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94"/>
        <w:ind w:left="643" w:right="814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710" w:right="706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1" w:footer="523" w:top="720" w:bottom="720" w:left="740" w:right="1320"/>
        </w:sectPr>
      </w:pPr>
    </w:p>
    <w:p>
      <w:pPr>
        <w:pStyle w:val="Heading1"/>
        <w:spacing w:line="312" w:lineRule="auto" w:before="112"/>
        <w:ind w:left="3875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537844</wp:posOffset>
            </wp:positionH>
            <wp:positionV relativeFrom="paragraph">
              <wp:posOffset>111199</wp:posOffset>
            </wp:positionV>
            <wp:extent cx="1451610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М С Т А Н Д А Р Т             Р О С С И Й С К О Й Ф Е Д Е Р А Ц И И </w:t>
      </w:r>
    </w:p>
    <w:p>
      <w:pPr>
        <w:spacing w:before="88"/>
        <w:ind w:left="125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before="67"/>
        <w:ind w:left="115" w:right="0" w:firstLine="0"/>
        <w:jc w:val="left"/>
        <w:rPr>
          <w:sz w:val="7"/>
        </w:rPr>
      </w:pPr>
      <w:r>
        <w:rPr>
          <w:spacing w:val="10"/>
          <w:sz w:val="36"/>
        </w:rPr>
        <w:t>5</w:t>
      </w:r>
      <w:r>
        <w:rPr>
          <w:spacing w:val="10"/>
          <w:sz w:val="36"/>
        </w:rPr>
        <w:t>7</w:t>
      </w:r>
      <w:r>
        <w:rPr>
          <w:spacing w:val="10"/>
          <w:sz w:val="36"/>
        </w:rPr>
        <w:t>090</w:t>
      </w:r>
      <w:r>
        <w:rPr>
          <w:sz w:val="7"/>
        </w:rPr>
        <w:t>-</w:t>
      </w:r>
    </w:p>
    <w:p>
      <w:pPr>
        <w:spacing w:before="54"/>
        <w:ind w:left="107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2016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20" w:left="740" w:right="1320"/>
          <w:cols w:num="2" w:equalWidth="0">
            <w:col w:w="6786" w:space="1332"/>
            <w:col w:w="172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88"/>
        <w:ind w:left="547" w:right="0" w:firstLine="0"/>
        <w:jc w:val="left"/>
        <w:rPr>
          <w:sz w:val="38"/>
        </w:rPr>
      </w:pPr>
      <w:r>
        <w:rPr>
          <w:sz w:val="38"/>
        </w:rPr>
        <w:t>ИЗДЕЛИЯ МЕДИЦИНСКИЕ ЭЛЕКТРИЧЕСКИЕ</w:t>
      </w:r>
    </w:p>
    <w:p>
      <w:pPr>
        <w:pStyle w:val="BodyText"/>
        <w:spacing w:before="6"/>
        <w:rPr>
          <w:sz w:val="40"/>
        </w:rPr>
      </w:pPr>
    </w:p>
    <w:p>
      <w:pPr>
        <w:spacing w:line="237" w:lineRule="auto" w:before="1"/>
        <w:ind w:left="690" w:right="814" w:firstLine="0"/>
        <w:jc w:val="center"/>
        <w:rPr>
          <w:sz w:val="38"/>
        </w:rPr>
      </w:pPr>
      <w:r>
        <w:rPr>
          <w:sz w:val="38"/>
        </w:rPr>
        <w:t>Комплексы рентгенографические цифровые педиатрические.</w:t>
      </w:r>
    </w:p>
    <w:p>
      <w:pPr>
        <w:spacing w:line="237" w:lineRule="auto" w:before="125"/>
        <w:ind w:left="710" w:right="814" w:firstLine="0"/>
        <w:jc w:val="center"/>
        <w:rPr>
          <w:sz w:val="38"/>
        </w:rPr>
      </w:pPr>
      <w:r>
        <w:rPr>
          <w:sz w:val="38"/>
        </w:rPr>
        <w:t>Технические требования для государственных закупок</w:t>
      </w: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60"/>
        </w:rPr>
      </w:pPr>
    </w:p>
    <w:p>
      <w:pPr>
        <w:pStyle w:val="BodyText"/>
        <w:spacing w:before="1"/>
        <w:ind w:left="710" w:right="70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73" w:lineRule="auto" w:before="95"/>
        <w:ind w:left="4804" w:right="3783" w:firstLine="9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147420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pStyle w:val="Heading1"/>
        <w:spacing w:before="16"/>
        <w:ind w:left="1797" w:right="814"/>
        <w:jc w:val="center"/>
      </w:pPr>
      <w:r>
        <w:rPr/>
        <w:t>2017</w:t>
      </w:r>
    </w:p>
    <w:p>
      <w:pPr>
        <w:spacing w:after="0"/>
        <w:jc w:val="center"/>
        <w:sectPr>
          <w:type w:val="continuous"/>
          <w:pgSz w:w="11900" w:h="16840"/>
          <w:pgMar w:top="720" w:bottom="720" w:left="74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57090—2016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3"/>
        <w:ind w:left="3286" w:right="3287"/>
        <w:jc w:val="center"/>
      </w:pPr>
      <w:r>
        <w:rPr/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087" w:val="left" w:leader="none"/>
          <w:tab w:pos="2545" w:val="left" w:leader="none"/>
          <w:tab w:pos="3780" w:val="left" w:leader="none"/>
          <w:tab w:pos="4149" w:val="left" w:leader="none"/>
          <w:tab w:pos="5537" w:val="left" w:leader="none"/>
          <w:tab w:pos="7276" w:val="left" w:leader="none"/>
          <w:tab w:pos="9280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  <w:t>Обществом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ограниченной</w:t>
        <w:tab/>
        <w:t>ответственностью</w:t>
        <w:tab/>
      </w:r>
      <w:r>
        <w:rPr>
          <w:spacing w:val="-10"/>
          <w:sz w:val="19"/>
        </w:rPr>
        <w:t>«Научно-технический</w:t>
        <w:tab/>
        <w:t>центр</w:t>
      </w:r>
    </w:p>
    <w:p>
      <w:pPr>
        <w:pStyle w:val="BodyText"/>
        <w:spacing w:before="33"/>
        <w:ind w:left="123"/>
      </w:pPr>
      <w:r>
        <w:rPr/>
        <w:t>«МЕДИТЭКС» (ООО «НТЦ «МЕДИТЭКС»)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6" w:val="left" w:leader="none"/>
        </w:tabs>
        <w:spacing w:line="276" w:lineRule="auto" w:before="0" w:after="0"/>
        <w:ind w:left="114" w:right="120" w:firstLine="513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5"/>
          <w:sz w:val="19"/>
        </w:rPr>
        <w:t>ТК   </w:t>
      </w:r>
      <w:r>
        <w:rPr>
          <w:spacing w:val="-7"/>
          <w:sz w:val="19"/>
        </w:rPr>
        <w:t>011   </w:t>
      </w:r>
      <w:r>
        <w:rPr>
          <w:spacing w:val="-10"/>
          <w:sz w:val="19"/>
        </w:rPr>
        <w:t>«Медицинские    </w:t>
      </w:r>
      <w:r>
        <w:rPr>
          <w:spacing w:val="-9"/>
          <w:sz w:val="19"/>
        </w:rPr>
        <w:t>приборы,   </w:t>
      </w:r>
      <w:r>
        <w:rPr>
          <w:spacing w:val="-11"/>
          <w:sz w:val="19"/>
        </w:rPr>
        <w:t>аппараты  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76" w:lineRule="auto" w:before="0" w:after="0"/>
        <w:ind w:left="114" w:right="163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ре­ 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1173-ст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Правила  применения  настоящего  стандарта  установлены  в  статье  26  Федерального закона</w:t>
      </w:r>
    </w:p>
    <w:p>
      <w:pPr>
        <w:spacing w:line="264" w:lineRule="auto" w:before="15"/>
        <w:ind w:left="113" w:right="341" w:firstLine="9"/>
        <w:jc w:val="left"/>
        <w:rPr>
          <w:i/>
          <w:sz w:val="19"/>
        </w:rPr>
      </w:pPr>
      <w:r>
        <w:rPr>
          <w:i/>
          <w:sz w:val="19"/>
        </w:rPr>
        <w:t>«О стандартизации в Российской Федерации». Информация об изменениях к настоящему стандар­     </w:t>
      </w:r>
      <w:r>
        <w:rPr>
          <w:i/>
          <w:sz w:val="19"/>
        </w:rPr>
        <w:t>ту публикуется в ежегодном (по состоянию на 1 января  текущего  года)  информационном  указа</w:t>
      </w:r>
      <w:r>
        <w:rPr>
          <w:sz w:val="19"/>
        </w:rPr>
        <w:t>-  </w:t>
      </w:r>
      <w:r>
        <w:rPr>
          <w:i/>
          <w:sz w:val="19"/>
        </w:rPr>
        <w:t>теле «Национальные стандарты», а официальный текст изменений и поправок — в ежемесячном </w:t>
      </w:r>
      <w:r>
        <w:rPr>
          <w:spacing w:val="-10"/>
          <w:sz w:val="19"/>
        </w:rPr>
        <w:t>информационном  </w:t>
      </w:r>
      <w:r>
        <w:rPr>
          <w:i/>
          <w:sz w:val="19"/>
        </w:rPr>
        <w:t>указателе  «Национальнью  стандарты».  В  случае  </w:t>
      </w:r>
      <w:r>
        <w:rPr>
          <w:spacing w:val="-9"/>
          <w:sz w:val="19"/>
        </w:rPr>
        <w:t>пересмотра  </w:t>
      </w:r>
      <w:r>
        <w:rPr>
          <w:i/>
          <w:sz w:val="19"/>
        </w:rPr>
        <w:t>(замены)  или   от­ </w:t>
      </w:r>
      <w:r>
        <w:rPr>
          <w:i/>
          <w:sz w:val="19"/>
        </w:rPr>
        <w:t>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 Соответствую­  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 Интернет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ind w:right="115"/>
        <w:jc w:val="right"/>
      </w:pPr>
      <w:r>
        <w:rPr/>
        <w:t>© Стандартинформ. 2016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82"/>
        <w:ind w:left="11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II</w:t>
      </w:r>
    </w:p>
    <w:p>
      <w:pPr>
        <w:spacing w:after="0"/>
        <w:jc w:val="left"/>
        <w:rPr>
          <w:rFonts w:ascii="Times New Roman"/>
          <w:sz w:val="21"/>
        </w:rPr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before="94"/>
        <w:ind w:right="185"/>
        <w:jc w:val="right"/>
      </w:pPr>
      <w:r>
        <w:rPr/>
        <w:t>ГОСТ Р 57090—2016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3"/>
        <w:ind w:left="3290" w:right="3265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26" w:val="left" w:leader="dot"/>
            </w:tabs>
            <w:spacing w:line="240" w:lineRule="auto" w:before="239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 применения</w:t>
            </w:r>
            <w:r>
              <w:rPr>
                <w:spacing w:val="-3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цель.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522" w:val="left" w:leader="dot"/>
            </w:tabs>
            <w:spacing w:line="240" w:lineRule="auto" w:before="87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550" w:val="left" w:leader="dot"/>
            </w:tabs>
            <w:spacing w:line="240" w:lineRule="auto" w:before="69" w:after="0"/>
            <w:ind w:left="333" w:right="0" w:hanging="1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</w:tabs>
            <w:spacing w:line="240" w:lineRule="auto" w:before="87" w:after="0"/>
            <w:ind w:left="333" w:right="0" w:hanging="215"/>
            <w:jc w:val="left"/>
          </w:pPr>
          <w:r>
            <w:rPr>
              <w:spacing w:val="-8"/>
            </w:rPr>
            <w:t>Общие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7"/>
            </w:rPr>
            <w:t> </w:t>
          </w:r>
          <w:r>
            <w:rPr/>
            <w:t>к</w:t>
          </w:r>
          <w:r>
            <w:rPr>
              <w:spacing w:val="-17"/>
            </w:rPr>
            <w:t> </w:t>
          </w:r>
          <w:r>
            <w:rPr>
              <w:spacing w:val="-9"/>
            </w:rPr>
            <w:t>содержанию</w:t>
          </w:r>
          <w:r>
            <w:rPr>
              <w:spacing w:val="-17"/>
            </w:rPr>
            <w:t> </w:t>
          </w:r>
          <w:r>
            <w:rPr>
              <w:spacing w:val="-11"/>
            </w:rPr>
            <w:t>технического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задания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0"/>
            </w:rPr>
            <w:t>государственных</w:t>
          </w:r>
          <w:r>
            <w:rPr>
              <w:spacing w:val="-17"/>
            </w:rPr>
            <w:t> </w:t>
          </w:r>
          <w:r>
            <w:rPr>
              <w:spacing w:val="-11"/>
            </w:rPr>
            <w:t>закупок</w:t>
          </w:r>
        </w:p>
        <w:p>
          <w:pPr>
            <w:pStyle w:val="TOC2"/>
            <w:tabs>
              <w:tab w:pos="9552" w:val="left" w:leader="dot"/>
            </w:tabs>
          </w:pPr>
          <w:r>
            <w:rPr>
              <w:spacing w:val="-10"/>
            </w:rPr>
            <w:t>медицинского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оборудования.</w:t>
            <w:tab/>
          </w:r>
          <w:r>
            <w:rPr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35" w:val="left" w:leader="none"/>
              <w:tab w:pos="9553" w:val="left" w:leader="dot"/>
            </w:tabs>
            <w:spacing w:line="240" w:lineRule="auto" w:before="87" w:after="0"/>
            <w:ind w:left="334" w:right="0" w:hanging="208"/>
            <w:jc w:val="left"/>
          </w:pPr>
          <w:hyperlink w:history="true" w:anchor="_bookmark4">
            <w:r>
              <w:rPr>
                <w:spacing w:val="-10"/>
              </w:rPr>
              <w:t>Технические характеристики, указываемые </w:t>
            </w:r>
            <w:r>
              <w:rPr/>
              <w:t>в</w:t>
            </w:r>
            <w:r>
              <w:rPr>
                <w:spacing w:val="-37"/>
              </w:rPr>
              <w:t> </w:t>
            </w:r>
            <w:r>
              <w:rPr>
                <w:spacing w:val="-10"/>
              </w:rPr>
              <w:t>техническом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задании.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5" w:val="left" w:leader="none"/>
              <w:tab w:pos="9552" w:val="left" w:leader="dot"/>
            </w:tabs>
            <w:spacing w:line="240" w:lineRule="auto" w:before="69" w:after="0"/>
            <w:ind w:left="334" w:right="0" w:hanging="208"/>
            <w:jc w:val="left"/>
          </w:pPr>
          <w:hyperlink w:history="true" w:anchor="_bookmark3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38"/>
              </w:rPr>
              <w:t> </w:t>
            </w:r>
            <w:r>
              <w:rPr>
                <w:spacing w:val="-10"/>
              </w:rPr>
              <w:t>оформлению </w:t>
            </w:r>
            <w:r>
              <w:rPr>
                <w:spacing w:val="-11"/>
              </w:rPr>
              <w:t>технического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задания.</w:t>
              <w:tab/>
            </w:r>
            <w:r>
              <w:rPr/>
              <w:t>3</w:t>
            </w:r>
          </w:hyperlink>
        </w:p>
        <w:p>
          <w:pPr>
            <w:pStyle w:val="TOC1"/>
            <w:ind w:left="136" w:firstLine="0"/>
          </w:pPr>
          <w:r>
            <w:rPr/>
            <w:t>Приложение А (обязательное) Перечень нормативных документов, которым должен</w:t>
          </w:r>
        </w:p>
        <w:p>
          <w:pPr>
            <w:pStyle w:val="TOC3"/>
            <w:tabs>
              <w:tab w:pos="9550" w:val="left" w:leader="dot"/>
            </w:tabs>
          </w:pPr>
          <w:r>
            <w:rPr>
              <w:spacing w:val="-10"/>
            </w:rPr>
            <w:t>соответствовать </w:t>
          </w:r>
          <w:r>
            <w:rPr>
              <w:spacing w:val="-11"/>
            </w:rPr>
            <w:t>рентгенографический </w:t>
          </w:r>
          <w:r>
            <w:rPr>
              <w:spacing w:val="-9"/>
            </w:rPr>
            <w:t>цифровой</w:t>
          </w:r>
          <w:r>
            <w:rPr>
              <w:spacing w:val="-27"/>
            </w:rPr>
            <w:t> </w:t>
          </w:r>
          <w:r>
            <w:rPr>
              <w:spacing w:val="-10"/>
            </w:rPr>
            <w:t>педиатрический</w:t>
          </w:r>
          <w:r>
            <w:rPr>
              <w:spacing w:val="-16"/>
            </w:rPr>
            <w:t> </w:t>
          </w:r>
          <w:r>
            <w:rPr>
              <w:spacing w:val="-10"/>
            </w:rPr>
            <w:t>комплекс.</w:t>
            <w:tab/>
          </w:r>
          <w:r>
            <w:rPr/>
            <w:t>4</w:t>
          </w:r>
        </w:p>
        <w:p>
          <w:pPr>
            <w:pStyle w:val="TOC1"/>
            <w:spacing w:line="276" w:lineRule="auto" w:before="69"/>
            <w:ind w:left="1666" w:right="1244" w:hanging="1530"/>
          </w:pPr>
          <w:r>
            <w:rPr>
              <w:spacing w:val="-9"/>
            </w:rPr>
            <w:t>Приложение </w:t>
          </w:r>
          <w:r>
            <w:rPr/>
            <w:t>Б </w:t>
          </w:r>
          <w:r>
            <w:rPr>
              <w:spacing w:val="-10"/>
            </w:rPr>
            <w:t>(справочное) </w:t>
          </w:r>
          <w:r>
            <w:rPr>
              <w:spacing w:val="-9"/>
            </w:rPr>
            <w:t>Пример </w:t>
          </w:r>
          <w:r>
            <w:rPr>
              <w:spacing w:val="-10"/>
            </w:rPr>
            <w:t>медико-технических характеристик </w:t>
          </w:r>
          <w:r>
            <w:rPr>
              <w:spacing w:val="-11"/>
            </w:rPr>
            <w:t>рентгенографического </w:t>
          </w:r>
          <w:r>
            <w:rPr>
              <w:spacing w:val="-9"/>
            </w:rPr>
            <w:t>цифрового </w:t>
          </w:r>
          <w:r>
            <w:rPr>
              <w:spacing w:val="-10"/>
            </w:rPr>
            <w:t>педиатрического </w:t>
          </w:r>
          <w:r>
            <w:rPr>
              <w:spacing w:val="-9"/>
            </w:rPr>
            <w:t>комплекса </w:t>
          </w:r>
          <w:r>
            <w:rPr>
              <w:spacing w:val="-6"/>
            </w:rPr>
            <w:t>на </w:t>
          </w:r>
          <w:r>
            <w:rPr>
              <w:spacing w:val="-8"/>
            </w:rPr>
            <w:t>базе </w:t>
          </w:r>
          <w:r>
            <w:rPr>
              <w:spacing w:val="-9"/>
            </w:rPr>
            <w:t>палатного </w:t>
          </w:r>
          <w:r>
            <w:rPr>
              <w:spacing w:val="-10"/>
            </w:rPr>
            <w:t>передвижного цифрового</w:t>
          </w:r>
        </w:p>
        <w:p>
          <w:pPr>
            <w:pStyle w:val="TOC4"/>
            <w:tabs>
              <w:tab w:pos="9551" w:val="left" w:leader="dot"/>
            </w:tabs>
          </w:pPr>
          <w:r>
            <w:rPr>
              <w:spacing w:val="-11"/>
            </w:rPr>
            <w:t>рентгеновского</w:t>
          </w:r>
          <w:r>
            <w:rPr>
              <w:spacing w:val="-19"/>
            </w:rPr>
            <w:t> </w:t>
          </w:r>
          <w:r>
            <w:rPr>
              <w:spacing w:val="-11"/>
            </w:rPr>
            <w:t>аппарата.</w:t>
            <w:tab/>
          </w:r>
          <w:r>
            <w:rPr/>
            <w:t>5</w:t>
          </w:r>
        </w:p>
        <w:p>
          <w:pPr>
            <w:pStyle w:val="TOC1"/>
            <w:tabs>
              <w:tab w:pos="9548" w:val="left" w:leader="dot"/>
            </w:tabs>
            <w:spacing w:before="88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/>
            <w:t>8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376"/>
        <w:ind w:left="122"/>
      </w:pPr>
      <w:r>
        <w:rPr/>
        <w:t>ГОСТ Р 57090—2016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3290" w:right="3284"/>
        <w:jc w:val="center"/>
      </w:pPr>
      <w:r>
        <w:rPr/>
        <w:t>Введение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094" w:val="left" w:leader="none"/>
          <w:tab w:pos="2098" w:val="left" w:leader="none"/>
          <w:tab w:pos="2659" w:val="left" w:leader="none"/>
          <w:tab w:pos="4294" w:val="left" w:leader="none"/>
          <w:tab w:pos="5153" w:val="left" w:leader="none"/>
          <w:tab w:pos="6255" w:val="left" w:leader="none"/>
          <w:tab w:pos="8246" w:val="left" w:leader="none"/>
          <w:tab w:pos="9439" w:val="left" w:leader="none"/>
        </w:tabs>
        <w:spacing w:line="276" w:lineRule="auto" w:before="1"/>
        <w:ind w:left="114" w:right="114" w:firstLine="521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основные  требования,  </w:t>
      </w:r>
      <w:r>
        <w:rPr>
          <w:spacing w:val="-9"/>
        </w:rPr>
        <w:t>которые   </w:t>
      </w:r>
      <w:r>
        <w:rPr>
          <w:spacing w:val="-10"/>
        </w:rPr>
        <w:t>должны   содержаться   </w:t>
      </w:r>
      <w:r>
        <w:rPr/>
        <w:t>в   </w:t>
      </w:r>
      <w:r>
        <w:rPr>
          <w:spacing w:val="-11"/>
        </w:rPr>
        <w:t>тех*   </w:t>
      </w:r>
      <w:r>
        <w:rPr>
          <w:spacing w:val="-10"/>
        </w:rPr>
        <w:t>нических</w:t>
        <w:tab/>
        <w:t>заданиях</w:t>
        <w:tab/>
      </w:r>
      <w:r>
        <w:rPr>
          <w:spacing w:val="-8"/>
        </w:rPr>
        <w:t>для</w:t>
        <w:tab/>
      </w:r>
      <w:r>
        <w:rPr>
          <w:spacing w:val="-10"/>
        </w:rPr>
        <w:t>государственных</w:t>
        <w:tab/>
        <w:t>закупок</w:t>
        <w:tab/>
      </w:r>
      <w:r>
        <w:rPr>
          <w:spacing w:val="-9"/>
        </w:rPr>
        <w:t>цифровых</w:t>
        <w:tab/>
      </w:r>
      <w:r>
        <w:rPr>
          <w:spacing w:val="-11"/>
        </w:rPr>
        <w:t>рентгенографических</w:t>
        <w:tab/>
      </w:r>
      <w:r>
        <w:rPr>
          <w:spacing w:val="-9"/>
        </w:rPr>
        <w:t>комплексов</w:t>
        <w:tab/>
      </w:r>
      <w:r>
        <w:rPr>
          <w:spacing w:val="-11"/>
        </w:rPr>
        <w:t>для </w:t>
      </w:r>
      <w:r>
        <w:rPr>
          <w:spacing w:val="-9"/>
        </w:rPr>
        <w:t>педиатрии.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необходимо   использовать   </w:t>
      </w:r>
      <w:r>
        <w:rPr>
          <w:spacing w:val="-9"/>
        </w:rPr>
        <w:t>совместно   </w:t>
      </w:r>
      <w:r>
        <w:rPr>
          <w:spacing w:val="-5"/>
        </w:rPr>
        <w:t>со   </w:t>
      </w:r>
      <w:r>
        <w:rPr>
          <w:spacing w:val="-9"/>
        </w:rPr>
        <w:t>стандартом   </w:t>
      </w:r>
      <w:r>
        <w:rPr>
          <w:spacing w:val="-6"/>
        </w:rPr>
        <w:t>на   </w:t>
      </w:r>
      <w:r>
        <w:rPr>
          <w:spacing w:val="-10"/>
        </w:rPr>
        <w:t>закупку   циф­ рового   </w:t>
      </w:r>
      <w:r>
        <w:rPr>
          <w:spacing w:val="-11"/>
        </w:rPr>
        <w:t>рентгеновского   </w:t>
      </w:r>
      <w:r>
        <w:rPr>
          <w:spacing w:val="-9"/>
        </w:rPr>
        <w:t>комплекса   (палатный   </w:t>
      </w:r>
      <w:r>
        <w:rPr>
          <w:spacing w:val="-10"/>
        </w:rPr>
        <w:t>аппарат,   </w:t>
      </w:r>
      <w:r>
        <w:rPr>
          <w:spacing w:val="-11"/>
        </w:rPr>
        <w:t>рентгеновский   </w:t>
      </w:r>
      <w:r>
        <w:rPr>
          <w:spacing w:val="-9"/>
        </w:rPr>
        <w:t>комплекс   </w:t>
      </w:r>
      <w:r>
        <w:rPr>
          <w:spacing w:val="-6"/>
        </w:rPr>
        <w:t>на   </w:t>
      </w:r>
      <w:r>
        <w:rPr>
          <w:spacing w:val="-8"/>
        </w:rPr>
        <w:t>два   </w:t>
      </w:r>
      <w:r>
        <w:rPr/>
        <w:t>и    </w:t>
      </w:r>
      <w:r>
        <w:rPr>
          <w:spacing w:val="-8"/>
        </w:rPr>
        <w:t>три    </w:t>
      </w:r>
      <w:r>
        <w:rPr>
          <w:spacing w:val="-11"/>
        </w:rPr>
        <w:t>рабочих </w:t>
      </w:r>
      <w:r>
        <w:rPr>
          <w:spacing w:val="-9"/>
        </w:rPr>
        <w:t>места),   </w:t>
      </w:r>
      <w:r>
        <w:rPr>
          <w:spacing w:val="-10"/>
        </w:rPr>
        <w:t>закупка   </w:t>
      </w:r>
      <w:r>
        <w:rPr>
          <w:spacing w:val="-9"/>
        </w:rPr>
        <w:t>которого   </w:t>
      </w:r>
      <w:r>
        <w:rPr>
          <w:spacing w:val="-10"/>
        </w:rPr>
        <w:t>производится   </w:t>
      </w:r>
      <w:r>
        <w:rPr>
          <w:spacing w:val="-8"/>
        </w:rPr>
        <w:t>для   </w:t>
      </w:r>
      <w:r>
        <w:rPr>
          <w:spacing w:val="-10"/>
        </w:rPr>
        <w:t>использования   </w:t>
      </w:r>
      <w:r>
        <w:rPr/>
        <w:t>в   </w:t>
      </w:r>
      <w:r>
        <w:rPr>
          <w:spacing w:val="-9"/>
        </w:rPr>
        <w:t>условиях   педиатрии.   </w:t>
      </w:r>
      <w:r>
        <w:rPr>
          <w:spacing w:val="-10"/>
        </w:rPr>
        <w:t>Технические    требо­ вания.  </w:t>
      </w:r>
      <w:r>
        <w:rPr>
          <w:spacing w:val="-9"/>
        </w:rPr>
        <w:t>указанные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10"/>
        </w:rPr>
        <w:t>дополняют  требования,  </w:t>
      </w:r>
      <w:r>
        <w:rPr>
          <w:spacing w:val="-9"/>
        </w:rPr>
        <w:t>которые  указаны   </w:t>
      </w:r>
      <w:r>
        <w:rPr/>
        <w:t>в   </w:t>
      </w:r>
      <w:r>
        <w:rPr>
          <w:spacing w:val="-9"/>
        </w:rPr>
        <w:t>совместно   </w:t>
      </w:r>
      <w:r>
        <w:rPr>
          <w:spacing w:val="-10"/>
        </w:rPr>
        <w:t>ис­ </w:t>
      </w:r>
      <w:r>
        <w:rPr>
          <w:spacing w:val="-9"/>
        </w:rPr>
        <w:t>пользуемом</w:t>
      </w:r>
      <w:r>
        <w:rPr>
          <w:spacing w:val="-20"/>
        </w:rPr>
        <w:t> </w:t>
      </w:r>
      <w:r>
        <w:rPr>
          <w:spacing w:val="-10"/>
        </w:rPr>
        <w:t>стандарте.</w:t>
      </w:r>
    </w:p>
    <w:p>
      <w:pPr>
        <w:pStyle w:val="BodyText"/>
        <w:spacing w:line="266" w:lineRule="auto" w:before="2"/>
        <w:ind w:left="105" w:right="112" w:firstLine="530"/>
        <w:jc w:val="both"/>
      </w:pPr>
      <w:r>
        <w:rPr>
          <w:spacing w:val="-11"/>
        </w:rPr>
        <w:t>Международных  </w:t>
      </w:r>
      <w:r>
        <w:rPr>
          <w:spacing w:val="-10"/>
        </w:rPr>
        <w:t>аналогов  настоящему  </w:t>
      </w:r>
      <w:r>
        <w:rPr>
          <w:spacing w:val="-9"/>
        </w:rPr>
        <w:t>стандарту  </w:t>
      </w:r>
      <w:r>
        <w:rPr>
          <w:spacing w:val="-6"/>
        </w:rPr>
        <w:t>не   </w:t>
      </w:r>
      <w:r>
        <w:rPr>
          <w:spacing w:val="-10"/>
        </w:rPr>
        <w:t>существует.   Настоящий   </w:t>
      </w:r>
      <w:r>
        <w:rPr>
          <w:spacing w:val="-9"/>
        </w:rPr>
        <w:t>стандарт   </w:t>
      </w:r>
      <w:r>
        <w:rPr>
          <w:spacing w:val="-11"/>
        </w:rPr>
        <w:t>отражает </w:t>
      </w:r>
      <w:r>
        <w:rPr>
          <w:spacing w:val="-9"/>
        </w:rPr>
        <w:t>специфику   </w:t>
      </w:r>
      <w:r>
        <w:rPr>
          <w:spacing w:val="-11"/>
        </w:rPr>
        <w:t>отечественных   </w:t>
      </w:r>
      <w:r>
        <w:rPr>
          <w:spacing w:val="-8"/>
        </w:rPr>
        <w:t>форм   </w:t>
      </w:r>
      <w:r>
        <w:rPr>
          <w:spacing w:val="-10"/>
        </w:rPr>
        <w:t>государственных   закупок    медицинского    </w:t>
      </w:r>
      <w:r>
        <w:rPr>
          <w:spacing w:val="-11"/>
        </w:rPr>
        <w:t>оборудования    </w:t>
      </w:r>
      <w:r>
        <w:rPr/>
        <w:t>и    </w:t>
      </w:r>
      <w:r>
        <w:rPr>
          <w:spacing w:val="-8"/>
        </w:rPr>
        <w:t>может    </w:t>
      </w:r>
      <w:r>
        <w:rPr>
          <w:spacing w:val="-10"/>
        </w:rPr>
        <w:t>быть только </w:t>
      </w:r>
      <w:r>
        <w:rPr>
          <w:spacing w:val="-11"/>
        </w:rPr>
        <w:t>национальным документом.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2"/>
        <w:ind w:left="0" w:right="118"/>
        <w:jc w:val="right"/>
      </w:pPr>
      <w:r>
        <w:rPr/>
        <w:t>ГОСТ Р 57090—2016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77" w:val="left" w:leader="none"/>
          <w:tab w:pos="5354" w:val="left" w:leader="none"/>
          <w:tab w:pos="7751" w:val="left" w:leader="none"/>
        </w:tabs>
        <w:spacing w:before="227"/>
        <w:ind w:left="61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39" w:right="1142"/>
        <w:jc w:val="center"/>
      </w:pPr>
      <w:r>
        <w:rPr/>
        <w:t>ИЗДЕЛИЯ МЕДИЦИНСКИЕ ЭЛЕКТРИЧЕСКИЕ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34" w:right="1142"/>
        <w:jc w:val="center"/>
      </w:pPr>
      <w:r>
        <w:rPr/>
        <w:t>Комплексы рентгенографические цифровые педиатрические.</w:t>
      </w:r>
    </w:p>
    <w:p>
      <w:pPr>
        <w:pStyle w:val="BodyText"/>
        <w:spacing w:before="32"/>
        <w:ind w:left="1131" w:right="1142"/>
        <w:jc w:val="center"/>
      </w:pPr>
      <w:r>
        <w:rPr/>
        <w:t>Технические требования для государственных закупок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36" w:right="1142" w:firstLine="0"/>
        <w:jc w:val="center"/>
        <w:rPr>
          <w:sz w:val="17"/>
        </w:rPr>
      </w:pPr>
      <w:r>
        <w:rPr>
          <w:sz w:val="17"/>
        </w:rPr>
        <w:t>Medical electrical equipment. Pediatric X-ray equipment for digital radiography.</w:t>
      </w:r>
    </w:p>
    <w:p>
      <w:pPr>
        <w:spacing w:before="20"/>
        <w:ind w:left="1129" w:right="1142" w:firstLine="0"/>
        <w:jc w:val="center"/>
        <w:rPr>
          <w:sz w:val="17"/>
        </w:rPr>
      </w:pPr>
      <w:r>
        <w:rPr>
          <w:sz w:val="17"/>
        </w:rPr>
        <w:t>Technical requirements for governmental purchases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2017—09—01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893" w:val="left" w:leader="none"/>
        </w:tabs>
        <w:spacing w:line="240" w:lineRule="auto" w:before="161" w:after="0"/>
        <w:ind w:left="892" w:right="0" w:hanging="243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 и цель</w:t>
      </w:r>
    </w:p>
    <w:p>
      <w:pPr>
        <w:pStyle w:val="BodyText"/>
        <w:spacing w:line="276" w:lineRule="auto" w:before="184"/>
        <w:ind w:left="136" w:right="1472" w:firstLine="504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9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подготовке </w:t>
      </w:r>
      <w:r>
        <w:rPr>
          <w:spacing w:val="-10"/>
        </w:rPr>
        <w:t>технических заданий </w:t>
      </w:r>
      <w:r>
        <w:rPr>
          <w:spacing w:val="-8"/>
        </w:rPr>
        <w:t>(ТЗ)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оформлению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государственных закупок </w:t>
      </w:r>
      <w:r>
        <w:rPr>
          <w:spacing w:val="-11"/>
        </w:rPr>
        <w:t>высокотехнологичного </w:t>
      </w:r>
      <w:r>
        <w:rPr>
          <w:spacing w:val="-10"/>
        </w:rPr>
        <w:t>медицинского </w:t>
      </w:r>
      <w:r>
        <w:rPr>
          <w:spacing w:val="-11"/>
        </w:rPr>
        <w:t>обо­ </w:t>
      </w:r>
      <w:r>
        <w:rPr>
          <w:spacing w:val="-10"/>
        </w:rPr>
        <w:t>рудования </w:t>
      </w:r>
      <w:r>
        <w:rPr>
          <w:spacing w:val="-9"/>
        </w:rPr>
        <w:t>(ВМО): </w:t>
      </w:r>
      <w:r>
        <w:rPr>
          <w:spacing w:val="-11"/>
        </w:rPr>
        <w:t>рентгенографического </w:t>
      </w:r>
      <w:r>
        <w:rPr>
          <w:spacing w:val="-9"/>
        </w:rPr>
        <w:t>цифрового </w:t>
      </w:r>
      <w:r>
        <w:rPr>
          <w:spacing w:val="-10"/>
        </w:rPr>
        <w:t>педиатрического </w:t>
      </w:r>
      <w:r>
        <w:rPr>
          <w:spacing w:val="-9"/>
        </w:rPr>
        <w:t>комплекса (далее </w:t>
      </w:r>
      <w:r>
        <w:rPr/>
        <w:t>— </w:t>
      </w:r>
      <w:r>
        <w:rPr>
          <w:spacing w:val="-11"/>
        </w:rPr>
        <w:t>аппарат).</w:t>
      </w:r>
    </w:p>
    <w:p>
      <w:pPr>
        <w:pStyle w:val="BodyText"/>
        <w:spacing w:before="1"/>
        <w:ind w:left="640"/>
      </w:pPr>
      <w:r>
        <w:rPr/>
        <w:t>Настоящий стандарт является частным стандартом ло отношению к ГОСТ Р 55719.</w:t>
      </w:r>
    </w:p>
    <w:p>
      <w:pPr>
        <w:pStyle w:val="BodyText"/>
        <w:spacing w:line="276" w:lineRule="auto" w:before="33"/>
        <w:ind w:left="127" w:right="187" w:firstLine="513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государственные   </w:t>
      </w:r>
      <w:r>
        <w:rPr/>
        <w:t>и   </w:t>
      </w:r>
      <w:r>
        <w:rPr>
          <w:spacing w:val="-10"/>
        </w:rPr>
        <w:t>муниципальные   закупки   </w:t>
      </w:r>
      <w:r>
        <w:rPr>
          <w:spacing w:val="-8"/>
        </w:rPr>
        <w:t>ВМО.   </w:t>
      </w:r>
      <w:r>
        <w:rPr>
          <w:spacing w:val="-11"/>
        </w:rPr>
        <w:t>На­ </w:t>
      </w:r>
      <w:r>
        <w:rPr>
          <w:spacing w:val="-9"/>
        </w:rPr>
        <w:t>стоящий стандарт </w:t>
      </w:r>
      <w:r>
        <w:rPr>
          <w:spacing w:val="-6"/>
        </w:rPr>
        <w:t>не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негосударственные </w:t>
      </w:r>
      <w:r>
        <w:rPr>
          <w:spacing w:val="-10"/>
        </w:rPr>
        <w:t>закупки ВМО.</w:t>
      </w:r>
    </w:p>
    <w:p>
      <w:pPr>
        <w:pStyle w:val="BodyText"/>
        <w:spacing w:before="1"/>
        <w:ind w:left="640"/>
      </w:pPr>
      <w:bookmarkStart w:name="_bookmark1" w:id="3"/>
      <w:bookmarkEnd w:id="3"/>
      <w:r>
        <w:rPr/>
      </w:r>
      <w:r>
        <w:rPr/>
        <w:t>Настоящий стандарт не распространяется на пленочные аппараты.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902" w:val="left" w:leader="none"/>
        </w:tabs>
        <w:spacing w:line="240" w:lineRule="auto" w:before="1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03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tabs>
          <w:tab w:pos="1361" w:val="left" w:leader="none"/>
          <w:tab w:pos="2893" w:val="left" w:leader="none"/>
          <w:tab w:pos="3578" w:val="left" w:leader="none"/>
          <w:tab w:pos="5185" w:val="left" w:leader="none"/>
          <w:tab w:pos="6132" w:val="left" w:leader="none"/>
          <w:tab w:pos="7442" w:val="left" w:leader="none"/>
          <w:tab w:pos="8899" w:val="left" w:leader="none"/>
          <w:tab w:pos="9620" w:val="left" w:leader="none"/>
        </w:tabs>
        <w:spacing w:before="33"/>
        <w:ind w:left="640"/>
      </w:pPr>
      <w:r>
        <w:rPr>
          <w:spacing w:val="-8"/>
        </w:rPr>
        <w:t>ГОСТ</w:t>
        <w:tab/>
      </w:r>
      <w:r>
        <w:rPr>
          <w:spacing w:val="-10"/>
        </w:rPr>
        <w:t>30324.32—2002</w:t>
        <w:tab/>
      </w:r>
      <w:r>
        <w:rPr>
          <w:spacing w:val="-8"/>
        </w:rPr>
        <w:t>(МЭК</w:t>
        <w:tab/>
      </w:r>
      <w:r>
        <w:rPr>
          <w:spacing w:val="-10"/>
        </w:rPr>
        <w:t>60601-2-32:1994)</w:t>
        <w:tab/>
      </w:r>
      <w:r>
        <w:rPr>
          <w:spacing w:val="-9"/>
        </w:rPr>
        <w:t>Изделия</w:t>
        <w:tab/>
      </w:r>
      <w:r>
        <w:rPr>
          <w:spacing w:val="-10"/>
        </w:rPr>
        <w:t>медицинские</w:t>
        <w:tab/>
      </w:r>
      <w:r>
        <w:rPr>
          <w:spacing w:val="-11"/>
        </w:rPr>
        <w:t>электрические.</w:t>
        <w:tab/>
      </w:r>
      <w:r>
        <w:rPr>
          <w:spacing w:val="-8"/>
        </w:rPr>
        <w:t>Часть</w:t>
        <w:tab/>
      </w:r>
      <w:r>
        <w:rPr>
          <w:spacing w:val="-10"/>
        </w:rPr>
        <w:t>2.</w:t>
      </w:r>
    </w:p>
    <w:p>
      <w:pPr>
        <w:pStyle w:val="BodyText"/>
        <w:spacing w:line="276" w:lineRule="auto" w:before="15"/>
        <w:ind w:left="640" w:right="1615" w:hanging="513"/>
      </w:pPr>
      <w:r>
        <w:rPr>
          <w:spacing w:val="-9"/>
        </w:rPr>
        <w:t>Частные </w:t>
      </w:r>
      <w:r>
        <w:rPr>
          <w:spacing w:val="-10"/>
        </w:rPr>
        <w:t>требования безопасности </w:t>
      </w:r>
      <w:r>
        <w:rPr/>
        <w:t>к </w:t>
      </w:r>
      <w:r>
        <w:rPr>
          <w:spacing w:val="-11"/>
        </w:rPr>
        <w:t>вспомогательному оборудованию рентгеновских аппаратов </w:t>
      </w:r>
      <w:r>
        <w:rPr>
          <w:spacing w:val="-8"/>
        </w:rPr>
        <w:t>ГОСТ </w:t>
      </w:r>
      <w:r>
        <w:rPr>
          <w:spacing w:val="-7"/>
        </w:rPr>
        <w:t>IEC </w:t>
      </w:r>
      <w:r>
        <w:rPr>
          <w:spacing w:val="-10"/>
        </w:rPr>
        <w:t>60601-2-7—2011 </w:t>
      </w:r>
      <w:r>
        <w:rPr>
          <w:spacing w:val="-9"/>
        </w:rPr>
        <w:t>Изделия </w:t>
      </w:r>
      <w:r>
        <w:rPr>
          <w:spacing w:val="-10"/>
        </w:rPr>
        <w:t>медицинские </w:t>
      </w:r>
      <w:r>
        <w:rPr>
          <w:spacing w:val="-11"/>
        </w:rPr>
        <w:t>электрические. </w:t>
      </w:r>
      <w:r>
        <w:rPr>
          <w:spacing w:val="-8"/>
        </w:rPr>
        <w:t>Часть 2-7. </w:t>
      </w:r>
      <w:r>
        <w:rPr>
          <w:spacing w:val="-9"/>
        </w:rPr>
        <w:t>Частные </w:t>
      </w:r>
      <w:r>
        <w:rPr>
          <w:spacing w:val="-10"/>
        </w:rPr>
        <w:t>требова­</w:t>
      </w:r>
    </w:p>
    <w:p>
      <w:pPr>
        <w:pStyle w:val="BodyText"/>
        <w:spacing w:line="276" w:lineRule="auto" w:before="1"/>
        <w:ind w:left="640" w:right="1470" w:hanging="504"/>
      </w:pPr>
      <w:r>
        <w:rPr>
          <w:spacing w:val="-8"/>
        </w:rPr>
        <w:t>ния </w:t>
      </w:r>
      <w:r>
        <w:rPr>
          <w:spacing w:val="-10"/>
        </w:rPr>
        <w:t>безопасности </w:t>
      </w:r>
      <w:r>
        <w:rPr/>
        <w:t>к </w:t>
      </w:r>
      <w:r>
        <w:rPr>
          <w:spacing w:val="-11"/>
        </w:rPr>
        <w:t>рентгеновским </w:t>
      </w:r>
      <w:r>
        <w:rPr>
          <w:spacing w:val="-9"/>
        </w:rPr>
        <w:t>питающим </w:t>
      </w:r>
      <w:r>
        <w:rPr>
          <w:spacing w:val="-10"/>
        </w:rPr>
        <w:t>устройствам </w:t>
      </w:r>
      <w:r>
        <w:rPr>
          <w:spacing w:val="-11"/>
        </w:rPr>
        <w:t>диагностических рентгеновских </w:t>
      </w:r>
      <w:r>
        <w:rPr>
          <w:spacing w:val="-10"/>
        </w:rPr>
        <w:t>генераторов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50267.2.54—2013 </w:t>
      </w:r>
      <w:r>
        <w:rPr>
          <w:spacing w:val="-8"/>
        </w:rPr>
        <w:t>(МЭК </w:t>
      </w:r>
      <w:r>
        <w:rPr>
          <w:spacing w:val="-10"/>
        </w:rPr>
        <w:t>60601-2-54.2009) </w:t>
      </w:r>
      <w:r>
        <w:rPr>
          <w:spacing w:val="-9"/>
        </w:rPr>
        <w:t>Изделия </w:t>
      </w:r>
      <w:r>
        <w:rPr>
          <w:spacing w:val="-10"/>
        </w:rPr>
        <w:t>медицинские </w:t>
      </w:r>
      <w:r>
        <w:rPr>
          <w:spacing w:val="-11"/>
        </w:rPr>
        <w:t>электрические.</w:t>
      </w:r>
    </w:p>
    <w:p>
      <w:pPr>
        <w:pStyle w:val="BodyText"/>
        <w:spacing w:line="276" w:lineRule="auto" w:before="1"/>
        <w:ind w:left="136" w:right="1687" w:hanging="9"/>
      </w:pPr>
      <w:r>
        <w:rPr>
          <w:spacing w:val="-8"/>
        </w:rPr>
        <w:t>Часть 2-54. </w:t>
      </w:r>
      <w:r>
        <w:rPr>
          <w:spacing w:val="-9"/>
        </w:rPr>
        <w:t>Частные </w:t>
      </w:r>
      <w:r>
        <w:rPr>
          <w:spacing w:val="-10"/>
        </w:rPr>
        <w:t>требования безопасности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основных функциональных характеристик </w:t>
      </w:r>
      <w:r>
        <w:rPr/>
        <w:t>к </w:t>
      </w:r>
      <w:r>
        <w:rPr>
          <w:spacing w:val="-11"/>
        </w:rPr>
        <w:t>рентгеновским </w:t>
      </w:r>
      <w:r>
        <w:rPr>
          <w:spacing w:val="-10"/>
        </w:rPr>
        <w:t>аппаратам </w:t>
      </w:r>
      <w:r>
        <w:rPr>
          <w:spacing w:val="-8"/>
        </w:rPr>
        <w:t>для </w:t>
      </w:r>
      <w:r>
        <w:rPr>
          <w:spacing w:val="-11"/>
        </w:rPr>
        <w:t>рентгенографии </w:t>
      </w:r>
      <w:r>
        <w:rPr/>
        <w:t>и </w:t>
      </w:r>
      <w:r>
        <w:rPr>
          <w:spacing w:val="-11"/>
        </w:rPr>
        <w:t>рентгеноскопии</w:t>
      </w:r>
    </w:p>
    <w:p>
      <w:pPr>
        <w:pStyle w:val="BodyText"/>
        <w:tabs>
          <w:tab w:pos="858" w:val="left" w:leader="none"/>
          <w:tab w:pos="2051" w:val="left" w:leader="none"/>
          <w:tab w:pos="2927" w:val="left" w:leader="none"/>
          <w:tab w:pos="3442" w:val="left" w:leader="none"/>
          <w:tab w:pos="4554" w:val="left" w:leader="none"/>
          <w:tab w:pos="5902" w:val="left" w:leader="none"/>
          <w:tab w:pos="6408" w:val="left" w:leader="none"/>
          <w:tab w:pos="7585" w:val="left" w:leader="none"/>
          <w:tab w:pos="9173" w:val="left" w:leader="none"/>
        </w:tabs>
        <w:spacing w:line="276" w:lineRule="auto" w:before="2"/>
        <w:ind w:left="118" w:right="132" w:firstLine="522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55719—2013 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9"/>
        </w:rPr>
        <w:t>Требования   </w:t>
      </w:r>
      <w:r>
        <w:rPr/>
        <w:t>к   </w:t>
      </w:r>
      <w:r>
        <w:rPr>
          <w:spacing w:val="-9"/>
        </w:rPr>
        <w:t>содержанию   </w:t>
      </w:r>
      <w:r>
        <w:rPr/>
        <w:t>и   </w:t>
      </w:r>
      <w:r>
        <w:rPr>
          <w:spacing w:val="-11"/>
        </w:rPr>
        <w:t>оформ­ </w:t>
      </w:r>
      <w:r>
        <w:rPr>
          <w:spacing w:val="-9"/>
        </w:rPr>
        <w:t>лению</w:t>
        <w:tab/>
      </w:r>
      <w:r>
        <w:rPr>
          <w:spacing w:val="-10"/>
        </w:rPr>
        <w:t>технических</w:t>
        <w:tab/>
        <w:t>заданий</w:t>
        <w:tab/>
      </w:r>
      <w:r>
        <w:rPr>
          <w:spacing w:val="-8"/>
        </w:rPr>
        <w:t>для</w:t>
        <w:tab/>
      </w:r>
      <w:r>
        <w:rPr>
          <w:spacing w:val="-9"/>
        </w:rPr>
        <w:t>конкурсной</w:t>
        <w:tab/>
      </w:r>
      <w:r>
        <w:rPr>
          <w:spacing w:val="-11"/>
        </w:rPr>
        <w:t>документации</w:t>
        <w:tab/>
      </w:r>
      <w:r>
        <w:rPr>
          <w:spacing w:val="-7"/>
        </w:rPr>
        <w:t>при</w:t>
        <w:tab/>
      </w:r>
      <w:r>
        <w:rPr>
          <w:spacing w:val="-9"/>
        </w:rPr>
        <w:t>проведении</w:t>
        <w:tab/>
      </w:r>
      <w:r>
        <w:rPr>
          <w:spacing w:val="-10"/>
        </w:rPr>
        <w:t>государственных</w:t>
        <w:tab/>
      </w:r>
      <w:r>
        <w:rPr>
          <w:spacing w:val="-11"/>
        </w:rPr>
        <w:t>закупок высокотехнологичного </w:t>
      </w:r>
      <w:r>
        <w:rPr>
          <w:spacing w:val="-10"/>
        </w:rPr>
        <w:t>медицинского</w:t>
      </w:r>
      <w:r>
        <w:rPr>
          <w:spacing w:val="-9"/>
        </w:rPr>
        <w:t> </w:t>
      </w:r>
      <w:r>
        <w:rPr>
          <w:spacing w:val="-11"/>
        </w:rPr>
        <w:t>оборудования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/>
        <w:t>Р    </w:t>
      </w:r>
      <w:r>
        <w:rPr>
          <w:spacing w:val="-8"/>
        </w:rPr>
        <w:t>МЭК    </w:t>
      </w:r>
      <w:r>
        <w:rPr>
          <w:spacing w:val="-10"/>
        </w:rPr>
        <w:t>60601-1—2010     </w:t>
      </w:r>
      <w:r>
        <w:rPr>
          <w:spacing w:val="-9"/>
        </w:rPr>
        <w:t>Изделия    </w:t>
      </w:r>
      <w:r>
        <w:rPr>
          <w:spacing w:val="-10"/>
        </w:rPr>
        <w:t>медицинские     </w:t>
      </w:r>
      <w:r>
        <w:rPr>
          <w:spacing w:val="-11"/>
        </w:rPr>
        <w:t>электрические.     </w:t>
      </w:r>
      <w:r>
        <w:rPr>
          <w:spacing w:val="-8"/>
        </w:rPr>
        <w:t>Часть    </w:t>
      </w:r>
      <w:r>
        <w:rPr>
          <w:spacing w:val="-5"/>
        </w:rPr>
        <w:t>1.    </w:t>
      </w:r>
      <w:r>
        <w:rPr>
          <w:spacing w:val="-8"/>
        </w:rPr>
        <w:t>Общие  </w:t>
      </w:r>
      <w:r>
        <w:rPr>
          <w:spacing w:val="-11"/>
        </w:rPr>
        <w:t>требования</w:t>
      </w:r>
    </w:p>
    <w:p>
      <w:pPr>
        <w:pStyle w:val="BodyText"/>
        <w:spacing w:before="33"/>
        <w:ind w:left="127"/>
      </w:pPr>
      <w:r>
        <w:rPr/>
        <w:t>безопасности с учетом основных функциональных характеристик</w:t>
      </w:r>
    </w:p>
    <w:p>
      <w:pPr>
        <w:pStyle w:val="BodyText"/>
        <w:spacing w:line="276" w:lineRule="auto" w:before="33"/>
        <w:ind w:left="127" w:right="185" w:firstLine="513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МЭК   </w:t>
      </w:r>
      <w:r>
        <w:rPr>
          <w:spacing w:val="-10"/>
        </w:rPr>
        <w:t>60601-1-2—2014   </w:t>
      </w:r>
      <w:r>
        <w:rPr>
          <w:spacing w:val="-9"/>
        </w:rPr>
        <w:t>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 1-2.    Общие    </w:t>
      </w:r>
      <w:r>
        <w:rPr>
          <w:spacing w:val="-10"/>
        </w:rPr>
        <w:t>требова­ </w:t>
      </w:r>
      <w:r>
        <w:rPr>
          <w:spacing w:val="-8"/>
        </w:rPr>
        <w:t>ния </w:t>
      </w:r>
      <w:r>
        <w:rPr>
          <w:spacing w:val="-10"/>
        </w:rPr>
        <w:t>безопасности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основных  функциональных  характеристик.  Параллельный  </w:t>
      </w:r>
      <w:r>
        <w:rPr>
          <w:spacing w:val="-9"/>
        </w:rPr>
        <w:t>стандарт.  </w:t>
      </w:r>
      <w:r>
        <w:rPr>
          <w:spacing w:val="-10"/>
        </w:rPr>
        <w:t>Элек­ </w:t>
      </w:r>
      <w:r>
        <w:rPr>
          <w:spacing w:val="-11"/>
        </w:rPr>
        <w:t>тромагнитная </w:t>
      </w:r>
      <w:r>
        <w:rPr>
          <w:spacing w:val="-10"/>
        </w:rPr>
        <w:t>совместимость. </w:t>
      </w:r>
      <w:r>
        <w:rPr>
          <w:spacing w:val="-9"/>
        </w:rPr>
        <w:t>Требования </w:t>
      </w:r>
      <w:r>
        <w:rPr/>
        <w:t>и </w:t>
      </w:r>
      <w:r>
        <w:rPr>
          <w:spacing w:val="-10"/>
        </w:rPr>
        <w:t>испытания</w:t>
      </w:r>
    </w:p>
    <w:p>
      <w:pPr>
        <w:pStyle w:val="BodyText"/>
        <w:spacing w:line="276" w:lineRule="auto" w:before="1"/>
        <w:ind w:left="136" w:right="188" w:firstLine="504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МЭК   </w:t>
      </w:r>
      <w:r>
        <w:rPr>
          <w:spacing w:val="-10"/>
        </w:rPr>
        <w:t>60601-1-3—2013   </w:t>
      </w:r>
      <w:r>
        <w:rPr>
          <w:spacing w:val="-9"/>
        </w:rPr>
        <w:t>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 </w:t>
      </w:r>
      <w:r>
        <w:rPr>
          <w:spacing w:val="-8"/>
        </w:rPr>
        <w:t>Часть    1-3.    Общие    </w:t>
      </w:r>
      <w:r>
        <w:rPr>
          <w:spacing w:val="-10"/>
        </w:rPr>
        <w:t>требова­ </w:t>
      </w:r>
      <w:r>
        <w:rPr>
          <w:spacing w:val="-8"/>
        </w:rPr>
        <w:t>ния   </w:t>
      </w:r>
      <w:r>
        <w:rPr>
          <w:spacing w:val="-10"/>
        </w:rPr>
        <w:t>безопасности   </w:t>
      </w:r>
      <w:r>
        <w:rPr/>
        <w:t>с   </w:t>
      </w:r>
      <w:r>
        <w:rPr>
          <w:spacing w:val="-9"/>
        </w:rPr>
        <w:t>учетом    </w:t>
      </w:r>
      <w:r>
        <w:rPr>
          <w:spacing w:val="-10"/>
        </w:rPr>
        <w:t>основных    функциональных    характеристик.    </w:t>
      </w:r>
      <w:r>
        <w:rPr>
          <w:spacing w:val="-11"/>
        </w:rPr>
        <w:t>Дополнительный    </w:t>
      </w:r>
      <w:r>
        <w:rPr>
          <w:spacing w:val="-9"/>
        </w:rPr>
        <w:t>стандарт.    </w:t>
      </w:r>
      <w:r>
        <w:rPr>
          <w:spacing w:val="-10"/>
        </w:rPr>
        <w:t>За­ </w:t>
      </w:r>
      <w:r>
        <w:rPr>
          <w:spacing w:val="-8"/>
        </w:rPr>
        <w:t>щита </w:t>
      </w:r>
      <w:r>
        <w:rPr>
          <w:spacing w:val="-6"/>
        </w:rPr>
        <w:t>от </w:t>
      </w:r>
      <w:r>
        <w:rPr>
          <w:spacing w:val="-9"/>
        </w:rPr>
        <w:t>излучения </w:t>
      </w:r>
      <w:r>
        <w:rPr/>
        <w:t>в </w:t>
      </w:r>
      <w:r>
        <w:rPr>
          <w:spacing w:val="-11"/>
        </w:rPr>
        <w:t>диагностических рентгеновских аппаратах</w:t>
      </w:r>
    </w:p>
    <w:p>
      <w:pPr>
        <w:pStyle w:val="BodyText"/>
        <w:spacing w:line="266" w:lineRule="auto" w:before="1"/>
        <w:ind w:left="118" w:right="186" w:firstLine="522"/>
        <w:jc w:val="both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10"/>
        </w:rPr>
        <w:t>60601-2-28—2013  </w:t>
      </w:r>
      <w:r>
        <w:rPr>
          <w:spacing w:val="-9"/>
        </w:rPr>
        <w:t>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2-28.   </w:t>
      </w:r>
      <w:r>
        <w:rPr>
          <w:spacing w:val="-9"/>
        </w:rPr>
        <w:t>Частные   </w:t>
      </w:r>
      <w:r>
        <w:rPr>
          <w:spacing w:val="-10"/>
        </w:rPr>
        <w:t>тре­ </w:t>
      </w:r>
      <w:r>
        <w:rPr>
          <w:spacing w:val="-9"/>
        </w:rPr>
        <w:t>бования    </w:t>
      </w:r>
      <w:r>
        <w:rPr>
          <w:spacing w:val="-10"/>
        </w:rPr>
        <w:t>безопасности 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основных    функциональных    характеристик    медицинских    </w:t>
      </w:r>
      <w:r>
        <w:rPr>
          <w:spacing w:val="-11"/>
        </w:rPr>
        <w:t>диагностиче­  </w:t>
      </w:r>
      <w:r>
        <w:rPr>
          <w:spacing w:val="-8"/>
        </w:rPr>
        <w:t>ских </w:t>
      </w:r>
      <w:r>
        <w:rPr>
          <w:spacing w:val="-11"/>
        </w:rPr>
        <w:t>рентгеновских</w:t>
      </w:r>
      <w:r>
        <w:rPr>
          <w:spacing w:val="-20"/>
        </w:rPr>
        <w:t> </w:t>
      </w:r>
      <w:r>
        <w:rPr>
          <w:spacing w:val="-10"/>
        </w:rPr>
        <w:t>излучателей</w:t>
      </w:r>
    </w:p>
    <w:p>
      <w:pPr>
        <w:pStyle w:val="BodyText"/>
        <w:spacing w:before="10"/>
        <w:ind w:left="640"/>
      </w:pPr>
      <w:r>
        <w:rPr/>
        <w:t>ГОСТ Р МЭКГГО 60788—2009 Изделия медицинские электрические. Словарь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27"/>
        <w:ind w:right="10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  <w:jc w:val="both"/>
      </w:pPr>
      <w:r>
        <w:rPr/>
        <w:t>ГОСТ Р 57090—2016</w:t>
      </w:r>
    </w:p>
    <w:p>
      <w:pPr>
        <w:pStyle w:val="BodyText"/>
        <w:spacing w:before="11"/>
        <w:rPr>
          <w:sz w:val="27"/>
        </w:rPr>
      </w:pPr>
    </w:p>
    <w:p>
      <w:pPr>
        <w:spacing w:line="271" w:lineRule="auto" w:before="0"/>
        <w:ind w:left="105" w:right="107" w:firstLine="530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пользования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выпускам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«Национагъные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 Если    </w:t>
      </w:r>
      <w:r>
        <w:rPr>
          <w:spacing w:val="-10"/>
          <w:sz w:val="17"/>
        </w:rPr>
        <w:t>заменен    </w:t>
      </w:r>
      <w:r>
        <w:rPr>
          <w:spacing w:val="-11"/>
          <w:sz w:val="17"/>
        </w:rPr>
        <w:t>осылочный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недатированная   </w:t>
      </w:r>
      <w:r>
        <w:rPr>
          <w:spacing w:val="-9"/>
          <w:sz w:val="17"/>
        </w:rPr>
        <w:t>ссыпка,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действующую    версию    </w:t>
      </w:r>
      <w:r>
        <w:rPr>
          <w:spacing w:val="-11"/>
          <w:sz w:val="17"/>
        </w:rPr>
        <w:t>этого </w:t>
      </w:r>
      <w:r>
        <w:rPr>
          <w:spacing w:val="-9"/>
          <w:sz w:val="17"/>
        </w:rPr>
        <w:t>стандарта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внесенных   </w:t>
      </w:r>
      <w:r>
        <w:rPr>
          <w:sz w:val="17"/>
        </w:rPr>
        <w:t>в   </w:t>
      </w:r>
      <w:r>
        <w:rPr>
          <w:spacing w:val="-10"/>
          <w:sz w:val="17"/>
        </w:rPr>
        <w:t>данную   версию 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Если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который </w:t>
      </w:r>
      <w:r>
        <w:rPr>
          <w:spacing w:val="-9"/>
          <w:sz w:val="17"/>
        </w:rPr>
        <w:t>дана  </w:t>
      </w:r>
      <w:r>
        <w:rPr>
          <w:spacing w:val="-11"/>
          <w:sz w:val="17"/>
        </w:rPr>
        <w:t>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использовать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ут­ верждения  (принятия).  </w:t>
      </w:r>
      <w:r>
        <w:rPr>
          <w:spacing w:val="-8"/>
          <w:sz w:val="17"/>
        </w:rPr>
        <w:t>Если  после  </w:t>
      </w:r>
      <w:r>
        <w:rPr>
          <w:spacing w:val="-10"/>
          <w:sz w:val="17"/>
        </w:rPr>
        <w:t>утверждения  настоящего  </w:t>
      </w:r>
      <w:r>
        <w:rPr>
          <w:spacing w:val="-9"/>
          <w:sz w:val="17"/>
        </w:rPr>
        <w:t>стандарта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</w:t>
      </w:r>
      <w:r>
        <w:rPr>
          <w:spacing w:val="-11"/>
          <w:sz w:val="17"/>
        </w:rPr>
        <w:t>дана датированная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дана  ссылка,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положение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Есгы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жение.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617" w:right="0" w:firstLine="19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202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176" w:val="left" w:leader="none"/>
        </w:tabs>
        <w:spacing w:line="266" w:lineRule="auto" w:before="33" w:after="0"/>
        <w:ind w:left="105" w:right="158" w:firstLine="522"/>
        <w:jc w:val="both"/>
        <w:rPr>
          <w:sz w:val="19"/>
        </w:rPr>
      </w:pPr>
      <w:r>
        <w:rPr>
          <w:spacing w:val="-11"/>
          <w:sz w:val="19"/>
        </w:rPr>
        <w:t>дополнительная </w:t>
      </w:r>
      <w:r>
        <w:rPr>
          <w:spacing w:val="-10"/>
          <w:sz w:val="19"/>
        </w:rPr>
        <w:t>фильтрация: Эквивалентная </w:t>
      </w:r>
      <w:r>
        <w:rPr>
          <w:spacing w:val="-6"/>
          <w:sz w:val="19"/>
        </w:rPr>
        <w:t>ло </w:t>
      </w:r>
      <w:r>
        <w:rPr>
          <w:spacing w:val="-9"/>
          <w:sz w:val="19"/>
        </w:rPr>
        <w:t>качеству </w:t>
      </w:r>
      <w:r>
        <w:rPr>
          <w:spacing w:val="-10"/>
          <w:sz w:val="19"/>
        </w:rPr>
        <w:t>фильтрация, </w:t>
      </w:r>
      <w:r>
        <w:rPr>
          <w:spacing w:val="-11"/>
          <w:sz w:val="19"/>
        </w:rPr>
        <w:t>обусловленная до­ </w:t>
      </w:r>
      <w:r>
        <w:rPr>
          <w:spacing w:val="-10"/>
          <w:sz w:val="19"/>
        </w:rPr>
        <w:t>полнительными   </w:t>
      </w:r>
      <w:r>
        <w:rPr>
          <w:spacing w:val="-9"/>
          <w:sz w:val="19"/>
        </w:rPr>
        <w:t>фильтрами   </w:t>
      </w:r>
      <w:r>
        <w:rPr>
          <w:sz w:val="19"/>
        </w:rPr>
        <w:t>и   </w:t>
      </w:r>
      <w:r>
        <w:rPr>
          <w:spacing w:val="-10"/>
          <w:sz w:val="19"/>
        </w:rPr>
        <w:t>другими   </w:t>
      </w:r>
      <w:r>
        <w:rPr>
          <w:spacing w:val="-9"/>
          <w:sz w:val="19"/>
        </w:rPr>
        <w:t>сменными   </w:t>
      </w:r>
      <w:r>
        <w:rPr>
          <w:spacing w:val="-10"/>
          <w:sz w:val="19"/>
        </w:rPr>
        <w:t>материалами,   </w:t>
      </w:r>
      <w:r>
        <w:rPr>
          <w:spacing w:val="-11"/>
          <w:sz w:val="19"/>
        </w:rPr>
        <w:t>находящимися    </w:t>
      </w:r>
      <w:r>
        <w:rPr>
          <w:sz w:val="19"/>
        </w:rPr>
        <w:t>в   </w:t>
      </w:r>
      <w:r>
        <w:rPr>
          <w:spacing w:val="-9"/>
          <w:sz w:val="19"/>
        </w:rPr>
        <w:t>лучке   излучения   </w:t>
      </w:r>
      <w:r>
        <w:rPr>
          <w:spacing w:val="-10"/>
          <w:sz w:val="19"/>
        </w:rPr>
        <w:t>меж­    </w:t>
      </w:r>
      <w:r>
        <w:rPr>
          <w:spacing w:val="-6"/>
          <w:sz w:val="19"/>
        </w:rPr>
        <w:t>ду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больным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плоскостью.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76" w:lineRule="auto" w:before="10" w:after="0"/>
        <w:ind w:left="114" w:right="151" w:firstLine="513"/>
        <w:jc w:val="both"/>
        <w:rPr>
          <w:sz w:val="19"/>
        </w:rPr>
      </w:pPr>
      <w:r>
        <w:rPr>
          <w:spacing w:val="-10"/>
          <w:sz w:val="19"/>
        </w:rPr>
        <w:t>собственная  фильтрация:  Эквивалентная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качеству  </w:t>
      </w:r>
      <w:r>
        <w:rPr>
          <w:spacing w:val="-10"/>
          <w:sz w:val="19"/>
        </w:rPr>
        <w:t>фильтрация,  </w:t>
      </w:r>
      <w:r>
        <w:rPr>
          <w:spacing w:val="-11"/>
          <w:sz w:val="19"/>
        </w:rPr>
        <w:t>обусловленная   </w:t>
      </w:r>
      <w:r>
        <w:rPr>
          <w:spacing w:val="-10"/>
          <w:sz w:val="19"/>
        </w:rPr>
        <w:t>кон­ структивными  материалами,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которые  проходит  </w:t>
      </w:r>
      <w:r>
        <w:rPr>
          <w:spacing w:val="-8"/>
          <w:sz w:val="19"/>
        </w:rPr>
        <w:t>пучок  </w:t>
      </w:r>
      <w:r>
        <w:rPr>
          <w:spacing w:val="-9"/>
          <w:sz w:val="19"/>
        </w:rPr>
        <w:t>излучения  </w:t>
      </w:r>
      <w:r>
        <w:rPr>
          <w:spacing w:val="-8"/>
          <w:sz w:val="19"/>
        </w:rPr>
        <w:t>перед  </w:t>
      </w:r>
      <w:r>
        <w:rPr>
          <w:spacing w:val="-10"/>
          <w:sz w:val="19"/>
        </w:rPr>
        <w:t>выходом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кожуха  </w:t>
      </w:r>
      <w:r>
        <w:rPr>
          <w:sz w:val="19"/>
        </w:rPr>
        <w:t>с  </w:t>
      </w:r>
      <w:r>
        <w:rPr>
          <w:spacing w:val="-10"/>
          <w:sz w:val="19"/>
        </w:rPr>
        <w:t>ис­   точником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частей.</w:t>
      </w:r>
    </w:p>
    <w:p>
      <w:pPr>
        <w:spacing w:line="264" w:lineRule="auto" w:before="110"/>
        <w:ind w:left="114" w:right="103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кожуха   </w:t>
      </w:r>
      <w:r>
        <w:rPr>
          <w:sz w:val="17"/>
        </w:rPr>
        <w:t>с   </w:t>
      </w:r>
      <w:r>
        <w:rPr>
          <w:spacing w:val="-11"/>
          <w:sz w:val="17"/>
        </w:rPr>
        <w:t>рентгеновской   </w:t>
      </w:r>
      <w:r>
        <w:rPr>
          <w:spacing w:val="-10"/>
          <w:sz w:val="17"/>
        </w:rPr>
        <w:t>трубкой   собственная   </w:t>
      </w:r>
      <w:r>
        <w:rPr>
          <w:spacing w:val="-9"/>
          <w:sz w:val="17"/>
        </w:rPr>
        <w:t>фильтрация    </w:t>
      </w:r>
      <w:r>
        <w:rPr>
          <w:spacing w:val="-10"/>
          <w:sz w:val="17"/>
        </w:rPr>
        <w:t>выражается    </w:t>
      </w:r>
      <w:r>
        <w:rPr>
          <w:spacing w:val="-11"/>
          <w:sz w:val="17"/>
        </w:rPr>
        <w:t>толщиной </w:t>
      </w:r>
      <w:r>
        <w:rPr>
          <w:spacing w:val="-10"/>
          <w:sz w:val="17"/>
        </w:rPr>
        <w:t>типового  </w:t>
      </w:r>
      <w:r>
        <w:rPr>
          <w:spacing w:val="-9"/>
          <w:sz w:val="17"/>
        </w:rPr>
        <w:t>материала,  который  </w:t>
      </w:r>
      <w:r>
        <w:rPr>
          <w:spacing w:val="-7"/>
          <w:sz w:val="17"/>
        </w:rPr>
        <w:t>при </w:t>
      </w:r>
      <w:r>
        <w:rPr>
          <w:spacing w:val="-11"/>
          <w:sz w:val="17"/>
        </w:rPr>
        <w:t>определенном </w:t>
      </w:r>
      <w:r>
        <w:rPr>
          <w:spacing w:val="-10"/>
          <w:sz w:val="17"/>
        </w:rPr>
        <w:t>напряжении  </w:t>
      </w:r>
      <w:r>
        <w:rPr>
          <w:sz w:val="17"/>
        </w:rPr>
        <w:t>и  </w:t>
      </w:r>
      <w:r>
        <w:rPr>
          <w:spacing w:val="-8"/>
          <w:sz w:val="17"/>
        </w:rPr>
        <w:t>форме   </w:t>
      </w:r>
      <w:r>
        <w:rPr>
          <w:spacing w:val="-9"/>
          <w:sz w:val="17"/>
        </w:rPr>
        <w:t>кривой   </w:t>
      </w:r>
      <w:r>
        <w:rPr>
          <w:spacing w:val="-10"/>
          <w:sz w:val="17"/>
        </w:rPr>
        <w:t>напряжения   </w:t>
      </w:r>
      <w:r>
        <w:rPr>
          <w:spacing w:val="-9"/>
          <w:sz w:val="17"/>
        </w:rPr>
        <w:t>дает   такое   </w:t>
      </w:r>
      <w:r>
        <w:rPr>
          <w:spacing w:val="-5"/>
          <w:sz w:val="17"/>
        </w:rPr>
        <w:t>же   </w:t>
      </w:r>
      <w:r>
        <w:rPr>
          <w:spacing w:val="-10"/>
          <w:sz w:val="17"/>
        </w:rPr>
        <w:t>качество </w:t>
      </w:r>
      <w:r>
        <w:rPr>
          <w:spacing w:val="-9"/>
          <w:sz w:val="17"/>
        </w:rPr>
        <w:t>излучения, </w:t>
      </w:r>
      <w:r>
        <w:rPr>
          <w:spacing w:val="-7"/>
          <w:sz w:val="17"/>
        </w:rPr>
        <w:t>как </w:t>
      </w:r>
      <w:r>
        <w:rPr>
          <w:sz w:val="17"/>
        </w:rPr>
        <w:t>и </w:t>
      </w:r>
      <w:r>
        <w:rPr>
          <w:spacing w:val="-10"/>
          <w:sz w:val="17"/>
        </w:rPr>
        <w:t>характеризуемое </w:t>
      </w:r>
      <w:r>
        <w:rPr>
          <w:spacing w:val="-9"/>
          <w:sz w:val="17"/>
        </w:rPr>
        <w:t>первым </w:t>
      </w:r>
      <w:r>
        <w:rPr>
          <w:spacing w:val="-8"/>
          <w:sz w:val="17"/>
        </w:rPr>
        <w:t>слоем </w:t>
      </w:r>
      <w:r>
        <w:rPr>
          <w:spacing w:val="-10"/>
          <w:sz w:val="17"/>
        </w:rPr>
        <w:t>половинного </w:t>
      </w:r>
      <w:r>
        <w:rPr>
          <w:spacing w:val="-11"/>
          <w:sz w:val="17"/>
        </w:rPr>
        <w:t>ослабления.</w:t>
      </w:r>
    </w:p>
    <w:p>
      <w:pPr>
        <w:pStyle w:val="ListParagraph"/>
        <w:numPr>
          <w:ilvl w:val="1"/>
          <w:numId w:val="3"/>
        </w:numPr>
        <w:tabs>
          <w:tab w:pos="1127" w:val="left" w:leader="none"/>
        </w:tabs>
        <w:spacing w:line="276" w:lineRule="auto" w:before="126" w:after="0"/>
        <w:ind w:left="105" w:right="118" w:firstLine="522"/>
        <w:jc w:val="both"/>
        <w:rPr>
          <w:sz w:val="19"/>
        </w:rPr>
      </w:pPr>
      <w:r>
        <w:rPr>
          <w:spacing w:val="-10"/>
          <w:sz w:val="19"/>
        </w:rPr>
        <w:t>отсеивающий  растр:  Устройство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поглощающих  </w:t>
      </w:r>
      <w:r>
        <w:rPr>
          <w:spacing w:val="-9"/>
          <w:sz w:val="19"/>
        </w:rPr>
        <w:t>излучение  </w:t>
      </w:r>
      <w:r>
        <w:rPr>
          <w:spacing w:val="-10"/>
          <w:sz w:val="19"/>
        </w:rPr>
        <w:t>ламелей  </w:t>
      </w:r>
      <w:r>
        <w:rPr>
          <w:sz w:val="19"/>
        </w:rPr>
        <w:t>и   </w:t>
      </w:r>
      <w:r>
        <w:rPr>
          <w:spacing w:val="-9"/>
          <w:sz w:val="19"/>
        </w:rPr>
        <w:t>прозрачных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из­ лучения промежутков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ними,  </w:t>
      </w:r>
      <w:r>
        <w:rPr>
          <w:spacing w:val="-10"/>
          <w:sz w:val="19"/>
        </w:rPr>
        <w:t>устанавливаемое  </w:t>
      </w:r>
      <w:r>
        <w:rPr>
          <w:spacing w:val="-8"/>
          <w:sz w:val="19"/>
        </w:rPr>
        <w:t>перед  </w:t>
      </w:r>
      <w:r>
        <w:rPr>
          <w:spacing w:val="-9"/>
          <w:sz w:val="19"/>
        </w:rPr>
        <w:t>приемником  </w:t>
      </w:r>
      <w:r>
        <w:rPr>
          <w:spacing w:val="-10"/>
          <w:sz w:val="19"/>
        </w:rPr>
        <w:t>изображения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уменьшения,  </w:t>
      </w:r>
      <w:r>
        <w:rPr>
          <w:spacing w:val="-9"/>
          <w:sz w:val="19"/>
        </w:rPr>
        <w:t>падающего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него  </w:t>
      </w:r>
      <w:r>
        <w:rPr>
          <w:spacing w:val="-10"/>
          <w:sz w:val="19"/>
        </w:rPr>
        <w:t>рассеянного  </w:t>
      </w:r>
      <w:r>
        <w:rPr>
          <w:spacing w:val="-9"/>
          <w:sz w:val="19"/>
        </w:rPr>
        <w:t>излучения  </w:t>
      </w:r>
      <w:r>
        <w:rPr>
          <w:sz w:val="19"/>
        </w:rPr>
        <w:t>и  </w:t>
      </w:r>
      <w:r>
        <w:rPr>
          <w:spacing w:val="-9"/>
          <w:sz w:val="19"/>
        </w:rPr>
        <w:t>повышения  таким  </w:t>
      </w:r>
      <w:r>
        <w:rPr>
          <w:spacing w:val="-10"/>
          <w:sz w:val="19"/>
        </w:rPr>
        <w:t>образом   </w:t>
      </w:r>
      <w:r>
        <w:rPr>
          <w:spacing w:val="-9"/>
          <w:sz w:val="19"/>
        </w:rPr>
        <w:t>контраста   </w:t>
      </w:r>
      <w:r>
        <w:rPr>
          <w:spacing w:val="-11"/>
          <w:sz w:val="19"/>
        </w:rPr>
        <w:t>рентгеновского   </w:t>
      </w:r>
      <w:r>
        <w:rPr>
          <w:spacing w:val="-10"/>
          <w:sz w:val="19"/>
        </w:rPr>
        <w:t>изо­</w:t>
      </w:r>
      <w:bookmarkStart w:name="_bookmark3" w:id="6"/>
      <w:bookmarkEnd w:id="6"/>
      <w:r>
        <w:rPr>
          <w:spacing w:val="-10"/>
          <w:sz w:val="19"/>
        </w:rPr>
      </w:r>
      <w:r>
        <w:rPr>
          <w:spacing w:val="-10"/>
          <w:sz w:val="19"/>
        </w:rPr>
        <w:t> бражения.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9" w:lineRule="auto" w:before="0" w:after="0"/>
        <w:ind w:left="617" w:right="2654" w:firstLine="10"/>
        <w:jc w:val="left"/>
      </w:pPr>
      <w:r>
        <w:rPr/>
        <w:t>Общие требования к содержанию технического задания для государственных закупок медицинского</w:t>
      </w:r>
      <w:r>
        <w:rPr>
          <w:spacing w:val="-22"/>
        </w:rPr>
        <w:t> </w:t>
      </w:r>
      <w:r>
        <w:rPr/>
        <w:t>оборудования</w:t>
      </w:r>
    </w:p>
    <w:p>
      <w:pPr>
        <w:pStyle w:val="ListParagraph"/>
        <w:numPr>
          <w:ilvl w:val="1"/>
          <w:numId w:val="3"/>
        </w:numPr>
        <w:tabs>
          <w:tab w:pos="996" w:val="left" w:leader="none"/>
        </w:tabs>
        <w:spacing w:line="240" w:lineRule="auto" w:before="173" w:after="0"/>
        <w:ind w:left="114" w:right="0" w:firstLine="503"/>
        <w:jc w:val="left"/>
        <w:rPr>
          <w:sz w:val="19"/>
        </w:rPr>
      </w:pP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разрабатывается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Заказчиком.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определяет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предмет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закупку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ВМО.</w:t>
      </w:r>
    </w:p>
    <w:p>
      <w:pPr>
        <w:pStyle w:val="ListParagraph"/>
        <w:numPr>
          <w:ilvl w:val="1"/>
          <w:numId w:val="3"/>
        </w:numPr>
        <w:tabs>
          <w:tab w:pos="1119" w:val="left" w:leader="none"/>
        </w:tabs>
        <w:spacing w:line="297" w:lineRule="auto" w:before="32" w:after="0"/>
        <w:ind w:left="114" w:right="156" w:firstLine="503"/>
        <w:jc w:val="both"/>
        <w:rPr>
          <w:sz w:val="19"/>
        </w:rPr>
      </w:pPr>
      <w:r>
        <w:rPr>
          <w:spacing w:val="-8"/>
          <w:sz w:val="19"/>
        </w:rPr>
        <w:t>Общие  </w:t>
      </w:r>
      <w:r>
        <w:rPr>
          <w:spacing w:val="-10"/>
          <w:sz w:val="19"/>
        </w:rPr>
        <w:t>требования  </w:t>
      </w:r>
      <w:r>
        <w:rPr>
          <w:sz w:val="19"/>
        </w:rPr>
        <w:t>к  </w:t>
      </w:r>
      <w:r>
        <w:rPr>
          <w:spacing w:val="-9"/>
          <w:sz w:val="19"/>
        </w:rPr>
        <w:t>подготовке  </w:t>
      </w:r>
      <w:r>
        <w:rPr>
          <w:spacing w:val="-5"/>
          <w:sz w:val="19"/>
        </w:rPr>
        <w:t>ТЗ  </w:t>
      </w:r>
      <w:r>
        <w:rPr>
          <w:sz w:val="19"/>
        </w:rPr>
        <w:t>и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оформлению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проведении   </w:t>
      </w:r>
      <w:r>
        <w:rPr>
          <w:spacing w:val="-10"/>
          <w:sz w:val="19"/>
        </w:rPr>
        <w:t>государственных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купок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55719.</w:t>
      </w:r>
    </w:p>
    <w:p>
      <w:pPr>
        <w:pStyle w:val="ListParagraph"/>
        <w:numPr>
          <w:ilvl w:val="1"/>
          <w:numId w:val="3"/>
        </w:numPr>
        <w:tabs>
          <w:tab w:pos="1104" w:val="left" w:leader="none"/>
        </w:tabs>
        <w:spacing w:line="201" w:lineRule="exact" w:before="0" w:after="0"/>
        <w:ind w:left="1103" w:right="0" w:hanging="486"/>
        <w:jc w:val="both"/>
        <w:rPr>
          <w:sz w:val="19"/>
        </w:rPr>
      </w:pPr>
      <w:r>
        <w:rPr>
          <w:spacing w:val="-5"/>
          <w:sz w:val="19"/>
        </w:rPr>
        <w:t>ТЗ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закупку    </w:t>
      </w:r>
      <w:r>
        <w:rPr>
          <w:spacing w:val="-7"/>
          <w:sz w:val="19"/>
        </w:rPr>
        <w:t>ВМО   </w:t>
      </w:r>
      <w:r>
        <w:rPr>
          <w:spacing w:val="-10"/>
          <w:sz w:val="19"/>
        </w:rPr>
        <w:t>должно    </w:t>
      </w:r>
      <w:r>
        <w:rPr>
          <w:spacing w:val="-9"/>
          <w:sz w:val="19"/>
        </w:rPr>
        <w:t>содержать   общие   </w:t>
      </w:r>
      <w:r>
        <w:rPr>
          <w:spacing w:val="-10"/>
          <w:sz w:val="19"/>
        </w:rPr>
        <w:t>требования    </w:t>
      </w:r>
      <w:r>
        <w:rPr>
          <w:sz w:val="19"/>
        </w:rPr>
        <w:t>к   </w:t>
      </w:r>
      <w:r>
        <w:rPr>
          <w:spacing w:val="-10"/>
          <w:sz w:val="19"/>
        </w:rPr>
        <w:t>характеристикам,</w:t>
      </w:r>
      <w:r>
        <w:rPr>
          <w:spacing w:val="20"/>
          <w:sz w:val="19"/>
        </w:rPr>
        <w:t>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регла­</w:t>
      </w:r>
    </w:p>
    <w:p>
      <w:pPr>
        <w:pStyle w:val="BodyText"/>
        <w:spacing w:line="285" w:lineRule="auto" w:before="34"/>
        <w:ind w:left="114" w:right="121"/>
        <w:jc w:val="both"/>
      </w:pPr>
      <w:r>
        <w:rPr>
          <w:spacing w:val="-10"/>
        </w:rPr>
        <w:t>ментированы </w:t>
      </w:r>
      <w:r>
        <w:rPr/>
        <w:t>в  </w:t>
      </w:r>
      <w:r>
        <w:rPr>
          <w:spacing w:val="-9"/>
        </w:rPr>
        <w:t>совместно  </w:t>
      </w:r>
      <w:r>
        <w:rPr>
          <w:spacing w:val="-10"/>
        </w:rPr>
        <w:t>используемом  </w:t>
      </w:r>
      <w:r>
        <w:rPr>
          <w:spacing w:val="-9"/>
        </w:rPr>
        <w:t>стандарте.  </w:t>
      </w: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9"/>
        </w:rPr>
        <w:t>существует  </w:t>
      </w:r>
      <w:r>
        <w:rPr>
          <w:spacing w:val="-11"/>
        </w:rPr>
        <w:t>действующего  </w:t>
      </w:r>
      <w:r>
        <w:rPr>
          <w:spacing w:val="-6"/>
        </w:rPr>
        <w:t>на  </w:t>
      </w:r>
      <w:r>
        <w:rPr>
          <w:spacing w:val="-11"/>
        </w:rPr>
        <w:t>территории </w:t>
      </w:r>
      <w:r>
        <w:rPr>
          <w:spacing w:val="-9"/>
        </w:rPr>
        <w:t>Российской   </w:t>
      </w:r>
      <w:r>
        <w:rPr>
          <w:spacing w:val="-10"/>
        </w:rPr>
        <w:t>Федерации   </w:t>
      </w:r>
      <w:r>
        <w:rPr>
          <w:spacing w:val="-9"/>
        </w:rPr>
        <w:t>стандарта   (совместно   </w:t>
      </w:r>
      <w:r>
        <w:rPr>
          <w:spacing w:val="-10"/>
        </w:rPr>
        <w:t>используемого   </w:t>
      </w:r>
      <w:r>
        <w:rPr>
          <w:spacing w:val="-9"/>
        </w:rPr>
        <w:t>стандарта)    </w:t>
      </w:r>
      <w:r>
        <w:rPr>
          <w:spacing w:val="-6"/>
        </w:rPr>
        <w:t>на    </w:t>
      </w:r>
      <w:r>
        <w:rPr>
          <w:spacing w:val="-10"/>
        </w:rPr>
        <w:t>соответствующее    </w:t>
      </w:r>
      <w:r>
        <w:rPr>
          <w:spacing w:val="-11"/>
        </w:rPr>
        <w:t>оборудо­ </w:t>
      </w:r>
      <w:r>
        <w:rPr>
          <w:spacing w:val="-10"/>
        </w:rPr>
        <w:t>вание. </w:t>
      </w:r>
      <w:r>
        <w:rPr>
          <w:spacing w:val="-9"/>
        </w:rPr>
        <w:t>общие </w:t>
      </w:r>
      <w:r>
        <w:rPr>
          <w:spacing w:val="-10"/>
        </w:rPr>
        <w:t>требования заполняются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Заказчика.</w:t>
      </w:r>
    </w:p>
    <w:p>
      <w:pPr>
        <w:pStyle w:val="ListParagraph"/>
        <w:numPr>
          <w:ilvl w:val="1"/>
          <w:numId w:val="3"/>
        </w:numPr>
        <w:tabs>
          <w:tab w:pos="1134" w:val="left" w:leader="none"/>
        </w:tabs>
        <w:spacing w:line="276" w:lineRule="auto" w:before="0" w:after="0"/>
        <w:ind w:left="114" w:right="174" w:firstLine="503"/>
        <w:jc w:val="both"/>
        <w:rPr>
          <w:sz w:val="19"/>
        </w:rPr>
      </w:pPr>
      <w:r>
        <w:rPr>
          <w:spacing w:val="-5"/>
          <w:sz w:val="19"/>
        </w:rPr>
        <w:t>ТЗ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закупку   </w:t>
      </w:r>
      <w:r>
        <w:rPr>
          <w:spacing w:val="-7"/>
          <w:sz w:val="19"/>
        </w:rPr>
        <w:t>ВМО   </w:t>
      </w:r>
      <w:r>
        <w:rPr>
          <w:spacing w:val="-10"/>
          <w:sz w:val="19"/>
        </w:rPr>
        <w:t>должно   </w:t>
      </w:r>
      <w:r>
        <w:rPr>
          <w:spacing w:val="-9"/>
          <w:sz w:val="19"/>
        </w:rPr>
        <w:t>содержать   </w:t>
      </w:r>
      <w:r>
        <w:rPr>
          <w:spacing w:val="-11"/>
          <w:sz w:val="19"/>
        </w:rPr>
        <w:t>дополнительные   </w:t>
      </w:r>
      <w:r>
        <w:rPr>
          <w:spacing w:val="-10"/>
          <w:sz w:val="19"/>
        </w:rPr>
        <w:t>требования,  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регламентиро­ </w:t>
      </w:r>
      <w:r>
        <w:rPr>
          <w:spacing w:val="-9"/>
          <w:sz w:val="19"/>
        </w:rPr>
        <w:t>ваны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настоящим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стандартом.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Заказчик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вправе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включать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несущественные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требования.</w:t>
      </w:r>
    </w:p>
    <w:p>
      <w:pPr>
        <w:pStyle w:val="ListParagraph"/>
        <w:numPr>
          <w:ilvl w:val="1"/>
          <w:numId w:val="3"/>
        </w:numPr>
        <w:tabs>
          <w:tab w:pos="1102" w:val="left" w:leader="none"/>
        </w:tabs>
        <w:spacing w:line="283" w:lineRule="auto" w:before="8" w:after="0"/>
        <w:ind w:left="114" w:right="119" w:firstLine="503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включения </w:t>
      </w:r>
      <w:r>
        <w:rPr>
          <w:sz w:val="19"/>
        </w:rPr>
        <w:t>в </w:t>
      </w:r>
      <w:r>
        <w:rPr>
          <w:spacing w:val="-5"/>
          <w:sz w:val="19"/>
        </w:rPr>
        <w:t>ТЗ </w:t>
      </w:r>
      <w:r>
        <w:rPr>
          <w:spacing w:val="-9"/>
          <w:sz w:val="19"/>
        </w:rPr>
        <w:t>Заказчик </w:t>
      </w:r>
      <w:r>
        <w:rPr>
          <w:spacing w:val="-10"/>
          <w:sz w:val="19"/>
        </w:rPr>
        <w:t>вправе  </w:t>
      </w:r>
      <w:r>
        <w:rPr>
          <w:spacing w:val="-9"/>
          <w:sz w:val="19"/>
        </w:rPr>
        <w:t>предъявить  </w:t>
      </w:r>
      <w:r>
        <w:rPr>
          <w:spacing w:val="-8"/>
          <w:sz w:val="19"/>
        </w:rPr>
        <w:t>иные  </w:t>
      </w:r>
      <w:r>
        <w:rPr>
          <w:spacing w:val="-10"/>
          <w:sz w:val="19"/>
        </w:rPr>
        <w:t>требования,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противоречащие  </w:t>
      </w:r>
      <w:r>
        <w:rPr>
          <w:spacing w:val="-11"/>
          <w:sz w:val="19"/>
        </w:rPr>
        <w:t>дей­ </w:t>
      </w:r>
      <w:r>
        <w:rPr>
          <w:spacing w:val="-9"/>
          <w:sz w:val="19"/>
        </w:rPr>
        <w:t>ствующим  </w:t>
      </w:r>
      <w:r>
        <w:rPr>
          <w:spacing w:val="-11"/>
          <w:sz w:val="19"/>
        </w:rPr>
        <w:t>нормативно-правовым  </w:t>
      </w:r>
      <w:r>
        <w:rPr>
          <w:spacing w:val="-9"/>
          <w:sz w:val="19"/>
        </w:rPr>
        <w:t>актам  Российской  </w:t>
      </w:r>
      <w:r>
        <w:rPr>
          <w:spacing w:val="-10"/>
          <w:sz w:val="19"/>
        </w:rPr>
        <w:t>Федерации.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Заказчик   </w:t>
      </w:r>
      <w:r>
        <w:rPr>
          <w:spacing w:val="-10"/>
          <w:sz w:val="19"/>
        </w:rPr>
        <w:t>обязан   </w:t>
      </w:r>
      <w:r>
        <w:rPr>
          <w:spacing w:val="-11"/>
          <w:sz w:val="19"/>
        </w:rPr>
        <w:t>однозначно </w:t>
      </w:r>
      <w:r>
        <w:rPr>
          <w:spacing w:val="-10"/>
          <w:sz w:val="19"/>
        </w:rPr>
        <w:t>обосновать  соответствующие  </w:t>
      </w:r>
      <w:r>
        <w:rPr>
          <w:spacing w:val="-9"/>
          <w:sz w:val="19"/>
        </w:rPr>
        <w:t>повышенные  </w:t>
      </w:r>
      <w:r>
        <w:rPr>
          <w:spacing w:val="-10"/>
          <w:sz w:val="19"/>
        </w:rPr>
        <w:t>потребительские,  технические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функциональные   ха­ </w:t>
      </w:r>
      <w:r>
        <w:rPr>
          <w:spacing w:val="-11"/>
          <w:sz w:val="19"/>
        </w:rPr>
        <w:t>рактеристики.</w:t>
      </w:r>
    </w:p>
    <w:p>
      <w:pPr>
        <w:pStyle w:val="ListParagraph"/>
        <w:numPr>
          <w:ilvl w:val="1"/>
          <w:numId w:val="3"/>
        </w:numPr>
        <w:tabs>
          <w:tab w:pos="1005" w:val="left" w:leader="none"/>
        </w:tabs>
        <w:spacing w:line="214" w:lineRule="exact" w:before="0" w:after="0"/>
        <w:ind w:left="1004" w:right="0" w:hanging="387"/>
        <w:jc w:val="left"/>
        <w:rPr>
          <w:sz w:val="19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spacing w:val="-10"/>
          <w:sz w:val="19"/>
        </w:rPr>
        <w:t>Ответственност</w:t>
      </w:r>
      <w:r>
        <w:rPr>
          <w:spacing w:val="-10"/>
          <w:sz w:val="19"/>
        </w:rPr>
        <w:t>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полноту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достаточность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лежит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Заказчике.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880" w:val="left" w:leader="none"/>
        </w:tabs>
        <w:spacing w:line="240" w:lineRule="auto" w:before="1" w:after="0"/>
        <w:ind w:left="617" w:right="0" w:firstLine="19"/>
        <w:jc w:val="left"/>
      </w:pPr>
      <w:r>
        <w:rPr/>
        <w:t>Технические характеристики, указываемые в техническом</w:t>
      </w:r>
      <w:r>
        <w:rPr>
          <w:spacing w:val="-18"/>
        </w:rPr>
        <w:t> </w:t>
      </w:r>
      <w:r>
        <w:rPr/>
        <w:t>задании</w:t>
      </w:r>
    </w:p>
    <w:p>
      <w:pPr>
        <w:pStyle w:val="BodyText"/>
        <w:spacing w:before="203"/>
        <w:ind w:left="627"/>
      </w:pPr>
      <w:r>
        <w:rPr/>
        <w:t>Технические требования должны предъявляться к следующим техническим показателям:</w:t>
      </w:r>
    </w:p>
    <w:p>
      <w:pPr>
        <w:pStyle w:val="ListParagraph"/>
        <w:numPr>
          <w:ilvl w:val="1"/>
          <w:numId w:val="3"/>
        </w:numPr>
        <w:tabs>
          <w:tab w:pos="904" w:val="left" w:leader="none"/>
        </w:tabs>
        <w:spacing w:line="240" w:lineRule="auto" w:before="33" w:after="0"/>
        <w:ind w:left="136" w:right="0" w:firstLine="491"/>
        <w:jc w:val="left"/>
        <w:rPr>
          <w:sz w:val="19"/>
        </w:rPr>
      </w:pPr>
      <w:r>
        <w:rPr>
          <w:spacing w:val="-11"/>
          <w:sz w:val="19"/>
        </w:rPr>
        <w:t>Дополнительные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штативно-механическому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устройству:</w:t>
      </w:r>
    </w:p>
    <w:p>
      <w:pPr>
        <w:pStyle w:val="BodyText"/>
        <w:spacing w:line="276" w:lineRule="auto" w:before="33"/>
        <w:ind w:left="114" w:right="157" w:firstLine="521"/>
        <w:jc w:val="both"/>
      </w:pPr>
      <w:r>
        <w:rPr/>
        <w:t>-  </w:t>
      </w:r>
      <w:r>
        <w:rPr>
          <w:spacing w:val="-10"/>
        </w:rPr>
        <w:t>расстояние  </w:t>
      </w:r>
      <w:r>
        <w:rPr>
          <w:spacing w:val="-8"/>
        </w:rPr>
        <w:t>между  </w:t>
      </w:r>
      <w:r>
        <w:rPr>
          <w:spacing w:val="-9"/>
        </w:rPr>
        <w:t>плоскостью   цифрового   приемника   </w:t>
      </w:r>
      <w:r>
        <w:rPr>
          <w:spacing w:val="-11"/>
        </w:rPr>
        <w:t>рентгеновского   </w:t>
      </w:r>
      <w:r>
        <w:rPr>
          <w:spacing w:val="-10"/>
        </w:rPr>
        <w:t>изображения   </w:t>
      </w:r>
      <w:r>
        <w:rPr>
          <w:spacing w:val="-9"/>
        </w:rPr>
        <w:t>(ЦПРИ)   </w:t>
      </w:r>
      <w:r>
        <w:rPr/>
        <w:t>в   </w:t>
      </w:r>
      <w:r>
        <w:rPr>
          <w:spacing w:val="-11"/>
        </w:rPr>
        <w:t>ра­ </w:t>
      </w:r>
      <w:r>
        <w:rPr>
          <w:spacing w:val="-8"/>
        </w:rPr>
        <w:t>бочем </w:t>
      </w:r>
      <w:r>
        <w:rPr>
          <w:spacing w:val="-9"/>
        </w:rPr>
        <w:t>положении </w:t>
      </w:r>
      <w:r>
        <w:rPr/>
        <w:t>и </w:t>
      </w:r>
      <w:r>
        <w:rPr>
          <w:spacing w:val="-9"/>
        </w:rPr>
        <w:t>декой </w:t>
      </w:r>
      <w:r>
        <w:rPr>
          <w:spacing w:val="-8"/>
        </w:rPr>
        <w:t>стола (при </w:t>
      </w:r>
      <w:r>
        <w:rPr>
          <w:spacing w:val="-10"/>
        </w:rPr>
        <w:t>использовании стационарного </w:t>
      </w:r>
      <w:r>
        <w:rPr>
          <w:spacing w:val="-9"/>
        </w:rPr>
        <w:t>ЦПРИ). </w:t>
      </w:r>
      <w:r>
        <w:rPr>
          <w:spacing w:val="-7"/>
        </w:rPr>
        <w:t>см. </w:t>
      </w:r>
      <w:r>
        <w:rPr>
          <w:spacing w:val="-6"/>
        </w:rPr>
        <w:t>не </w:t>
      </w:r>
      <w:r>
        <w:rPr>
          <w:spacing w:val="-10"/>
        </w:rPr>
        <w:t>более.</w:t>
      </w:r>
    </w:p>
    <w:p>
      <w:pPr>
        <w:pStyle w:val="BodyText"/>
        <w:spacing w:before="127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05"/>
        <w:jc w:val="right"/>
      </w:pPr>
      <w:r>
        <w:rPr/>
        <w:t>ГОСТ Р 57090—2016</w:t>
      </w:r>
    </w:p>
    <w:p>
      <w:pPr>
        <w:pStyle w:val="BodyText"/>
        <w:spacing w:before="11"/>
        <w:rPr>
          <w:sz w:val="27"/>
        </w:rPr>
      </w:pPr>
    </w:p>
    <w:p>
      <w:pPr>
        <w:spacing w:line="264" w:lineRule="auto" w:before="0"/>
        <w:ind w:left="118" w:right="115" w:firstLine="522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В   </w:t>
      </w:r>
      <w:r>
        <w:rPr>
          <w:spacing w:val="-9"/>
          <w:sz w:val="17"/>
        </w:rPr>
        <w:t>условиях   педиатрии   уменьшение   </w:t>
      </w:r>
      <w:r>
        <w:rPr>
          <w:spacing w:val="-10"/>
          <w:sz w:val="17"/>
        </w:rPr>
        <w:t>расстояния   </w:t>
      </w:r>
      <w:r>
        <w:rPr>
          <w:spacing w:val="-8"/>
          <w:sz w:val="17"/>
        </w:rPr>
        <w:t>между   </w:t>
      </w:r>
      <w:r>
        <w:rPr>
          <w:spacing w:val="-9"/>
          <w:sz w:val="17"/>
        </w:rPr>
        <w:t>плоскостью   </w:t>
      </w:r>
      <w:r>
        <w:rPr>
          <w:spacing w:val="-8"/>
          <w:sz w:val="17"/>
        </w:rPr>
        <w:t>ЦПРИ   </w:t>
      </w:r>
      <w:r>
        <w:rPr>
          <w:sz w:val="17"/>
        </w:rPr>
        <w:t>и   </w:t>
      </w:r>
      <w:r>
        <w:rPr>
          <w:spacing w:val="-11"/>
          <w:sz w:val="17"/>
        </w:rPr>
        <w:t>объектом </w:t>
      </w:r>
      <w:r>
        <w:rPr>
          <w:spacing w:val="-9"/>
          <w:sz w:val="17"/>
        </w:rPr>
        <w:t>съемки  </w:t>
      </w:r>
      <w:r>
        <w:rPr>
          <w:spacing w:val="-10"/>
          <w:sz w:val="17"/>
        </w:rPr>
        <w:t>необходимо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увеличения  </w:t>
      </w:r>
      <w:r>
        <w:rPr>
          <w:spacing w:val="-10"/>
          <w:sz w:val="17"/>
        </w:rPr>
        <w:t>контрастности  </w:t>
      </w:r>
      <w:r>
        <w:rPr>
          <w:spacing w:val="-11"/>
          <w:sz w:val="17"/>
        </w:rPr>
        <w:t>рентгеновского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изображения.   Использование   </w:t>
      </w:r>
      <w:r>
        <w:rPr>
          <w:spacing w:val="-9"/>
          <w:sz w:val="17"/>
        </w:rPr>
        <w:t>переносных   </w:t>
      </w:r>
      <w:r>
        <w:rPr>
          <w:spacing w:val="-10"/>
          <w:sz w:val="17"/>
        </w:rPr>
        <w:t>пло-   схопанельных  детекторов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кассет  систем  </w:t>
      </w:r>
      <w:r>
        <w:rPr>
          <w:spacing w:val="-10"/>
          <w:sz w:val="17"/>
        </w:rPr>
        <w:t>компьютерной  радиографии  </w:t>
      </w:r>
      <w:r>
        <w:rPr>
          <w:spacing w:val="-9"/>
          <w:sz w:val="17"/>
        </w:rPr>
        <w:t>позволяет   снижать   </w:t>
      </w:r>
      <w:r>
        <w:rPr>
          <w:spacing w:val="-10"/>
          <w:sz w:val="17"/>
        </w:rPr>
        <w:t>данный   </w:t>
      </w:r>
      <w:r>
        <w:rPr>
          <w:spacing w:val="-9"/>
          <w:sz w:val="17"/>
        </w:rPr>
        <w:t>показатель   </w:t>
      </w:r>
      <w:r>
        <w:rPr>
          <w:spacing w:val="-11"/>
          <w:sz w:val="17"/>
        </w:rPr>
        <w:t>до   </w:t>
      </w:r>
      <w:r>
        <w:rPr>
          <w:spacing w:val="-9"/>
          <w:sz w:val="17"/>
        </w:rPr>
        <w:t>минимума.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использовании  стационарных  </w:t>
      </w:r>
      <w:r>
        <w:rPr>
          <w:spacing w:val="-8"/>
          <w:sz w:val="17"/>
        </w:rPr>
        <w:t>ЦПРИ  </w:t>
      </w:r>
      <w:r>
        <w:rPr>
          <w:spacing w:val="-9"/>
          <w:sz w:val="17"/>
        </w:rPr>
        <w:t>показатель   снижается   </w:t>
      </w:r>
      <w:r>
        <w:rPr>
          <w:spacing w:val="-6"/>
          <w:sz w:val="17"/>
        </w:rPr>
        <w:t>за   </w:t>
      </w:r>
      <w:r>
        <w:rPr>
          <w:spacing w:val="-8"/>
          <w:sz w:val="17"/>
        </w:rPr>
        <w:t>счет   </w:t>
      </w:r>
      <w:r>
        <w:rPr>
          <w:spacing w:val="-9"/>
          <w:sz w:val="17"/>
        </w:rPr>
        <w:t>уменьшения   </w:t>
      </w:r>
      <w:r>
        <w:rPr>
          <w:spacing w:val="-10"/>
          <w:sz w:val="17"/>
        </w:rPr>
        <w:t>расстояния   между </w:t>
      </w:r>
      <w:r>
        <w:rPr>
          <w:spacing w:val="-9"/>
          <w:sz w:val="17"/>
        </w:rPr>
        <w:t>плоскостью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ЦПРИ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декой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стола.</w:t>
      </w:r>
    </w:p>
    <w:p>
      <w:pPr>
        <w:pStyle w:val="ListParagraph"/>
        <w:numPr>
          <w:ilvl w:val="1"/>
          <w:numId w:val="3"/>
        </w:numPr>
        <w:tabs>
          <w:tab w:pos="1010" w:val="left" w:leader="none"/>
        </w:tabs>
        <w:spacing w:line="240" w:lineRule="auto" w:before="126" w:after="0"/>
        <w:ind w:left="1009" w:right="0" w:hanging="369"/>
        <w:jc w:val="left"/>
        <w:rPr>
          <w:sz w:val="19"/>
        </w:rPr>
      </w:pPr>
      <w:r>
        <w:rPr>
          <w:spacing w:val="-11"/>
          <w:sz w:val="19"/>
        </w:rPr>
        <w:t>Дополнительные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рентгеновскому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излучателю: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собственная фильтрация, </w:t>
      </w:r>
      <w:r>
        <w:rPr>
          <w:spacing w:val="-5"/>
          <w:sz w:val="19"/>
        </w:rPr>
        <w:t>мм </w:t>
      </w:r>
      <w:r>
        <w:rPr>
          <w:spacing w:val="-11"/>
          <w:sz w:val="19"/>
        </w:rPr>
        <w:t>эквивалента, </w:t>
      </w:r>
      <w:r>
        <w:rPr>
          <w:spacing w:val="-6"/>
          <w:sz w:val="19"/>
        </w:rPr>
        <w:t>не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сменные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дополнительные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фильтры,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эквивалента,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глубинная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диафрагма.</w:t>
      </w:r>
    </w:p>
    <w:p>
      <w:pPr>
        <w:pStyle w:val="ListParagraph"/>
        <w:numPr>
          <w:ilvl w:val="1"/>
          <w:numId w:val="3"/>
        </w:numPr>
        <w:tabs>
          <w:tab w:pos="1010" w:val="left" w:leader="none"/>
        </w:tabs>
        <w:spacing w:line="240" w:lineRule="auto" w:before="15" w:after="0"/>
        <w:ind w:left="1009" w:right="0" w:hanging="369"/>
        <w:jc w:val="left"/>
        <w:rPr>
          <w:sz w:val="19"/>
        </w:rPr>
      </w:pPr>
      <w:r>
        <w:rPr>
          <w:spacing w:val="-11"/>
          <w:sz w:val="19"/>
        </w:rPr>
        <w:t>Дополнительные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отсеивающему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растру: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съемная </w:t>
      </w:r>
      <w:r>
        <w:rPr>
          <w:spacing w:val="-10"/>
          <w:sz w:val="19"/>
        </w:rPr>
        <w:t>отсеивающая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решетка;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частота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ламелей,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см'</w:t>
      </w:r>
      <w:r>
        <w:rPr>
          <w:spacing w:val="-8"/>
          <w:position w:val="5"/>
          <w:sz w:val="12"/>
        </w:rPr>
        <w:t>1</w:t>
      </w:r>
      <w:r>
        <w:rPr>
          <w:spacing w:val="-8"/>
          <w:sz w:val="19"/>
        </w:rPr>
        <w:t>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10"/>
          <w:sz w:val="19"/>
        </w:rPr>
        <w:t>отношение растра, </w:t>
      </w:r>
      <w:r>
        <w:rPr>
          <w:spacing w:val="-6"/>
          <w:sz w:val="19"/>
        </w:rPr>
        <w:t>не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пределы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растра,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увеличения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экспозиции,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ед..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более.</w:t>
      </w:r>
    </w:p>
    <w:p>
      <w:pPr>
        <w:pStyle w:val="ListParagraph"/>
        <w:numPr>
          <w:ilvl w:val="1"/>
          <w:numId w:val="3"/>
        </w:numPr>
        <w:tabs>
          <w:tab w:pos="1010" w:val="left" w:leader="none"/>
        </w:tabs>
        <w:spacing w:line="240" w:lineRule="auto" w:before="15" w:after="0"/>
        <w:ind w:left="1009" w:right="0" w:hanging="369"/>
        <w:jc w:val="left"/>
        <w:rPr>
          <w:sz w:val="19"/>
        </w:rPr>
      </w:pPr>
      <w:r>
        <w:rPr>
          <w:spacing w:val="-11"/>
          <w:sz w:val="19"/>
        </w:rPr>
        <w:t>Дополнительные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рентгеновскому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питающему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устройству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(РПУ):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педиатрические </w:t>
      </w:r>
      <w:r>
        <w:rPr>
          <w:spacing w:val="-9"/>
          <w:sz w:val="19"/>
        </w:rPr>
        <w:t>программы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органоаетоматики.</w:t>
      </w:r>
    </w:p>
    <w:p>
      <w:pPr>
        <w:pStyle w:val="ListParagraph"/>
        <w:numPr>
          <w:ilvl w:val="1"/>
          <w:numId w:val="3"/>
        </w:numPr>
        <w:tabs>
          <w:tab w:pos="1010" w:val="left" w:leader="none"/>
        </w:tabs>
        <w:spacing w:line="240" w:lineRule="auto" w:before="15" w:after="0"/>
        <w:ind w:left="1009" w:right="0" w:hanging="369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фиксатор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неподвижности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пациента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(наличие).</w:t>
      </w:r>
    </w:p>
    <w:p>
      <w:pPr>
        <w:spacing w:line="264" w:lineRule="auto" w:before="142"/>
        <w:ind w:left="118" w:right="119" w:firstLine="522"/>
        <w:jc w:val="both"/>
        <w:rPr>
          <w:sz w:val="17"/>
        </w:rPr>
      </w:pPr>
      <w:r>
        <w:rPr>
          <w:spacing w:val="26"/>
          <w:sz w:val="17"/>
        </w:rPr>
        <w:t>Примечание </w:t>
      </w:r>
      <w:r>
        <w:rPr>
          <w:sz w:val="17"/>
        </w:rPr>
        <w:t>— </w:t>
      </w:r>
      <w:r>
        <w:rPr>
          <w:spacing w:val="-10"/>
          <w:sz w:val="17"/>
        </w:rPr>
        <w:t>Обеспечение </w:t>
      </w:r>
      <w:r>
        <w:rPr>
          <w:spacing w:val="-11"/>
          <w:sz w:val="17"/>
        </w:rPr>
        <w:t>неподвижности </w:t>
      </w:r>
      <w:r>
        <w:rPr>
          <w:spacing w:val="-9"/>
          <w:sz w:val="17"/>
        </w:rPr>
        <w:t>пациента  позволяет  исключить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только  </w:t>
      </w:r>
      <w:r>
        <w:rPr>
          <w:spacing w:val="-9"/>
          <w:sz w:val="17"/>
        </w:rPr>
        <w:t>повторные  </w:t>
      </w:r>
      <w:r>
        <w:rPr>
          <w:spacing w:val="-11"/>
          <w:sz w:val="17"/>
        </w:rPr>
        <w:t>рент­ </w:t>
      </w:r>
      <w:r>
        <w:rPr>
          <w:spacing w:val="-10"/>
          <w:sz w:val="17"/>
        </w:rPr>
        <w:t>генологические  исследования,  </w:t>
      </w:r>
      <w:r>
        <w:rPr>
          <w:spacing w:val="-6"/>
          <w:sz w:val="17"/>
        </w:rPr>
        <w:t>но   </w:t>
      </w:r>
      <w:r>
        <w:rPr>
          <w:sz w:val="17"/>
        </w:rPr>
        <w:t>и   </w:t>
      </w:r>
      <w:r>
        <w:rPr>
          <w:spacing w:val="-10"/>
          <w:sz w:val="17"/>
        </w:rPr>
        <w:t>использовать   </w:t>
      </w:r>
      <w:r>
        <w:rPr>
          <w:spacing w:val="-8"/>
          <w:sz w:val="17"/>
        </w:rPr>
        <w:t>более   </w:t>
      </w:r>
      <w:r>
        <w:rPr>
          <w:spacing w:val="-10"/>
          <w:sz w:val="17"/>
        </w:rPr>
        <w:t>точное   </w:t>
      </w:r>
      <w:r>
        <w:rPr>
          <w:spacing w:val="-11"/>
          <w:sz w:val="17"/>
        </w:rPr>
        <w:t>диафрагмирование,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намного   </w:t>
      </w:r>
      <w:r>
        <w:rPr>
          <w:spacing w:val="-9"/>
          <w:sz w:val="17"/>
        </w:rPr>
        <w:t>снижает   </w:t>
      </w:r>
      <w:r>
        <w:rPr>
          <w:spacing w:val="-10"/>
          <w:sz w:val="17"/>
        </w:rPr>
        <w:t>уровень </w:t>
      </w:r>
      <w:r>
        <w:rPr>
          <w:spacing w:val="-11"/>
          <w:sz w:val="17"/>
        </w:rPr>
        <w:t>облучения;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08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проведение </w:t>
      </w:r>
      <w:r>
        <w:rPr>
          <w:spacing w:val="-11"/>
          <w:sz w:val="19"/>
        </w:rPr>
        <w:t>рентгеновской </w:t>
      </w:r>
      <w:r>
        <w:rPr>
          <w:spacing w:val="-9"/>
          <w:sz w:val="19"/>
        </w:rPr>
        <w:t>съемки </w:t>
      </w:r>
      <w:r>
        <w:rPr>
          <w:spacing w:val="-7"/>
          <w:sz w:val="19"/>
        </w:rPr>
        <w:t>без </w:t>
      </w:r>
      <w:r>
        <w:rPr>
          <w:spacing w:val="-11"/>
          <w:sz w:val="19"/>
        </w:rPr>
        <w:t>отсеивающего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растра;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автоматическое </w:t>
      </w:r>
      <w:r>
        <w:rPr>
          <w:spacing w:val="-9"/>
          <w:sz w:val="19"/>
        </w:rPr>
        <w:t>реле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экспозиции.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  <w:tab w:pos="1167" w:val="left" w:leader="none"/>
        </w:tabs>
        <w:spacing w:line="256" w:lineRule="auto" w:before="33" w:after="0"/>
        <w:ind w:left="136" w:right="123" w:firstLine="504"/>
        <w:jc w:val="left"/>
        <w:rPr>
          <w:sz w:val="19"/>
        </w:rPr>
      </w:pPr>
      <w:r>
        <w:rPr>
          <w:spacing w:val="-9"/>
          <w:sz w:val="19"/>
        </w:rPr>
        <w:t>Перечень  </w:t>
      </w:r>
      <w:r>
        <w:rPr>
          <w:spacing w:val="-10"/>
          <w:sz w:val="19"/>
        </w:rPr>
        <w:t>нормативных  документов,  </w:t>
      </w:r>
      <w:r>
        <w:rPr>
          <w:spacing w:val="-9"/>
          <w:sz w:val="19"/>
        </w:rPr>
        <w:t>которым  </w:t>
      </w:r>
      <w:r>
        <w:rPr>
          <w:spacing w:val="-10"/>
          <w:sz w:val="19"/>
        </w:rPr>
        <w:t>должен  соответствовать  аппарат,   соответствует </w:t>
      </w:r>
      <w:r>
        <w:rPr>
          <w:spacing w:val="-9"/>
          <w:sz w:val="19"/>
        </w:rPr>
        <w:t>перечню </w:t>
      </w:r>
      <w:r>
        <w:rPr>
          <w:spacing w:val="-5"/>
          <w:sz w:val="19"/>
        </w:rPr>
        <w:t>из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совместно </w:t>
      </w:r>
      <w:r>
        <w:rPr>
          <w:spacing w:val="-10"/>
          <w:sz w:val="19"/>
        </w:rPr>
        <w:t>используемого стандарта.</w:t>
      </w:r>
    </w:p>
    <w:p>
      <w:pPr>
        <w:tabs>
          <w:tab w:pos="2104" w:val="left" w:leader="none"/>
        </w:tabs>
        <w:spacing w:line="264" w:lineRule="auto" w:before="109"/>
        <w:ind w:left="127" w:right="161" w:firstLine="513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—    В    </w:t>
      </w:r>
      <w:r>
        <w:rPr>
          <w:spacing w:val="-9"/>
          <w:sz w:val="17"/>
        </w:rPr>
        <w:t>приложении    </w:t>
      </w:r>
      <w:r>
        <w:rPr>
          <w:sz w:val="17"/>
        </w:rPr>
        <w:t>А    </w:t>
      </w:r>
      <w:r>
        <w:rPr>
          <w:spacing w:val="-9"/>
          <w:sz w:val="17"/>
        </w:rPr>
        <w:t>(таблица    </w:t>
      </w:r>
      <w:r>
        <w:rPr>
          <w:spacing w:val="-8"/>
          <w:sz w:val="17"/>
        </w:rPr>
        <w:t>А.1)    </w:t>
      </w:r>
      <w:r>
        <w:rPr>
          <w:spacing w:val="-10"/>
          <w:sz w:val="17"/>
        </w:rPr>
        <w:t>представлен     </w:t>
      </w:r>
      <w:r>
        <w:rPr>
          <w:spacing w:val="-9"/>
          <w:sz w:val="17"/>
        </w:rPr>
        <w:t>перечень    </w:t>
      </w:r>
      <w:r>
        <w:rPr>
          <w:spacing w:val="-10"/>
          <w:sz w:val="17"/>
        </w:rPr>
        <w:t>нормативных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документов, 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кото­ </w:t>
      </w:r>
      <w:r>
        <w:rPr>
          <w:spacing w:val="-8"/>
          <w:sz w:val="17"/>
        </w:rPr>
        <w:t>рым </w:t>
      </w:r>
      <w:r>
        <w:rPr>
          <w:spacing w:val="-10"/>
          <w:sz w:val="17"/>
        </w:rPr>
        <w:t>должен соответствовать </w:t>
      </w:r>
      <w:r>
        <w:rPr>
          <w:spacing w:val="-11"/>
          <w:sz w:val="17"/>
        </w:rPr>
        <w:t>рентгенографический </w:t>
      </w:r>
      <w:r>
        <w:rPr>
          <w:spacing w:val="-9"/>
          <w:sz w:val="17"/>
        </w:rPr>
        <w:t>цифровой </w:t>
      </w:r>
      <w:r>
        <w:rPr>
          <w:spacing w:val="-10"/>
          <w:sz w:val="17"/>
        </w:rPr>
        <w:t>педиатрический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комплекс.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53" w:val="left" w:leader="none"/>
        </w:tabs>
        <w:spacing w:line="240" w:lineRule="auto" w:before="0" w:after="0"/>
        <w:ind w:left="952" w:right="0" w:hanging="312"/>
        <w:jc w:val="left"/>
      </w:pPr>
      <w:r>
        <w:rPr/>
        <w:t>Требования к оформлению технического</w:t>
      </w:r>
      <w:r>
        <w:rPr>
          <w:spacing w:val="-28"/>
        </w:rPr>
        <w:t> </w:t>
      </w:r>
      <w:r>
        <w:rPr/>
        <w:t>задания</w:t>
      </w:r>
    </w:p>
    <w:p>
      <w:pPr>
        <w:pStyle w:val="BodyText"/>
        <w:spacing w:line="266" w:lineRule="auto" w:before="184"/>
        <w:ind w:left="127" w:right="115" w:firstLine="513"/>
        <w:jc w:val="both"/>
      </w:pPr>
      <w:r>
        <w:rPr>
          <w:spacing w:val="-9"/>
        </w:rPr>
        <w:t>Пример  </w:t>
      </w:r>
      <w:r>
        <w:rPr>
          <w:spacing w:val="33"/>
        </w:rPr>
        <w:t> </w:t>
      </w:r>
      <w:r>
        <w:rPr>
          <w:spacing w:val="-10"/>
        </w:rPr>
        <w:t>медико-технических    характеристик    </w:t>
      </w:r>
      <w:r>
        <w:rPr>
          <w:spacing w:val="-11"/>
        </w:rPr>
        <w:t>рентгенографического     </w:t>
      </w:r>
      <w:r>
        <w:rPr>
          <w:spacing w:val="-9"/>
        </w:rPr>
        <w:t>цифрового   </w:t>
      </w:r>
      <w:r>
        <w:rPr>
          <w:spacing w:val="33"/>
        </w:rPr>
        <w:t> </w:t>
      </w:r>
      <w:r>
        <w:rPr>
          <w:spacing w:val="-10"/>
        </w:rPr>
        <w:t>педиатрического </w:t>
      </w:r>
      <w:r>
        <w:rPr>
          <w:spacing w:val="-9"/>
        </w:rPr>
        <w:t>комплекса  приведен  </w:t>
      </w:r>
      <w:r>
        <w:rPr/>
        <w:t>е  </w:t>
      </w:r>
      <w:r>
        <w:rPr>
          <w:spacing w:val="-9"/>
        </w:rPr>
        <w:t>приложении  </w:t>
      </w:r>
      <w:r>
        <w:rPr/>
        <w:t>Б  </w:t>
      </w:r>
      <w:r>
        <w:rPr>
          <w:spacing w:val="-9"/>
        </w:rPr>
        <w:t>(таблица   Б.1).   Пример   </w:t>
      </w:r>
      <w:r>
        <w:rPr>
          <w:spacing w:val="-10"/>
        </w:rPr>
        <w:t>разработан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палатного   </w:t>
      </w:r>
      <w:r>
        <w:rPr>
          <w:spacing w:val="-10"/>
        </w:rPr>
        <w:t>передвиж­  </w:t>
      </w:r>
      <w:r>
        <w:rPr>
          <w:spacing w:val="-9"/>
        </w:rPr>
        <w:t>ного цифрового </w:t>
      </w:r>
      <w:r>
        <w:rPr>
          <w:spacing w:val="-11"/>
        </w:rPr>
        <w:t>рентгеновского</w:t>
      </w:r>
      <w:r>
        <w:rPr>
          <w:spacing w:val="-29"/>
        </w:rPr>
        <w:t> </w:t>
      </w:r>
      <w:r>
        <w:rPr>
          <w:spacing w:val="-11"/>
        </w:rPr>
        <w:t>аппарата.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right="123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57090—2016</w:t>
      </w:r>
    </w:p>
    <w:p>
      <w:pPr>
        <w:pStyle w:val="BodyText"/>
        <w:spacing w:before="8"/>
      </w:pPr>
    </w:p>
    <w:p>
      <w:pPr>
        <w:spacing w:line="264" w:lineRule="auto" w:before="95"/>
        <w:ind w:left="4254" w:right="4519" w:firstLine="36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7"/>
      </w:pPr>
      <w:r>
        <w:rPr/>
        <w:t>Перечень нормативных документов, которым должен соответствовать рентгенографический</w:t>
      </w:r>
    </w:p>
    <w:p>
      <w:pPr>
        <w:pStyle w:val="BodyText"/>
        <w:spacing w:before="15"/>
        <w:ind w:left="3290" w:right="3287"/>
        <w:jc w:val="center"/>
      </w:pPr>
      <w:r>
        <w:rPr/>
        <w:t>цифровой педиатрический комплекс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Таблица А.1 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6624"/>
      </w:tblGrid>
      <w:tr>
        <w:trPr>
          <w:trHeight w:val="440" w:hRule="atLeast"/>
        </w:trPr>
        <w:tc>
          <w:tcPr>
            <w:tcW w:w="2979" w:type="dxa"/>
          </w:tcPr>
          <w:p>
            <w:pPr>
              <w:pStyle w:val="TableParagraph"/>
              <w:spacing w:before="132"/>
              <w:ind w:left="928" w:right="943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  <w:tc>
          <w:tcPr>
            <w:tcW w:w="6624" w:type="dxa"/>
          </w:tcPr>
          <w:p>
            <w:pPr>
              <w:pStyle w:val="TableParagraph"/>
              <w:spacing w:before="132"/>
              <w:ind w:left="2718" w:right="2700"/>
              <w:jc w:val="center"/>
              <w:rPr>
                <w:sz w:val="17"/>
              </w:rPr>
            </w:pPr>
            <w:r>
              <w:rPr>
                <w:sz w:val="17"/>
              </w:rPr>
              <w:t>Наиуеиооаиие</w:t>
            </w:r>
          </w:p>
        </w:tc>
      </w:tr>
      <w:tr>
        <w:trPr>
          <w:trHeight w:val="660" w:hRule="atLeast"/>
        </w:trPr>
        <w:tc>
          <w:tcPr>
            <w:tcW w:w="2979" w:type="dxa"/>
          </w:tcPr>
          <w:p>
            <w:pPr>
              <w:pStyle w:val="TableParagraph"/>
              <w:spacing w:line="254" w:lineRule="auto" w:before="141"/>
              <w:ind w:left="103" w:right="913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10"/>
                <w:sz w:val="17"/>
              </w:rPr>
              <w:t>30324.32—2002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60601-2-32:1994)</w:t>
            </w:r>
          </w:p>
        </w:tc>
        <w:tc>
          <w:tcPr>
            <w:tcW w:w="6624" w:type="dxa"/>
          </w:tcPr>
          <w:p>
            <w:pPr>
              <w:pStyle w:val="TableParagraph"/>
              <w:tabs>
                <w:tab w:pos="952" w:val="left" w:leader="none"/>
                <w:tab w:pos="2097" w:val="left" w:leader="none"/>
                <w:tab w:pos="3369" w:val="left" w:leader="none"/>
                <w:tab w:pos="3991" w:val="left" w:leader="none"/>
                <w:tab w:pos="4325" w:val="left" w:leader="none"/>
                <w:tab w:pos="5149" w:val="left" w:leader="none"/>
                <w:tab w:pos="6184" w:val="left" w:leader="none"/>
              </w:tabs>
              <w:spacing w:line="264" w:lineRule="auto" w:before="141"/>
              <w:ind w:left="112" w:right="140" w:firstLine="18"/>
              <w:rPr>
                <w:sz w:val="17"/>
              </w:rPr>
            </w:pPr>
            <w:r>
              <w:rPr>
                <w:spacing w:val="-9"/>
                <w:sz w:val="17"/>
              </w:rPr>
              <w:t>Изделия</w:t>
              <w:tab/>
            </w:r>
            <w:r>
              <w:rPr>
                <w:spacing w:val="-10"/>
                <w:sz w:val="17"/>
              </w:rPr>
              <w:t>медицинские</w:t>
              <w:tab/>
            </w:r>
            <w:r>
              <w:rPr>
                <w:spacing w:val="-11"/>
                <w:sz w:val="17"/>
              </w:rPr>
              <w:t>электрические.</w:t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5"/>
                <w:sz w:val="17"/>
              </w:rPr>
              <w:t>2.</w:t>
              <w:tab/>
            </w:r>
            <w:r>
              <w:rPr>
                <w:spacing w:val="-9"/>
                <w:sz w:val="17"/>
              </w:rPr>
              <w:t>Частные</w:t>
              <w:tab/>
            </w:r>
            <w:r>
              <w:rPr>
                <w:spacing w:val="-10"/>
                <w:sz w:val="17"/>
              </w:rPr>
              <w:t>требования</w:t>
              <w:tab/>
              <w:t>без­ опасности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вспомогательному оборудованию рентгеновских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1"/>
                <w:sz w:val="17"/>
              </w:rPr>
              <w:t>аппаратов</w:t>
            </w:r>
          </w:p>
        </w:tc>
      </w:tr>
      <w:tr>
        <w:trPr>
          <w:trHeight w:val="860" w:hRule="atLeast"/>
        </w:trPr>
        <w:tc>
          <w:tcPr>
            <w:tcW w:w="2979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ГОСТ IEC 60601-2-7—2011</w:t>
            </w:r>
          </w:p>
        </w:tc>
        <w:tc>
          <w:tcPr>
            <w:tcW w:w="6624" w:type="dxa"/>
          </w:tcPr>
          <w:p>
            <w:pPr>
              <w:pStyle w:val="TableParagraph"/>
              <w:spacing w:line="254" w:lineRule="auto" w:before="141"/>
              <w:ind w:left="112" w:right="140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</w:t>
            </w:r>
            <w:r>
              <w:rPr>
                <w:spacing w:val="-10"/>
                <w:sz w:val="17"/>
              </w:rPr>
              <w:t>медицинские 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Часть  2-7.   </w:t>
            </w:r>
            <w:r>
              <w:rPr>
                <w:spacing w:val="-9"/>
                <w:sz w:val="17"/>
              </w:rPr>
              <w:t>Частные   </w:t>
            </w:r>
            <w:r>
              <w:rPr>
                <w:spacing w:val="-10"/>
                <w:sz w:val="17"/>
              </w:rPr>
              <w:t>требования   без­ опасности   </w:t>
            </w:r>
            <w:r>
              <w:rPr>
                <w:sz w:val="17"/>
              </w:rPr>
              <w:t>к   </w:t>
            </w:r>
            <w:r>
              <w:rPr>
                <w:spacing w:val="-11"/>
                <w:sz w:val="17"/>
              </w:rPr>
              <w:t>рентгеновским   </w:t>
            </w:r>
            <w:r>
              <w:rPr>
                <w:spacing w:val="-9"/>
                <w:sz w:val="17"/>
              </w:rPr>
              <w:t>питающим   </w:t>
            </w:r>
            <w:r>
              <w:rPr>
                <w:spacing w:val="-10"/>
                <w:sz w:val="17"/>
              </w:rPr>
              <w:t>устройствам   </w:t>
            </w:r>
            <w:r>
              <w:rPr>
                <w:spacing w:val="-11"/>
                <w:sz w:val="17"/>
              </w:rPr>
              <w:t>диагностических    рентге­ </w:t>
            </w:r>
            <w:r>
              <w:rPr>
                <w:spacing w:val="-10"/>
                <w:sz w:val="17"/>
              </w:rPr>
              <w:t>новских генераторов</w:t>
            </w:r>
          </w:p>
        </w:tc>
      </w:tr>
      <w:tr>
        <w:trPr>
          <w:trHeight w:val="860" w:hRule="atLeast"/>
        </w:trPr>
        <w:tc>
          <w:tcPr>
            <w:tcW w:w="2979" w:type="dxa"/>
          </w:tcPr>
          <w:p>
            <w:pPr>
              <w:pStyle w:val="TableParagraph"/>
              <w:spacing w:line="242" w:lineRule="auto" w:before="141"/>
              <w:ind w:left="103" w:right="913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50267.2.54—2013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60601-2-54:2009)</w:t>
            </w:r>
          </w:p>
        </w:tc>
        <w:tc>
          <w:tcPr>
            <w:tcW w:w="6624" w:type="dxa"/>
          </w:tcPr>
          <w:p>
            <w:pPr>
              <w:pStyle w:val="TableParagraph"/>
              <w:spacing w:line="254" w:lineRule="auto" w:before="141"/>
              <w:ind w:left="112" w:right="140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</w:t>
            </w:r>
            <w:r>
              <w:rPr>
                <w:spacing w:val="-10"/>
                <w:sz w:val="17"/>
              </w:rPr>
              <w:t>медицинские 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Часть  2-54.  </w:t>
            </w:r>
            <w:r>
              <w:rPr>
                <w:spacing w:val="-9"/>
                <w:sz w:val="17"/>
              </w:rPr>
              <w:t>Частные  </w:t>
            </w:r>
            <w:r>
              <w:rPr>
                <w:spacing w:val="-10"/>
                <w:sz w:val="17"/>
              </w:rPr>
              <w:t>требования   без­ опасности 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учетом    </w:t>
            </w:r>
            <w:r>
              <w:rPr>
                <w:spacing w:val="-10"/>
                <w:sz w:val="17"/>
              </w:rPr>
              <w:t>основных    функциональных    характеристик    </w:t>
            </w:r>
            <w:r>
              <w:rPr>
                <w:sz w:val="17"/>
              </w:rPr>
              <w:t>к    </w:t>
            </w:r>
            <w:r>
              <w:rPr>
                <w:spacing w:val="-11"/>
                <w:sz w:val="17"/>
              </w:rPr>
              <w:t>рентгенов­ </w:t>
            </w:r>
            <w:r>
              <w:rPr>
                <w:spacing w:val="-8"/>
                <w:sz w:val="17"/>
              </w:rPr>
              <w:t>ским </w:t>
            </w:r>
            <w:r>
              <w:rPr>
                <w:spacing w:val="-10"/>
                <w:sz w:val="17"/>
              </w:rPr>
              <w:t>аппаратам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1"/>
                <w:sz w:val="17"/>
              </w:rPr>
              <w:t>рентгенографии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рентгеноскопии</w:t>
            </w:r>
          </w:p>
        </w:tc>
      </w:tr>
      <w:tr>
        <w:trPr>
          <w:trHeight w:val="660" w:hRule="atLeast"/>
        </w:trPr>
        <w:tc>
          <w:tcPr>
            <w:tcW w:w="2979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ГОСТ Р МЭК 60601-1—2010</w:t>
            </w:r>
          </w:p>
        </w:tc>
        <w:tc>
          <w:tcPr>
            <w:tcW w:w="6624" w:type="dxa"/>
          </w:tcPr>
          <w:p>
            <w:pPr>
              <w:pStyle w:val="TableParagraph"/>
              <w:spacing w:line="264" w:lineRule="auto" w:before="141"/>
              <w:ind w:left="121" w:right="14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Изделия   </w:t>
            </w:r>
            <w:r>
              <w:rPr>
                <w:spacing w:val="-10"/>
                <w:sz w:val="17"/>
              </w:rPr>
              <w:t>медицинские   </w:t>
            </w:r>
            <w:r>
              <w:rPr>
                <w:spacing w:val="-11"/>
                <w:sz w:val="17"/>
              </w:rPr>
              <w:t>электрические.  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5"/>
                <w:sz w:val="17"/>
              </w:rPr>
              <w:t>1.   </w:t>
            </w:r>
            <w:r>
              <w:rPr>
                <w:spacing w:val="-8"/>
                <w:sz w:val="17"/>
              </w:rPr>
              <w:t>Общие    </w:t>
            </w:r>
            <w:r>
              <w:rPr>
                <w:spacing w:val="-10"/>
                <w:sz w:val="17"/>
              </w:rPr>
              <w:t>требования    безопас­ </w:t>
            </w:r>
            <w:r>
              <w:rPr>
                <w:spacing w:val="-9"/>
                <w:sz w:val="17"/>
              </w:rPr>
              <w:t>ности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0"/>
                <w:sz w:val="17"/>
              </w:rPr>
              <w:t>основных функциональных характеристик</w:t>
            </w:r>
          </w:p>
        </w:tc>
      </w:tr>
      <w:tr>
        <w:trPr>
          <w:trHeight w:val="860" w:hRule="atLeast"/>
        </w:trPr>
        <w:tc>
          <w:tcPr>
            <w:tcW w:w="2979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ГОСТ Р МЭК 60601-1-2—2014</w:t>
            </w:r>
          </w:p>
        </w:tc>
        <w:tc>
          <w:tcPr>
            <w:tcW w:w="6624" w:type="dxa"/>
          </w:tcPr>
          <w:p>
            <w:pPr>
              <w:pStyle w:val="TableParagraph"/>
              <w:spacing w:line="254" w:lineRule="auto" w:before="141"/>
              <w:ind w:left="112" w:right="141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</w:t>
            </w:r>
            <w:r>
              <w:rPr>
                <w:spacing w:val="-10"/>
                <w:sz w:val="17"/>
              </w:rPr>
              <w:t>медицинские  </w:t>
            </w:r>
            <w:r>
              <w:rPr>
                <w:spacing w:val="-11"/>
                <w:sz w:val="17"/>
              </w:rPr>
              <w:t>электрические.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8"/>
                <w:sz w:val="17"/>
              </w:rPr>
              <w:t>Часть   1-2.   Общие   </w:t>
            </w:r>
            <w:r>
              <w:rPr>
                <w:spacing w:val="-10"/>
                <w:sz w:val="17"/>
              </w:rPr>
              <w:t>требования   без­  опасности   </w:t>
            </w:r>
            <w:r>
              <w:rPr>
                <w:sz w:val="17"/>
              </w:rPr>
              <w:t>с    </w:t>
            </w:r>
            <w:r>
              <w:rPr>
                <w:spacing w:val="-9"/>
                <w:sz w:val="17"/>
              </w:rPr>
              <w:t>учетом    </w:t>
            </w:r>
            <w:r>
              <w:rPr>
                <w:spacing w:val="-10"/>
                <w:sz w:val="17"/>
              </w:rPr>
              <w:t>основных    функциональных    характеристик.    Параллель­    </w:t>
            </w:r>
            <w:r>
              <w:rPr>
                <w:spacing w:val="-8"/>
                <w:sz w:val="17"/>
              </w:rPr>
              <w:t>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стандарт.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Электромагнитная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совместимость.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</w:t>
            </w:r>
          </w:p>
        </w:tc>
      </w:tr>
      <w:tr>
        <w:trPr>
          <w:trHeight w:val="1080" w:hRule="atLeast"/>
        </w:trPr>
        <w:tc>
          <w:tcPr>
            <w:tcW w:w="2979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ТОСТ Р МЭК 60601-1-3—2013</w:t>
            </w:r>
          </w:p>
        </w:tc>
        <w:tc>
          <w:tcPr>
            <w:tcW w:w="6624" w:type="dxa"/>
          </w:tcPr>
          <w:p>
            <w:pPr>
              <w:pStyle w:val="TableParagraph"/>
              <w:spacing w:line="247" w:lineRule="auto" w:before="141"/>
              <w:ind w:left="112" w:right="103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 </w:t>
            </w:r>
            <w:r>
              <w:rPr>
                <w:spacing w:val="-10"/>
                <w:sz w:val="17"/>
              </w:rPr>
              <w:t>медицинские   </w:t>
            </w:r>
            <w:r>
              <w:rPr>
                <w:spacing w:val="-11"/>
                <w:sz w:val="17"/>
              </w:rPr>
              <w:t>электрические.   </w:t>
            </w:r>
            <w:r>
              <w:rPr>
                <w:spacing w:val="-8"/>
                <w:sz w:val="17"/>
              </w:rPr>
              <w:t>Часть   1-3.   Общие   </w:t>
            </w:r>
            <w:r>
              <w:rPr>
                <w:spacing w:val="-10"/>
                <w:sz w:val="17"/>
              </w:rPr>
              <w:t>требования   без­ опасности    </w:t>
            </w:r>
            <w:r>
              <w:rPr>
                <w:sz w:val="17"/>
              </w:rPr>
              <w:t>с    </w:t>
            </w:r>
            <w:r>
              <w:rPr>
                <w:spacing w:val="-9"/>
                <w:sz w:val="17"/>
              </w:rPr>
              <w:t>учетом    </w:t>
            </w:r>
            <w:r>
              <w:rPr>
                <w:spacing w:val="-10"/>
                <w:sz w:val="17"/>
              </w:rPr>
              <w:t>основных    функциональных    характеристик.     </w:t>
            </w:r>
            <w:r>
              <w:rPr>
                <w:spacing w:val="-11"/>
                <w:sz w:val="17"/>
              </w:rPr>
              <w:t>Дополни­ </w:t>
            </w:r>
            <w:r>
              <w:rPr>
                <w:spacing w:val="-10"/>
                <w:sz w:val="17"/>
              </w:rPr>
              <w:t>тельный  </w:t>
            </w:r>
            <w:r>
              <w:rPr>
                <w:spacing w:val="-9"/>
                <w:sz w:val="17"/>
              </w:rPr>
              <w:t>стандарт.  Защита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9"/>
                <w:sz w:val="17"/>
              </w:rPr>
              <w:t>излучения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диагностических   рентгеновских аппаратах</w:t>
            </w:r>
          </w:p>
        </w:tc>
      </w:tr>
      <w:tr>
        <w:trPr>
          <w:trHeight w:val="860" w:hRule="atLeast"/>
        </w:trPr>
        <w:tc>
          <w:tcPr>
            <w:tcW w:w="2979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ГОСТ Р МЭК 60601-2-28—2013</w:t>
            </w:r>
          </w:p>
        </w:tc>
        <w:tc>
          <w:tcPr>
            <w:tcW w:w="6624" w:type="dxa"/>
          </w:tcPr>
          <w:p>
            <w:pPr>
              <w:pStyle w:val="TableParagraph"/>
              <w:spacing w:line="254" w:lineRule="auto" w:before="141"/>
              <w:ind w:left="112" w:right="98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Изделия  </w:t>
            </w:r>
            <w:r>
              <w:rPr>
                <w:spacing w:val="-10"/>
                <w:sz w:val="17"/>
              </w:rPr>
              <w:t>медицинские 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8"/>
                <w:sz w:val="17"/>
              </w:rPr>
              <w:t>Часть  2-28.  </w:t>
            </w:r>
            <w:r>
              <w:rPr>
                <w:spacing w:val="-9"/>
                <w:sz w:val="17"/>
              </w:rPr>
              <w:t>Частные   </w:t>
            </w:r>
            <w:r>
              <w:rPr>
                <w:spacing w:val="-10"/>
                <w:sz w:val="17"/>
              </w:rPr>
              <w:t>требования   без­ опасности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 </w:t>
            </w:r>
            <w:r>
              <w:rPr>
                <w:spacing w:val="-10"/>
                <w:sz w:val="17"/>
              </w:rPr>
              <w:t>основных функциональных характеристик медицинских </w:t>
            </w:r>
            <w:r>
              <w:rPr>
                <w:spacing w:val="-11"/>
                <w:sz w:val="17"/>
              </w:rPr>
              <w:t>диагностических рентгеновских </w:t>
            </w:r>
            <w:r>
              <w:rPr>
                <w:spacing w:val="-10"/>
                <w:sz w:val="17"/>
              </w:rPr>
              <w:t>излучателей</w:t>
            </w:r>
          </w:p>
        </w:tc>
      </w:tr>
      <w:tr>
        <w:trPr>
          <w:trHeight w:val="440" w:hRule="atLeast"/>
        </w:trPr>
        <w:tc>
          <w:tcPr>
            <w:tcW w:w="2979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0"/>
              <w:ind w:left="928" w:right="934"/>
              <w:jc w:val="center"/>
              <w:rPr>
                <w:sz w:val="17"/>
              </w:rPr>
            </w:pPr>
            <w:r>
              <w:rPr>
                <w:sz w:val="17"/>
              </w:rPr>
              <w:t>[11</w:t>
            </w:r>
          </w:p>
        </w:tc>
        <w:tc>
          <w:tcPr>
            <w:tcW w:w="6624" w:type="dxa"/>
          </w:tcPr>
          <w:p>
            <w:pPr>
              <w:pStyle w:val="TableParagraph"/>
              <w:spacing w:before="141"/>
              <w:ind w:left="130"/>
              <w:rPr>
                <w:sz w:val="17"/>
              </w:rPr>
            </w:pPr>
            <w:r>
              <w:rPr>
                <w:sz w:val="17"/>
              </w:rPr>
              <w:t>Нормы радиационной безопасности</w:t>
            </w:r>
          </w:p>
        </w:tc>
      </w:tr>
      <w:tr>
        <w:trPr>
          <w:trHeight w:val="680" w:hRule="atLeast"/>
        </w:trPr>
        <w:tc>
          <w:tcPr>
            <w:tcW w:w="2979" w:type="dxa"/>
          </w:tcPr>
          <w:p>
            <w:pPr>
              <w:pStyle w:val="TableParagraph"/>
              <w:spacing w:before="159"/>
              <w:ind w:left="928" w:right="934"/>
              <w:jc w:val="center"/>
              <w:rPr>
                <w:sz w:val="17"/>
              </w:rPr>
            </w:pPr>
            <w:r>
              <w:rPr>
                <w:sz w:val="17"/>
              </w:rPr>
              <w:t>12]</w:t>
            </w:r>
          </w:p>
        </w:tc>
        <w:tc>
          <w:tcPr>
            <w:tcW w:w="6624" w:type="dxa"/>
          </w:tcPr>
          <w:p>
            <w:pPr>
              <w:pStyle w:val="TableParagraph"/>
              <w:spacing w:line="242" w:lineRule="auto" w:before="141"/>
              <w:ind w:left="121" w:right="14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Гигиенические   требования   </w:t>
            </w:r>
            <w:r>
              <w:rPr>
                <w:sz w:val="17"/>
              </w:rPr>
              <w:t>к   </w:t>
            </w:r>
            <w:r>
              <w:rPr>
                <w:spacing w:val="-9"/>
                <w:sz w:val="17"/>
              </w:rPr>
              <w:t>устройству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эксплуатации   рентгеновских   </w:t>
            </w:r>
            <w:r>
              <w:rPr>
                <w:spacing w:val="-10"/>
                <w:sz w:val="17"/>
              </w:rPr>
              <w:t>каби­ нетов. аппаратов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проведению </w:t>
            </w:r>
            <w:r>
              <w:rPr>
                <w:spacing w:val="-11"/>
                <w:sz w:val="17"/>
              </w:rPr>
              <w:t>рентгенологических </w:t>
            </w:r>
            <w:r>
              <w:rPr>
                <w:spacing w:val="-10"/>
                <w:sz w:val="17"/>
              </w:rPr>
              <w:t>исследований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25"/>
        <w:jc w:val="right"/>
      </w:pPr>
      <w:r>
        <w:rPr/>
        <w:t>ГОСТ Р 57090—2016</w:t>
      </w:r>
    </w:p>
    <w:p>
      <w:pPr>
        <w:pStyle w:val="BodyText"/>
        <w:spacing w:before="8"/>
      </w:pPr>
    </w:p>
    <w:p>
      <w:pPr>
        <w:spacing w:line="264" w:lineRule="auto" w:before="95"/>
        <w:ind w:left="4405" w:right="4400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Б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142" w:right="1142"/>
        <w:jc w:val="center"/>
      </w:pPr>
      <w:r>
        <w:rPr>
          <w:spacing w:val="-9"/>
        </w:rPr>
        <w:t>Пример </w:t>
      </w:r>
      <w:r>
        <w:rPr>
          <w:spacing w:val="-10"/>
        </w:rPr>
        <w:t>медико-технических характеристик </w:t>
      </w:r>
      <w:r>
        <w:rPr>
          <w:spacing w:val="-11"/>
        </w:rPr>
        <w:t>рентгенографического </w:t>
      </w:r>
      <w:r>
        <w:rPr>
          <w:spacing w:val="-9"/>
        </w:rPr>
        <w:t>цифрового </w:t>
      </w:r>
      <w:r>
        <w:rPr>
          <w:spacing w:val="-10"/>
        </w:rPr>
        <w:t>педиатрического </w:t>
      </w:r>
      <w:r>
        <w:rPr>
          <w:spacing w:val="-9"/>
        </w:rPr>
        <w:t>комплекса </w:t>
      </w:r>
      <w:r>
        <w:rPr>
          <w:spacing w:val="-6"/>
        </w:rPr>
        <w:t>на </w:t>
      </w:r>
      <w:r>
        <w:rPr>
          <w:spacing w:val="-8"/>
        </w:rPr>
        <w:t>базе </w:t>
      </w:r>
      <w:r>
        <w:rPr>
          <w:spacing w:val="-9"/>
        </w:rPr>
        <w:t>палатного </w:t>
      </w:r>
      <w:r>
        <w:rPr>
          <w:spacing w:val="-10"/>
        </w:rPr>
        <w:t>передвижного </w:t>
      </w:r>
      <w:r>
        <w:rPr>
          <w:spacing w:val="-9"/>
        </w:rPr>
        <w:t>цифрового </w:t>
      </w:r>
      <w:r>
        <w:rPr>
          <w:spacing w:val="-11"/>
        </w:rPr>
        <w:t>рентгеновского аппарата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Б.1 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3"/>
        <w:gridCol w:w="1656"/>
        <w:gridCol w:w="1818"/>
      </w:tblGrid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78"/>
              <w:ind w:left="1975" w:right="1966"/>
              <w:jc w:val="center"/>
              <w:rPr>
                <w:sz w:val="17"/>
              </w:rPr>
            </w:pPr>
            <w:r>
              <w:rPr>
                <w:sz w:val="17"/>
              </w:rPr>
              <w:t>Херактерисгиея (параметр}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ind w:left="262" w:right="262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78"/>
              <w:ind w:left="449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78"/>
              <w:ind w:left="363"/>
              <w:rPr>
                <w:sz w:val="17"/>
              </w:rPr>
            </w:pPr>
            <w:r>
              <w:rPr>
                <w:sz w:val="17"/>
              </w:rPr>
              <w:t>1 Рентгеновский излучатель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двухфокусная рентгеновская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0"/>
                <w:sz w:val="17"/>
              </w:rPr>
              <w:t>трубка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55"/>
              <w:rPr>
                <w:sz w:val="17"/>
              </w:rPr>
            </w:pPr>
            <w:r>
              <w:rPr>
                <w:sz w:val="17"/>
              </w:rPr>
              <w:t>- скорость вращения анода, об/мин. не менее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2" w:right="262"/>
              <w:jc w:val="center"/>
              <w:rPr>
                <w:sz w:val="17"/>
              </w:rPr>
            </w:pPr>
            <w:r>
              <w:rPr>
                <w:sz w:val="17"/>
              </w:rPr>
              <w:t>2700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33" w:val="left" w:leader="none"/>
              </w:tabs>
              <w:spacing w:line="240" w:lineRule="auto" w:before="69" w:after="0"/>
              <w:ind w:left="432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угол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мишени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анода,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градусы,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диаметр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минимагъного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фокусного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пятка,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мм.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70" w:right="262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диаметр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максимального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фокусного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пятна,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мм.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74" w:right="256"/>
              <w:jc w:val="center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42" w:val="left" w:leader="none"/>
              </w:tabs>
              <w:spacing w:line="242" w:lineRule="auto" w:before="87" w:after="0"/>
              <w:ind w:left="121" w:right="1164" w:firstLine="23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выходная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мощность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работе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минимальном </w:t>
            </w:r>
            <w:r>
              <w:rPr>
                <w:spacing w:val="-9"/>
                <w:sz w:val="17"/>
              </w:rPr>
              <w:t>фокусном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пятне.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кВт.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74" w:right="25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42" w:val="left" w:leader="none"/>
              </w:tabs>
              <w:spacing w:line="264" w:lineRule="auto" w:before="69" w:after="0"/>
              <w:ind w:left="121" w:right="1108" w:firstLine="23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максимальная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выходная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мощность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при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работе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максимальном </w:t>
            </w:r>
            <w:r>
              <w:rPr>
                <w:spacing w:val="-9"/>
                <w:sz w:val="17"/>
              </w:rPr>
              <w:t>фокусном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пятне.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кВт.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1" w:right="262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теплоемкость </w:t>
            </w:r>
            <w:r>
              <w:rPr>
                <w:spacing w:val="-10"/>
                <w:sz w:val="17"/>
              </w:rPr>
              <w:t>анода. </w:t>
            </w:r>
            <w:r>
              <w:rPr>
                <w:spacing w:val="-8"/>
                <w:sz w:val="17"/>
              </w:rPr>
              <w:t>кДж.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1" w:right="262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теплоемкость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трубки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сборе.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кДж.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собственная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фильтрация,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At.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сменные </w:t>
            </w:r>
            <w:r>
              <w:rPr>
                <w:spacing w:val="-11"/>
                <w:sz w:val="17"/>
              </w:rPr>
              <w:t>дополнительные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фильтры: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53" w:val="left" w:leader="none"/>
              </w:tabs>
              <w:spacing w:line="240" w:lineRule="auto" w:before="20" w:after="0"/>
              <w:ind w:left="552" w:right="0" w:hanging="189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до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At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+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0.1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Си;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53" w:val="left" w:leader="none"/>
              </w:tabs>
              <w:spacing w:line="240" w:lineRule="auto" w:before="2" w:after="0"/>
              <w:ind w:left="552" w:right="0" w:hanging="206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0.2 </w:t>
            </w:r>
            <w:r>
              <w:rPr>
                <w:spacing w:val="-5"/>
                <w:sz w:val="17"/>
              </w:rPr>
              <w:t>мм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1"/>
                <w:sz w:val="17"/>
              </w:rPr>
              <w:t>Си.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55"/>
              <w:rPr>
                <w:sz w:val="17"/>
              </w:rPr>
            </w:pPr>
            <w:r>
              <w:rPr>
                <w:sz w:val="17"/>
              </w:rPr>
              <w:t>- глубинная диафрагма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55"/>
              <w:rPr>
                <w:sz w:val="17"/>
              </w:rPr>
            </w:pPr>
            <w:r>
              <w:rPr>
                <w:sz w:val="17"/>
              </w:rPr>
              <w:t>2 РПУ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выходная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мощность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РПУ.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кВт.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1" w:right="262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частота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импульсов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преобразования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генератора.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sz w:val="17"/>
              </w:rPr>
              <w:t>кГц.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1" w:right="262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42" w:val="left" w:leader="none"/>
              </w:tabs>
              <w:spacing w:line="242" w:lineRule="auto" w:before="87" w:after="0"/>
              <w:ind w:left="121" w:right="1099" w:firstLine="23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охват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диапазона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анодного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напряжения. </w:t>
            </w:r>
            <w:r>
              <w:rPr>
                <w:spacing w:val="-7"/>
                <w:sz w:val="17"/>
              </w:rPr>
              <w:t>кВ.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От 40 до 120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анодного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напряжения.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кВ.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42" w:val="left" w:leader="none"/>
              </w:tabs>
              <w:spacing w:line="242" w:lineRule="auto" w:before="87" w:after="0"/>
              <w:ind w:left="130" w:right="1162" w:firstLine="225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охват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диапазона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анодного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тока.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мА.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71" w:right="262"/>
              <w:jc w:val="center"/>
              <w:rPr>
                <w:sz w:val="17"/>
              </w:rPr>
            </w:pPr>
            <w:r>
              <w:rPr>
                <w:sz w:val="17"/>
              </w:rPr>
              <w:t>От 0.1 до 250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анодного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тока.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мА.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69"/>
              <w:ind w:left="498" w:hanging="184"/>
              <w:rPr>
                <w:sz w:val="17"/>
              </w:rPr>
            </w:pPr>
            <w:r>
              <w:rPr>
                <w:spacing w:val="-5"/>
                <w:sz w:val="17"/>
              </w:rPr>
              <w:t>25 </w:t>
            </w:r>
            <w:r>
              <w:rPr>
                <w:sz w:val="17"/>
              </w:rPr>
              <w:t>% </w:t>
            </w:r>
            <w:r>
              <w:rPr>
                <w:spacing w:val="-11"/>
                <w:sz w:val="17"/>
              </w:rPr>
              <w:t>текущего значения</w:t>
            </w:r>
          </w:p>
        </w:tc>
        <w:tc>
          <w:tcPr>
            <w:tcW w:w="1818" w:type="dxa"/>
          </w:tcPr>
          <w:p>
            <w:pPr>
              <w:pStyle w:val="TableParagraph"/>
              <w:spacing w:before="69"/>
              <w:ind w:left="166"/>
              <w:rPr>
                <w:sz w:val="17"/>
              </w:rPr>
            </w:pPr>
            <w:r>
              <w:rPr>
                <w:sz w:val="17"/>
              </w:rPr>
              <w:t>По шкале Ренара</w:t>
            </w: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42" w:val="left" w:leader="none"/>
              </w:tabs>
              <w:spacing w:line="242" w:lineRule="auto" w:before="87" w:after="0"/>
              <w:ind w:left="121" w:right="1081" w:firstLine="23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охват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диапазона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количества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электриче­ </w:t>
            </w:r>
            <w:r>
              <w:rPr>
                <w:spacing w:val="-8"/>
                <w:sz w:val="17"/>
              </w:rPr>
              <w:t>ства.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мА-e.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От 1 до 500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количества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электричества.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мА-e,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/>
              <w:ind w:left="498" w:hanging="184"/>
              <w:rPr>
                <w:sz w:val="17"/>
              </w:rPr>
            </w:pPr>
            <w:r>
              <w:rPr>
                <w:spacing w:val="-5"/>
                <w:sz w:val="17"/>
              </w:rPr>
              <w:t>25 </w:t>
            </w:r>
            <w:r>
              <w:rPr>
                <w:sz w:val="17"/>
              </w:rPr>
              <w:t>% </w:t>
            </w:r>
            <w:r>
              <w:rPr>
                <w:spacing w:val="-11"/>
                <w:sz w:val="17"/>
              </w:rPr>
              <w:t>текущего значения</w:t>
            </w:r>
          </w:p>
        </w:tc>
        <w:tc>
          <w:tcPr>
            <w:tcW w:w="1818" w:type="dxa"/>
          </w:tcPr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По шкале Ренара</w:t>
            </w: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42" w:val="left" w:leader="none"/>
              </w:tabs>
              <w:spacing w:line="208" w:lineRule="auto" w:before="95" w:after="0"/>
              <w:ind w:left="121" w:right="1050" w:firstLine="234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охват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диапазона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изменения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времени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экспозиции,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с. </w:t>
            </w:r>
            <w:r>
              <w:rPr>
                <w:spacing w:val="-5"/>
                <w:sz w:val="17"/>
              </w:rPr>
              <w:t>ид </w:t>
            </w:r>
            <w:r>
              <w:rPr>
                <w:spacing w:val="-9"/>
                <w:sz w:val="17"/>
              </w:rPr>
              <w:t>тшад</w:t>
            </w:r>
            <w:r>
              <w:rPr>
                <w:spacing w:val="-33"/>
                <w:sz w:val="17"/>
              </w:rPr>
              <w:t> </w:t>
            </w:r>
            <w:r>
              <w:rPr>
                <w:sz w:val="17"/>
              </w:rPr>
              <w:t>*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74" w:right="255"/>
              <w:jc w:val="center"/>
              <w:rPr>
                <w:sz w:val="17"/>
              </w:rPr>
            </w:pPr>
            <w:r>
              <w:rPr>
                <w:sz w:val="17"/>
              </w:rPr>
              <w:t>От 0,025 до в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шаг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времени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экспозиции,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мс,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более: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/>
              <w:ind w:left="498" w:hanging="184"/>
              <w:rPr>
                <w:sz w:val="17"/>
              </w:rPr>
            </w:pPr>
            <w:r>
              <w:rPr>
                <w:spacing w:val="-5"/>
                <w:sz w:val="17"/>
              </w:rPr>
              <w:t>25 </w:t>
            </w:r>
            <w:r>
              <w:rPr>
                <w:sz w:val="17"/>
              </w:rPr>
              <w:t>% </w:t>
            </w:r>
            <w:r>
              <w:rPr>
                <w:spacing w:val="-11"/>
                <w:sz w:val="17"/>
              </w:rPr>
              <w:t>текущего значения</w:t>
            </w:r>
          </w:p>
        </w:tc>
        <w:tc>
          <w:tcPr>
            <w:tcW w:w="1818" w:type="dxa"/>
          </w:tcPr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По шкапе Ренара</w:t>
            </w:r>
          </w:p>
        </w:tc>
      </w:tr>
    </w:tbl>
    <w:p>
      <w:pPr>
        <w:pStyle w:val="BodyText"/>
        <w:spacing w:before="158"/>
        <w:ind w:right="14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22"/>
      </w:pPr>
      <w:r>
        <w:rPr/>
        <w:t>ГОСТ Р 57090—2016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114" w:right="0" w:firstLine="0"/>
        <w:jc w:val="left"/>
        <w:rPr>
          <w:i/>
          <w:sz w:val="18"/>
        </w:rPr>
      </w:pPr>
      <w:r>
        <w:rPr>
          <w:sz w:val="17"/>
        </w:rPr>
        <w:t>Продолжение таблицы </w:t>
      </w:r>
      <w:r>
        <w:rPr>
          <w:i/>
          <w:sz w:val="18"/>
        </w:rPr>
        <w:t>Б. 1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3"/>
        <w:gridCol w:w="1638"/>
        <w:gridCol w:w="1836"/>
      </w:tblGrid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78"/>
              <w:ind w:left="1969" w:right="1970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Характеристика (параметр)</w:t>
            </w:r>
          </w:p>
        </w:tc>
        <w:tc>
          <w:tcPr>
            <w:tcW w:w="1638" w:type="dxa"/>
          </w:tcPr>
          <w:p>
            <w:pPr>
              <w:pStyle w:val="TableParagraph"/>
              <w:spacing w:before="78"/>
              <w:ind w:right="469"/>
              <w:jc w:val="right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78"/>
              <w:ind w:left="463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- интервал между повторными снимками, с. не более:</w:t>
            </w:r>
          </w:p>
        </w:tc>
        <w:tc>
          <w:tcPr>
            <w:tcW w:w="1638" w:type="dxa"/>
          </w:tcPr>
          <w:p>
            <w:pPr>
              <w:pStyle w:val="TableParagraph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педиатрические программы органоаетомзтики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3 Пульт управления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дистанционное управление экспозицией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- число программ системы органоавтоматики, шт. не менее</w:t>
            </w:r>
          </w:p>
        </w:tc>
        <w:tc>
          <w:tcPr>
            <w:tcW w:w="1638" w:type="dxa"/>
          </w:tcPr>
          <w:p>
            <w:pPr>
              <w:pStyle w:val="TableParagraph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11" w:right="1035" w:firstLine="225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встроенное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пульт </w:t>
            </w:r>
            <w:r>
              <w:rPr>
                <w:spacing w:val="-9"/>
                <w:sz w:val="17"/>
              </w:rPr>
              <w:t>управления </w:t>
            </w:r>
            <w:r>
              <w:rPr>
                <w:spacing w:val="-11"/>
                <w:sz w:val="17"/>
              </w:rPr>
              <w:t>автоматизированное </w:t>
            </w:r>
            <w:r>
              <w:rPr>
                <w:spacing w:val="-10"/>
                <w:sz w:val="17"/>
              </w:rPr>
              <w:t>рабочее ме­ </w:t>
            </w:r>
            <w:r>
              <w:rPr>
                <w:spacing w:val="-7"/>
                <w:sz w:val="17"/>
              </w:rPr>
              <w:t>сто </w:t>
            </w:r>
            <w:r>
              <w:rPr>
                <w:spacing w:val="-9"/>
                <w:sz w:val="17"/>
              </w:rPr>
              <w:t>(рабочая станция; </w:t>
            </w:r>
            <w:r>
              <w:rPr>
                <w:spacing w:val="-8"/>
                <w:sz w:val="17"/>
              </w:rPr>
              <w:t>АРМ) </w:t>
            </w:r>
            <w:r>
              <w:rPr>
                <w:spacing w:val="-11"/>
                <w:sz w:val="17"/>
              </w:rPr>
              <w:t>рентгенолаборанга</w:t>
            </w:r>
          </w:p>
        </w:tc>
        <w:tc>
          <w:tcPr>
            <w:tcW w:w="1638" w:type="dxa"/>
          </w:tcPr>
          <w:p>
            <w:pPr>
              <w:pStyle w:val="TableParagraph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4 Штативное устройство аппарата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spacing w:line="264" w:lineRule="auto" w:before="69"/>
              <w:ind w:left="120" w:right="1103" w:firstLine="225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9"/>
                <w:sz w:val="17"/>
              </w:rPr>
              <w:t>вынос излучателя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горизонтали </w:t>
            </w:r>
            <w:r>
              <w:rPr>
                <w:spacing w:val="-11"/>
                <w:sz w:val="17"/>
              </w:rPr>
              <w:t>относительно </w:t>
            </w:r>
            <w:r>
              <w:rPr>
                <w:spacing w:val="-9"/>
                <w:sz w:val="17"/>
              </w:rPr>
              <w:t>передних </w:t>
            </w:r>
            <w:r>
              <w:rPr>
                <w:spacing w:val="-10"/>
                <w:sz w:val="17"/>
              </w:rPr>
              <w:t>колес, </w:t>
            </w:r>
            <w:r>
              <w:rPr>
                <w:spacing w:val="-7"/>
                <w:sz w:val="17"/>
              </w:rPr>
              <w:t>см.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11" w:right="1035" w:firstLine="225"/>
              <w:rPr>
                <w:sz w:val="17"/>
              </w:rPr>
            </w:pPr>
            <w:r>
              <w:rPr>
                <w:spacing w:val="-9"/>
                <w:sz w:val="17"/>
              </w:rPr>
              <w:t>•вынос излучателя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горизонтали </w:t>
            </w:r>
            <w:r>
              <w:rPr>
                <w:spacing w:val="-11"/>
                <w:sz w:val="17"/>
              </w:rPr>
              <w:t>относительно вертикальной </w:t>
            </w:r>
            <w:r>
              <w:rPr>
                <w:spacing w:val="-9"/>
                <w:sz w:val="17"/>
              </w:rPr>
              <w:t>стойки, </w:t>
            </w:r>
            <w:r>
              <w:rPr>
                <w:spacing w:val="-7"/>
                <w:sz w:val="17"/>
              </w:rPr>
              <w:t>см.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38" w:type="dxa"/>
          </w:tcPr>
          <w:p>
            <w:pPr>
              <w:pStyle w:val="TableParagraph"/>
              <w:ind w:left="495" w:right="495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21" w:right="769" w:firstLine="215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минимальный </w:t>
            </w:r>
            <w:r>
              <w:rPr>
                <w:spacing w:val="-9"/>
                <w:sz w:val="17"/>
              </w:rPr>
              <w:t>охват </w:t>
            </w:r>
            <w:r>
              <w:rPr>
                <w:spacing w:val="-10"/>
                <w:sz w:val="17"/>
              </w:rPr>
              <w:t>диапазона движения </w:t>
            </w:r>
            <w:r>
              <w:rPr>
                <w:spacing w:val="-9"/>
                <w:sz w:val="17"/>
              </w:rPr>
              <w:t>излучателя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1"/>
                <w:sz w:val="17"/>
              </w:rPr>
              <w:t>вертикали </w:t>
            </w:r>
            <w:r>
              <w:rPr>
                <w:spacing w:val="-7"/>
                <w:sz w:val="17"/>
              </w:rPr>
              <w:t>(от </w:t>
            </w:r>
            <w:r>
              <w:rPr>
                <w:spacing w:val="-9"/>
                <w:sz w:val="17"/>
              </w:rPr>
              <w:t>пола), </w:t>
            </w:r>
            <w:r>
              <w:rPr>
                <w:spacing w:val="-7"/>
                <w:sz w:val="17"/>
              </w:rPr>
              <w:t>см.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38" w:type="dxa"/>
          </w:tcPr>
          <w:p>
            <w:pPr>
              <w:pStyle w:val="TableParagraph"/>
              <w:ind w:right="5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60—170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- вращение излучателя вокруг оси </w:t>
            </w:r>
            <w:r>
              <w:rPr>
                <w:i/>
                <w:sz w:val="17"/>
              </w:rPr>
              <w:t>X, </w:t>
            </w:r>
            <w:r>
              <w:rPr>
                <w:sz w:val="17"/>
              </w:rPr>
              <w:t>градусы, не 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вращение излучателя вокруг оси У, градусы, не 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11" w:right="495"/>
              <w:jc w:val="center"/>
              <w:rPr>
                <w:sz w:val="17"/>
              </w:rPr>
            </w:pPr>
            <w:r>
              <w:rPr>
                <w:sz w:val="17"/>
              </w:rPr>
              <w:t>+90/-30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- минимальный охват изменения фокусного расстояния, мм, не менее</w:t>
            </w:r>
          </w:p>
        </w:tc>
        <w:tc>
          <w:tcPr>
            <w:tcW w:w="1638" w:type="dxa"/>
          </w:tcPr>
          <w:p>
            <w:pPr>
              <w:pStyle w:val="TableParagraph"/>
              <w:ind w:right="46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100—120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30" w:right="1185" w:firstLine="206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9"/>
                <w:sz w:val="17"/>
              </w:rPr>
              <w:t>усилие </w:t>
            </w:r>
            <w:r>
              <w:rPr>
                <w:spacing w:val="-10"/>
                <w:sz w:val="17"/>
              </w:rPr>
              <w:t>перемещения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горизонтальной </w:t>
            </w:r>
            <w:r>
              <w:rPr>
                <w:spacing w:val="-9"/>
                <w:sz w:val="17"/>
              </w:rPr>
              <w:t>плоскости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твердым </w:t>
            </w:r>
            <w:r>
              <w:rPr>
                <w:spacing w:val="-9"/>
                <w:sz w:val="17"/>
              </w:rPr>
              <w:t>покрытием. </w:t>
            </w:r>
            <w:r>
              <w:rPr>
                <w:spacing w:val="-6"/>
                <w:sz w:val="17"/>
              </w:rPr>
              <w:t>Н, не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38" w:type="dxa"/>
          </w:tcPr>
          <w:p>
            <w:pPr>
              <w:pStyle w:val="TableParagraph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- усилие перемещения подвижных элементов штатива. Н. не более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усилие для торможения штатива. Н. не более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11" w:right="48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- контейнер для перевозки рентгеновских кассет</w:t>
            </w:r>
          </w:p>
        </w:tc>
        <w:tc>
          <w:tcPr>
            <w:tcW w:w="1638" w:type="dxa"/>
          </w:tcPr>
          <w:p>
            <w:pPr>
              <w:pStyle w:val="TableParagraph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20" w:right="1035" w:firstLine="22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габариты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аппарата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транспортном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состоянии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(В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*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Ш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*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Г),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638" w:type="dxa"/>
          </w:tcPr>
          <w:p>
            <w:pPr>
              <w:pStyle w:val="TableParagraph"/>
              <w:ind w:right="460"/>
              <w:jc w:val="right"/>
              <w:rPr>
                <w:sz w:val="17"/>
              </w:rPr>
            </w:pPr>
            <w:r>
              <w:rPr>
                <w:sz w:val="17"/>
              </w:rPr>
              <w:t>200 * 70 к 150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габариты аппарата в рабочем состоянии (В * Ш * Г), см. не более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460"/>
              <w:jc w:val="right"/>
              <w:rPr>
                <w:sz w:val="17"/>
              </w:rPr>
            </w:pPr>
            <w:r>
              <w:rPr>
                <w:sz w:val="17"/>
              </w:rPr>
              <w:t>250 * 85 к 275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5 Плоскопанельный детектор для рентгенодиагностики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- размер рабочего поля. см. не менее</w:t>
            </w:r>
          </w:p>
        </w:tc>
        <w:tc>
          <w:tcPr>
            <w:tcW w:w="1638" w:type="dxa"/>
          </w:tcPr>
          <w:p>
            <w:pPr>
              <w:pStyle w:val="TableParagraph"/>
              <w:ind w:left="495" w:right="495"/>
              <w:jc w:val="center"/>
              <w:rPr>
                <w:sz w:val="17"/>
              </w:rPr>
            </w:pPr>
            <w:r>
              <w:rPr>
                <w:sz w:val="17"/>
              </w:rPr>
              <w:t>23» 16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21" w:right="1002" w:firstLine="215"/>
              <w:rPr>
                <w:sz w:val="17"/>
              </w:rPr>
            </w:pPr>
            <w:r>
              <w:rPr>
                <w:sz w:val="17"/>
              </w:rPr>
              <w:t>- </w:t>
            </w:r>
            <w:r>
              <w:rPr>
                <w:spacing w:val="-10"/>
                <w:sz w:val="17"/>
              </w:rPr>
              <w:t>встроенная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аппарат </w:t>
            </w:r>
            <w:r>
              <w:rPr>
                <w:spacing w:val="-9"/>
                <w:sz w:val="17"/>
              </w:rPr>
              <w:t>система получения </w:t>
            </w:r>
            <w:r>
              <w:rPr>
                <w:spacing w:val="-10"/>
                <w:sz w:val="17"/>
              </w:rPr>
              <w:t>изображений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плоско­ </w:t>
            </w:r>
            <w:r>
              <w:rPr>
                <w:spacing w:val="-9"/>
                <w:sz w:val="17"/>
              </w:rPr>
              <w:t>панельного </w:t>
            </w:r>
            <w:r>
              <w:rPr>
                <w:spacing w:val="-11"/>
                <w:sz w:val="17"/>
              </w:rPr>
              <w:t>детектора</w:t>
            </w:r>
          </w:p>
        </w:tc>
        <w:tc>
          <w:tcPr>
            <w:tcW w:w="1638" w:type="dxa"/>
          </w:tcPr>
          <w:p>
            <w:pPr>
              <w:pStyle w:val="TableParagraph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6 Отсеивающий растр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24" w:val="left" w:leader="none"/>
              </w:tabs>
              <w:spacing w:line="240" w:lineRule="auto" w:before="69" w:after="0"/>
              <w:ind w:left="42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съемный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растр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24" w:val="left" w:leader="none"/>
              </w:tabs>
              <w:spacing w:line="240" w:lineRule="auto" w:before="69" w:after="0"/>
              <w:ind w:left="42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частота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ламелей.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1/см.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менее: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495" w:right="495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отношение растра, не 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488" w:right="495"/>
              <w:jc w:val="center"/>
              <w:rPr>
                <w:sz w:val="17"/>
              </w:rPr>
            </w:pPr>
            <w:r>
              <w:rPr>
                <w:sz w:val="17"/>
              </w:rPr>
              <w:t>20:1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пределы применения растра, см. не 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11" w:right="494"/>
              <w:jc w:val="center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- коэффициент увеличения экспозиции, ед.. не более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511" w:right="493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ind w:left="336"/>
              <w:rPr>
                <w:sz w:val="17"/>
              </w:rPr>
            </w:pPr>
            <w:r>
              <w:rPr>
                <w:sz w:val="17"/>
              </w:rPr>
              <w:t>7 АРМ/консоль рентгенолаборанга</w:t>
            </w:r>
          </w:p>
        </w:tc>
        <w:tc>
          <w:tcPr>
            <w:tcW w:w="1638" w:type="dxa"/>
          </w:tcPr>
          <w:p>
            <w:pPr>
              <w:pStyle w:val="TableParagraph"/>
              <w:ind w:right="502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- объем оперативной памяти. Гб. не менее</w:t>
            </w:r>
          </w:p>
        </w:tc>
        <w:tc>
          <w:tcPr>
            <w:tcW w:w="1638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6183" w:type="dxa"/>
          </w:tcPr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- объем запоминающего устройства. Гб. не менее</w:t>
            </w:r>
          </w:p>
        </w:tc>
        <w:tc>
          <w:tcPr>
            <w:tcW w:w="1638" w:type="dxa"/>
          </w:tcPr>
          <w:p>
            <w:pPr>
              <w:pStyle w:val="TableParagraph"/>
              <w:ind w:left="502" w:right="495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4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right="225"/>
        <w:jc w:val="right"/>
      </w:pPr>
      <w:r>
        <w:rPr/>
        <w:t>ГОСТ Р 57090—2016</w:t>
      </w:r>
    </w:p>
    <w:p>
      <w:pPr>
        <w:pStyle w:val="BodyText"/>
        <w:spacing w:before="8"/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Б.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3"/>
        <w:gridCol w:w="1656"/>
        <w:gridCol w:w="1818"/>
      </w:tblGrid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78"/>
              <w:ind w:left="1975" w:right="1966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Характеристика (параметр)</w:t>
            </w:r>
          </w:p>
        </w:tc>
        <w:tc>
          <w:tcPr>
            <w:tcW w:w="1656" w:type="dxa"/>
          </w:tcPr>
          <w:p>
            <w:pPr>
              <w:pStyle w:val="TableParagraph"/>
              <w:spacing w:before="78"/>
              <w:ind w:left="262" w:right="262"/>
              <w:jc w:val="center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78"/>
              <w:ind w:left="450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объем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видеопамяти.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Мб.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512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размер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диагонали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экрана,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дюйм,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74" w:right="257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42" w:val="left" w:leader="none"/>
              </w:tabs>
              <w:spacing w:line="240" w:lineRule="auto" w:before="69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число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пикселей,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ед-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74" w:right="256"/>
              <w:jc w:val="center"/>
              <w:rPr>
                <w:sz w:val="17"/>
              </w:rPr>
            </w:pPr>
            <w:r>
              <w:rPr>
                <w:sz w:val="17"/>
              </w:rPr>
              <w:t>1280 к 800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93" w:val="left" w:leader="none"/>
              </w:tabs>
              <w:spacing w:line="254" w:lineRule="auto" w:before="69" w:after="0"/>
              <w:ind w:left="121" w:right="103" w:firstLine="23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требования   </w:t>
            </w:r>
            <w:r>
              <w:rPr>
                <w:sz w:val="17"/>
              </w:rPr>
              <w:t>к    </w:t>
            </w:r>
            <w:r>
              <w:rPr>
                <w:spacing w:val="-10"/>
                <w:sz w:val="17"/>
              </w:rPr>
              <w:t>функционалу    специального    программного    </w:t>
            </w:r>
            <w:r>
              <w:rPr>
                <w:spacing w:val="-11"/>
                <w:sz w:val="17"/>
              </w:rPr>
              <w:t>обеспече­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0"/>
                <w:sz w:val="17"/>
              </w:rPr>
              <w:t>заполняются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потребностями заказчика (лечебно- профилактического учреждения)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spacing w:before="78"/>
              <w:ind w:left="345"/>
              <w:rPr>
                <w:sz w:val="17"/>
              </w:rPr>
            </w:pPr>
            <w:r>
              <w:rPr>
                <w:sz w:val="17"/>
              </w:rPr>
              <w:t>в АРМ врача-рентгенолога</w:t>
            </w:r>
          </w:p>
        </w:tc>
        <w:tc>
          <w:tcPr>
            <w:tcW w:w="1656" w:type="dxa"/>
          </w:tcPr>
          <w:p>
            <w:pPr>
              <w:pStyle w:val="TableParagraph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6183" w:type="dxa"/>
          </w:tcPr>
          <w:p>
            <w:pPr>
              <w:pStyle w:val="TableParagraph"/>
              <w:spacing w:line="242" w:lineRule="auto"/>
              <w:ind w:left="121" w:firstLine="234"/>
              <w:rPr>
                <w:sz w:val="17"/>
              </w:rPr>
            </w:pPr>
            <w:r>
              <w:rPr>
                <w:sz w:val="17"/>
              </w:rPr>
              <w:t>- заполняется е соответствии с потребностями заказника (лечебно- профилактического учреждения)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6183" w:type="dxa"/>
          </w:tcPr>
          <w:p>
            <w:pPr>
              <w:pStyle w:val="TableParagraph"/>
              <w:spacing w:line="264" w:lineRule="auto" w:before="69"/>
              <w:ind w:left="120" w:firstLine="225"/>
              <w:rPr>
                <w:sz w:val="17"/>
              </w:rPr>
            </w:pPr>
            <w:r>
              <w:rPr>
                <w:sz w:val="17"/>
              </w:rPr>
              <w:t>9 Средство измерения для контроля  доз  облучения  пациентов  с  ин­ дикацией значения произведения дозы на площадь (Гр-м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)</w:t>
            </w:r>
          </w:p>
        </w:tc>
        <w:tc>
          <w:tcPr>
            <w:tcW w:w="1656" w:type="dxa"/>
          </w:tcPr>
          <w:p>
            <w:pPr>
              <w:pStyle w:val="TableParagraph"/>
              <w:spacing w:before="69"/>
              <w:ind w:left="269" w:right="262"/>
              <w:jc w:val="center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818" w:type="dxa"/>
          </w:tcPr>
          <w:p>
            <w:pPr>
              <w:pStyle w:val="TableParagraph"/>
              <w:spacing w:line="254" w:lineRule="auto" w:before="69"/>
              <w:ind w:left="129" w:right="197" w:firstLine="27"/>
              <w:jc w:val="both"/>
              <w:rPr>
                <w:sz w:val="17"/>
              </w:rPr>
            </w:pPr>
            <w:r>
              <w:rPr>
                <w:sz w:val="17"/>
              </w:rPr>
              <w:t>Наличие действу­ ющего свидетель­ ства о поверке СИ</w:t>
            </w:r>
          </w:p>
        </w:tc>
      </w:tr>
      <w:tr>
        <w:trPr>
          <w:trHeight w:val="320" w:hRule="atLeast"/>
        </w:trPr>
        <w:tc>
          <w:tcPr>
            <w:tcW w:w="6183" w:type="dxa"/>
          </w:tcPr>
          <w:p>
            <w:pPr>
              <w:pStyle w:val="TableParagraph"/>
              <w:spacing w:before="69"/>
              <w:ind w:left="363"/>
              <w:rPr>
                <w:sz w:val="17"/>
              </w:rPr>
            </w:pPr>
            <w:r>
              <w:rPr>
                <w:sz w:val="17"/>
              </w:rPr>
              <w:t>10 Сеть питания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42" w:val="left" w:leader="none"/>
              </w:tabs>
              <w:spacing w:line="240" w:lineRule="auto" w:before="87" w:after="0"/>
              <w:ind w:left="441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9"/>
                <w:sz w:val="17"/>
              </w:rPr>
              <w:t>питания.</w:t>
            </w:r>
            <w:r>
              <w:rPr>
                <w:spacing w:val="-28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656" w:type="dxa"/>
          </w:tcPr>
          <w:p>
            <w:pPr>
              <w:pStyle w:val="TableParagraph"/>
              <w:ind w:left="270" w:right="262"/>
              <w:jc w:val="center"/>
              <w:rPr>
                <w:sz w:val="17"/>
              </w:rPr>
            </w:pPr>
            <w:r>
              <w:rPr>
                <w:sz w:val="17"/>
              </w:rPr>
              <w:t>220 В ± 10%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55"/>
              <w:rPr>
                <w:sz w:val="17"/>
              </w:rPr>
            </w:pPr>
            <w:r>
              <w:rPr>
                <w:sz w:val="17"/>
              </w:rPr>
              <w:t>-частота. Гц</w:t>
            </w:r>
          </w:p>
        </w:tc>
        <w:tc>
          <w:tcPr>
            <w:tcW w:w="1656" w:type="dxa"/>
          </w:tcPr>
          <w:p>
            <w:pPr>
              <w:pStyle w:val="TableParagraph"/>
              <w:ind w:left="262" w:right="262"/>
              <w:jc w:val="center"/>
              <w:rPr>
                <w:sz w:val="17"/>
              </w:rPr>
            </w:pPr>
            <w:r>
              <w:rPr>
                <w:sz w:val="17"/>
              </w:rPr>
              <w:t>50/60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11 Гарантийной срок эксплуатации, лет. не 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83" w:type="dxa"/>
          </w:tcPr>
          <w:p>
            <w:pPr>
              <w:pStyle w:val="TableParagraph"/>
              <w:ind w:left="363"/>
              <w:rPr>
                <w:sz w:val="17"/>
              </w:rPr>
            </w:pPr>
            <w:r>
              <w:rPr>
                <w:sz w:val="17"/>
              </w:rPr>
              <w:t>12 Нормативный срок эксплуатации, пег. не менее</w:t>
            </w:r>
          </w:p>
        </w:tc>
        <w:tc>
          <w:tcPr>
            <w:tcW w:w="1656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81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/>
              <w:ind w:left="121" w:right="1642" w:firstLine="521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— </w:t>
            </w:r>
            <w:r>
              <w:rPr>
                <w:spacing w:val="-10"/>
                <w:sz w:val="17"/>
              </w:rPr>
              <w:t>Количественные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качественные значения характеристик, приведенные </w:t>
            </w: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табтце. </w:t>
            </w:r>
            <w:r>
              <w:rPr>
                <w:spacing w:val="-9"/>
                <w:sz w:val="17"/>
              </w:rPr>
              <w:t>носят справочный </w:t>
            </w:r>
            <w:r>
              <w:rPr>
                <w:spacing w:val="-10"/>
                <w:sz w:val="17"/>
              </w:rPr>
              <w:t>характер.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07"/>
        <w:ind w:left="0" w:right="164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7</w:t>
      </w:r>
    </w:p>
    <w:p>
      <w:pPr>
        <w:spacing w:after="0"/>
        <w:jc w:val="right"/>
        <w:rPr>
          <w:rFonts w:ascii="Times New Roman"/>
          <w:sz w:val="17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1"/>
        <w:rPr>
          <w:rFonts w:ascii="Times New Roman"/>
          <w:i/>
          <w:sz w:val="26"/>
        </w:rPr>
      </w:pPr>
    </w:p>
    <w:p>
      <w:pPr>
        <w:pStyle w:val="BodyText"/>
        <w:spacing w:before="94"/>
        <w:ind w:left="242"/>
      </w:pPr>
      <w:r>
        <w:rPr/>
        <w:t>ГОСТ Р 57090—2016</w:t>
      </w:r>
    </w:p>
    <w:p>
      <w:pPr>
        <w:pStyle w:val="BodyText"/>
        <w:spacing w:before="8"/>
      </w:pPr>
    </w:p>
    <w:p>
      <w:pPr>
        <w:pStyle w:val="BodyText"/>
        <w:spacing w:before="94"/>
        <w:ind w:left="2051" w:right="1926"/>
        <w:jc w:val="center"/>
      </w:pPr>
      <w:r>
        <w:rPr/>
        <w:t>Библиография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11"/>
          <w:pgSz w:w="11900" w:h="16840"/>
          <w:pgMar w:footer="523" w:header="520" w:top="720" w:bottom="720" w:left="1180" w:right="740"/>
        </w:sectPr>
      </w:pPr>
    </w:p>
    <w:p>
      <w:pPr>
        <w:pStyle w:val="ListParagraph"/>
        <w:numPr>
          <w:ilvl w:val="0"/>
          <w:numId w:val="33"/>
        </w:numPr>
        <w:tabs>
          <w:tab w:pos="431" w:val="left" w:leader="none"/>
        </w:tabs>
        <w:spacing w:line="264" w:lineRule="auto" w:before="95" w:after="0"/>
        <w:ind w:left="684" w:right="651" w:hanging="450"/>
        <w:jc w:val="left"/>
        <w:rPr>
          <w:sz w:val="17"/>
        </w:rPr>
      </w:pPr>
      <w:r>
        <w:rPr>
          <w:spacing w:val="-10"/>
          <w:sz w:val="17"/>
        </w:rPr>
        <w:t>Санитарные       правила </w:t>
      </w:r>
      <w:r>
        <w:rPr>
          <w:sz w:val="17"/>
        </w:rPr>
        <w:t>и  </w:t>
      </w:r>
      <w:r>
        <w:rPr>
          <w:spacing w:val="-11"/>
          <w:sz w:val="17"/>
        </w:rPr>
        <w:t>нормативы </w:t>
      </w:r>
      <w:r>
        <w:rPr>
          <w:spacing w:val="-10"/>
          <w:sz w:val="17"/>
        </w:rPr>
        <w:t>СанПиН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2.6.1.2523-09</w:t>
      </w:r>
    </w:p>
    <w:p>
      <w:pPr>
        <w:pStyle w:val="ListParagraph"/>
        <w:numPr>
          <w:ilvl w:val="0"/>
          <w:numId w:val="33"/>
        </w:numPr>
        <w:tabs>
          <w:tab w:pos="431" w:val="left" w:leader="none"/>
        </w:tabs>
        <w:spacing w:line="264" w:lineRule="auto" w:before="73" w:after="0"/>
        <w:ind w:left="684" w:right="0" w:hanging="450"/>
        <w:jc w:val="left"/>
        <w:rPr>
          <w:sz w:val="17"/>
        </w:rPr>
      </w:pPr>
      <w:r>
        <w:rPr>
          <w:spacing w:val="-10"/>
          <w:sz w:val="17"/>
        </w:rPr>
        <w:t>Санитарные                        правила </w:t>
      </w:r>
      <w:r>
        <w:rPr>
          <w:sz w:val="17"/>
        </w:rPr>
        <w:t>и                </w:t>
      </w:r>
      <w:r>
        <w:rPr>
          <w:spacing w:val="-11"/>
          <w:sz w:val="17"/>
        </w:rPr>
        <w:t>нормативы </w:t>
      </w:r>
      <w:r>
        <w:rPr>
          <w:spacing w:val="-10"/>
          <w:sz w:val="17"/>
        </w:rPr>
        <w:t>СанПиН               2.6.1.1192-03 </w:t>
      </w:r>
      <w:r>
        <w:rPr>
          <w:spacing w:val="-5"/>
          <w:sz w:val="17"/>
        </w:rPr>
        <w:t>(с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изменениями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14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февраля </w:t>
      </w:r>
      <w:r>
        <w:rPr>
          <w:spacing w:val="-8"/>
          <w:sz w:val="17"/>
        </w:rPr>
        <w:t>2006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г.)</w:t>
      </w:r>
    </w:p>
    <w:p>
      <w:pPr>
        <w:spacing w:line="264" w:lineRule="auto" w:before="95"/>
        <w:ind w:left="234" w:right="105" w:firstLine="9"/>
        <w:jc w:val="both"/>
        <w:rPr>
          <w:sz w:val="17"/>
        </w:rPr>
      </w:pPr>
      <w:r>
        <w:rPr/>
        <w:br w:type="column"/>
      </w:r>
      <w:r>
        <w:rPr>
          <w:spacing w:val="-9"/>
          <w:sz w:val="17"/>
        </w:rPr>
        <w:t>Нормы     </w:t>
      </w:r>
      <w:r>
        <w:rPr>
          <w:spacing w:val="-11"/>
          <w:sz w:val="17"/>
        </w:rPr>
        <w:t>радиационной     </w:t>
      </w:r>
      <w:r>
        <w:rPr>
          <w:spacing w:val="-10"/>
          <w:sz w:val="17"/>
        </w:rPr>
        <w:t>безопасности     (НР6-99/2009).     утвержденные     Глав­  </w:t>
      </w:r>
      <w:r>
        <w:rPr>
          <w:spacing w:val="-8"/>
          <w:sz w:val="17"/>
        </w:rPr>
        <w:t>ным   </w:t>
      </w:r>
      <w:r>
        <w:rPr>
          <w:spacing w:val="-10"/>
          <w:sz w:val="17"/>
        </w:rPr>
        <w:t>государственным   </w:t>
      </w:r>
      <w:r>
        <w:rPr>
          <w:spacing w:val="-9"/>
          <w:sz w:val="17"/>
        </w:rPr>
        <w:t>санитарным   </w:t>
      </w:r>
      <w:r>
        <w:rPr>
          <w:spacing w:val="-10"/>
          <w:sz w:val="17"/>
        </w:rPr>
        <w:t>врачом   </w:t>
      </w:r>
      <w:r>
        <w:rPr>
          <w:spacing w:val="-9"/>
          <w:sz w:val="17"/>
        </w:rPr>
        <w:t>Российской   </w:t>
      </w:r>
      <w:r>
        <w:rPr>
          <w:spacing w:val="-10"/>
          <w:sz w:val="17"/>
        </w:rPr>
        <w:t>Федерации   </w:t>
      </w:r>
      <w:r>
        <w:rPr>
          <w:sz w:val="17"/>
        </w:rPr>
        <w:t>7   </w:t>
      </w:r>
      <w:r>
        <w:rPr>
          <w:spacing w:val="-10"/>
          <w:sz w:val="17"/>
        </w:rPr>
        <w:t>июля </w:t>
      </w:r>
      <w:r>
        <w:rPr>
          <w:spacing w:val="-8"/>
          <w:sz w:val="17"/>
        </w:rPr>
        <w:t>2009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г.</w:t>
      </w:r>
    </w:p>
    <w:p>
      <w:pPr>
        <w:spacing w:line="264" w:lineRule="auto" w:before="73"/>
        <w:ind w:left="234" w:right="114" w:firstLine="9"/>
        <w:jc w:val="both"/>
        <w:rPr>
          <w:sz w:val="17"/>
        </w:rPr>
      </w:pPr>
      <w:r>
        <w:rPr>
          <w:spacing w:val="-10"/>
          <w:sz w:val="17"/>
        </w:rPr>
        <w:t>Гигиенические  требования   </w:t>
      </w:r>
      <w:r>
        <w:rPr>
          <w:sz w:val="17"/>
        </w:rPr>
        <w:t>к   </w:t>
      </w:r>
      <w:r>
        <w:rPr>
          <w:spacing w:val="-9"/>
          <w:sz w:val="17"/>
        </w:rPr>
        <w:t>устройству   </w:t>
      </w:r>
      <w:r>
        <w:rPr>
          <w:sz w:val="17"/>
        </w:rPr>
        <w:t>и   </w:t>
      </w:r>
      <w:r>
        <w:rPr>
          <w:spacing w:val="-11"/>
          <w:sz w:val="17"/>
        </w:rPr>
        <w:t>эксплуатации   рентгеновских </w:t>
      </w:r>
      <w:r>
        <w:rPr>
          <w:spacing w:val="-9"/>
          <w:sz w:val="17"/>
        </w:rPr>
        <w:t>кабинетов,   </w:t>
      </w:r>
      <w:r>
        <w:rPr>
          <w:spacing w:val="-10"/>
          <w:sz w:val="17"/>
        </w:rPr>
        <w:t>аппаратов   </w:t>
      </w:r>
      <w:r>
        <w:rPr>
          <w:sz w:val="17"/>
        </w:rPr>
        <w:t>и   </w:t>
      </w:r>
      <w:r>
        <w:rPr>
          <w:spacing w:val="-9"/>
          <w:sz w:val="17"/>
        </w:rPr>
        <w:t>проведению    </w:t>
      </w:r>
      <w:r>
        <w:rPr>
          <w:spacing w:val="-11"/>
          <w:sz w:val="17"/>
        </w:rPr>
        <w:t>рентгенологических    </w:t>
      </w:r>
      <w:r>
        <w:rPr>
          <w:spacing w:val="-10"/>
          <w:sz w:val="17"/>
        </w:rPr>
        <w:t>исследований. СанПиН    2.6.1.1192-03,    утвержденные     </w:t>
      </w:r>
      <w:r>
        <w:rPr>
          <w:spacing w:val="-9"/>
          <w:sz w:val="17"/>
        </w:rPr>
        <w:t>Главным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государственным     сани­ тарным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врачом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14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февраля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2003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г.</w:t>
      </w:r>
    </w:p>
    <w:p>
      <w:pPr>
        <w:spacing w:after="0" w:line="264" w:lineRule="auto"/>
        <w:jc w:val="both"/>
        <w:rPr>
          <w:sz w:val="17"/>
        </w:rPr>
        <w:sectPr>
          <w:type w:val="continuous"/>
          <w:pgSz w:w="11900" w:h="16840"/>
          <w:pgMar w:top="720" w:bottom="720" w:left="1180" w:right="740"/>
          <w:cols w:num="2" w:equalWidth="0">
            <w:col w:w="2885" w:space="571"/>
            <w:col w:w="65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5318" w:val="left" w:leader="none"/>
          <w:tab w:pos="8576" w:val="left" w:leader="none"/>
        </w:tabs>
        <w:spacing w:before="94"/>
        <w:ind w:left="23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621.386.1:616-073.75:006.354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11.040.50</w:t>
        <w:tab/>
      </w:r>
      <w:r>
        <w:rPr>
          <w:spacing w:val="-7"/>
        </w:rPr>
        <w:t>ОКП </w:t>
      </w:r>
      <w:r>
        <w:rPr>
          <w:spacing w:val="-5"/>
        </w:rPr>
        <w:t>94</w:t>
      </w:r>
      <w:r>
        <w:rPr>
          <w:spacing w:val="-33"/>
        </w:rPr>
        <w:t> </w:t>
      </w:r>
      <w:r>
        <w:rPr>
          <w:spacing w:val="-10"/>
        </w:rPr>
        <w:t>4220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298" w:val="left" w:leader="none"/>
          <w:tab w:pos="2039" w:val="left" w:leader="none"/>
          <w:tab w:pos="3616" w:val="left" w:leader="none"/>
          <w:tab w:pos="4481" w:val="left" w:leader="none"/>
          <w:tab w:pos="5766" w:val="left" w:leader="none"/>
          <w:tab w:pos="7154" w:val="left" w:leader="none"/>
          <w:tab w:pos="8090" w:val="left" w:leader="none"/>
          <w:tab w:pos="9058" w:val="left" w:leader="none"/>
        </w:tabs>
        <w:spacing w:line="276" w:lineRule="auto"/>
        <w:ind w:left="234" w:right="157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государственная</w:t>
        <w:tab/>
        <w:t>закупка,</w:t>
        <w:tab/>
        <w:t>медицинское</w:t>
        <w:tab/>
      </w:r>
      <w:r>
        <w:rPr>
          <w:spacing w:val="-11"/>
        </w:rPr>
        <w:t>электрическое</w:t>
        <w:tab/>
      </w:r>
      <w:r>
        <w:rPr>
          <w:spacing w:val="-9"/>
        </w:rPr>
        <w:t>изделие,</w:t>
        <w:tab/>
        <w:t>комплекс</w:t>
        <w:tab/>
      </w:r>
      <w:r>
        <w:rPr>
          <w:spacing w:val="-11"/>
        </w:rPr>
        <w:t>рентгено­ </w:t>
      </w:r>
      <w:r>
        <w:rPr>
          <w:spacing w:val="-10"/>
        </w:rPr>
        <w:t>графический </w:t>
      </w:r>
      <w:r>
        <w:rPr>
          <w:spacing w:val="-9"/>
        </w:rPr>
        <w:t>цифровой</w:t>
      </w:r>
      <w:r>
        <w:rPr>
          <w:spacing w:val="-18"/>
        </w:rPr>
        <w:t> </w:t>
      </w:r>
      <w:r>
        <w:rPr>
          <w:spacing w:val="-10"/>
        </w:rPr>
        <w:t>педиатрический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268" w:lineRule="auto" w:before="0"/>
        <w:ind w:left="3716" w:right="3596" w:firstLine="7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8"/>
          <w:sz w:val="17"/>
        </w:rPr>
        <w:t>А.В. </w:t>
      </w:r>
      <w:r>
        <w:rPr>
          <w:i/>
          <w:spacing w:val="-10"/>
          <w:sz w:val="17"/>
        </w:rPr>
        <w:t>Хрусталев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В.Ю.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Фотиева </w:t>
      </w:r>
      <w:r>
        <w:rPr>
          <w:spacing w:val="-9"/>
          <w:sz w:val="17"/>
        </w:rPr>
        <w:t>Корректор </w:t>
      </w:r>
      <w:r>
        <w:rPr>
          <w:i/>
          <w:spacing w:val="-9"/>
          <w:sz w:val="17"/>
        </w:rPr>
        <w:t>И.А. </w:t>
      </w:r>
      <w:r>
        <w:rPr>
          <w:i/>
          <w:spacing w:val="-11"/>
          <w:sz w:val="17"/>
        </w:rPr>
        <w:t>Королева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7"/>
        </w:rPr>
        <w:t>Е.Е.</w:t>
      </w:r>
      <w:r>
        <w:rPr>
          <w:i/>
          <w:spacing w:val="-27"/>
          <w:sz w:val="17"/>
        </w:rPr>
        <w:t> </w:t>
      </w:r>
      <w:r>
        <w:rPr>
          <w:i/>
          <w:spacing w:val="-11"/>
          <w:sz w:val="17"/>
        </w:rPr>
        <w:t>Кругова</w:t>
      </w:r>
    </w:p>
    <w:p>
      <w:pPr>
        <w:pStyle w:val="BodyText"/>
        <w:rPr>
          <w:i/>
          <w:sz w:val="18"/>
        </w:rPr>
      </w:pPr>
    </w:p>
    <w:p>
      <w:pPr>
        <w:tabs>
          <w:tab w:pos="3383" w:val="left" w:leader="none"/>
        </w:tabs>
        <w:spacing w:before="106"/>
        <w:ind w:left="1179" w:right="0" w:firstLine="0"/>
        <w:jc w:val="left"/>
        <w:rPr>
          <w:sz w:val="14"/>
        </w:rPr>
      </w:pPr>
      <w:r>
        <w:rPr>
          <w:sz w:val="14"/>
        </w:rPr>
        <w:t>Сдано в</w:t>
      </w:r>
      <w:r>
        <w:rPr>
          <w:spacing w:val="-6"/>
          <w:sz w:val="14"/>
        </w:rPr>
        <w:t> </w:t>
      </w:r>
      <w:r>
        <w:rPr>
          <w:sz w:val="14"/>
        </w:rPr>
        <w:t>набор</w:t>
      </w:r>
      <w:r>
        <w:rPr>
          <w:spacing w:val="-3"/>
          <w:sz w:val="14"/>
        </w:rPr>
        <w:t> </w:t>
      </w:r>
      <w:r>
        <w:rPr>
          <w:sz w:val="14"/>
        </w:rPr>
        <w:t>22.09.2016.</w:t>
        <w:tab/>
        <w:t>Подписано в печать 30.09.2016. Формат 60*64%. Гарнитура</w:t>
      </w:r>
      <w:r>
        <w:rPr>
          <w:spacing w:val="-8"/>
          <w:sz w:val="14"/>
        </w:rPr>
        <w:t> </w:t>
      </w:r>
      <w:r>
        <w:rPr>
          <w:sz w:val="14"/>
        </w:rPr>
        <w:t>Ариел</w:t>
      </w:r>
    </w:p>
    <w:p>
      <w:pPr>
        <w:spacing w:before="18"/>
        <w:ind w:left="1971" w:right="1926" w:firstLine="0"/>
        <w:jc w:val="center"/>
        <w:rPr>
          <w:sz w:val="14"/>
        </w:rPr>
      </w:pPr>
      <w:r>
        <w:rPr>
          <w:sz w:val="14"/>
        </w:rPr>
        <w:t>Уел. печ. л. 1,40. Уч.*иэд. л. 1,12. Тираж29экэ. За*. 2371</w:t>
      </w:r>
    </w:p>
    <w:p>
      <w:pPr>
        <w:spacing w:before="36"/>
        <w:ind w:left="2053" w:right="1926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стандарта.</w:t>
      </w:r>
    </w:p>
    <w:p>
      <w:pPr>
        <w:pStyle w:val="BodyText"/>
        <w:rPr>
          <w:sz w:val="16"/>
        </w:rPr>
      </w:pPr>
    </w:p>
    <w:p>
      <w:pPr>
        <w:spacing w:line="268" w:lineRule="auto" w:before="140"/>
        <w:ind w:left="2049" w:right="1926" w:firstLine="0"/>
        <w:jc w:val="center"/>
        <w:rPr>
          <w:sz w:val="14"/>
        </w:rPr>
      </w:pPr>
      <w:r>
        <w:rPr>
          <w:sz w:val="14"/>
        </w:rPr>
        <w:t>Издано и отпечатано ео ФГУП «СТАНДАРТИНФОРМ». 12399S Москва. Гранатный пер.. 4. </w:t>
      </w:r>
      <w:hyperlink r:id="rId12">
        <w:r>
          <w:rPr>
            <w:sz w:val="14"/>
          </w:rPr>
          <w:t>www.</w:t>
        </w:r>
        <w:r>
          <w:rPr>
            <w:rFonts w:ascii="Times New Roman" w:hAnsi="Times New Roman"/>
            <w:sz w:val="10"/>
          </w:rPr>
          <w:t>90</w:t>
        </w:r>
        <w:r>
          <w:rPr>
            <w:sz w:val="14"/>
          </w:rPr>
          <w:t>slinfo.ru </w:t>
        </w:r>
      </w:hyperlink>
      <w:hyperlink r:id="rId13">
        <w:r>
          <w:rPr>
            <w:sz w:val="14"/>
          </w:rPr>
          <w:t>info@eoslinfo.ru</w:t>
        </w:r>
      </w:hyperlink>
    </w:p>
    <w:sectPr>
      <w:type w:val="continuous"/>
      <w:pgSz w:w="11900" w:h="16840"/>
      <w:pgMar w:top="720" w:bottom="720" w:left="1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3.112999pt;margin-top:805.218872pt;width:28.1pt;height:12.65pt;mso-position-horizontal-relative:page;mso-position-vertical-relative:page;z-index:-322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2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050999pt;margin-top:25.068914pt;width:28.1pt;height:12.65pt;mso-position-horizontal-relative:page;mso-position-vertical-relative:page;z-index:-323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2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2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[%1]"/>
      <w:lvlJc w:val="left"/>
      <w:pPr>
        <w:ind w:left="684" w:hanging="197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900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0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1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1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82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2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23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43" w:hanging="197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21" w:hanging="23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238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42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9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2" w:hanging="87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42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9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7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4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2" w:hanging="87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2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87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2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8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30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4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5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6" w:hanging="8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2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552" w:hanging="189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21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43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5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66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7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89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50" w:hanging="189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2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5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1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5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7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2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32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41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6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9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6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9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53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26" w:hanging="8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57" w:hanging="109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0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17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5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40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0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54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92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95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1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7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8" w:hanging="2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5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51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333" w:hanging="208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361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657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line="202" w:lineRule="exact"/>
      <w:ind w:left="166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17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"/>
      <w:ind w:left="114" w:hanging="36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90slinfo.ru/" TargetMode="External"/><Relationship Id="rId13" Type="http://schemas.openxmlformats.org/officeDocument/2006/relationships/hyperlink" Target="mailto:info@eoslinfo.ru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2018-11-06T10:29:40Z</dcterms:created>
  <dcterms:modified xsi:type="dcterms:W3CDTF">2018-11-06T10:29:40Z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