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94"/>
        <w:ind w:left="983" w:right="1098"/>
        <w:jc w:val="center"/>
      </w:pPr>
      <w:r>
        <w:rPr/>
        <w:t>ФЕДЕРАЛЬНОЕ АГЕНТСТВО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976" w:right="1098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24" w:footer="515" w:top="720" w:bottom="700" w:left="1120" w:right="1220"/>
        </w:sectPr>
      </w:pPr>
    </w:p>
    <w:p>
      <w:pPr>
        <w:pStyle w:val="Heading1"/>
        <w:spacing w:before="93"/>
        <w:ind w:left="3573" w:right="219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777875</wp:posOffset>
            </wp:positionH>
            <wp:positionV relativeFrom="paragraph">
              <wp:posOffset>121994</wp:posOffset>
            </wp:positionV>
            <wp:extent cx="1445895" cy="9486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СТАНДАРТ РОССИЙСКОЙ ФЕДЕРАЦИИ </w:t>
      </w:r>
    </w:p>
    <w:p>
      <w:pPr>
        <w:spacing w:line="271" w:lineRule="auto" w:before="89"/>
        <w:ind w:left="105" w:right="759" w:firstLine="18"/>
        <w:jc w:val="left"/>
        <w:rPr>
          <w:sz w:val="36"/>
        </w:rPr>
      </w:pPr>
      <w:r>
        <w:rPr/>
        <w:br w:type="column"/>
      </w:r>
      <w:r>
        <w:rPr>
          <w:sz w:val="36"/>
        </w:rPr>
        <w:t>ГОСТР 51325.2.1 —</w:t>
      </w:r>
    </w:p>
    <w:p>
      <w:pPr>
        <w:spacing w:line="366" w:lineRule="exact" w:before="0"/>
        <w:ind w:left="105" w:right="0" w:firstLine="0"/>
        <w:jc w:val="left"/>
        <w:rPr>
          <w:sz w:val="36"/>
        </w:rPr>
      </w:pPr>
      <w:r>
        <w:rPr>
          <w:sz w:val="36"/>
        </w:rPr>
        <w:t>2013</w:t>
      </w:r>
    </w:p>
    <w:p>
      <w:pPr>
        <w:spacing w:line="329" w:lineRule="exact" w:before="0"/>
        <w:ind w:left="114" w:right="0" w:firstLine="0"/>
        <w:jc w:val="left"/>
        <w:rPr>
          <w:sz w:val="36"/>
        </w:rPr>
      </w:pPr>
      <w:r>
        <w:rPr>
          <w:sz w:val="36"/>
        </w:rPr>
        <w:t>(МЭК 60320-2-1:</w:t>
      </w:r>
    </w:p>
    <w:p>
      <w:pPr>
        <w:spacing w:line="599" w:lineRule="exact" w:before="0"/>
        <w:ind w:left="105" w:right="0" w:firstLine="0"/>
        <w:jc w:val="left"/>
        <w:rPr>
          <w:rFonts w:ascii="Courier New"/>
          <w:sz w:val="60"/>
        </w:rPr>
      </w:pPr>
      <w:r>
        <w:rPr>
          <w:sz w:val="38"/>
        </w:rPr>
        <w:t>2000</w:t>
      </w:r>
      <w:r>
        <w:rPr>
          <w:rFonts w:ascii="Courier New"/>
          <w:sz w:val="60"/>
        </w:rPr>
        <w:t>)</w:t>
      </w:r>
    </w:p>
    <w:p>
      <w:pPr>
        <w:spacing w:after="0" w:line="599" w:lineRule="exact"/>
        <w:jc w:val="left"/>
        <w:rPr>
          <w:rFonts w:ascii="Courier New"/>
          <w:sz w:val="60"/>
        </w:rPr>
        <w:sectPr>
          <w:type w:val="continuous"/>
          <w:pgSz w:w="11900" w:h="16840"/>
          <w:pgMar w:top="720" w:bottom="700" w:left="1120" w:right="1220"/>
          <w:cols w:num="2" w:equalWidth="0">
            <w:col w:w="5983" w:space="631"/>
            <w:col w:w="2946"/>
          </w:cols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spacing w:line="271" w:lineRule="auto" w:before="239"/>
        <w:ind w:left="701" w:right="808" w:hanging="5"/>
        <w:jc w:val="center"/>
        <w:rPr>
          <w:sz w:val="36"/>
        </w:rPr>
      </w:pPr>
      <w:r>
        <w:rPr>
          <w:sz w:val="36"/>
        </w:rPr>
        <w:t>СОЕДИНИТЕЛИ ЭЛЕКТРИЧЕСКИЕ БЫТОВОГО И АНАЛОГИЧНОГО</w:t>
      </w:r>
      <w:r>
        <w:rPr>
          <w:spacing w:val="-18"/>
          <w:sz w:val="36"/>
        </w:rPr>
        <w:t> </w:t>
      </w:r>
      <w:r>
        <w:rPr>
          <w:sz w:val="36"/>
        </w:rPr>
        <w:t>НАЗНАЧЕНИЯ</w:t>
      </w:r>
    </w:p>
    <w:p>
      <w:pPr>
        <w:pStyle w:val="Heading1"/>
        <w:spacing w:before="222"/>
        <w:ind w:left="993" w:right="746"/>
        <w:jc w:val="center"/>
      </w:pPr>
      <w:r>
        <w:rPr/>
        <w:t>Ч   а  с  т  ь  2-1 </w:t>
      </w:r>
    </w:p>
    <w:p>
      <w:pPr>
        <w:pStyle w:val="BodyText"/>
        <w:rPr>
          <w:b/>
          <w:sz w:val="21"/>
        </w:rPr>
      </w:pPr>
    </w:p>
    <w:p>
      <w:pPr>
        <w:spacing w:before="0"/>
        <w:ind w:left="982" w:right="1098" w:firstLine="0"/>
        <w:jc w:val="center"/>
        <w:rPr>
          <w:sz w:val="36"/>
        </w:rPr>
      </w:pPr>
      <w:r>
        <w:rPr>
          <w:sz w:val="36"/>
        </w:rPr>
        <w:t>Соединители для швейных машин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spacing w:line="273" w:lineRule="exact"/>
        <w:ind w:left="993" w:right="1098"/>
        <w:jc w:val="center"/>
      </w:pPr>
      <w:r>
        <w:rPr>
          <w:spacing w:val="25"/>
        </w:rPr>
        <w:t>IEC</w:t>
      </w:r>
      <w:r>
        <w:rPr>
          <w:spacing w:val="80"/>
        </w:rPr>
        <w:t> </w:t>
      </w:r>
      <w:r>
        <w:rPr/>
        <w:t>60320-2-1:2000</w:t>
      </w:r>
    </w:p>
    <w:p>
      <w:pPr>
        <w:spacing w:line="273" w:lineRule="exact" w:before="0"/>
        <w:ind w:left="993" w:right="1098" w:firstLine="0"/>
        <w:jc w:val="center"/>
        <w:rPr>
          <w:b/>
          <w:sz w:val="24"/>
        </w:rPr>
      </w:pPr>
      <w:r>
        <w:rPr>
          <w:b/>
          <w:sz w:val="24"/>
        </w:rPr>
        <w:t>Appliance couplers for household and similar general purposes -</w:t>
      </w:r>
    </w:p>
    <w:p>
      <w:pPr>
        <w:spacing w:line="235" w:lineRule="auto" w:before="17"/>
        <w:ind w:left="2785" w:right="2891" w:firstLine="0"/>
        <w:jc w:val="center"/>
        <w:rPr>
          <w:b/>
          <w:sz w:val="24"/>
        </w:rPr>
      </w:pPr>
      <w:r>
        <w:rPr>
          <w:b/>
          <w:sz w:val="24"/>
        </w:rPr>
        <w:t>Part 2-1: Sewing machine couples (MOD)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986" w:right="1098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56" w:lineRule="auto" w:before="192"/>
        <w:ind w:left="4645" w:right="3416" w:hanging="2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2906340</wp:posOffset>
            </wp:positionH>
            <wp:positionV relativeFrom="paragraph">
              <wp:posOffset>83467</wp:posOffset>
            </wp:positionV>
            <wp:extent cx="582929" cy="46862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 </w:t>
      </w:r>
      <w:r>
        <w:rPr>
          <w:spacing w:val="-10"/>
        </w:rPr>
        <w:t>2014</w:t>
      </w:r>
    </w:p>
    <w:p>
      <w:pPr>
        <w:spacing w:after="0" w:line="256" w:lineRule="auto"/>
        <w:jc w:val="center"/>
        <w:sectPr>
          <w:type w:val="continuous"/>
          <w:pgSz w:w="11900" w:h="16840"/>
          <w:pgMar w:top="720" w:bottom="700" w:left="1120" w:right="12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9"/>
          <w:pgSz w:w="11900" w:h="16840"/>
          <w:pgMar w:header="520" w:footer="515" w:top="700" w:bottom="720" w:left="1480" w:right="56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51325.2.1—2013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ind w:left="13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2327" w:space="1664"/>
            <w:col w:w="5869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4" w:lineRule="auto" w:before="94" w:after="0"/>
        <w:ind w:left="123" w:right="115" w:firstLine="576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Обществом </w:t>
      </w:r>
      <w:r>
        <w:rPr>
          <w:sz w:val="20"/>
        </w:rPr>
        <w:t>с </w:t>
      </w:r>
      <w:r>
        <w:rPr>
          <w:spacing w:val="-11"/>
          <w:sz w:val="20"/>
        </w:rPr>
        <w:t>ограниченной ответственностью </w:t>
      </w:r>
      <w:r>
        <w:rPr>
          <w:spacing w:val="-10"/>
          <w:sz w:val="20"/>
        </w:rPr>
        <w:t>«Всероссийский </w:t>
      </w:r>
      <w:r>
        <w:rPr>
          <w:spacing w:val="-11"/>
          <w:sz w:val="20"/>
        </w:rPr>
        <w:t>научно- </w:t>
      </w:r>
      <w:r>
        <w:rPr>
          <w:spacing w:val="-10"/>
          <w:sz w:val="20"/>
        </w:rPr>
        <w:t>исследовательский      </w:t>
      </w:r>
      <w:r>
        <w:rPr>
          <w:sz w:val="20"/>
        </w:rPr>
        <w:t>и     </w:t>
      </w:r>
      <w:r>
        <w:rPr>
          <w:spacing w:val="-10"/>
          <w:sz w:val="20"/>
        </w:rPr>
        <w:t>конструкторско-технологический      </w:t>
      </w:r>
      <w:r>
        <w:rPr>
          <w:spacing w:val="-9"/>
          <w:sz w:val="20"/>
        </w:rPr>
        <w:t>институт      </w:t>
      </w:r>
      <w:r>
        <w:rPr>
          <w:spacing w:val="-11"/>
          <w:sz w:val="20"/>
        </w:rPr>
        <w:t>низковольтной      </w:t>
      </w:r>
      <w:r>
        <w:rPr>
          <w:spacing w:val="-10"/>
          <w:sz w:val="20"/>
        </w:rPr>
        <w:t>аппаратуры»  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(ООО</w:t>
      </w:r>
    </w:p>
    <w:p>
      <w:pPr>
        <w:pStyle w:val="BodyText"/>
        <w:spacing w:line="244" w:lineRule="auto"/>
        <w:ind w:left="123" w:right="102" w:firstLine="9"/>
        <w:jc w:val="both"/>
      </w:pPr>
      <w:r>
        <w:rPr>
          <w:spacing w:val="-10"/>
        </w:rPr>
        <w:t>«ВНИИэлектроаппарат»),   </w:t>
      </w:r>
      <w:r>
        <w:rPr>
          <w:spacing w:val="-6"/>
        </w:rPr>
        <w:t>на   </w:t>
      </w:r>
      <w:r>
        <w:rPr>
          <w:spacing w:val="-10"/>
        </w:rPr>
        <w:t>основе   собственного   </w:t>
      </w:r>
      <w:r>
        <w:rPr>
          <w:spacing w:val="-11"/>
        </w:rPr>
        <w:t>аутентичного   </w:t>
      </w:r>
      <w:r>
        <w:rPr>
          <w:spacing w:val="-9"/>
        </w:rPr>
        <w:t>перевода   стандарта,   указанного   </w:t>
      </w:r>
      <w:r>
        <w:rPr/>
        <w:t>в </w:t>
      </w:r>
      <w:r>
        <w:rPr>
          <w:spacing w:val="-9"/>
        </w:rPr>
        <w:t>пункте </w:t>
      </w:r>
      <w:r>
        <w:rPr>
          <w:spacing w:val="-10"/>
        </w:rPr>
        <w:t>4.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54" w:val="left" w:leader="none"/>
        </w:tabs>
        <w:spacing w:line="244" w:lineRule="auto" w:before="1" w:after="0"/>
        <w:ind w:left="123" w:right="121" w:firstLine="558"/>
        <w:jc w:val="both"/>
        <w:rPr>
          <w:sz w:val="20"/>
        </w:rPr>
      </w:pPr>
      <w:r>
        <w:rPr>
          <w:spacing w:val="-9"/>
          <w:sz w:val="20"/>
        </w:rPr>
        <w:t>ВНЕСЕН </w:t>
      </w:r>
      <w:r>
        <w:rPr>
          <w:spacing w:val="-10"/>
          <w:sz w:val="20"/>
        </w:rPr>
        <w:t>Техническим </w:t>
      </w:r>
      <w:r>
        <w:rPr>
          <w:spacing w:val="-9"/>
          <w:sz w:val="20"/>
        </w:rPr>
        <w:t>комитетом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 </w:t>
      </w:r>
      <w:r>
        <w:rPr>
          <w:spacing w:val="-5"/>
          <w:sz w:val="20"/>
        </w:rPr>
        <w:t>ТК </w:t>
      </w:r>
      <w:r>
        <w:rPr>
          <w:spacing w:val="-7"/>
          <w:sz w:val="20"/>
        </w:rPr>
        <w:t>331 </w:t>
      </w:r>
      <w:r>
        <w:rPr>
          <w:spacing w:val="-10"/>
          <w:sz w:val="20"/>
        </w:rPr>
        <w:t>«Низковольтная </w:t>
      </w:r>
      <w:r>
        <w:rPr>
          <w:spacing w:val="-11"/>
          <w:sz w:val="20"/>
        </w:rPr>
        <w:t>аппаратура распределения, </w:t>
      </w:r>
      <w:r>
        <w:rPr>
          <w:spacing w:val="-10"/>
          <w:sz w:val="20"/>
        </w:rPr>
        <w:t>защиты </w:t>
      </w:r>
      <w:r>
        <w:rPr>
          <w:sz w:val="20"/>
        </w:rPr>
        <w:t>и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управления»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25" w:lineRule="auto" w:before="0" w:after="0"/>
        <w:ind w:left="114" w:right="107" w:firstLine="576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6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965-ст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14" w:right="108" w:firstLine="567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</w:t>
      </w:r>
      <w:r>
        <w:rPr>
          <w:spacing w:val="-10"/>
          <w:sz w:val="20"/>
        </w:rPr>
        <w:t>модифицирован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отношению </w:t>
      </w:r>
      <w:r>
        <w:rPr>
          <w:sz w:val="20"/>
        </w:rPr>
        <w:t>к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11"/>
          <w:sz w:val="20"/>
        </w:rPr>
        <w:t>МЭК </w:t>
      </w:r>
      <w:r>
        <w:rPr>
          <w:spacing w:val="-10"/>
          <w:sz w:val="20"/>
        </w:rPr>
        <w:t>60320-2-1:2000,  </w:t>
      </w:r>
      <w:r>
        <w:rPr>
          <w:spacing w:val="-9"/>
          <w:sz w:val="20"/>
        </w:rPr>
        <w:t>издание  </w:t>
      </w:r>
      <w:r>
        <w:rPr>
          <w:sz w:val="20"/>
        </w:rPr>
        <w:t>2   </w:t>
      </w:r>
      <w:r>
        <w:rPr>
          <w:spacing w:val="-10"/>
          <w:sz w:val="20"/>
        </w:rPr>
        <w:t>«Соединители   </w:t>
      </w:r>
      <w:r>
        <w:rPr>
          <w:spacing w:val="-11"/>
          <w:sz w:val="20"/>
        </w:rPr>
        <w:t>электрические   </w:t>
      </w:r>
      <w:r>
        <w:rPr>
          <w:spacing w:val="-9"/>
          <w:sz w:val="20"/>
        </w:rPr>
        <w:t>бытового   </w:t>
      </w:r>
      <w:r>
        <w:rPr>
          <w:sz w:val="20"/>
        </w:rPr>
        <w:t>и   </w:t>
      </w:r>
      <w:r>
        <w:rPr>
          <w:spacing w:val="-11"/>
          <w:sz w:val="20"/>
        </w:rPr>
        <w:t>аналогичного   </w:t>
      </w:r>
      <w:r>
        <w:rPr>
          <w:spacing w:val="-10"/>
          <w:sz w:val="20"/>
        </w:rPr>
        <w:t>назначения.   Часть </w:t>
      </w:r>
      <w:r>
        <w:rPr>
          <w:spacing w:val="-8"/>
          <w:sz w:val="20"/>
        </w:rPr>
        <w:t>2-1.  </w:t>
      </w:r>
      <w:r>
        <w:rPr>
          <w:spacing w:val="-10"/>
          <w:sz w:val="20"/>
        </w:rPr>
        <w:t>Соединители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швейных  </w:t>
      </w:r>
      <w:r>
        <w:rPr>
          <w:spacing w:val="-9"/>
          <w:sz w:val="20"/>
        </w:rPr>
        <w:t>машин»  </w:t>
      </w:r>
      <w:r>
        <w:rPr>
          <w:spacing w:val="-7"/>
          <w:sz w:val="20"/>
        </w:rPr>
        <w:t>(ЕС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60320-2-1:2000.  </w:t>
      </w:r>
      <w:r>
        <w:rPr>
          <w:sz w:val="20"/>
        </w:rPr>
        <w:t>«  </w:t>
      </w:r>
      <w:r>
        <w:rPr>
          <w:spacing w:val="-9"/>
          <w:sz w:val="20"/>
        </w:rPr>
        <w:t>Appliance  couplers  </w:t>
      </w:r>
      <w:r>
        <w:rPr>
          <w:spacing w:val="-7"/>
          <w:sz w:val="20"/>
        </w:rPr>
        <w:t>for   </w:t>
      </w:r>
      <w:r>
        <w:rPr>
          <w:spacing w:val="-9"/>
          <w:sz w:val="20"/>
        </w:rPr>
        <w:t>household   </w:t>
      </w:r>
      <w:r>
        <w:rPr>
          <w:spacing w:val="-10"/>
          <w:sz w:val="20"/>
        </w:rPr>
        <w:t>and  </w:t>
      </w:r>
      <w:r>
        <w:rPr>
          <w:spacing w:val="-9"/>
          <w:sz w:val="20"/>
        </w:rPr>
        <w:t>similar  general  purposes  </w:t>
      </w:r>
      <w:r>
        <w:rPr>
          <w:sz w:val="20"/>
        </w:rPr>
        <w:t>•  </w:t>
      </w:r>
      <w:r>
        <w:rPr>
          <w:spacing w:val="-8"/>
          <w:sz w:val="20"/>
        </w:rPr>
        <w:t>Part  2-1:  </w:t>
      </w:r>
      <w:r>
        <w:rPr>
          <w:spacing w:val="-9"/>
          <w:sz w:val="20"/>
        </w:rPr>
        <w:t>Sewing  machine  couples».  </w:t>
      </w:r>
      <w:r>
        <w:rPr>
          <w:spacing w:val="-8"/>
          <w:sz w:val="20"/>
        </w:rPr>
        <w:t>MOD).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этом  </w:t>
      </w:r>
      <w:r>
        <w:rPr>
          <w:spacing w:val="-8"/>
          <w:sz w:val="20"/>
        </w:rPr>
        <w:t>все   </w:t>
      </w:r>
      <w:r>
        <w:rPr>
          <w:spacing w:val="-10"/>
          <w:sz w:val="20"/>
        </w:rPr>
        <w:t>разделы   </w:t>
      </w:r>
      <w:r>
        <w:rPr>
          <w:sz w:val="20"/>
        </w:rPr>
        <w:t>и  </w:t>
      </w:r>
      <w:r>
        <w:rPr>
          <w:spacing w:val="-9"/>
          <w:sz w:val="20"/>
        </w:rPr>
        <w:t>приложения полностью идентичны,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исключением </w:t>
      </w:r>
      <w:r>
        <w:rPr>
          <w:spacing w:val="-9"/>
          <w:sz w:val="20"/>
        </w:rPr>
        <w:t>того,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ссылки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международные  стандарты заменены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ссылками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соответствующие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национальные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стандарты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выделены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курсивом.</w:t>
      </w:r>
    </w:p>
    <w:p>
      <w:pPr>
        <w:pStyle w:val="BodyText"/>
        <w:spacing w:line="470" w:lineRule="auto" w:before="4"/>
        <w:ind w:left="690" w:right="1452"/>
      </w:pPr>
      <w:r>
        <w:rPr>
          <w:spacing w:val="-9"/>
        </w:rPr>
        <w:t>Раздел </w:t>
      </w:r>
      <w:r>
        <w:rPr>
          <w:spacing w:val="-10"/>
        </w:rPr>
        <w:t>«Нормативные </w:t>
      </w:r>
      <w:r>
        <w:rPr>
          <w:spacing w:val="-9"/>
        </w:rPr>
        <w:t>ссылки» изложен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ГОСТ </w:t>
      </w:r>
      <w:r>
        <w:rPr>
          <w:spacing w:val="-10"/>
        </w:rPr>
        <w:t>1.5—2004. </w:t>
      </w:r>
      <w:r>
        <w:rPr/>
        <w:t>5 </w:t>
      </w:r>
      <w:r>
        <w:rPr>
          <w:spacing w:val="-9"/>
        </w:rPr>
        <w:t>ВВЕДЕН </w:t>
      </w:r>
      <w:r>
        <w:rPr>
          <w:spacing w:val="-1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44" w:lineRule="auto" w:before="0"/>
        <w:ind w:left="113" w:right="113" w:firstLine="576"/>
        <w:jc w:val="both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в </w:t>
      </w:r>
      <w:r>
        <w:rPr>
          <w:sz w:val="20"/>
        </w:rPr>
        <w:t>ежегодном </w:t>
      </w:r>
      <w:r>
        <w:rPr>
          <w:i/>
          <w:sz w:val="20"/>
        </w:rPr>
        <w:t>(по состоянию на</w:t>
      </w:r>
    </w:p>
    <w:p>
      <w:pPr>
        <w:spacing w:line="244" w:lineRule="auto" w:before="0"/>
        <w:ind w:left="113" w:right="113" w:firstLine="27"/>
        <w:jc w:val="both"/>
        <w:rPr>
          <w:i/>
          <w:sz w:val="20"/>
        </w:rPr>
      </w:pPr>
      <w:r>
        <w:rPr>
          <w:i/>
          <w:sz w:val="20"/>
        </w:rPr>
        <w:t>1 января текущего года) информационном указателе </w:t>
      </w:r>
      <w:r>
        <w:rPr>
          <w:spacing w:val="-10"/>
          <w:sz w:val="20"/>
        </w:rPr>
        <w:t>«Национальные  </w:t>
      </w:r>
      <w:r>
        <w:rPr>
          <w:i/>
          <w:sz w:val="20"/>
        </w:rPr>
        <w:t>стандарты».  а  </w:t>
      </w:r>
      <w:r>
        <w:rPr>
          <w:i/>
          <w:sz w:val="20"/>
        </w:rPr>
        <w:t>официальный   текст   изменений   и   поправок   </w:t>
      </w:r>
      <w:r>
        <w:rPr>
          <w:sz w:val="20"/>
        </w:rPr>
        <w:t>-   </w:t>
      </w:r>
      <w:r>
        <w:rPr>
          <w:i/>
          <w:sz w:val="20"/>
        </w:rPr>
        <w:t>в   ежемесячном   информационном  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указателе</w:t>
      </w:r>
    </w:p>
    <w:p>
      <w:pPr>
        <w:spacing w:line="212" w:lineRule="exact" w:before="0"/>
        <w:ind w:left="122" w:right="0" w:firstLine="9"/>
        <w:jc w:val="both"/>
        <w:rPr>
          <w:i/>
          <w:sz w:val="20"/>
        </w:rPr>
      </w:pPr>
      <w:r>
        <w:rPr>
          <w:i/>
          <w:sz w:val="20"/>
        </w:rPr>
        <w:t>«Национальные стандарты». В случае пересмотра (замены) или отмены настоящего  стандарта</w:t>
      </w:r>
    </w:p>
    <w:p>
      <w:pPr>
        <w:spacing w:line="240" w:lineRule="auto" w:before="3"/>
        <w:ind w:left="113" w:right="104" w:firstLine="9"/>
        <w:jc w:val="both"/>
        <w:rPr>
          <w:i/>
          <w:sz w:val="20"/>
        </w:rPr>
      </w:pPr>
      <w:r>
        <w:rPr>
          <w:i/>
          <w:sz w:val="20"/>
        </w:rPr>
        <w:t>соответствующее </w:t>
      </w:r>
      <w:r>
        <w:rPr>
          <w:spacing w:val="-10"/>
          <w:sz w:val="20"/>
        </w:rPr>
        <w:t>уведомление </w:t>
      </w:r>
      <w:r>
        <w:rPr>
          <w:i/>
          <w:sz w:val="20"/>
        </w:rPr>
        <w:t>будет опубликовано в ближайшем выпуске информационного </w:t>
      </w:r>
      <w:r>
        <w:rPr>
          <w:i/>
          <w:sz w:val="20"/>
        </w:rPr>
        <w:t>указателя «Национальные стандарты». Соолювтствующая информация, уведомление и тексты размещаются также в информационной системе общего пользования </w:t>
      </w:r>
      <w:r>
        <w:rPr>
          <w:sz w:val="20"/>
        </w:rPr>
        <w:t>- </w:t>
      </w:r>
      <w:r>
        <w:rPr>
          <w:i/>
          <w:sz w:val="20"/>
        </w:rPr>
        <w:t>на официальном сайте </w:t>
      </w:r>
      <w:r>
        <w:rPr>
          <w:spacing w:val="-11"/>
          <w:sz w:val="20"/>
        </w:rPr>
        <w:t>Федерального </w:t>
      </w:r>
      <w:r>
        <w:rPr>
          <w:i/>
          <w:sz w:val="20"/>
        </w:rPr>
        <w:t>агентства по техническому регулированию и метрологии в  сети  Интернет  </w:t>
      </w:r>
      <w:r>
        <w:rPr>
          <w:i/>
          <w:sz w:val="20"/>
        </w:rPr>
        <w:t>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spacing w:before="1"/>
        <w:ind w:right="111"/>
        <w:jc w:val="right"/>
      </w:pPr>
      <w:r>
        <w:rPr/>
        <w:t>© Стандартинформ. 2014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4" w:right="111" w:firstLine="57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 </w:t>
      </w:r>
      <w:r>
        <w:rPr>
          <w:spacing w:val="-10"/>
        </w:rPr>
        <w:t>агентства   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4" w:lineRule="auto"/>
        <w:jc w:val="both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ind w:left="0"/>
        <w:jc w:val="right"/>
      </w:pPr>
      <w:r>
        <w:rPr/>
        <w:t>Введение</w:t>
      </w:r>
    </w:p>
    <w:p>
      <w:pPr>
        <w:pStyle w:val="BodyText"/>
        <w:spacing w:before="1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0"/>
        <w:ind w:left="1893" w:right="0" w:firstLine="0"/>
        <w:jc w:val="left"/>
        <w:rPr>
          <w:sz w:val="19"/>
        </w:rPr>
      </w:pPr>
      <w:r>
        <w:rPr>
          <w:sz w:val="19"/>
        </w:rPr>
        <w:t>ГОСТ Р 51325.2.1—2013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920" w:right="1100"/>
          <w:cols w:num="2" w:equalWidth="0">
            <w:col w:w="5509" w:space="40"/>
            <w:col w:w="4331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44" w:lineRule="auto" w:before="94"/>
        <w:ind w:left="115" w:right="127" w:firstLine="567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дополняет требования </w:t>
      </w:r>
      <w:r>
        <w:rPr>
          <w:i/>
        </w:rPr>
        <w:t>ГОСТ 30851.1-2002 </w:t>
      </w:r>
      <w:r>
        <w:rPr>
          <w:spacing w:val="-10"/>
        </w:rPr>
        <w:t>«Соединители  </w:t>
      </w:r>
      <w:r>
        <w:rPr>
          <w:spacing w:val="-11"/>
        </w:rPr>
        <w:t>электрические  </w:t>
      </w:r>
      <w:r>
        <w:rPr>
          <w:spacing w:val="-9"/>
        </w:rPr>
        <w:t>бытового  </w:t>
      </w:r>
      <w:r>
        <w:rPr/>
        <w:t>и  </w:t>
      </w:r>
      <w:r>
        <w:rPr>
          <w:spacing w:val="-11"/>
        </w:rPr>
        <w:t>аналогичного  </w:t>
      </w:r>
      <w:r>
        <w:rPr>
          <w:spacing w:val="-10"/>
        </w:rPr>
        <w:t>назначения.  </w:t>
      </w:r>
      <w:r>
        <w:rPr>
          <w:spacing w:val="-8"/>
        </w:rPr>
        <w:t>Часть  </w:t>
      </w:r>
      <w:r>
        <w:rPr>
          <w:spacing w:val="-5"/>
        </w:rPr>
        <w:t>1.  </w:t>
      </w:r>
      <w:r>
        <w:rPr>
          <w:spacing w:val="-8"/>
        </w:rPr>
        <w:t>Общие  </w:t>
      </w:r>
      <w:r>
        <w:rPr>
          <w:spacing w:val="-10"/>
        </w:rPr>
        <w:t>требования  </w:t>
      </w:r>
      <w:r>
        <w:rPr/>
        <w:t>и  </w:t>
      </w:r>
      <w:r>
        <w:rPr>
          <w:spacing w:val="-9"/>
        </w:rPr>
        <w:t>методы   испытаний»   </w:t>
      </w:r>
      <w:r>
        <w:rPr/>
        <w:t>и </w:t>
      </w:r>
      <w:r>
        <w:rPr>
          <w:spacing w:val="-10"/>
        </w:rPr>
        <w:t>конкретизирует  </w:t>
      </w:r>
      <w:r>
        <w:rPr>
          <w:spacing w:val="-9"/>
        </w:rPr>
        <w:t>общие  </w:t>
      </w:r>
      <w:r>
        <w:rPr>
          <w:spacing w:val="-10"/>
        </w:rPr>
        <w:t>требования  безопасности  </w:t>
      </w:r>
      <w:r>
        <w:rPr>
          <w:spacing w:val="-8"/>
        </w:rPr>
        <w:t>для  </w:t>
      </w:r>
      <w:r>
        <w:rPr>
          <w:spacing w:val="-10"/>
        </w:rPr>
        <w:t>соединителей  </w:t>
      </w:r>
      <w:r>
        <w:rPr>
          <w:spacing w:val="-11"/>
        </w:rPr>
        <w:t>электрических,  </w:t>
      </w:r>
      <w:r>
        <w:rPr>
          <w:spacing w:val="-10"/>
        </w:rPr>
        <w:t>применяемых   </w:t>
      </w:r>
      <w:r>
        <w:rPr/>
        <w:t>в  </w:t>
      </w:r>
      <w:r>
        <w:rPr>
          <w:spacing w:val="-10"/>
        </w:rPr>
        <w:t>швейных</w:t>
      </w:r>
      <w:r>
        <w:rPr>
          <w:spacing w:val="-17"/>
        </w:rPr>
        <w:t> </w:t>
      </w:r>
      <w:r>
        <w:rPr>
          <w:spacing w:val="-10"/>
        </w:rPr>
        <w:t>машинах.</w:t>
      </w:r>
    </w:p>
    <w:p>
      <w:pPr>
        <w:pStyle w:val="BodyText"/>
        <w:spacing w:line="212" w:lineRule="exact"/>
        <w:ind w:left="116" w:firstLine="566"/>
        <w:jc w:val="both"/>
      </w:pPr>
      <w:r>
        <w:rPr>
          <w:spacing w:val="-7"/>
        </w:rPr>
        <w:t>Все   </w:t>
      </w:r>
      <w:r>
        <w:rPr>
          <w:spacing w:val="-10"/>
        </w:rPr>
        <w:t>разделы    настоящего    </w:t>
      </w:r>
      <w:r>
        <w:rPr>
          <w:spacing w:val="-9"/>
        </w:rPr>
        <w:t>стандарта   </w:t>
      </w:r>
      <w:r>
        <w:rPr>
          <w:spacing w:val="-7"/>
        </w:rPr>
        <w:t>или   </w:t>
      </w:r>
      <w:r>
        <w:rPr>
          <w:spacing w:val="-9"/>
        </w:rPr>
        <w:t>полностью   совладают    </w:t>
      </w:r>
      <w:r>
        <w:rPr/>
        <w:t>с   </w:t>
      </w:r>
      <w:r>
        <w:rPr>
          <w:spacing w:val="-10"/>
        </w:rPr>
        <w:t>разделами    </w:t>
      </w:r>
      <w:r>
        <w:rPr>
          <w:spacing w:val="-9"/>
        </w:rPr>
        <w:t>стандарта </w:t>
      </w:r>
      <w:r>
        <w:rPr>
          <w:spacing w:val="-10"/>
        </w:rPr>
        <w:t>ГОСТ</w:t>
      </w:r>
    </w:p>
    <w:p>
      <w:pPr>
        <w:pStyle w:val="BodyText"/>
        <w:spacing w:line="244" w:lineRule="auto" w:before="4"/>
        <w:ind w:left="116" w:right="137"/>
        <w:jc w:val="both"/>
      </w:pPr>
      <w:r>
        <w:rPr>
          <w:i/>
        </w:rPr>
        <w:t>30851.1.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модифицируют  </w:t>
      </w:r>
      <w:r>
        <w:rPr/>
        <w:t>и  </w:t>
      </w:r>
      <w:r>
        <w:rPr>
          <w:spacing w:val="-10"/>
        </w:rPr>
        <w:t>дополняют  </w:t>
      </w:r>
      <w:r>
        <w:rPr>
          <w:spacing w:val="-5"/>
        </w:rPr>
        <w:t>их  </w:t>
      </w:r>
      <w:r>
        <w:rPr>
          <w:spacing w:val="-10"/>
        </w:rPr>
        <w:t>соответствующими   </w:t>
      </w:r>
      <w:r>
        <w:rPr>
          <w:spacing w:val="-11"/>
        </w:rPr>
        <w:t>требованиями   </w:t>
      </w:r>
      <w:r>
        <w:rPr>
          <w:spacing w:val="-7"/>
        </w:rPr>
        <w:t>или   </w:t>
      </w:r>
      <w:r>
        <w:rPr>
          <w:spacing w:val="-10"/>
        </w:rPr>
        <w:t>полностью  заменяют требования соответствующего</w:t>
      </w:r>
      <w:r>
        <w:rPr>
          <w:spacing w:val="-27"/>
        </w:rPr>
        <w:t> </w:t>
      </w:r>
      <w:r>
        <w:rPr>
          <w:spacing w:val="-11"/>
        </w:rPr>
        <w:t>раздела.</w:t>
      </w:r>
    </w:p>
    <w:p>
      <w:pPr>
        <w:pStyle w:val="BodyText"/>
        <w:spacing w:line="244" w:lineRule="auto"/>
        <w:ind w:left="115" w:right="139" w:firstLine="558"/>
        <w:jc w:val="both"/>
      </w:pPr>
      <w:r>
        <w:rPr/>
        <w:t>Дополнительные к </w:t>
      </w:r>
      <w:r>
        <w:rPr>
          <w:i/>
        </w:rPr>
        <w:t>ГОСТ 30851.1 </w:t>
      </w:r>
      <w:r>
        <w:rPr/>
        <w:t>подпункты в настоящем стандарте имеют  нумерацию  тремя цифрами, вида 101.</w:t>
      </w:r>
    </w:p>
    <w:p>
      <w:pPr>
        <w:pStyle w:val="BodyText"/>
        <w:spacing w:line="212" w:lineRule="exact"/>
        <w:ind w:left="115" w:firstLine="567"/>
        <w:jc w:val="both"/>
      </w:pPr>
      <w:r>
        <w:rPr>
          <w:spacing w:val="-7"/>
        </w:rPr>
        <w:t>При      </w:t>
      </w:r>
      <w:r>
        <w:rPr>
          <w:spacing w:val="-10"/>
        </w:rPr>
        <w:t>работе      </w:t>
      </w:r>
      <w:r>
        <w:rPr>
          <w:spacing w:val="-9"/>
        </w:rPr>
        <w:t>совместно      </w:t>
      </w:r>
      <w:r>
        <w:rPr>
          <w:spacing w:val="-5"/>
        </w:rPr>
        <w:t>со      </w:t>
      </w:r>
      <w:r>
        <w:rPr>
          <w:spacing w:val="-9"/>
        </w:rPr>
        <w:t>стандартом      </w:t>
      </w:r>
      <w:r>
        <w:rPr>
          <w:i/>
        </w:rPr>
        <w:t>ГОСТ      30851.1     </w:t>
      </w:r>
      <w:r>
        <w:rPr>
          <w:spacing w:val="-10"/>
        </w:rPr>
        <w:t>термины      «соединитель    </w:t>
      </w:r>
      <w:r>
        <w:rPr>
          <w:spacing w:val="-11"/>
        </w:rPr>
        <w:t>для</w:t>
      </w:r>
    </w:p>
    <w:p>
      <w:pPr>
        <w:pStyle w:val="BodyText"/>
        <w:spacing w:line="244" w:lineRule="auto" w:before="3"/>
        <w:ind w:left="115" w:right="144"/>
        <w:jc w:val="both"/>
      </w:pPr>
      <w:r>
        <w:rPr>
          <w:spacing w:val="-11"/>
        </w:rPr>
        <w:t>электроприбора»,  </w:t>
      </w:r>
      <w:r>
        <w:rPr>
          <w:spacing w:val="-10"/>
        </w:rPr>
        <w:t>«переносная  розетка»  </w:t>
      </w:r>
      <w:r>
        <w:rPr/>
        <w:t>и  </w:t>
      </w:r>
      <w:r>
        <w:rPr>
          <w:spacing w:val="-9"/>
        </w:rPr>
        <w:t>«приборная  </w:t>
      </w:r>
      <w:r>
        <w:rPr>
          <w:spacing w:val="-10"/>
        </w:rPr>
        <w:t>вилка»  </w:t>
      </w:r>
      <w:r>
        <w:rPr>
          <w:spacing w:val="-9"/>
        </w:rPr>
        <w:t>следует   </w:t>
      </w:r>
      <w:r>
        <w:rPr>
          <w:spacing w:val="-10"/>
        </w:rPr>
        <w:t>соответственно   </w:t>
      </w:r>
      <w:r>
        <w:rPr>
          <w:spacing w:val="-11"/>
        </w:rPr>
        <w:t>заменять </w:t>
      </w:r>
      <w:r>
        <w:rPr>
          <w:spacing w:val="-10"/>
        </w:rPr>
        <w:t>терминами  «соединитель  </w:t>
      </w:r>
      <w:r>
        <w:rPr>
          <w:spacing w:val="-8"/>
        </w:rPr>
        <w:t>для  </w:t>
      </w:r>
      <w:r>
        <w:rPr>
          <w:spacing w:val="-10"/>
        </w:rPr>
        <w:t>швейных  </w:t>
      </w:r>
      <w:r>
        <w:rPr>
          <w:spacing w:val="-9"/>
        </w:rPr>
        <w:t>машин»,   «розетка   </w:t>
      </w:r>
      <w:r>
        <w:rPr>
          <w:spacing w:val="-8"/>
        </w:rPr>
        <w:t>для   </w:t>
      </w:r>
      <w:r>
        <w:rPr>
          <w:spacing w:val="-10"/>
        </w:rPr>
        <w:t>швейных   </w:t>
      </w:r>
      <w:r>
        <w:rPr>
          <w:spacing w:val="-9"/>
        </w:rPr>
        <w:t>машин»   </w:t>
      </w:r>
      <w:r>
        <w:rPr/>
        <w:t>и   </w:t>
      </w:r>
      <w:r>
        <w:rPr>
          <w:spacing w:val="-9"/>
        </w:rPr>
        <w:t>«вилка   </w:t>
      </w:r>
      <w:r>
        <w:rPr>
          <w:spacing w:val="-11"/>
        </w:rPr>
        <w:t>для </w:t>
      </w:r>
      <w:r>
        <w:rPr>
          <w:spacing w:val="-10"/>
        </w:rPr>
        <w:t>швейных машин».</w:t>
      </w:r>
    </w:p>
    <w:p>
      <w:pPr>
        <w:pStyle w:val="BodyText"/>
        <w:spacing w:line="235" w:lineRule="auto" w:before="3"/>
        <w:ind w:left="116" w:right="138" w:firstLine="566"/>
        <w:jc w:val="both"/>
      </w:pPr>
      <w:r>
        <w:rPr/>
        <w:t>Настоящий национальный стандарт вводится впервые и может быть использован при оценке соответствия  соединителей,  предназначенных  для   швейных   машин,   требованиям   технических регламентов.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0"/>
        </w:rPr>
      </w:pPr>
    </w:p>
    <w:p>
      <w:pPr>
        <w:spacing w:before="0"/>
        <w:ind w:left="0" w:right="13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Ill</w:t>
      </w:r>
    </w:p>
    <w:p>
      <w:pPr>
        <w:spacing w:after="0"/>
        <w:jc w:val="right"/>
        <w:rPr>
          <w:rFonts w:ascii="Times New Roman"/>
          <w:sz w:val="22"/>
        </w:rPr>
        <w:sectPr>
          <w:type w:val="continuous"/>
          <w:pgSz w:w="11900" w:h="16840"/>
          <w:pgMar w:top="720" w:bottom="700" w:left="920" w:right="11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Heading1"/>
        <w:spacing w:line="235" w:lineRule="auto" w:before="215"/>
        <w:ind w:left="7292" w:right="139" w:hanging="311"/>
        <w:jc w:val="right"/>
      </w:pPr>
      <w:r>
        <w:rPr/>
        <w:t>ГОСТ Р 51325.2.1—2013</w:t>
      </w:r>
      <w:r>
        <w:rPr>
          <w:w w:val="99"/>
        </w:rPr>
        <w:t> </w:t>
      </w:r>
      <w:r>
        <w:rPr/>
        <w:t>(МЭК 60320-2*1:2000)</w:t>
      </w:r>
    </w:p>
    <w:p>
      <w:pPr>
        <w:pStyle w:val="BodyText"/>
        <w:rPr>
          <w:b/>
          <w:sz w:val="34"/>
        </w:rPr>
      </w:pPr>
    </w:p>
    <w:p>
      <w:pPr>
        <w:pStyle w:val="BodyText"/>
        <w:tabs>
          <w:tab w:pos="2825" w:val="left" w:leader="none"/>
          <w:tab w:pos="4669" w:val="left" w:leader="none"/>
          <w:tab w:pos="7030" w:val="left" w:leader="none"/>
        </w:tabs>
        <w:ind w:right="547"/>
        <w:jc w:val="center"/>
      </w:pP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Ь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Ы</w:t>
      </w:r>
      <w:r>
        <w:rPr/>
        <w:t> Й</w:t>
        <w:tab/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Р</w:t>
      </w:r>
      <w:r>
        <w:rPr/>
        <w:t> Т</w:t>
        <w:tab/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Й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К</w:t>
      </w:r>
      <w:r>
        <w:rPr/>
        <w:t> </w:t>
      </w:r>
      <w:r>
        <w:rPr>
          <w:spacing w:val="22"/>
        </w:rPr>
        <w:t>О</w:t>
      </w:r>
      <w:r>
        <w:rPr/>
        <w:t> Й</w:t>
        <w:tab/>
      </w:r>
      <w:r>
        <w:rPr>
          <w:spacing w:val="22"/>
        </w:rPr>
        <w:t>Ф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И</w:t>
      </w:r>
      <w:r>
        <w:rPr>
          <w:spacing w:val="23"/>
        </w:rPr>
        <w:t> </w:t>
      </w: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64"/>
        <w:ind w:left="2876" w:right="2890" w:firstLine="9"/>
        <w:jc w:val="center"/>
      </w:pPr>
      <w:r>
        <w:rPr>
          <w:spacing w:val="-10"/>
        </w:rPr>
        <w:t>СОЕДИНИТЕЛИ ЭЛЕКТРИЧЕСКИЕ БЫТОВОГО </w:t>
      </w:r>
      <w:r>
        <w:rPr/>
        <w:t>И </w:t>
      </w:r>
      <w:r>
        <w:rPr>
          <w:spacing w:val="-10"/>
        </w:rPr>
        <w:t>АНАЛОГИЧНОГО</w:t>
      </w:r>
      <w:r>
        <w:rPr>
          <w:spacing w:val="-38"/>
        </w:rPr>
        <w:t> </w:t>
      </w:r>
      <w:r>
        <w:rPr>
          <w:spacing w:val="-11"/>
        </w:rPr>
        <w:t>НАЗНАЧЕНИЯ</w:t>
      </w:r>
    </w:p>
    <w:p>
      <w:pPr>
        <w:pStyle w:val="BodyText"/>
        <w:spacing w:before="2"/>
      </w:pPr>
    </w:p>
    <w:p>
      <w:pPr>
        <w:pStyle w:val="BodyText"/>
        <w:spacing w:line="470" w:lineRule="auto" w:before="1"/>
        <w:ind w:left="3502" w:right="3266" w:firstLine="936"/>
      </w:pPr>
      <w:r>
        <w:rPr/>
        <w:t>Ч а с т ь </w:t>
      </w:r>
      <w:r>
        <w:rPr>
          <w:spacing w:val="-10"/>
        </w:rPr>
        <w:t>2-1 Соединители </w:t>
      </w:r>
      <w:r>
        <w:rPr>
          <w:spacing w:val="-8"/>
        </w:rPr>
        <w:t>для </w:t>
      </w:r>
      <w:r>
        <w:rPr>
          <w:spacing w:val="-10"/>
        </w:rPr>
        <w:t>швейных машин</w:t>
      </w:r>
    </w:p>
    <w:p>
      <w:pPr>
        <w:spacing w:line="202" w:lineRule="exact" w:before="24"/>
        <w:ind w:left="0" w:right="23" w:firstLine="0"/>
        <w:jc w:val="center"/>
        <w:rPr>
          <w:sz w:val="18"/>
        </w:rPr>
      </w:pPr>
      <w:r>
        <w:rPr>
          <w:sz w:val="18"/>
        </w:rPr>
        <w:t>Appliance couplers lor household and similar general purposes.</w:t>
      </w:r>
    </w:p>
    <w:p>
      <w:pPr>
        <w:spacing w:line="202" w:lineRule="exact" w:before="0"/>
        <w:ind w:left="0" w:right="357" w:firstLine="0"/>
        <w:jc w:val="center"/>
        <w:rPr>
          <w:sz w:val="18"/>
        </w:rPr>
      </w:pPr>
      <w:r>
        <w:rPr>
          <w:sz w:val="18"/>
        </w:rPr>
        <w:t>Part 2-1. Sewing machine couples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0" w:right="158" w:firstLine="0"/>
        <w:jc w:val="right"/>
        <w:rPr>
          <w:sz w:val="18"/>
        </w:rPr>
      </w:pPr>
      <w:r>
        <w:rPr>
          <w:sz w:val="18"/>
        </w:rPr>
        <w:t>Дата введения — 2015—01—01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02" w:val="left" w:leader="none"/>
        </w:tabs>
        <w:spacing w:line="240" w:lineRule="auto" w:before="1" w:after="0"/>
        <w:ind w:left="901" w:right="0" w:hanging="189"/>
        <w:jc w:val="left"/>
      </w:pPr>
      <w:r>
        <w:rPr/>
        <w:t>Общие положения</w:t>
      </w:r>
    </w:p>
    <w:p>
      <w:pPr>
        <w:pStyle w:val="BodyText"/>
        <w:spacing w:before="229"/>
        <w:ind w:left="712"/>
      </w:pPr>
      <w:r>
        <w:rPr/>
        <w:t>1.1   Область применения</w:t>
      </w:r>
    </w:p>
    <w:p>
      <w:pPr>
        <w:pStyle w:val="BodyText"/>
        <w:rPr>
          <w:sz w:val="21"/>
        </w:rPr>
      </w:pPr>
    </w:p>
    <w:p>
      <w:pPr>
        <w:pStyle w:val="BodyText"/>
        <w:spacing w:line="235" w:lineRule="auto"/>
        <w:ind w:left="117" w:right="133" w:firstLine="58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дополняет  </w:t>
      </w:r>
      <w:r>
        <w:rPr>
          <w:i/>
        </w:rPr>
        <w:t>ГОСТ   30851.1   </w:t>
      </w:r>
      <w:r>
        <w:rPr>
          <w:spacing w:val="-10"/>
        </w:rPr>
        <w:t>специальными   </w:t>
      </w:r>
      <w:r>
        <w:rPr>
          <w:spacing w:val="-11"/>
        </w:rPr>
        <w:t>требованиями   </w:t>
      </w:r>
      <w:r>
        <w:rPr/>
        <w:t>к   </w:t>
      </w:r>
      <w:r>
        <w:rPr>
          <w:spacing w:val="-10"/>
        </w:rPr>
        <w:t>соединителям  </w:t>
      </w:r>
      <w:r>
        <w:rPr>
          <w:spacing w:val="-8"/>
        </w:rPr>
        <w:t>для  </w:t>
      </w:r>
      <w:r>
        <w:rPr>
          <w:spacing w:val="-10"/>
        </w:rPr>
        <w:t>швейных  </w:t>
      </w:r>
      <w:r>
        <w:rPr>
          <w:spacing w:val="-8"/>
        </w:rPr>
        <w:t>машин  </w:t>
      </w:r>
      <w:r>
        <w:rPr>
          <w:spacing w:val="-9"/>
        </w:rPr>
        <w:t>(далее  </w:t>
      </w:r>
      <w:r>
        <w:rPr/>
        <w:t>•  </w:t>
      </w:r>
      <w:r>
        <w:rPr>
          <w:spacing w:val="-10"/>
        </w:rPr>
        <w:t>соединители),  предназначенных  </w:t>
      </w:r>
      <w:r>
        <w:rPr>
          <w:spacing w:val="-8"/>
        </w:rPr>
        <w:t>для  </w:t>
      </w:r>
      <w:r>
        <w:rPr>
          <w:spacing w:val="-9"/>
        </w:rPr>
        <w:t>применения   </w:t>
      </w:r>
      <w:r>
        <w:rPr/>
        <w:t>в  </w:t>
      </w:r>
      <w:r>
        <w:rPr>
          <w:spacing w:val="-8"/>
        </w:rPr>
        <w:t>сетях   </w:t>
      </w:r>
      <w:r>
        <w:rPr>
          <w:spacing w:val="-10"/>
        </w:rPr>
        <w:t>переменного  </w:t>
      </w:r>
      <w:r>
        <w:rPr>
          <w:spacing w:val="-9"/>
        </w:rPr>
        <w:t>тока  частотой  </w:t>
      </w:r>
      <w:r>
        <w:rPr>
          <w:spacing w:val="-5"/>
        </w:rPr>
        <w:t>50  Гц  </w:t>
      </w:r>
      <w:r>
        <w:rPr>
          <w:spacing w:val="-7"/>
        </w:rPr>
        <w:t>или  </w:t>
      </w:r>
      <w:r>
        <w:rPr>
          <w:spacing w:val="-5"/>
        </w:rPr>
        <w:t>60  Гц 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250  </w:t>
      </w:r>
      <w:r>
        <w:rPr/>
        <w:t>8  и  </w:t>
      </w:r>
      <w:r>
        <w:rPr>
          <w:spacing w:val="-10"/>
        </w:rPr>
        <w:t>номинальный  </w:t>
      </w:r>
      <w:r>
        <w:rPr>
          <w:spacing w:val="-8"/>
        </w:rPr>
        <w:t>ток  </w:t>
      </w:r>
      <w:r>
        <w:rPr>
          <w:spacing w:val="-6"/>
        </w:rPr>
        <w:t>не</w:t>
      </w:r>
      <w:r>
        <w:rPr>
          <w:spacing w:val="15"/>
        </w:rPr>
        <w:t> </w:t>
      </w:r>
      <w:r>
        <w:rPr>
          <w:spacing w:val="-10"/>
        </w:rPr>
        <w:t>более</w:t>
      </w:r>
    </w:p>
    <w:p>
      <w:pPr>
        <w:pStyle w:val="ListParagraph"/>
        <w:numPr>
          <w:ilvl w:val="1"/>
          <w:numId w:val="3"/>
        </w:numPr>
        <w:tabs>
          <w:tab w:pos="430" w:val="left" w:leader="none"/>
        </w:tabs>
        <w:spacing w:line="240" w:lineRule="auto" w:before="3" w:after="0"/>
        <w:ind w:left="429" w:right="0" w:hanging="294"/>
        <w:jc w:val="left"/>
        <w:rPr>
          <w:sz w:val="20"/>
        </w:rPr>
      </w:pPr>
      <w:r>
        <w:rPr>
          <w:spacing w:val="-10"/>
          <w:sz w:val="20"/>
        </w:rPr>
        <w:t>А.</w:t>
      </w:r>
    </w:p>
    <w:p>
      <w:pPr>
        <w:pStyle w:val="BodyText"/>
        <w:spacing w:line="235" w:lineRule="auto" w:before="8"/>
        <w:ind w:left="136" w:right="123" w:firstLine="558"/>
        <w:jc w:val="both"/>
      </w:pPr>
      <w:r>
        <w:rPr>
          <w:spacing w:val="-10"/>
        </w:rPr>
        <w:t>Соединители </w:t>
      </w:r>
      <w:r>
        <w:rPr>
          <w:spacing w:val="-8"/>
        </w:rPr>
        <w:t>могут иметь два </w:t>
      </w:r>
      <w:r>
        <w:rPr>
          <w:spacing w:val="-7"/>
        </w:rPr>
        <w:t>или </w:t>
      </w:r>
      <w:r>
        <w:rPr>
          <w:spacing w:val="-8"/>
        </w:rPr>
        <w:t>более </w:t>
      </w:r>
      <w:r>
        <w:rPr>
          <w:spacing w:val="-9"/>
        </w:rPr>
        <w:t>контакта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наличия  контрольных  компонентов </w:t>
      </w:r>
      <w:r>
        <w:rPr>
          <w:spacing w:val="-7"/>
        </w:rPr>
        <w:t>или </w:t>
      </w:r>
      <w:r>
        <w:rPr>
          <w:spacing w:val="-8"/>
        </w:rPr>
        <w:t>целей </w:t>
      </w:r>
      <w:r>
        <w:rPr>
          <w:spacing w:val="-10"/>
        </w:rPr>
        <w:t>предназначенных  </w:t>
      </w:r>
      <w:r>
        <w:rPr>
          <w:spacing w:val="-8"/>
        </w:rPr>
        <w:t>для  </w:t>
      </w:r>
      <w:r>
        <w:rPr>
          <w:spacing w:val="-9"/>
        </w:rPr>
        <w:t>управления  </w:t>
      </w:r>
      <w:r>
        <w:rPr>
          <w:spacing w:val="-10"/>
        </w:rPr>
        <w:t>швейной  </w:t>
      </w:r>
      <w:r>
        <w:rPr>
          <w:spacing w:val="-9"/>
        </w:rPr>
        <w:t>машиной  </w:t>
      </w:r>
      <w:r>
        <w:rPr/>
        <w:t>и  </w:t>
      </w:r>
      <w:r>
        <w:rPr>
          <w:spacing w:val="-8"/>
        </w:rPr>
        <w:t>могут  быть  </w:t>
      </w:r>
      <w:r>
        <w:rPr/>
        <w:t>с  </w:t>
      </w:r>
      <w:r>
        <w:rPr>
          <w:spacing w:val="-10"/>
        </w:rPr>
        <w:t>заземляющим</w:t>
      </w:r>
      <w:r>
        <w:rPr>
          <w:spacing w:val="-21"/>
        </w:rPr>
        <w:t> </w:t>
      </w:r>
      <w:r>
        <w:rPr>
          <w:spacing w:val="-9"/>
        </w:rPr>
        <w:t>контактом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7"/>
        </w:rPr>
        <w:t>без</w:t>
      </w:r>
      <w:r>
        <w:rPr>
          <w:spacing w:val="-20"/>
        </w:rPr>
        <w:t> </w:t>
      </w:r>
      <w:r>
        <w:rPr>
          <w:spacing w:val="-11"/>
        </w:rPr>
        <w:t>него.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216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229"/>
        <w:ind w:left="702"/>
      </w:pPr>
      <w:r>
        <w:rPr/>
        <w:t>В настоящем стандарте использована нормативная ссылка на следующий стандарт:</w:t>
      </w:r>
    </w:p>
    <w:p>
      <w:pPr>
        <w:spacing w:line="244" w:lineRule="auto" w:before="4"/>
        <w:ind w:left="136" w:right="137" w:firstLine="558"/>
        <w:jc w:val="both"/>
        <w:rPr>
          <w:i/>
          <w:sz w:val="20"/>
        </w:rPr>
      </w:pPr>
      <w:r>
        <w:rPr>
          <w:i/>
          <w:sz w:val="20"/>
        </w:rPr>
        <w:t>ГОСТ 30851.1—2002 (МЭК 60320-1-94. MOD) Соединители электрические бытового и </w:t>
      </w:r>
      <w:r>
        <w:rPr>
          <w:i/>
          <w:sz w:val="20"/>
        </w:rPr>
        <w:t>аналогичного назначения. </w:t>
      </w:r>
      <w:r>
        <w:rPr>
          <w:sz w:val="20"/>
        </w:rPr>
        <w:t>Часть </w:t>
      </w:r>
      <w:r>
        <w:rPr>
          <w:i/>
          <w:sz w:val="20"/>
        </w:rPr>
        <w:t>1. Общие требования и методы испытаний</w:t>
      </w:r>
    </w:p>
    <w:p>
      <w:pPr>
        <w:pStyle w:val="BodyText"/>
        <w:spacing w:before="9"/>
        <w:rPr>
          <w:i/>
          <w:sz w:val="18"/>
        </w:rPr>
      </w:pPr>
    </w:p>
    <w:p>
      <w:pPr>
        <w:spacing w:line="240" w:lineRule="auto" w:before="0"/>
        <w:ind w:left="118" w:right="122" w:firstLine="576"/>
        <w:jc w:val="both"/>
        <w:rPr>
          <w:sz w:val="18"/>
        </w:rPr>
      </w:pPr>
      <w:r>
        <w:rPr>
          <w:spacing w:val="20"/>
          <w:sz w:val="18"/>
        </w:rPr>
        <w:t>П р и м е ч а н и </w:t>
      </w:r>
      <w:r>
        <w:rPr>
          <w:sz w:val="18"/>
        </w:rPr>
        <w:t>е  -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пользовании  настоящим  </w:t>
      </w:r>
      <w:r>
        <w:rPr>
          <w:spacing w:val="-9"/>
          <w:sz w:val="18"/>
        </w:rPr>
        <w:t>стандартом  </w:t>
      </w:r>
      <w:r>
        <w:rPr>
          <w:spacing w:val="-10"/>
          <w:sz w:val="18"/>
        </w:rPr>
        <w:t>целесообразно  </w:t>
      </w:r>
      <w:r>
        <w:rPr>
          <w:spacing w:val="-9"/>
          <w:sz w:val="18"/>
        </w:rPr>
        <w:t>проверить  </w:t>
      </w:r>
      <w:r>
        <w:rPr>
          <w:spacing w:val="-11"/>
          <w:sz w:val="18"/>
        </w:rPr>
        <w:t>действие </w:t>
      </w:r>
      <w:r>
        <w:rPr>
          <w:spacing w:val="-9"/>
          <w:sz w:val="18"/>
        </w:rPr>
        <w:t>ссылочных стандартов </w:t>
      </w:r>
      <w:r>
        <w:rPr>
          <w:sz w:val="18"/>
        </w:rPr>
        <w:t>а </w:t>
      </w:r>
      <w:r>
        <w:rPr>
          <w:spacing w:val="-10"/>
          <w:sz w:val="18"/>
        </w:rPr>
        <w:t>информационной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</w:t>
      </w:r>
      <w:r>
        <w:rPr>
          <w:sz w:val="18"/>
        </w:rPr>
        <w:t>—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официальном  </w:t>
      </w:r>
      <w:r>
        <w:rPr>
          <w:spacing w:val="-8"/>
          <w:sz w:val="18"/>
        </w:rPr>
        <w:t>сайте  </w:t>
      </w:r>
      <w:r>
        <w:rPr>
          <w:spacing w:val="-11"/>
          <w:sz w:val="18"/>
        </w:rPr>
        <w:t>Федерального </w:t>
      </w:r>
      <w:r>
        <w:rPr>
          <w:spacing w:val="-10"/>
          <w:sz w:val="18"/>
        </w:rPr>
        <w:t>агентства </w:t>
      </w:r>
      <w:r>
        <w:rPr>
          <w:spacing w:val="-5"/>
          <w:sz w:val="18"/>
        </w:rPr>
        <w:t>по </w:t>
      </w:r>
      <w:r>
        <w:rPr>
          <w:spacing w:val="-11"/>
          <w:sz w:val="18"/>
        </w:rPr>
        <w:t>техническому регулированию</w:t>
      </w:r>
      <w:r>
        <w:rPr>
          <w:spacing w:val="27"/>
          <w:sz w:val="18"/>
        </w:rPr>
        <w:t> </w:t>
      </w:r>
      <w:r>
        <w:rPr>
          <w:sz w:val="18"/>
        </w:rPr>
        <w:t>и  </w:t>
      </w:r>
      <w:r>
        <w:rPr>
          <w:spacing w:val="-9"/>
          <w:sz w:val="18"/>
        </w:rPr>
        <w:t>метрологии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ежегодному  информационному </w:t>
      </w:r>
      <w:r>
        <w:rPr>
          <w:spacing w:val="-9"/>
          <w:sz w:val="18"/>
        </w:rPr>
        <w:t>указателю  </w:t>
      </w:r>
      <w:r>
        <w:rPr>
          <w:spacing w:val="-10"/>
          <w:sz w:val="18"/>
        </w:rPr>
        <w:t>«Национальные  стандарты»,  </w:t>
      </w:r>
      <w:r>
        <w:rPr>
          <w:spacing w:val="-9"/>
          <w:sz w:val="18"/>
        </w:rPr>
        <w:t>который  </w:t>
      </w:r>
      <w:r>
        <w:rPr>
          <w:spacing w:val="-10"/>
          <w:sz w:val="18"/>
        </w:rPr>
        <w:t>опубликован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состоянию  </w:t>
      </w:r>
      <w:r>
        <w:rPr>
          <w:spacing w:val="-6"/>
          <w:sz w:val="18"/>
        </w:rPr>
        <w:t>на  </w:t>
      </w:r>
      <w:r>
        <w:rPr>
          <w:sz w:val="18"/>
        </w:rPr>
        <w:t>1  </w:t>
      </w:r>
      <w:r>
        <w:rPr>
          <w:spacing w:val="-9"/>
          <w:sz w:val="18"/>
        </w:rPr>
        <w:t>января  </w:t>
      </w:r>
      <w:r>
        <w:rPr>
          <w:spacing w:val="-10"/>
          <w:sz w:val="18"/>
        </w:rPr>
        <w:t>текущего  </w:t>
      </w:r>
      <w:r>
        <w:rPr>
          <w:spacing w:val="-8"/>
          <w:sz w:val="18"/>
        </w:rPr>
        <w:t>года,   </w:t>
      </w:r>
      <w:r>
        <w:rPr>
          <w:sz w:val="18"/>
        </w:rPr>
        <w:t>и   </w:t>
      </w:r>
      <w:r>
        <w:rPr>
          <w:spacing w:val="-10"/>
          <w:sz w:val="18"/>
        </w:rPr>
        <w:t>по  выпускам </w:t>
      </w:r>
      <w:r>
        <w:rPr>
          <w:spacing w:val="-11"/>
          <w:sz w:val="18"/>
        </w:rPr>
        <w:t>ежемесячного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информационного  </w:t>
      </w:r>
      <w:r>
        <w:rPr>
          <w:spacing w:val="-9"/>
          <w:sz w:val="18"/>
        </w:rPr>
        <w:t>указателя  </w:t>
      </w:r>
      <w:r>
        <w:rPr>
          <w:spacing w:val="-10"/>
          <w:sz w:val="18"/>
        </w:rPr>
        <w:t>«Национальные  </w:t>
      </w:r>
      <w:r>
        <w:rPr>
          <w:spacing w:val="-9"/>
          <w:sz w:val="18"/>
        </w:rPr>
        <w:t>стандарты» 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текущий  </w:t>
      </w:r>
      <w:r>
        <w:rPr>
          <w:spacing w:val="-7"/>
          <w:sz w:val="18"/>
        </w:rPr>
        <w:t>год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Если  </w:t>
      </w:r>
      <w:r>
        <w:rPr>
          <w:spacing w:val="-11"/>
          <w:sz w:val="18"/>
        </w:rPr>
        <w:t>заменен </w:t>
      </w:r>
      <w:r>
        <w:rPr>
          <w:spacing w:val="-9"/>
          <w:sz w:val="18"/>
        </w:rPr>
        <w:t>ссылочный  стандарт,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который   дана   </w:t>
      </w:r>
      <w:r>
        <w:rPr>
          <w:spacing w:val="-11"/>
          <w:sz w:val="18"/>
        </w:rPr>
        <w:t>недатированная   </w:t>
      </w:r>
      <w:r>
        <w:rPr>
          <w:spacing w:val="-9"/>
          <w:sz w:val="18"/>
        </w:rPr>
        <w:t>ссылка,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</w:t>
      </w:r>
      <w:r>
        <w:rPr>
          <w:spacing w:val="-11"/>
          <w:sz w:val="18"/>
        </w:rPr>
        <w:t>действующую </w:t>
      </w:r>
      <w:r>
        <w:rPr>
          <w:spacing w:val="-10"/>
          <w:sz w:val="18"/>
        </w:rPr>
        <w:t>версию  </w:t>
      </w:r>
      <w:r>
        <w:rPr>
          <w:spacing w:val="-9"/>
          <w:sz w:val="18"/>
        </w:rPr>
        <w:t>этого  стандарта  </w:t>
      </w:r>
      <w:r>
        <w:rPr>
          <w:sz w:val="18"/>
        </w:rPr>
        <w:t>с  </w:t>
      </w:r>
      <w:r>
        <w:rPr>
          <w:spacing w:val="-9"/>
          <w:sz w:val="18"/>
        </w:rPr>
        <w:t>учетом   всех   </w:t>
      </w:r>
      <w:r>
        <w:rPr>
          <w:spacing w:val="-10"/>
          <w:sz w:val="18"/>
        </w:rPr>
        <w:t>внесенных   </w:t>
      </w:r>
      <w:r>
        <w:rPr>
          <w:sz w:val="18"/>
        </w:rPr>
        <w:t>в   </w:t>
      </w:r>
      <w:r>
        <w:rPr>
          <w:spacing w:val="-10"/>
          <w:sz w:val="18"/>
        </w:rPr>
        <w:t>данную   версию   </w:t>
      </w:r>
      <w:r>
        <w:rPr>
          <w:spacing w:val="-9"/>
          <w:sz w:val="18"/>
        </w:rPr>
        <w:t>изменений.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заменен   ссылочный </w:t>
      </w:r>
      <w:r>
        <w:rPr>
          <w:spacing w:val="-9"/>
          <w:sz w:val="18"/>
        </w:rPr>
        <w:t>стандарт,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версию   </w:t>
      </w:r>
      <w:r>
        <w:rPr>
          <w:spacing w:val="-9"/>
          <w:sz w:val="18"/>
        </w:rPr>
        <w:t>этого   стандарта   </w:t>
      </w:r>
      <w:r>
        <w:rPr>
          <w:sz w:val="18"/>
        </w:rPr>
        <w:t>с </w:t>
      </w:r>
      <w:r>
        <w:rPr>
          <w:spacing w:val="-9"/>
          <w:sz w:val="18"/>
        </w:rPr>
        <w:t>указанным  выше  </w:t>
      </w:r>
      <w:r>
        <w:rPr>
          <w:spacing w:val="-8"/>
          <w:sz w:val="18"/>
        </w:rPr>
        <w:t>годом  </w:t>
      </w:r>
      <w:r>
        <w:rPr>
          <w:spacing w:val="-10"/>
          <w:sz w:val="18"/>
        </w:rPr>
        <w:t>утверждения  (принятия).  </w:t>
      </w:r>
      <w:r>
        <w:rPr>
          <w:spacing w:val="-8"/>
          <w:sz w:val="18"/>
        </w:rPr>
        <w:t>Если  после  </w:t>
      </w:r>
      <w:r>
        <w:rPr>
          <w:spacing w:val="-10"/>
          <w:sz w:val="18"/>
        </w:rPr>
        <w:t>утверждения  настоящего  </w:t>
      </w:r>
      <w:r>
        <w:rPr>
          <w:spacing w:val="-9"/>
          <w:sz w:val="18"/>
        </w:rPr>
        <w:t>стандарта   </w:t>
      </w:r>
      <w:r>
        <w:rPr>
          <w:sz w:val="18"/>
        </w:rPr>
        <w:t>в   </w:t>
      </w:r>
      <w:r>
        <w:rPr>
          <w:spacing w:val="-10"/>
          <w:sz w:val="18"/>
        </w:rPr>
        <w:t>ссылочный </w:t>
      </w:r>
      <w:r>
        <w:rPr>
          <w:spacing w:val="-9"/>
          <w:sz w:val="18"/>
        </w:rPr>
        <w:t>стандарт,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который   дана   </w:t>
      </w:r>
      <w:r>
        <w:rPr>
          <w:spacing w:val="-11"/>
          <w:sz w:val="18"/>
        </w:rPr>
        <w:t>датированная   </w:t>
      </w:r>
      <w:r>
        <w:rPr>
          <w:spacing w:val="-9"/>
          <w:sz w:val="18"/>
        </w:rPr>
        <w:t>ссылка,   </w:t>
      </w:r>
      <w:r>
        <w:rPr>
          <w:spacing w:val="-10"/>
          <w:sz w:val="18"/>
        </w:rPr>
        <w:t>внесено   </w:t>
      </w:r>
      <w:r>
        <w:rPr>
          <w:spacing w:val="-9"/>
          <w:sz w:val="18"/>
        </w:rPr>
        <w:t>изменение,   </w:t>
      </w:r>
      <w:r>
        <w:rPr>
          <w:spacing w:val="-11"/>
          <w:sz w:val="18"/>
        </w:rPr>
        <w:t>затрагивающее    </w:t>
      </w:r>
      <w:r>
        <w:rPr>
          <w:spacing w:val="-9"/>
          <w:sz w:val="18"/>
        </w:rPr>
        <w:t>положение, 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которое </w:t>
      </w:r>
      <w:r>
        <w:rPr>
          <w:spacing w:val="-9"/>
          <w:sz w:val="18"/>
        </w:rPr>
        <w:t>дана  ссылка,   </w:t>
      </w:r>
      <w:r>
        <w:rPr>
          <w:spacing w:val="-6"/>
          <w:sz w:val="18"/>
        </w:rPr>
        <w:t>то   </w:t>
      </w:r>
      <w:r>
        <w:rPr>
          <w:spacing w:val="-8"/>
          <w:sz w:val="18"/>
        </w:rPr>
        <w:t>это   </w:t>
      </w:r>
      <w:r>
        <w:rPr>
          <w:spacing w:val="-9"/>
          <w:sz w:val="18"/>
        </w:rPr>
        <w:t>положение   </w:t>
      </w:r>
      <w:r>
        <w:rPr>
          <w:spacing w:val="-11"/>
          <w:sz w:val="18"/>
        </w:rPr>
        <w:t>рекомендуется   </w:t>
      </w:r>
      <w:r>
        <w:rPr>
          <w:spacing w:val="-9"/>
          <w:sz w:val="18"/>
        </w:rPr>
        <w:t>применять   </w:t>
      </w:r>
      <w:r>
        <w:rPr>
          <w:spacing w:val="-7"/>
          <w:sz w:val="18"/>
        </w:rPr>
        <w:t>без   </w:t>
      </w:r>
      <w:r>
        <w:rPr>
          <w:spacing w:val="-8"/>
          <w:sz w:val="18"/>
        </w:rPr>
        <w:t>учета   </w:t>
      </w:r>
      <w:r>
        <w:rPr>
          <w:spacing w:val="-10"/>
          <w:sz w:val="18"/>
        </w:rPr>
        <w:t>данного   </w:t>
      </w:r>
      <w:r>
        <w:rPr>
          <w:spacing w:val="-9"/>
          <w:sz w:val="18"/>
        </w:rPr>
        <w:t>изменения.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ссылочный </w:t>
      </w:r>
      <w:r>
        <w:rPr>
          <w:spacing w:val="-9"/>
          <w:sz w:val="18"/>
        </w:rPr>
        <w:t>стандарт  </w:t>
      </w:r>
      <w:r>
        <w:rPr>
          <w:spacing w:val="-10"/>
          <w:sz w:val="18"/>
        </w:rPr>
        <w:t>отменен  </w:t>
      </w:r>
      <w:r>
        <w:rPr>
          <w:spacing w:val="-7"/>
          <w:sz w:val="18"/>
        </w:rPr>
        <w:t>без  </w:t>
      </w:r>
      <w:r>
        <w:rPr>
          <w:spacing w:val="-10"/>
          <w:sz w:val="18"/>
        </w:rPr>
        <w:t>замены,   </w:t>
      </w:r>
      <w:r>
        <w:rPr>
          <w:spacing w:val="-6"/>
          <w:sz w:val="18"/>
        </w:rPr>
        <w:t>то  </w:t>
      </w:r>
      <w:r>
        <w:rPr>
          <w:spacing w:val="-9"/>
          <w:sz w:val="18"/>
        </w:rPr>
        <w:t>положение.   </w:t>
      </w:r>
      <w:r>
        <w:rPr>
          <w:sz w:val="18"/>
        </w:rPr>
        <w:t>8  </w:t>
      </w:r>
      <w:r>
        <w:rPr>
          <w:spacing w:val="-9"/>
          <w:sz w:val="18"/>
        </w:rPr>
        <w:t>котором   дана   ссылка 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него,   </w:t>
      </w:r>
      <w:r>
        <w:rPr>
          <w:spacing w:val="-11"/>
          <w:sz w:val="18"/>
        </w:rPr>
        <w:t>рекомендуется   </w:t>
      </w:r>
      <w:r>
        <w:rPr>
          <w:spacing w:val="-9"/>
          <w:sz w:val="18"/>
        </w:rPr>
        <w:t>применять   </w:t>
      </w:r>
      <w:r>
        <w:rPr>
          <w:sz w:val="18"/>
        </w:rPr>
        <w:t>е  </w:t>
      </w:r>
      <w:r>
        <w:rPr>
          <w:spacing w:val="-10"/>
          <w:sz w:val="18"/>
        </w:rPr>
        <w:t>части, </w:t>
      </w:r>
      <w:r>
        <w:rPr>
          <w:spacing w:val="-6"/>
          <w:sz w:val="18"/>
        </w:rPr>
        <w:t>не </w:t>
      </w:r>
      <w:r>
        <w:rPr>
          <w:spacing w:val="-11"/>
          <w:sz w:val="18"/>
        </w:rPr>
        <w:t>затрагивающей </w:t>
      </w:r>
      <w:r>
        <w:rPr>
          <w:spacing w:val="-8"/>
          <w:sz w:val="18"/>
        </w:rPr>
        <w:t>эту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93" w:val="left" w:leader="none"/>
        </w:tabs>
        <w:spacing w:line="240" w:lineRule="auto" w:before="1" w:after="0"/>
        <w:ind w:left="892" w:right="0" w:hanging="190"/>
        <w:jc w:val="left"/>
      </w:pPr>
      <w:r>
        <w:rPr/>
        <w:t>Термины и определения</w:t>
      </w:r>
    </w:p>
    <w:p>
      <w:pPr>
        <w:pStyle w:val="BodyText"/>
        <w:spacing w:before="229"/>
        <w:ind w:left="702"/>
      </w:pPr>
      <w:r>
        <w:rPr/>
        <w:t>В настоящем стандарте применены термины по </w:t>
      </w:r>
      <w:r>
        <w:rPr>
          <w:i/>
        </w:rPr>
        <w:t>ГОСТ 30851.1 </w:t>
      </w:r>
      <w:r>
        <w:rPr/>
        <w:t>со следующим дополнением: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2164" w:val="left" w:leader="none"/>
        </w:tabs>
        <w:spacing w:line="244" w:lineRule="auto" w:before="1"/>
        <w:ind w:left="136" w:right="142" w:firstLine="558"/>
        <w:jc w:val="both"/>
      </w:pPr>
      <w:r>
        <w:rPr>
          <w:spacing w:val="-8"/>
        </w:rPr>
        <w:t>3.101</w:t>
        <w:tab/>
      </w:r>
      <w:r>
        <w:rPr>
          <w:spacing w:val="-10"/>
        </w:rPr>
        <w:t>соединитель     </w:t>
      </w:r>
      <w:r>
        <w:rPr>
          <w:spacing w:val="-8"/>
        </w:rPr>
        <w:t>для     </w:t>
      </w:r>
      <w:r>
        <w:rPr>
          <w:spacing w:val="-10"/>
        </w:rPr>
        <w:t>швейных     </w:t>
      </w:r>
      <w:r>
        <w:rPr>
          <w:spacing w:val="-8"/>
        </w:rPr>
        <w:t>машин     </w:t>
      </w:r>
      <w:r>
        <w:rPr>
          <w:spacing w:val="-9"/>
        </w:rPr>
        <w:t>(sewing     machine   </w:t>
      </w:r>
      <w:r>
        <w:rPr>
          <w:spacing w:val="25"/>
        </w:rPr>
        <w:t> </w:t>
      </w:r>
      <w:r>
        <w:rPr>
          <w:spacing w:val="-9"/>
        </w:rPr>
        <w:t>coupler):   </w:t>
      </w:r>
      <w:r>
        <w:rPr>
          <w:spacing w:val="35"/>
        </w:rPr>
        <w:t> </w:t>
      </w:r>
      <w:r>
        <w:rPr>
          <w:spacing w:val="-11"/>
        </w:rPr>
        <w:t>Соединитель, </w:t>
      </w:r>
      <w:r>
        <w:rPr>
          <w:spacing w:val="-10"/>
        </w:rPr>
        <w:t>применяемый</w:t>
      </w:r>
      <w:r>
        <w:rPr>
          <w:spacing w:val="-16"/>
        </w:rPr>
        <w:t> </w:t>
      </w:r>
      <w:r>
        <w:rPr>
          <w:spacing w:val="-10"/>
        </w:rPr>
        <w:t>исключительно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швейных</w:t>
      </w:r>
      <w:r>
        <w:rPr>
          <w:spacing w:val="-17"/>
        </w:rPr>
        <w:t> </w:t>
      </w:r>
      <w:r>
        <w:rPr>
          <w:spacing w:val="-9"/>
        </w:rPr>
        <w:t>машин,</w:t>
      </w:r>
      <w:r>
        <w:rPr>
          <w:spacing w:val="-16"/>
        </w:rPr>
        <w:t> </w:t>
      </w:r>
      <w:r>
        <w:rPr>
          <w:spacing w:val="-9"/>
        </w:rPr>
        <w:t>состоит</w:t>
      </w:r>
      <w:r>
        <w:rPr>
          <w:spacing w:val="-16"/>
        </w:rPr>
        <w:t> </w:t>
      </w:r>
      <w:r>
        <w:rPr>
          <w:spacing w:val="-5"/>
        </w:rPr>
        <w:t>из</w:t>
      </w:r>
      <w:r>
        <w:rPr>
          <w:spacing w:val="-16"/>
        </w:rPr>
        <w:t> </w:t>
      </w:r>
      <w:r>
        <w:rPr>
          <w:spacing w:val="-9"/>
        </w:rPr>
        <w:t>двух</w:t>
      </w:r>
      <w:r>
        <w:rPr>
          <w:spacing w:val="-17"/>
        </w:rPr>
        <w:t> </w:t>
      </w:r>
      <w:r>
        <w:rPr>
          <w:spacing w:val="-10"/>
        </w:rPr>
        <w:t>частей:</w:t>
      </w:r>
    </w:p>
    <w:p>
      <w:pPr>
        <w:pStyle w:val="ListParagraph"/>
        <w:numPr>
          <w:ilvl w:val="2"/>
          <w:numId w:val="3"/>
        </w:numPr>
        <w:tabs>
          <w:tab w:pos="818" w:val="left" w:leader="none"/>
        </w:tabs>
        <w:spacing w:line="264" w:lineRule="auto" w:before="0" w:after="0"/>
        <w:ind w:left="136" w:right="1674" w:firstLine="576"/>
        <w:jc w:val="left"/>
        <w:rPr>
          <w:sz w:val="20"/>
        </w:rPr>
      </w:pPr>
      <w:r>
        <w:rPr>
          <w:spacing w:val="-10"/>
          <w:sz w:val="20"/>
        </w:rPr>
        <w:t>розетка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швейной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машины,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является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неотъемлемой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частью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которая</w:t>
      </w:r>
      <w:r>
        <w:rPr>
          <w:spacing w:val="-10"/>
          <w:sz w:val="20"/>
          <w:u w:val="single"/>
        </w:rPr>
        <w:t> предназначена</w:t>
      </w:r>
      <w:r>
        <w:rPr>
          <w:spacing w:val="-18"/>
          <w:sz w:val="20"/>
          <w:u w:val="single"/>
        </w:rPr>
        <w:t> </w:t>
      </w:r>
      <w:r>
        <w:rPr>
          <w:spacing w:val="-8"/>
          <w:sz w:val="20"/>
          <w:u w:val="single"/>
        </w:rPr>
        <w:t>для</w:t>
      </w:r>
      <w:r>
        <w:rPr>
          <w:spacing w:val="-19"/>
          <w:sz w:val="20"/>
          <w:u w:val="single"/>
        </w:rPr>
        <w:t> </w:t>
      </w:r>
      <w:r>
        <w:rPr>
          <w:spacing w:val="-9"/>
          <w:sz w:val="20"/>
          <w:u w:val="single"/>
        </w:rPr>
        <w:t>соединения</w:t>
      </w:r>
      <w:r>
        <w:rPr>
          <w:spacing w:val="-18"/>
          <w:sz w:val="20"/>
          <w:u w:val="single"/>
        </w:rPr>
        <w:t> </w:t>
      </w:r>
      <w:r>
        <w:rPr>
          <w:sz w:val="20"/>
          <w:u w:val="single"/>
        </w:rPr>
        <w:t>с</w:t>
      </w:r>
      <w:r>
        <w:rPr>
          <w:spacing w:val="-18"/>
          <w:sz w:val="20"/>
          <w:u w:val="single"/>
        </w:rPr>
        <w:t> </w:t>
      </w:r>
      <w:r>
        <w:rPr>
          <w:spacing w:val="-8"/>
          <w:sz w:val="20"/>
          <w:u w:val="single"/>
        </w:rPr>
        <w:t>ней</w:t>
      </w:r>
      <w:r>
        <w:rPr>
          <w:spacing w:val="-19"/>
          <w:sz w:val="20"/>
          <w:u w:val="single"/>
        </w:rPr>
        <w:t> </w:t>
      </w:r>
      <w:r>
        <w:rPr>
          <w:spacing w:val="-10"/>
          <w:sz w:val="20"/>
          <w:u w:val="single"/>
        </w:rPr>
        <w:t>шнуром</w:t>
      </w:r>
      <w:r>
        <w:rPr>
          <w:spacing w:val="-19"/>
          <w:sz w:val="20"/>
          <w:u w:val="single"/>
        </w:rPr>
        <w:t> </w:t>
      </w:r>
      <w:r>
        <w:rPr>
          <w:spacing w:val="-7"/>
          <w:sz w:val="20"/>
          <w:u w:val="single"/>
        </w:rPr>
        <w:t>или</w:t>
      </w:r>
      <w:r>
        <w:rPr>
          <w:spacing w:val="-18"/>
          <w:sz w:val="20"/>
          <w:u w:val="single"/>
        </w:rPr>
        <w:t> </w:t>
      </w:r>
      <w:r>
        <w:rPr>
          <w:spacing w:val="-11"/>
          <w:sz w:val="20"/>
          <w:u w:val="single"/>
        </w:rPr>
        <w:t>шнурами:</w:t>
      </w:r>
    </w:p>
    <w:p>
      <w:pPr>
        <w:pStyle w:val="BodyText"/>
        <w:spacing w:before="2"/>
        <w:rPr>
          <w:sz w:val="12"/>
        </w:rPr>
      </w:pPr>
    </w:p>
    <w:p>
      <w:pPr>
        <w:spacing w:before="95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spacing w:before="45"/>
        <w:ind w:left="0" w:right="116" w:firstLine="0"/>
        <w:jc w:val="right"/>
        <w:rPr>
          <w:sz w:val="19"/>
        </w:rPr>
      </w:pPr>
      <w:r>
        <w:rPr>
          <w:w w:val="99"/>
          <w:sz w:val="19"/>
        </w:rPr>
        <w:t>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51325.2.1—2013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922" w:val="left" w:leader="none"/>
        </w:tabs>
        <w:spacing w:line="244" w:lineRule="auto" w:before="0" w:after="0"/>
        <w:ind w:left="123" w:right="119" w:firstLine="576"/>
        <w:jc w:val="left"/>
        <w:rPr>
          <w:sz w:val="20"/>
        </w:rPr>
      </w:pPr>
      <w:r>
        <w:rPr>
          <w:spacing w:val="-9"/>
          <w:sz w:val="20"/>
        </w:rPr>
        <w:t>вилка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швейной </w:t>
      </w:r>
      <w:r>
        <w:rPr>
          <w:spacing w:val="-9"/>
          <w:sz w:val="20"/>
        </w:rPr>
        <w:t>машины, которая является </w:t>
      </w:r>
      <w:r>
        <w:rPr>
          <w:spacing w:val="-10"/>
          <w:sz w:val="20"/>
        </w:rPr>
        <w:t>встроенной </w:t>
      </w:r>
      <w:r>
        <w:rPr>
          <w:sz w:val="20"/>
        </w:rPr>
        <w:t>в </w:t>
      </w:r>
      <w:r>
        <w:rPr>
          <w:spacing w:val="-8"/>
          <w:sz w:val="20"/>
        </w:rPr>
        <w:t>нее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предназначена  </w:t>
      </w:r>
      <w:r>
        <w:rPr>
          <w:spacing w:val="-11"/>
          <w:sz w:val="20"/>
        </w:rPr>
        <w:t>для встраивания,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предназначена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крепления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ней.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"/>
        </w:numPr>
        <w:tabs>
          <w:tab w:pos="889" w:val="left" w:leader="none"/>
        </w:tabs>
        <w:spacing w:line="240" w:lineRule="auto" w:before="0" w:after="0"/>
        <w:ind w:left="888" w:right="0" w:hanging="207"/>
        <w:jc w:val="left"/>
      </w:pPr>
      <w:r>
        <w:rPr/>
        <w:t>Общие требования</w:t>
      </w:r>
    </w:p>
    <w:p>
      <w:pPr>
        <w:spacing w:before="229"/>
        <w:ind w:left="690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</w:t>
      </w:r>
    </w:p>
    <w:p>
      <w:pPr>
        <w:pStyle w:val="BodyText"/>
        <w:rPr>
          <w:i/>
          <w:sz w:val="19"/>
        </w:rPr>
      </w:pPr>
    </w:p>
    <w:p>
      <w:pPr>
        <w:pStyle w:val="Heading1"/>
        <w:numPr>
          <w:ilvl w:val="0"/>
          <w:numId w:val="2"/>
        </w:numPr>
        <w:tabs>
          <w:tab w:pos="888" w:val="left" w:leader="none"/>
        </w:tabs>
        <w:spacing w:line="240" w:lineRule="auto" w:before="0" w:after="0"/>
        <w:ind w:left="888" w:right="0" w:hanging="198"/>
        <w:jc w:val="left"/>
      </w:pPr>
      <w:r>
        <w:rPr/>
        <w:t>Общие требования к</w:t>
      </w:r>
      <w:r>
        <w:rPr>
          <w:spacing w:val="-1"/>
        </w:rPr>
        <w:t> </w:t>
      </w:r>
      <w:r>
        <w:rPr/>
        <w:t>испытаниям</w:t>
      </w:r>
    </w:p>
    <w:p>
      <w:pPr>
        <w:spacing w:before="229"/>
        <w:ind w:left="690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898" w:val="left" w:leader="none"/>
        </w:tabs>
        <w:spacing w:line="240" w:lineRule="auto" w:before="1" w:after="0"/>
        <w:ind w:left="897" w:right="0" w:hanging="207"/>
        <w:jc w:val="left"/>
      </w:pPr>
      <w:r>
        <w:rPr/>
        <w:t>Номинальные</w:t>
      </w:r>
      <w:r>
        <w:rPr>
          <w:spacing w:val="-19"/>
        </w:rPr>
        <w:t> </w:t>
      </w:r>
      <w:r>
        <w:rPr/>
        <w:t>значения</w:t>
      </w:r>
    </w:p>
    <w:p>
      <w:pPr>
        <w:spacing w:before="229"/>
        <w:ind w:left="690" w:right="0" w:firstLine="0"/>
        <w:jc w:val="left"/>
        <w:rPr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 </w:t>
      </w:r>
      <w:r>
        <w:rPr>
          <w:sz w:val="20"/>
        </w:rPr>
        <w:t>со следующим изменением.</w:t>
      </w:r>
    </w:p>
    <w:p>
      <w:pPr>
        <w:pStyle w:val="BodyText"/>
        <w:spacing w:before="3"/>
        <w:ind w:left="681"/>
      </w:pPr>
      <w:r>
        <w:rPr/>
        <w:t>6.2 заменить на следующий:</w:t>
      </w:r>
    </w:p>
    <w:p>
      <w:pPr>
        <w:pStyle w:val="BodyText"/>
        <w:spacing w:before="3"/>
        <w:ind w:left="690"/>
      </w:pPr>
      <w:r>
        <w:rPr/>
        <w:t>Значение номинального тока соединителя для швейных машин не более 2.5 А.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897" w:val="left" w:leader="none"/>
        </w:tabs>
        <w:spacing w:line="240" w:lineRule="auto" w:before="1" w:after="0"/>
        <w:ind w:left="897" w:right="0" w:hanging="216"/>
        <w:jc w:val="left"/>
      </w:pPr>
      <w:r>
        <w:rPr/>
        <w:t>Классификация</w:t>
      </w:r>
    </w:p>
    <w:p>
      <w:pPr>
        <w:spacing w:before="229"/>
        <w:ind w:left="690" w:right="0" w:firstLine="0"/>
        <w:jc w:val="left"/>
        <w:rPr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 </w:t>
      </w:r>
      <w:r>
        <w:rPr>
          <w:sz w:val="20"/>
        </w:rPr>
        <w:t>(раздел 7) со следующими изменениями.</w:t>
      </w:r>
    </w:p>
    <w:p>
      <w:pPr>
        <w:pStyle w:val="BodyText"/>
        <w:spacing w:before="3"/>
        <w:ind w:left="690"/>
      </w:pPr>
      <w:r>
        <w:rPr/>
        <w:t>7.t.t заменить на следующий:</w:t>
      </w:r>
    </w:p>
    <w:p>
      <w:pPr>
        <w:pStyle w:val="BodyText"/>
        <w:tabs>
          <w:tab w:pos="2033" w:val="left" w:leader="none"/>
          <w:tab w:pos="2556" w:val="left" w:leader="none"/>
          <w:tab w:pos="3542" w:val="left" w:leader="none"/>
          <w:tab w:pos="4337" w:val="left" w:leader="none"/>
          <w:tab w:pos="5740" w:val="left" w:leader="none"/>
          <w:tab w:pos="6516" w:val="left" w:leader="none"/>
          <w:tab w:pos="7040" w:val="left" w:leader="none"/>
          <w:tab w:pos="7876" w:val="left" w:leader="none"/>
          <w:tab w:pos="8185" w:val="left" w:leader="none"/>
          <w:tab w:pos="9171" w:val="left" w:leader="none"/>
        </w:tabs>
        <w:spacing w:line="244" w:lineRule="auto" w:before="3"/>
        <w:ind w:left="114" w:right="123" w:firstLine="576"/>
      </w:pPr>
      <w:r>
        <w:rPr>
          <w:spacing w:val="-10"/>
        </w:rPr>
        <w:t>Соединитель</w:t>
        <w:tab/>
      </w:r>
      <w:r>
        <w:rPr>
          <w:spacing w:val="-8"/>
        </w:rPr>
        <w:t>для</w:t>
        <w:tab/>
      </w:r>
      <w:r>
        <w:rPr>
          <w:spacing w:val="-10"/>
        </w:rPr>
        <w:t>швейных</w:t>
        <w:tab/>
      </w:r>
      <w:r>
        <w:rPr>
          <w:spacing w:val="-8"/>
        </w:rPr>
        <w:t>машин</w:t>
        <w:tab/>
      </w:r>
      <w:r>
        <w:rPr>
          <w:spacing w:val="-10"/>
        </w:rPr>
        <w:t>предназначен</w:t>
        <w:tab/>
        <w:t>только</w:t>
        <w:tab/>
      </w:r>
      <w:r>
        <w:rPr>
          <w:spacing w:val="-8"/>
        </w:rPr>
        <w:t>для</w:t>
        <w:tab/>
      </w:r>
      <w:r>
        <w:rPr>
          <w:spacing w:val="-10"/>
        </w:rPr>
        <w:t>работы</w:t>
        <w:tab/>
      </w:r>
      <w:r>
        <w:rPr/>
        <w:t>в</w:t>
        <w:tab/>
      </w:r>
      <w:r>
        <w:rPr>
          <w:spacing w:val="-9"/>
        </w:rPr>
        <w:t>условиях</w:t>
        <w:tab/>
      </w:r>
      <w:r>
        <w:rPr>
          <w:spacing w:val="-11"/>
        </w:rPr>
        <w:t>низкой </w:t>
      </w:r>
      <w:r>
        <w:rPr>
          <w:spacing w:val="-10"/>
        </w:rPr>
        <w:t>температуры</w:t>
      </w:r>
      <w:r>
        <w:rPr>
          <w:spacing w:val="-17"/>
        </w:rPr>
        <w:t> </w:t>
      </w:r>
      <w:r>
        <w:rPr>
          <w:spacing w:val="-10"/>
        </w:rPr>
        <w:t>(максимальная</w:t>
      </w:r>
      <w:r>
        <w:rPr>
          <w:spacing w:val="-17"/>
        </w:rPr>
        <w:t> </w:t>
      </w:r>
      <w:r>
        <w:rPr>
          <w:spacing w:val="-10"/>
        </w:rPr>
        <w:t>температура</w:t>
      </w:r>
      <w:r>
        <w:rPr>
          <w:spacing w:val="-17"/>
        </w:rPr>
        <w:t> </w:t>
      </w:r>
      <w:r>
        <w:rPr>
          <w:spacing w:val="-10"/>
        </w:rPr>
        <w:t>штырей</w:t>
      </w:r>
      <w:r>
        <w:rPr>
          <w:spacing w:val="-18"/>
        </w:rPr>
        <w:t> </w:t>
      </w:r>
      <w:r>
        <w:rPr>
          <w:spacing w:val="-10"/>
        </w:rPr>
        <w:t>соединителя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5"/>
        </w:rPr>
        <w:t>65</w:t>
      </w:r>
      <w:r>
        <w:rPr>
          <w:spacing w:val="-17"/>
        </w:rPr>
        <w:t> </w:t>
      </w:r>
      <w:r>
        <w:rPr>
          <w:spacing w:val="-10"/>
        </w:rPr>
        <w:t>°С).</w:t>
      </w:r>
    </w:p>
    <w:p>
      <w:pPr>
        <w:pStyle w:val="BodyText"/>
        <w:spacing w:line="212" w:lineRule="exact"/>
        <w:ind w:left="690"/>
      </w:pPr>
      <w:r>
        <w:rPr/>
        <w:t>7.1.2   заменить на следующий:</w:t>
      </w:r>
    </w:p>
    <w:p>
      <w:pPr>
        <w:pStyle w:val="BodyText"/>
        <w:spacing w:before="4"/>
        <w:ind w:left="690"/>
      </w:pPr>
      <w:r>
        <w:rPr/>
        <w:t>Соединитель для швейных машин классифицируют ло типу подсоединяемых приборов на:</w:t>
      </w:r>
    </w:p>
    <w:p>
      <w:pPr>
        <w:pStyle w:val="ListParagraph"/>
        <w:numPr>
          <w:ilvl w:val="0"/>
          <w:numId w:val="4"/>
        </w:numPr>
        <w:tabs>
          <w:tab w:pos="1418" w:val="left" w:leader="none"/>
          <w:tab w:pos="1419" w:val="left" w:leader="none"/>
        </w:tabs>
        <w:spacing w:line="240" w:lineRule="auto" w:before="3" w:after="0"/>
        <w:ind w:left="1419" w:right="0" w:hanging="720"/>
        <w:jc w:val="left"/>
        <w:rPr>
          <w:sz w:val="20"/>
        </w:rPr>
      </w:pPr>
      <w:r>
        <w:rPr>
          <w:spacing w:val="-10"/>
          <w:sz w:val="20"/>
        </w:rPr>
        <w:t>соединители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швейных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класса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I;</w:t>
      </w:r>
    </w:p>
    <w:p>
      <w:pPr>
        <w:pStyle w:val="ListParagraph"/>
        <w:numPr>
          <w:ilvl w:val="0"/>
          <w:numId w:val="4"/>
        </w:numPr>
        <w:tabs>
          <w:tab w:pos="1418" w:val="left" w:leader="none"/>
          <w:tab w:pos="1419" w:val="left" w:leader="none"/>
        </w:tabs>
        <w:spacing w:line="240" w:lineRule="auto" w:before="3" w:after="0"/>
        <w:ind w:left="1419" w:right="0" w:hanging="720"/>
        <w:jc w:val="left"/>
        <w:rPr>
          <w:sz w:val="20"/>
        </w:rPr>
      </w:pPr>
      <w:r>
        <w:rPr>
          <w:spacing w:val="-10"/>
          <w:sz w:val="20"/>
        </w:rPr>
        <w:t>соединители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швейных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класса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II.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898" w:val="left" w:leader="none"/>
        </w:tabs>
        <w:spacing w:line="240" w:lineRule="auto" w:before="1" w:after="0"/>
        <w:ind w:left="897" w:right="0" w:hanging="207"/>
        <w:jc w:val="left"/>
      </w:pPr>
      <w:r>
        <w:rPr/>
        <w:t>Маркировка</w:t>
      </w:r>
    </w:p>
    <w:p>
      <w:pPr>
        <w:spacing w:before="229"/>
        <w:ind w:left="690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898" w:val="left" w:leader="none"/>
        </w:tabs>
        <w:spacing w:line="240" w:lineRule="auto" w:before="1" w:after="0"/>
        <w:ind w:left="897" w:right="0" w:hanging="207"/>
        <w:jc w:val="left"/>
      </w:pPr>
      <w:r>
        <w:rPr/>
        <w:t>Размеры и их</w:t>
      </w:r>
      <w:r>
        <w:rPr>
          <w:spacing w:val="-12"/>
        </w:rPr>
        <w:t> </w:t>
      </w:r>
      <w:r>
        <w:rPr/>
        <w:t>соответствие</w:t>
      </w:r>
    </w:p>
    <w:p>
      <w:pPr>
        <w:pStyle w:val="BodyText"/>
        <w:spacing w:line="244" w:lineRule="auto" w:before="229"/>
        <w:ind w:left="690" w:right="3596"/>
      </w:pPr>
      <w:r>
        <w:rPr>
          <w:spacing w:val="-10"/>
        </w:rPr>
        <w:t>Применяется </w:t>
      </w:r>
      <w:r>
        <w:rPr>
          <w:i/>
        </w:rPr>
        <w:t>ГОСТ 30851.1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0"/>
        </w:rPr>
        <w:t>изменениями. </w:t>
      </w:r>
      <w:r>
        <w:rPr>
          <w:spacing w:val="-8"/>
        </w:rPr>
        <w:t>Пункт </w:t>
      </w:r>
      <w:r>
        <w:rPr>
          <w:spacing w:val="-7"/>
        </w:rPr>
        <w:t>9.1 </w:t>
      </w:r>
      <w:r>
        <w:rPr/>
        <w:t>- </w:t>
      </w:r>
      <w:r>
        <w:rPr>
          <w:spacing w:val="-6"/>
        </w:rPr>
        <w:t>не </w:t>
      </w:r>
      <w:r>
        <w:rPr>
          <w:spacing w:val="-11"/>
        </w:rPr>
        <w:t>действует.</w:t>
      </w:r>
    </w:p>
    <w:p>
      <w:pPr>
        <w:pStyle w:val="BodyText"/>
        <w:spacing w:line="244" w:lineRule="auto"/>
        <w:ind w:left="690" w:right="6335"/>
      </w:pPr>
      <w:r>
        <w:rPr>
          <w:spacing w:val="-8"/>
        </w:rPr>
        <w:t>Пункт </w:t>
      </w:r>
      <w:r>
        <w:rPr>
          <w:spacing w:val="-7"/>
        </w:rPr>
        <w:t>9.3 </w:t>
      </w:r>
      <w:r>
        <w:rPr/>
        <w:t>- </w:t>
      </w:r>
      <w:r>
        <w:rPr>
          <w:spacing w:val="-11"/>
        </w:rPr>
        <w:t>дополнен: </w:t>
      </w:r>
      <w:r>
        <w:rPr>
          <w:spacing w:val="-9"/>
        </w:rPr>
        <w:t>Примечание </w:t>
      </w:r>
      <w:r>
        <w:rPr/>
        <w:t>2 - </w:t>
      </w:r>
      <w:r>
        <w:rPr>
          <w:spacing w:val="-6"/>
        </w:rPr>
        <w:t>не </w:t>
      </w:r>
      <w:r>
        <w:rPr>
          <w:spacing w:val="-10"/>
        </w:rPr>
        <w:t>применяется.</w:t>
      </w:r>
    </w:p>
    <w:p>
      <w:pPr>
        <w:pStyle w:val="BodyText"/>
        <w:spacing w:line="212" w:lineRule="exact" w:before="1"/>
        <w:ind w:left="690"/>
      </w:pPr>
      <w:r>
        <w:rPr/>
        <w:t>В   </w:t>
      </w:r>
      <w:r>
        <w:rPr>
          <w:spacing w:val="-9"/>
        </w:rPr>
        <w:t>состав   </w:t>
      </w:r>
      <w:r>
        <w:rPr>
          <w:spacing w:val="-10"/>
        </w:rPr>
        <w:t>стандартных   листов   </w:t>
      </w:r>
      <w:r>
        <w:rPr>
          <w:spacing w:val="-6"/>
        </w:rPr>
        <w:t>не   </w:t>
      </w:r>
      <w:r>
        <w:rPr>
          <w:spacing w:val="-10"/>
        </w:rPr>
        <w:t>включены   соединители   </w:t>
      </w:r>
      <w:r>
        <w:rPr>
          <w:spacing w:val="-8"/>
        </w:rPr>
        <w:t>для   </w:t>
      </w:r>
      <w:r>
        <w:rPr>
          <w:spacing w:val="-10"/>
        </w:rPr>
        <w:t>швейных   </w:t>
      </w:r>
      <w:r>
        <w:rPr>
          <w:spacing w:val="-9"/>
        </w:rPr>
        <w:t>машин,   </w:t>
      </w:r>
      <w:r>
        <w:rPr>
          <w:spacing w:val="-6"/>
        </w:rPr>
        <w:t>но   </w:t>
      </w:r>
      <w:r>
        <w:rPr>
          <w:spacing w:val="-10"/>
        </w:rPr>
        <w:t>следующие</w:t>
      </w:r>
    </w:p>
    <w:p>
      <w:pPr>
        <w:pStyle w:val="BodyText"/>
        <w:spacing w:before="4"/>
        <w:ind w:left="123"/>
      </w:pPr>
      <w:r>
        <w:rPr/>
        <w:t>размеры рекомендуется применять:</w:t>
      </w:r>
    </w:p>
    <w:p>
      <w:pPr>
        <w:pStyle w:val="BodyText"/>
        <w:spacing w:line="237" w:lineRule="auto" w:before="6"/>
        <w:ind w:left="113" w:right="115" w:firstLine="576"/>
        <w:jc w:val="both"/>
      </w:pPr>
      <w:r>
        <w:rPr/>
        <w:t>В </w:t>
      </w:r>
      <w:r>
        <w:rPr>
          <w:spacing w:val="-10"/>
        </w:rPr>
        <w:t>соединителях </w:t>
      </w:r>
      <w:r>
        <w:rPr>
          <w:spacing w:val="-8"/>
        </w:rPr>
        <w:t>для </w:t>
      </w:r>
      <w:r>
        <w:rPr>
          <w:spacing w:val="-10"/>
        </w:rPr>
        <w:t>швейных </w:t>
      </w:r>
      <w:r>
        <w:rPr>
          <w:spacing w:val="-8"/>
        </w:rPr>
        <w:t>машин </w:t>
      </w:r>
      <w:r>
        <w:rPr>
          <w:spacing w:val="-9"/>
        </w:rPr>
        <w:t>гнездовые контакты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утоплены так, </w:t>
      </w:r>
      <w:r>
        <w:rPr>
          <w:spacing w:val="-10"/>
        </w:rPr>
        <w:t>чтобы соответствовать  расстоянию,  </w:t>
      </w:r>
      <w:r>
        <w:rPr>
          <w:spacing w:val="-9"/>
        </w:rPr>
        <w:t>указанному  </w:t>
      </w:r>
      <w:r>
        <w:rPr/>
        <w:t>в  </w:t>
      </w:r>
      <w:r>
        <w:rPr>
          <w:spacing w:val="-10"/>
        </w:rPr>
        <w:t>разделе  </w:t>
      </w:r>
      <w:r>
        <w:rPr>
          <w:spacing w:val="-7"/>
        </w:rPr>
        <w:t>26.</w:t>
      </w:r>
      <w:r>
        <w:rPr>
          <w:spacing w:val="40"/>
        </w:rPr>
        <w:t> </w:t>
      </w:r>
      <w:r>
        <w:rPr>
          <w:spacing w:val="-8"/>
        </w:rPr>
        <w:t>Этот   </w:t>
      </w:r>
      <w:r>
        <w:rPr>
          <w:spacing w:val="-10"/>
        </w:rPr>
        <w:t>размер   должен   </w:t>
      </w:r>
      <w:r>
        <w:rPr>
          <w:spacing w:val="-8"/>
        </w:rPr>
        <w:t>быть   </w:t>
      </w:r>
      <w:r>
        <w:rPr>
          <w:spacing w:val="-10"/>
        </w:rPr>
        <w:t>равен,   </w:t>
      </w:r>
      <w:r>
        <w:rPr>
          <w:spacing w:val="-11"/>
        </w:rPr>
        <w:t>если </w:t>
      </w:r>
      <w:r>
        <w:rPr>
          <w:spacing w:val="-10"/>
        </w:rPr>
        <w:t>возможно,  размеру  </w:t>
      </w:r>
      <w:r>
        <w:rPr>
          <w:spacing w:val="-9"/>
        </w:rPr>
        <w:t>указанному  </w:t>
      </w:r>
      <w:r>
        <w:rPr/>
        <w:t>в  </w:t>
      </w:r>
      <w:r>
        <w:rPr>
          <w:spacing w:val="-10"/>
        </w:rPr>
        <w:t>стандартных  листах  </w:t>
      </w:r>
      <w:r>
        <w:rPr>
          <w:i/>
        </w:rPr>
        <w:t>ГОСТ  30851.1   </w:t>
      </w:r>
      <w:r>
        <w:rPr>
          <w:spacing w:val="-8"/>
        </w:rPr>
        <w:t>для   </w:t>
      </w:r>
      <w:r>
        <w:rPr>
          <w:spacing w:val="-10"/>
        </w:rPr>
        <w:t>соответствующих соединителей.</w:t>
      </w:r>
    </w:p>
    <w:p>
      <w:pPr>
        <w:pStyle w:val="BodyText"/>
        <w:spacing w:before="8"/>
      </w:pPr>
    </w:p>
    <w:p>
      <w:pPr>
        <w:spacing w:line="240" w:lineRule="auto" w:before="0"/>
        <w:ind w:left="114" w:right="117" w:firstLine="576"/>
        <w:jc w:val="both"/>
        <w:rPr>
          <w:sz w:val="18"/>
        </w:rPr>
      </w:pPr>
      <w:r>
        <w:rPr>
          <w:spacing w:val="35"/>
          <w:sz w:val="18"/>
        </w:rPr>
        <w:t>Примечание </w:t>
      </w:r>
      <w:r>
        <w:rPr>
          <w:sz w:val="18"/>
        </w:rPr>
        <w:t>2 - </w:t>
      </w:r>
      <w:r>
        <w:rPr>
          <w:spacing w:val="-10"/>
          <w:sz w:val="18"/>
        </w:rPr>
        <w:t>Соединители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швейных  </w:t>
      </w:r>
      <w:r>
        <w:rPr>
          <w:spacing w:val="-8"/>
          <w:sz w:val="18"/>
        </w:rPr>
        <w:t>машин  </w:t>
      </w:r>
      <w:r>
        <w:rPr>
          <w:sz w:val="18"/>
        </w:rPr>
        <w:t>с  </w:t>
      </w:r>
      <w:r>
        <w:rPr>
          <w:spacing w:val="-10"/>
          <w:sz w:val="18"/>
        </w:rPr>
        <w:t>углублением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ввода  имеющим  </w:t>
      </w:r>
      <w:r>
        <w:rPr>
          <w:spacing w:val="-10"/>
          <w:sz w:val="18"/>
        </w:rPr>
        <w:t>диаметр  или ширину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превышающие </w:t>
      </w:r>
      <w:r>
        <w:rPr>
          <w:sz w:val="18"/>
        </w:rPr>
        <w:t>3 </w:t>
      </w:r>
      <w:r>
        <w:rPr>
          <w:spacing w:val="-5"/>
          <w:sz w:val="18"/>
        </w:rPr>
        <w:t>мм </w:t>
      </w:r>
      <w:r>
        <w:rPr>
          <w:sz w:val="18"/>
        </w:rPr>
        <w:t>и </w:t>
      </w:r>
      <w:r>
        <w:rPr>
          <w:spacing w:val="-10"/>
          <w:sz w:val="18"/>
        </w:rPr>
        <w:t>углубленные </w:t>
      </w:r>
      <w:r>
        <w:rPr>
          <w:spacing w:val="-6"/>
          <w:sz w:val="18"/>
        </w:rPr>
        <w:t>не </w:t>
      </w:r>
      <w:r>
        <w:rPr>
          <w:spacing w:val="-8"/>
          <w:sz w:val="18"/>
        </w:rPr>
        <w:t>более </w:t>
      </w:r>
      <w:r>
        <w:rPr>
          <w:spacing w:val="-7"/>
          <w:sz w:val="18"/>
        </w:rPr>
        <w:t>чем </w:t>
      </w:r>
      <w:r>
        <w:rPr>
          <w:spacing w:val="-6"/>
          <w:sz w:val="18"/>
        </w:rPr>
        <w:t>на  </w:t>
      </w:r>
      <w:r>
        <w:rPr>
          <w:sz w:val="18"/>
        </w:rPr>
        <w:t>3  </w:t>
      </w:r>
      <w:r>
        <w:rPr>
          <w:spacing w:val="-7"/>
          <w:sz w:val="18"/>
        </w:rPr>
        <w:t>мм.  </w:t>
      </w:r>
      <w:r>
        <w:rPr>
          <w:spacing w:val="-9"/>
          <w:sz w:val="18"/>
        </w:rPr>
        <w:t>если  приемлемо,  измеряются  </w:t>
      </w:r>
      <w:r>
        <w:rPr>
          <w:spacing w:val="-5"/>
          <w:sz w:val="18"/>
        </w:rPr>
        <w:t>со  </w:t>
      </w:r>
      <w:r>
        <w:rPr>
          <w:spacing w:val="-10"/>
          <w:sz w:val="18"/>
        </w:rPr>
        <w:t>стороны </w:t>
      </w:r>
      <w:r>
        <w:rPr>
          <w:spacing w:val="-9"/>
          <w:sz w:val="18"/>
        </w:rPr>
        <w:t>плоскости </w:t>
      </w:r>
      <w:r>
        <w:rPr>
          <w:spacing w:val="-10"/>
          <w:sz w:val="18"/>
        </w:rPr>
        <w:t>сочленения: </w:t>
      </w:r>
      <w:r>
        <w:rPr>
          <w:spacing w:val="-7"/>
          <w:sz w:val="18"/>
        </w:rPr>
        <w:t>см. </w:t>
      </w:r>
      <w:r>
        <w:rPr>
          <w:spacing w:val="-8"/>
          <w:sz w:val="18"/>
        </w:rPr>
        <w:t>ГОС7" </w:t>
      </w:r>
      <w:r>
        <w:rPr>
          <w:i/>
          <w:spacing w:val="-8"/>
          <w:sz w:val="18"/>
        </w:rPr>
        <w:t>30851</w:t>
      </w:r>
      <w:r>
        <w:rPr>
          <w:i/>
          <w:spacing w:val="-8"/>
          <w:sz w:val="14"/>
        </w:rPr>
        <w:t>.</w:t>
      </w:r>
      <w:r>
        <w:rPr>
          <w:i/>
          <w:spacing w:val="-8"/>
          <w:sz w:val="18"/>
        </w:rPr>
        <w:t>1</w:t>
      </w:r>
      <w:r>
        <w:rPr>
          <w:i/>
          <w:spacing w:val="-8"/>
          <w:sz w:val="14"/>
        </w:rPr>
        <w:t>. </w:t>
      </w:r>
      <w:r>
        <w:rPr>
          <w:spacing w:val="-10"/>
          <w:sz w:val="18"/>
        </w:rPr>
        <w:t>стандартные </w:t>
      </w:r>
      <w:r>
        <w:rPr>
          <w:spacing w:val="-9"/>
          <w:sz w:val="18"/>
        </w:rPr>
        <w:t>листы </w:t>
      </w:r>
      <w:r>
        <w:rPr>
          <w:sz w:val="18"/>
        </w:rPr>
        <w:t>С </w:t>
      </w:r>
      <w:r>
        <w:rPr>
          <w:spacing w:val="-5"/>
          <w:sz w:val="18"/>
        </w:rPr>
        <w:t>1. </w:t>
      </w:r>
      <w:r>
        <w:rPr>
          <w:sz w:val="18"/>
        </w:rPr>
        <w:t>С 5 и С </w:t>
      </w:r>
      <w:r>
        <w:rPr>
          <w:spacing w:val="-10"/>
          <w:sz w:val="18"/>
        </w:rPr>
        <w:t>7.</w:t>
      </w:r>
    </w:p>
    <w:p>
      <w:pPr>
        <w:spacing w:line="249" w:lineRule="auto" w:before="0"/>
        <w:ind w:left="114" w:right="123" w:firstLine="576"/>
        <w:jc w:val="left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3  -  </w:t>
      </w:r>
      <w:r>
        <w:rPr>
          <w:spacing w:val="-9"/>
          <w:sz w:val="18"/>
        </w:rPr>
        <w:t>Более  </w:t>
      </w:r>
      <w:r>
        <w:rPr>
          <w:spacing w:val="-10"/>
          <w:sz w:val="18"/>
        </w:rPr>
        <w:t>точную  зависимость   </w:t>
      </w:r>
      <w:r>
        <w:rPr>
          <w:spacing w:val="-8"/>
          <w:sz w:val="18"/>
        </w:rPr>
        <w:t>между   </w:t>
      </w:r>
      <w:r>
        <w:rPr>
          <w:spacing w:val="-10"/>
          <w:sz w:val="18"/>
        </w:rPr>
        <w:t>размерами   </w:t>
      </w:r>
      <w:r>
        <w:rPr>
          <w:spacing w:val="-9"/>
          <w:sz w:val="18"/>
        </w:rPr>
        <w:t>углубления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ввода   </w:t>
      </w:r>
      <w:r>
        <w:rPr>
          <w:sz w:val="18"/>
        </w:rPr>
        <w:t>и  </w:t>
      </w:r>
      <w:r>
        <w:rPr>
          <w:spacing w:val="-11"/>
          <w:sz w:val="18"/>
        </w:rPr>
        <w:t>расстоянием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гнездового контакта </w:t>
      </w:r>
      <w:r>
        <w:rPr>
          <w:spacing w:val="-6"/>
          <w:sz w:val="18"/>
        </w:rPr>
        <w:t>до </w:t>
      </w:r>
      <w:r>
        <w:rPr>
          <w:spacing w:val="-9"/>
          <w:sz w:val="18"/>
        </w:rPr>
        <w:t>плоскости сочленения </w:t>
      </w:r>
      <w:r>
        <w:rPr>
          <w:sz w:val="18"/>
        </w:rPr>
        <w:t>в </w:t>
      </w:r>
      <w:r>
        <w:rPr>
          <w:spacing w:val="-9"/>
          <w:sz w:val="18"/>
        </w:rPr>
        <w:t>стадии </w:t>
      </w:r>
      <w:r>
        <w:rPr>
          <w:spacing w:val="-10"/>
          <w:sz w:val="18"/>
        </w:rPr>
        <w:t>изучения.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5" w:lineRule="auto"/>
        <w:ind w:left="114" w:right="107" w:firstLine="576"/>
        <w:jc w:val="both"/>
      </w:pPr>
      <w:r>
        <w:rPr>
          <w:spacing w:val="-9"/>
        </w:rPr>
        <w:t>Внутренняя  длина  гнездовых  контактов  </w:t>
      </w:r>
      <w:r>
        <w:rPr>
          <w:spacing w:val="-10"/>
        </w:rPr>
        <w:t>должна  </w:t>
      </w:r>
      <w:r>
        <w:rPr>
          <w:spacing w:val="-11"/>
        </w:rPr>
        <w:t>обеспечивать   </w:t>
      </w:r>
      <w:r>
        <w:rPr/>
        <w:t>в   </w:t>
      </w:r>
      <w:r>
        <w:rPr>
          <w:spacing w:val="-10"/>
        </w:rPr>
        <w:t>сочлененном   положении расстояние   контактирования    </w:t>
      </w:r>
      <w:r>
        <w:rPr>
          <w:spacing w:val="-8"/>
        </w:rPr>
        <w:t>между   </w:t>
      </w:r>
      <w:r>
        <w:rPr>
          <w:spacing w:val="-9"/>
        </w:rPr>
        <w:t>гнездовыми   контактами   </w:t>
      </w:r>
      <w:r>
        <w:rPr/>
        <w:t>и   </w:t>
      </w:r>
      <w:r>
        <w:rPr>
          <w:spacing w:val="-10"/>
        </w:rPr>
        <w:t>соответствующими   штырями   </w:t>
      </w:r>
      <w:r>
        <w:rPr>
          <w:spacing w:val="-6"/>
        </w:rPr>
        <w:t>не   </w:t>
      </w:r>
      <w:r>
        <w:rPr>
          <w:spacing w:val="-10"/>
        </w:rPr>
        <w:t>менее </w:t>
      </w:r>
      <w:r>
        <w:rPr/>
        <w:t>4 </w:t>
      </w:r>
      <w:r>
        <w:rPr>
          <w:spacing w:val="-10"/>
        </w:rPr>
        <w:t>мм.</w:t>
      </w:r>
    </w:p>
    <w:p>
      <w:pPr>
        <w:pStyle w:val="BodyText"/>
        <w:spacing w:before="4"/>
        <w:ind w:left="672"/>
      </w:pPr>
      <w:r>
        <w:rPr/>
        <w:t>Дополнить раздел (после 9.6):</w:t>
      </w:r>
    </w:p>
    <w:p>
      <w:pPr>
        <w:pStyle w:val="BodyText"/>
        <w:tabs>
          <w:tab w:pos="1957" w:val="left" w:leader="none"/>
        </w:tabs>
        <w:spacing w:line="244" w:lineRule="auto" w:before="4"/>
        <w:ind w:left="113" w:right="106" w:firstLine="576"/>
        <w:jc w:val="both"/>
      </w:pPr>
      <w:r>
        <w:rPr>
          <w:spacing w:val="-8"/>
        </w:rPr>
        <w:t>9.101</w:t>
        <w:tab/>
      </w:r>
      <w:r>
        <w:rPr>
          <w:spacing w:val="-10"/>
        </w:rPr>
        <w:t>Соединители  </w:t>
      </w:r>
      <w:r>
        <w:rPr>
          <w:spacing w:val="-8"/>
        </w:rPr>
        <w:t>для </w:t>
      </w:r>
      <w:r>
        <w:rPr>
          <w:spacing w:val="-10"/>
        </w:rPr>
        <w:t>швейных  </w:t>
      </w:r>
      <w:r>
        <w:rPr>
          <w:spacing w:val="-8"/>
        </w:rPr>
        <w:t>машин </w:t>
      </w:r>
      <w:r>
        <w:rPr>
          <w:spacing w:val="-6"/>
        </w:rPr>
        <w:t>не </w:t>
      </w:r>
      <w:r>
        <w:rPr>
          <w:spacing w:val="-10"/>
        </w:rPr>
        <w:t>должны  </w:t>
      </w:r>
      <w:r>
        <w:rPr>
          <w:spacing w:val="-8"/>
        </w:rPr>
        <w:t>быть </w:t>
      </w:r>
      <w:r>
        <w:rPr>
          <w:spacing w:val="-11"/>
        </w:rPr>
        <w:t>взаимозаменяемы </w:t>
      </w:r>
      <w:r>
        <w:rPr>
          <w:spacing w:val="-7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0"/>
        </w:rPr>
        <w:t>соединителями </w:t>
      </w:r>
      <w:r>
        <w:rPr>
          <w:spacing w:val="-7"/>
        </w:rPr>
        <w:t>или </w:t>
      </w:r>
      <w:r>
        <w:rPr>
          <w:spacing w:val="-9"/>
        </w:rPr>
        <w:t>приборными </w:t>
      </w:r>
      <w:r>
        <w:rPr>
          <w:spacing w:val="-10"/>
        </w:rPr>
        <w:t>вводами соответствующими </w:t>
      </w:r>
      <w:r>
        <w:rPr>
          <w:i/>
        </w:rPr>
        <w:t>ГОСТ 30851.1 </w:t>
      </w:r>
      <w:r>
        <w:rPr>
          <w:spacing w:val="-10"/>
        </w:rPr>
        <w:t>(стандартные  листы),  </w:t>
      </w:r>
      <w:r>
        <w:rPr>
          <w:spacing w:val="-6"/>
        </w:rPr>
        <w:t>но  не  </w:t>
      </w:r>
      <w:r>
        <w:rPr>
          <w:spacing w:val="-10"/>
        </w:rPr>
        <w:t>вилками  </w:t>
      </w:r>
      <w:r>
        <w:rPr/>
        <w:t>и </w:t>
      </w:r>
      <w:r>
        <w:rPr>
          <w:spacing w:val="-10"/>
        </w:rPr>
        <w:t>розетками</w:t>
      </w:r>
      <w:r>
        <w:rPr>
          <w:spacing w:val="-18"/>
        </w:rPr>
        <w:t> </w:t>
      </w:r>
      <w:r>
        <w:rPr>
          <w:spacing w:val="-9"/>
        </w:rPr>
        <w:t>бытового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аналогичного</w:t>
      </w:r>
      <w:r>
        <w:rPr>
          <w:spacing w:val="-18"/>
        </w:rPr>
        <w:t> </w:t>
      </w:r>
      <w:r>
        <w:rPr>
          <w:spacing w:val="-10"/>
        </w:rPr>
        <w:t>назначения</w:t>
      </w:r>
      <w:r>
        <w:rPr>
          <w:spacing w:val="-18"/>
        </w:rPr>
        <w:t> </w:t>
      </w:r>
      <w:r>
        <w:rPr>
          <w:spacing w:val="-5"/>
        </w:rPr>
        <w:t>(в</w:t>
      </w:r>
      <w:r>
        <w:rPr>
          <w:spacing w:val="-17"/>
        </w:rPr>
        <w:t> </w:t>
      </w:r>
      <w:r>
        <w:rPr>
          <w:spacing w:val="-8"/>
        </w:rPr>
        <w:t>том</w:t>
      </w:r>
      <w:r>
        <w:rPr>
          <w:spacing w:val="-17"/>
        </w:rPr>
        <w:t> </w:t>
      </w:r>
      <w:r>
        <w:rPr>
          <w:spacing w:val="-8"/>
        </w:rPr>
        <w:t>числе</w:t>
      </w:r>
      <w:r>
        <w:rPr>
          <w:spacing w:val="-17"/>
        </w:rPr>
        <w:t> </w:t>
      </w:r>
      <w:r>
        <w:rPr>
          <w:spacing w:val="-10"/>
        </w:rPr>
        <w:t>соответствующим</w:t>
      </w:r>
      <w:r>
        <w:rPr>
          <w:spacing w:val="-17"/>
        </w:rPr>
        <w:t> </w:t>
      </w:r>
      <w:r>
        <w:rPr>
          <w:spacing w:val="-10"/>
        </w:rPr>
        <w:t>[1].</w:t>
      </w:r>
    </w:p>
    <w:p>
      <w:pPr>
        <w:pStyle w:val="BodyText"/>
        <w:rPr>
          <w:sz w:val="22"/>
        </w:rPr>
      </w:pPr>
    </w:p>
    <w:p>
      <w:pPr>
        <w:spacing w:before="170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51325.2.1—2013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1036" w:val="left" w:leader="none"/>
        </w:tabs>
        <w:spacing w:line="240" w:lineRule="auto" w:before="0" w:after="0"/>
        <w:ind w:left="1036" w:right="0" w:hanging="324"/>
        <w:jc w:val="left"/>
      </w:pPr>
      <w:r>
        <w:rPr/>
        <w:t>Защита от поражения электрическим</w:t>
      </w:r>
      <w:r>
        <w:rPr>
          <w:spacing w:val="-19"/>
        </w:rPr>
        <w:t> </w:t>
      </w:r>
      <w:r>
        <w:rPr/>
        <w:t>током</w:t>
      </w:r>
    </w:p>
    <w:p>
      <w:pPr>
        <w:spacing w:before="229"/>
        <w:ind w:left="70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1036" w:val="left" w:leader="none"/>
        </w:tabs>
        <w:spacing w:line="240" w:lineRule="auto" w:before="0" w:after="0"/>
        <w:ind w:left="1036" w:right="0" w:hanging="324"/>
        <w:jc w:val="left"/>
      </w:pPr>
      <w:r>
        <w:rPr/>
        <w:t>Заземление</w:t>
      </w:r>
    </w:p>
    <w:p>
      <w:pPr>
        <w:spacing w:before="229"/>
        <w:ind w:left="70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ГОСТ30851.1.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1036" w:val="left" w:leader="none"/>
        </w:tabs>
        <w:spacing w:line="240" w:lineRule="auto" w:before="1" w:after="0"/>
        <w:ind w:left="1036" w:right="0" w:hanging="324"/>
        <w:jc w:val="left"/>
      </w:pPr>
      <w:r>
        <w:rPr/>
        <w:t>Зажимы и</w:t>
      </w:r>
      <w:r>
        <w:rPr>
          <w:spacing w:val="-6"/>
        </w:rPr>
        <w:t> </w:t>
      </w:r>
      <w:r>
        <w:rPr/>
        <w:t>выводы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44" w:lineRule="auto" w:before="94"/>
        <w:ind w:left="702" w:right="3655"/>
      </w:pPr>
      <w:r>
        <w:rPr>
          <w:spacing w:val="-10"/>
        </w:rPr>
        <w:t>Применяется </w:t>
      </w:r>
      <w:r>
        <w:rPr>
          <w:i/>
        </w:rPr>
        <w:t>ГОСТ30851.1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0"/>
        </w:rPr>
        <w:t>изменениями: </w:t>
      </w:r>
      <w:r>
        <w:rPr>
          <w:spacing w:val="-8"/>
        </w:rPr>
        <w:t>Пункт </w:t>
      </w:r>
      <w:r>
        <w:rPr>
          <w:spacing w:val="-9"/>
        </w:rPr>
        <w:t>12.1.3 изложить </w:t>
      </w:r>
      <w:r>
        <w:rPr/>
        <w:t>в </w:t>
      </w:r>
      <w:r>
        <w:rPr>
          <w:spacing w:val="-9"/>
        </w:rPr>
        <w:t>новой </w:t>
      </w:r>
      <w:r>
        <w:rPr>
          <w:spacing w:val="-11"/>
        </w:rPr>
        <w:t>редакции:</w:t>
      </w:r>
    </w:p>
    <w:p>
      <w:pPr>
        <w:pStyle w:val="BodyText"/>
        <w:tabs>
          <w:tab w:pos="1899" w:val="left" w:leader="none"/>
          <w:tab w:pos="3241" w:val="left" w:leader="none"/>
          <w:tab w:pos="3799" w:val="left" w:leader="none"/>
          <w:tab w:pos="4821" w:val="left" w:leader="none"/>
          <w:tab w:pos="5650" w:val="left" w:leader="none"/>
          <w:tab w:pos="6569" w:val="left" w:leader="none"/>
          <w:tab w:pos="7230" w:val="left" w:leader="none"/>
          <w:tab w:pos="8332" w:val="left" w:leader="none"/>
          <w:tab w:pos="9443" w:val="left" w:leader="none"/>
        </w:tabs>
        <w:spacing w:line="212" w:lineRule="exact"/>
        <w:ind w:left="136" w:firstLine="566"/>
      </w:pPr>
      <w:r>
        <w:rPr>
          <w:spacing w:val="-9"/>
        </w:rPr>
        <w:t>Разборные</w:t>
        <w:tab/>
      </w:r>
      <w:r>
        <w:rPr>
          <w:spacing w:val="-10"/>
        </w:rPr>
        <w:t>соединители</w:t>
        <w:tab/>
      </w:r>
      <w:r>
        <w:rPr>
          <w:spacing w:val="-8"/>
        </w:rPr>
        <w:t>для</w:t>
        <w:tab/>
      </w:r>
      <w:r>
        <w:rPr>
          <w:spacing w:val="-10"/>
        </w:rPr>
        <w:t>швейных</w:t>
        <w:tab/>
      </w:r>
      <w:r>
        <w:rPr>
          <w:spacing w:val="-8"/>
        </w:rPr>
        <w:t>машин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9"/>
        </w:rPr>
        <w:t>снабжены</w:t>
        <w:tab/>
      </w:r>
      <w:r>
        <w:rPr>
          <w:spacing w:val="-10"/>
        </w:rPr>
        <w:t>зажимами</w:t>
        <w:tab/>
      </w:r>
      <w:r>
        <w:rPr>
          <w:spacing w:val="-11"/>
        </w:rPr>
        <w:t>для</w:t>
      </w:r>
    </w:p>
    <w:p>
      <w:pPr>
        <w:pStyle w:val="BodyText"/>
        <w:spacing w:line="244" w:lineRule="auto" w:before="4"/>
        <w:ind w:left="135" w:right="121"/>
        <w:jc w:val="both"/>
      </w:pPr>
      <w:r>
        <w:rPr>
          <w:spacing w:val="-10"/>
        </w:rPr>
        <w:t>присоединения  </w:t>
      </w:r>
      <w:r>
        <w:rPr>
          <w:spacing w:val="-9"/>
        </w:rPr>
        <w:t>гибких  </w:t>
      </w:r>
      <w:r>
        <w:rPr>
          <w:spacing w:val="-10"/>
        </w:rPr>
        <w:t>проводников  номинальных  </w:t>
      </w:r>
      <w:r>
        <w:rPr>
          <w:spacing w:val="-9"/>
        </w:rPr>
        <w:t>поперечных   сечений   </w:t>
      </w:r>
      <w:r>
        <w:rPr>
          <w:spacing w:val="-8"/>
        </w:rPr>
        <w:t>0,75   </w:t>
      </w:r>
      <w:r>
        <w:rPr>
          <w:spacing w:val="-9"/>
        </w:rPr>
        <w:t>мм</w:t>
      </w:r>
      <w:r>
        <w:rPr>
          <w:spacing w:val="-9"/>
          <w:position w:val="5"/>
          <w:sz w:val="13"/>
        </w:rPr>
        <w:t>2  </w:t>
      </w:r>
      <w:r>
        <w:rPr>
          <w:spacing w:val="17"/>
          <w:position w:val="5"/>
          <w:sz w:val="13"/>
        </w:rPr>
        <w:t> </w:t>
      </w:r>
      <w:r>
        <w:rPr/>
        <w:t>и   1   </w:t>
      </w:r>
      <w:r>
        <w:rPr>
          <w:spacing w:val="-8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>.   </w:t>
      </w:r>
      <w:r>
        <w:rPr>
          <w:spacing w:val="-11"/>
        </w:rPr>
        <w:t>Для  </w:t>
      </w:r>
      <w:r>
        <w:rPr>
          <w:spacing w:val="-10"/>
        </w:rPr>
        <w:t>винтовых  зажимов  </w:t>
      </w:r>
      <w:r>
        <w:rPr/>
        <w:t>и  </w:t>
      </w:r>
      <w:r>
        <w:rPr>
          <w:spacing w:val="-10"/>
        </w:rPr>
        <w:t>зажимов  </w:t>
      </w:r>
      <w:r>
        <w:rPr>
          <w:spacing w:val="-7"/>
        </w:rPr>
        <w:t>под</w:t>
      </w:r>
      <w:r>
        <w:rPr>
          <w:spacing w:val="40"/>
        </w:rPr>
        <w:t> </w:t>
      </w:r>
      <w:r>
        <w:rPr>
          <w:spacing w:val="-8"/>
        </w:rPr>
        <w:t>гайку  </w:t>
      </w:r>
      <w:r>
        <w:rPr>
          <w:spacing w:val="-10"/>
        </w:rPr>
        <w:t>диаметр  </w:t>
      </w:r>
      <w:r>
        <w:rPr/>
        <w:t>D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7"/>
        </w:rPr>
        <w:t>1.4</w:t>
      </w:r>
      <w:r>
        <w:rPr>
          <w:spacing w:val="40"/>
        </w:rPr>
        <w:t> </w:t>
      </w:r>
      <w:r>
        <w:rPr>
          <w:spacing w:val="-7"/>
        </w:rPr>
        <w:t>мм.</w:t>
      </w:r>
      <w:r>
        <w:rPr>
          <w:spacing w:val="40"/>
        </w:rPr>
        <w:t> </w:t>
      </w:r>
      <w:r>
        <w:rPr>
          <w:spacing w:val="-8"/>
        </w:rPr>
        <w:t>(см.  ГОСТ  </w:t>
      </w:r>
      <w:r>
        <w:rPr>
          <w:spacing w:val="-10"/>
        </w:rPr>
        <w:t>30851.1 (стандартный </w:t>
      </w:r>
      <w:r>
        <w:rPr>
          <w:spacing w:val="-9"/>
        </w:rPr>
        <w:t>лист </w:t>
      </w:r>
      <w:r>
        <w:rPr/>
        <w:t>С</w:t>
      </w:r>
      <w:r>
        <w:rPr>
          <w:spacing w:val="-31"/>
        </w:rPr>
        <w:t> </w:t>
      </w:r>
      <w:r>
        <w:rPr>
          <w:spacing w:val="-10"/>
        </w:rPr>
        <w:t>27)).</w:t>
      </w:r>
    </w:p>
    <w:p>
      <w:pPr>
        <w:pStyle w:val="BodyText"/>
        <w:tabs>
          <w:tab w:pos="2212" w:val="left" w:leader="none"/>
          <w:tab w:pos="3484" w:val="left" w:leader="none"/>
          <w:tab w:pos="4711" w:val="left" w:leader="none"/>
          <w:tab w:pos="6206" w:val="left" w:leader="none"/>
          <w:tab w:pos="6659" w:val="left" w:leader="none"/>
          <w:tab w:pos="8447" w:val="left" w:leader="none"/>
        </w:tabs>
        <w:spacing w:line="212" w:lineRule="exact"/>
        <w:ind w:left="694"/>
      </w:pPr>
      <w:r>
        <w:rPr>
          <w:spacing w:val="-11"/>
        </w:rPr>
        <w:t>Соответствие</w:t>
        <w:tab/>
      </w:r>
      <w:r>
        <w:rPr>
          <w:spacing w:val="-9"/>
        </w:rPr>
        <w:t>проверяют</w:t>
        <w:tab/>
      </w:r>
      <w:r>
        <w:rPr>
          <w:spacing w:val="-10"/>
        </w:rPr>
        <w:t>осмотром,</w:t>
        <w:tab/>
        <w:t>измерениями</w:t>
        <w:tab/>
      </w:r>
      <w:r>
        <w:rPr/>
        <w:t>и</w:t>
        <w:tab/>
      </w:r>
      <w:r>
        <w:rPr>
          <w:spacing w:val="-10"/>
        </w:rPr>
        <w:t>присоединением</w:t>
        <w:tab/>
        <w:t>испытательных</w:t>
      </w:r>
    </w:p>
    <w:p>
      <w:pPr>
        <w:pStyle w:val="BodyText"/>
        <w:spacing w:before="4"/>
        <w:ind w:left="136"/>
        <w:jc w:val="both"/>
      </w:pPr>
      <w:r>
        <w:rPr/>
        <w:t>проводников номинальных поперечных сечений 0.75 мм</w:t>
      </w:r>
      <w:r>
        <w:rPr>
          <w:position w:val="5"/>
          <w:sz w:val="13"/>
        </w:rPr>
        <w:t>2 </w:t>
      </w:r>
      <w:r>
        <w:rPr/>
        <w:t>и 1 мм</w:t>
      </w:r>
      <w:r>
        <w:rPr>
          <w:position w:val="5"/>
          <w:sz w:val="13"/>
        </w:rPr>
        <w:t>2</w:t>
      </w:r>
      <w:r>
        <w:rPr/>
        <w:t>.</w:t>
      </w:r>
    </w:p>
    <w:p>
      <w:pPr>
        <w:pStyle w:val="BodyText"/>
        <w:spacing w:before="4"/>
        <w:ind w:left="702"/>
      </w:pPr>
      <w:r>
        <w:rPr/>
        <w:t>После пункта 12.1.3 ввести дополнительный подраздел:</w:t>
      </w:r>
    </w:p>
    <w:p>
      <w:pPr>
        <w:pStyle w:val="BodyText"/>
        <w:spacing w:line="235" w:lineRule="auto" w:before="8"/>
        <w:ind w:left="136" w:right="116" w:firstLine="576"/>
        <w:jc w:val="both"/>
      </w:pPr>
      <w:r>
        <w:rPr>
          <w:spacing w:val="-9"/>
        </w:rPr>
        <w:t>12.101 Зажимы </w:t>
      </w:r>
      <w:r>
        <w:rPr/>
        <w:t>в </w:t>
      </w:r>
      <w:r>
        <w:rPr>
          <w:spacing w:val="-10"/>
        </w:rPr>
        <w:t>разборных  соединителях  </w:t>
      </w:r>
      <w:r>
        <w:rPr>
          <w:spacing w:val="-8"/>
        </w:rPr>
        <w:t>для  </w:t>
      </w:r>
      <w:r>
        <w:rPr>
          <w:spacing w:val="-10"/>
        </w:rPr>
        <w:t>швейных  </w:t>
      </w:r>
      <w:r>
        <w:rPr>
          <w:spacing w:val="-9"/>
        </w:rPr>
        <w:t>машин,  </w:t>
      </w:r>
      <w:r>
        <w:rPr>
          <w:spacing w:val="-10"/>
        </w:rPr>
        <w:t>предназначенные  </w:t>
      </w:r>
      <w:r>
        <w:rPr>
          <w:spacing w:val="-11"/>
        </w:rPr>
        <w:t>для  </w:t>
      </w:r>
      <w:r>
        <w:rPr>
          <w:spacing w:val="-10"/>
        </w:rPr>
        <w:t>присоединения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10"/>
        </w:rPr>
        <w:t>одного  проводника,  должны  </w:t>
      </w:r>
      <w:r>
        <w:rPr>
          <w:spacing w:val="-8"/>
        </w:rPr>
        <w:t>быть  </w:t>
      </w:r>
      <w:r>
        <w:rPr>
          <w:spacing w:val="-9"/>
        </w:rPr>
        <w:t>проверены  </w:t>
      </w:r>
      <w:r>
        <w:rPr/>
        <w:t>с  </w:t>
      </w:r>
      <w:r>
        <w:rPr>
          <w:spacing w:val="-10"/>
        </w:rPr>
        <w:t>необходимым  числом проводников.</w:t>
      </w:r>
    </w:p>
    <w:p>
      <w:pPr>
        <w:pStyle w:val="BodyText"/>
        <w:spacing w:before="7"/>
      </w:pPr>
    </w:p>
    <w:p>
      <w:pPr>
        <w:pStyle w:val="BodyText"/>
        <w:ind w:left="702"/>
      </w:pPr>
      <w:r>
        <w:rPr/>
        <w:t>Пункт 12.2.4 дополнить абзацем:</w:t>
      </w:r>
    </w:p>
    <w:p>
      <w:pPr>
        <w:pStyle w:val="BodyText"/>
        <w:spacing w:line="225" w:lineRule="auto" w:before="17"/>
        <w:ind w:left="702" w:right="1486" w:hanging="9"/>
      </w:pPr>
      <w:r>
        <w:rPr>
          <w:spacing w:val="-8"/>
        </w:rPr>
        <w:t>Для </w:t>
      </w:r>
      <w:r>
        <w:rPr>
          <w:spacing w:val="-10"/>
        </w:rPr>
        <w:t>зажимов размера </w:t>
      </w:r>
      <w:r>
        <w:rPr>
          <w:spacing w:val="-5"/>
        </w:rPr>
        <w:t>0. </w:t>
      </w:r>
      <w:r>
        <w:rPr>
          <w:spacing w:val="-9"/>
        </w:rPr>
        <w:t>каждую </w:t>
      </w:r>
      <w:r>
        <w:rPr>
          <w:spacing w:val="-8"/>
        </w:rPr>
        <w:t>жилу </w:t>
      </w:r>
      <w:r>
        <w:rPr>
          <w:spacing w:val="-9"/>
        </w:rPr>
        <w:t>проводника подвергают </w:t>
      </w:r>
      <w:r>
        <w:rPr>
          <w:spacing w:val="-10"/>
        </w:rPr>
        <w:t>растяжению равному </w:t>
      </w:r>
      <w:r>
        <w:rPr>
          <w:spacing w:val="-5"/>
        </w:rPr>
        <w:t>30 </w:t>
      </w:r>
      <w:r>
        <w:rPr>
          <w:spacing w:val="-11"/>
        </w:rPr>
        <w:t>Н. </w:t>
      </w:r>
      <w:r>
        <w:rPr>
          <w:spacing w:val="-8"/>
        </w:rPr>
        <w:t>Пункт </w:t>
      </w:r>
      <w:r>
        <w:rPr>
          <w:spacing w:val="-9"/>
        </w:rPr>
        <w:t>12.2.6 </w:t>
      </w:r>
      <w:r>
        <w:rPr>
          <w:spacing w:val="-10"/>
        </w:rPr>
        <w:t>дополнить </w:t>
      </w:r>
      <w:r>
        <w:rPr>
          <w:spacing w:val="-11"/>
        </w:rPr>
        <w:t>абзацем:</w:t>
      </w:r>
    </w:p>
    <w:p>
      <w:pPr>
        <w:pStyle w:val="BodyText"/>
        <w:spacing w:line="244" w:lineRule="auto" w:before="3"/>
        <w:ind w:left="154" w:right="141" w:firstLine="548"/>
      </w:pPr>
      <w:r>
        <w:rPr>
          <w:spacing w:val="-9"/>
        </w:rPr>
        <w:t>Зажимы   </w:t>
      </w:r>
      <w:r>
        <w:rPr>
          <w:spacing w:val="-10"/>
        </w:rPr>
        <w:t>размера    </w:t>
      </w:r>
      <w:r>
        <w:rPr/>
        <w:t>0    </w:t>
      </w:r>
      <w:r>
        <w:rPr>
          <w:spacing w:val="-10"/>
        </w:rPr>
        <w:t>оснащают    проводниками,    </w:t>
      </w:r>
      <w:r>
        <w:rPr>
          <w:spacing w:val="-9"/>
        </w:rPr>
        <w:t>имеющими    </w:t>
      </w:r>
      <w:r>
        <w:rPr>
          <w:spacing w:val="-10"/>
        </w:rPr>
        <w:t>номинальное    </w:t>
      </w:r>
      <w:r>
        <w:rPr>
          <w:spacing w:val="-9"/>
        </w:rPr>
        <w:t>поперечное    </w:t>
      </w:r>
      <w:r>
        <w:rPr>
          <w:spacing w:val="-10"/>
        </w:rPr>
        <w:t>сечение  </w:t>
      </w:r>
      <w:r>
        <w:rPr/>
        <w:t>1</w:t>
      </w:r>
      <w:r>
        <w:rPr>
          <w:spacing w:val="-19"/>
        </w:rPr>
        <w:t> </w:t>
      </w:r>
      <w:r>
        <w:rPr>
          <w:spacing w:val="-8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>,</w:t>
      </w:r>
      <w:r>
        <w:rPr>
          <w:spacing w:val="-19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9"/>
        </w:rPr>
        <w:t>проволочек</w:t>
      </w:r>
      <w:r>
        <w:rPr>
          <w:spacing w:val="-19"/>
        </w:rPr>
        <w:t> </w:t>
      </w:r>
      <w:r>
        <w:rPr>
          <w:spacing w:val="-8"/>
        </w:rPr>
        <w:t>жилы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равно</w:t>
      </w:r>
      <w:r>
        <w:rPr>
          <w:spacing w:val="-20"/>
        </w:rPr>
        <w:t> </w:t>
      </w:r>
      <w:r>
        <w:rPr>
          <w:spacing w:val="-7"/>
        </w:rPr>
        <w:t>32.</w:t>
      </w:r>
      <w:r>
        <w:rPr>
          <w:spacing w:val="-19"/>
        </w:rPr>
        <w:t> </w:t>
      </w:r>
      <w:r>
        <w:rPr>
          <w:spacing w:val="-10"/>
        </w:rPr>
        <w:t>номинальный</w:t>
      </w:r>
      <w:r>
        <w:rPr>
          <w:spacing w:val="-20"/>
        </w:rPr>
        <w:t> </w:t>
      </w:r>
      <w:r>
        <w:rPr>
          <w:spacing w:val="-10"/>
        </w:rPr>
        <w:t>диаметр</w:t>
      </w:r>
      <w:r>
        <w:rPr>
          <w:spacing w:val="-20"/>
        </w:rPr>
        <w:t>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7"/>
        </w:rPr>
        <w:t>0.2</w:t>
      </w:r>
      <w:r>
        <w:rPr>
          <w:spacing w:val="-19"/>
        </w:rPr>
        <w:t> </w:t>
      </w:r>
      <w:r>
        <w:rPr>
          <w:spacing w:val="-10"/>
        </w:rPr>
        <w:t>мм.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"/>
        </w:numPr>
        <w:tabs>
          <w:tab w:pos="1046" w:val="left" w:leader="none"/>
        </w:tabs>
        <w:spacing w:line="240" w:lineRule="auto" w:before="0" w:after="0"/>
        <w:ind w:left="1045" w:right="0" w:hanging="333"/>
        <w:jc w:val="left"/>
      </w:pPr>
      <w:r>
        <w:rPr/>
        <w:t>Конструкция</w:t>
      </w:r>
    </w:p>
    <w:p>
      <w:pPr>
        <w:pStyle w:val="BodyText"/>
        <w:spacing w:line="244" w:lineRule="auto" w:before="211"/>
        <w:ind w:left="702" w:right="3655"/>
      </w:pPr>
      <w:r>
        <w:rPr>
          <w:spacing w:val="-10"/>
        </w:rPr>
        <w:t>Применяется </w:t>
      </w:r>
      <w:r>
        <w:rPr>
          <w:spacing w:val="-9"/>
        </w:rPr>
        <w:t>ГОСТ30851</w:t>
      </w:r>
      <w:r>
        <w:rPr>
          <w:i/>
          <w:spacing w:val="-9"/>
        </w:rPr>
        <w:t>.1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0"/>
        </w:rPr>
        <w:t>изменениями: </w:t>
      </w:r>
      <w:r>
        <w:rPr>
          <w:spacing w:val="-8"/>
        </w:rPr>
        <w:t>После </w:t>
      </w:r>
      <w:r>
        <w:rPr>
          <w:spacing w:val="-9"/>
        </w:rPr>
        <w:t>подраздела </w:t>
      </w:r>
      <w:r>
        <w:rPr>
          <w:spacing w:val="-8"/>
        </w:rPr>
        <w:t>13.7 </w:t>
      </w:r>
      <w:r>
        <w:rPr>
          <w:spacing w:val="-10"/>
        </w:rPr>
        <w:t>дополнить подразделом 13.101</w:t>
      </w:r>
    </w:p>
    <w:p>
      <w:pPr>
        <w:pStyle w:val="ListParagraph"/>
        <w:numPr>
          <w:ilvl w:val="1"/>
          <w:numId w:val="5"/>
        </w:numPr>
        <w:tabs>
          <w:tab w:pos="1581" w:val="left" w:leader="none"/>
          <w:tab w:pos="1582" w:val="left" w:leader="none"/>
        </w:tabs>
        <w:spacing w:line="244" w:lineRule="auto" w:before="0" w:after="0"/>
        <w:ind w:left="136" w:right="110" w:firstLine="576"/>
        <w:jc w:val="left"/>
        <w:rPr>
          <w:sz w:val="20"/>
        </w:rPr>
      </w:pPr>
      <w:r>
        <w:rPr>
          <w:spacing w:val="-10"/>
          <w:sz w:val="20"/>
        </w:rPr>
        <w:t>Соединители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швейных </w:t>
      </w:r>
      <w:r>
        <w:rPr>
          <w:spacing w:val="-8"/>
          <w:sz w:val="20"/>
        </w:rPr>
        <w:t>машин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иметь  </w:t>
      </w:r>
      <w:r>
        <w:rPr>
          <w:spacing w:val="-9"/>
          <w:sz w:val="20"/>
        </w:rPr>
        <w:t>контактов,  </w:t>
      </w:r>
      <w:r>
        <w:rPr>
          <w:spacing w:val="-11"/>
          <w:sz w:val="20"/>
        </w:rPr>
        <w:t>расположенных  </w:t>
      </w:r>
      <w:r>
        <w:rPr>
          <w:sz w:val="20"/>
        </w:rPr>
        <w:t>в </w:t>
      </w:r>
      <w:r>
        <w:rPr>
          <w:spacing w:val="-10"/>
          <w:sz w:val="20"/>
        </w:rPr>
        <w:t>углублениях, выемках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подобных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элементах.</w:t>
      </w:r>
    </w:p>
    <w:p>
      <w:pPr>
        <w:pStyle w:val="BodyText"/>
        <w:spacing w:before="1"/>
        <w:rPr>
          <w:sz w:val="21"/>
        </w:rPr>
      </w:pPr>
    </w:p>
    <w:p>
      <w:pPr>
        <w:spacing w:line="230" w:lineRule="auto" w:before="0"/>
        <w:ind w:left="118" w:right="0" w:firstLine="575"/>
        <w:jc w:val="left"/>
        <w:rPr>
          <w:sz w:val="18"/>
        </w:rPr>
      </w:pPr>
      <w:r>
        <w:rPr>
          <w:sz w:val="18"/>
        </w:rPr>
        <w:t>Примечание - Данное требование применяется во всех случаях, лаже когда контакты не  могут  быть доступными стандартным испытательным пальцем.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694"/>
      </w:pPr>
      <w:r>
        <w:rPr/>
        <w:t>Соответствие проверяют осмотром.</w:t>
      </w:r>
    </w:p>
    <w:p>
      <w:pPr>
        <w:pStyle w:val="BodyText"/>
        <w:spacing w:before="4"/>
        <w:ind w:left="702"/>
      </w:pPr>
      <w:r>
        <w:rPr/>
        <w:t>После подраздела 13.11 дополнить подразделом 13.102</w:t>
      </w:r>
    </w:p>
    <w:p>
      <w:pPr>
        <w:pStyle w:val="ListParagraph"/>
        <w:numPr>
          <w:ilvl w:val="1"/>
          <w:numId w:val="5"/>
        </w:numPr>
        <w:tabs>
          <w:tab w:pos="1673" w:val="left" w:leader="none"/>
          <w:tab w:pos="1674" w:val="left" w:leader="none"/>
          <w:tab w:pos="3045" w:val="left" w:leader="none"/>
          <w:tab w:pos="3590" w:val="left" w:leader="none"/>
          <w:tab w:pos="4597" w:val="left" w:leader="none"/>
          <w:tab w:pos="5458" w:val="left" w:leader="none"/>
          <w:tab w:pos="6775" w:val="left" w:leader="none"/>
          <w:tab w:pos="7315" w:val="left" w:leader="none"/>
          <w:tab w:pos="8270" w:val="left" w:leader="none"/>
          <w:tab w:pos="8815" w:val="left" w:leader="none"/>
        </w:tabs>
        <w:spacing w:line="244" w:lineRule="auto" w:before="4" w:after="0"/>
        <w:ind w:left="136" w:right="118" w:firstLine="576"/>
        <w:jc w:val="left"/>
        <w:rPr>
          <w:sz w:val="20"/>
        </w:rPr>
      </w:pPr>
      <w:r>
        <w:rPr>
          <w:spacing w:val="-10"/>
          <w:sz w:val="20"/>
        </w:rPr>
        <w:t>Соединители</w:t>
        <w:tab/>
      </w:r>
      <w:r>
        <w:rPr>
          <w:spacing w:val="-8"/>
          <w:sz w:val="20"/>
        </w:rPr>
        <w:t>для</w:t>
        <w:tab/>
      </w:r>
      <w:r>
        <w:rPr>
          <w:spacing w:val="-10"/>
          <w:sz w:val="20"/>
        </w:rPr>
        <w:t>швейных</w:t>
        <w:tab/>
      </w:r>
      <w:r>
        <w:rPr>
          <w:spacing w:val="-9"/>
          <w:sz w:val="20"/>
        </w:rPr>
        <w:t>машин,</w:t>
        <w:tab/>
        <w:t>содержащие</w:t>
        <w:tab/>
      </w:r>
      <w:r>
        <w:rPr>
          <w:spacing w:val="-8"/>
          <w:sz w:val="20"/>
        </w:rPr>
        <w:t>оба</w:t>
        <w:tab/>
      </w:r>
      <w:r>
        <w:rPr>
          <w:spacing w:val="-9"/>
          <w:sz w:val="20"/>
        </w:rPr>
        <w:t>контакта</w:t>
        <w:tab/>
      </w:r>
      <w:r>
        <w:rPr>
          <w:spacing w:val="-8"/>
          <w:sz w:val="20"/>
        </w:rPr>
        <w:t>для</w:t>
        <w:tab/>
      </w:r>
      <w:r>
        <w:rPr>
          <w:spacing w:val="-10"/>
          <w:sz w:val="20"/>
        </w:rPr>
        <w:t>питающего напряжения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сверхнизкого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нераэборными.</w:t>
      </w:r>
    </w:p>
    <w:p>
      <w:pPr>
        <w:pStyle w:val="BodyText"/>
        <w:spacing w:line="212" w:lineRule="exact"/>
        <w:ind w:left="694"/>
      </w:pPr>
      <w:r>
        <w:rPr/>
        <w:t>Соответствие проверяют осмотром.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0" w:after="0"/>
        <w:ind w:left="1045" w:right="0" w:hanging="333"/>
        <w:jc w:val="left"/>
      </w:pPr>
      <w:r>
        <w:rPr/>
        <w:t>Влагостойкость</w:t>
      </w:r>
    </w:p>
    <w:p>
      <w:pPr>
        <w:spacing w:before="229"/>
        <w:ind w:left="70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0"/>
          <w:numId w:val="5"/>
        </w:numPr>
        <w:tabs>
          <w:tab w:pos="1036" w:val="left" w:leader="none"/>
        </w:tabs>
        <w:spacing w:line="240" w:lineRule="auto" w:before="0" w:after="0"/>
        <w:ind w:left="1036" w:right="0" w:hanging="324"/>
        <w:jc w:val="left"/>
      </w:pPr>
      <w:r>
        <w:rPr/>
        <w:t>Сопротивление и электрическая прочность</w:t>
      </w:r>
      <w:r>
        <w:rPr>
          <w:spacing w:val="-26"/>
        </w:rPr>
        <w:t> </w:t>
      </w:r>
      <w:r>
        <w:rPr/>
        <w:t>изоляции</w:t>
      </w:r>
    </w:p>
    <w:p>
      <w:pPr>
        <w:spacing w:before="229"/>
        <w:ind w:left="70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ГОСТ30851.1.</w:t>
      </w:r>
    </w:p>
    <w:p>
      <w:pPr>
        <w:pStyle w:val="BodyText"/>
        <w:rPr>
          <w:i/>
          <w:sz w:val="19"/>
        </w:rPr>
      </w:pPr>
    </w:p>
    <w:p>
      <w:pPr>
        <w:pStyle w:val="Heading1"/>
        <w:numPr>
          <w:ilvl w:val="0"/>
          <w:numId w:val="5"/>
        </w:numPr>
        <w:tabs>
          <w:tab w:pos="1036" w:val="left" w:leader="none"/>
        </w:tabs>
        <w:spacing w:line="240" w:lineRule="auto" w:before="0" w:after="0"/>
        <w:ind w:left="1036" w:right="0" w:hanging="324"/>
        <w:jc w:val="left"/>
      </w:pPr>
      <w:r>
        <w:rPr/>
        <w:t>Усилия сочленения и расчленения</w:t>
      </w:r>
      <w:r>
        <w:rPr>
          <w:spacing w:val="-26"/>
        </w:rPr>
        <w:t> </w:t>
      </w:r>
      <w:r>
        <w:rPr/>
        <w:t>соединителя</w:t>
      </w:r>
    </w:p>
    <w:p>
      <w:pPr>
        <w:spacing w:before="229"/>
        <w:ind w:left="70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ГОСТ30851.1.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spacing w:before="0"/>
        <w:ind w:left="0" w:right="114" w:firstLine="0"/>
        <w:jc w:val="right"/>
        <w:rPr>
          <w:sz w:val="19"/>
        </w:rPr>
      </w:pPr>
      <w:r>
        <w:rPr>
          <w:w w:val="99"/>
          <w:sz w:val="19"/>
        </w:rPr>
        <w:t>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ГОСТ Р 51325.2.1—2013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5"/>
        </w:numPr>
        <w:tabs>
          <w:tab w:pos="1053" w:val="left" w:leader="none"/>
        </w:tabs>
        <w:spacing w:line="240" w:lineRule="auto" w:before="0" w:after="0"/>
        <w:ind w:left="1052" w:right="0" w:hanging="333"/>
        <w:jc w:val="left"/>
      </w:pPr>
      <w:r>
        <w:rPr/>
        <w:t>Работа контактов и сопротивление</w:t>
      </w:r>
      <w:r>
        <w:rPr>
          <w:spacing w:val="-22"/>
        </w:rPr>
        <w:t> </w:t>
      </w:r>
      <w:r>
        <w:rPr/>
        <w:t>цепей</w:t>
      </w:r>
    </w:p>
    <w:p>
      <w:pPr>
        <w:spacing w:before="229"/>
        <w:ind w:left="710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30651.1.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0"/>
          <w:numId w:val="5"/>
        </w:numPr>
        <w:tabs>
          <w:tab w:pos="1053" w:val="left" w:leader="none"/>
        </w:tabs>
        <w:spacing w:line="240" w:lineRule="auto" w:before="0" w:after="0"/>
        <w:ind w:left="1052" w:right="0" w:hanging="333"/>
        <w:jc w:val="left"/>
      </w:pPr>
      <w:r>
        <w:rPr/>
        <w:t>Нагревостойкость соединителей для горячих и очень горячих</w:t>
      </w:r>
      <w:r>
        <w:rPr>
          <w:spacing w:val="-37"/>
        </w:rPr>
        <w:t> </w:t>
      </w:r>
      <w:r>
        <w:rPr/>
        <w:t>условий</w:t>
      </w:r>
    </w:p>
    <w:p>
      <w:pPr>
        <w:pStyle w:val="BodyText"/>
        <w:spacing w:before="229"/>
        <w:ind w:left="692"/>
      </w:pPr>
      <w:r>
        <w:rPr/>
        <w:t>Данный раздел ГОСТ </w:t>
      </w:r>
      <w:r>
        <w:rPr>
          <w:i/>
        </w:rPr>
        <w:t>30851.1 </w:t>
      </w:r>
      <w:r>
        <w:rPr/>
        <w:t>не применяется.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"/>
        </w:numPr>
        <w:tabs>
          <w:tab w:pos="1053" w:val="left" w:leader="none"/>
        </w:tabs>
        <w:spacing w:line="240" w:lineRule="auto" w:before="1" w:after="0"/>
        <w:ind w:left="1052" w:right="0" w:hanging="333"/>
        <w:jc w:val="left"/>
      </w:pPr>
      <w:r>
        <w:rPr/>
        <w:t>Коммутационная</w:t>
      </w:r>
      <w:r>
        <w:rPr>
          <w:spacing w:val="-25"/>
        </w:rPr>
        <w:t> </w:t>
      </w:r>
      <w:r>
        <w:rPr/>
        <w:t>способность</w:t>
      </w:r>
    </w:p>
    <w:p>
      <w:pPr>
        <w:spacing w:before="229"/>
        <w:ind w:left="710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</w:t>
      </w:r>
    </w:p>
    <w:p>
      <w:pPr>
        <w:pStyle w:val="BodyText"/>
        <w:spacing w:before="10"/>
        <w:rPr>
          <w:i/>
          <w:sz w:val="18"/>
        </w:rPr>
      </w:pPr>
    </w:p>
    <w:p>
      <w:pPr>
        <w:pStyle w:val="Heading1"/>
        <w:numPr>
          <w:ilvl w:val="0"/>
          <w:numId w:val="5"/>
        </w:numPr>
        <w:tabs>
          <w:tab w:pos="1052" w:val="left" w:leader="none"/>
        </w:tabs>
        <w:spacing w:line="240" w:lineRule="auto" w:before="1" w:after="0"/>
        <w:ind w:left="1052" w:right="0" w:hanging="342"/>
        <w:jc w:val="left"/>
      </w:pPr>
      <w:r>
        <w:rPr/>
        <w:t>Работоспособность</w:t>
      </w:r>
      <w:r>
        <w:rPr>
          <w:spacing w:val="-12"/>
        </w:rPr>
        <w:t> </w:t>
      </w:r>
      <w:r>
        <w:rPr/>
        <w:t>соединителей</w:t>
      </w:r>
    </w:p>
    <w:p>
      <w:pPr>
        <w:spacing w:before="229"/>
        <w:ind w:left="710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5"/>
        </w:numPr>
        <w:tabs>
          <w:tab w:pos="1052" w:val="left" w:leader="none"/>
        </w:tabs>
        <w:spacing w:line="240" w:lineRule="auto" w:before="1" w:after="0"/>
        <w:ind w:left="1052" w:right="0" w:hanging="342"/>
        <w:jc w:val="left"/>
      </w:pPr>
      <w:r>
        <w:rPr/>
        <w:t>Превышение температуры токоведущих частей</w:t>
      </w:r>
    </w:p>
    <w:p>
      <w:pPr>
        <w:spacing w:before="229"/>
        <w:ind w:left="710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5"/>
        </w:numPr>
        <w:tabs>
          <w:tab w:pos="1052" w:val="left" w:leader="none"/>
        </w:tabs>
        <w:spacing w:line="240" w:lineRule="auto" w:before="1" w:after="0"/>
        <w:ind w:left="1052" w:right="0" w:hanging="342"/>
        <w:jc w:val="left"/>
      </w:pPr>
      <w:r>
        <w:rPr/>
        <w:t>Гибкие кабели или шнуры и их</w:t>
      </w:r>
      <w:r>
        <w:rPr>
          <w:spacing w:val="-11"/>
        </w:rPr>
        <w:t> </w:t>
      </w:r>
      <w:r>
        <w:rPr/>
        <w:t>присоединение</w:t>
      </w:r>
    </w:p>
    <w:p>
      <w:pPr>
        <w:spacing w:before="229"/>
        <w:ind w:left="710" w:right="0" w:firstLine="0"/>
        <w:jc w:val="left"/>
        <w:rPr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 30851.1 </w:t>
      </w:r>
      <w:r>
        <w:rPr>
          <w:sz w:val="20"/>
        </w:rPr>
        <w:t>со следующими изменениями.</w:t>
      </w:r>
    </w:p>
    <w:p>
      <w:pPr>
        <w:pStyle w:val="BodyText"/>
        <w:spacing w:before="3"/>
        <w:ind w:left="701"/>
      </w:pPr>
      <w:r>
        <w:rPr/>
        <w:t>22.1 - дополнить таблицу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40"/>
      </w:tblGrid>
      <w:tr>
        <w:trPr>
          <w:trHeight w:val="360" w:hRule="atLeast"/>
        </w:trPr>
        <w:tc>
          <w:tcPr>
            <w:tcW w:w="3231" w:type="dxa"/>
          </w:tcPr>
          <w:p>
            <w:pPr>
              <w:pStyle w:val="TableParagraph"/>
              <w:ind w:left="886"/>
              <w:jc w:val="left"/>
              <w:rPr>
                <w:sz w:val="20"/>
              </w:rPr>
            </w:pPr>
            <w:r>
              <w:rPr>
                <w:sz w:val="20"/>
              </w:rPr>
              <w:t>Тип соединителя</w:t>
            </w:r>
          </w:p>
        </w:tc>
        <w:tc>
          <w:tcPr>
            <w:tcW w:w="3204" w:type="dxa"/>
          </w:tcPr>
          <w:p>
            <w:pPr>
              <w:pStyle w:val="TableParagraph"/>
              <w:ind w:left="953" w:right="960"/>
              <w:rPr>
                <w:sz w:val="20"/>
              </w:rPr>
            </w:pPr>
            <w:r>
              <w:rPr>
                <w:sz w:val="20"/>
              </w:rPr>
              <w:t>Тип шнура</w:t>
            </w:r>
          </w:p>
        </w:tc>
        <w:tc>
          <w:tcPr>
            <w:tcW w:w="3240" w:type="dxa"/>
          </w:tcPr>
          <w:p>
            <w:pPr>
              <w:pStyle w:val="TableParagraph"/>
              <w:ind w:left="336"/>
              <w:jc w:val="left"/>
              <w:rPr>
                <w:sz w:val="13"/>
              </w:rPr>
            </w:pPr>
            <w:r>
              <w:rPr>
                <w:sz w:val="20"/>
              </w:rPr>
              <w:t>Номинальное сечение, мм</w:t>
            </w:r>
            <w:r>
              <w:rPr>
                <w:position w:val="5"/>
                <w:sz w:val="13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231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Соединитель для швейных</w:t>
            </w:r>
          </w:p>
        </w:tc>
        <w:tc>
          <w:tcPr>
            <w:tcW w:w="3204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965" w:right="956"/>
              <w:rPr>
                <w:sz w:val="20"/>
              </w:rPr>
            </w:pPr>
            <w:r>
              <w:rPr>
                <w:sz w:val="20"/>
              </w:rPr>
              <w:t>60227 IEC 52</w:t>
            </w:r>
          </w:p>
        </w:tc>
        <w:tc>
          <w:tcPr>
            <w:tcW w:w="3240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344" w:right="1378"/>
              <w:rPr>
                <w:sz w:val="20"/>
              </w:rPr>
            </w:pPr>
            <w:r>
              <w:rPr>
                <w:sz w:val="20"/>
              </w:rPr>
              <w:t>0.75*</w:t>
            </w:r>
          </w:p>
        </w:tc>
      </w:tr>
      <w:tr>
        <w:trPr>
          <w:trHeight w:val="220" w:hRule="atLeast"/>
        </w:trPr>
        <w:tc>
          <w:tcPr>
            <w:tcW w:w="3231" w:type="dxa"/>
            <w:tcBorders>
              <w:top w:val="nil"/>
            </w:tcBorders>
          </w:tcPr>
          <w:p>
            <w:pPr>
              <w:pStyle w:val="TableParagraph"/>
              <w:spacing w:line="206" w:lineRule="exact" w:before="0"/>
              <w:ind w:left="1283" w:right="1265"/>
              <w:rPr>
                <w:sz w:val="20"/>
              </w:rPr>
            </w:pPr>
            <w:r>
              <w:rPr>
                <w:sz w:val="20"/>
              </w:rPr>
              <w:t>машин</w:t>
            </w: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line="206" w:lineRule="exact" w:before="0"/>
              <w:ind w:left="961" w:right="960"/>
              <w:rPr>
                <w:sz w:val="20"/>
              </w:rPr>
            </w:pPr>
            <w:r>
              <w:rPr>
                <w:sz w:val="20"/>
              </w:rPr>
              <w:t>60245 IEC 53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TableParagraph"/>
              <w:spacing w:line="206" w:lineRule="exact" w:before="0"/>
              <w:ind w:left="1344" w:right="1358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280" w:hRule="atLeast"/>
        </w:trPr>
        <w:tc>
          <w:tcPr>
            <w:tcW w:w="967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5" w:lineRule="exact" w:before="50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* Возможно уменьшение сечения до 0.5 мм</w:t>
            </w:r>
            <w:r>
              <w:rPr>
                <w:position w:val="5"/>
                <w:sz w:val="13"/>
              </w:rPr>
              <w:t>2 </w:t>
            </w:r>
            <w:r>
              <w:rPr>
                <w:sz w:val="20"/>
              </w:rPr>
              <w:t>при длине проводника до 2 м. когда это допустимо</w:t>
            </w:r>
          </w:p>
        </w:tc>
      </w:tr>
      <w:tr>
        <w:trPr>
          <w:trHeight w:val="320" w:hRule="atLeast"/>
        </w:trPr>
        <w:tc>
          <w:tcPr>
            <w:tcW w:w="323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9" w:lineRule="exact" w:before="0"/>
              <w:ind w:left="66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\ЛЗК </w:t>
            </w:r>
            <w:r>
              <w:rPr>
                <w:sz w:val="20"/>
              </w:rPr>
              <w:t>60335-2-28 [2].</w:t>
            </w:r>
          </w:p>
        </w:tc>
        <w:tc>
          <w:tcPr>
            <w:tcW w:w="320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710"/>
      </w:pPr>
      <w:r>
        <w:rPr/>
        <w:t>Пункты 22.3.22.4. 22.5 - дополнить условия испытаний:</w:t>
      </w:r>
    </w:p>
    <w:p>
      <w:pPr>
        <w:pStyle w:val="BodyText"/>
        <w:spacing w:line="225" w:lineRule="auto" w:before="18"/>
        <w:ind w:left="134" w:right="1219" w:firstLine="576"/>
      </w:pPr>
      <w:r>
        <w:rPr>
          <w:spacing w:val="-8"/>
        </w:rPr>
        <w:t>Если</w:t>
      </w:r>
      <w:r>
        <w:rPr>
          <w:spacing w:val="-18"/>
        </w:rPr>
        <w:t> </w:t>
      </w:r>
      <w:r>
        <w:rPr>
          <w:spacing w:val="-10"/>
        </w:rPr>
        <w:t>соединители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швейных</w:t>
      </w:r>
      <w:r>
        <w:rPr>
          <w:spacing w:val="-19"/>
        </w:rPr>
        <w:t> </w:t>
      </w:r>
      <w:r>
        <w:rPr>
          <w:spacing w:val="-8"/>
        </w:rPr>
        <w:t>машин</w:t>
      </w:r>
      <w:r>
        <w:rPr>
          <w:spacing w:val="-18"/>
        </w:rPr>
        <w:t> </w:t>
      </w:r>
      <w:r>
        <w:rPr>
          <w:spacing w:val="-9"/>
        </w:rPr>
        <w:t>соединены</w:t>
      </w:r>
      <w:r>
        <w:rPr>
          <w:spacing w:val="-18"/>
        </w:rPr>
        <w:t> </w:t>
      </w:r>
      <w:r>
        <w:rPr>
          <w:spacing w:val="-5"/>
        </w:rPr>
        <w:t>с.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предназначены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соединения</w:t>
      </w:r>
      <w:r>
        <w:rPr>
          <w:spacing w:val="-18"/>
        </w:rPr>
        <w:t> </w:t>
      </w:r>
      <w:r>
        <w:rPr/>
        <w:t>с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9"/>
        </w:rPr>
        <w:t>одним</w:t>
      </w:r>
      <w:r>
        <w:rPr>
          <w:spacing w:val="-20"/>
        </w:rPr>
        <w:t> </w:t>
      </w:r>
      <w:r>
        <w:rPr>
          <w:spacing w:val="-10"/>
        </w:rPr>
        <w:t>шнуром,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9"/>
        </w:rPr>
        <w:t>следующим</w:t>
      </w:r>
      <w:r>
        <w:rPr>
          <w:spacing w:val="-19"/>
        </w:rPr>
        <w:t> </w:t>
      </w:r>
      <w:r>
        <w:rPr>
          <w:spacing w:val="-11"/>
        </w:rPr>
        <w:t>образом:</w:t>
      </w:r>
    </w:p>
    <w:p>
      <w:pPr>
        <w:pStyle w:val="ListParagraph"/>
        <w:numPr>
          <w:ilvl w:val="2"/>
          <w:numId w:val="3"/>
        </w:numPr>
        <w:tabs>
          <w:tab w:pos="899" w:val="left" w:leader="none"/>
        </w:tabs>
        <w:spacing w:line="244" w:lineRule="auto" w:before="4" w:after="0"/>
        <w:ind w:left="134" w:right="1500" w:firstLine="585"/>
        <w:jc w:val="left"/>
        <w:rPr>
          <w:sz w:val="20"/>
        </w:rPr>
      </w:pPr>
      <w:r>
        <w:rPr>
          <w:spacing w:val="-10"/>
          <w:sz w:val="20"/>
        </w:rPr>
        <w:t>неразборные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соединители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швейных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испытывают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имеющимися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шнурами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(в </w:t>
      </w:r>
      <w:r>
        <w:rPr>
          <w:spacing w:val="-9"/>
          <w:sz w:val="20"/>
        </w:rPr>
        <w:t>состоянии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поставки):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25" w:lineRule="auto" w:before="13" w:after="0"/>
        <w:ind w:left="143" w:right="1401" w:firstLine="576"/>
        <w:jc w:val="left"/>
        <w:rPr>
          <w:sz w:val="20"/>
        </w:rPr>
      </w:pPr>
      <w:r>
        <w:rPr>
          <w:spacing w:val="-10"/>
          <w:sz w:val="20"/>
        </w:rPr>
        <w:t>разборные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соединители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швейных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испытывают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типами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размерами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шнуров, назначенными </w:t>
      </w:r>
      <w:r>
        <w:rPr>
          <w:spacing w:val="-10"/>
          <w:sz w:val="20"/>
        </w:rPr>
        <w:t>изготовителем соединителей;</w:t>
      </w:r>
    </w:p>
    <w:p>
      <w:pPr>
        <w:pStyle w:val="ListParagraph"/>
        <w:numPr>
          <w:ilvl w:val="2"/>
          <w:numId w:val="3"/>
        </w:numPr>
        <w:tabs>
          <w:tab w:pos="872" w:val="left" w:leader="none"/>
        </w:tabs>
        <w:spacing w:line="244" w:lineRule="auto" w:before="3" w:after="0"/>
        <w:ind w:left="134" w:right="1360" w:firstLine="585"/>
        <w:jc w:val="left"/>
        <w:rPr>
          <w:sz w:val="20"/>
        </w:rPr>
      </w:pPr>
      <w:r>
        <w:rPr>
          <w:spacing w:val="-10"/>
          <w:sz w:val="20"/>
        </w:rPr>
        <w:t>соединители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швейных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испытывают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шнуром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отдельно,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другие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шнуры </w:t>
      </w:r>
      <w:r>
        <w:rPr>
          <w:spacing w:val="-10"/>
          <w:sz w:val="20"/>
        </w:rPr>
        <w:t>отрезают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длине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примерно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rPr>
          <w:sz w:val="21"/>
        </w:rPr>
      </w:pPr>
    </w:p>
    <w:p>
      <w:pPr>
        <w:spacing w:line="230" w:lineRule="auto" w:before="0"/>
        <w:ind w:left="134" w:right="1219" w:firstLine="576"/>
        <w:jc w:val="left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35"/>
          <w:sz w:val="18"/>
        </w:rPr>
        <w:t> </w:t>
      </w:r>
      <w:r>
        <w:rPr>
          <w:sz w:val="18"/>
        </w:rPr>
        <w:t>-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данных </w:t>
      </w:r>
      <w:r>
        <w:rPr>
          <w:spacing w:val="-9"/>
          <w:sz w:val="18"/>
        </w:rPr>
        <w:t>испытаний </w:t>
      </w:r>
      <w:r>
        <w:rPr>
          <w:spacing w:val="-10"/>
          <w:sz w:val="18"/>
        </w:rPr>
        <w:t>необходим </w:t>
      </w:r>
      <w:r>
        <w:rPr>
          <w:spacing w:val="-9"/>
          <w:sz w:val="18"/>
        </w:rPr>
        <w:t>один </w:t>
      </w:r>
      <w:r>
        <w:rPr>
          <w:spacing w:val="-11"/>
          <w:sz w:val="18"/>
        </w:rPr>
        <w:t>дополнительный </w:t>
      </w:r>
      <w:r>
        <w:rPr>
          <w:spacing w:val="-10"/>
          <w:sz w:val="18"/>
        </w:rPr>
        <w:t>образец </w:t>
      </w:r>
      <w:r>
        <w:rPr>
          <w:sz w:val="18"/>
        </w:rPr>
        <w:t>с </w:t>
      </w:r>
      <w:r>
        <w:rPr>
          <w:spacing w:val="-11"/>
          <w:sz w:val="18"/>
        </w:rPr>
        <w:t>допотительным шнуром.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692"/>
      </w:pPr>
      <w:r>
        <w:rPr/>
        <w:t>Дополнить пунктом</w:t>
      </w:r>
    </w:p>
    <w:p>
      <w:pPr>
        <w:pStyle w:val="BodyText"/>
        <w:spacing w:before="3"/>
        <w:ind w:left="710"/>
      </w:pPr>
      <w:r>
        <w:rPr/>
        <w:t>22.5 Для неразборных соединителей для швейных машин число циклов перегибов шнура -</w:t>
      </w:r>
    </w:p>
    <w:p>
      <w:pPr>
        <w:pStyle w:val="BodyText"/>
        <w:spacing w:before="3"/>
        <w:ind w:left="161"/>
        <w:rPr>
          <w:sz w:val="14"/>
        </w:rPr>
      </w:pPr>
      <w:r>
        <w:rPr/>
        <w:t>10 000</w:t>
      </w:r>
      <w:r>
        <w:rPr>
          <w:sz w:val="14"/>
        </w:rPr>
        <w:t>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1154" w:val="left" w:leader="none"/>
        </w:tabs>
        <w:spacing w:line="240" w:lineRule="auto" w:before="0" w:after="0"/>
        <w:ind w:left="1153" w:right="0" w:hanging="443"/>
        <w:jc w:val="left"/>
      </w:pPr>
      <w:r>
        <w:rPr/>
        <w:t>Механическая</w:t>
      </w:r>
      <w:r>
        <w:rPr>
          <w:spacing w:val="-11"/>
        </w:rPr>
        <w:t> </w:t>
      </w:r>
      <w:r>
        <w:rPr/>
        <w:t>прочность</w:t>
      </w:r>
    </w:p>
    <w:p>
      <w:pPr>
        <w:pStyle w:val="BodyText"/>
        <w:spacing w:line="244" w:lineRule="auto" w:before="229"/>
        <w:ind w:left="710" w:right="3572"/>
      </w:pPr>
      <w:r>
        <w:rPr>
          <w:spacing w:val="-10"/>
        </w:rPr>
        <w:t>Применяется </w:t>
      </w:r>
      <w:r>
        <w:rPr>
          <w:i/>
        </w:rPr>
        <w:t>ГОСТ 30851.1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0"/>
        </w:rPr>
        <w:t>изменениями: </w:t>
      </w:r>
      <w:r>
        <w:rPr>
          <w:spacing w:val="-8"/>
        </w:rPr>
        <w:t>Пункт 23.2 </w:t>
      </w:r>
      <w:r>
        <w:rPr/>
        <w:t>- </w:t>
      </w:r>
      <w:r>
        <w:rPr>
          <w:spacing w:val="-10"/>
        </w:rPr>
        <w:t>дополнить </w:t>
      </w:r>
      <w:r>
        <w:rPr>
          <w:spacing w:val="-9"/>
        </w:rPr>
        <w:t>условия </w:t>
      </w:r>
      <w:r>
        <w:rPr>
          <w:spacing w:val="-10"/>
        </w:rPr>
        <w:t>испытаний:</w:t>
      </w:r>
    </w:p>
    <w:p>
      <w:pPr>
        <w:pStyle w:val="BodyText"/>
        <w:spacing w:line="244" w:lineRule="auto"/>
        <w:ind w:left="134" w:right="747" w:firstLine="576"/>
      </w:pPr>
      <w:r>
        <w:rPr>
          <w:spacing w:val="-8"/>
        </w:rPr>
        <w:t>Если</w:t>
      </w:r>
      <w:r>
        <w:rPr>
          <w:spacing w:val="-18"/>
        </w:rPr>
        <w:t> </w:t>
      </w:r>
      <w:r>
        <w:rPr>
          <w:spacing w:val="-10"/>
        </w:rPr>
        <w:t>соединители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швейных</w:t>
      </w:r>
      <w:r>
        <w:rPr>
          <w:spacing w:val="-19"/>
        </w:rPr>
        <w:t> </w:t>
      </w:r>
      <w:r>
        <w:rPr>
          <w:spacing w:val="-8"/>
        </w:rPr>
        <w:t>машин</w:t>
      </w:r>
      <w:r>
        <w:rPr>
          <w:spacing w:val="-18"/>
        </w:rPr>
        <w:t> </w:t>
      </w:r>
      <w:r>
        <w:rPr>
          <w:spacing w:val="-9"/>
        </w:rPr>
        <w:t>соединены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предназначены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соединения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более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9"/>
        </w:rPr>
        <w:t>одним</w:t>
      </w:r>
      <w:r>
        <w:rPr>
          <w:spacing w:val="-20"/>
        </w:rPr>
        <w:t> </w:t>
      </w:r>
      <w:r>
        <w:rPr>
          <w:spacing w:val="-10"/>
        </w:rPr>
        <w:t>шнуром,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9"/>
        </w:rPr>
        <w:t>следующим</w:t>
      </w:r>
      <w:r>
        <w:rPr>
          <w:spacing w:val="-19"/>
        </w:rPr>
        <w:t> </w:t>
      </w:r>
      <w:r>
        <w:rPr>
          <w:spacing w:val="-11"/>
        </w:rPr>
        <w:t>образом:</w:t>
      </w:r>
    </w:p>
    <w:p>
      <w:pPr>
        <w:pStyle w:val="ListParagraph"/>
        <w:numPr>
          <w:ilvl w:val="2"/>
          <w:numId w:val="3"/>
        </w:numPr>
        <w:tabs>
          <w:tab w:pos="899" w:val="left" w:leader="none"/>
        </w:tabs>
        <w:spacing w:line="244" w:lineRule="auto" w:before="0" w:after="0"/>
        <w:ind w:left="134" w:right="1500" w:firstLine="585"/>
        <w:jc w:val="left"/>
        <w:rPr>
          <w:sz w:val="20"/>
        </w:rPr>
      </w:pPr>
      <w:r>
        <w:rPr>
          <w:spacing w:val="-10"/>
          <w:sz w:val="20"/>
        </w:rPr>
        <w:t>неразборные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соединители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швейных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испытывают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имеющимися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шнурами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(в </w:t>
      </w:r>
      <w:r>
        <w:rPr>
          <w:spacing w:val="-9"/>
          <w:sz w:val="20"/>
        </w:rPr>
        <w:t>состоянии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поставки):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4" w:lineRule="auto" w:before="0" w:after="0"/>
        <w:ind w:left="143" w:right="1401" w:firstLine="576"/>
        <w:jc w:val="left"/>
        <w:rPr>
          <w:sz w:val="20"/>
        </w:rPr>
      </w:pPr>
      <w:r>
        <w:rPr>
          <w:spacing w:val="-10"/>
          <w:sz w:val="20"/>
        </w:rPr>
        <w:t>разборные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соединители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швейных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испытывают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типами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размерами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шнуров, назначенными </w:t>
      </w:r>
      <w:r>
        <w:rPr>
          <w:spacing w:val="-10"/>
          <w:sz w:val="20"/>
        </w:rPr>
        <w:t>изготовителем соединителей;</w:t>
      </w:r>
    </w:p>
    <w:p>
      <w:pPr>
        <w:pStyle w:val="BodyText"/>
        <w:spacing w:before="9"/>
        <w:ind w:left="13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51325.2.1—2013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798" w:val="left" w:leader="none"/>
        </w:tabs>
        <w:spacing w:line="244" w:lineRule="auto" w:before="0" w:after="0"/>
        <w:ind w:left="682" w:right="4433" w:firstLine="10"/>
        <w:jc w:val="left"/>
        <w:rPr>
          <w:sz w:val="20"/>
        </w:rPr>
      </w:pPr>
      <w:r>
        <w:rPr>
          <w:spacing w:val="-10"/>
          <w:sz w:val="20"/>
        </w:rPr>
        <w:t>другие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шнуры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имеют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примерно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мм. </w:t>
      </w:r>
      <w:r>
        <w:rPr>
          <w:spacing w:val="-8"/>
          <w:sz w:val="20"/>
        </w:rPr>
        <w:t>Пункт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23.3.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дополнить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строкой:</w:t>
      </w:r>
    </w:p>
    <w:p>
      <w:pPr>
        <w:pStyle w:val="BodyText"/>
        <w:tabs>
          <w:tab w:pos="5192" w:val="left" w:leader="none"/>
          <w:tab w:pos="6650" w:val="left" w:leader="none"/>
        </w:tabs>
        <w:spacing w:before="125"/>
        <w:ind w:right="980"/>
        <w:jc w:val="center"/>
      </w:pPr>
      <w:r>
        <w:rPr/>
        <w:pict>
          <v:shape style="position:absolute;margin-left:100.389999pt;margin-top:16.754883pt;width:334.65pt;height:.1pt;mso-position-horizontal-relative:page;mso-position-vertical-relative:paragraph;z-index:-18136" coordorigin="2008,335" coordsize="6693,0" path="m2008,335l5125,335m5125,335l7201,335m7201,335l7302,335m7302,335l8659,335m8659,335l8701,335e" filled="false" stroked="true" strokeweight=".550pt" strokecolor="#000000">
            <v:path arrowok="t"/>
            <v:stroke dashstyle="solid"/>
            <w10:wrap type="none"/>
          </v:shape>
        </w:pict>
      </w:r>
      <w:r>
        <w:rPr/>
        <w:t>|</w:t>
      </w:r>
      <w:r>
        <w:rPr>
          <w:spacing w:val="-20"/>
        </w:rPr>
        <w:t> </w:t>
      </w:r>
      <w:r>
        <w:rPr>
          <w:spacing w:val="-10"/>
        </w:rPr>
        <w:t>Соединители</w:t>
      </w:r>
      <w:r>
        <w:rPr>
          <w:spacing w:val="-21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10"/>
        </w:rPr>
        <w:t>швейных</w:t>
      </w:r>
      <w:r>
        <w:rPr>
          <w:spacing w:val="-21"/>
        </w:rPr>
        <w:t> </w:t>
      </w:r>
      <w:r>
        <w:rPr>
          <w:spacing w:val="-8"/>
        </w:rPr>
        <w:t>машин</w:t>
      </w:r>
      <w:r>
        <w:rPr>
          <w:spacing w:val="-20"/>
        </w:rPr>
        <w:t> </w:t>
      </w:r>
      <w:r>
        <w:rPr/>
        <w:t>|</w:t>
        <w:tab/>
        <w:t>6</w:t>
        <w:tab/>
        <w:t>|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5"/>
        </w:numPr>
        <w:tabs>
          <w:tab w:pos="1016" w:val="left" w:leader="none"/>
        </w:tabs>
        <w:spacing w:line="240" w:lineRule="auto" w:before="0" w:after="0"/>
        <w:ind w:left="1016" w:right="0" w:hanging="342"/>
        <w:jc w:val="left"/>
      </w:pPr>
      <w:r>
        <w:rPr/>
        <w:t>Стойкость к нагреву и</w:t>
      </w:r>
      <w:r>
        <w:rPr>
          <w:spacing w:val="-18"/>
        </w:rPr>
        <w:t> </w:t>
      </w:r>
      <w:r>
        <w:rPr/>
        <w:t>старению</w:t>
      </w:r>
    </w:p>
    <w:p>
      <w:pPr>
        <w:spacing w:before="229"/>
        <w:ind w:left="68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ГОСТ30851.1.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0"/>
          <w:numId w:val="5"/>
        </w:numPr>
        <w:tabs>
          <w:tab w:pos="1026" w:val="left" w:leader="none"/>
        </w:tabs>
        <w:spacing w:line="240" w:lineRule="auto" w:before="0" w:after="0"/>
        <w:ind w:left="1025" w:right="0" w:hanging="351"/>
        <w:jc w:val="left"/>
      </w:pPr>
      <w:r>
        <w:rPr/>
        <w:t>Винты, токоведущие части и</w:t>
      </w:r>
      <w:r>
        <w:rPr>
          <w:spacing w:val="-16"/>
        </w:rPr>
        <w:t> </w:t>
      </w:r>
      <w:r>
        <w:rPr/>
        <w:t>соединения</w:t>
      </w:r>
    </w:p>
    <w:p>
      <w:pPr>
        <w:pStyle w:val="BodyText"/>
        <w:spacing w:line="244" w:lineRule="auto" w:before="229"/>
        <w:ind w:left="682" w:right="3596"/>
      </w:pPr>
      <w:r>
        <w:rPr>
          <w:spacing w:val="-10"/>
        </w:rPr>
        <w:t>Применяется </w:t>
      </w:r>
      <w:r>
        <w:rPr>
          <w:i/>
        </w:rPr>
        <w:t>ГОСТ30851.1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0"/>
        </w:rPr>
        <w:t>изменениями: </w:t>
      </w:r>
      <w:r>
        <w:rPr>
          <w:spacing w:val="-8"/>
        </w:rPr>
        <w:t>Пункт 25.1 </w:t>
      </w:r>
      <w:r>
        <w:rPr>
          <w:spacing w:val="-11"/>
        </w:rPr>
        <w:t>дополнить:</w:t>
      </w:r>
    </w:p>
    <w:p>
      <w:pPr>
        <w:pStyle w:val="BodyText"/>
        <w:spacing w:line="225" w:lineRule="auto" w:before="13"/>
        <w:ind w:left="116" w:right="1452" w:firstLine="566"/>
      </w:pPr>
      <w:r>
        <w:rPr>
          <w:spacing w:val="-10"/>
        </w:rPr>
        <w:t>Номинальное </w:t>
      </w:r>
      <w:r>
        <w:rPr>
          <w:spacing w:val="-9"/>
        </w:rPr>
        <w:t>поперечное сечение </w:t>
      </w:r>
      <w:r>
        <w:rPr>
          <w:spacing w:val="-10"/>
        </w:rPr>
        <w:t>проводников, применяемых </w:t>
      </w:r>
      <w:r>
        <w:rPr>
          <w:spacing w:val="-7"/>
        </w:rPr>
        <w:t>при </w:t>
      </w:r>
      <w:r>
        <w:rPr>
          <w:spacing w:val="-9"/>
        </w:rPr>
        <w:t>испытании </w:t>
      </w:r>
      <w:r>
        <w:rPr>
          <w:spacing w:val="-11"/>
        </w:rPr>
        <w:t>винтовых </w:t>
      </w:r>
      <w:r>
        <w:rPr>
          <w:spacing w:val="-10"/>
        </w:rPr>
        <w:t>зажимов соединителей </w:t>
      </w:r>
      <w:r>
        <w:rPr>
          <w:spacing w:val="-8"/>
        </w:rPr>
        <w:t>для </w:t>
      </w:r>
      <w:r>
        <w:rPr>
          <w:spacing w:val="-10"/>
        </w:rPr>
        <w:t>швейных </w:t>
      </w:r>
      <w:r>
        <w:rPr>
          <w:spacing w:val="-8"/>
        </w:rPr>
        <w:t>машин </w:t>
      </w:r>
      <w:r>
        <w:rPr/>
        <w:t>- 1 </w:t>
      </w:r>
      <w:r>
        <w:rPr>
          <w:spacing w:val="-5"/>
        </w:rPr>
        <w:t>мм </w:t>
      </w:r>
      <w:r>
        <w:rPr/>
        <w:t>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5"/>
        </w:numPr>
        <w:tabs>
          <w:tab w:pos="1017" w:val="left" w:leader="none"/>
        </w:tabs>
        <w:spacing w:line="240" w:lineRule="auto" w:before="0" w:after="0"/>
        <w:ind w:left="1016" w:right="0" w:hanging="334"/>
        <w:jc w:val="left"/>
      </w:pPr>
      <w:r>
        <w:rPr/>
        <w:t>Пути утечки, воздушные зазоры и расстояния по</w:t>
      </w:r>
      <w:r>
        <w:rPr>
          <w:spacing w:val="-12"/>
        </w:rPr>
        <w:t> </w:t>
      </w:r>
      <w:r>
        <w:rPr/>
        <w:t>изоляции</w:t>
      </w:r>
    </w:p>
    <w:p>
      <w:pPr>
        <w:spacing w:before="229"/>
        <w:ind w:left="68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ГОСТ30851.1.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0"/>
          <w:numId w:val="5"/>
        </w:numPr>
        <w:tabs>
          <w:tab w:pos="1008" w:val="left" w:leader="none"/>
        </w:tabs>
        <w:spacing w:line="240" w:lineRule="auto" w:before="0" w:after="0"/>
        <w:ind w:left="1007" w:right="0" w:hanging="333"/>
        <w:jc w:val="left"/>
      </w:pPr>
      <w:r>
        <w:rPr/>
        <w:t>Теплостойкость, огнестойкость и трекингостойкость</w:t>
      </w:r>
    </w:p>
    <w:p>
      <w:pPr>
        <w:spacing w:before="211"/>
        <w:ind w:left="68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ГОСТ30851.1.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0"/>
          <w:numId w:val="5"/>
        </w:numPr>
        <w:tabs>
          <w:tab w:pos="1025" w:val="left" w:leader="none"/>
        </w:tabs>
        <w:spacing w:line="240" w:lineRule="auto" w:before="0" w:after="0"/>
        <w:ind w:left="1024" w:right="0" w:hanging="342"/>
        <w:jc w:val="left"/>
      </w:pPr>
      <w:r>
        <w:rPr/>
        <w:t>Коррозиестойкость</w:t>
      </w:r>
    </w:p>
    <w:p>
      <w:pPr>
        <w:spacing w:before="229"/>
        <w:ind w:left="68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ГОСТ30851.1.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0"/>
          <w:numId w:val="5"/>
        </w:numPr>
        <w:tabs>
          <w:tab w:pos="1007" w:val="left" w:leader="none"/>
        </w:tabs>
        <w:spacing w:line="240" w:lineRule="auto" w:before="0" w:after="0"/>
        <w:ind w:left="1006" w:right="0" w:hanging="324"/>
        <w:jc w:val="left"/>
      </w:pPr>
      <w:r>
        <w:rPr/>
        <w:t>Требования к электромагнитной</w:t>
      </w:r>
      <w:r>
        <w:rPr>
          <w:spacing w:val="-30"/>
        </w:rPr>
        <w:t> </w:t>
      </w:r>
      <w:r>
        <w:rPr/>
        <w:t>совместимости</w:t>
      </w:r>
    </w:p>
    <w:p>
      <w:pPr>
        <w:spacing w:before="229"/>
        <w:ind w:left="682" w:right="0" w:firstLine="0"/>
        <w:jc w:val="left"/>
        <w:rPr>
          <w:i/>
          <w:sz w:val="20"/>
        </w:rPr>
      </w:pPr>
      <w:r>
        <w:rPr>
          <w:sz w:val="20"/>
        </w:rPr>
        <w:t>Применяется </w:t>
      </w:r>
      <w:r>
        <w:rPr>
          <w:i/>
          <w:sz w:val="20"/>
        </w:rPr>
        <w:t>ГОСТ30851.1.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spacing w:before="94"/>
        <w:ind w:left="0" w:right="114" w:firstLine="0"/>
        <w:jc w:val="right"/>
        <w:rPr>
          <w:sz w:val="19"/>
        </w:rPr>
      </w:pPr>
      <w:r>
        <w:rPr>
          <w:w w:val="99"/>
          <w:sz w:val="19"/>
        </w:rPr>
        <w:t>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ГОСТ Р 51325.2.1—2013</w:t>
      </w:r>
    </w:p>
    <w:p>
      <w:pPr>
        <w:pStyle w:val="BodyText"/>
        <w:spacing w:before="2"/>
        <w:rPr>
          <w:sz w:val="11"/>
        </w:rPr>
      </w:pPr>
    </w:p>
    <w:p>
      <w:pPr>
        <w:spacing w:line="249" w:lineRule="auto" w:before="94"/>
        <w:ind w:left="4274" w:right="4491" w:firstLine="36"/>
        <w:jc w:val="center"/>
        <w:rPr>
          <w:sz w:val="18"/>
        </w:rPr>
      </w:pPr>
      <w:r>
        <w:rPr>
          <w:spacing w:val="-9"/>
          <w:sz w:val="18"/>
        </w:rPr>
        <w:t>Приложение</w:t>
      </w:r>
      <w:r>
        <w:rPr>
          <w:spacing w:val="-20"/>
          <w:sz w:val="18"/>
        </w:rPr>
        <w:t> </w:t>
      </w:r>
      <w:r>
        <w:rPr>
          <w:sz w:val="18"/>
        </w:rPr>
        <w:t>А </w:t>
      </w:r>
      <w:r>
        <w:rPr>
          <w:spacing w:val="-10"/>
          <w:sz w:val="18"/>
        </w:rPr>
        <w:t>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25" w:lineRule="auto"/>
        <w:ind w:left="1663" w:right="1034" w:firstLine="253"/>
      </w:pPr>
      <w:r>
        <w:rPr>
          <w:spacing w:val="-10"/>
        </w:rPr>
        <w:t>Контрольные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безопасность соединителей </w:t>
      </w:r>
      <w:r>
        <w:rPr>
          <w:spacing w:val="-8"/>
        </w:rPr>
        <w:t>для </w:t>
      </w:r>
      <w:r>
        <w:rPr>
          <w:spacing w:val="-11"/>
        </w:rPr>
        <w:t>электроприборов </w:t>
      </w:r>
      <w:r>
        <w:rPr>
          <w:spacing w:val="-9"/>
        </w:rPr>
        <w:t>(защита </w:t>
      </w:r>
      <w:r>
        <w:rPr>
          <w:spacing w:val="-6"/>
        </w:rPr>
        <w:t>от </w:t>
      </w:r>
      <w:r>
        <w:rPr>
          <w:spacing w:val="-9"/>
        </w:rPr>
        <w:t>поражения </w:t>
      </w:r>
      <w:r>
        <w:rPr>
          <w:spacing w:val="-11"/>
        </w:rPr>
        <w:t>электрическим </w:t>
      </w:r>
      <w:r>
        <w:rPr>
          <w:spacing w:val="-9"/>
        </w:rPr>
        <w:t>током </w:t>
      </w:r>
      <w:r>
        <w:rPr/>
        <w:t>и </w:t>
      </w:r>
      <w:r>
        <w:rPr>
          <w:spacing w:val="-9"/>
        </w:rPr>
        <w:t>соблюдение правильной </w:t>
      </w:r>
      <w:r>
        <w:rPr>
          <w:spacing w:val="-10"/>
        </w:rPr>
        <w:t>полярности),</w:t>
      </w:r>
    </w:p>
    <w:p>
      <w:pPr>
        <w:pStyle w:val="BodyText"/>
        <w:spacing w:before="3"/>
        <w:ind w:left="3430" w:right="3449"/>
        <w:jc w:val="center"/>
      </w:pPr>
      <w:r>
        <w:rPr/>
        <w:t>смонтированных изготовителем</w:t>
      </w:r>
    </w:p>
    <w:p>
      <w:pPr>
        <w:pStyle w:val="BodyText"/>
        <w:spacing w:before="5"/>
        <w:rPr>
          <w:sz w:val="21"/>
        </w:rPr>
      </w:pPr>
    </w:p>
    <w:p>
      <w:pPr>
        <w:spacing w:line="230" w:lineRule="auto" w:before="0"/>
        <w:ind w:left="134" w:right="139" w:firstLine="576"/>
        <w:jc w:val="both"/>
        <w:rPr>
          <w:sz w:val="18"/>
        </w:rPr>
      </w:pPr>
      <w:r>
        <w:rPr>
          <w:spacing w:val="-7"/>
          <w:sz w:val="18"/>
        </w:rPr>
        <w:t>Все </w:t>
      </w:r>
      <w:r>
        <w:rPr>
          <w:spacing w:val="-10"/>
          <w:sz w:val="18"/>
        </w:rPr>
        <w:t>соединители, смонтированные изготовителем,  должны  подвергаться  </w:t>
      </w:r>
      <w:r>
        <w:rPr>
          <w:spacing w:val="-9"/>
          <w:sz w:val="18"/>
        </w:rPr>
        <w:t>следующим  </w:t>
      </w:r>
      <w:r>
        <w:rPr>
          <w:spacing w:val="-10"/>
          <w:sz w:val="18"/>
        </w:rPr>
        <w:t>испытаниям,  по  применимости.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5139"/>
      </w:tblGrid>
      <w:tr>
        <w:trPr>
          <w:trHeight w:val="360" w:hRule="atLeast"/>
        </w:trPr>
        <w:tc>
          <w:tcPr>
            <w:tcW w:w="4536" w:type="dxa"/>
          </w:tcPr>
          <w:p>
            <w:pPr>
              <w:pStyle w:val="TableParagraph"/>
              <w:ind w:left="870" w:right="852"/>
              <w:rPr>
                <w:sz w:val="20"/>
              </w:rPr>
            </w:pPr>
            <w:r>
              <w:rPr>
                <w:sz w:val="20"/>
              </w:rPr>
              <w:t>Тип соединителя</w:t>
            </w:r>
          </w:p>
        </w:tc>
        <w:tc>
          <w:tcPr>
            <w:tcW w:w="5139" w:type="dxa"/>
          </w:tcPr>
          <w:p>
            <w:pPr>
              <w:pStyle w:val="TableParagraph"/>
              <w:ind w:left="1038" w:right="1051"/>
              <w:rPr>
                <w:sz w:val="20"/>
              </w:rPr>
            </w:pPr>
            <w:r>
              <w:rPr>
                <w:sz w:val="20"/>
              </w:rPr>
              <w:t>Раздел проводимого испытания</w:t>
            </w:r>
          </w:p>
        </w:tc>
      </w:tr>
      <w:tr>
        <w:trPr>
          <w:trHeight w:val="340" w:hRule="atLeast"/>
        </w:trPr>
        <w:tc>
          <w:tcPr>
            <w:tcW w:w="4536" w:type="dxa"/>
          </w:tcPr>
          <w:p>
            <w:pPr>
              <w:pStyle w:val="TableParagraph"/>
              <w:spacing w:before="59"/>
              <w:ind w:left="851" w:right="852"/>
              <w:rPr>
                <w:sz w:val="20"/>
              </w:rPr>
            </w:pPr>
            <w:r>
              <w:rPr>
                <w:sz w:val="20"/>
              </w:rPr>
              <w:t>Двухполюсные соединители</w:t>
            </w:r>
          </w:p>
        </w:tc>
        <w:tc>
          <w:tcPr>
            <w:tcW w:w="5139" w:type="dxa"/>
          </w:tcPr>
          <w:p>
            <w:pPr>
              <w:pStyle w:val="TableParagraph"/>
              <w:spacing w:before="59"/>
              <w:ind w:left="998" w:right="1051"/>
              <w:rPr>
                <w:sz w:val="20"/>
              </w:rPr>
            </w:pPr>
            <w:r>
              <w:rPr>
                <w:sz w:val="20"/>
              </w:rPr>
              <w:t>А.1</w:t>
            </w:r>
          </w:p>
        </w:tc>
      </w:tr>
      <w:tr>
        <w:trPr>
          <w:trHeight w:val="360" w:hRule="atLeast"/>
        </w:trPr>
        <w:tc>
          <w:tcPr>
            <w:tcW w:w="4536" w:type="dxa"/>
          </w:tcPr>
          <w:p>
            <w:pPr>
              <w:pStyle w:val="TableParagraph"/>
              <w:spacing w:before="50"/>
              <w:ind w:left="871" w:right="852"/>
              <w:rPr>
                <w:sz w:val="20"/>
              </w:rPr>
            </w:pPr>
            <w:r>
              <w:rPr>
                <w:sz w:val="20"/>
              </w:rPr>
              <w:t>Мкогополюсные соединители</w:t>
            </w:r>
          </w:p>
        </w:tc>
        <w:tc>
          <w:tcPr>
            <w:tcW w:w="5139" w:type="dxa"/>
          </w:tcPr>
          <w:p>
            <w:pPr>
              <w:pStyle w:val="TableParagraph"/>
              <w:spacing w:before="50"/>
              <w:ind w:left="1027" w:right="1051"/>
              <w:rPr>
                <w:sz w:val="20"/>
              </w:rPr>
            </w:pPr>
            <w:r>
              <w:rPr>
                <w:sz w:val="20"/>
              </w:rPr>
              <w:t>А.1. А.2. А.З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spacing w:line="230" w:lineRule="auto" w:before="0"/>
        <w:ind w:left="134" w:right="158" w:firstLine="576"/>
        <w:jc w:val="both"/>
        <w:rPr>
          <w:sz w:val="18"/>
        </w:rPr>
      </w:pPr>
      <w:r>
        <w:rPr>
          <w:spacing w:val="-10"/>
          <w:sz w:val="18"/>
        </w:rPr>
        <w:t>Организация  </w:t>
      </w:r>
      <w:r>
        <w:rPr>
          <w:spacing w:val="-9"/>
          <w:sz w:val="18"/>
        </w:rPr>
        <w:t>испытаний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система  </w:t>
      </w:r>
      <w:r>
        <w:rPr>
          <w:spacing w:val="-10"/>
          <w:sz w:val="18"/>
        </w:rPr>
        <w:t>производства  должны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таковы, 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бракованные   образцы   </w:t>
      </w:r>
      <w:r>
        <w:rPr>
          <w:spacing w:val="-11"/>
          <w:sz w:val="18"/>
        </w:rPr>
        <w:t>не </w:t>
      </w:r>
      <w:r>
        <w:rPr>
          <w:spacing w:val="-8"/>
          <w:sz w:val="18"/>
        </w:rPr>
        <w:t>были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пригодны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эксплуатации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отделены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качественных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изделий,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исключить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их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реализацию.</w:t>
      </w:r>
    </w:p>
    <w:p>
      <w:pPr>
        <w:pStyle w:val="BodyText"/>
        <w:spacing w:before="11"/>
        <w:rPr>
          <w:sz w:val="17"/>
        </w:rPr>
      </w:pPr>
    </w:p>
    <w:p>
      <w:pPr>
        <w:spacing w:line="242" w:lineRule="auto" w:before="0"/>
        <w:ind w:left="134" w:right="146" w:firstLine="576"/>
        <w:jc w:val="both"/>
        <w:rPr>
          <w:sz w:val="18"/>
        </w:rPr>
      </w:pPr>
      <w:r>
        <w:rPr>
          <w:spacing w:val="20"/>
          <w:sz w:val="18"/>
        </w:rPr>
        <w:t>П р и м е ч а н и </w:t>
      </w:r>
      <w:r>
        <w:rPr>
          <w:sz w:val="18"/>
        </w:rPr>
        <w:t>е - </w:t>
      </w:r>
      <w:r>
        <w:rPr>
          <w:spacing w:val="-11"/>
          <w:sz w:val="18"/>
        </w:rPr>
        <w:t>Непригодность </w:t>
      </w:r>
      <w:r>
        <w:rPr>
          <w:sz w:val="18"/>
        </w:rPr>
        <w:t>к </w:t>
      </w:r>
      <w:r>
        <w:rPr>
          <w:spacing w:val="-11"/>
          <w:sz w:val="18"/>
        </w:rPr>
        <w:t>эксплуатации </w:t>
      </w:r>
      <w:r>
        <w:rPr>
          <w:spacing w:val="-10"/>
          <w:sz w:val="18"/>
        </w:rPr>
        <w:t>означает,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соединитель </w:t>
      </w:r>
      <w:r>
        <w:rPr>
          <w:spacing w:val="-9"/>
          <w:sz w:val="18"/>
        </w:rPr>
        <w:t>прошел испытание, </w:t>
      </w:r>
      <w:r>
        <w:rPr>
          <w:spacing w:val="-11"/>
          <w:sz w:val="18"/>
        </w:rPr>
        <w:t>не </w:t>
      </w:r>
      <w:r>
        <w:rPr>
          <w:spacing w:val="-10"/>
          <w:sz w:val="18"/>
        </w:rPr>
        <w:t>позволяющее   </w:t>
      </w:r>
      <w:r>
        <w:rPr>
          <w:spacing w:val="-8"/>
          <w:sz w:val="18"/>
        </w:rPr>
        <w:t>ему   </w:t>
      </w:r>
      <w:r>
        <w:rPr>
          <w:spacing w:val="-10"/>
          <w:sz w:val="18"/>
        </w:rPr>
        <w:t>выполнять   предназначенную   </w:t>
      </w:r>
      <w:r>
        <w:rPr>
          <w:spacing w:val="-8"/>
          <w:sz w:val="18"/>
        </w:rPr>
        <w:t>ему   </w:t>
      </w:r>
      <w:r>
        <w:rPr>
          <w:spacing w:val="-9"/>
          <w:sz w:val="18"/>
        </w:rPr>
        <w:t>функцию.  Однако  </w:t>
      </w:r>
      <w:r>
        <w:rPr>
          <w:spacing w:val="-11"/>
          <w:sz w:val="18"/>
        </w:rPr>
        <w:t>допускается,   </w:t>
      </w:r>
      <w:r>
        <w:rPr>
          <w:spacing w:val="-7"/>
          <w:sz w:val="18"/>
        </w:rPr>
        <w:t>что  </w:t>
      </w:r>
      <w:r>
        <w:rPr>
          <w:spacing w:val="-10"/>
          <w:sz w:val="18"/>
        </w:rPr>
        <w:t>изделия, квалифицированные  </w:t>
      </w:r>
      <w:r>
        <w:rPr>
          <w:spacing w:val="-9"/>
          <w:sz w:val="18"/>
        </w:rPr>
        <w:t>системой  </w:t>
      </w:r>
      <w:r>
        <w:rPr>
          <w:spacing w:val="-10"/>
          <w:sz w:val="18"/>
        </w:rPr>
        <w:t>надежности  </w:t>
      </w:r>
      <w:r>
        <w:rPr>
          <w:spacing w:val="-7"/>
          <w:sz w:val="18"/>
        </w:rPr>
        <w:t>как </w:t>
      </w:r>
      <w:r>
        <w:rPr>
          <w:spacing w:val="-9"/>
          <w:sz w:val="18"/>
        </w:rPr>
        <w:t>подлежащие  </w:t>
      </w:r>
      <w:r>
        <w:rPr>
          <w:spacing w:val="-10"/>
          <w:sz w:val="18"/>
        </w:rPr>
        <w:t>ремонту,  </w:t>
      </w:r>
      <w:r>
        <w:rPr>
          <w:spacing w:val="-8"/>
          <w:sz w:val="18"/>
        </w:rPr>
        <w:t>могут   </w:t>
      </w:r>
      <w:r>
        <w:rPr>
          <w:spacing w:val="-11"/>
          <w:sz w:val="18"/>
        </w:rPr>
        <w:t>ремонтироваться   </w:t>
      </w:r>
      <w:r>
        <w:rPr>
          <w:sz w:val="18"/>
        </w:rPr>
        <w:t>и   </w:t>
      </w:r>
      <w:r>
        <w:rPr>
          <w:spacing w:val="-10"/>
          <w:sz w:val="18"/>
        </w:rPr>
        <w:t>подвергаться </w:t>
      </w:r>
      <w:r>
        <w:rPr>
          <w:spacing w:val="-9"/>
          <w:sz w:val="18"/>
        </w:rPr>
        <w:t>повторным </w:t>
      </w:r>
      <w:r>
        <w:rPr>
          <w:spacing w:val="-10"/>
          <w:sz w:val="18"/>
        </w:rPr>
        <w:t>испытаниям.</w:t>
      </w:r>
    </w:p>
    <w:p>
      <w:pPr>
        <w:pStyle w:val="BodyText"/>
        <w:spacing w:before="6"/>
        <w:rPr>
          <w:sz w:val="18"/>
        </w:rPr>
      </w:pPr>
    </w:p>
    <w:p>
      <w:pPr>
        <w:spacing w:line="230" w:lineRule="auto" w:before="0"/>
        <w:ind w:left="134" w:right="159" w:firstLine="558"/>
        <w:jc w:val="both"/>
        <w:rPr>
          <w:sz w:val="18"/>
        </w:rPr>
      </w:pPr>
      <w:r>
        <w:rPr>
          <w:spacing w:val="-10"/>
          <w:sz w:val="18"/>
        </w:rPr>
        <w:t>Должна   существовать   возможность   </w:t>
      </w:r>
      <w:r>
        <w:rPr>
          <w:sz w:val="18"/>
        </w:rPr>
        <w:t>с   </w:t>
      </w:r>
      <w:r>
        <w:rPr>
          <w:spacing w:val="-9"/>
          <w:sz w:val="18"/>
        </w:rPr>
        <w:t>помощью   процесса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системы    </w:t>
      </w:r>
      <w:r>
        <w:rPr>
          <w:spacing w:val="-10"/>
          <w:sz w:val="18"/>
        </w:rPr>
        <w:t>производства    определения    </w:t>
      </w:r>
      <w:r>
        <w:rPr>
          <w:spacing w:val="-11"/>
          <w:sz w:val="18"/>
        </w:rPr>
        <w:t>того,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соединители, </w:t>
      </w:r>
      <w:r>
        <w:rPr>
          <w:spacing w:val="-9"/>
          <w:sz w:val="18"/>
        </w:rPr>
        <w:t>готовые </w:t>
      </w:r>
      <w:r>
        <w:rPr>
          <w:sz w:val="18"/>
        </w:rPr>
        <w:t>к </w:t>
      </w:r>
      <w:r>
        <w:rPr>
          <w:spacing w:val="-10"/>
          <w:sz w:val="18"/>
        </w:rPr>
        <w:t>реализации, </w:t>
      </w:r>
      <w:r>
        <w:rPr>
          <w:spacing w:val="-8"/>
          <w:sz w:val="18"/>
        </w:rPr>
        <w:t>были </w:t>
      </w:r>
      <w:r>
        <w:rPr>
          <w:spacing w:val="-10"/>
          <w:sz w:val="18"/>
        </w:rPr>
        <w:t>подвергнуты </w:t>
      </w:r>
      <w:r>
        <w:rPr>
          <w:spacing w:val="-9"/>
          <w:sz w:val="18"/>
        </w:rPr>
        <w:t>всем </w:t>
      </w:r>
      <w:r>
        <w:rPr>
          <w:spacing w:val="-10"/>
          <w:sz w:val="18"/>
        </w:rPr>
        <w:t>необходимым испытаниям.</w:t>
      </w:r>
    </w:p>
    <w:p>
      <w:pPr>
        <w:spacing w:line="202" w:lineRule="exact" w:before="8"/>
        <w:ind w:left="710" w:right="0" w:firstLine="0"/>
        <w:jc w:val="left"/>
        <w:rPr>
          <w:sz w:val="18"/>
        </w:rPr>
      </w:pPr>
      <w:r>
        <w:rPr>
          <w:sz w:val="18"/>
        </w:rPr>
        <w:t>Изготовитель должен вести регистрацию проводимых испытаний, содержащую следующие сведения:</w:t>
      </w:r>
    </w:p>
    <w:p>
      <w:pPr>
        <w:pStyle w:val="ListParagraph"/>
        <w:numPr>
          <w:ilvl w:val="2"/>
          <w:numId w:val="3"/>
        </w:numPr>
        <w:tabs>
          <w:tab w:pos="818" w:val="left" w:leader="none"/>
        </w:tabs>
        <w:spacing w:line="202" w:lineRule="exact" w:before="0" w:after="0"/>
        <w:ind w:left="817" w:right="0" w:hanging="107"/>
        <w:jc w:val="left"/>
        <w:rPr>
          <w:sz w:val="18"/>
        </w:rPr>
      </w:pPr>
      <w:r>
        <w:rPr>
          <w:spacing w:val="-8"/>
          <w:sz w:val="18"/>
        </w:rPr>
        <w:t>тип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изделия;</w:t>
      </w:r>
    </w:p>
    <w:p>
      <w:pPr>
        <w:pStyle w:val="ListParagraph"/>
        <w:numPr>
          <w:ilvl w:val="0"/>
          <w:numId w:val="6"/>
        </w:numPr>
        <w:tabs>
          <w:tab w:pos="800" w:val="left" w:leader="none"/>
        </w:tabs>
        <w:spacing w:line="202" w:lineRule="exact" w:before="9" w:after="0"/>
        <w:ind w:left="799" w:right="0" w:hanging="89"/>
        <w:jc w:val="left"/>
        <w:rPr>
          <w:sz w:val="18"/>
        </w:rPr>
      </w:pPr>
      <w:r>
        <w:rPr>
          <w:spacing w:val="-9"/>
          <w:sz w:val="18"/>
        </w:rPr>
        <w:t>дата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испытания;</w:t>
      </w:r>
    </w:p>
    <w:p>
      <w:pPr>
        <w:pStyle w:val="ListParagraph"/>
        <w:numPr>
          <w:ilvl w:val="2"/>
          <w:numId w:val="3"/>
        </w:numPr>
        <w:tabs>
          <w:tab w:pos="818" w:val="left" w:leader="none"/>
        </w:tabs>
        <w:spacing w:line="202" w:lineRule="exact" w:before="0" w:after="0"/>
        <w:ind w:left="817" w:right="0" w:hanging="107"/>
        <w:jc w:val="left"/>
        <w:rPr>
          <w:sz w:val="18"/>
        </w:rPr>
      </w:pPr>
      <w:r>
        <w:rPr>
          <w:spacing w:val="-8"/>
          <w:sz w:val="18"/>
        </w:rPr>
        <w:t>место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изготовления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(если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производство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ведется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разных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местах):</w:t>
      </w:r>
    </w:p>
    <w:p>
      <w:pPr>
        <w:pStyle w:val="ListParagraph"/>
        <w:numPr>
          <w:ilvl w:val="2"/>
          <w:numId w:val="3"/>
        </w:numPr>
        <w:tabs>
          <w:tab w:pos="809" w:val="left" w:leader="none"/>
        </w:tabs>
        <w:spacing w:line="202" w:lineRule="exact" w:before="9" w:after="0"/>
        <w:ind w:left="808" w:right="0" w:hanging="98"/>
        <w:jc w:val="left"/>
        <w:rPr>
          <w:sz w:val="18"/>
        </w:rPr>
      </w:pPr>
      <w:r>
        <w:rPr>
          <w:spacing w:val="-8"/>
          <w:sz w:val="18"/>
        </w:rPr>
        <w:t>число </w:t>
      </w:r>
      <w:r>
        <w:rPr>
          <w:spacing w:val="-9"/>
          <w:sz w:val="18"/>
        </w:rPr>
        <w:t>испытуемых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образцов: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02" w:lineRule="exact" w:before="0" w:after="0"/>
        <w:ind w:left="808" w:right="0" w:hanging="98"/>
        <w:jc w:val="left"/>
        <w:rPr>
          <w:sz w:val="18"/>
        </w:rPr>
      </w:pPr>
      <w:r>
        <w:rPr>
          <w:spacing w:val="-8"/>
          <w:sz w:val="18"/>
        </w:rPr>
        <w:t>число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отбраковок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предпринятые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меры,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например,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разрушение/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ремонт.</w:t>
      </w:r>
    </w:p>
    <w:p>
      <w:pPr>
        <w:spacing w:line="240" w:lineRule="auto" w:before="10"/>
        <w:ind w:left="134" w:right="149" w:firstLine="576"/>
        <w:jc w:val="both"/>
        <w:rPr>
          <w:sz w:val="18"/>
        </w:rPr>
      </w:pPr>
      <w:r>
        <w:rPr>
          <w:spacing w:val="-10"/>
          <w:sz w:val="18"/>
        </w:rPr>
        <w:t>Испытательное  </w:t>
      </w:r>
      <w:r>
        <w:rPr>
          <w:spacing w:val="-11"/>
          <w:sz w:val="18"/>
        </w:rPr>
        <w:t>оборудование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должно  проверяться  </w:t>
      </w:r>
      <w:r>
        <w:rPr>
          <w:spacing w:val="-6"/>
          <w:sz w:val="18"/>
        </w:rPr>
        <w:t>до  </w:t>
      </w:r>
      <w:r>
        <w:rPr>
          <w:sz w:val="18"/>
        </w:rPr>
        <w:t>и  </w:t>
      </w:r>
      <w:r>
        <w:rPr>
          <w:spacing w:val="-8"/>
          <w:sz w:val="18"/>
        </w:rPr>
        <w:t>после  </w:t>
      </w:r>
      <w:r>
        <w:rPr>
          <w:spacing w:val="-9"/>
          <w:sz w:val="18"/>
        </w:rPr>
        <w:t>каждого  периода  </w:t>
      </w:r>
      <w:r>
        <w:rPr>
          <w:spacing w:val="-11"/>
          <w:sz w:val="18"/>
        </w:rPr>
        <w:t>эксплуатации</w:t>
      </w:r>
      <w:r>
        <w:rPr>
          <w:spacing w:val="27"/>
          <w:sz w:val="18"/>
        </w:rPr>
        <w:t> </w:t>
      </w:r>
      <w:r>
        <w:rPr>
          <w:sz w:val="18"/>
        </w:rPr>
        <w:t>и  в   </w:t>
      </w:r>
      <w:r>
        <w:rPr>
          <w:spacing w:val="-10"/>
          <w:sz w:val="18"/>
        </w:rPr>
        <w:t>ходе </w:t>
      </w:r>
      <w:r>
        <w:rPr>
          <w:spacing w:val="-9"/>
          <w:sz w:val="18"/>
        </w:rPr>
        <w:t>периодов </w:t>
      </w:r>
      <w:r>
        <w:rPr>
          <w:spacing w:val="-10"/>
          <w:sz w:val="18"/>
        </w:rPr>
        <w:t>длительной </w:t>
      </w:r>
      <w:r>
        <w:rPr>
          <w:spacing w:val="-11"/>
          <w:sz w:val="18"/>
        </w:rPr>
        <w:t>эксплуатации </w:t>
      </w:r>
      <w:r>
        <w:rPr>
          <w:spacing w:val="-6"/>
          <w:sz w:val="18"/>
        </w:rPr>
        <w:t>не </w:t>
      </w:r>
      <w:r>
        <w:rPr>
          <w:spacing w:val="-9"/>
          <w:sz w:val="18"/>
        </w:rPr>
        <w:t>реже, </w:t>
      </w:r>
      <w:r>
        <w:rPr>
          <w:spacing w:val="-7"/>
          <w:sz w:val="18"/>
        </w:rPr>
        <w:t>чем </w:t>
      </w:r>
      <w:r>
        <w:rPr>
          <w:spacing w:val="-8"/>
          <w:sz w:val="18"/>
        </w:rPr>
        <w:t>через </w:t>
      </w:r>
      <w:r>
        <w:rPr>
          <w:spacing w:val="-9"/>
          <w:sz w:val="18"/>
        </w:rPr>
        <w:t>каждые </w:t>
      </w:r>
      <w:r>
        <w:rPr>
          <w:spacing w:val="-5"/>
          <w:sz w:val="18"/>
        </w:rPr>
        <w:t>24 ч. Во </w:t>
      </w:r>
      <w:r>
        <w:rPr>
          <w:spacing w:val="-9"/>
          <w:sz w:val="18"/>
        </w:rPr>
        <w:t>время проверок </w:t>
      </w:r>
      <w:r>
        <w:rPr>
          <w:spacing w:val="-11"/>
          <w:sz w:val="18"/>
        </w:rPr>
        <w:t>оборудование должно регистрировать действительные </w:t>
      </w:r>
      <w:r>
        <w:rPr>
          <w:spacing w:val="-10"/>
          <w:sz w:val="18"/>
        </w:rPr>
        <w:t>повреждения </w:t>
      </w:r>
      <w:r>
        <w:rPr>
          <w:spacing w:val="-9"/>
          <w:sz w:val="18"/>
        </w:rPr>
        <w:t>изделий </w:t>
      </w:r>
      <w:r>
        <w:rPr>
          <w:sz w:val="18"/>
        </w:rPr>
        <w:t>и </w:t>
      </w:r>
      <w:r>
        <w:rPr>
          <w:spacing w:val="-10"/>
          <w:sz w:val="18"/>
        </w:rPr>
        <w:t>имитированные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повреждения.</w:t>
      </w:r>
    </w:p>
    <w:p>
      <w:pPr>
        <w:spacing w:line="230" w:lineRule="auto" w:before="17"/>
        <w:ind w:left="134" w:right="149" w:firstLine="576"/>
        <w:jc w:val="both"/>
        <w:rPr>
          <w:sz w:val="18"/>
        </w:rPr>
      </w:pPr>
      <w:r>
        <w:rPr>
          <w:spacing w:val="-9"/>
          <w:sz w:val="18"/>
        </w:rPr>
        <w:t>Изделия,  </w:t>
      </w:r>
      <w:r>
        <w:rPr>
          <w:spacing w:val="-10"/>
          <w:sz w:val="18"/>
        </w:rPr>
        <w:t>изготовленные  </w:t>
      </w:r>
      <w:r>
        <w:rPr>
          <w:spacing w:val="-6"/>
          <w:sz w:val="18"/>
        </w:rPr>
        <w:t>до  </w:t>
      </w:r>
      <w:r>
        <w:rPr>
          <w:spacing w:val="-9"/>
          <w:sz w:val="18"/>
        </w:rPr>
        <w:t>проверки,  </w:t>
      </w:r>
      <w:r>
        <w:rPr>
          <w:spacing w:val="-10"/>
          <w:sz w:val="18"/>
        </w:rPr>
        <w:t>должгы  допускаться  </w:t>
      </w:r>
      <w:r>
        <w:rPr>
          <w:sz w:val="18"/>
        </w:rPr>
        <w:t>к  </w:t>
      </w:r>
      <w:r>
        <w:rPr>
          <w:spacing w:val="-10"/>
          <w:sz w:val="18"/>
        </w:rPr>
        <w:t>реализации  только  </w:t>
      </w:r>
      <w:r>
        <w:rPr>
          <w:spacing w:val="-8"/>
          <w:sz w:val="18"/>
        </w:rPr>
        <w:t>после  </w:t>
      </w:r>
      <w:r>
        <w:rPr>
          <w:spacing w:val="-10"/>
          <w:sz w:val="18"/>
        </w:rPr>
        <w:t>положительного результата проверки.</w:t>
      </w:r>
    </w:p>
    <w:p>
      <w:pPr>
        <w:spacing w:line="249" w:lineRule="auto" w:before="0"/>
        <w:ind w:left="710" w:right="1471" w:firstLine="0"/>
        <w:jc w:val="left"/>
        <w:rPr>
          <w:sz w:val="18"/>
        </w:rPr>
      </w:pPr>
      <w:r>
        <w:rPr>
          <w:spacing w:val="-10"/>
          <w:sz w:val="18"/>
        </w:rPr>
        <w:t>Испытательное </w:t>
      </w:r>
      <w:r>
        <w:rPr>
          <w:spacing w:val="-11"/>
          <w:sz w:val="18"/>
        </w:rPr>
        <w:t>оборудование </w:t>
      </w:r>
      <w:r>
        <w:rPr>
          <w:spacing w:val="-10"/>
          <w:sz w:val="18"/>
        </w:rPr>
        <w:t>должно </w:t>
      </w:r>
      <w:r>
        <w:rPr>
          <w:spacing w:val="-9"/>
          <w:sz w:val="18"/>
        </w:rPr>
        <w:t>поверяться </w:t>
      </w:r>
      <w:r>
        <w:rPr>
          <w:spacing w:val="-10"/>
          <w:sz w:val="18"/>
        </w:rPr>
        <w:t>(калиброваться) </w:t>
      </w:r>
      <w:r>
        <w:rPr>
          <w:spacing w:val="-6"/>
          <w:sz w:val="18"/>
        </w:rPr>
        <w:t>не </w:t>
      </w:r>
      <w:r>
        <w:rPr>
          <w:spacing w:val="-9"/>
          <w:sz w:val="18"/>
        </w:rPr>
        <w:t>реже </w:t>
      </w:r>
      <w:r>
        <w:rPr>
          <w:spacing w:val="-10"/>
          <w:sz w:val="18"/>
        </w:rPr>
        <w:t>одного </w:t>
      </w:r>
      <w:r>
        <w:rPr>
          <w:spacing w:val="-9"/>
          <w:sz w:val="18"/>
        </w:rPr>
        <w:t>раза </w:t>
      </w:r>
      <w:r>
        <w:rPr>
          <w:sz w:val="18"/>
        </w:rPr>
        <w:t>в </w:t>
      </w:r>
      <w:r>
        <w:rPr>
          <w:spacing w:val="-10"/>
          <w:sz w:val="18"/>
        </w:rPr>
        <w:t>год. Следует </w:t>
      </w:r>
      <w:r>
        <w:rPr>
          <w:spacing w:val="-9"/>
          <w:sz w:val="18"/>
        </w:rPr>
        <w:t>хранить </w:t>
      </w:r>
      <w:r>
        <w:rPr>
          <w:spacing w:val="-10"/>
          <w:sz w:val="18"/>
        </w:rPr>
        <w:t>записи </w:t>
      </w:r>
      <w:r>
        <w:rPr>
          <w:spacing w:val="-9"/>
          <w:sz w:val="18"/>
        </w:rPr>
        <w:t>всех проверок </w:t>
      </w:r>
      <w:r>
        <w:rPr>
          <w:sz w:val="18"/>
        </w:rPr>
        <w:t>и </w:t>
      </w:r>
      <w:r>
        <w:rPr>
          <w:spacing w:val="-10"/>
          <w:sz w:val="18"/>
        </w:rPr>
        <w:t>необходимых </w:t>
      </w:r>
      <w:r>
        <w:rPr>
          <w:spacing w:val="-11"/>
          <w:sz w:val="18"/>
        </w:rPr>
        <w:t>регулировок.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701" w:right="0" w:firstLine="0"/>
        <w:jc w:val="left"/>
        <w:rPr>
          <w:sz w:val="18"/>
        </w:rPr>
      </w:pPr>
      <w:r>
        <w:rPr>
          <w:sz w:val="18"/>
        </w:rPr>
        <w:t>А.1 Поляризованные системы; Фаза (L) и Нейтраль (N) - правильное соединение</w:t>
      </w:r>
    </w:p>
    <w:p>
      <w:pPr>
        <w:pStyle w:val="BodyText"/>
        <w:spacing w:before="11"/>
        <w:rPr>
          <w:sz w:val="17"/>
        </w:rPr>
      </w:pPr>
    </w:p>
    <w:p>
      <w:pPr>
        <w:spacing w:line="240" w:lineRule="auto" w:before="0"/>
        <w:ind w:left="134" w:right="138" w:firstLine="558"/>
        <w:jc w:val="both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10"/>
          <w:sz w:val="18"/>
        </w:rPr>
        <w:t>поляризованных </w:t>
      </w:r>
      <w:r>
        <w:rPr>
          <w:spacing w:val="-9"/>
          <w:sz w:val="18"/>
        </w:rPr>
        <w:t>систем испытание </w:t>
      </w:r>
      <w:r>
        <w:rPr>
          <w:spacing w:val="-10"/>
          <w:sz w:val="18"/>
        </w:rPr>
        <w:t>выполняют </w:t>
      </w:r>
      <w:r>
        <w:rPr>
          <w:sz w:val="18"/>
        </w:rPr>
        <w:t>с </w:t>
      </w:r>
      <w:r>
        <w:rPr>
          <w:spacing w:val="-9"/>
          <w:sz w:val="18"/>
        </w:rPr>
        <w:t>безопасным </w:t>
      </w:r>
      <w:r>
        <w:rPr>
          <w:spacing w:val="-10"/>
          <w:sz w:val="18"/>
        </w:rPr>
        <w:t>сверхнизким напряжением (БСНН). прикладываемым  </w:t>
      </w:r>
      <w:r>
        <w:rPr>
          <w:sz w:val="18"/>
        </w:rPr>
        <w:t>в  </w:t>
      </w:r>
      <w:r>
        <w:rPr>
          <w:spacing w:val="-10"/>
          <w:sz w:val="18"/>
        </w:rPr>
        <w:t>течеите 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менее  </w:t>
      </w:r>
      <w:r>
        <w:rPr>
          <w:sz w:val="18"/>
        </w:rPr>
        <w:t>2  с  </w:t>
      </w:r>
      <w:r>
        <w:rPr>
          <w:spacing w:val="-8"/>
          <w:sz w:val="18"/>
        </w:rPr>
        <w:t>между  </w:t>
      </w:r>
      <w:r>
        <w:rPr>
          <w:spacing w:val="-9"/>
          <w:sz w:val="18"/>
        </w:rPr>
        <w:t>удаленным  концом  </w:t>
      </w:r>
      <w:r>
        <w:rPr>
          <w:spacing w:val="-10"/>
          <w:sz w:val="18"/>
        </w:rPr>
        <w:t>проводников   </w:t>
      </w:r>
      <w:r>
        <w:rPr>
          <w:sz w:val="18"/>
        </w:rPr>
        <w:t>L  и  N  </w:t>
      </w:r>
      <w:r>
        <w:rPr>
          <w:spacing w:val="-9"/>
          <w:sz w:val="18"/>
        </w:rPr>
        <w:t>гибкого  шнура  </w:t>
      </w:r>
      <w:r>
        <w:rPr>
          <w:spacing w:val="-11"/>
          <w:sz w:val="18"/>
        </w:rPr>
        <w:t>независимо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соответствующим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штырем</w:t>
      </w:r>
      <w:r>
        <w:rPr>
          <w:spacing w:val="-19"/>
          <w:sz w:val="18"/>
        </w:rPr>
        <w:t> </w:t>
      </w:r>
      <w:r>
        <w:rPr>
          <w:sz w:val="18"/>
        </w:rPr>
        <w:t>L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z w:val="18"/>
        </w:rPr>
        <w:t>N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контактом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соединителя.</w:t>
      </w:r>
    </w:p>
    <w:p>
      <w:pPr>
        <w:pStyle w:val="BodyText"/>
        <w:spacing w:before="11"/>
        <w:rPr>
          <w:sz w:val="17"/>
        </w:rPr>
      </w:pPr>
    </w:p>
    <w:p>
      <w:pPr>
        <w:spacing w:line="249" w:lineRule="auto" w:before="0"/>
        <w:ind w:left="134" w:right="131" w:firstLine="576"/>
        <w:jc w:val="both"/>
        <w:rPr>
          <w:sz w:val="18"/>
        </w:rPr>
      </w:pPr>
      <w:r>
        <w:rPr>
          <w:sz w:val="18"/>
        </w:rPr>
        <w:t>П р и м е ч а н и е - Период в 2 с может быть уменьшен до 1 с на испытательном оборудовании с автоматическим таймером.</w:t>
      </w:r>
    </w:p>
    <w:p>
      <w:pPr>
        <w:pStyle w:val="BodyText"/>
        <w:spacing w:before="8"/>
        <w:rPr>
          <w:sz w:val="15"/>
        </w:rPr>
      </w:pPr>
    </w:p>
    <w:p>
      <w:pPr>
        <w:spacing w:line="249" w:lineRule="auto" w:before="0"/>
        <w:ind w:left="710" w:right="4056" w:firstLine="0"/>
        <w:jc w:val="left"/>
        <w:rPr>
          <w:sz w:val="18"/>
        </w:rPr>
      </w:pPr>
      <w:r>
        <w:rPr>
          <w:spacing w:val="-9"/>
          <w:sz w:val="18"/>
        </w:rPr>
        <w:t>Метут </w:t>
      </w:r>
      <w:r>
        <w:rPr>
          <w:spacing w:val="-10"/>
          <w:sz w:val="18"/>
        </w:rPr>
        <w:t>проводиться другие соответствующие испытания. </w:t>
      </w:r>
      <w:r>
        <w:rPr>
          <w:spacing w:val="-9"/>
          <w:sz w:val="18"/>
        </w:rPr>
        <w:t>Полярность </w:t>
      </w:r>
      <w:r>
        <w:rPr>
          <w:spacing w:val="-10"/>
          <w:sz w:val="18"/>
        </w:rPr>
        <w:t>должна </w:t>
      </w:r>
      <w:r>
        <w:rPr>
          <w:spacing w:val="-8"/>
          <w:sz w:val="18"/>
        </w:rPr>
        <w:t>быть </w:t>
      </w:r>
      <w:r>
        <w:rPr>
          <w:spacing w:val="-10"/>
          <w:sz w:val="18"/>
        </w:rPr>
        <w:t>правильной.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701" w:right="0" w:firstLine="0"/>
        <w:jc w:val="left"/>
        <w:rPr>
          <w:sz w:val="18"/>
        </w:rPr>
      </w:pPr>
      <w:r>
        <w:rPr>
          <w:sz w:val="18"/>
        </w:rPr>
        <w:t>А.2 Непрерывность заземления (Е)</w:t>
      </w:r>
    </w:p>
    <w:p>
      <w:pPr>
        <w:pStyle w:val="BodyText"/>
        <w:spacing w:before="11"/>
        <w:rPr>
          <w:sz w:val="17"/>
        </w:rPr>
      </w:pPr>
    </w:p>
    <w:p>
      <w:pPr>
        <w:spacing w:line="249" w:lineRule="auto" w:before="0"/>
        <w:ind w:left="143" w:right="149" w:firstLine="567"/>
        <w:jc w:val="both"/>
        <w:rPr>
          <w:sz w:val="18"/>
        </w:rPr>
      </w:pPr>
      <w:r>
        <w:rPr>
          <w:spacing w:val="-9"/>
          <w:sz w:val="18"/>
        </w:rPr>
        <w:t>Испытание  проводят  </w:t>
      </w:r>
      <w:r>
        <w:rPr>
          <w:sz w:val="18"/>
        </w:rPr>
        <w:t>с   </w:t>
      </w:r>
      <w:r>
        <w:rPr>
          <w:spacing w:val="-9"/>
          <w:sz w:val="18"/>
        </w:rPr>
        <w:t>безопасным   </w:t>
      </w:r>
      <w:r>
        <w:rPr>
          <w:spacing w:val="-10"/>
          <w:sz w:val="18"/>
        </w:rPr>
        <w:t>сверхнизким   напряжением   </w:t>
      </w:r>
      <w:r>
        <w:rPr>
          <w:spacing w:val="-9"/>
          <w:sz w:val="18"/>
        </w:rPr>
        <w:t>(БСНН).   </w:t>
      </w:r>
      <w:r>
        <w:rPr>
          <w:spacing w:val="-10"/>
          <w:sz w:val="18"/>
        </w:rPr>
        <w:t>прикладываемым   </w:t>
      </w:r>
      <w:r>
        <w:rPr>
          <w:sz w:val="18"/>
        </w:rPr>
        <w:t>в   </w:t>
      </w:r>
      <w:r>
        <w:rPr>
          <w:spacing w:val="-10"/>
          <w:sz w:val="18"/>
        </w:rPr>
        <w:t>течение   </w:t>
      </w:r>
      <w:r>
        <w:rPr>
          <w:spacing w:val="-11"/>
          <w:sz w:val="18"/>
        </w:rPr>
        <w:t>не </w:t>
      </w:r>
      <w:r>
        <w:rPr>
          <w:spacing w:val="-8"/>
          <w:sz w:val="18"/>
        </w:rPr>
        <w:t>менее </w:t>
      </w:r>
      <w:r>
        <w:rPr>
          <w:sz w:val="18"/>
        </w:rPr>
        <w:t>2 с </w:t>
      </w:r>
      <w:r>
        <w:rPr>
          <w:spacing w:val="-9"/>
          <w:sz w:val="18"/>
        </w:rPr>
        <w:t>удаленным концом проводника гибкого шнура </w:t>
      </w:r>
      <w:r>
        <w:rPr>
          <w:sz w:val="18"/>
        </w:rPr>
        <w:t>и </w:t>
      </w:r>
      <w:r>
        <w:rPr>
          <w:spacing w:val="-10"/>
          <w:sz w:val="18"/>
        </w:rPr>
        <w:t>штырем </w:t>
      </w:r>
      <w:r>
        <w:rPr>
          <w:sz w:val="18"/>
        </w:rPr>
        <w:t>Е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контактом </w:t>
      </w:r>
      <w:r>
        <w:rPr>
          <w:spacing w:val="-10"/>
          <w:sz w:val="18"/>
        </w:rPr>
        <w:t>соединителя,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подходит.</w:t>
      </w:r>
    </w:p>
    <w:p>
      <w:pPr>
        <w:pStyle w:val="BodyText"/>
        <w:spacing w:before="8"/>
        <w:rPr>
          <w:sz w:val="15"/>
        </w:rPr>
      </w:pPr>
    </w:p>
    <w:p>
      <w:pPr>
        <w:spacing w:line="249" w:lineRule="auto" w:before="0"/>
        <w:ind w:left="134" w:right="131" w:firstLine="576"/>
        <w:jc w:val="both"/>
        <w:rPr>
          <w:sz w:val="18"/>
        </w:rPr>
      </w:pPr>
      <w:r>
        <w:rPr>
          <w:spacing w:val="-9"/>
          <w:sz w:val="18"/>
        </w:rPr>
        <w:t>Примечание  </w:t>
      </w:r>
      <w:r>
        <w:rPr>
          <w:sz w:val="18"/>
        </w:rPr>
        <w:t>-  </w:t>
      </w:r>
      <w:r>
        <w:rPr>
          <w:spacing w:val="-9"/>
          <w:sz w:val="18"/>
        </w:rPr>
        <w:t>Период  </w:t>
      </w:r>
      <w:r>
        <w:rPr>
          <w:sz w:val="18"/>
        </w:rPr>
        <w:t>в  2  с  </w:t>
      </w:r>
      <w:r>
        <w:rPr>
          <w:spacing w:val="-8"/>
          <w:sz w:val="18"/>
        </w:rPr>
        <w:t>может  быть  </w:t>
      </w:r>
      <w:r>
        <w:rPr>
          <w:spacing w:val="-9"/>
          <w:sz w:val="18"/>
        </w:rPr>
        <w:t>уменьшен  </w:t>
      </w:r>
      <w:r>
        <w:rPr>
          <w:spacing w:val="-6"/>
          <w:sz w:val="18"/>
        </w:rPr>
        <w:t>до  </w:t>
      </w:r>
      <w:r>
        <w:rPr>
          <w:sz w:val="18"/>
        </w:rPr>
        <w:t>1  с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испытательном  </w:t>
      </w:r>
      <w:r>
        <w:rPr>
          <w:spacing w:val="-11"/>
          <w:sz w:val="18"/>
        </w:rPr>
        <w:t>оборудовании   </w:t>
      </w:r>
      <w:r>
        <w:rPr>
          <w:sz w:val="18"/>
        </w:rPr>
        <w:t>с  </w:t>
      </w:r>
      <w:r>
        <w:rPr>
          <w:spacing w:val="-11"/>
          <w:sz w:val="18"/>
        </w:rPr>
        <w:t>автоматическим</w:t>
      </w:r>
      <w:r>
        <w:rPr>
          <w:spacing w:val="-10"/>
          <w:sz w:val="18"/>
        </w:rPr>
        <w:t> таймером.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692" w:right="0" w:firstLine="0"/>
        <w:jc w:val="left"/>
        <w:rPr>
          <w:sz w:val="18"/>
        </w:rPr>
      </w:pPr>
      <w:r>
        <w:rPr>
          <w:sz w:val="18"/>
        </w:rPr>
        <w:t>Допускается проводить другие соответствующие испытания. Непрерывность должна присутствовать.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before="0"/>
        <w:ind w:left="134" w:right="0" w:firstLine="0"/>
        <w:jc w:val="left"/>
        <w:rPr>
          <w:sz w:val="19"/>
        </w:rPr>
      </w:pPr>
      <w:r>
        <w:rPr>
          <w:w w:val="99"/>
          <w:sz w:val="19"/>
        </w:rPr>
        <w:t>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1" w:firstLine="0"/>
        <w:jc w:val="right"/>
        <w:rPr>
          <w:sz w:val="19"/>
        </w:rPr>
      </w:pPr>
      <w:r>
        <w:rPr>
          <w:sz w:val="19"/>
        </w:rPr>
        <w:t>ГОСТ Р 51325.2.1—2013</w:t>
      </w:r>
    </w:p>
    <w:p>
      <w:pPr>
        <w:pStyle w:val="BodyText"/>
        <w:spacing w:before="4"/>
        <w:rPr>
          <w:sz w:val="19"/>
        </w:rPr>
      </w:pPr>
    </w:p>
    <w:p>
      <w:pPr>
        <w:spacing w:line="249" w:lineRule="auto" w:before="0"/>
        <w:ind w:left="116" w:right="1708" w:firstLine="558"/>
        <w:jc w:val="left"/>
        <w:rPr>
          <w:sz w:val="18"/>
        </w:rPr>
      </w:pPr>
      <w:r>
        <w:rPr>
          <w:spacing w:val="-7"/>
          <w:sz w:val="18"/>
        </w:rPr>
        <w:t>А.З </w:t>
      </w:r>
      <w:r>
        <w:rPr>
          <w:spacing w:val="-10"/>
          <w:sz w:val="18"/>
        </w:rPr>
        <w:t>Короткозамкнутое </w:t>
      </w:r>
      <w:r>
        <w:rPr>
          <w:sz w:val="18"/>
        </w:rPr>
        <w:t>/ </w:t>
      </w:r>
      <w:r>
        <w:rPr>
          <w:spacing w:val="-11"/>
          <w:sz w:val="18"/>
        </w:rPr>
        <w:t>неправильное </w:t>
      </w:r>
      <w:r>
        <w:rPr>
          <w:spacing w:val="-9"/>
          <w:sz w:val="18"/>
        </w:rPr>
        <w:t>соединение </w:t>
      </w:r>
      <w:r>
        <w:rPr>
          <w:sz w:val="18"/>
        </w:rPr>
        <w:t>и </w:t>
      </w:r>
      <w:r>
        <w:rPr>
          <w:spacing w:val="-9"/>
          <w:sz w:val="18"/>
        </w:rPr>
        <w:t>уменьшение </w:t>
      </w:r>
      <w:r>
        <w:rPr>
          <w:spacing w:val="-10"/>
          <w:sz w:val="18"/>
        </w:rPr>
        <w:t>расстояния </w:t>
      </w:r>
      <w:r>
        <w:rPr>
          <w:spacing w:val="-9"/>
          <w:sz w:val="18"/>
        </w:rPr>
        <w:t>утечки </w:t>
      </w:r>
      <w:r>
        <w:rPr>
          <w:sz w:val="18"/>
        </w:rPr>
        <w:t>и </w:t>
      </w:r>
      <w:r>
        <w:rPr>
          <w:spacing w:val="-11"/>
          <w:sz w:val="18"/>
        </w:rPr>
        <w:t>воздушного </w:t>
      </w:r>
      <w:r>
        <w:rPr>
          <w:spacing w:val="-10"/>
          <w:sz w:val="18"/>
        </w:rPr>
        <w:t>зазора </w:t>
      </w:r>
      <w:r>
        <w:rPr>
          <w:spacing w:val="-6"/>
          <w:sz w:val="18"/>
        </w:rPr>
        <w:t>от </w:t>
      </w:r>
      <w:r>
        <w:rPr>
          <w:sz w:val="18"/>
        </w:rPr>
        <w:t>L </w:t>
      </w:r>
      <w:r>
        <w:rPr>
          <w:spacing w:val="-7"/>
          <w:sz w:val="18"/>
        </w:rPr>
        <w:t>или </w:t>
      </w:r>
      <w:r>
        <w:rPr>
          <w:sz w:val="18"/>
        </w:rPr>
        <w:t>N </w:t>
      </w:r>
      <w:r>
        <w:rPr>
          <w:spacing w:val="-6"/>
          <w:sz w:val="18"/>
        </w:rPr>
        <w:t>до </w:t>
      </w:r>
      <w:r>
        <w:rPr>
          <w:spacing w:val="-10"/>
          <w:sz w:val="18"/>
        </w:rPr>
        <w:t>Е.</w:t>
      </w:r>
    </w:p>
    <w:p>
      <w:pPr>
        <w:pStyle w:val="BodyText"/>
        <w:spacing w:before="6"/>
        <w:rPr>
          <w:sz w:val="19"/>
        </w:rPr>
      </w:pPr>
    </w:p>
    <w:p>
      <w:pPr>
        <w:spacing w:line="230" w:lineRule="auto" w:before="0"/>
        <w:ind w:left="107" w:right="1013" w:firstLine="575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подачей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со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стороны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источника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питания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переменного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тока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{2000</w:t>
      </w:r>
      <w:r>
        <w:rPr>
          <w:spacing w:val="-18"/>
          <w:sz w:val="18"/>
        </w:rPr>
        <w:t> </w:t>
      </w:r>
      <w:r>
        <w:rPr>
          <w:sz w:val="18"/>
        </w:rPr>
        <w:t>±</w:t>
      </w:r>
      <w:r>
        <w:rPr>
          <w:spacing w:val="-26"/>
          <w:sz w:val="18"/>
        </w:rPr>
        <w:t> </w:t>
      </w:r>
      <w:r>
        <w:rPr>
          <w:spacing w:val="-8"/>
          <w:sz w:val="18"/>
        </w:rPr>
        <w:t>200)</w:t>
      </w:r>
      <w:r>
        <w:rPr>
          <w:spacing w:val="-18"/>
          <w:sz w:val="18"/>
        </w:rPr>
        <w:t> </w:t>
      </w:r>
      <w:r>
        <w:rPr>
          <w:sz w:val="18"/>
        </w:rPr>
        <w:t>В </w:t>
      </w:r>
      <w:r>
        <w:rPr>
          <w:spacing w:val="-9"/>
          <w:sz w:val="18"/>
        </w:rPr>
        <w:t>частоты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50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60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Гц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прикладывая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проводниками</w:t>
      </w:r>
      <w:r>
        <w:rPr>
          <w:spacing w:val="-18"/>
          <w:sz w:val="18"/>
        </w:rPr>
        <w:t> </w:t>
      </w:r>
      <w:r>
        <w:rPr>
          <w:sz w:val="18"/>
        </w:rPr>
        <w:t>L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z w:val="18"/>
        </w:rPr>
        <w:t>N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проводником</w:t>
      </w:r>
      <w:r>
        <w:rPr>
          <w:spacing w:val="-18"/>
          <w:sz w:val="18"/>
        </w:rPr>
        <w:t> </w:t>
      </w:r>
      <w:r>
        <w:rPr>
          <w:sz w:val="18"/>
        </w:rPr>
        <w:t>Е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8"/>
          <w:sz w:val="18"/>
        </w:rPr>
        <w:t> </w:t>
      </w:r>
      <w:r>
        <w:rPr>
          <w:sz w:val="18"/>
        </w:rPr>
        <w:t>2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с.</w:t>
      </w:r>
    </w:p>
    <w:p>
      <w:pPr>
        <w:pStyle w:val="BodyText"/>
        <w:spacing w:before="11"/>
        <w:rPr>
          <w:sz w:val="17"/>
        </w:rPr>
      </w:pPr>
    </w:p>
    <w:p>
      <w:pPr>
        <w:spacing w:line="249" w:lineRule="auto" w:before="0"/>
        <w:ind w:left="116" w:right="1452" w:firstLine="558"/>
        <w:jc w:val="left"/>
        <w:rPr>
          <w:sz w:val="18"/>
        </w:rPr>
      </w:pPr>
      <w:r>
        <w:rPr>
          <w:spacing w:val="20"/>
          <w:sz w:val="18"/>
        </w:rPr>
        <w:t>П</w:t>
      </w:r>
      <w:r>
        <w:rPr>
          <w:spacing w:val="0"/>
          <w:sz w:val="18"/>
        </w:rPr>
        <w:t> </w:t>
      </w:r>
      <w:r>
        <w:rPr>
          <w:spacing w:val="20"/>
          <w:sz w:val="18"/>
        </w:rPr>
        <w:t>р</w:t>
      </w:r>
      <w:r>
        <w:rPr>
          <w:spacing w:val="0"/>
          <w:sz w:val="18"/>
        </w:rPr>
        <w:t> </w:t>
      </w:r>
      <w:r>
        <w:rPr>
          <w:spacing w:val="20"/>
          <w:sz w:val="18"/>
        </w:rPr>
        <w:t>и</w:t>
      </w:r>
      <w:r>
        <w:rPr>
          <w:spacing w:val="0"/>
          <w:sz w:val="18"/>
        </w:rPr>
        <w:t> </w:t>
      </w:r>
      <w:r>
        <w:rPr>
          <w:spacing w:val="20"/>
          <w:sz w:val="18"/>
        </w:rPr>
        <w:t>м</w:t>
      </w:r>
      <w:r>
        <w:rPr>
          <w:spacing w:val="0"/>
          <w:sz w:val="18"/>
        </w:rPr>
        <w:t> </w:t>
      </w:r>
      <w:r>
        <w:rPr>
          <w:spacing w:val="20"/>
          <w:sz w:val="18"/>
        </w:rPr>
        <w:t>е</w:t>
      </w:r>
      <w:r>
        <w:rPr>
          <w:spacing w:val="0"/>
          <w:sz w:val="18"/>
        </w:rPr>
        <w:t> </w:t>
      </w:r>
      <w:r>
        <w:rPr>
          <w:spacing w:val="20"/>
          <w:sz w:val="18"/>
        </w:rPr>
        <w:t>ч</w:t>
      </w:r>
      <w:r>
        <w:rPr>
          <w:spacing w:val="0"/>
          <w:sz w:val="18"/>
        </w:rPr>
        <w:t> </w:t>
      </w:r>
      <w:r>
        <w:rPr>
          <w:spacing w:val="20"/>
          <w:sz w:val="18"/>
        </w:rPr>
        <w:t>а</w:t>
      </w:r>
      <w:r>
        <w:rPr>
          <w:spacing w:val="0"/>
          <w:sz w:val="18"/>
        </w:rPr>
        <w:t> </w:t>
      </w:r>
      <w:r>
        <w:rPr>
          <w:spacing w:val="20"/>
          <w:sz w:val="18"/>
        </w:rPr>
        <w:t>н</w:t>
      </w:r>
      <w:r>
        <w:rPr>
          <w:spacing w:val="0"/>
          <w:sz w:val="18"/>
        </w:rPr>
        <w:t> </w:t>
      </w:r>
      <w:r>
        <w:rPr>
          <w:spacing w:val="20"/>
          <w:sz w:val="18"/>
        </w:rPr>
        <w:t>и</w:t>
      </w:r>
      <w:r>
        <w:rPr>
          <w:spacing w:val="0"/>
          <w:sz w:val="18"/>
        </w:rPr>
        <w:t> </w:t>
      </w:r>
      <w:r>
        <w:rPr>
          <w:sz w:val="18"/>
        </w:rPr>
        <w:t>е</w:t>
      </w:r>
      <w:r>
        <w:rPr>
          <w:spacing w:val="12"/>
          <w:sz w:val="18"/>
        </w:rPr>
        <w:t> 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Период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z w:val="18"/>
        </w:rPr>
        <w:t>2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уменьшен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1"/>
          <w:sz w:val="18"/>
        </w:rPr>
        <w:t> </w:t>
      </w:r>
      <w:r>
        <w:rPr>
          <w:sz w:val="18"/>
        </w:rPr>
        <w:t>1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испытательном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оборудовании</w:t>
      </w:r>
      <w:r>
        <w:rPr>
          <w:spacing w:val="-21"/>
          <w:sz w:val="18"/>
        </w:rPr>
        <w:t> </w:t>
      </w:r>
      <w:r>
        <w:rPr>
          <w:sz w:val="18"/>
        </w:rPr>
        <w:t>с </w:t>
      </w:r>
      <w:r>
        <w:rPr>
          <w:spacing w:val="-11"/>
          <w:sz w:val="18"/>
        </w:rPr>
        <w:t>автоматическим</w:t>
      </w:r>
      <w:r>
        <w:rPr>
          <w:spacing w:val="-10"/>
          <w:sz w:val="18"/>
        </w:rPr>
        <w:t> таймером.</w:t>
      </w:r>
    </w:p>
    <w:p>
      <w:pPr>
        <w:pStyle w:val="BodyText"/>
        <w:rPr>
          <w:sz w:val="18"/>
        </w:rPr>
      </w:pPr>
    </w:p>
    <w:p>
      <w:pPr>
        <w:spacing w:line="230" w:lineRule="auto" w:before="0"/>
        <w:ind w:left="125" w:right="1013" w:firstLine="557"/>
        <w:jc w:val="left"/>
        <w:rPr>
          <w:sz w:val="18"/>
        </w:rPr>
      </w:pPr>
      <w:r>
        <w:rPr>
          <w:spacing w:val="-9"/>
          <w:sz w:val="18"/>
        </w:rPr>
        <w:t>Испытание </w:t>
      </w:r>
      <w:r>
        <w:rPr>
          <w:spacing w:val="-10"/>
          <w:sz w:val="18"/>
        </w:rPr>
        <w:t>допускается </w:t>
      </w:r>
      <w:r>
        <w:rPr>
          <w:spacing w:val="-9"/>
          <w:sz w:val="18"/>
        </w:rPr>
        <w:t>проводить подачей </w:t>
      </w:r>
      <w:r>
        <w:rPr>
          <w:spacing w:val="-5"/>
          <w:sz w:val="18"/>
        </w:rPr>
        <w:t>со </w:t>
      </w:r>
      <w:r>
        <w:rPr>
          <w:spacing w:val="-9"/>
          <w:sz w:val="18"/>
        </w:rPr>
        <w:t>стороны питания </w:t>
      </w:r>
      <w:r>
        <w:rPr>
          <w:spacing w:val="-10"/>
          <w:sz w:val="18"/>
        </w:rPr>
        <w:t>импульсного напряжения </w:t>
      </w:r>
      <w:r>
        <w:rPr>
          <w:sz w:val="18"/>
        </w:rPr>
        <w:t>с </w:t>
      </w:r>
      <w:r>
        <w:rPr>
          <w:spacing w:val="-9"/>
          <w:sz w:val="18"/>
        </w:rPr>
        <w:t>формой </w:t>
      </w:r>
      <w:r>
        <w:rPr>
          <w:spacing w:val="-11"/>
          <w:sz w:val="18"/>
        </w:rPr>
        <w:t>волны </w:t>
      </w:r>
      <w:r>
        <w:rPr>
          <w:spacing w:val="-9"/>
          <w:sz w:val="18"/>
        </w:rPr>
        <w:t>1.2/50 </w:t>
      </w:r>
      <w:r>
        <w:rPr>
          <w:spacing w:val="-7"/>
          <w:sz w:val="18"/>
        </w:rPr>
        <w:t>мс. </w:t>
      </w:r>
      <w:r>
        <w:rPr>
          <w:spacing w:val="-9"/>
          <w:sz w:val="18"/>
        </w:rPr>
        <w:t>пиковым </w:t>
      </w:r>
      <w:r>
        <w:rPr>
          <w:spacing w:val="-10"/>
          <w:sz w:val="18"/>
        </w:rPr>
        <w:t>значением </w:t>
      </w:r>
      <w:r>
        <w:rPr>
          <w:sz w:val="18"/>
        </w:rPr>
        <w:t>4 </w:t>
      </w:r>
      <w:r>
        <w:rPr>
          <w:spacing w:val="-7"/>
          <w:sz w:val="18"/>
        </w:rPr>
        <w:t>кВ. </w:t>
      </w:r>
      <w:r>
        <w:rPr>
          <w:spacing w:val="-5"/>
          <w:sz w:val="18"/>
        </w:rPr>
        <w:t>по </w:t>
      </w:r>
      <w:r>
        <w:rPr>
          <w:spacing w:val="-8"/>
          <w:sz w:val="18"/>
        </w:rPr>
        <w:t>три </w:t>
      </w:r>
      <w:r>
        <w:rPr>
          <w:spacing w:val="-9"/>
          <w:sz w:val="18"/>
        </w:rPr>
        <w:t>импульса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каждый </w:t>
      </w:r>
      <w:r>
        <w:rPr>
          <w:spacing w:val="-8"/>
          <w:sz w:val="18"/>
        </w:rPr>
        <w:t>полюс </w:t>
      </w:r>
      <w:r>
        <w:rPr>
          <w:sz w:val="18"/>
        </w:rPr>
        <w:t>с </w:t>
      </w:r>
      <w:r>
        <w:rPr>
          <w:spacing w:val="-9"/>
          <w:sz w:val="18"/>
        </w:rPr>
        <w:t>интервалом </w:t>
      </w:r>
      <w:r>
        <w:rPr>
          <w:spacing w:val="-6"/>
          <w:sz w:val="18"/>
        </w:rPr>
        <w:t>не </w:t>
      </w:r>
      <w:r>
        <w:rPr>
          <w:spacing w:val="-8"/>
          <w:sz w:val="18"/>
        </w:rPr>
        <w:t>менее </w:t>
      </w:r>
      <w:r>
        <w:rPr>
          <w:sz w:val="18"/>
        </w:rPr>
        <w:t>1 </w:t>
      </w:r>
      <w:r>
        <w:rPr>
          <w:spacing w:val="-10"/>
          <w:sz w:val="18"/>
        </w:rPr>
        <w:t>с.</w:t>
      </w:r>
    </w:p>
    <w:p>
      <w:pPr>
        <w:spacing w:line="230" w:lineRule="auto" w:before="17"/>
        <w:ind w:left="682" w:right="4556" w:firstLine="0"/>
        <w:jc w:val="left"/>
        <w:rPr>
          <w:sz w:val="18"/>
        </w:rPr>
      </w:pP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этом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испытании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проводники</w:t>
      </w:r>
      <w:r>
        <w:rPr>
          <w:spacing w:val="-20"/>
          <w:sz w:val="18"/>
        </w:rPr>
        <w:t> </w:t>
      </w:r>
      <w:r>
        <w:rPr>
          <w:sz w:val="18"/>
        </w:rPr>
        <w:t>L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z w:val="18"/>
        </w:rPr>
        <w:t>N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соединяют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собой.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должно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пробоев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изоляции.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94"/>
        <w:ind w:left="0" w:right="105" w:firstLine="0"/>
        <w:jc w:val="right"/>
        <w:rPr>
          <w:sz w:val="19"/>
        </w:rPr>
      </w:pPr>
      <w:r>
        <w:rPr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292" w:right="0" w:firstLine="0"/>
        <w:jc w:val="left"/>
        <w:rPr>
          <w:sz w:val="19"/>
        </w:rPr>
      </w:pPr>
      <w:r>
        <w:rPr>
          <w:sz w:val="19"/>
        </w:rPr>
        <w:t>ГОСТ Р 51325.2.1—2013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3"/>
        <w:ind w:left="1265" w:right="887"/>
        <w:jc w:val="center"/>
      </w:pPr>
      <w:r>
        <w:rPr/>
        <w:t>Библиография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662" w:val="left" w:leader="none"/>
          <w:tab w:pos="663" w:val="left" w:leader="none"/>
          <w:tab w:pos="3837" w:val="left" w:leader="none"/>
        </w:tabs>
        <w:spacing w:line="240" w:lineRule="auto" w:before="0" w:after="0"/>
        <w:ind w:left="3838" w:right="785" w:hanging="3564"/>
        <w:jc w:val="left"/>
        <w:rPr>
          <w:sz w:val="18"/>
        </w:rPr>
      </w:pPr>
      <w:r>
        <w:rPr>
          <w:spacing w:val="-10"/>
          <w:sz w:val="18"/>
        </w:rPr>
        <w:t>МЭК/ПИ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60083</w:t>
        <w:tab/>
      </w:r>
      <w:r>
        <w:rPr>
          <w:spacing w:val="-9"/>
          <w:sz w:val="18"/>
        </w:rPr>
        <w:t>Штепсегы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розетки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бытового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аналогичного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общего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назначения, </w:t>
      </w:r>
      <w:r>
        <w:rPr>
          <w:spacing w:val="-10"/>
          <w:sz w:val="18"/>
        </w:rPr>
        <w:t>стандартизованные</w:t>
      </w:r>
      <w:r>
        <w:rPr>
          <w:spacing w:val="-15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странах-членах</w:t>
      </w:r>
      <w:r>
        <w:rPr>
          <w:spacing w:val="-15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(Plugs</w:t>
      </w:r>
      <w:r>
        <w:rPr>
          <w:spacing w:val="-15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socket-outlets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tor </w:t>
      </w:r>
      <w:r>
        <w:rPr>
          <w:spacing w:val="-9"/>
          <w:sz w:val="18"/>
        </w:rPr>
        <w:t>domestic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similar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general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use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standardized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member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countries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of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IEC)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485" w:val="left" w:leader="none"/>
          <w:tab w:pos="3783" w:val="left" w:leader="none"/>
        </w:tabs>
        <w:spacing w:line="202" w:lineRule="exact" w:before="0" w:after="0"/>
        <w:ind w:left="484" w:right="0" w:hanging="210"/>
        <w:jc w:val="left"/>
        <w:rPr>
          <w:sz w:val="18"/>
        </w:rPr>
      </w:pPr>
      <w:r>
        <w:rPr>
          <w:spacing w:val="-8"/>
          <w:sz w:val="18"/>
        </w:rPr>
        <w:t>МЭК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60335-2-28—1994</w:t>
        <w:tab/>
      </w:r>
      <w:r>
        <w:rPr>
          <w:spacing w:val="-11"/>
          <w:sz w:val="18"/>
        </w:rPr>
        <w:t>Безопасность электроприборов </w:t>
      </w:r>
      <w:r>
        <w:rPr>
          <w:spacing w:val="-9"/>
          <w:sz w:val="18"/>
        </w:rPr>
        <w:t>бытового </w:t>
      </w:r>
      <w:r>
        <w:rPr>
          <w:sz w:val="18"/>
        </w:rPr>
        <w:t>и</w:t>
      </w:r>
      <w:r>
        <w:rPr>
          <w:spacing w:val="-36"/>
          <w:sz w:val="18"/>
        </w:rPr>
        <w:t> </w:t>
      </w:r>
      <w:r>
        <w:rPr>
          <w:spacing w:val="-11"/>
          <w:sz w:val="18"/>
        </w:rPr>
        <w:t>аналогичного </w:t>
      </w:r>
      <w:r>
        <w:rPr>
          <w:spacing w:val="-10"/>
          <w:sz w:val="18"/>
        </w:rPr>
        <w:t>назначения </w:t>
      </w:r>
      <w:r>
        <w:rPr>
          <w:sz w:val="18"/>
        </w:rPr>
        <w:t>-</w:t>
      </w:r>
    </w:p>
    <w:p>
      <w:pPr>
        <w:spacing w:line="249" w:lineRule="auto" w:before="0"/>
        <w:ind w:left="3838" w:right="473" w:firstLine="0"/>
        <w:jc w:val="left"/>
        <w:rPr>
          <w:sz w:val="18"/>
        </w:rPr>
      </w:pPr>
      <w:r>
        <w:rPr>
          <w:spacing w:val="-8"/>
          <w:sz w:val="18"/>
        </w:rPr>
        <w:t>Часть </w:t>
      </w:r>
      <w:r>
        <w:rPr>
          <w:spacing w:val="-5"/>
          <w:sz w:val="18"/>
        </w:rPr>
        <w:t>2. </w:t>
      </w:r>
      <w:r>
        <w:rPr>
          <w:spacing w:val="-9"/>
          <w:sz w:val="18"/>
        </w:rPr>
        <w:t>Раздел </w:t>
      </w:r>
      <w:r>
        <w:rPr>
          <w:spacing w:val="-7"/>
          <w:sz w:val="18"/>
        </w:rPr>
        <w:t>28: </w:t>
      </w:r>
      <w:r>
        <w:rPr>
          <w:spacing w:val="-9"/>
          <w:sz w:val="18"/>
        </w:rPr>
        <w:t>Частные </w:t>
      </w:r>
      <w:r>
        <w:rPr>
          <w:spacing w:val="-10"/>
          <w:sz w:val="18"/>
        </w:rPr>
        <w:t>требования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швейных </w:t>
      </w:r>
      <w:r>
        <w:rPr>
          <w:spacing w:val="-8"/>
          <w:sz w:val="18"/>
        </w:rPr>
        <w:t>машин </w:t>
      </w:r>
      <w:r>
        <w:rPr>
          <w:spacing w:val="-9"/>
          <w:sz w:val="18"/>
        </w:rPr>
        <w:t>(Safety </w:t>
      </w:r>
      <w:r>
        <w:rPr>
          <w:spacing w:val="-10"/>
          <w:sz w:val="18"/>
        </w:rPr>
        <w:t>of </w:t>
      </w:r>
      <w:r>
        <w:rPr>
          <w:spacing w:val="-9"/>
          <w:sz w:val="18"/>
        </w:rPr>
        <w:t>household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similar electrical appliances </w:t>
      </w:r>
      <w:r>
        <w:rPr>
          <w:sz w:val="18"/>
        </w:rPr>
        <w:t>• </w:t>
      </w:r>
      <w:r>
        <w:rPr>
          <w:spacing w:val="-8"/>
          <w:sz w:val="18"/>
        </w:rPr>
        <w:t>Part </w:t>
      </w:r>
      <w:r>
        <w:rPr>
          <w:spacing w:val="-5"/>
          <w:sz w:val="18"/>
        </w:rPr>
        <w:t>2: </w:t>
      </w:r>
      <w:r>
        <w:rPr>
          <w:spacing w:val="-10"/>
          <w:sz w:val="18"/>
        </w:rPr>
        <w:t>Particular</w:t>
      </w:r>
    </w:p>
    <w:p>
      <w:pPr>
        <w:spacing w:line="190" w:lineRule="exact" w:before="4"/>
        <w:ind w:left="1233" w:right="887" w:firstLine="0"/>
        <w:jc w:val="center"/>
        <w:rPr>
          <w:sz w:val="18"/>
        </w:rPr>
      </w:pPr>
      <w:r>
        <w:rPr>
          <w:sz w:val="18"/>
        </w:rPr>
        <w:t>requirements tor sewing machines)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151" w:val="left" w:leader="none"/>
          <w:tab w:pos="8616" w:val="left" w:leader="none"/>
        </w:tabs>
        <w:ind w:left="27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621.315.682:006.354</w:t>
        <w:tab/>
      </w:r>
      <w:r>
        <w:rPr>
          <w:spacing w:val="-7"/>
        </w:rPr>
        <w:t>OKC</w:t>
      </w:r>
      <w:r>
        <w:rPr>
          <w:spacing w:val="-19"/>
        </w:rPr>
        <w:t> </w:t>
      </w:r>
      <w:r>
        <w:rPr>
          <w:spacing w:val="-9"/>
        </w:rPr>
        <w:t>29.120</w:t>
        <w:tab/>
        <w:t>ОКСТУ34</w:t>
      </w:r>
      <w:r>
        <w:rPr>
          <w:spacing w:val="-18"/>
        </w:rPr>
        <w:t> </w:t>
      </w:r>
      <w:r>
        <w:rPr>
          <w:spacing w:val="-10"/>
        </w:rPr>
        <w:t>64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82"/>
      </w:pPr>
      <w:r>
        <w:rPr/>
        <w:t>Ключевые слова: соединители для швейных машин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6026" w:val="left" w:leader="none"/>
        </w:tabs>
        <w:spacing w:line="225" w:lineRule="auto"/>
        <w:ind w:left="3352" w:right="2401" w:hanging="793"/>
      </w:pPr>
      <w:r>
        <w:rPr>
          <w:spacing w:val="-9"/>
        </w:rPr>
        <w:t>Подписано </w:t>
      </w:r>
      <w:r>
        <w:rPr/>
        <w:t>в</w:t>
      </w:r>
      <w:r>
        <w:rPr>
          <w:spacing w:val="-28"/>
        </w:rPr>
        <w:t> </w:t>
      </w:r>
      <w:r>
        <w:rPr>
          <w:spacing w:val="-9"/>
        </w:rPr>
        <w:t>печать</w:t>
      </w:r>
      <w:r>
        <w:rPr>
          <w:spacing w:val="-18"/>
        </w:rPr>
        <w:t> </w:t>
      </w:r>
      <w:r>
        <w:rPr>
          <w:spacing w:val="-10"/>
        </w:rPr>
        <w:t>01.09.2014.</w:t>
        <w:tab/>
        <w:t>Формат</w:t>
      </w:r>
      <w:r>
        <w:rPr>
          <w:spacing w:val="-17"/>
        </w:rPr>
        <w:t> </w:t>
      </w:r>
      <w:r>
        <w:rPr>
          <w:spacing w:val="-10"/>
        </w:rPr>
        <w:t>60x84'/»</w:t>
      </w:r>
      <w:r>
        <w:rPr>
          <w:spacing w:val="-10"/>
          <w:w w:val="99"/>
        </w:rPr>
        <w:t> </w:t>
      </w:r>
      <w:r>
        <w:rPr>
          <w:spacing w:val="-9"/>
        </w:rPr>
        <w:t>Уел.</w:t>
      </w:r>
      <w:r>
        <w:rPr>
          <w:spacing w:val="-20"/>
        </w:rPr>
        <w:t> </w:t>
      </w:r>
      <w:r>
        <w:rPr>
          <w:spacing w:val="-9"/>
        </w:rPr>
        <w:t>леч.</w:t>
      </w:r>
      <w:r>
        <w:rPr>
          <w:spacing w:val="-20"/>
        </w:rPr>
        <w:t> </w:t>
      </w:r>
      <w:r>
        <w:rPr>
          <w:spacing w:val="-6"/>
        </w:rPr>
        <w:t>л.</w:t>
      </w:r>
      <w:r>
        <w:rPr>
          <w:spacing w:val="-20"/>
        </w:rPr>
        <w:t> </w:t>
      </w:r>
      <w:r>
        <w:rPr>
          <w:spacing w:val="-8"/>
        </w:rPr>
        <w:t>1.40.</w:t>
      </w:r>
      <w:r>
        <w:rPr>
          <w:spacing w:val="-19"/>
        </w:rPr>
        <w:t> </w:t>
      </w:r>
      <w:r>
        <w:rPr>
          <w:spacing w:val="-8"/>
        </w:rPr>
        <w:t>Тираж</w:t>
      </w:r>
      <w:r>
        <w:rPr>
          <w:spacing w:val="-19"/>
        </w:rPr>
        <w:t> </w:t>
      </w:r>
      <w:r>
        <w:rPr>
          <w:spacing w:val="-5"/>
        </w:rPr>
        <w:t>31</w:t>
      </w:r>
      <w:r>
        <w:rPr>
          <w:spacing w:val="-19"/>
        </w:rPr>
        <w:t> </w:t>
      </w:r>
      <w:r>
        <w:rPr>
          <w:spacing w:val="-8"/>
        </w:rPr>
        <w:t>экз.</w:t>
      </w:r>
      <w:r>
        <w:rPr>
          <w:spacing w:val="-20"/>
        </w:rPr>
        <w:t> </w:t>
      </w:r>
      <w:r>
        <w:rPr>
          <w:spacing w:val="-8"/>
        </w:rPr>
        <w:t>Зак.</w:t>
      </w:r>
      <w:r>
        <w:rPr>
          <w:spacing w:val="-19"/>
        </w:rPr>
        <w:t> </w:t>
      </w:r>
      <w:r>
        <w:rPr>
          <w:spacing w:val="-10"/>
        </w:rPr>
        <w:t>3543.</w:t>
      </w:r>
    </w:p>
    <w:p>
      <w:pPr>
        <w:pStyle w:val="BodyText"/>
        <w:spacing w:line="540" w:lineRule="exact" w:before="11"/>
        <w:ind w:left="1269" w:right="887"/>
        <w:jc w:val="center"/>
      </w:pPr>
      <w:r>
        <w:rPr>
          <w:spacing w:val="-10"/>
        </w:rPr>
        <w:t>Подготовлено </w:t>
      </w:r>
      <w:r>
        <w:rPr>
          <w:spacing w:val="-6"/>
        </w:rPr>
        <w:t>на </w:t>
      </w:r>
      <w:r>
        <w:rPr>
          <w:spacing w:val="-10"/>
        </w:rPr>
        <w:t>основе электронной версии, предоставленной </w:t>
      </w:r>
      <w:r>
        <w:rPr>
          <w:spacing w:val="-11"/>
        </w:rPr>
        <w:t>разработчиком </w:t>
      </w:r>
      <w:r>
        <w:rPr>
          <w:spacing w:val="-10"/>
        </w:rPr>
        <w:t>стандарта </w:t>
      </w:r>
      <w:r>
        <w:rPr>
          <w:spacing w:val="-9"/>
        </w:rPr>
        <w:t>ФГУП </w:t>
      </w:r>
      <w:r>
        <w:rPr>
          <w:spacing w:val="-10"/>
        </w:rPr>
        <w:t>«СТАНДАРТИНФОРМ»</w:t>
      </w:r>
    </w:p>
    <w:p>
      <w:pPr>
        <w:pStyle w:val="BodyText"/>
        <w:spacing w:line="244" w:lineRule="auto" w:before="64"/>
        <w:ind w:left="3608" w:right="3217"/>
        <w:jc w:val="center"/>
      </w:pPr>
      <w:r>
        <w:rPr>
          <w:spacing w:val="-9"/>
        </w:rPr>
        <w:t>123995 </w:t>
      </w:r>
      <w:r>
        <w:rPr>
          <w:spacing w:val="-10"/>
        </w:rPr>
        <w:t>Москва. </w:t>
      </w:r>
      <w:r>
        <w:rPr>
          <w:spacing w:val="-9"/>
        </w:rPr>
        <w:t>Гранатный </w:t>
      </w:r>
      <w:r>
        <w:rPr>
          <w:spacing w:val="-8"/>
        </w:rPr>
        <w:t>пер., </w:t>
      </w:r>
      <w:r>
        <w:rPr>
          <w:spacing w:val="-10"/>
        </w:rPr>
        <w:t>4. </w:t>
      </w:r>
      <w:hyperlink r:id="rId12">
        <w:r>
          <w:rPr>
            <w:spacing w:val="-10"/>
          </w:rPr>
          <w:t>www.0ostinfo.ru </w:t>
        </w:r>
      </w:hyperlink>
      <w:hyperlink r:id="rId13">
        <w:r>
          <w:rPr>
            <w:spacing w:val="-10"/>
          </w:rPr>
          <w:t>info@gostinfo.ru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0"/>
          <w:footerReference w:type="default" r:id="rId11"/>
          <w:pgSz w:w="11900" w:h="16840"/>
          <w:pgMar w:header="520" w:footer="0" w:top="720" w:bottom="280" w:left="1320" w:right="780"/>
        </w:sectPr>
      </w:pPr>
    </w:p>
    <w:p>
      <w:pPr>
        <w:spacing w:before="94"/>
        <w:ind w:left="112" w:right="0" w:firstLine="0"/>
        <w:jc w:val="left"/>
        <w:rPr>
          <w:sz w:val="19"/>
        </w:rPr>
      </w:pPr>
      <w:hyperlink r:id="rId14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5"/>
        <w:ind w:left="1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00" w:left="1320" w:right="780"/>
      <w:cols w:num="2" w:equalWidth="0">
        <w:col w:w="634" w:space="5404"/>
        <w:col w:w="37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8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676003pt;margin-top:25.180927pt;width:28.1pt;height:12.65pt;mso-position-horizontal-relative:page;mso-position-vertical-relative:page;z-index:-18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8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18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18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901" w:hanging="19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00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7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1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19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[%1]"/>
      <w:lvlJc w:val="left"/>
      <w:pPr>
        <w:ind w:left="3838" w:hanging="389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436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32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28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24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2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16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2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8" w:hanging="38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43" w:hanging="162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118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62"/>
      </w:pPr>
      <w:rPr>
        <w:rFonts w:hint="default"/>
      </w:rPr>
    </w:lvl>
  </w:abstractNum>
  <w:abstractNum w:abstractNumId="4">
    <w:multiLevelType w:val="hybridMultilevel"/>
    <w:lvl w:ilvl="0">
      <w:start w:val="13"/>
      <w:numFmt w:val="decimal"/>
      <w:lvlText w:val="%1"/>
      <w:lvlJc w:val="left"/>
      <w:pPr>
        <w:ind w:left="136" w:hanging="870"/>
        <w:jc w:val="lef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36" w:hanging="87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88" w:hanging="8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8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8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8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8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8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87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1419" w:hanging="720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26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8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2" w:hanging="72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29" w:hanging="29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6" w:hanging="106"/>
      </w:pPr>
      <w:rPr>
        <w:rFonts w:hint="default"/>
        <w:w w:val="99"/>
      </w:rPr>
    </w:lvl>
    <w:lvl w:ilvl="3">
      <w:start w:val="0"/>
      <w:numFmt w:val="bullet"/>
      <w:lvlText w:val="•"/>
      <w:lvlJc w:val="left"/>
      <w:pPr>
        <w:ind w:left="2526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0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3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6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3" w:hanging="10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" w:hanging="428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28"/>
      </w:pPr>
      <w:rPr>
        <w:rFonts w:hint="default"/>
      </w:rPr>
    </w:lvl>
  </w:abstractNum>
  <w:num w:numId="2">
    <w:abstractNumId w:val="1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52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052" w:firstLine="57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8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yperlink" Target="http://www.0ostinfo.ru/" TargetMode="External"/><Relationship Id="rId13" Type="http://schemas.openxmlformats.org/officeDocument/2006/relationships/hyperlink" Target="mailto:info@gostinfo.ru" TargetMode="External"/><Relationship Id="rId14" Type="http://schemas.openxmlformats.org/officeDocument/2006/relationships/hyperlink" Target="https://www.elec.ru/" TargetMode="External"/><Relationship Id="rId1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2019-01-24T13:01:04Z</dcterms:created>
  <dcterms:modified xsi:type="dcterms:W3CDTF">2019-01-24T13:01:04Z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2019-01-24T00:00:00Z</vt:filetime>
  </property>
</Properties>
</file>