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ind w:left="719" w:right="707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728" w:right="70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515" w:top="740" w:bottom="700" w:left="720" w:right="1320"/>
        </w:sectPr>
      </w:pPr>
    </w:p>
    <w:p>
      <w:pPr>
        <w:pStyle w:val="Heading1"/>
        <w:spacing w:line="259" w:lineRule="auto" w:before="93"/>
        <w:ind w:left="4164" w:hanging="48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59612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3" w:lineRule="exact" w:before="0"/>
        <w:ind w:left="3969" w:right="0" w:firstLine="0"/>
        <w:jc w:val="left"/>
        <w:rPr>
          <w:sz w:val="26"/>
        </w:rPr>
      </w:pPr>
      <w:r>
        <w:rPr>
          <w:spacing w:val="62"/>
          <w:sz w:val="26"/>
        </w:rPr>
        <w:t>РОССИЙСКОЙ</w:t>
      </w:r>
      <w:r>
        <w:rPr>
          <w:spacing w:val="-3"/>
          <w:sz w:val="26"/>
        </w:rPr>
        <w:t> </w:t>
      </w:r>
    </w:p>
    <w:p>
      <w:pPr>
        <w:spacing w:before="25"/>
        <w:ind w:left="4029" w:right="0" w:firstLine="0"/>
        <w:jc w:val="left"/>
        <w:rPr>
          <w:sz w:val="26"/>
        </w:rPr>
      </w:pP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55" w:lineRule="exact" w:before="88"/>
        <w:ind w:left="145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32" w:lineRule="exact" w:before="0"/>
        <w:ind w:left="135" w:right="0" w:firstLine="0"/>
        <w:jc w:val="left"/>
        <w:rPr>
          <w:sz w:val="7"/>
        </w:rPr>
      </w:pPr>
      <w:r>
        <w:rPr>
          <w:spacing w:val="-1"/>
          <w:sz w:val="38"/>
        </w:rPr>
        <w:t>53880</w:t>
      </w:r>
      <w:r>
        <w:rPr>
          <w:sz w:val="7"/>
        </w:rPr>
        <w:t>-</w:t>
      </w:r>
    </w:p>
    <w:p>
      <w:pPr>
        <w:spacing w:before="15"/>
        <w:ind w:left="118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2010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00" w:h="16840"/>
          <w:pgMar w:top="740" w:bottom="700" w:left="720" w:right="1320"/>
          <w:cols w:num="2" w:equalWidth="0">
            <w:col w:w="6772" w:space="1166"/>
            <w:col w:w="192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before="88"/>
        <w:ind w:left="728" w:right="672" w:firstLine="0"/>
        <w:jc w:val="center"/>
        <w:rPr>
          <w:b/>
          <w:sz w:val="40"/>
        </w:rPr>
      </w:pPr>
      <w:r>
        <w:rPr>
          <w:b/>
          <w:sz w:val="40"/>
        </w:rPr>
        <w:t>КАБЕЛИ КОАКСИАЛЬНЫЕ</w:t>
      </w:r>
    </w:p>
    <w:p>
      <w:pPr>
        <w:spacing w:before="62"/>
        <w:ind w:left="728" w:right="707" w:firstLine="0"/>
        <w:jc w:val="center"/>
        <w:rPr>
          <w:b/>
          <w:sz w:val="40"/>
        </w:rPr>
      </w:pPr>
      <w:r>
        <w:rPr>
          <w:b/>
          <w:sz w:val="40"/>
        </w:rPr>
        <w:t>ДЛЯ СЕТЕЙ КАБЕЛЬНОГО ТЕЛЕВИДЕНИЯ</w:t>
      </w: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728" w:right="694" w:firstLine="0"/>
        <w:jc w:val="center"/>
        <w:rPr>
          <w:sz w:val="34"/>
        </w:rPr>
      </w:pPr>
      <w:r>
        <w:rPr>
          <w:sz w:val="34"/>
        </w:rPr>
        <w:t>Общие технические условия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97"/>
        <w:ind w:left="728" w:right="6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18" w:lineRule="auto" w:before="1"/>
        <w:ind w:left="4645" w:right="3658" w:hanging="24"/>
        <w:jc w:val="center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15592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Стандартииформ </w:t>
      </w:r>
      <w:r>
        <w:rPr>
          <w:rFonts w:ascii="Times New Roman" w:hAnsi="Times New Roman"/>
          <w:sz w:val="21"/>
        </w:rPr>
        <w:t>2011</w:t>
      </w:r>
    </w:p>
    <w:p>
      <w:pPr>
        <w:spacing w:after="0" w:line="218" w:lineRule="auto"/>
        <w:jc w:val="center"/>
        <w:rPr>
          <w:rFonts w:ascii="Times New Roman" w:hAnsi="Times New Roman"/>
          <w:sz w:val="21"/>
        </w:rPr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9"/>
          <w:pgSz w:w="11900" w:h="16840"/>
          <w:pgMar w:header="520" w:footer="515" w:top="700" w:bottom="720" w:left="1300" w:right="560"/>
        </w:sect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3"/>
        </w:rPr>
      </w:pPr>
    </w:p>
    <w:p>
      <w:pPr>
        <w:pStyle w:val="Heading1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300" w:right="560"/>
          <w:cols w:num="2" w:equalWidth="0">
            <w:col w:w="2001" w:space="1995"/>
            <w:col w:w="6044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4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56" w:lineRule="auto" w:before="15"/>
        <w:ind w:left="114" w:right="29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  <w:tab w:pos="2476" w:val="left" w:leader="none"/>
          <w:tab w:pos="3593" w:val="left" w:leader="none"/>
          <w:tab w:pos="4991" w:val="left" w:leader="none"/>
          <w:tab w:pos="6186" w:val="left" w:leader="none"/>
          <w:tab w:pos="7824" w:val="left" w:leader="none"/>
        </w:tabs>
        <w:spacing w:line="237" w:lineRule="auto" w:before="1" w:after="0"/>
        <w:ind w:left="105" w:right="295" w:firstLine="531"/>
        <w:jc w:val="left"/>
        <w:rPr>
          <w:sz w:val="19"/>
        </w:rPr>
      </w:pPr>
      <w:r>
        <w:rPr>
          <w:sz w:val="19"/>
        </w:rPr>
        <w:t>РАЗРАБОТАН</w:t>
        <w:tab/>
        <w:t>Открытым</w:t>
        <w:tab/>
        <w:t>акционерным</w:t>
        <w:tab/>
        <w:t>обществом</w:t>
        <w:tab/>
        <w:t>«Всероссийский</w:t>
        <w:tab/>
        <w:t>научно-исследовате­ льский.  </w:t>
      </w:r>
      <w:r>
        <w:rPr>
          <w:spacing w:val="13"/>
          <w:sz w:val="19"/>
        </w:rPr>
        <w:t> </w:t>
      </w:r>
      <w:r>
        <w:rPr>
          <w:sz w:val="19"/>
        </w:rPr>
        <w:t>проектно-конструкторский  </w:t>
      </w:r>
      <w:r>
        <w:rPr>
          <w:spacing w:val="13"/>
          <w:sz w:val="19"/>
        </w:rPr>
        <w:t> </w:t>
      </w:r>
      <w:r>
        <w:rPr>
          <w:sz w:val="19"/>
        </w:rPr>
        <w:t>и  </w:t>
      </w:r>
      <w:r>
        <w:rPr>
          <w:spacing w:val="13"/>
          <w:sz w:val="19"/>
        </w:rPr>
        <w:t> </w:t>
      </w:r>
      <w:r>
        <w:rPr>
          <w:sz w:val="19"/>
        </w:rPr>
        <w:t>технологический  </w:t>
      </w:r>
      <w:r>
        <w:rPr>
          <w:spacing w:val="13"/>
          <w:sz w:val="19"/>
        </w:rPr>
        <w:t> </w:t>
      </w:r>
      <w:r>
        <w:rPr>
          <w:sz w:val="19"/>
        </w:rPr>
        <w:t>институт  </w:t>
      </w:r>
      <w:r>
        <w:rPr>
          <w:spacing w:val="13"/>
          <w:sz w:val="19"/>
        </w:rPr>
        <w:t> </w:t>
      </w:r>
      <w:r>
        <w:rPr>
          <w:sz w:val="19"/>
        </w:rPr>
        <w:t>кабельной  </w:t>
      </w:r>
      <w:r>
        <w:rPr>
          <w:spacing w:val="13"/>
          <w:sz w:val="19"/>
        </w:rPr>
        <w:t> </w:t>
      </w:r>
      <w:r>
        <w:rPr>
          <w:sz w:val="19"/>
        </w:rPr>
        <w:t>промышленности»  </w:t>
      </w:r>
      <w:r>
        <w:rPr>
          <w:spacing w:val="12"/>
          <w:sz w:val="19"/>
        </w:rPr>
        <w:t> </w:t>
      </w:r>
      <w:r>
        <w:rPr>
          <w:sz w:val="19"/>
        </w:rPr>
        <w:t>(ОАО</w:t>
      </w:r>
    </w:p>
    <w:p>
      <w:pPr>
        <w:pStyle w:val="BodyText"/>
        <w:spacing w:before="15"/>
        <w:ind w:left="123"/>
        <w:jc w:val="both"/>
      </w:pPr>
      <w:r>
        <w:rPr/>
        <w:t>«ВНИИКП»)  и  обществом  с  ограниченной  ответственностью  «Научно-производственное  предприятие</w:t>
      </w:r>
    </w:p>
    <w:p>
      <w:pPr>
        <w:pStyle w:val="BodyText"/>
        <w:spacing w:before="15"/>
        <w:ind w:left="123"/>
        <w:jc w:val="both"/>
      </w:pPr>
      <w:r>
        <w:rPr/>
        <w:t>«Слецкабель» (ООО «НПП «Спецкабель»)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ТК46 «Кабельные</w:t>
      </w:r>
      <w:r>
        <w:rPr>
          <w:spacing w:val="-1"/>
          <w:sz w:val="19"/>
        </w:rPr>
        <w:t> </w:t>
      </w:r>
      <w:r>
        <w:rPr>
          <w:sz w:val="19"/>
        </w:rPr>
        <w:t>изделия»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56" w:lineRule="auto" w:before="0" w:after="0"/>
        <w:ind w:left="114" w:right="286" w:firstLine="513"/>
        <w:jc w:val="left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22 сентября 2010 г. № 261</w:t>
      </w:r>
      <w:r>
        <w:rPr>
          <w:spacing w:val="-16"/>
          <w:sz w:val="19"/>
        </w:rPr>
        <w:t> </w:t>
      </w:r>
      <w:r>
        <w:rPr>
          <w:sz w:val="19"/>
        </w:rPr>
        <w:t>-от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35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2"/>
        <w:ind w:left="113" w:right="102" w:firstLine="513"/>
        <w:jc w:val="left"/>
      </w:pPr>
      <w:r>
        <w:rPr>
          <w:i/>
        </w:rPr>
        <w:t>Информация об изменениях к настоящему стандарту публикуется </w:t>
      </w:r>
      <w:r>
        <w:rPr>
          <w:i w:val="0"/>
          <w:sz w:val="19"/>
        </w:rPr>
        <w:t>е </w:t>
      </w:r>
      <w:r>
        <w:rPr>
          <w:i/>
        </w:rPr>
        <w:t>ежегодно </w:t>
      </w:r>
      <w:r>
        <w:rPr>
          <w:i w:val="0"/>
          <w:sz w:val="19"/>
        </w:rPr>
        <w:t>издаваемом </w:t>
      </w:r>
      <w:r>
        <w:rPr>
          <w:i/>
        </w:rPr>
        <w:t>информационном указателе «Национальные стандарты», а текст изменений и поправок — в ежеме­ </w:t>
      </w:r>
      <w:r>
        <w:rPr/>
        <w:t>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Соответству­ ющая информация, уведомление и тексты размещаются также в информационной системе общего пользования </w:t>
      </w:r>
      <w:r>
        <w:rPr>
          <w:i w:val="0"/>
          <w:sz w:val="19"/>
        </w:rPr>
        <w:t>— </w:t>
      </w:r>
      <w:r>
        <w:rPr>
          <w:i/>
        </w:rPr>
        <w:t>на официальном сайте </w:t>
      </w:r>
      <w:r>
        <w:rPr>
          <w:i w:val="0"/>
          <w:sz w:val="19"/>
        </w:rPr>
        <w:t>Федерального </w:t>
      </w:r>
      <w:r>
        <w:rPr>
          <w:i/>
        </w:rPr>
        <w:t>агентства по техническому регулированию и </w:t>
      </w:r>
      <w:r>
        <w:rPr/>
        <w:t>метрологии в сети Интернет.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pStyle w:val="BodyText"/>
        <w:ind w:right="321"/>
        <w:jc w:val="right"/>
      </w:pPr>
      <w:r>
        <w:rPr/>
        <w:t>© Стандартинформ.2011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33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type w:val="continuous"/>
          <w:pgSz w:w="11900" w:h="16840"/>
          <w:pgMar w:top="740" w:bottom="700" w:left="1300" w:right="560"/>
        </w:sectPr>
      </w:pPr>
    </w:p>
    <w:p>
      <w:pPr>
        <w:pStyle w:val="BodyText"/>
        <w:rPr>
          <w:sz w:val="20"/>
        </w:rPr>
      </w:pPr>
    </w:p>
    <w:p>
      <w:pPr>
        <w:spacing w:before="220"/>
        <w:ind w:left="0" w:right="100" w:firstLine="0"/>
        <w:jc w:val="right"/>
        <w:rPr>
          <w:sz w:val="24"/>
        </w:rPr>
      </w:pPr>
      <w:r>
        <w:rPr>
          <w:sz w:val="24"/>
        </w:rPr>
        <w:t>ГОСТ Р 53880—2010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spacing w:before="209"/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1"/>
        <w:ind w:left="2974" w:right="2975"/>
        <w:jc w:val="center"/>
      </w:pPr>
      <w:r>
        <w:rPr/>
        <w:t>КАБЕЛИ КОАКСИАЛЬНЫЕ</w:t>
      </w:r>
    </w:p>
    <w:p>
      <w:pPr>
        <w:pStyle w:val="BodyText"/>
        <w:spacing w:before="33"/>
        <w:ind w:left="2974" w:right="2996"/>
        <w:jc w:val="center"/>
      </w:pPr>
      <w:r>
        <w:rPr/>
        <w:t>ДЛЯ СЕТЕЙ КАБЕЛЬНОГО ТЕЛЕВИДЕНИЯ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2974" w:right="2987"/>
        <w:jc w:val="center"/>
      </w:pPr>
      <w:r>
        <w:rPr/>
        <w:t>Общие технические условия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973" w:right="2996" w:firstLine="0"/>
        <w:jc w:val="center"/>
        <w:rPr>
          <w:sz w:val="17"/>
        </w:rPr>
      </w:pPr>
      <w:r>
        <w:rPr>
          <w:sz w:val="17"/>
        </w:rPr>
        <w:t>Coaxial cables (or cable television networks.</w:t>
      </w:r>
    </w:p>
    <w:p>
      <w:pPr>
        <w:spacing w:before="20"/>
        <w:ind w:left="2974" w:right="2987" w:firstLine="0"/>
        <w:jc w:val="center"/>
        <w:rPr>
          <w:sz w:val="17"/>
        </w:rPr>
      </w:pPr>
      <w:r>
        <w:rPr>
          <w:sz w:val="17"/>
        </w:rPr>
        <w:t>General specifications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0" w:right="171" w:firstLine="0"/>
        <w:jc w:val="right"/>
        <w:rPr>
          <w:sz w:val="17"/>
        </w:rPr>
      </w:pPr>
      <w:r>
        <w:rPr>
          <w:sz w:val="17"/>
        </w:rPr>
        <w:t>Дата введения — 2011—07—01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Область применения</w:t>
      </w:r>
    </w:p>
    <w:p>
      <w:pPr>
        <w:pStyle w:val="BodyText"/>
        <w:spacing w:line="249" w:lineRule="auto" w:before="234"/>
        <w:ind w:left="118" w:right="143" w:firstLine="522"/>
        <w:jc w:val="both"/>
      </w:pPr>
      <w:r>
        <w:rPr/>
        <w:t>Настоящий стандарт распространяется на кабели коаксиальные, предназначенные для эксплуа­ тации в сетях кабельного телевидения, в томчисле в системах эфирного, эфирно-кабельного и спутнико­ вого телевидения, а также в системах видеонаблюдения и передачи данных и других системах связи в диапазоне частот от 5 до 3000 МГц (далее кабели).</w:t>
      </w:r>
    </w:p>
    <w:p>
      <w:pPr>
        <w:pStyle w:val="BodyText"/>
        <w:spacing w:line="256" w:lineRule="auto" w:before="6"/>
        <w:ind w:left="136" w:right="148" w:firstLine="504"/>
        <w:jc w:val="both"/>
      </w:pPr>
      <w:r>
        <w:rPr/>
        <w:t>Стандарт устанавливает основные требования к конструкции и техническим характеристикам кабелей, их эксплуатационные свойства и методы испытаний.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37" w:lineRule="auto" w:before="17"/>
        <w:ind w:left="136" w:right="195" w:firstLine="504"/>
        <w:jc w:val="both"/>
      </w:pPr>
      <w:r>
        <w:rPr/>
        <w:t>ГОСТ Р 27.403—2009 Надежность в технике. Планы испытаний для контроля вероятности безот­ казной работы</w:t>
      </w:r>
    </w:p>
    <w:p>
      <w:pPr>
        <w:pStyle w:val="BodyText"/>
        <w:spacing w:line="217" w:lineRule="exact" w:before="33"/>
        <w:ind w:left="640"/>
      </w:pPr>
      <w:r>
        <w:rPr/>
        <w:t>ГОСТ Р 53315—2009 Кабельные изделия. Требования пожарной безопасности</w:t>
      </w:r>
    </w:p>
    <w:p>
      <w:pPr>
        <w:pStyle w:val="BodyText"/>
        <w:spacing w:line="256" w:lineRule="auto"/>
        <w:ind w:left="118" w:right="171" w:firstLine="522"/>
      </w:pPr>
      <w:r>
        <w:rPr/>
        <w:t>ГОСТ Р МЭК 60332-1-2—2007 Испытания электрических и оптических кабелей в условиях воздей­ ствия пламени. Часть 1 -2. Испытание на нераспространение горения одиночного вертикально располо­ женного изолированного провода или кабеля. Проведение  испытания  лри  воздействии  пламенем  газовой горелки мощностью 1 кВт с предварительным смешением</w:t>
      </w:r>
      <w:r>
        <w:rPr>
          <w:spacing w:val="-1"/>
        </w:rPr>
        <w:t> </w:t>
      </w:r>
      <w:r>
        <w:rPr/>
        <w:t>газов</w:t>
      </w:r>
    </w:p>
    <w:p>
      <w:pPr>
        <w:pStyle w:val="BodyText"/>
        <w:tabs>
          <w:tab w:pos="1078" w:val="left" w:leader="none"/>
          <w:tab w:pos="2741" w:val="left" w:leader="none"/>
          <w:tab w:pos="3717" w:val="left" w:leader="none"/>
          <w:tab w:pos="4277" w:val="left" w:leader="none"/>
          <w:tab w:pos="5131" w:val="left" w:leader="none"/>
          <w:tab w:pos="6354" w:val="left" w:leader="none"/>
          <w:tab w:pos="7490" w:val="left" w:leader="none"/>
          <w:tab w:pos="8815" w:val="left" w:leader="none"/>
        </w:tabs>
        <w:spacing w:line="249" w:lineRule="auto" w:before="2"/>
        <w:ind w:left="118" w:right="133" w:firstLine="522"/>
      </w:pPr>
      <w:r>
        <w:rPr/>
        <w:t>ГОСТ Р МЭК60332-2-2—2007 Испытания электрических и оптических кабелей в условиях воздей­ ствия пламени. Часть 2-2. Испытание на нераспространение горения одиночного вертикально располо­ женного</w:t>
        <w:tab/>
        <w:t>изолированного</w:t>
        <w:tab/>
        <w:t>провода</w:t>
        <w:tab/>
        <w:t>или</w:t>
        <w:tab/>
        <w:t>кабеля</w:t>
        <w:tab/>
        <w:t>небольших</w:t>
        <w:tab/>
        <w:t>размеров.</w:t>
        <w:tab/>
        <w:t>Проведение</w:t>
        <w:tab/>
        <w:t>испытания диффузионным</w:t>
      </w:r>
      <w:r>
        <w:rPr>
          <w:spacing w:val="-12"/>
        </w:rPr>
        <w:t> </w:t>
      </w:r>
      <w:r>
        <w:rPr/>
        <w:t>пламенем</w:t>
      </w:r>
    </w:p>
    <w:p>
      <w:pPr>
        <w:pStyle w:val="BodyText"/>
        <w:spacing w:line="256" w:lineRule="auto" w:before="7"/>
        <w:ind w:left="118" w:right="186" w:firstLine="522"/>
        <w:jc w:val="both"/>
      </w:pPr>
      <w:r>
        <w:rPr/>
        <w:t>ГОСТ Р МЭК 60332-3-24—2005 Испытания электрических и оптических кабелей в условиях воз­ действия пламени. Часть 3-24. Распространение пламени по вертикально расположенным пучкам про­ водов ипи кабелей. Категория С</w:t>
      </w:r>
    </w:p>
    <w:p>
      <w:pPr>
        <w:pStyle w:val="BodyText"/>
        <w:spacing w:line="247" w:lineRule="auto"/>
        <w:ind w:left="118" w:right="186" w:firstLine="522"/>
        <w:jc w:val="both"/>
      </w:pPr>
      <w:r>
        <w:rPr/>
        <w:t>ГОСТ Р МЭК 60332-3-25—2005 Испытания электрических и оптических кабелей в условиях воз­ действия пламени. Часть 3-25. Распространение пламени по вертикально расположенным пучкам про­ водов или кабелей. Категория D</w:t>
      </w:r>
    </w:p>
    <w:p>
      <w:pPr>
        <w:pStyle w:val="BodyText"/>
        <w:spacing w:line="256" w:lineRule="auto" w:before="8"/>
        <w:ind w:left="136" w:right="133" w:firstLine="504"/>
        <w:jc w:val="both"/>
      </w:pPr>
      <w:r>
        <w:rPr/>
        <w:t>ГОСТ Р МЭК 60754-1 —99 Испытания материалов конструкции кабелей при горении. Определение количества выделяемых газов галогенных кислот</w:t>
      </w:r>
    </w:p>
    <w:p>
      <w:pPr>
        <w:pStyle w:val="BodyText"/>
        <w:spacing w:line="256" w:lineRule="auto"/>
        <w:ind w:left="118" w:right="130" w:firstLine="522"/>
        <w:jc w:val="both"/>
      </w:pPr>
      <w:r>
        <w:rPr/>
        <w:t>ГОСТРМЭК60754-2—99 Испытания материалов конструкции кабелей при горении. Определение степени кислотности выделяемых газов измерением pH и удельной проводимости</w:t>
      </w:r>
    </w:p>
    <w:p>
      <w:pPr>
        <w:pStyle w:val="BodyText"/>
        <w:spacing w:line="247" w:lineRule="auto"/>
        <w:ind w:left="118" w:right="184" w:firstLine="522"/>
        <w:jc w:val="both"/>
      </w:pPr>
      <w:r>
        <w:rPr/>
        <w:t>ГОСТ Р МЭК 60811-1-1—98 Общие методы испытаний материалов изоляции и оболочек электри­ ческих и оптических кабелей. Измерение толщины и наружных размеров. Методы определения механи­ ческих свойств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7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14" w:right="281" w:firstLine="521"/>
      </w:pPr>
      <w:r>
        <w:rPr/>
        <w:t>ГОСТ Р МЭК 60811 &gt;1 &lt;2—2006 Общие методы испытаний материалов изоляции и оболочек элект­ рических и оптических кабелей. Часть 2-1. Методы общего применения. Методы теплового старения</w:t>
      </w:r>
    </w:p>
    <w:p>
      <w:pPr>
        <w:pStyle w:val="BodyText"/>
        <w:spacing w:line="254" w:lineRule="auto"/>
        <w:ind w:left="114" w:right="384" w:firstLine="521"/>
      </w:pPr>
      <w:r>
        <w:rPr/>
        <w:t>ГОСТ Р МЭК 60811 -4-1 —2008 Общие методы испытаний материалов изоляции и оболочек элект­ рических и оптических кабелей. Часть 4-1. Специальные методы испытаний полиэтиленовых и полип­ 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минераль­ ного наполнителя в полиэтилене методом непосредственного сжигания. Определение содержания сажи методом термогравиметрического анализа (TGA). Определение дисперсии сажи в полиэтилене с помощью микроскопа</w:t>
      </w:r>
    </w:p>
    <w:p>
      <w:pPr>
        <w:pStyle w:val="BodyText"/>
        <w:spacing w:line="256" w:lineRule="auto" w:before="2"/>
        <w:ind w:left="114" w:right="384" w:firstLine="521"/>
      </w:pPr>
      <w:r>
        <w:rPr/>
        <w:t>ГОСТ Р МЭК61034-2—2005 Измерение плотности дыма при горении кабелей в заданных услови­   ях. Часть 2. Метод испытания и требования к</w:t>
      </w:r>
      <w:r>
        <w:rPr>
          <w:spacing w:val="-17"/>
        </w:rPr>
        <w:t> </w:t>
      </w:r>
      <w:r>
        <w:rPr/>
        <w:t>нему</w:t>
      </w:r>
    </w:p>
    <w:p>
      <w:pPr>
        <w:pStyle w:val="BodyText"/>
        <w:spacing w:line="256" w:lineRule="auto"/>
        <w:ind w:left="114" w:right="281" w:firstLine="521"/>
      </w:pPr>
      <w:r>
        <w:rPr/>
        <w:t>ГОСТ 12.1.044—89 (ИС0 4589—84) Система стандартов безопасности труда. Пожаровзрывоо- пасность веществ и материалов. Номенклатура показателей и методы их определения</w:t>
      </w:r>
    </w:p>
    <w:p>
      <w:pPr>
        <w:pStyle w:val="BodyText"/>
        <w:ind w:left="636"/>
      </w:pPr>
      <w:r>
        <w:rPr/>
        <w:t>ГОСТ   12.2.007.0—75   Система   стандартов   безопасности   труда.   Изделия   электротехнические.</w:t>
      </w:r>
    </w:p>
    <w:p>
      <w:pPr>
        <w:pStyle w:val="BodyText"/>
        <w:spacing w:before="15"/>
        <w:ind w:left="114"/>
      </w:pPr>
      <w:r>
        <w:rPr/>
        <w:t>Общие требования безопасности</w:t>
      </w:r>
    </w:p>
    <w:p>
      <w:pPr>
        <w:pStyle w:val="BodyText"/>
        <w:spacing w:before="15"/>
        <w:ind w:left="636"/>
      </w:pPr>
      <w:r>
        <w:rPr/>
        <w:t>ГОСТ  12.2.007.14—75  Система  стандартов  безопасности  труда.  Кабели  и  кабельная  арматура.</w:t>
      </w:r>
    </w:p>
    <w:p>
      <w:pPr>
        <w:pStyle w:val="BodyText"/>
        <w:spacing w:before="15"/>
        <w:ind w:left="105"/>
      </w:pPr>
      <w:r>
        <w:rPr/>
        <w:t>Требования безопасности</w:t>
      </w:r>
    </w:p>
    <w:p>
      <w:pPr>
        <w:pStyle w:val="BodyText"/>
        <w:spacing w:line="256" w:lineRule="auto" w:before="15"/>
        <w:ind w:left="114" w:right="281" w:firstLine="521"/>
      </w:pPr>
      <w:r>
        <w:rPr/>
        <w:t>ГОСТ 15.309—98 Система разработки и постановки продукции на производство. Испытания и при­ емка выпускаемой продукции. Основные положения</w:t>
      </w:r>
    </w:p>
    <w:p>
      <w:pPr>
        <w:pStyle w:val="BodyText"/>
        <w:spacing w:line="256" w:lineRule="auto"/>
        <w:ind w:left="114" w:right="281" w:firstLine="521"/>
      </w:pPr>
      <w:r>
        <w:rPr/>
        <w:t>ГОСТ 20.57.406—81 Комплексная система контроля качества. Изделия электронной техники, квантовой электроники и электротехнические. Методы испытаний</w:t>
      </w:r>
    </w:p>
    <w:p>
      <w:pPr>
        <w:pStyle w:val="BodyText"/>
        <w:ind w:left="636"/>
      </w:pPr>
      <w:r>
        <w:rPr/>
        <w:t>ГОСТ 2990—78 Кабели, провода и шнуры. Методы испытаний напряжением</w:t>
      </w:r>
    </w:p>
    <w:p>
      <w:pPr>
        <w:pStyle w:val="BodyText"/>
        <w:spacing w:line="256" w:lineRule="auto" w:before="33"/>
        <w:ind w:left="114" w:right="777" w:firstLine="521"/>
      </w:pPr>
      <w:r>
        <w:rPr/>
        <w:t>ГОСТ 3345—76 Кабели, провода и шнуры. Метод определения электрического сопротивления изоляции</w:t>
      </w:r>
    </w:p>
    <w:p>
      <w:pPr>
        <w:pStyle w:val="BodyText"/>
        <w:spacing w:line="256" w:lineRule="auto"/>
        <w:ind w:left="114" w:firstLine="521"/>
      </w:pPr>
      <w:r>
        <w:rPr/>
        <w:t>ГОСТ 7229—76 Кабели, провода и шнуры. Метод определения электрического сопротивления токопроводящих жил и проводников</w:t>
      </w:r>
    </w:p>
    <w:p>
      <w:pPr>
        <w:pStyle w:val="BodyText"/>
        <w:spacing w:line="256" w:lineRule="auto"/>
        <w:ind w:left="636" w:right="2192"/>
      </w:pPr>
      <w:r>
        <w:rPr/>
        <w:t>ГОСТ 10446—80 (ИСО 6892—84) Проволока. Метод испытания на растяжение ГОСТ 12177—79 Кабели, провода и шнуры. Методы проверки конструкции</w:t>
      </w:r>
    </w:p>
    <w:p>
      <w:pPr>
        <w:pStyle w:val="BodyText"/>
        <w:spacing w:line="264" w:lineRule="auto"/>
        <w:ind w:left="636" w:right="934"/>
      </w:pPr>
      <w:r>
        <w:rPr/>
        <w:t>ГОСТ 12182.5—80 Кабели, провода и шнуры. Метод проверки стойкости к растяжению  ГОСТ 12182.8—80 Кабели, провода и шнуры. Метод проверки стойкости к раздавливанию ГОСТ 12182.7—80 Кабели, провода и шнуры. Метод проверки стойкости к осевому кручению ГОСТ 12182.8—80 Кабели, провода и шнуры. Метод проверки стойкости к</w:t>
      </w:r>
      <w:r>
        <w:rPr>
          <w:spacing w:val="-11"/>
        </w:rPr>
        <w:t> </w:t>
      </w:r>
      <w:r>
        <w:rPr/>
        <w:t>изгибу</w:t>
      </w:r>
    </w:p>
    <w:p>
      <w:pPr>
        <w:pStyle w:val="BodyText"/>
        <w:spacing w:line="247" w:lineRule="auto" w:before="12"/>
        <w:ind w:left="105" w:right="553" w:firstLine="530"/>
      </w:pPr>
      <w:r>
        <w:rPr/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воз­ действия климатических факторов внешней среды</w:t>
      </w:r>
    </w:p>
    <w:p>
      <w:pPr>
        <w:pStyle w:val="BodyText"/>
        <w:spacing w:before="9"/>
        <w:ind w:left="636"/>
      </w:pPr>
      <w:r>
        <w:rPr/>
        <w:t>ГОСТ 15845—80 Изделия кабельные. Термины и определения</w:t>
      </w:r>
    </w:p>
    <w:p>
      <w:pPr>
        <w:pStyle w:val="BodyText"/>
        <w:spacing w:line="256" w:lineRule="auto" w:before="33"/>
        <w:ind w:left="114" w:firstLine="521"/>
      </w:pPr>
      <w:r>
        <w:rPr/>
        <w:t>ГОСТ 18690—82 Кабели, провода, шнуры и кабельная арматура. Маркировка, упаковка, транс­ портирование и хранение</w:t>
      </w:r>
    </w:p>
    <w:p>
      <w:pPr>
        <w:pStyle w:val="BodyText"/>
        <w:spacing w:line="256" w:lineRule="auto"/>
        <w:ind w:left="636" w:right="4674"/>
      </w:pPr>
      <w:r>
        <w:rPr/>
        <w:t>ГОСТ 19738—74 Припои серебряные. Марки ГОСТ 27893—88 Кабели связи. Методы</w:t>
      </w:r>
      <w:r>
        <w:rPr>
          <w:spacing w:val="-6"/>
        </w:rPr>
        <w:t> </w:t>
      </w:r>
      <w:r>
        <w:rPr/>
        <w:t>испытаний</w:t>
      </w:r>
    </w:p>
    <w:p>
      <w:pPr>
        <w:spacing w:line="261" w:lineRule="auto" w:before="127"/>
        <w:ind w:left="105" w:right="120" w:firstLine="522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общего пользования — на официальном сайте национального органа Российской Федерации по стандартизации в сети Интернет или по ежегодно издаваемому информационному ука­ зателю «Национальные стандарты», который опубликован по состоянию на 1 января текущего года, и по соотве­ тствующим ежемесячно издаваемым информационным указателям, опубликованным в  текущем  году.  Если  ссылочный стандарт заменен (изменен), то при пользовании настоящим стандартом следует руководствоваться заменяющим (измененным) стандартом.  Если ссылочный стандарт отменен без замены, то положение, в котором   дана ссылка на него, применяется в части, не затрагивающей эту</w:t>
      </w:r>
      <w:r>
        <w:rPr>
          <w:spacing w:val="-30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56" w:val="left" w:leader="none"/>
        </w:tabs>
        <w:spacing w:line="240" w:lineRule="auto" w:before="0" w:after="0"/>
        <w:ind w:left="955" w:right="0" w:hanging="319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114" w:firstLine="521"/>
      </w:pPr>
      <w:r>
        <w:rPr/>
        <w:t>В настоящем стандарте применены термины по ГОСТ 15845. а также следующие термины с соот­ 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109" w:val="left" w:leader="none"/>
          <w:tab w:pos="1110" w:val="left" w:leader="none"/>
        </w:tabs>
        <w:spacing w:line="256" w:lineRule="auto" w:before="0" w:after="0"/>
        <w:ind w:left="114" w:right="107" w:firstLine="513"/>
        <w:jc w:val="left"/>
        <w:rPr>
          <w:sz w:val="19"/>
        </w:rPr>
      </w:pPr>
      <w:r>
        <w:rPr>
          <w:sz w:val="19"/>
        </w:rPr>
        <w:t>пористая изоляция (gas-injected cellular dielectric): Полувоздушная изоляция из пористого материала газового вспенивания, концентрично наложенная на внутренний</w:t>
      </w:r>
      <w:r>
        <w:rPr>
          <w:spacing w:val="-34"/>
          <w:sz w:val="19"/>
        </w:rPr>
        <w:t> </w:t>
      </w:r>
      <w:r>
        <w:rPr>
          <w:sz w:val="19"/>
        </w:rPr>
        <w:t>проводник.</w:t>
      </w:r>
    </w:p>
    <w:p>
      <w:pPr>
        <w:pStyle w:val="ListParagraph"/>
        <w:numPr>
          <w:ilvl w:val="1"/>
          <w:numId w:val="3"/>
        </w:numPr>
        <w:tabs>
          <w:tab w:pos="1123" w:val="left" w:leader="none"/>
          <w:tab w:pos="1125" w:val="left" w:leader="none"/>
        </w:tabs>
        <w:spacing w:line="237" w:lineRule="auto" w:before="21" w:after="0"/>
        <w:ind w:left="105" w:right="107" w:firstLine="522"/>
        <w:jc w:val="left"/>
        <w:rPr>
          <w:sz w:val="19"/>
        </w:rPr>
      </w:pPr>
      <w:r>
        <w:rPr>
          <w:sz w:val="19"/>
        </w:rPr>
        <w:t>пленко-пористая изоляция (skin-foam-insulation): Изоляция, состоящая из слоя пористого диэлектрика и слоя сплошного</w:t>
      </w:r>
      <w:r>
        <w:rPr>
          <w:spacing w:val="-23"/>
          <w:sz w:val="19"/>
        </w:rPr>
        <w:t> </w:t>
      </w:r>
      <w:r>
        <w:rPr>
          <w:sz w:val="19"/>
        </w:rPr>
        <w:t>диэлектрика.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96" w:val="left" w:leader="none"/>
        </w:tabs>
        <w:spacing w:line="256" w:lineRule="auto" w:before="1" w:after="0"/>
        <w:ind w:left="118" w:right="119" w:firstLine="522"/>
        <w:jc w:val="both"/>
        <w:rPr>
          <w:sz w:val="19"/>
        </w:rPr>
      </w:pPr>
      <w:r>
        <w:rPr>
          <w:sz w:val="19"/>
        </w:rPr>
        <w:t>угол оплетки или обмотки (braid or tapping angle): Острый угол между нормалью к линии, параллельной  оси кабеля, и осью развертки элемента оплетки или обмотки при условии, что все три  линии лежат в одной</w:t>
      </w:r>
      <w:r>
        <w:rPr>
          <w:spacing w:val="-16"/>
          <w:sz w:val="19"/>
        </w:rPr>
        <w:t> </w:t>
      </w:r>
      <w:r>
        <w:rPr>
          <w:sz w:val="19"/>
        </w:rPr>
        <w:t>плоскости.</w:t>
      </w:r>
    </w:p>
    <w:p>
      <w:pPr>
        <w:pStyle w:val="ListParagraph"/>
        <w:numPr>
          <w:ilvl w:val="1"/>
          <w:numId w:val="3"/>
        </w:numPr>
        <w:tabs>
          <w:tab w:pos="1112" w:val="left" w:leader="none"/>
        </w:tabs>
        <w:spacing w:line="256" w:lineRule="auto" w:before="0" w:after="0"/>
        <w:ind w:left="118" w:right="162" w:firstLine="522"/>
        <w:jc w:val="both"/>
        <w:rPr>
          <w:sz w:val="19"/>
        </w:rPr>
      </w:pPr>
      <w:r>
        <w:rPr>
          <w:sz w:val="19"/>
        </w:rPr>
        <w:t>коэффициент овальности (ovality): Отношение максимальной разности двух взаимно пер­ пендикулярных диаметров в сечении, перпендикулярном продольной оси измеряемого элемента кабе­   ля. к их полусумме, выраженное в</w:t>
      </w:r>
      <w:r>
        <w:rPr>
          <w:spacing w:val="-14"/>
          <w:sz w:val="19"/>
        </w:rPr>
        <w:t> </w:t>
      </w:r>
      <w:r>
        <w:rPr>
          <w:sz w:val="19"/>
        </w:rPr>
        <w:t>процентах.</w:t>
      </w:r>
    </w:p>
    <w:p>
      <w:pPr>
        <w:pStyle w:val="ListParagraph"/>
        <w:numPr>
          <w:ilvl w:val="1"/>
          <w:numId w:val="3"/>
        </w:numPr>
        <w:tabs>
          <w:tab w:pos="1151" w:val="left" w:leader="none"/>
        </w:tabs>
        <w:spacing w:line="256" w:lineRule="auto" w:before="0" w:after="0"/>
        <w:ind w:left="118" w:right="116" w:firstLine="522"/>
        <w:jc w:val="both"/>
        <w:rPr>
          <w:sz w:val="19"/>
        </w:rPr>
      </w:pPr>
      <w:r>
        <w:rPr>
          <w:sz w:val="19"/>
        </w:rPr>
        <w:t>коэффициент эксцентриситета (eccentricity): Отношение максимальной разности толщин элемента к его диаметру в сечении, перпендикулярном продольной оси измеряемого элемента кабеля, выраженное в</w:t>
      </w:r>
      <w:r>
        <w:rPr>
          <w:spacing w:val="-11"/>
          <w:sz w:val="19"/>
        </w:rPr>
        <w:t> </w:t>
      </w:r>
      <w:r>
        <w:rPr>
          <w:sz w:val="19"/>
        </w:rPr>
        <w:t>процентах.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56" w:lineRule="auto" w:before="0" w:after="0"/>
        <w:ind w:left="118" w:right="171" w:firstLine="522"/>
        <w:jc w:val="both"/>
        <w:rPr>
          <w:sz w:val="19"/>
        </w:rPr>
      </w:pPr>
      <w:r>
        <w:rPr>
          <w:sz w:val="19"/>
        </w:rPr>
        <w:t>сталемедная проволока (copper-clad steel wire): Стальная  проволока,  концентрично  покры­  тая слоем</w:t>
      </w:r>
      <w:r>
        <w:rPr>
          <w:spacing w:val="-2"/>
          <w:sz w:val="19"/>
        </w:rPr>
        <w:t> </w:t>
      </w:r>
      <w:r>
        <w:rPr>
          <w:sz w:val="19"/>
        </w:rPr>
        <w:t>меди.</w:t>
      </w:r>
    </w:p>
    <w:p>
      <w:pPr>
        <w:pStyle w:val="ListParagraph"/>
        <w:numPr>
          <w:ilvl w:val="1"/>
          <w:numId w:val="3"/>
        </w:numPr>
        <w:tabs>
          <w:tab w:pos="1131" w:val="left" w:leader="none"/>
        </w:tabs>
        <w:spacing w:line="256" w:lineRule="auto" w:before="0" w:after="0"/>
        <w:ind w:left="136" w:right="164" w:firstLine="504"/>
        <w:jc w:val="both"/>
        <w:rPr>
          <w:sz w:val="19"/>
        </w:rPr>
      </w:pPr>
      <w:r>
        <w:rPr>
          <w:sz w:val="19"/>
        </w:rPr>
        <w:t>алюмомедная проволока (copper-clad aluminium wire): Алюминиевая  проволока,  концент­  рично покрытая слоем</w:t>
      </w:r>
      <w:r>
        <w:rPr>
          <w:spacing w:val="-5"/>
          <w:sz w:val="19"/>
        </w:rPr>
        <w:t> </w:t>
      </w:r>
      <w:r>
        <w:rPr>
          <w:sz w:val="19"/>
        </w:rPr>
        <w:t>меди.</w:t>
      </w:r>
    </w:p>
    <w:p>
      <w:pPr>
        <w:pStyle w:val="ListParagraph"/>
        <w:numPr>
          <w:ilvl w:val="1"/>
          <w:numId w:val="3"/>
        </w:numPr>
        <w:tabs>
          <w:tab w:pos="1093" w:val="left" w:leader="none"/>
        </w:tabs>
        <w:spacing w:line="256" w:lineRule="auto" w:before="0" w:after="0"/>
        <w:ind w:left="118" w:right="118" w:firstLine="522"/>
        <w:jc w:val="both"/>
        <w:rPr>
          <w:sz w:val="19"/>
        </w:rPr>
      </w:pPr>
      <w:r>
        <w:rPr>
          <w:sz w:val="19"/>
        </w:rPr>
        <w:t>металлополимеркая лента (moralized tape): Полимерная лента, покрытая с одной или двух сторон слоем металла.</w:t>
      </w:r>
    </w:p>
    <w:p>
      <w:pPr>
        <w:pStyle w:val="ListParagraph"/>
        <w:numPr>
          <w:ilvl w:val="1"/>
          <w:numId w:val="3"/>
        </w:numPr>
        <w:tabs>
          <w:tab w:pos="1170" w:val="left" w:leader="none"/>
        </w:tabs>
        <w:spacing w:line="276" w:lineRule="auto" w:before="0" w:after="0"/>
        <w:ind w:left="127" w:right="122" w:firstLine="513"/>
        <w:jc w:val="both"/>
        <w:rPr>
          <w:sz w:val="19"/>
        </w:rPr>
      </w:pPr>
      <w:r>
        <w:rPr>
          <w:sz w:val="19"/>
        </w:rPr>
        <w:t>входное сопротивление (input impedance): Комплексная величина, равная отношению амплитуды</w:t>
      </w:r>
      <w:r>
        <w:rPr>
          <w:spacing w:val="-5"/>
          <w:sz w:val="19"/>
        </w:rPr>
        <w:t> </w:t>
      </w:r>
      <w:r>
        <w:rPr>
          <w:sz w:val="19"/>
        </w:rPr>
        <w:t>напряжения</w:t>
      </w:r>
      <w:r>
        <w:rPr>
          <w:spacing w:val="-5"/>
          <w:sz w:val="19"/>
        </w:rPr>
        <w:t> </w:t>
      </w:r>
      <w:r>
        <w:rPr>
          <w:sz w:val="19"/>
        </w:rPr>
        <w:t>к</w:t>
      </w:r>
      <w:r>
        <w:rPr>
          <w:spacing w:val="-4"/>
          <w:sz w:val="19"/>
        </w:rPr>
        <w:t> </w:t>
      </w:r>
      <w:r>
        <w:rPr>
          <w:sz w:val="19"/>
        </w:rPr>
        <w:t>амплитуде</w:t>
      </w:r>
      <w:r>
        <w:rPr>
          <w:spacing w:val="-5"/>
          <w:sz w:val="19"/>
        </w:rPr>
        <w:t> </w:t>
      </w:r>
      <w:r>
        <w:rPr>
          <w:sz w:val="19"/>
        </w:rPr>
        <w:t>тока</w:t>
      </w:r>
      <w:r>
        <w:rPr>
          <w:spacing w:val="-4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входе</w:t>
      </w:r>
      <w:r>
        <w:rPr>
          <w:spacing w:val="-5"/>
          <w:sz w:val="19"/>
        </w:rPr>
        <w:t> </w:t>
      </w:r>
      <w:r>
        <w:rPr>
          <w:sz w:val="19"/>
        </w:rPr>
        <w:t>цепи</w:t>
      </w:r>
      <w:r>
        <w:rPr>
          <w:spacing w:val="-4"/>
          <w:sz w:val="19"/>
        </w:rPr>
        <w:t> </w:t>
      </w:r>
      <w:r>
        <w:rPr>
          <w:sz w:val="19"/>
        </w:rPr>
        <w:t>кабеля</w:t>
      </w:r>
      <w:r>
        <w:rPr>
          <w:spacing w:val="-4"/>
          <w:sz w:val="19"/>
        </w:rPr>
        <w:t> </w:t>
      </w:r>
      <w:r>
        <w:rPr>
          <w:sz w:val="19"/>
        </w:rPr>
        <w:t>при</w:t>
      </w:r>
      <w:r>
        <w:rPr>
          <w:spacing w:val="-4"/>
          <w:sz w:val="19"/>
        </w:rPr>
        <w:t> </w:t>
      </w:r>
      <w:r>
        <w:rPr>
          <w:sz w:val="19"/>
        </w:rPr>
        <w:t>гармоническом</w:t>
      </w:r>
      <w:r>
        <w:rPr>
          <w:spacing w:val="-4"/>
          <w:sz w:val="19"/>
        </w:rPr>
        <w:t> </w:t>
      </w:r>
      <w:r>
        <w:rPr>
          <w:sz w:val="19"/>
        </w:rPr>
        <w:t>режиме.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</w:tabs>
        <w:spacing w:line="202" w:lineRule="exact" w:before="0" w:after="0"/>
        <w:ind w:left="1232" w:right="0" w:hanging="592"/>
        <w:jc w:val="both"/>
        <w:rPr>
          <w:sz w:val="19"/>
        </w:rPr>
      </w:pPr>
      <w:r>
        <w:rPr>
          <w:sz w:val="19"/>
        </w:rPr>
        <w:t>волновое </w:t>
      </w:r>
      <w:r>
        <w:rPr>
          <w:spacing w:val="21"/>
          <w:sz w:val="19"/>
        </w:rPr>
        <w:t> </w:t>
      </w:r>
      <w:r>
        <w:rPr>
          <w:sz w:val="19"/>
        </w:rPr>
        <w:t>сопротивление </w:t>
      </w:r>
      <w:r>
        <w:rPr>
          <w:spacing w:val="21"/>
          <w:sz w:val="19"/>
        </w:rPr>
        <w:t> </w:t>
      </w:r>
      <w:r>
        <w:rPr>
          <w:sz w:val="19"/>
        </w:rPr>
        <w:t>(characteristic </w:t>
      </w:r>
      <w:r>
        <w:rPr>
          <w:spacing w:val="21"/>
          <w:sz w:val="19"/>
        </w:rPr>
        <w:t> </w:t>
      </w:r>
      <w:r>
        <w:rPr>
          <w:sz w:val="19"/>
        </w:rPr>
        <w:t>impedance): </w:t>
      </w:r>
      <w:r>
        <w:rPr>
          <w:spacing w:val="22"/>
          <w:sz w:val="19"/>
        </w:rPr>
        <w:t> </w:t>
      </w:r>
      <w:r>
        <w:rPr>
          <w:sz w:val="19"/>
        </w:rPr>
        <w:t>Комплексная </w:t>
      </w:r>
      <w:r>
        <w:rPr>
          <w:spacing w:val="21"/>
          <w:sz w:val="19"/>
        </w:rPr>
        <w:t> </w:t>
      </w:r>
      <w:r>
        <w:rPr>
          <w:sz w:val="19"/>
        </w:rPr>
        <w:t>величина, </w:t>
      </w:r>
      <w:r>
        <w:rPr>
          <w:spacing w:val="21"/>
          <w:sz w:val="19"/>
        </w:rPr>
        <w:t> </w:t>
      </w:r>
      <w:r>
        <w:rPr>
          <w:sz w:val="19"/>
        </w:rPr>
        <w:t>равная </w:t>
      </w:r>
      <w:r>
        <w:rPr>
          <w:spacing w:val="20"/>
          <w:sz w:val="19"/>
        </w:rPr>
        <w:t> </w:t>
      </w:r>
      <w:r>
        <w:rPr>
          <w:sz w:val="19"/>
        </w:rPr>
        <w:t>отно­</w:t>
      </w:r>
    </w:p>
    <w:p>
      <w:pPr>
        <w:pStyle w:val="BodyText"/>
        <w:spacing w:line="237" w:lineRule="auto" w:before="17"/>
        <w:ind w:left="136" w:right="151"/>
      </w:pPr>
      <w:r>
        <w:rPr/>
        <w:t>шению амплитуды напряжения к амплитуде тока бегущей  гармонической  электромагнитной  волны  в  цепи кабеля.</w:t>
      </w:r>
    </w:p>
    <w:p>
      <w:pPr>
        <w:pStyle w:val="ListParagraph"/>
        <w:numPr>
          <w:ilvl w:val="1"/>
          <w:numId w:val="3"/>
        </w:numPr>
        <w:tabs>
          <w:tab w:pos="1241" w:val="left" w:leader="none"/>
        </w:tabs>
        <w:spacing w:line="256" w:lineRule="auto" w:before="33" w:after="0"/>
        <w:ind w:left="136" w:right="168" w:firstLine="504"/>
        <w:jc w:val="both"/>
        <w:rPr>
          <w:sz w:val="19"/>
        </w:rPr>
      </w:pPr>
      <w:r>
        <w:rPr>
          <w:sz w:val="19"/>
        </w:rPr>
        <w:t>местное волновое сопротивление  (local  characteristic  impedance):  Волновое  сопротивле­  ние электрически короткого участка цепи</w:t>
      </w:r>
      <w:r>
        <w:rPr>
          <w:spacing w:val="-15"/>
          <w:sz w:val="19"/>
        </w:rPr>
        <w:t> </w:t>
      </w:r>
      <w:r>
        <w:rPr>
          <w:sz w:val="19"/>
        </w:rPr>
        <w:t>кабеля.</w:t>
      </w:r>
    </w:p>
    <w:p>
      <w:pPr>
        <w:pStyle w:val="ListParagraph"/>
        <w:numPr>
          <w:ilvl w:val="1"/>
          <w:numId w:val="3"/>
        </w:numPr>
        <w:tabs>
          <w:tab w:pos="1249" w:val="left" w:leader="none"/>
        </w:tabs>
        <w:spacing w:line="256" w:lineRule="auto" w:before="1" w:after="0"/>
        <w:ind w:left="118" w:right="169" w:firstLine="522"/>
        <w:jc w:val="both"/>
        <w:rPr>
          <w:sz w:val="19"/>
        </w:rPr>
      </w:pPr>
      <w:r>
        <w:rPr>
          <w:sz w:val="19"/>
        </w:rPr>
        <w:t>среднее волновое сопротивление (mean characteristic impedance):  Среднее  арифмети­  ческое значение местных волновых сопротивлений подлине кабеля. Далее волновое</w:t>
      </w:r>
      <w:r>
        <w:rPr>
          <w:spacing w:val="-29"/>
          <w:sz w:val="19"/>
        </w:rPr>
        <w:t> </w:t>
      </w:r>
      <w:r>
        <w:rPr>
          <w:sz w:val="19"/>
        </w:rPr>
        <w:t>сопротивление.</w:t>
      </w:r>
    </w:p>
    <w:p>
      <w:pPr>
        <w:pStyle w:val="ListParagraph"/>
        <w:numPr>
          <w:ilvl w:val="1"/>
          <w:numId w:val="3"/>
        </w:numPr>
        <w:tabs>
          <w:tab w:pos="1276" w:val="left" w:leader="none"/>
        </w:tabs>
        <w:spacing w:line="256" w:lineRule="auto" w:before="1" w:after="0"/>
        <w:ind w:left="127" w:right="123" w:firstLine="513"/>
        <w:jc w:val="both"/>
        <w:rPr>
          <w:sz w:val="19"/>
        </w:rPr>
      </w:pPr>
      <w:r>
        <w:rPr>
          <w:sz w:val="19"/>
        </w:rPr>
        <w:t>номинальное волновое сопротивление (nominal characteristic impedance): Назначенное активное сопротивление 75</w:t>
      </w:r>
      <w:r>
        <w:rPr>
          <w:spacing w:val="-9"/>
          <w:sz w:val="19"/>
        </w:rPr>
        <w:t> </w:t>
      </w:r>
      <w:r>
        <w:rPr>
          <w:sz w:val="19"/>
        </w:rPr>
        <w:t>Ом.</w:t>
      </w:r>
    </w:p>
    <w:p>
      <w:pPr>
        <w:pStyle w:val="ListParagraph"/>
        <w:numPr>
          <w:ilvl w:val="1"/>
          <w:numId w:val="3"/>
        </w:numPr>
        <w:tabs>
          <w:tab w:pos="1256" w:val="left" w:leader="none"/>
        </w:tabs>
        <w:spacing w:line="256" w:lineRule="auto" w:before="1" w:after="0"/>
        <w:ind w:left="118" w:right="168" w:firstLine="522"/>
        <w:jc w:val="both"/>
        <w:rPr>
          <w:sz w:val="19"/>
        </w:rPr>
      </w:pPr>
      <w:r>
        <w:rPr>
          <w:sz w:val="19"/>
        </w:rPr>
        <w:t>неоднородность волнового  сопротивления  (irregularity  of  impedance):  Отклонение  мес­ тного волнового сопротивления от среднего</w:t>
      </w:r>
      <w:r>
        <w:rPr>
          <w:spacing w:val="-24"/>
          <w:sz w:val="19"/>
        </w:rPr>
        <w:t> </w:t>
      </w:r>
      <w:r>
        <w:rPr>
          <w:sz w:val="19"/>
        </w:rPr>
        <w:t>значения.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37" w:lineRule="auto" w:before="21" w:after="0"/>
        <w:ind w:left="118" w:right="168" w:firstLine="522"/>
        <w:jc w:val="both"/>
        <w:rPr>
          <w:sz w:val="19"/>
        </w:rPr>
      </w:pPr>
      <w:r>
        <w:rPr>
          <w:sz w:val="19"/>
        </w:rPr>
        <w:t>коэффициент отражения (reflection coefficient): Отношение напряжения (тока) волны, отра­ женной</w:t>
      </w:r>
      <w:r>
        <w:rPr>
          <w:spacing w:val="-5"/>
          <w:sz w:val="19"/>
        </w:rPr>
        <w:t> </w:t>
      </w:r>
      <w:r>
        <w:rPr>
          <w:sz w:val="19"/>
        </w:rPr>
        <w:t>от</w:t>
      </w:r>
      <w:r>
        <w:rPr>
          <w:spacing w:val="-6"/>
          <w:sz w:val="19"/>
        </w:rPr>
        <w:t> </w:t>
      </w:r>
      <w:r>
        <w:rPr>
          <w:sz w:val="19"/>
        </w:rPr>
        <w:t>неоднородности</w:t>
      </w:r>
      <w:r>
        <w:rPr>
          <w:spacing w:val="-6"/>
          <w:sz w:val="19"/>
        </w:rPr>
        <w:t> </w:t>
      </w:r>
      <w:r>
        <w:rPr>
          <w:sz w:val="19"/>
        </w:rPr>
        <w:t>волнового</w:t>
      </w:r>
      <w:r>
        <w:rPr>
          <w:spacing w:val="-6"/>
          <w:sz w:val="19"/>
        </w:rPr>
        <w:t> </w:t>
      </w:r>
      <w:r>
        <w:rPr>
          <w:sz w:val="19"/>
        </w:rPr>
        <w:t>сопротивления,</w:t>
      </w:r>
      <w:r>
        <w:rPr>
          <w:spacing w:val="-5"/>
          <w:sz w:val="19"/>
        </w:rPr>
        <w:t> </w:t>
      </w:r>
      <w:r>
        <w:rPr>
          <w:sz w:val="19"/>
        </w:rPr>
        <w:t>к</w:t>
      </w:r>
      <w:r>
        <w:rPr>
          <w:spacing w:val="-5"/>
          <w:sz w:val="19"/>
        </w:rPr>
        <w:t> </w:t>
      </w:r>
      <w:r>
        <w:rPr>
          <w:sz w:val="19"/>
        </w:rPr>
        <w:t>напряжению</w:t>
      </w:r>
      <w:r>
        <w:rPr>
          <w:spacing w:val="-6"/>
          <w:sz w:val="19"/>
        </w:rPr>
        <w:t> </w:t>
      </w:r>
      <w:r>
        <w:rPr>
          <w:sz w:val="19"/>
        </w:rPr>
        <w:t>(току)</w:t>
      </w:r>
      <w:r>
        <w:rPr>
          <w:spacing w:val="-5"/>
          <w:sz w:val="19"/>
        </w:rPr>
        <w:t> </w:t>
      </w:r>
      <w:r>
        <w:rPr>
          <w:sz w:val="19"/>
        </w:rPr>
        <w:t>падающей</w:t>
      </w:r>
      <w:r>
        <w:rPr>
          <w:spacing w:val="-5"/>
          <w:sz w:val="19"/>
        </w:rPr>
        <w:t> </w:t>
      </w:r>
      <w:r>
        <w:rPr>
          <w:sz w:val="19"/>
        </w:rPr>
        <w:t>волны.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</w:tabs>
        <w:spacing w:line="256" w:lineRule="auto" w:before="33" w:after="0"/>
        <w:ind w:left="136" w:right="108" w:firstLine="504"/>
        <w:jc w:val="both"/>
        <w:rPr>
          <w:sz w:val="19"/>
        </w:rPr>
      </w:pPr>
      <w:r>
        <w:rPr>
          <w:sz w:val="19"/>
        </w:rPr>
        <w:t>местный коэффициент отражения (step reflection coefficient): Коэффициент отражения от </w:t>
      </w:r>
      <w:r>
        <w:rPr>
          <w:spacing w:val="-1"/>
          <w:sz w:val="19"/>
        </w:rPr>
        <w:t>неоднородности</w:t>
      </w:r>
      <w:r>
        <w:rPr>
          <w:spacing w:val="-23"/>
          <w:sz w:val="19"/>
        </w:rPr>
        <w:t> </w:t>
      </w:r>
      <w:r>
        <w:rPr>
          <w:sz w:val="19"/>
        </w:rPr>
        <w:t>волковогосолротивления.</w:t>
      </w:r>
    </w:p>
    <w:p>
      <w:pPr>
        <w:pStyle w:val="ListParagraph"/>
        <w:numPr>
          <w:ilvl w:val="1"/>
          <w:numId w:val="3"/>
        </w:numPr>
        <w:tabs>
          <w:tab w:pos="1195" w:val="left" w:leader="none"/>
        </w:tabs>
        <w:spacing w:line="249" w:lineRule="auto" w:before="0" w:after="0"/>
        <w:ind w:left="127" w:right="121" w:firstLine="513"/>
        <w:jc w:val="both"/>
        <w:rPr>
          <w:sz w:val="19"/>
        </w:rPr>
      </w:pPr>
      <w:r>
        <w:rPr>
          <w:sz w:val="19"/>
        </w:rPr>
        <w:t>затухание отражения (return loss): Разность между уровнем по напряжению (по мощности) гармонической падающей волны и суммарным уровнем волн, отраженных от всех неоднородностей вол­ нового сопротивления при сопротивлениях генератора и нагрузки, равных номинальному волновому сопротивлению кабеля.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37" w:lineRule="auto" w:before="27" w:after="0"/>
        <w:ind w:left="118" w:right="170" w:firstLine="522"/>
        <w:jc w:val="both"/>
        <w:rPr>
          <w:sz w:val="19"/>
        </w:rPr>
      </w:pPr>
      <w:r>
        <w:rPr>
          <w:sz w:val="19"/>
        </w:rPr>
        <w:t>затухание отражения импульса  (pulse  return  loss):  Затухание  отражения  от  неоднороднос­ ти волнового сопротивления при передаче</w:t>
      </w:r>
      <w:r>
        <w:rPr>
          <w:spacing w:val="-10"/>
          <w:sz w:val="19"/>
        </w:rPr>
        <w:t> </w:t>
      </w:r>
      <w:r>
        <w:rPr>
          <w:sz w:val="19"/>
        </w:rPr>
        <w:t>импульса.</w:t>
      </w:r>
    </w:p>
    <w:p>
      <w:pPr>
        <w:pStyle w:val="ListParagraph"/>
        <w:numPr>
          <w:ilvl w:val="1"/>
          <w:numId w:val="3"/>
        </w:numPr>
        <w:tabs>
          <w:tab w:pos="1207" w:val="left" w:leader="none"/>
        </w:tabs>
        <w:spacing w:line="247" w:lineRule="auto" w:before="33" w:after="0"/>
        <w:ind w:left="136" w:right="117" w:firstLine="504"/>
        <w:jc w:val="both"/>
        <w:rPr>
          <w:sz w:val="19"/>
        </w:rPr>
      </w:pPr>
      <w:r>
        <w:rPr>
          <w:sz w:val="19"/>
        </w:rPr>
        <w:t>сопротивление связи  (transfer  impedance):  Отношение  напряжения,  продольно  наведенно­ го во внутренней (коаксиальной) цепи кабеля к току, протекающему по внешнему проводнику внешней  цепи электрически короткого кабеля, или</w:t>
      </w:r>
      <w:r>
        <w:rPr>
          <w:spacing w:val="-21"/>
          <w:sz w:val="19"/>
        </w:rPr>
        <w:t> </w:t>
      </w:r>
      <w:r>
        <w:rPr>
          <w:sz w:val="19"/>
        </w:rPr>
        <w:t>наоборот.</w:t>
      </w:r>
    </w:p>
    <w:p>
      <w:pPr>
        <w:pStyle w:val="ListParagraph"/>
        <w:numPr>
          <w:ilvl w:val="1"/>
          <w:numId w:val="3"/>
        </w:numPr>
        <w:tabs>
          <w:tab w:pos="1233" w:val="left" w:leader="none"/>
        </w:tabs>
        <w:spacing w:line="247" w:lineRule="auto" w:before="26" w:after="0"/>
        <w:ind w:left="118" w:right="120" w:firstLine="522"/>
        <w:jc w:val="both"/>
        <w:rPr>
          <w:sz w:val="19"/>
        </w:rPr>
      </w:pPr>
      <w:r>
        <w:rPr>
          <w:sz w:val="19"/>
        </w:rPr>
        <w:t>затухание экранирования (screening attenuation): Разность между уровнем по мощности сигнала, поступившего от генератора во внутреннюю (коаксиальную) цепь, и уровнем наведенного сиг­ нала. во внешней цепи кабеля, или</w:t>
      </w:r>
      <w:r>
        <w:rPr>
          <w:spacing w:val="-23"/>
          <w:sz w:val="19"/>
        </w:rPr>
        <w:t> </w:t>
      </w:r>
      <w:r>
        <w:rPr>
          <w:sz w:val="19"/>
        </w:rPr>
        <w:t>наоборот.</w:t>
      </w:r>
    </w:p>
    <w:p>
      <w:pPr>
        <w:pStyle w:val="ListParagraph"/>
        <w:numPr>
          <w:ilvl w:val="1"/>
          <w:numId w:val="3"/>
        </w:numPr>
        <w:tabs>
          <w:tab w:pos="1225" w:val="left" w:leader="none"/>
        </w:tabs>
        <w:spacing w:line="237" w:lineRule="auto" w:before="28" w:after="0"/>
        <w:ind w:left="136" w:right="121" w:firstLine="504"/>
        <w:jc w:val="both"/>
        <w:rPr>
          <w:sz w:val="19"/>
        </w:rPr>
      </w:pPr>
      <w:r>
        <w:rPr>
          <w:sz w:val="19"/>
        </w:rPr>
        <w:t>класс экранирования (screening class): Категория, определяющая степень экранирования кабеля по сопротивлению связи и затуханию</w:t>
      </w:r>
      <w:r>
        <w:rPr>
          <w:spacing w:val="-23"/>
          <w:sz w:val="19"/>
        </w:rPr>
        <w:t> </w:t>
      </w:r>
      <w:r>
        <w:rPr>
          <w:sz w:val="19"/>
        </w:rPr>
        <w:t>экранирования.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08" w:val="left" w:leader="none"/>
        </w:tabs>
        <w:spacing w:line="240" w:lineRule="auto" w:before="0" w:after="0"/>
        <w:ind w:left="907" w:right="0" w:hanging="267"/>
        <w:jc w:val="left"/>
      </w:pPr>
      <w:r>
        <w:rPr/>
        <w:t>Классификация, основные параметры и</w:t>
      </w:r>
      <w:r>
        <w:rPr>
          <w:spacing w:val="-15"/>
        </w:rPr>
        <w:t> </w:t>
      </w:r>
      <w:r>
        <w:rPr/>
        <w:t>размеры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047" w:val="left" w:leader="none"/>
        </w:tabs>
        <w:spacing w:line="256" w:lineRule="auto" w:before="1" w:after="0"/>
        <w:ind w:left="640" w:right="6797" w:firstLine="0"/>
        <w:jc w:val="left"/>
        <w:rPr>
          <w:sz w:val="19"/>
        </w:rPr>
      </w:pPr>
      <w:r>
        <w:rPr>
          <w:sz w:val="19"/>
        </w:rPr>
        <w:t>Кабели подразделяют: а)  по</w:t>
      </w:r>
      <w:r>
        <w:rPr>
          <w:spacing w:val="0"/>
          <w:sz w:val="19"/>
        </w:rPr>
        <w:t> </w:t>
      </w:r>
      <w:r>
        <w:rPr>
          <w:sz w:val="19"/>
        </w:rPr>
        <w:t>назначению: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z w:val="19"/>
        </w:rPr>
        <w:t>кабели коаксиальные магистральные (субмагистральные) и распределительные</w:t>
      </w:r>
      <w:r>
        <w:rPr>
          <w:spacing w:val="-17"/>
          <w:sz w:val="19"/>
        </w:rPr>
        <w:t> </w:t>
      </w:r>
      <w:r>
        <w:rPr>
          <w:sz w:val="19"/>
        </w:rPr>
        <w:t>(ТВКМ);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56" w:lineRule="auto" w:before="15" w:after="0"/>
        <w:ind w:left="640" w:right="5316" w:firstLine="9"/>
        <w:jc w:val="left"/>
        <w:rPr>
          <w:sz w:val="19"/>
        </w:rPr>
      </w:pPr>
      <w:r>
        <w:rPr>
          <w:sz w:val="19"/>
        </w:rPr>
        <w:t>кабели коаксиальные абонентские (ТВКА): б)  по конструкции внутреннего</w:t>
      </w:r>
      <w:r>
        <w:rPr>
          <w:spacing w:val="-1"/>
          <w:sz w:val="19"/>
        </w:rPr>
        <w:t> </w:t>
      </w:r>
      <w:r>
        <w:rPr>
          <w:sz w:val="19"/>
        </w:rPr>
        <w:t>проводника: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" w:after="0"/>
        <w:ind w:left="756" w:right="0" w:hanging="107"/>
        <w:jc w:val="left"/>
        <w:rPr>
          <w:sz w:val="19"/>
        </w:rPr>
      </w:pPr>
      <w:r>
        <w:rPr>
          <w:sz w:val="19"/>
        </w:rPr>
        <w:t>однопроволочный из медной проволоки</w:t>
      </w:r>
      <w:r>
        <w:rPr>
          <w:spacing w:val="-15"/>
          <w:sz w:val="19"/>
        </w:rPr>
        <w:t> </w:t>
      </w:r>
      <w:r>
        <w:rPr>
          <w:sz w:val="19"/>
        </w:rPr>
        <w:t>(1);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07"/>
        <w:jc w:val="left"/>
        <w:rPr>
          <w:sz w:val="19"/>
        </w:rPr>
      </w:pPr>
      <w:r>
        <w:rPr>
          <w:sz w:val="19"/>
        </w:rPr>
        <w:t>однопроволочный из сталемедной проволоки</w:t>
      </w:r>
      <w:r>
        <w:rPr>
          <w:spacing w:val="-15"/>
          <w:sz w:val="19"/>
        </w:rPr>
        <w:t> </w:t>
      </w:r>
      <w:r>
        <w:rPr>
          <w:sz w:val="19"/>
        </w:rPr>
        <w:t>(2):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5" w:after="0"/>
        <w:ind w:left="757" w:right="0" w:hanging="117"/>
        <w:jc w:val="left"/>
        <w:rPr>
          <w:sz w:val="19"/>
        </w:rPr>
      </w:pPr>
      <w:r>
        <w:rPr>
          <w:sz w:val="19"/>
        </w:rPr>
        <w:t>однопроволочный из алюмомедной проволоки</w:t>
      </w:r>
      <w:r>
        <w:rPr>
          <w:spacing w:val="-26"/>
          <w:sz w:val="19"/>
        </w:rPr>
        <w:t> </w:t>
      </w:r>
      <w:r>
        <w:rPr>
          <w:sz w:val="19"/>
        </w:rPr>
        <w:t>(3);</w:t>
      </w:r>
    </w:p>
    <w:p>
      <w:pPr>
        <w:pStyle w:val="BodyText"/>
        <w:spacing w:before="3"/>
        <w:rPr>
          <w:sz w:val="16"/>
        </w:rPr>
      </w:pPr>
    </w:p>
    <w:p>
      <w:pPr>
        <w:spacing w:before="1"/>
        <w:ind w:left="0" w:right="122" w:firstLine="0"/>
        <w:jc w:val="right"/>
        <w:rPr>
          <w:sz w:val="16"/>
        </w:rPr>
      </w:pPr>
      <w:r>
        <w:rPr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4" w:right="8058"/>
        <w:jc w:val="center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1" w:after="0"/>
        <w:ind w:left="752" w:right="0" w:hanging="125"/>
        <w:jc w:val="left"/>
        <w:rPr>
          <w:sz w:val="19"/>
        </w:rPr>
      </w:pPr>
      <w:r>
        <w:rPr>
          <w:sz w:val="19"/>
        </w:rPr>
        <w:t>многопроволочный из медной проволоки (4);</w:t>
      </w:r>
    </w:p>
    <w:p>
      <w:pPr>
        <w:pStyle w:val="ListParagraph"/>
        <w:numPr>
          <w:ilvl w:val="0"/>
          <w:numId w:val="4"/>
        </w:numPr>
        <w:tabs>
          <w:tab w:pos="754" w:val="left" w:leader="none"/>
        </w:tabs>
        <w:spacing w:line="256" w:lineRule="auto" w:before="15" w:after="0"/>
        <w:ind w:left="627" w:right="4422" w:firstLine="9"/>
        <w:jc w:val="left"/>
        <w:rPr>
          <w:sz w:val="19"/>
        </w:rPr>
      </w:pPr>
      <w:r>
        <w:rPr>
          <w:sz w:val="19"/>
        </w:rPr>
        <w:t>гладкая цельнотянутая или сварная медная трубка (5); в)   по конструкции</w:t>
      </w:r>
      <w:r>
        <w:rPr>
          <w:spacing w:val="-36"/>
          <w:sz w:val="19"/>
        </w:rPr>
        <w:t> </w:t>
      </w:r>
      <w:r>
        <w:rPr>
          <w:sz w:val="19"/>
        </w:rPr>
        <w:t>изоляции: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0" w:after="0"/>
        <w:ind w:left="744" w:right="0" w:hanging="117"/>
        <w:jc w:val="left"/>
        <w:rPr>
          <w:sz w:val="19"/>
        </w:rPr>
      </w:pPr>
      <w:r>
        <w:rPr>
          <w:sz w:val="19"/>
        </w:rPr>
        <w:t>сплошная (1);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17" w:lineRule="exact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полувоздушная</w:t>
      </w:r>
      <w:r>
        <w:rPr>
          <w:spacing w:val="-1"/>
          <w:sz w:val="19"/>
        </w:rPr>
        <w:t> </w:t>
      </w:r>
      <w:r>
        <w:rPr>
          <w:sz w:val="19"/>
        </w:rPr>
        <w:t>(2);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17" w:lineRule="exact" w:before="0" w:after="0"/>
        <w:ind w:left="744" w:right="0" w:hanging="117"/>
        <w:jc w:val="left"/>
        <w:rPr>
          <w:sz w:val="19"/>
        </w:rPr>
      </w:pPr>
      <w:r>
        <w:rPr>
          <w:sz w:val="19"/>
        </w:rPr>
        <w:t>пленко-пористая (3);</w:t>
      </w:r>
    </w:p>
    <w:p>
      <w:pPr>
        <w:pStyle w:val="ListParagraph"/>
        <w:numPr>
          <w:ilvl w:val="0"/>
          <w:numId w:val="4"/>
        </w:numPr>
        <w:tabs>
          <w:tab w:pos="754" w:val="left" w:leader="none"/>
        </w:tabs>
        <w:spacing w:line="240" w:lineRule="auto" w:before="16" w:after="0"/>
        <w:ind w:left="753" w:right="0" w:hanging="117"/>
        <w:jc w:val="left"/>
        <w:rPr>
          <w:sz w:val="19"/>
        </w:rPr>
      </w:pPr>
      <w:r>
        <w:rPr>
          <w:sz w:val="19"/>
        </w:rPr>
        <w:t>пористая (4);</w:t>
      </w:r>
    </w:p>
    <w:p>
      <w:pPr>
        <w:pStyle w:val="BodyText"/>
        <w:spacing w:before="15"/>
        <w:ind w:left="627"/>
      </w:pPr>
      <w:r>
        <w:rPr/>
        <w:t>г)  по конструкции внешнего проводника: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6" w:lineRule="auto" w:before="15" w:after="0"/>
        <w:ind w:left="114" w:right="335" w:firstLine="513"/>
        <w:jc w:val="left"/>
        <w:rPr>
          <w:sz w:val="19"/>
        </w:rPr>
      </w:pPr>
      <w:r>
        <w:rPr>
          <w:sz w:val="19"/>
        </w:rPr>
        <w:t>фольга или металлическая, или металлополимерная лента,  поверх  которой  наложена  оплетка или обмотка из металлических проволок</w:t>
      </w:r>
      <w:r>
        <w:rPr>
          <w:spacing w:val="-8"/>
          <w:sz w:val="19"/>
        </w:rPr>
        <w:t> </w:t>
      </w:r>
      <w:r>
        <w:rPr>
          <w:sz w:val="19"/>
        </w:rPr>
        <w:t>(1);</w:t>
      </w:r>
    </w:p>
    <w:p>
      <w:pPr>
        <w:pStyle w:val="BodyText"/>
        <w:spacing w:line="256" w:lineRule="auto"/>
        <w:ind w:left="114" w:right="28" w:firstLine="521"/>
      </w:pPr>
      <w:r>
        <w:rPr/>
        <w:t>. две фольги или две металлические, или металлополимерные ленты, между которыми наложена оплетка или обмотка из металлических проволок (2);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01" w:lineRule="exact" w:before="0" w:after="0"/>
        <w:ind w:left="782" w:right="0" w:hanging="155"/>
        <w:jc w:val="left"/>
        <w:rPr>
          <w:sz w:val="19"/>
        </w:rPr>
      </w:pPr>
      <w:r>
        <w:rPr>
          <w:sz w:val="19"/>
        </w:rPr>
        <w:t>две</w:t>
      </w:r>
      <w:r>
        <w:rPr>
          <w:spacing w:val="36"/>
          <w:sz w:val="19"/>
        </w:rPr>
        <w:t> </w:t>
      </w:r>
      <w:r>
        <w:rPr>
          <w:sz w:val="19"/>
        </w:rPr>
        <w:t>фольги</w:t>
      </w:r>
      <w:r>
        <w:rPr>
          <w:spacing w:val="35"/>
          <w:sz w:val="19"/>
        </w:rPr>
        <w:t> </w:t>
      </w:r>
      <w:r>
        <w:rPr>
          <w:sz w:val="19"/>
        </w:rPr>
        <w:t>или</w:t>
      </w:r>
      <w:r>
        <w:rPr>
          <w:spacing w:val="35"/>
          <w:sz w:val="19"/>
        </w:rPr>
        <w:t> </w:t>
      </w:r>
      <w:r>
        <w:rPr>
          <w:sz w:val="19"/>
        </w:rPr>
        <w:t>две</w:t>
      </w:r>
      <w:r>
        <w:rPr>
          <w:spacing w:val="36"/>
          <w:sz w:val="19"/>
        </w:rPr>
        <w:t> </w:t>
      </w:r>
      <w:r>
        <w:rPr>
          <w:sz w:val="19"/>
        </w:rPr>
        <w:t>металлические,</w:t>
      </w:r>
      <w:r>
        <w:rPr>
          <w:spacing w:val="35"/>
          <w:sz w:val="19"/>
        </w:rPr>
        <w:t> </w:t>
      </w:r>
      <w:r>
        <w:rPr>
          <w:sz w:val="19"/>
        </w:rPr>
        <w:t>или</w:t>
      </w:r>
      <w:r>
        <w:rPr>
          <w:spacing w:val="35"/>
          <w:sz w:val="19"/>
        </w:rPr>
        <w:t> </w:t>
      </w:r>
      <w:r>
        <w:rPr>
          <w:sz w:val="19"/>
        </w:rPr>
        <w:t>металлололимерные</w:t>
      </w:r>
      <w:r>
        <w:rPr>
          <w:spacing w:val="35"/>
          <w:sz w:val="19"/>
        </w:rPr>
        <w:t> </w:t>
      </w:r>
      <w:r>
        <w:rPr>
          <w:sz w:val="19"/>
        </w:rPr>
        <w:t>ленты,</w:t>
      </w:r>
      <w:r>
        <w:rPr>
          <w:spacing w:val="35"/>
          <w:sz w:val="19"/>
        </w:rPr>
        <w:t> </w:t>
      </w:r>
      <w:r>
        <w:rPr>
          <w:sz w:val="19"/>
        </w:rPr>
        <w:t>между</w:t>
      </w:r>
      <w:r>
        <w:rPr>
          <w:spacing w:val="35"/>
          <w:sz w:val="19"/>
        </w:rPr>
        <w:t> </w:t>
      </w:r>
      <w:r>
        <w:rPr>
          <w:sz w:val="19"/>
        </w:rPr>
        <w:t>которыми</w:t>
      </w:r>
      <w:r>
        <w:rPr>
          <w:spacing w:val="35"/>
          <w:sz w:val="19"/>
        </w:rPr>
        <w:t> </w:t>
      </w:r>
      <w:r>
        <w:rPr>
          <w:sz w:val="19"/>
        </w:rPr>
        <w:t>и</w:t>
      </w:r>
      <w:r>
        <w:rPr>
          <w:spacing w:val="35"/>
          <w:sz w:val="19"/>
        </w:rPr>
        <w:t> </w:t>
      </w:r>
      <w:r>
        <w:rPr>
          <w:sz w:val="19"/>
        </w:rPr>
        <w:t>поверх</w:t>
      </w:r>
    </w:p>
    <w:p>
      <w:pPr>
        <w:pStyle w:val="BodyText"/>
        <w:spacing w:before="16"/>
        <w:ind w:left="114"/>
      </w:pPr>
      <w:r>
        <w:rPr/>
        <w:t>наружной фольги или ленты наложены оплетки или обмотки из металлических проволок (3):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гладкая металлическая трубка</w:t>
      </w:r>
      <w:r>
        <w:rPr>
          <w:spacing w:val="-5"/>
          <w:sz w:val="19"/>
        </w:rPr>
        <w:t> </w:t>
      </w:r>
      <w:r>
        <w:rPr>
          <w:sz w:val="19"/>
        </w:rPr>
        <w:t>(4);</w:t>
      </w:r>
    </w:p>
    <w:p>
      <w:pPr>
        <w:pStyle w:val="ListParagraph"/>
        <w:numPr>
          <w:ilvl w:val="0"/>
          <w:numId w:val="4"/>
        </w:numPr>
        <w:tabs>
          <w:tab w:pos="754" w:val="left" w:leader="none"/>
        </w:tabs>
        <w:spacing w:line="256" w:lineRule="auto" w:before="15" w:after="0"/>
        <w:ind w:left="617" w:right="5564" w:firstLine="19"/>
        <w:jc w:val="left"/>
        <w:rPr>
          <w:sz w:val="19"/>
        </w:rPr>
      </w:pPr>
      <w:r>
        <w:rPr>
          <w:sz w:val="19"/>
        </w:rPr>
        <w:t>гофрированная металлическая трубка (5); д)   по материалу</w:t>
      </w:r>
      <w:r>
        <w:rPr>
          <w:spacing w:val="-37"/>
          <w:sz w:val="19"/>
        </w:rPr>
        <w:t> </w:t>
      </w:r>
      <w:r>
        <w:rPr>
          <w:sz w:val="19"/>
        </w:rPr>
        <w:t>оболочки: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0" w:after="0"/>
        <w:ind w:left="744" w:right="0" w:hanging="117"/>
        <w:jc w:val="left"/>
        <w:rPr>
          <w:sz w:val="19"/>
        </w:rPr>
      </w:pPr>
      <w:r>
        <w:rPr>
          <w:sz w:val="19"/>
        </w:rPr>
        <w:t>светостабилизированный полиэтилен (1);</w:t>
      </w:r>
    </w:p>
    <w:p>
      <w:pPr>
        <w:pStyle w:val="ListParagraph"/>
        <w:numPr>
          <w:ilvl w:val="0"/>
          <w:numId w:val="4"/>
        </w:numPr>
        <w:tabs>
          <w:tab w:pos="754" w:val="left" w:leader="none"/>
        </w:tabs>
        <w:spacing w:line="217" w:lineRule="exact" w:before="15" w:after="0"/>
        <w:ind w:left="753" w:right="0" w:hanging="117"/>
        <w:jc w:val="left"/>
        <w:rPr>
          <w:sz w:val="19"/>
        </w:rPr>
      </w:pPr>
      <w:r>
        <w:rPr>
          <w:sz w:val="19"/>
        </w:rPr>
        <w:t>поливинилхлоридный пластикат (2);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17" w:lineRule="exact" w:before="0" w:after="0"/>
        <w:ind w:left="114" w:right="0" w:firstLine="513"/>
        <w:jc w:val="left"/>
        <w:rPr>
          <w:sz w:val="19"/>
        </w:rPr>
      </w:pPr>
      <w:r>
        <w:rPr>
          <w:sz w:val="19"/>
        </w:rPr>
        <w:t>поливинилхлоридный пластикат пониженной пожарной опасности</w:t>
      </w:r>
      <w:r>
        <w:rPr>
          <w:spacing w:val="-10"/>
          <w:sz w:val="19"/>
        </w:rPr>
        <w:t> </w:t>
      </w:r>
      <w:r>
        <w:rPr>
          <w:sz w:val="19"/>
        </w:rPr>
        <w:t>(3);</w:t>
      </w:r>
    </w:p>
    <w:p>
      <w:pPr>
        <w:pStyle w:val="ListParagraph"/>
        <w:numPr>
          <w:ilvl w:val="0"/>
          <w:numId w:val="4"/>
        </w:numPr>
        <w:tabs>
          <w:tab w:pos="754" w:val="left" w:leader="none"/>
        </w:tabs>
        <w:spacing w:line="240" w:lineRule="auto" w:before="15" w:after="0"/>
        <w:ind w:left="753" w:right="0" w:hanging="117"/>
        <w:jc w:val="left"/>
        <w:rPr>
          <w:sz w:val="19"/>
        </w:rPr>
      </w:pPr>
      <w:r>
        <w:rPr>
          <w:sz w:val="19"/>
        </w:rPr>
        <w:t>полимерная композиция, не содержащая галогенов</w:t>
      </w:r>
      <w:r>
        <w:rPr>
          <w:spacing w:val="-2"/>
          <w:sz w:val="19"/>
        </w:rPr>
        <w:t> </w:t>
      </w:r>
      <w:r>
        <w:rPr>
          <w:sz w:val="19"/>
        </w:rPr>
        <w:t>(4);</w:t>
      </w:r>
    </w:p>
    <w:p>
      <w:pPr>
        <w:pStyle w:val="BodyText"/>
        <w:spacing w:before="15"/>
        <w:ind w:left="627"/>
      </w:pPr>
      <w:r>
        <w:rPr/>
        <w:t>е)  по наличию герметизирующего состава между внешним проводником и оболочкой кабеля:</w:t>
      </w:r>
    </w:p>
    <w:p>
      <w:pPr>
        <w:pStyle w:val="BodyText"/>
        <w:spacing w:before="15"/>
        <w:ind w:left="627"/>
      </w:pPr>
      <w:r>
        <w:rPr/>
        <w:t>&gt; при наличии (г);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при отсутствии (без</w:t>
      </w:r>
      <w:r>
        <w:rPr>
          <w:spacing w:val="-23"/>
          <w:sz w:val="19"/>
        </w:rPr>
        <w:t> </w:t>
      </w:r>
      <w:r>
        <w:rPr>
          <w:sz w:val="19"/>
        </w:rPr>
        <w:t>обозначения);</w:t>
      </w:r>
    </w:p>
    <w:p>
      <w:pPr>
        <w:pStyle w:val="BodyText"/>
        <w:spacing w:before="15"/>
        <w:ind w:left="617"/>
      </w:pPr>
      <w:r>
        <w:rPr/>
        <w:t>ж)  по наличию встроенного груэонесущего элемента: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z w:val="19"/>
        </w:rPr>
        <w:t>при наличии</w:t>
      </w:r>
      <w:r>
        <w:rPr>
          <w:spacing w:val="-7"/>
          <w:sz w:val="19"/>
        </w:rPr>
        <w:t> </w:t>
      </w:r>
      <w:r>
        <w:rPr>
          <w:sz w:val="19"/>
        </w:rPr>
        <w:t>(т);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37" w:lineRule="auto" w:before="17" w:after="0"/>
        <w:ind w:left="636" w:right="6279" w:hanging="9"/>
        <w:jc w:val="left"/>
        <w:rPr>
          <w:sz w:val="19"/>
        </w:rPr>
      </w:pPr>
      <w:r>
        <w:rPr>
          <w:sz w:val="19"/>
        </w:rPr>
        <w:t>при отсутствии (без обозначения); и)  по конструкции</w:t>
      </w:r>
      <w:r>
        <w:rPr>
          <w:spacing w:val="11"/>
          <w:sz w:val="19"/>
        </w:rPr>
        <w:t> </w:t>
      </w:r>
      <w:r>
        <w:rPr>
          <w:sz w:val="19"/>
        </w:rPr>
        <w:t>брони: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4" w:after="0"/>
        <w:ind w:left="743" w:right="0" w:hanging="116"/>
        <w:jc w:val="left"/>
        <w:rPr>
          <w:sz w:val="19"/>
        </w:rPr>
      </w:pPr>
      <w:r>
        <w:rPr>
          <w:sz w:val="19"/>
        </w:rPr>
        <w:t>оплетка или обмотка из металлических проволок</w:t>
      </w:r>
      <w:r>
        <w:rPr>
          <w:spacing w:val="-15"/>
          <w:sz w:val="19"/>
        </w:rPr>
        <w:t> </w:t>
      </w:r>
      <w:r>
        <w:rPr>
          <w:sz w:val="19"/>
        </w:rPr>
        <w:t>(1);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4" w:after="0"/>
        <w:ind w:left="743" w:right="0" w:hanging="107"/>
        <w:jc w:val="left"/>
        <w:rPr>
          <w:sz w:val="19"/>
        </w:rPr>
      </w:pPr>
      <w:r>
        <w:rPr>
          <w:sz w:val="19"/>
        </w:rPr>
        <w:t>обмотка из металлических лент</w:t>
      </w:r>
      <w:r>
        <w:rPr>
          <w:spacing w:val="-11"/>
          <w:sz w:val="19"/>
        </w:rPr>
        <w:t> </w:t>
      </w:r>
      <w:r>
        <w:rPr>
          <w:sz w:val="19"/>
        </w:rPr>
        <w:t>(2);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14" w:after="0"/>
        <w:ind w:left="114" w:right="0" w:firstLine="513"/>
        <w:jc w:val="left"/>
        <w:rPr>
          <w:sz w:val="19"/>
        </w:rPr>
      </w:pPr>
      <w:r>
        <w:rPr>
          <w:sz w:val="19"/>
        </w:rPr>
        <w:t>гофрированная сталелолимерная лента, наложенная продольно с перекрытием</w:t>
      </w:r>
      <w:r>
        <w:rPr>
          <w:spacing w:val="-17"/>
          <w:sz w:val="19"/>
        </w:rPr>
        <w:t> </w:t>
      </w:r>
      <w:r>
        <w:rPr>
          <w:sz w:val="19"/>
        </w:rPr>
        <w:t>(3);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56" w:lineRule="auto" w:before="14" w:after="0"/>
        <w:ind w:left="627" w:right="6240" w:firstLine="0"/>
        <w:jc w:val="left"/>
        <w:rPr>
          <w:sz w:val="19"/>
        </w:rPr>
      </w:pPr>
      <w:r>
        <w:rPr>
          <w:sz w:val="19"/>
        </w:rPr>
        <w:t>при отсутствии (без обозначения); к)  по материалу защитного</w:t>
      </w:r>
      <w:r>
        <w:rPr>
          <w:spacing w:val="-8"/>
          <w:sz w:val="19"/>
        </w:rPr>
        <w:t> </w:t>
      </w:r>
      <w:r>
        <w:rPr>
          <w:sz w:val="19"/>
        </w:rPr>
        <w:t>шланга: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0" w:after="0"/>
        <w:ind w:left="744" w:right="0" w:hanging="117"/>
        <w:jc w:val="left"/>
        <w:rPr>
          <w:sz w:val="19"/>
        </w:rPr>
      </w:pPr>
      <w:r>
        <w:rPr>
          <w:sz w:val="19"/>
        </w:rPr>
        <w:t>светостабилизированный полиэтилен (1);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743" w:right="0" w:hanging="107"/>
        <w:jc w:val="left"/>
        <w:rPr>
          <w:sz w:val="19"/>
        </w:rPr>
      </w:pPr>
      <w:r>
        <w:rPr>
          <w:sz w:val="19"/>
        </w:rPr>
        <w:t>поливинилхлоридный пластикат (2);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17" w:lineRule="exact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поливинилхлоридный пластикат пониженной пожарной опасности</w:t>
      </w:r>
      <w:r>
        <w:rPr>
          <w:spacing w:val="-9"/>
          <w:sz w:val="19"/>
        </w:rPr>
        <w:t> </w:t>
      </w:r>
      <w:r>
        <w:rPr>
          <w:sz w:val="19"/>
        </w:rPr>
        <w:t>(3);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17" w:lineRule="exact" w:before="0" w:after="0"/>
        <w:ind w:left="744" w:right="0" w:hanging="117"/>
        <w:jc w:val="left"/>
        <w:rPr>
          <w:sz w:val="19"/>
        </w:rPr>
      </w:pPr>
      <w:r>
        <w:rPr>
          <w:sz w:val="19"/>
        </w:rPr>
        <w:t>полимерная композиция, не содержащая галогенов</w:t>
      </w:r>
      <w:r>
        <w:rPr>
          <w:spacing w:val="-2"/>
          <w:sz w:val="19"/>
        </w:rPr>
        <w:t> </w:t>
      </w:r>
      <w:r>
        <w:rPr>
          <w:sz w:val="19"/>
        </w:rPr>
        <w:t>(4);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при отсутствии (без</w:t>
      </w:r>
      <w:r>
        <w:rPr>
          <w:spacing w:val="-23"/>
          <w:sz w:val="19"/>
        </w:rPr>
        <w:t> </w:t>
      </w:r>
      <w:r>
        <w:rPr>
          <w:sz w:val="19"/>
        </w:rPr>
        <w:t>обозначения);</w:t>
      </w:r>
    </w:p>
    <w:p>
      <w:pPr>
        <w:pStyle w:val="BodyText"/>
        <w:spacing w:before="15"/>
        <w:ind w:left="617"/>
      </w:pPr>
      <w:r>
        <w:rPr/>
        <w:t>л)   по исполнению в части показателей пожарной безопасности: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743" w:right="0" w:hanging="107"/>
        <w:jc w:val="left"/>
        <w:rPr>
          <w:sz w:val="19"/>
        </w:rPr>
      </w:pPr>
      <w:r>
        <w:rPr>
          <w:sz w:val="19"/>
        </w:rPr>
        <w:t>не</w:t>
      </w:r>
      <w:r>
        <w:rPr>
          <w:spacing w:val="-7"/>
          <w:sz w:val="19"/>
        </w:rPr>
        <w:t> </w:t>
      </w:r>
      <w:r>
        <w:rPr>
          <w:sz w:val="19"/>
        </w:rPr>
        <w:t>распространяющие</w:t>
      </w:r>
      <w:r>
        <w:rPr>
          <w:spacing w:val="-7"/>
          <w:sz w:val="19"/>
        </w:rPr>
        <w:t> </w:t>
      </w:r>
      <w:r>
        <w:rPr>
          <w:sz w:val="19"/>
        </w:rPr>
        <w:t>горение</w:t>
      </w:r>
      <w:r>
        <w:rPr>
          <w:spacing w:val="-6"/>
          <w:sz w:val="19"/>
        </w:rPr>
        <w:t> </w:t>
      </w:r>
      <w:r>
        <w:rPr>
          <w:sz w:val="19"/>
        </w:rPr>
        <w:t>при</w:t>
      </w:r>
      <w:r>
        <w:rPr>
          <w:spacing w:val="-6"/>
          <w:sz w:val="19"/>
        </w:rPr>
        <w:t> </w:t>
      </w:r>
      <w:r>
        <w:rPr>
          <w:sz w:val="19"/>
        </w:rPr>
        <w:t>одиночной</w:t>
      </w:r>
      <w:r>
        <w:rPr>
          <w:spacing w:val="-7"/>
          <w:sz w:val="19"/>
        </w:rPr>
        <w:t> </w:t>
      </w:r>
      <w:r>
        <w:rPr>
          <w:sz w:val="19"/>
        </w:rPr>
        <w:t>прокладке</w:t>
      </w:r>
      <w:r>
        <w:rPr>
          <w:spacing w:val="-6"/>
          <w:sz w:val="19"/>
        </w:rPr>
        <w:t> </w:t>
      </w:r>
      <w:r>
        <w:rPr>
          <w:sz w:val="19"/>
        </w:rPr>
        <w:t>(без</w:t>
      </w:r>
      <w:r>
        <w:rPr>
          <w:spacing w:val="-6"/>
          <w:sz w:val="19"/>
        </w:rPr>
        <w:t> </w:t>
      </w:r>
      <w:r>
        <w:rPr>
          <w:sz w:val="19"/>
        </w:rPr>
        <w:t>обозначения);</w:t>
      </w:r>
    </w:p>
    <w:p>
      <w:pPr>
        <w:pStyle w:val="ListParagraph"/>
        <w:numPr>
          <w:ilvl w:val="0"/>
          <w:numId w:val="4"/>
        </w:numPr>
        <w:tabs>
          <w:tab w:pos="771" w:val="left" w:leader="none"/>
        </w:tabs>
        <w:spacing w:line="256" w:lineRule="auto" w:before="15" w:after="0"/>
        <w:ind w:left="114" w:right="328" w:firstLine="513"/>
        <w:jc w:val="left"/>
        <w:rPr>
          <w:sz w:val="19"/>
        </w:rPr>
      </w:pPr>
      <w:r>
        <w:rPr>
          <w:sz w:val="19"/>
        </w:rPr>
        <w:t>не распространяющие горение при групповой прокладке, с пониженным дымо- и гаэовыдепением Hr(C.D)-LS;</w:t>
      </w:r>
    </w:p>
    <w:p>
      <w:pPr>
        <w:pStyle w:val="BodyText"/>
        <w:spacing w:line="237" w:lineRule="auto" w:before="2"/>
        <w:ind w:left="942" w:right="6678" w:hanging="11"/>
        <w:jc w:val="center"/>
      </w:pPr>
      <w:r>
        <w:rPr/>
        <w:t>по категории С — Hr(C}*LS; по категории О — Hr(D}*LS;</w:t>
      </w:r>
    </w:p>
    <w:p>
      <w:pPr>
        <w:pStyle w:val="ListParagraph"/>
        <w:numPr>
          <w:ilvl w:val="0"/>
          <w:numId w:val="4"/>
        </w:numPr>
        <w:tabs>
          <w:tab w:pos="794" w:val="left" w:leader="none"/>
        </w:tabs>
        <w:spacing w:line="256" w:lineRule="auto" w:before="14" w:after="0"/>
        <w:ind w:left="114" w:right="378" w:firstLine="513"/>
        <w:jc w:val="left"/>
        <w:rPr>
          <w:sz w:val="19"/>
        </w:rPr>
      </w:pPr>
      <w:r>
        <w:rPr>
          <w:sz w:val="19"/>
        </w:rPr>
        <w:t>не распространяющие  горение при групповой прокладке и не выделяющие коррозионно-актив­  ных газообразных продуктов при горении и тлении нг</w:t>
      </w:r>
      <w:r>
        <w:rPr>
          <w:spacing w:val="-10"/>
          <w:sz w:val="19"/>
        </w:rPr>
        <w:t> </w:t>
      </w:r>
      <w:r>
        <w:rPr>
          <w:sz w:val="19"/>
        </w:rPr>
        <w:t>(C.D)-HF:</w:t>
      </w:r>
    </w:p>
    <w:p>
      <w:pPr>
        <w:pStyle w:val="BodyText"/>
        <w:spacing w:line="256" w:lineRule="auto"/>
        <w:ind w:left="942" w:right="6631"/>
        <w:jc w:val="center"/>
      </w:pPr>
      <w:r>
        <w:rPr/>
        <w:t>по категории С — Hr(C&gt;-HF; по категории О — Hr(D}-HF;</w:t>
      </w:r>
    </w:p>
    <w:p>
      <w:pPr>
        <w:pStyle w:val="BodyText"/>
        <w:ind w:left="636"/>
      </w:pPr>
      <w:r>
        <w:rPr/>
        <w:t>м)  по классу экранирования: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40" w:lineRule="auto" w:before="14" w:after="0"/>
        <w:ind w:left="744" w:right="0" w:hanging="117"/>
        <w:jc w:val="left"/>
        <w:rPr>
          <w:sz w:val="19"/>
        </w:rPr>
      </w:pPr>
      <w:r>
        <w:rPr>
          <w:sz w:val="19"/>
        </w:rPr>
        <w:t>класс В: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17" w:lineRule="exact" w:before="14" w:after="0"/>
        <w:ind w:left="743" w:right="0" w:hanging="116"/>
        <w:jc w:val="left"/>
        <w:rPr>
          <w:sz w:val="19"/>
        </w:rPr>
      </w:pPr>
      <w:r>
        <w:rPr>
          <w:sz w:val="19"/>
        </w:rPr>
        <w:t>класс А: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</w:tabs>
        <w:spacing w:line="217" w:lineRule="exact" w:before="0" w:after="0"/>
        <w:ind w:left="744" w:right="0" w:hanging="117"/>
        <w:jc w:val="left"/>
        <w:rPr>
          <w:sz w:val="19"/>
        </w:rPr>
      </w:pPr>
      <w:r>
        <w:rPr>
          <w:sz w:val="19"/>
        </w:rPr>
        <w:t>класс А+;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6" w:after="0"/>
        <w:ind w:left="743" w:right="0" w:hanging="116"/>
        <w:jc w:val="left"/>
        <w:rPr>
          <w:sz w:val="19"/>
        </w:rPr>
      </w:pPr>
      <w:r>
        <w:rPr>
          <w:sz w:val="19"/>
        </w:rPr>
        <w:t>класс А++.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  <w:tab w:pos="1602" w:val="left" w:leader="none"/>
        </w:tabs>
        <w:spacing w:line="256" w:lineRule="auto" w:before="15" w:after="0"/>
        <w:ind w:left="114" w:right="101" w:firstLine="503"/>
        <w:jc w:val="left"/>
        <w:rPr>
          <w:sz w:val="19"/>
        </w:rPr>
      </w:pPr>
      <w:r>
        <w:rPr>
          <w:sz w:val="19"/>
        </w:rPr>
        <w:t>Номинальный диаметр по изоляции кабелей устанавливают из ряда: 1.5; 2,2; 2.9; 3.7; 4,6; 4.8; 5.6; 7.2; 9.0; 11.5.13.0.17.3 и 24,0</w:t>
      </w:r>
      <w:r>
        <w:rPr>
          <w:spacing w:val="-1"/>
          <w:sz w:val="19"/>
        </w:rPr>
        <w:t> </w:t>
      </w:r>
      <w:r>
        <w:rPr>
          <w:sz w:val="19"/>
        </w:rPr>
        <w:t>мм.</w:t>
      </w:r>
    </w:p>
    <w:p>
      <w:pPr>
        <w:pStyle w:val="BodyText"/>
        <w:spacing w:line="247" w:lineRule="auto"/>
        <w:ind w:left="105" w:right="339" w:firstLine="512"/>
        <w:jc w:val="both"/>
      </w:pPr>
      <w:r>
        <w:rPr/>
        <w:t>Допускается устанавливать другое номинальное значение диаметра по изоляции, округленное до первого десятичного знака. При этом кабели должны обеспечивать возможность использования стан­ дартных соединителей, предназначенных для сетей кабельного телевидения.</w:t>
      </w:r>
    </w:p>
    <w:p>
      <w:pPr>
        <w:spacing w:after="0" w:line="247" w:lineRule="auto"/>
        <w:jc w:val="both"/>
        <w:sectPr>
          <w:pgSz w:w="11900" w:h="16840"/>
          <w:pgMar w:header="520" w:footer="515" w:top="720" w:bottom="720" w:left="130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6" w:right="173" w:firstLine="495"/>
        <w:jc w:val="both"/>
      </w:pPr>
      <w:r>
        <w:rPr/>
        <w:t>Для кабелейс внешним проводником в виде гофрированной трубки диаметр по изоляции принима­  ют равным внутреннему диаметру трубки по впадинам</w:t>
      </w:r>
      <w:r>
        <w:rPr>
          <w:spacing w:val="-38"/>
        </w:rPr>
        <w:t> </w:t>
      </w:r>
      <w:r>
        <w:rPr/>
        <w:t>гофров.</w:t>
      </w:r>
    </w:p>
    <w:p>
      <w:pPr>
        <w:pStyle w:val="ListParagraph"/>
        <w:numPr>
          <w:ilvl w:val="1"/>
          <w:numId w:val="3"/>
        </w:numPr>
        <w:tabs>
          <w:tab w:pos="1074" w:val="left" w:leader="none"/>
        </w:tabs>
        <w:spacing w:line="256" w:lineRule="auto" w:before="0" w:after="0"/>
        <w:ind w:left="118" w:right="120" w:firstLine="522"/>
        <w:jc w:val="both"/>
        <w:rPr>
          <w:sz w:val="19"/>
        </w:rPr>
      </w:pPr>
      <w:r>
        <w:rPr>
          <w:sz w:val="19"/>
        </w:rPr>
        <w:t>Обозначение марки кабелей должно состоять из последовательно расположенных букв, ука­ зывающих назначение кабелей всоответствии с4.1 перечисление а), и групп чисел и буке, разделенных дефисом, указывающих на конструкцию</w:t>
      </w:r>
      <w:r>
        <w:rPr>
          <w:spacing w:val="-10"/>
          <w:sz w:val="19"/>
        </w:rPr>
        <w:t> </w:t>
      </w:r>
      <w:r>
        <w:rPr>
          <w:sz w:val="19"/>
        </w:rPr>
        <w:t>кабеля.</w:t>
      </w:r>
    </w:p>
    <w:p>
      <w:pPr>
        <w:pStyle w:val="BodyText"/>
        <w:ind w:left="640"/>
      </w:pPr>
      <w:r>
        <w:rPr/>
        <w:t>Первое число обозначает значение номинального диаметра по изоляции кабеля в соответствии</w:t>
      </w:r>
    </w:p>
    <w:p>
      <w:pPr>
        <w:pStyle w:val="BodyText"/>
        <w:spacing w:before="15"/>
        <w:ind w:left="118"/>
      </w:pPr>
      <w:r>
        <w:rPr/>
        <w:t>с 4.2.</w:t>
      </w:r>
    </w:p>
    <w:p>
      <w:pPr>
        <w:pStyle w:val="BodyText"/>
        <w:spacing w:before="33"/>
        <w:ind w:left="640"/>
      </w:pPr>
      <w:r>
        <w:rPr/>
        <w:t>вторая  группа  чисел  обозначает  конструкцию  внутреннего  проводника,  изоляции,  внешнего про­</w:t>
      </w:r>
    </w:p>
    <w:p>
      <w:pPr>
        <w:pStyle w:val="BodyText"/>
        <w:spacing w:line="232" w:lineRule="auto" w:before="10"/>
        <w:ind w:left="136" w:right="142"/>
        <w:jc w:val="both"/>
      </w:pPr>
      <w:r>
        <w:rPr/>
        <w:t>водника. материал оболочки в соответствии с 4</w:t>
      </w:r>
      <w:r>
        <w:rPr>
          <w:rFonts w:ascii="Courier New" w:hAnsi="Courier New"/>
          <w:b/>
          <w:sz w:val="23"/>
        </w:rPr>
        <w:t>.1 </w:t>
      </w:r>
      <w:r>
        <w:rPr/>
        <w:t>перечисления б). в).г).д)соответственно. наличие гер­ метизирующего состава между внешним проводником и оболочкой кабеля в соответствии с 4.1 перечисление е), наличие встроенного грузонесущего элемента в соответствии с 4.1 перечисление ж).</w:t>
      </w:r>
    </w:p>
    <w:p>
      <w:pPr>
        <w:pStyle w:val="BodyText"/>
        <w:spacing w:line="237" w:lineRule="auto" w:before="35"/>
        <w:ind w:left="136" w:right="117" w:firstLine="504"/>
        <w:jc w:val="both"/>
      </w:pPr>
      <w:r>
        <w:rPr/>
        <w:t>Третья группа чисел (если имеется) обозначает конструкцию брони и материал защитного шланга     в соответствиис4.1 перечисления и), к)</w:t>
      </w:r>
      <w:r>
        <w:rPr>
          <w:spacing w:val="-1"/>
        </w:rPr>
        <w:t> </w:t>
      </w:r>
      <w:r>
        <w:rPr/>
        <w:t>соответственно.</w:t>
      </w:r>
    </w:p>
    <w:p>
      <w:pPr>
        <w:pStyle w:val="BodyText"/>
        <w:spacing w:line="256" w:lineRule="auto" w:before="33"/>
        <w:ind w:left="118" w:right="162" w:firstLine="522"/>
        <w:jc w:val="both"/>
      </w:pPr>
      <w:r>
        <w:rPr/>
        <w:t>Буквы обозначают тип исполнения кабелей по показателям пожарной безопасности  в  соответ­  ствии с ГОСТ Р</w:t>
      </w:r>
      <w:r>
        <w:rPr>
          <w:spacing w:val="-1"/>
        </w:rPr>
        <w:t> </w:t>
      </w:r>
      <w:r>
        <w:rPr/>
        <w:t>53315.</w:t>
      </w:r>
    </w:p>
    <w:p>
      <w:pPr>
        <w:pStyle w:val="BodyText"/>
        <w:spacing w:line="256" w:lineRule="auto"/>
        <w:ind w:left="118" w:right="169" w:firstLine="522"/>
        <w:jc w:val="both"/>
      </w:pPr>
      <w:r>
        <w:rPr/>
        <w:t>Буква со знаком или без знака обозначает класс экранирования кабеля в соответствии с 4.1 пере­ числение л).</w:t>
      </w:r>
    </w:p>
    <w:p>
      <w:pPr>
        <w:pStyle w:val="BodyText"/>
        <w:spacing w:line="237" w:lineRule="auto" w:before="20"/>
        <w:ind w:left="136" w:right="126" w:firstLine="495"/>
        <w:jc w:val="both"/>
      </w:pPr>
      <w:r>
        <w:rPr/>
        <w:t>Допускается введение дополнительных обозначений до обозначения класса экранирования срас- шифроекой их в технических условиях на кабели конкретных марок.</w:t>
      </w:r>
    </w:p>
    <w:p>
      <w:pPr>
        <w:pStyle w:val="ListParagraph"/>
        <w:numPr>
          <w:ilvl w:val="1"/>
          <w:numId w:val="3"/>
        </w:numPr>
        <w:tabs>
          <w:tab w:pos="1077" w:val="left" w:leader="none"/>
        </w:tabs>
        <w:spacing w:line="256" w:lineRule="auto" w:before="33" w:after="0"/>
        <w:ind w:left="127" w:right="120" w:firstLine="513"/>
        <w:jc w:val="both"/>
        <w:rPr>
          <w:sz w:val="19"/>
        </w:rPr>
      </w:pPr>
      <w:r>
        <w:rPr>
          <w:sz w:val="19"/>
        </w:rPr>
        <w:t>В условное обозначение кабелей должны входить: марка кабеля и обозначение технических условий на кабель конкретной марки (через</w:t>
      </w:r>
      <w:r>
        <w:rPr>
          <w:spacing w:val="-2"/>
          <w:sz w:val="19"/>
        </w:rPr>
        <w:t> </w:t>
      </w:r>
      <w:r>
        <w:rPr>
          <w:sz w:val="19"/>
        </w:rPr>
        <w:t>пробел).</w:t>
      </w:r>
    </w:p>
    <w:p>
      <w:pPr>
        <w:spacing w:before="9"/>
        <w:ind w:left="640" w:right="0" w:firstLine="0"/>
        <w:jc w:val="left"/>
        <w:rPr>
          <w:sz w:val="19"/>
        </w:rPr>
      </w:pPr>
      <w:r>
        <w:rPr>
          <w:i/>
          <w:spacing w:val="2"/>
          <w:sz w:val="20"/>
        </w:rPr>
        <w:t>П р и м е р </w:t>
      </w:r>
      <w:r>
        <w:rPr>
          <w:i/>
          <w:sz w:val="20"/>
        </w:rPr>
        <w:t>ы   </w:t>
      </w:r>
      <w:r>
        <w:rPr>
          <w:i/>
          <w:spacing w:val="2"/>
          <w:sz w:val="20"/>
        </w:rPr>
        <w:t>у с л о в н ы </w:t>
      </w:r>
      <w:r>
        <w:rPr>
          <w:i/>
          <w:sz w:val="20"/>
        </w:rPr>
        <w:t>х</w:t>
      </w:r>
      <w:r>
        <w:rPr>
          <w:i/>
          <w:spacing w:val="55"/>
          <w:sz w:val="20"/>
        </w:rPr>
        <w:t> </w:t>
      </w:r>
      <w:r>
        <w:rPr>
          <w:spacing w:val="42"/>
          <w:sz w:val="19"/>
        </w:rPr>
        <w:t>обозначений</w:t>
      </w:r>
      <w:r>
        <w:rPr>
          <w:spacing w:val="-3"/>
          <w:sz w:val="19"/>
        </w:rPr>
        <w:t> 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52" w:lineRule="auto" w:before="13" w:after="0"/>
        <w:ind w:left="118" w:right="118" w:firstLine="531"/>
        <w:jc w:val="both"/>
        <w:rPr>
          <w:sz w:val="19"/>
        </w:rPr>
      </w:pPr>
      <w:r>
        <w:rPr>
          <w:sz w:val="19"/>
        </w:rPr>
        <w:t>Кабель коаксиальный магистральный и распределительный с номинальным диаметром по изо­ ляции 13.0 мм. с однопроволочным внутренним проводником из медной проволоки, с лолувоэдушной изоляцией, с внешним проводником в виде гладкой медной трубки, в оболочке из светостабилизирован­ ного полиэтилена, с броней из металлических лент, в защитном шланге из светостабилизированного полиэтилена, класса экранирования А+</w:t>
      </w:r>
      <w:r>
        <w:rPr>
          <w:spacing w:val="-15"/>
          <w:sz w:val="19"/>
        </w:rPr>
        <w:t> </w:t>
      </w:r>
      <w:r>
        <w:rPr>
          <w:sz w:val="19"/>
        </w:rPr>
        <w:t>♦:</w:t>
      </w:r>
    </w:p>
    <w:p>
      <w:pPr>
        <w:pStyle w:val="Heading2"/>
        <w:spacing w:before="130"/>
        <w:ind w:right="437"/>
        <w:rPr>
          <w:i/>
        </w:rPr>
      </w:pPr>
      <w:r>
        <w:rPr>
          <w:i/>
        </w:rPr>
        <w:t>Кабель TBKM-13.0-124U2UA** ТУ*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9" w:lineRule="auto" w:before="166" w:after="0"/>
        <w:ind w:left="118" w:right="112" w:firstLine="522"/>
        <w:jc w:val="both"/>
        <w:rPr>
          <w:sz w:val="19"/>
        </w:rPr>
      </w:pPr>
      <w:r>
        <w:rPr>
          <w:sz w:val="19"/>
        </w:rPr>
        <w:t>Кабель коаксиальный магистральный и распределительный с номинальным диаметром по изо­ ляции 9.0 мм. с однопроволочным внутренним проводником иэсталемедной проволоки, с пленко-порис­  той изоляцией, свнешним проводником ввиде двух металлополимерных лент, между которыми и поверх наружной ленты наложены оплетки из металлических проволок, в оболочке из поливинилхлоридного пластиката пониженной пожарной опасности, с броней из гофрированной сталеполимерной ленты, в защитном шланге из поливинилхлоридного пластиката пониженной пожарной опасности, класса экранирования</w:t>
      </w:r>
      <w:r>
        <w:rPr>
          <w:spacing w:val="-13"/>
          <w:sz w:val="19"/>
        </w:rPr>
        <w:t> </w:t>
      </w:r>
      <w:r>
        <w:rPr>
          <w:sz w:val="19"/>
        </w:rPr>
        <w:t>А+:</w:t>
      </w:r>
    </w:p>
    <w:p>
      <w:pPr>
        <w:pStyle w:val="Heading2"/>
        <w:spacing w:before="123"/>
        <w:ind w:left="2986"/>
        <w:jc w:val="left"/>
        <w:rPr>
          <w:i/>
          <w:sz w:val="13"/>
        </w:rPr>
      </w:pPr>
      <w:r>
        <w:rPr>
          <w:i/>
        </w:rPr>
        <w:t>Кабель T8KM-9.0-2333~33Hr[C)-LS-A* ТУ</w:t>
      </w:r>
      <w:r>
        <w:rPr>
          <w:i/>
          <w:position w:val="5"/>
          <w:sz w:val="13"/>
        </w:rPr>
        <w:t>1</w:t>
      </w:r>
    </w:p>
    <w:p>
      <w:pPr>
        <w:pStyle w:val="ListParagraph"/>
        <w:numPr>
          <w:ilvl w:val="0"/>
          <w:numId w:val="6"/>
        </w:numPr>
        <w:tabs>
          <w:tab w:pos="902" w:val="left" w:leader="none"/>
        </w:tabs>
        <w:spacing w:line="252" w:lineRule="auto" w:before="175" w:after="0"/>
        <w:ind w:left="118" w:right="118" w:firstLine="522"/>
        <w:jc w:val="both"/>
        <w:rPr>
          <w:sz w:val="19"/>
        </w:rPr>
      </w:pPr>
      <w:r>
        <w:rPr>
          <w:sz w:val="19"/>
        </w:rPr>
        <w:t>Кабель коаксиальный абонентский с номинальным диаметром по изоляции 4,8 мм. с многопро­ волочным внутренним проводником из медной проволоки, со сплошной изоляцией, с внешним провод­ ником в виде металлополимерной ленты, поверх которой наложена оплетка из металлических л роволок. воболочке из светостабилизированного полиэтилена, со встроенным груэонесущим элементом, класса экранирования</w:t>
      </w:r>
      <w:r>
        <w:rPr>
          <w:spacing w:val="-13"/>
          <w:sz w:val="19"/>
        </w:rPr>
        <w:t> </w:t>
      </w:r>
      <w:r>
        <w:rPr>
          <w:sz w:val="19"/>
        </w:rPr>
        <w:t>В:</w:t>
      </w:r>
    </w:p>
    <w:p>
      <w:pPr>
        <w:pStyle w:val="Heading2"/>
        <w:spacing w:before="121"/>
        <w:ind w:right="435"/>
        <w:rPr>
          <w:i/>
          <w:sz w:val="13"/>
        </w:rPr>
      </w:pPr>
      <w:r>
        <w:rPr>
          <w:i/>
        </w:rPr>
        <w:t>Кабель Т8КА-4.8-4111т-В ТУ</w:t>
      </w:r>
      <w:r>
        <w:rPr>
          <w:i/>
          <w:position w:val="5"/>
          <w:sz w:val="13"/>
        </w:rPr>
        <w:t>1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ListParagraph"/>
        <w:numPr>
          <w:ilvl w:val="0"/>
          <w:numId w:val="7"/>
        </w:numPr>
        <w:tabs>
          <w:tab w:pos="898" w:val="left" w:leader="none"/>
        </w:tabs>
        <w:spacing w:line="240" w:lineRule="auto" w:before="0" w:after="0"/>
        <w:ind w:left="897" w:right="0" w:hanging="248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10"/>
          <w:sz w:val="26"/>
        </w:rPr>
        <w:t> </w:t>
      </w:r>
      <w:r>
        <w:rPr>
          <w:sz w:val="26"/>
        </w:rPr>
        <w:t>требования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036" w:val="left" w:leader="none"/>
        </w:tabs>
        <w:spacing w:line="240" w:lineRule="auto" w:before="1" w:after="0"/>
        <w:ind w:left="1035" w:right="0" w:hanging="395"/>
        <w:jc w:val="left"/>
        <w:rPr>
          <w:sz w:val="19"/>
        </w:rPr>
      </w:pPr>
      <w:r>
        <w:rPr>
          <w:sz w:val="19"/>
        </w:rPr>
        <w:t>Общие требования</w:t>
      </w:r>
    </w:p>
    <w:p>
      <w:pPr>
        <w:pStyle w:val="ListParagraph"/>
        <w:numPr>
          <w:ilvl w:val="2"/>
          <w:numId w:val="7"/>
        </w:numPr>
        <w:tabs>
          <w:tab w:pos="1246" w:val="left" w:leader="none"/>
        </w:tabs>
        <w:spacing w:line="247" w:lineRule="auto" w:before="33" w:after="0"/>
        <w:ind w:left="127" w:right="119" w:firstLine="513"/>
        <w:jc w:val="both"/>
        <w:rPr>
          <w:sz w:val="19"/>
        </w:rPr>
      </w:pPr>
      <w:r>
        <w:rPr>
          <w:sz w:val="19"/>
        </w:rPr>
        <w:t>Кабели должны быть изготовлены в соответствии с требованиями настоящего стандарта и технических условий на кабели конкретных марок по технологической документации, утвержденной в установленном</w:t>
      </w:r>
      <w:r>
        <w:rPr>
          <w:spacing w:val="-1"/>
          <w:sz w:val="19"/>
        </w:rPr>
        <w:t> </w:t>
      </w:r>
      <w:r>
        <w:rPr>
          <w:sz w:val="19"/>
        </w:rPr>
        <w:t>порядке.</w:t>
      </w:r>
    </w:p>
    <w:p>
      <w:pPr>
        <w:pStyle w:val="ListParagraph"/>
        <w:numPr>
          <w:ilvl w:val="2"/>
          <w:numId w:val="7"/>
        </w:numPr>
        <w:tabs>
          <w:tab w:pos="1252" w:val="left" w:leader="none"/>
        </w:tabs>
        <w:spacing w:line="237" w:lineRule="auto" w:before="28" w:after="0"/>
        <w:ind w:left="118" w:right="116" w:firstLine="522"/>
        <w:jc w:val="both"/>
        <w:rPr>
          <w:sz w:val="19"/>
        </w:rPr>
      </w:pPr>
      <w:r>
        <w:rPr>
          <w:sz w:val="19"/>
        </w:rPr>
        <w:t>Технические требования, указанные в технических условиях на кабели конкретных марок, должны быть не ниже установленных настоящим</w:t>
      </w:r>
      <w:r>
        <w:rPr>
          <w:spacing w:val="-21"/>
          <w:sz w:val="19"/>
        </w:rPr>
        <w:t> </w:t>
      </w:r>
      <w:r>
        <w:rPr>
          <w:sz w:val="19"/>
        </w:rPr>
        <w:t>стандартом.</w:t>
      </w:r>
    </w:p>
    <w:p>
      <w:pPr>
        <w:pStyle w:val="BodyText"/>
        <w:spacing w:before="5"/>
        <w:rPr>
          <w:sz w:val="24"/>
        </w:rPr>
      </w:pPr>
    </w:p>
    <w:p>
      <w:pPr>
        <w:spacing w:before="94"/>
        <w:ind w:left="649" w:right="0" w:firstLine="0"/>
        <w:jc w:val="left"/>
        <w:rPr>
          <w:sz w:val="17"/>
        </w:rPr>
      </w:pPr>
      <w:r>
        <w:rPr>
          <w:position w:val="4"/>
          <w:sz w:val="11"/>
        </w:rPr>
        <w:t>1  </w:t>
      </w:r>
      <w:r>
        <w:rPr>
          <w:sz w:val="17"/>
        </w:rPr>
        <w:t>Обозначение технических условий на кабель конкретной мерки.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right="12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755" w:val="left" w:leader="none"/>
          <w:tab w:pos="1756" w:val="left" w:leader="none"/>
        </w:tabs>
        <w:spacing w:line="256" w:lineRule="auto" w:before="1" w:after="0"/>
        <w:ind w:left="114" w:right="156" w:firstLine="513"/>
        <w:jc w:val="left"/>
        <w:rPr>
          <w:sz w:val="19"/>
        </w:rPr>
      </w:pPr>
      <w:r>
        <w:rPr>
          <w:sz w:val="19"/>
        </w:rPr>
        <w:t>Кабели должны соответствовать климатическому исполнению УХЛ. категории размеще­ ния 1.2 для кабелей в оболочке или в защитном шланге из светостабилиэированного полиэтилена и</w:t>
      </w:r>
      <w:r>
        <w:rPr>
          <w:spacing w:val="-30"/>
          <w:sz w:val="19"/>
        </w:rPr>
        <w:t> </w:t>
      </w:r>
      <w:r>
        <w:rPr>
          <w:sz w:val="19"/>
        </w:rPr>
        <w:t>2.1.</w:t>
      </w:r>
    </w:p>
    <w:p>
      <w:pPr>
        <w:pStyle w:val="ListParagraph"/>
        <w:numPr>
          <w:ilvl w:val="1"/>
          <w:numId w:val="8"/>
        </w:numPr>
        <w:tabs>
          <w:tab w:pos="582" w:val="left" w:leader="none"/>
          <w:tab w:pos="583" w:val="left" w:leader="none"/>
        </w:tabs>
        <w:spacing w:line="237" w:lineRule="auto" w:before="3" w:after="0"/>
        <w:ind w:left="114" w:right="155" w:firstLine="0"/>
        <w:jc w:val="left"/>
        <w:rPr>
          <w:sz w:val="19"/>
        </w:rPr>
      </w:pPr>
      <w:r>
        <w:rPr>
          <w:sz w:val="19"/>
        </w:rPr>
        <w:t>для кабелей в оболочке или вэащитном шланге из поливинилхлоридногопластиката или из полимер­ ной композиции, не содержащей галогенов, по ГОСТ</w:t>
      </w:r>
      <w:r>
        <w:rPr>
          <w:spacing w:val="-6"/>
          <w:sz w:val="19"/>
        </w:rPr>
        <w:t> </w:t>
      </w:r>
      <w:r>
        <w:rPr>
          <w:sz w:val="19"/>
        </w:rPr>
        <w:t>15150.</w:t>
      </w:r>
    </w:p>
    <w:p>
      <w:pPr>
        <w:pStyle w:val="ListParagraph"/>
        <w:numPr>
          <w:ilvl w:val="1"/>
          <w:numId w:val="9"/>
        </w:numPr>
        <w:tabs>
          <w:tab w:pos="1120" w:val="left" w:leader="none"/>
          <w:tab w:pos="1122" w:val="left" w:leader="none"/>
        </w:tabs>
        <w:spacing w:line="240" w:lineRule="auto" w:before="33" w:after="0"/>
        <w:ind w:left="1121" w:right="0" w:hanging="485"/>
        <w:jc w:val="left"/>
        <w:rPr>
          <w:sz w:val="19"/>
        </w:rPr>
      </w:pPr>
      <w:r>
        <w:rPr>
          <w:sz w:val="19"/>
        </w:rPr>
        <w:t>Характеристики</w:t>
      </w:r>
    </w:p>
    <w:p>
      <w:pPr>
        <w:pStyle w:val="ListParagraph"/>
        <w:numPr>
          <w:ilvl w:val="2"/>
          <w:numId w:val="9"/>
        </w:numPr>
        <w:tabs>
          <w:tab w:pos="1186" w:val="left" w:leader="none"/>
        </w:tabs>
        <w:spacing w:line="240" w:lineRule="auto" w:before="15" w:after="0"/>
        <w:ind w:left="1185" w:right="0" w:hanging="558"/>
        <w:jc w:val="left"/>
        <w:rPr>
          <w:sz w:val="19"/>
        </w:rPr>
      </w:pPr>
      <w:r>
        <w:rPr>
          <w:sz w:val="19"/>
        </w:rPr>
        <w:t>Требования к</w:t>
      </w:r>
      <w:r>
        <w:rPr>
          <w:spacing w:val="-1"/>
          <w:sz w:val="19"/>
        </w:rPr>
        <w:t> </w:t>
      </w:r>
      <w:r>
        <w:rPr>
          <w:sz w:val="19"/>
        </w:rPr>
        <w:t>конструкции</w:t>
      </w:r>
    </w:p>
    <w:p>
      <w:pPr>
        <w:pStyle w:val="ListParagraph"/>
        <w:numPr>
          <w:ilvl w:val="3"/>
          <w:numId w:val="9"/>
        </w:numPr>
        <w:tabs>
          <w:tab w:pos="1384" w:val="left" w:leader="none"/>
        </w:tabs>
        <w:spacing w:line="237" w:lineRule="auto" w:before="18" w:after="0"/>
        <w:ind w:left="114" w:right="157" w:firstLine="513"/>
        <w:jc w:val="left"/>
        <w:rPr>
          <w:sz w:val="19"/>
        </w:rPr>
      </w:pPr>
      <w:r>
        <w:rPr>
          <w:sz w:val="19"/>
        </w:rPr>
        <w:t>Марки, конструкция и конструктивные размеры кабелей должны быть указаны в техничес­ ких условиях на кабели конкретных</w:t>
      </w:r>
      <w:r>
        <w:rPr>
          <w:spacing w:val="-3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9"/>
        </w:numPr>
        <w:tabs>
          <w:tab w:pos="1347" w:val="left" w:leader="none"/>
        </w:tabs>
        <w:spacing w:line="240" w:lineRule="auto" w:before="15" w:after="0"/>
        <w:ind w:left="1346" w:right="0" w:hanging="719"/>
        <w:jc w:val="left"/>
        <w:rPr>
          <w:sz w:val="19"/>
        </w:rPr>
      </w:pPr>
      <w:r>
        <w:rPr>
          <w:sz w:val="19"/>
        </w:rPr>
        <w:t>Для каждой марки кабеля должны быть указаны следующие конструктивные</w:t>
      </w:r>
      <w:r>
        <w:rPr>
          <w:spacing w:val="-18"/>
          <w:sz w:val="19"/>
        </w:rPr>
        <w:t> </w:t>
      </w:r>
      <w:r>
        <w:rPr>
          <w:sz w:val="19"/>
        </w:rPr>
        <w:t>размеры:</w:t>
      </w:r>
    </w:p>
    <w:p>
      <w:pPr>
        <w:pStyle w:val="BodyText"/>
        <w:spacing w:before="15"/>
        <w:ind w:left="627"/>
      </w:pPr>
      <w:r>
        <w:rPr/>
        <w:t>- номинальный диаметр внутреннего проводника и предельные отклонения, мм:</w:t>
      </w: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15" w:after="0"/>
        <w:ind w:left="114" w:right="0" w:firstLine="522"/>
        <w:jc w:val="left"/>
        <w:rPr>
          <w:sz w:val="19"/>
        </w:rPr>
      </w:pPr>
      <w:r>
        <w:rPr>
          <w:sz w:val="19"/>
        </w:rPr>
        <w:t>номинальный диаметр по изоляции и предельные отклонения,</w:t>
      </w:r>
      <w:r>
        <w:rPr>
          <w:spacing w:val="-29"/>
          <w:sz w:val="19"/>
        </w:rPr>
        <w:t> </w:t>
      </w:r>
      <w:r>
        <w:rPr>
          <w:sz w:val="19"/>
        </w:rPr>
        <w:t>мм;</w:t>
      </w:r>
    </w:p>
    <w:p>
      <w:pPr>
        <w:pStyle w:val="ListParagraph"/>
        <w:numPr>
          <w:ilvl w:val="2"/>
          <w:numId w:val="8"/>
        </w:numPr>
        <w:tabs>
          <w:tab w:pos="745" w:val="left" w:leader="none"/>
        </w:tabs>
        <w:spacing w:line="240" w:lineRule="auto" w:before="15" w:after="0"/>
        <w:ind w:left="744" w:right="0" w:hanging="117"/>
        <w:jc w:val="left"/>
        <w:rPr>
          <w:sz w:val="19"/>
        </w:rPr>
      </w:pPr>
      <w:r>
        <w:rPr>
          <w:sz w:val="19"/>
        </w:rPr>
        <w:t>угол наложения оплетки или обмотки,</w:t>
      </w:r>
      <w:r>
        <w:rPr>
          <w:spacing w:val="-24"/>
          <w:sz w:val="19"/>
        </w:rPr>
        <w:t> </w:t>
      </w:r>
      <w:r>
        <w:rPr>
          <w:sz w:val="19"/>
        </w:rPr>
        <w:t>град;</w:t>
      </w:r>
    </w:p>
    <w:p>
      <w:pPr>
        <w:pStyle w:val="ListParagraph"/>
        <w:numPr>
          <w:ilvl w:val="2"/>
          <w:numId w:val="8"/>
        </w:numPr>
        <w:tabs>
          <w:tab w:pos="773" w:val="left" w:leader="none"/>
        </w:tabs>
        <w:spacing w:line="256" w:lineRule="auto" w:before="15" w:after="0"/>
        <w:ind w:left="114" w:right="152" w:firstLine="522"/>
        <w:jc w:val="left"/>
        <w:rPr>
          <w:sz w:val="19"/>
        </w:rPr>
      </w:pPr>
      <w:r>
        <w:rPr>
          <w:sz w:val="19"/>
        </w:rPr>
        <w:t>плотность оплетки или обмотки и процент перекрытия фольги, металлических или металлополи­ мерных лент, наложенных обмоткой, внешнего проводника.</w:t>
      </w:r>
      <w:r>
        <w:rPr>
          <w:spacing w:val="-32"/>
          <w:sz w:val="19"/>
        </w:rPr>
        <w:t> </w:t>
      </w:r>
      <w:r>
        <w:rPr>
          <w:sz w:val="19"/>
        </w:rPr>
        <w:t>%:</w:t>
      </w:r>
    </w:p>
    <w:p>
      <w:pPr>
        <w:pStyle w:val="ListParagraph"/>
        <w:numPr>
          <w:ilvl w:val="2"/>
          <w:numId w:val="8"/>
        </w:numPr>
        <w:tabs>
          <w:tab w:pos="784" w:val="left" w:leader="none"/>
        </w:tabs>
        <w:spacing w:line="247" w:lineRule="auto" w:before="0" w:after="0"/>
        <w:ind w:left="114" w:right="104" w:firstLine="513"/>
        <w:jc w:val="left"/>
        <w:rPr>
          <w:sz w:val="19"/>
        </w:rPr>
      </w:pPr>
      <w:r>
        <w:rPr>
          <w:sz w:val="19"/>
        </w:rPr>
        <w:t>номинальный диаметр проволок оплетки или обмотки внешнего проводника и номинальная тол­ щина фольги или металлических лент, или слоя металла металлополимерных лент, их предельные отклонения,</w:t>
      </w:r>
      <w:r>
        <w:rPr>
          <w:spacing w:val="-11"/>
          <w:sz w:val="19"/>
        </w:rPr>
        <w:t> </w:t>
      </w:r>
      <w:r>
        <w:rPr>
          <w:sz w:val="19"/>
        </w:rPr>
        <w:t>мм:</w:t>
      </w:r>
    </w:p>
    <w:p>
      <w:pPr>
        <w:pStyle w:val="ListParagraph"/>
        <w:numPr>
          <w:ilvl w:val="2"/>
          <w:numId w:val="8"/>
        </w:numPr>
        <w:tabs>
          <w:tab w:pos="745" w:val="left" w:leader="none"/>
        </w:tabs>
        <w:spacing w:line="240" w:lineRule="auto" w:before="9" w:after="0"/>
        <w:ind w:left="744" w:right="0" w:hanging="117"/>
        <w:jc w:val="left"/>
        <w:rPr>
          <w:sz w:val="19"/>
        </w:rPr>
      </w:pPr>
      <w:r>
        <w:rPr>
          <w:sz w:val="19"/>
        </w:rPr>
        <w:t>номинальный диаметр по внешнему проводнику и предельные отклонения,</w:t>
      </w:r>
      <w:r>
        <w:rPr>
          <w:spacing w:val="-37"/>
          <w:sz w:val="19"/>
        </w:rPr>
        <w:t> </w:t>
      </w:r>
      <w:r>
        <w:rPr>
          <w:sz w:val="19"/>
        </w:rPr>
        <w:t>мм;</w:t>
      </w:r>
    </w:p>
    <w:p>
      <w:pPr>
        <w:pStyle w:val="ListParagraph"/>
        <w:numPr>
          <w:ilvl w:val="2"/>
          <w:numId w:val="8"/>
        </w:numPr>
        <w:tabs>
          <w:tab w:pos="780" w:val="left" w:leader="none"/>
        </w:tabs>
        <w:spacing w:line="256" w:lineRule="auto" w:before="15" w:after="0"/>
        <w:ind w:left="114" w:right="162" w:firstLine="522"/>
        <w:jc w:val="left"/>
        <w:rPr>
          <w:sz w:val="19"/>
        </w:rPr>
      </w:pPr>
      <w:r>
        <w:rPr>
          <w:sz w:val="19"/>
        </w:rPr>
        <w:t>номинальная толщина оболочки и номинальный диаметр по оболочке и их предельные отклоне­ ния.</w:t>
      </w:r>
      <w:r>
        <w:rPr>
          <w:spacing w:val="-4"/>
          <w:sz w:val="19"/>
        </w:rPr>
        <w:t> </w:t>
      </w:r>
      <w:r>
        <w:rPr>
          <w:sz w:val="19"/>
        </w:rPr>
        <w:t>мм;</w:t>
      </w:r>
    </w:p>
    <w:p>
      <w:pPr>
        <w:pStyle w:val="ListParagraph"/>
        <w:numPr>
          <w:ilvl w:val="0"/>
          <w:numId w:val="10"/>
        </w:numPr>
        <w:tabs>
          <w:tab w:pos="802" w:val="left" w:leader="none"/>
        </w:tabs>
        <w:spacing w:line="256" w:lineRule="auto" w:before="0" w:after="0"/>
        <w:ind w:left="114" w:right="123" w:firstLine="513"/>
        <w:jc w:val="left"/>
        <w:rPr>
          <w:sz w:val="19"/>
        </w:rPr>
      </w:pPr>
      <w:r>
        <w:rPr>
          <w:sz w:val="19"/>
        </w:rPr>
        <w:t>номинальный диаметр встроенного грузонесущего элемента и его проволок (в случае наличия троса),</w:t>
      </w:r>
      <w:r>
        <w:rPr>
          <w:spacing w:val="-6"/>
          <w:sz w:val="19"/>
        </w:rPr>
        <w:t> </w:t>
      </w:r>
      <w:r>
        <w:rPr>
          <w:sz w:val="19"/>
        </w:rPr>
        <w:t>мм: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9"/>
        </w:rPr>
      </w:pPr>
      <w:r>
        <w:rPr>
          <w:sz w:val="19"/>
        </w:rPr>
        <w:t>номинальный диаметр проволок оплетки или обмотки, их</w:t>
      </w:r>
      <w:r>
        <w:rPr>
          <w:spacing w:val="-34"/>
          <w:sz w:val="19"/>
        </w:rPr>
        <w:t> </w:t>
      </w:r>
      <w:r>
        <w:rPr>
          <w:sz w:val="19"/>
        </w:rPr>
        <w:t>плотность;</w:t>
      </w:r>
    </w:p>
    <w:p>
      <w:pPr>
        <w:pStyle w:val="ListParagraph"/>
        <w:numPr>
          <w:ilvl w:val="2"/>
          <w:numId w:val="8"/>
        </w:numPr>
        <w:tabs>
          <w:tab w:pos="781" w:val="left" w:leader="none"/>
        </w:tabs>
        <w:spacing w:line="237" w:lineRule="auto" w:before="17" w:after="0"/>
        <w:ind w:left="114" w:right="114" w:firstLine="522"/>
        <w:jc w:val="left"/>
        <w:rPr>
          <w:sz w:val="19"/>
        </w:rPr>
      </w:pPr>
      <w:r>
        <w:rPr>
          <w:sz w:val="19"/>
        </w:rPr>
        <w:t>номинальная толщина металлических или сталеполимерных лент брони и номинальный диаметр по броне, мм;</w:t>
      </w:r>
    </w:p>
    <w:p>
      <w:pPr>
        <w:pStyle w:val="ListParagraph"/>
        <w:numPr>
          <w:ilvl w:val="0"/>
          <w:numId w:val="10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номинальная</w:t>
      </w:r>
      <w:r>
        <w:rPr>
          <w:spacing w:val="-7"/>
          <w:sz w:val="19"/>
        </w:rPr>
        <w:t> </w:t>
      </w:r>
      <w:r>
        <w:rPr>
          <w:sz w:val="19"/>
        </w:rPr>
        <w:t>толщина</w:t>
      </w:r>
      <w:r>
        <w:rPr>
          <w:spacing w:val="-6"/>
          <w:sz w:val="19"/>
        </w:rPr>
        <w:t> </w:t>
      </w:r>
      <w:r>
        <w:rPr>
          <w:sz w:val="19"/>
        </w:rPr>
        <w:t>защитного</w:t>
      </w:r>
      <w:r>
        <w:rPr>
          <w:spacing w:val="-7"/>
          <w:sz w:val="19"/>
        </w:rPr>
        <w:t> </w:t>
      </w:r>
      <w:r>
        <w:rPr>
          <w:sz w:val="19"/>
        </w:rPr>
        <w:t>шланга</w:t>
      </w:r>
      <w:r>
        <w:rPr>
          <w:spacing w:val="-7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предельные</w:t>
      </w:r>
      <w:r>
        <w:rPr>
          <w:spacing w:val="-6"/>
          <w:sz w:val="19"/>
        </w:rPr>
        <w:t> </w:t>
      </w:r>
      <w:r>
        <w:rPr>
          <w:sz w:val="19"/>
        </w:rPr>
        <w:t>отклонения,</w:t>
      </w:r>
      <w:r>
        <w:rPr>
          <w:spacing w:val="-7"/>
          <w:sz w:val="19"/>
        </w:rPr>
        <w:t> </w:t>
      </w:r>
      <w:r>
        <w:rPr>
          <w:sz w:val="19"/>
        </w:rPr>
        <w:t>мм;</w:t>
      </w:r>
    </w:p>
    <w:p>
      <w:pPr>
        <w:pStyle w:val="ListParagraph"/>
        <w:numPr>
          <w:ilvl w:val="0"/>
          <w:numId w:val="10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номинальный наружный диаметр кабеля и предельные отклонения,</w:t>
      </w:r>
      <w:r>
        <w:rPr>
          <w:spacing w:val="-38"/>
          <w:sz w:val="19"/>
        </w:rPr>
        <w:t> </w:t>
      </w:r>
      <w:r>
        <w:rPr>
          <w:sz w:val="19"/>
        </w:rPr>
        <w:t>мм.</w:t>
      </w:r>
    </w:p>
    <w:p>
      <w:pPr>
        <w:pStyle w:val="ListParagraph"/>
        <w:numPr>
          <w:ilvl w:val="3"/>
          <w:numId w:val="9"/>
        </w:numPr>
        <w:tabs>
          <w:tab w:pos="1368" w:val="left" w:leader="none"/>
        </w:tabs>
        <w:spacing w:line="256" w:lineRule="auto" w:before="15" w:after="0"/>
        <w:ind w:left="114" w:right="121" w:firstLine="513"/>
        <w:jc w:val="both"/>
        <w:rPr>
          <w:sz w:val="19"/>
        </w:rPr>
      </w:pPr>
      <w:r>
        <w:rPr>
          <w:sz w:val="19"/>
        </w:rPr>
        <w:t>Внутренний медный проводник должен быть изготовлен из медной мягкой или твердой про­ волоки. Внутренний проводникне должен иметь дефектов, указанных в технических условиях на кабели конкретных</w:t>
      </w:r>
      <w:r>
        <w:rPr>
          <w:spacing w:val="-1"/>
          <w:sz w:val="19"/>
        </w:rPr>
        <w:t> </w:t>
      </w:r>
      <w:r>
        <w:rPr>
          <w:sz w:val="19"/>
        </w:rPr>
        <w:t>марок.</w:t>
      </w:r>
    </w:p>
    <w:p>
      <w:pPr>
        <w:pStyle w:val="BodyText"/>
        <w:spacing w:line="247" w:lineRule="auto"/>
        <w:ind w:left="105" w:right="126" w:firstLine="530"/>
        <w:jc w:val="both"/>
      </w:pPr>
      <w:r>
        <w:rPr/>
        <w:t>Предельные отклонения от номинального диаметра внутреннего проводника диаметром до 4 мм включительно должны быть не более ± 0.03  мм.  свыше4 мм — указаны в технических условиях на кабе­ ли конкретных</w:t>
      </w:r>
      <w:r>
        <w:rPr>
          <w:spacing w:val="-3"/>
        </w:rPr>
        <w:t> </w:t>
      </w:r>
      <w:r>
        <w:rPr/>
        <w:t>марок.</w:t>
      </w:r>
    </w:p>
    <w:p>
      <w:pPr>
        <w:pStyle w:val="ListParagraph"/>
        <w:numPr>
          <w:ilvl w:val="3"/>
          <w:numId w:val="9"/>
        </w:numPr>
        <w:tabs>
          <w:tab w:pos="1387" w:val="left" w:leader="none"/>
        </w:tabs>
        <w:spacing w:line="256" w:lineRule="auto" w:before="8" w:after="0"/>
        <w:ind w:left="114" w:right="157" w:firstLine="513"/>
        <w:jc w:val="left"/>
        <w:rPr>
          <w:sz w:val="19"/>
        </w:rPr>
      </w:pPr>
      <w:r>
        <w:rPr>
          <w:sz w:val="19"/>
        </w:rPr>
        <w:t>Поверх внутреннего проводника должна быть концентрично наложена изоляция из полиэ­ тилена или другого полимерного</w:t>
      </w:r>
      <w:r>
        <w:rPr>
          <w:spacing w:val="-13"/>
          <w:sz w:val="19"/>
        </w:rPr>
        <w:t> </w:t>
      </w:r>
      <w:r>
        <w:rPr>
          <w:sz w:val="19"/>
        </w:rPr>
        <w:t>материала.</w:t>
      </w:r>
    </w:p>
    <w:p>
      <w:pPr>
        <w:pStyle w:val="BodyText"/>
        <w:spacing w:line="256" w:lineRule="auto"/>
        <w:ind w:left="132" w:right="281" w:firstLine="503"/>
      </w:pPr>
      <w:r>
        <w:rPr/>
        <w:t>Коэффициент овальности и коэффициент эксцентриситета  изоляции должны  быть не более 7 % и 10 %. соответственно.</w:t>
      </w:r>
    </w:p>
    <w:p>
      <w:pPr>
        <w:pStyle w:val="BodyText"/>
        <w:spacing w:line="201" w:lineRule="exact"/>
        <w:ind w:left="627"/>
      </w:pPr>
      <w:r>
        <w:rPr/>
        <w:t>Сплошная,  пленко-пористая  и  пористая  изоляция  должны  быть  герметичными,  без </w:t>
      </w:r>
      <w:r>
        <w:rPr>
          <w:spacing w:val="50"/>
        </w:rPr>
        <w:t> </w:t>
      </w:r>
      <w:r>
        <w:rPr/>
        <w:t>посторонних</w:t>
      </w:r>
    </w:p>
    <w:p>
      <w:pPr>
        <w:pStyle w:val="BodyText"/>
        <w:spacing w:before="15"/>
        <w:ind w:left="114"/>
      </w:pPr>
      <w:r>
        <w:rPr/>
        <w:t>включений.</w:t>
      </w:r>
    </w:p>
    <w:p>
      <w:pPr>
        <w:pStyle w:val="BodyText"/>
        <w:spacing w:line="256" w:lineRule="auto" w:before="15"/>
        <w:ind w:left="114" w:right="281" w:firstLine="521"/>
      </w:pPr>
      <w:r>
        <w:rPr/>
        <w:t>На наружной поверхности изоляции не должно быть вмятин, пузырей и трещин, выводящих диа­ метр по изоляции за предельные отклонения.</w:t>
      </w:r>
    </w:p>
    <w:p>
      <w:pPr>
        <w:pStyle w:val="ListParagraph"/>
        <w:numPr>
          <w:ilvl w:val="3"/>
          <w:numId w:val="9"/>
        </w:numPr>
        <w:tabs>
          <w:tab w:pos="1357" w:val="left" w:leader="none"/>
        </w:tabs>
        <w:spacing w:line="240" w:lineRule="auto" w:before="0" w:after="0"/>
        <w:ind w:left="1356" w:right="0" w:hanging="729"/>
        <w:jc w:val="left"/>
        <w:rPr>
          <w:sz w:val="19"/>
        </w:rPr>
      </w:pPr>
      <w:r>
        <w:rPr>
          <w:sz w:val="19"/>
        </w:rPr>
        <w:t>Поверх изоляции должен быть концентрично наложен внешний</w:t>
      </w:r>
      <w:r>
        <w:rPr>
          <w:spacing w:val="-21"/>
          <w:sz w:val="19"/>
        </w:rPr>
        <w:t> </w:t>
      </w:r>
      <w:r>
        <w:rPr>
          <w:sz w:val="19"/>
        </w:rPr>
        <w:t>проводник.</w:t>
      </w:r>
    </w:p>
    <w:p>
      <w:pPr>
        <w:pStyle w:val="BodyText"/>
        <w:spacing w:line="249" w:lineRule="auto" w:before="15"/>
        <w:ind w:left="105" w:right="113" w:firstLine="522"/>
        <w:jc w:val="both"/>
      </w:pPr>
      <w:r>
        <w:rPr/>
        <w:t>Фольга или металлическая, или металлополимерная лента должны быть наложены с перекрыти­   ем. Металлополимерная лента должна быть наложена металлом к оплетке или обмотке. Оплетка или обмотка должны быть из медных, медных луженых или алюминиевых проволок, наложенных с углом от   45* до</w:t>
      </w:r>
      <w:r>
        <w:rPr>
          <w:spacing w:val="-3"/>
        </w:rPr>
        <w:t> </w:t>
      </w:r>
      <w:r>
        <w:rPr/>
        <w:t>75*.</w:t>
      </w:r>
    </w:p>
    <w:p>
      <w:pPr>
        <w:pStyle w:val="BodyText"/>
        <w:spacing w:before="7"/>
        <w:ind w:left="617"/>
      </w:pPr>
      <w:r>
        <w:rPr/>
        <w:t>Допускаются другие углы наложения, обеспечивающие параметры экранирования кабеля.</w:t>
      </w:r>
    </w:p>
    <w:p>
      <w:pPr>
        <w:pStyle w:val="BodyText"/>
        <w:spacing w:line="256" w:lineRule="auto" w:before="15"/>
        <w:ind w:left="114" w:firstLine="521"/>
      </w:pPr>
      <w:r>
        <w:rPr/>
        <w:t>В оплетке допускается отсутствие пряди одного направления на длине не более трех шагов при условии сохранения на этом участке прядей другого направления.</w:t>
      </w:r>
    </w:p>
    <w:p>
      <w:pPr>
        <w:pStyle w:val="BodyText"/>
        <w:spacing w:line="256" w:lineRule="auto"/>
        <w:ind w:left="627" w:right="1487" w:firstLine="9"/>
      </w:pPr>
      <w:r>
        <w:rPr/>
        <w:t>Расстояние между местами заправок отдельных прядей должно быть не менее 50 мм. Сращивание оплетки или отдельных прядей не допускается.</w:t>
      </w:r>
    </w:p>
    <w:p>
      <w:pPr>
        <w:pStyle w:val="BodyText"/>
        <w:spacing w:line="249" w:lineRule="auto"/>
        <w:ind w:left="114" w:right="114" w:firstLine="521"/>
        <w:jc w:val="both"/>
      </w:pPr>
      <w:r>
        <w:rPr/>
        <w:t>На наружной поверхности гладких и гофрированных металлических трубок не должно быть сквоз­  ных трещин, расслоений и раковин. Допускаются цвета побежалости, следы контрольных зачисток, царапины, риски и вмятины, не выводящие наружный диаметр по внешнему проводнику за предельные отклонения.</w:t>
      </w:r>
    </w:p>
    <w:p>
      <w:pPr>
        <w:pStyle w:val="BodyText"/>
        <w:spacing w:line="225" w:lineRule="auto" w:before="20"/>
        <w:ind w:left="105" w:right="160" w:firstLine="530"/>
        <w:jc w:val="both"/>
      </w:pPr>
      <w:r>
        <w:rPr/>
        <w:t>Предельные отклонения от номинального диаметра внешнего проводника в виде гладкой метал­ лической трубки должны быть не более </w:t>
      </w:r>
      <w:r>
        <w:rPr>
          <w:rFonts w:ascii="Courier New" w:hAnsi="Courier New"/>
          <w:b/>
          <w:spacing w:val="-10"/>
          <w:sz w:val="23"/>
        </w:rPr>
        <w:t>1</w:t>
      </w:r>
      <w:r>
        <w:rPr>
          <w:spacing w:val="-10"/>
        </w:rPr>
        <w:t>0.05 </w:t>
      </w:r>
      <w:r>
        <w:rPr/>
        <w:t>мм. для остальных типов конструкций внешнего проводни­  ка. включая гофрированную металлическую трубку, не более ± 0.3</w:t>
      </w:r>
      <w:r>
        <w:rPr>
          <w:spacing w:val="-15"/>
        </w:rPr>
        <w:t> </w:t>
      </w:r>
      <w:r>
        <w:rPr/>
        <w:t>мм.</w:t>
      </w:r>
    </w:p>
    <w:p>
      <w:pPr>
        <w:pStyle w:val="BodyText"/>
        <w:spacing w:before="3"/>
        <w:rPr>
          <w:sz w:val="16"/>
        </w:rPr>
      </w:pPr>
    </w:p>
    <w:p>
      <w:pPr>
        <w:spacing w:before="1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3"/>
          <w:numId w:val="9"/>
        </w:numPr>
        <w:tabs>
          <w:tab w:pos="1412" w:val="left" w:leader="none"/>
        </w:tabs>
        <w:spacing w:line="256" w:lineRule="auto" w:before="1" w:after="0"/>
        <w:ind w:left="136" w:right="115" w:firstLine="504"/>
        <w:jc w:val="both"/>
        <w:rPr>
          <w:sz w:val="19"/>
        </w:rPr>
      </w:pPr>
      <w:r>
        <w:rPr>
          <w:sz w:val="19"/>
        </w:rPr>
        <w:t>Поверх внешнего проводника должна быть концентрично наложена оболочка из полимер* кого</w:t>
      </w:r>
      <w:r>
        <w:rPr>
          <w:spacing w:val="-1"/>
          <w:sz w:val="19"/>
        </w:rPr>
        <w:t> </w:t>
      </w:r>
      <w:r>
        <w:rPr>
          <w:sz w:val="19"/>
        </w:rPr>
        <w:t>материала.</w:t>
      </w:r>
    </w:p>
    <w:p>
      <w:pPr>
        <w:pStyle w:val="BodyText"/>
        <w:spacing w:line="237" w:lineRule="auto" w:before="3"/>
        <w:ind w:left="136" w:right="119" w:firstLine="504"/>
        <w:jc w:val="both"/>
      </w:pPr>
      <w:r>
        <w:rPr/>
        <w:t>Коэффициент овальности и коэффициент эксцентриситета оболочки должны быть не более 7 % и   10 %</w:t>
      </w:r>
      <w:r>
        <w:rPr>
          <w:spacing w:val="-1"/>
        </w:rPr>
        <w:t> </w:t>
      </w:r>
      <w:r>
        <w:rPr/>
        <w:t>соответственно.</w:t>
      </w:r>
    </w:p>
    <w:p>
      <w:pPr>
        <w:pStyle w:val="BodyText"/>
        <w:spacing w:line="256" w:lineRule="auto" w:before="15"/>
        <w:ind w:left="136" w:right="122" w:firstLine="504"/>
        <w:jc w:val="both"/>
      </w:pPr>
      <w:r>
        <w:rPr/>
        <w:t>На наружной поверхности оболочки не должно быть пор и трещин, раковин, вмятин, вздутий и наплывов, выводящих толщину оболочки за предельные отклонения.</w:t>
      </w:r>
    </w:p>
    <w:p>
      <w:pPr>
        <w:pStyle w:val="BodyText"/>
        <w:spacing w:line="256" w:lineRule="auto"/>
        <w:ind w:left="136" w:right="118" w:firstLine="504"/>
        <w:jc w:val="both"/>
      </w:pPr>
      <w:r>
        <w:rPr/>
        <w:t>Оболочка должна быть герметичной. Герметизирующий состав должен располагаться между внешним проводником и оболочкой.</w:t>
      </w:r>
    </w:p>
    <w:p>
      <w:pPr>
        <w:pStyle w:val="ListParagraph"/>
        <w:numPr>
          <w:ilvl w:val="3"/>
          <w:numId w:val="9"/>
        </w:numPr>
        <w:tabs>
          <w:tab w:pos="1404" w:val="left" w:leader="none"/>
        </w:tabs>
        <w:spacing w:line="252" w:lineRule="auto" w:before="0" w:after="0"/>
        <w:ind w:left="127" w:right="115" w:firstLine="513"/>
        <w:jc w:val="both"/>
        <w:rPr>
          <w:sz w:val="19"/>
        </w:rPr>
      </w:pPr>
      <w:r>
        <w:rPr>
          <w:sz w:val="19"/>
        </w:rPr>
        <w:t>В кабелях со встроенным грузонесущим элементом оболочка должна бытьналожена одно* временно на внешний проводник и грузонесущий элемент. При наличии перемычки, размеры ее должны быть указаны в технических условиях на кабели конкретных марок. При наличии грузонесущегоэлемен*    та допускается обмотка внешнего проводника полиэтилентерефталатной лентой или ее продольное наложение.</w:t>
      </w:r>
    </w:p>
    <w:p>
      <w:pPr>
        <w:pStyle w:val="BodyText"/>
        <w:spacing w:line="205" w:lineRule="exact"/>
        <w:ind w:left="640"/>
      </w:pPr>
      <w:r>
        <w:rPr/>
        <w:t>Грузонесущий элемент должен быть однопроволочным или многопроволочным (трос) из стальной</w:t>
      </w:r>
    </w:p>
    <w:p>
      <w:pPr>
        <w:pStyle w:val="BodyText"/>
        <w:spacing w:line="217" w:lineRule="exact" w:before="16"/>
        <w:ind w:left="118"/>
      </w:pPr>
      <w:r>
        <w:rPr/>
        <w:t>оцинкованной проволоки.</w:t>
      </w:r>
    </w:p>
    <w:p>
      <w:pPr>
        <w:pStyle w:val="ListParagraph"/>
        <w:numPr>
          <w:ilvl w:val="3"/>
          <w:numId w:val="9"/>
        </w:numPr>
        <w:tabs>
          <w:tab w:pos="1408" w:val="left" w:leader="none"/>
        </w:tabs>
        <w:spacing w:line="256" w:lineRule="auto" w:before="0" w:after="0"/>
        <w:ind w:left="136" w:right="174" w:firstLine="504"/>
        <w:jc w:val="both"/>
        <w:rPr>
          <w:sz w:val="19"/>
        </w:rPr>
      </w:pPr>
      <w:r>
        <w:rPr>
          <w:sz w:val="19"/>
        </w:rPr>
        <w:t>В бронированных кабелях поверх оболочки должна быть наложена броня из металличес­ кой ленты (лент) или</w:t>
      </w:r>
      <w:r>
        <w:rPr>
          <w:spacing w:val="-6"/>
          <w:sz w:val="19"/>
        </w:rPr>
        <w:t> </w:t>
      </w:r>
      <w:r>
        <w:rPr>
          <w:sz w:val="19"/>
        </w:rPr>
        <w:t>проволок.</w:t>
      </w:r>
    </w:p>
    <w:p>
      <w:pPr>
        <w:pStyle w:val="BodyText"/>
        <w:spacing w:line="217" w:lineRule="exact" w:before="2"/>
        <w:ind w:left="631"/>
      </w:pPr>
      <w:r>
        <w:rPr/>
        <w:t>Допускается наложение синтетических лент и герметизирующего заполнения под броней.</w:t>
      </w:r>
    </w:p>
    <w:p>
      <w:pPr>
        <w:pStyle w:val="ListParagraph"/>
        <w:numPr>
          <w:ilvl w:val="3"/>
          <w:numId w:val="9"/>
        </w:numPr>
        <w:tabs>
          <w:tab w:pos="1407" w:val="left" w:leader="none"/>
        </w:tabs>
        <w:spacing w:line="256" w:lineRule="auto" w:before="0" w:after="0"/>
        <w:ind w:left="136" w:right="117" w:firstLine="504"/>
        <w:jc w:val="both"/>
        <w:rPr>
          <w:sz w:val="19"/>
        </w:rPr>
      </w:pPr>
      <w:r>
        <w:rPr>
          <w:sz w:val="19"/>
        </w:rPr>
        <w:t>Поверх брони должен быть концентрично наложен защитный шланг из полимерного мате* риала.</w:t>
      </w:r>
    </w:p>
    <w:p>
      <w:pPr>
        <w:pStyle w:val="BodyText"/>
        <w:spacing w:line="237" w:lineRule="auto" w:before="4"/>
        <w:ind w:left="136" w:right="123" w:firstLine="504"/>
        <w:jc w:val="both"/>
      </w:pPr>
      <w:r>
        <w:rPr/>
        <w:t>На поверхности защитного шланга не должно быть пор и трещин, раковин, вмятин, вздутий и наплывов, выводящих толщину защитного шланга за предельные отклонения.</w:t>
      </w:r>
    </w:p>
    <w:p>
      <w:pPr>
        <w:pStyle w:val="BodyText"/>
        <w:spacing w:line="217" w:lineRule="exact" w:before="15"/>
        <w:ind w:left="640"/>
      </w:pPr>
      <w:r>
        <w:rPr/>
        <w:t>Защитный шланг должен быть герметичным.</w:t>
      </w:r>
    </w:p>
    <w:p>
      <w:pPr>
        <w:pStyle w:val="ListParagraph"/>
        <w:numPr>
          <w:ilvl w:val="3"/>
          <w:numId w:val="9"/>
        </w:numPr>
        <w:tabs>
          <w:tab w:pos="1545" w:val="left" w:leader="none"/>
        </w:tabs>
        <w:spacing w:line="256" w:lineRule="auto" w:before="0" w:after="0"/>
        <w:ind w:left="118" w:right="116" w:firstLine="522"/>
        <w:jc w:val="both"/>
        <w:rPr>
          <w:sz w:val="19"/>
        </w:rPr>
      </w:pPr>
      <w:r>
        <w:rPr>
          <w:sz w:val="19"/>
        </w:rPr>
        <w:t>Предельные отклонения от номинального наружного диаметра  небронированных  кабе* лей  должны  быть  не  более  ±0.3  мм.  бронированных  кабелей  и  кабелей  с  грузонесущим  элемен*  том — указаны в технических условиях на кабели конкретных</w:t>
      </w:r>
      <w:r>
        <w:rPr>
          <w:spacing w:val="-16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9"/>
        </w:numPr>
        <w:tabs>
          <w:tab w:pos="1533" w:val="left" w:leader="none"/>
        </w:tabs>
        <w:spacing w:line="237" w:lineRule="auto" w:before="4" w:after="0"/>
        <w:ind w:left="118" w:right="116" w:firstLine="522"/>
        <w:jc w:val="both"/>
        <w:rPr>
          <w:sz w:val="19"/>
        </w:rPr>
      </w:pPr>
      <w:r>
        <w:rPr>
          <w:sz w:val="19"/>
        </w:rPr>
        <w:t>Значения строительной длины кабелей, минимальной длины и количество маломерных отрезков должны быть указаны в технических условиях на кабели конкретных</w:t>
      </w:r>
      <w:r>
        <w:rPr>
          <w:spacing w:val="-27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9"/>
        </w:numPr>
        <w:tabs>
          <w:tab w:pos="1537" w:val="left" w:leader="none"/>
        </w:tabs>
        <w:spacing w:line="256" w:lineRule="auto" w:before="0" w:after="0"/>
        <w:ind w:left="136" w:right="116" w:firstLine="504"/>
        <w:jc w:val="both"/>
        <w:rPr>
          <w:sz w:val="19"/>
        </w:rPr>
      </w:pPr>
      <w:r>
        <w:rPr>
          <w:sz w:val="19"/>
        </w:rPr>
        <w:t>Значение расчетной массы кабелей указывают в технических условиях на кабели кон* кретных марок в качестве справочного</w:t>
      </w:r>
      <w:r>
        <w:rPr>
          <w:spacing w:val="-2"/>
          <w:sz w:val="19"/>
        </w:rPr>
        <w:t> </w:t>
      </w:r>
      <w:r>
        <w:rPr>
          <w:sz w:val="19"/>
        </w:rPr>
        <w:t>материала.</w:t>
      </w:r>
    </w:p>
    <w:p>
      <w:pPr>
        <w:pStyle w:val="ListParagraph"/>
        <w:numPr>
          <w:ilvl w:val="3"/>
          <w:numId w:val="9"/>
        </w:numPr>
        <w:tabs>
          <w:tab w:pos="1525" w:val="left" w:leader="none"/>
        </w:tabs>
        <w:spacing w:line="256" w:lineRule="auto" w:before="3" w:after="0"/>
        <w:ind w:left="118" w:right="163" w:firstLine="522"/>
        <w:jc w:val="both"/>
        <w:rPr>
          <w:sz w:val="19"/>
        </w:rPr>
      </w:pPr>
      <w:r>
        <w:rPr>
          <w:sz w:val="19"/>
        </w:rPr>
        <w:t>Материалы, применяемые для изготовления кабелей, должны быть указаны в конструк­ торской документации на кабели конкретных</w:t>
      </w:r>
      <w:r>
        <w:rPr>
          <w:spacing w:val="-20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9"/>
        </w:numPr>
        <w:tabs>
          <w:tab w:pos="1487" w:val="left" w:leader="none"/>
        </w:tabs>
        <w:spacing w:line="240" w:lineRule="auto" w:before="0" w:after="0"/>
        <w:ind w:left="1486" w:right="0" w:hanging="846"/>
        <w:jc w:val="left"/>
        <w:rPr>
          <w:sz w:val="19"/>
        </w:rPr>
      </w:pPr>
      <w:r>
        <w:rPr>
          <w:sz w:val="19"/>
        </w:rPr>
        <w:t>Рекомендуемые конструкции кабелей приведены в Приложении</w:t>
      </w:r>
      <w:r>
        <w:rPr>
          <w:spacing w:val="-2"/>
          <w:sz w:val="19"/>
        </w:rPr>
        <w:t> </w:t>
      </w:r>
      <w:r>
        <w:rPr>
          <w:sz w:val="19"/>
        </w:rPr>
        <w:t>А.</w:t>
      </w:r>
    </w:p>
    <w:p>
      <w:pPr>
        <w:pStyle w:val="ListParagraph"/>
        <w:numPr>
          <w:ilvl w:val="2"/>
          <w:numId w:val="11"/>
        </w:numPr>
        <w:tabs>
          <w:tab w:pos="1233" w:val="left" w:leader="none"/>
        </w:tabs>
        <w:spacing w:line="240" w:lineRule="auto" w:before="15" w:after="0"/>
        <w:ind w:left="1232" w:right="0" w:hanging="592"/>
        <w:jc w:val="left"/>
        <w:rPr>
          <w:sz w:val="19"/>
        </w:rPr>
      </w:pPr>
      <w:r>
        <w:rPr>
          <w:sz w:val="19"/>
        </w:rPr>
        <w:t>Требования к электрическим</w:t>
      </w:r>
      <w:r>
        <w:rPr>
          <w:spacing w:val="-14"/>
          <w:sz w:val="19"/>
        </w:rPr>
        <w:t> </w:t>
      </w:r>
      <w:r>
        <w:rPr>
          <w:sz w:val="19"/>
        </w:rPr>
        <w:t>параметрам</w:t>
      </w:r>
    </w:p>
    <w:p>
      <w:pPr>
        <w:pStyle w:val="ListParagraph"/>
        <w:numPr>
          <w:ilvl w:val="3"/>
          <w:numId w:val="11"/>
        </w:numPr>
        <w:tabs>
          <w:tab w:pos="1412" w:val="left" w:leader="none"/>
        </w:tabs>
        <w:spacing w:line="237" w:lineRule="auto" w:before="17" w:after="0"/>
        <w:ind w:left="136" w:right="119" w:firstLine="504"/>
        <w:jc w:val="both"/>
        <w:rPr>
          <w:sz w:val="19"/>
        </w:rPr>
      </w:pPr>
      <w:r>
        <w:rPr>
          <w:sz w:val="19"/>
        </w:rPr>
        <w:t>Значения электрического сопротивления внутреннего и внешнего проводников постоянно­  му току, пересчитанное на длину 1 км и температуру 20 ®С, должны быть указаны в технических условиях на кабели конкретных</w:t>
      </w:r>
      <w:r>
        <w:rPr>
          <w:spacing w:val="-2"/>
          <w:sz w:val="19"/>
        </w:rPr>
        <w:t> </w:t>
      </w:r>
      <w:r>
        <w:rPr>
          <w:sz w:val="19"/>
        </w:rPr>
        <w:t>марок.</w:t>
      </w:r>
    </w:p>
    <w:p>
      <w:pPr>
        <w:pStyle w:val="BodyText"/>
        <w:spacing w:line="244" w:lineRule="auto"/>
        <w:ind w:left="127" w:right="114" w:firstLine="513"/>
        <w:jc w:val="both"/>
      </w:pPr>
      <w:r>
        <w:rPr/>
        <w:t>Электрическое сопротивление сталемедного  внутреннего  проводника  не  должно  превышать  более чем в 4.8:3.5 и 2.8 раза сопротивления медного проводника для сталемедных проводников с про* водимостью 21 %. 30 % и 40 % проводимости медного проводника того же диаметра, соответственно: алюмомедного внутреннего проводника * более чем в 1,8</w:t>
      </w:r>
      <w:r>
        <w:rPr>
          <w:spacing w:val="-29"/>
        </w:rPr>
        <w:t> </w:t>
      </w:r>
      <w:r>
        <w:rPr/>
        <w:t>раза.</w:t>
      </w:r>
    </w:p>
    <w:p>
      <w:pPr>
        <w:pStyle w:val="ListParagraph"/>
        <w:numPr>
          <w:ilvl w:val="3"/>
          <w:numId w:val="11"/>
        </w:numPr>
        <w:tabs>
          <w:tab w:pos="1423" w:val="left" w:leader="none"/>
        </w:tabs>
        <w:spacing w:line="256" w:lineRule="auto" w:before="0" w:after="0"/>
        <w:ind w:left="118" w:right="114" w:firstLine="522"/>
        <w:jc w:val="both"/>
        <w:rPr>
          <w:sz w:val="19"/>
        </w:rPr>
      </w:pPr>
      <w:r>
        <w:rPr>
          <w:sz w:val="19"/>
        </w:rPr>
        <w:t>Электрическое сопротивление изоляции постоянному току, пересчитанное на длину 1кми температуру 20 *С. должно быть не менее 10</w:t>
      </w:r>
      <w:r>
        <w:rPr>
          <w:spacing w:val="-19"/>
          <w:sz w:val="19"/>
        </w:rPr>
        <w:t> </w:t>
      </w:r>
      <w:r>
        <w:rPr>
          <w:sz w:val="19"/>
        </w:rPr>
        <w:t>ГОм.</w:t>
      </w:r>
    </w:p>
    <w:p>
      <w:pPr>
        <w:pStyle w:val="ListParagraph"/>
        <w:numPr>
          <w:ilvl w:val="3"/>
          <w:numId w:val="11"/>
        </w:numPr>
        <w:tabs>
          <w:tab w:pos="1420" w:val="left" w:leader="none"/>
        </w:tabs>
        <w:spacing w:line="237" w:lineRule="auto" w:before="6" w:after="0"/>
        <w:ind w:left="136" w:right="116" w:firstLine="504"/>
        <w:jc w:val="both"/>
        <w:rPr>
          <w:sz w:val="19"/>
        </w:rPr>
      </w:pPr>
      <w:r>
        <w:rPr>
          <w:sz w:val="19"/>
        </w:rPr>
        <w:t>Изоляция должна выдерживать испытание напряжением не менее 2 кв  постоянного  тока или 1.5 кВ переменного тока номинальной частотой 50 Гц в течение 1 мин. Значение испытательного напряжения должно быть указано в технических условиях на кабели конкретных</w:t>
      </w:r>
      <w:r>
        <w:rPr>
          <w:spacing w:val="-29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11"/>
        </w:numPr>
        <w:tabs>
          <w:tab w:pos="1398" w:val="left" w:leader="none"/>
        </w:tabs>
        <w:spacing w:line="237" w:lineRule="auto" w:before="17" w:after="0"/>
        <w:ind w:left="118" w:right="120" w:firstLine="522"/>
        <w:jc w:val="both"/>
        <w:rPr>
          <w:sz w:val="19"/>
        </w:rPr>
      </w:pPr>
      <w:r>
        <w:rPr>
          <w:sz w:val="19"/>
        </w:rPr>
        <w:t>Значение электрической емкости на частоте 0.8 или 1.0 кГц. пересчитанное на длину 1 м. должно быть указано в технических условиях на кабели конкретных</w:t>
      </w:r>
      <w:r>
        <w:rPr>
          <w:spacing w:val="-19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11"/>
        </w:numPr>
        <w:tabs>
          <w:tab w:pos="1427" w:val="left" w:leader="none"/>
        </w:tabs>
        <w:spacing w:line="237" w:lineRule="auto" w:before="18" w:after="0"/>
        <w:ind w:left="127" w:right="123" w:firstLine="513"/>
        <w:jc w:val="both"/>
        <w:rPr>
          <w:sz w:val="19"/>
        </w:rPr>
      </w:pPr>
      <w:r>
        <w:rPr>
          <w:sz w:val="19"/>
        </w:rPr>
        <w:t>Значение относительной скорости распространения должно быть указано в технических условиях на кабели конкретных</w:t>
      </w:r>
      <w:r>
        <w:rPr>
          <w:spacing w:val="-3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11"/>
        </w:numPr>
        <w:tabs>
          <w:tab w:pos="1404" w:val="left" w:leader="none"/>
        </w:tabs>
        <w:spacing w:line="254" w:lineRule="auto" w:before="6" w:after="0"/>
        <w:ind w:left="135" w:right="166" w:firstLine="505"/>
        <w:jc w:val="both"/>
        <w:rPr>
          <w:sz w:val="19"/>
        </w:rPr>
      </w:pPr>
      <w:r>
        <w:rPr>
          <w:sz w:val="19"/>
        </w:rPr>
        <w:t>Волновое сопротивление должно быть (75 </w:t>
      </w:r>
      <w:r>
        <w:rPr>
          <w:i/>
          <w:sz w:val="20"/>
        </w:rPr>
        <w:t>± </w:t>
      </w:r>
      <w:r>
        <w:rPr>
          <w:sz w:val="19"/>
        </w:rPr>
        <w:t>2) Ом для магистральных и распределитель­ ных кабелей и (75±3) Ом для абонентских</w:t>
      </w:r>
      <w:r>
        <w:rPr>
          <w:spacing w:val="-18"/>
          <w:sz w:val="19"/>
        </w:rPr>
        <w:t> </w:t>
      </w:r>
      <w:r>
        <w:rPr>
          <w:sz w:val="19"/>
        </w:rPr>
        <w:t>кабелей.</w:t>
      </w:r>
    </w:p>
    <w:p>
      <w:pPr>
        <w:pStyle w:val="ListParagraph"/>
        <w:numPr>
          <w:ilvl w:val="3"/>
          <w:numId w:val="11"/>
        </w:numPr>
        <w:tabs>
          <w:tab w:pos="1408" w:val="left" w:leader="none"/>
        </w:tabs>
        <w:spacing w:line="203" w:lineRule="exact" w:before="0" w:after="0"/>
        <w:ind w:left="1407" w:right="0" w:hanging="767"/>
        <w:jc w:val="left"/>
        <w:rPr>
          <w:sz w:val="19"/>
        </w:rPr>
      </w:pPr>
      <w:r>
        <w:rPr>
          <w:sz w:val="19"/>
        </w:rPr>
        <w:t>Коэффициент</w:t>
      </w:r>
      <w:r>
        <w:rPr>
          <w:spacing w:val="25"/>
          <w:sz w:val="19"/>
        </w:rPr>
        <w:t> </w:t>
      </w:r>
      <w:r>
        <w:rPr>
          <w:sz w:val="19"/>
        </w:rPr>
        <w:t>затухания</w:t>
      </w:r>
      <w:r>
        <w:rPr>
          <w:spacing w:val="25"/>
          <w:sz w:val="19"/>
        </w:rPr>
        <w:t> </w:t>
      </w:r>
      <w:r>
        <w:rPr>
          <w:sz w:val="19"/>
        </w:rPr>
        <w:t>0^(7).</w:t>
      </w:r>
      <w:r>
        <w:rPr>
          <w:spacing w:val="25"/>
          <w:sz w:val="19"/>
        </w:rPr>
        <w:t> </w:t>
      </w:r>
      <w:r>
        <w:rPr>
          <w:sz w:val="19"/>
        </w:rPr>
        <w:t>дБ/100</w:t>
      </w:r>
      <w:r>
        <w:rPr>
          <w:spacing w:val="25"/>
          <w:sz w:val="19"/>
        </w:rPr>
        <w:t> </w:t>
      </w:r>
      <w:r>
        <w:rPr>
          <w:sz w:val="19"/>
        </w:rPr>
        <w:t>м.</w:t>
      </w:r>
      <w:r>
        <w:rPr>
          <w:spacing w:val="25"/>
          <w:sz w:val="19"/>
        </w:rPr>
        <w:t> </w:t>
      </w:r>
      <w:r>
        <w:rPr>
          <w:sz w:val="19"/>
        </w:rPr>
        <w:t>пересчитанный</w:t>
      </w:r>
      <w:r>
        <w:rPr>
          <w:spacing w:val="25"/>
          <w:sz w:val="19"/>
        </w:rPr>
        <w:t> </w:t>
      </w:r>
      <w:r>
        <w:rPr>
          <w:sz w:val="19"/>
        </w:rPr>
        <w:t>на</w:t>
      </w:r>
      <w:r>
        <w:rPr>
          <w:spacing w:val="25"/>
          <w:sz w:val="19"/>
        </w:rPr>
        <w:t> </w:t>
      </w:r>
      <w:r>
        <w:rPr>
          <w:sz w:val="19"/>
        </w:rPr>
        <w:t>температуру</w:t>
      </w:r>
      <w:r>
        <w:rPr>
          <w:spacing w:val="25"/>
          <w:sz w:val="19"/>
        </w:rPr>
        <w:t> </w:t>
      </w:r>
      <w:r>
        <w:rPr>
          <w:sz w:val="19"/>
        </w:rPr>
        <w:t>20</w:t>
      </w:r>
      <w:r>
        <w:rPr>
          <w:spacing w:val="23"/>
          <w:sz w:val="19"/>
        </w:rPr>
        <w:t> </w:t>
      </w:r>
      <w:r>
        <w:rPr>
          <w:position w:val="5"/>
          <w:sz w:val="12"/>
        </w:rPr>
        <w:t>в</w:t>
      </w:r>
      <w:r>
        <w:rPr>
          <w:sz w:val="19"/>
        </w:rPr>
        <w:t>С.</w:t>
      </w:r>
      <w:r>
        <w:rPr>
          <w:spacing w:val="25"/>
          <w:sz w:val="19"/>
        </w:rPr>
        <w:t> </w:t>
      </w:r>
      <w:r>
        <w:rPr>
          <w:sz w:val="19"/>
        </w:rPr>
        <w:t>не</w:t>
      </w:r>
      <w:r>
        <w:rPr>
          <w:spacing w:val="25"/>
          <w:sz w:val="19"/>
        </w:rPr>
        <w:t> </w:t>
      </w:r>
      <w:r>
        <w:rPr>
          <w:sz w:val="19"/>
        </w:rPr>
        <w:t>должен</w:t>
      </w:r>
    </w:p>
    <w:p>
      <w:pPr>
        <w:pStyle w:val="BodyText"/>
        <w:spacing w:before="16"/>
        <w:ind w:left="135"/>
      </w:pPr>
      <w:r>
        <w:rPr/>
        <w:t>превышать значений, определяемых по формуле</w:t>
      </w:r>
    </w:p>
    <w:p>
      <w:pPr>
        <w:pStyle w:val="BodyText"/>
        <w:spacing w:before="2"/>
        <w:rPr>
          <w:sz w:val="16"/>
        </w:rPr>
      </w:pPr>
    </w:p>
    <w:p>
      <w:pPr>
        <w:tabs>
          <w:tab w:pos="5732" w:val="left" w:leader="none"/>
        </w:tabs>
        <w:spacing w:before="0"/>
        <w:ind w:left="0" w:right="184" w:firstLine="0"/>
        <w:jc w:val="right"/>
        <w:rPr>
          <w:sz w:val="20"/>
        </w:rPr>
      </w:pPr>
      <w:r>
        <w:rPr>
          <w:sz w:val="20"/>
        </w:rPr>
        <w:t>ajo(/) = </w:t>
      </w:r>
      <w:r>
        <w:rPr>
          <w:i/>
          <w:sz w:val="20"/>
        </w:rPr>
        <w:t>a*Jf* bf* с </w:t>
      </w:r>
      <w:r>
        <w:rPr>
          <w:sz w:val="20"/>
        </w:rPr>
        <w:t>+</w:t>
      </w:r>
      <w:r>
        <w:rPr>
          <w:spacing w:val="-1"/>
          <w:sz w:val="20"/>
        </w:rPr>
        <w:t> </w:t>
      </w:r>
      <w:r>
        <w:rPr>
          <w:sz w:val="20"/>
        </w:rPr>
        <w:t>-^L</w:t>
        <w:tab/>
        <w:t>W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17" w:lineRule="exact"/>
        <w:ind w:left="136"/>
      </w:pPr>
      <w:r>
        <w:rPr/>
        <w:t>где 7— частота. МГц:</w:t>
      </w:r>
    </w:p>
    <w:p>
      <w:pPr>
        <w:pStyle w:val="BodyText"/>
        <w:spacing w:line="229" w:lineRule="exact"/>
        <w:ind w:right="202"/>
        <w:jc w:val="right"/>
      </w:pPr>
      <w:r>
        <w:rPr/>
        <w:t>a.P.cnd — коэффициенты аппроксимации (для кабелейс медным внутренним проводником </w:t>
      </w:r>
      <w:r>
        <w:rPr>
          <w:i/>
          <w:sz w:val="20"/>
        </w:rPr>
        <w:t>б - </w:t>
      </w:r>
      <w:r>
        <w:rPr/>
        <w:t>0).</w:t>
      </w:r>
    </w:p>
    <w:p>
      <w:pPr>
        <w:pStyle w:val="BodyText"/>
        <w:spacing w:before="158"/>
        <w:ind w:right="10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53880—2010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125" w:right="262" w:firstLine="531"/>
        <w:jc w:val="both"/>
      </w:pPr>
      <w:r>
        <w:rPr/>
        <w:t>Коэффициенты </w:t>
      </w:r>
      <w:r>
        <w:rPr>
          <w:i/>
          <w:sz w:val="20"/>
        </w:rPr>
        <w:t>а.Ь.снд.а </w:t>
      </w:r>
      <w:r>
        <w:rPr/>
        <w:t>также значения коэффициента затухания кабелей на частотах S. 10,30. 50,200.300.470.800.862 и 1000 МГц для магистральных и распределительных, и на тех  же частотах, а  также на частотах 1350.1750.2150.2400 и 3000 МГц для абонентских кабелей должны быть указаны в технических условиях на кабели конкретных</w:t>
      </w:r>
      <w:r>
        <w:rPr>
          <w:spacing w:val="-12"/>
        </w:rPr>
        <w:t> </w:t>
      </w:r>
      <w:r>
        <w:rPr/>
        <w:t>марок.</w:t>
      </w:r>
    </w:p>
    <w:p>
      <w:pPr>
        <w:pStyle w:val="BodyText"/>
        <w:spacing w:before="1"/>
        <w:ind w:left="647"/>
      </w:pPr>
      <w:r>
        <w:rPr/>
        <w:t>Б.2.2.8 Затухание отражения должно соответствовать значениям, указанным в таблице 1.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 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40"/>
      </w:tblGrid>
      <w:tr>
        <w:trPr>
          <w:trHeight w:val="46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736"/>
              <w:rPr>
                <w:sz w:val="17"/>
              </w:rPr>
            </w:pPr>
            <w:r>
              <w:rPr>
                <w:sz w:val="17"/>
              </w:rPr>
              <w:t>Диапазон частот. МГц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150"/>
              <w:ind w:left="1200"/>
              <w:rPr>
                <w:sz w:val="17"/>
              </w:rPr>
            </w:pPr>
            <w:r>
              <w:rPr>
                <w:sz w:val="17"/>
              </w:rPr>
              <w:t>Затухание отражения. дБ. не немее*, для кабелей</w:t>
            </w:r>
          </w:p>
        </w:tc>
      </w:tr>
      <w:tr>
        <w:trPr>
          <w:trHeight w:val="46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141"/>
              <w:ind w:left="1084" w:right="1084"/>
              <w:jc w:val="center"/>
              <w:rPr>
                <w:sz w:val="17"/>
              </w:rPr>
            </w:pPr>
            <w:r>
              <w:rPr>
                <w:sz w:val="17"/>
              </w:rPr>
              <w:t>абонентских</w:t>
            </w:r>
          </w:p>
        </w:tc>
        <w:tc>
          <w:tcPr>
            <w:tcW w:w="3240" w:type="dxa"/>
          </w:tcPr>
          <w:p>
            <w:pPr>
              <w:pStyle w:val="TableParagraph"/>
              <w:spacing w:before="141"/>
              <w:ind w:left="100"/>
              <w:rPr>
                <w:sz w:val="17"/>
              </w:rPr>
            </w:pPr>
            <w:r>
              <w:rPr>
                <w:sz w:val="17"/>
              </w:rPr>
              <w:t>магистральных и распределительных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78"/>
              <w:ind w:left="1128" w:right="1119"/>
              <w:jc w:val="center"/>
              <w:rPr>
                <w:sz w:val="17"/>
              </w:rPr>
            </w:pPr>
            <w:r>
              <w:rPr>
                <w:sz w:val="17"/>
              </w:rPr>
              <w:t>6—470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075" w:right="1084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44" w:right="1088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87"/>
              <w:ind w:left="1130" w:right="1114"/>
              <w:jc w:val="center"/>
              <w:rPr>
                <w:sz w:val="17"/>
              </w:rPr>
            </w:pPr>
            <w:r>
              <w:rPr>
                <w:sz w:val="17"/>
              </w:rPr>
              <w:t>470—1000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87"/>
              <w:ind w:left="1075" w:right="1084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line="188" w:lineRule="exact" w:before="87"/>
              <w:ind w:left="1130" w:right="1115"/>
              <w:jc w:val="center"/>
              <w:rPr>
                <w:sz w:val="17"/>
              </w:rPr>
            </w:pPr>
            <w:r>
              <w:rPr>
                <w:sz w:val="17"/>
              </w:rPr>
              <w:t>1000—2000</w:t>
            </w:r>
          </w:p>
        </w:tc>
        <w:tc>
          <w:tcPr>
            <w:tcW w:w="3204" w:type="dxa"/>
          </w:tcPr>
          <w:p>
            <w:pPr>
              <w:pStyle w:val="TableParagraph"/>
              <w:spacing w:line="188" w:lineRule="exact" w:before="87"/>
              <w:ind w:left="1083" w:right="1084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72"/>
              <w:rPr>
                <w:sz w:val="17"/>
              </w:rPr>
            </w:pPr>
            <w:r>
              <w:rPr>
                <w:sz w:val="17"/>
              </w:rPr>
              <w:t>не нормируется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87"/>
              <w:ind w:left="1126" w:right="1119"/>
              <w:jc w:val="center"/>
              <w:rPr>
                <w:sz w:val="17"/>
              </w:rPr>
            </w:pPr>
            <w:r>
              <w:rPr>
                <w:sz w:val="17"/>
              </w:rPr>
              <w:t>2000—3000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87"/>
              <w:ind w:left="1083" w:right="1084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64" w:lineRule="auto" w:before="69"/>
              <w:ind w:left="139" w:right="577" w:firstLine="278"/>
              <w:rPr>
                <w:sz w:val="17"/>
              </w:rPr>
            </w:pPr>
            <w:r>
              <w:rPr>
                <w:sz w:val="17"/>
              </w:rPr>
              <w:t>* Допускается не более трех отклонений на амплитудно-частотной характеристике величиной не более 4 дБ ниже установленного предела в каждом диапазоне частот.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12"/>
        </w:numPr>
        <w:tabs>
          <w:tab w:pos="1071" w:val="left" w:leader="none"/>
          <w:tab w:pos="1911" w:val="left" w:leader="none"/>
        </w:tabs>
        <w:spacing w:line="276" w:lineRule="auto" w:before="114" w:after="0"/>
        <w:ind w:left="134" w:right="103" w:firstLine="513"/>
        <w:jc w:val="left"/>
        <w:rPr>
          <w:sz w:val="19"/>
        </w:rPr>
      </w:pPr>
      <w:r>
        <w:rPr>
          <w:sz w:val="19"/>
        </w:rPr>
        <w:t>.Э</w:t>
        <w:tab/>
        <w:t>Неоднородность волнового сопротивления, выраженная в значениях</w:t>
      </w:r>
      <w:r>
        <w:rPr>
          <w:spacing w:val="-38"/>
          <w:sz w:val="19"/>
        </w:rPr>
        <w:t> </w:t>
      </w:r>
      <w:r>
        <w:rPr>
          <w:sz w:val="19"/>
        </w:rPr>
        <w:t>местных</w:t>
      </w:r>
      <w:r>
        <w:rPr>
          <w:spacing w:val="-6"/>
          <w:sz w:val="19"/>
        </w:rPr>
        <w:t> </w:t>
      </w:r>
      <w:r>
        <w:rPr>
          <w:sz w:val="19"/>
        </w:rPr>
        <w:t>коэффици­ ентов отражения, должна быть не более 1 %; в значениях эатуханийотражения импульса должна бытьне менее 40</w:t>
      </w:r>
      <w:r>
        <w:rPr>
          <w:spacing w:val="-4"/>
          <w:sz w:val="19"/>
        </w:rPr>
        <w:t> </w:t>
      </w:r>
      <w:r>
        <w:rPr>
          <w:sz w:val="19"/>
        </w:rPr>
        <w:t>дБ.</w:t>
      </w:r>
    </w:p>
    <w:p>
      <w:pPr>
        <w:pStyle w:val="ListParagraph"/>
        <w:numPr>
          <w:ilvl w:val="3"/>
          <w:numId w:val="12"/>
        </w:numPr>
        <w:tabs>
          <w:tab w:pos="1422" w:val="left" w:leader="none"/>
        </w:tabs>
        <w:spacing w:line="276" w:lineRule="auto" w:before="1" w:after="0"/>
        <w:ind w:left="125" w:right="250" w:firstLine="522"/>
        <w:jc w:val="both"/>
        <w:rPr>
          <w:sz w:val="19"/>
        </w:rPr>
      </w:pPr>
      <w:r>
        <w:rPr>
          <w:sz w:val="19"/>
        </w:rPr>
        <w:t>Сопротивление связи и затухание экранирования в зависимости от класса экранирования должны соответствовать указанным в таблицах 2 и 3. Если по сопротивлению связи и затуханию экрани­ рования кабель соответствует разным классам экранирования, то его считают принадлежащим более низкому</w:t>
      </w:r>
      <w:r>
        <w:rPr>
          <w:spacing w:val="-7"/>
          <w:sz w:val="19"/>
        </w:rPr>
        <w:t> </w:t>
      </w:r>
      <w:r>
        <w:rPr>
          <w:sz w:val="19"/>
        </w:rPr>
        <w:t>классу.</w:t>
      </w:r>
    </w:p>
    <w:p>
      <w:pPr>
        <w:pStyle w:val="BodyText"/>
        <w:rPr>
          <w:sz w:val="22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е   2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02"/>
        <w:gridCol w:w="1602"/>
        <w:gridCol w:w="1602"/>
        <w:gridCol w:w="1602"/>
        <w:gridCol w:w="1638"/>
      </w:tblGrid>
      <w:tr>
        <w:trPr>
          <w:trHeight w:val="420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0"/>
              <w:ind w:left="217" w:right="223"/>
              <w:jc w:val="center"/>
              <w:rPr>
                <w:sz w:val="14"/>
              </w:rPr>
            </w:pPr>
            <w:r>
              <w:rPr>
                <w:sz w:val="14"/>
              </w:rPr>
              <w:t>Диапазон частот.</w:t>
            </w:r>
          </w:p>
          <w:p>
            <w:pPr>
              <w:pStyle w:val="TableParagraph"/>
              <w:spacing w:before="36"/>
              <w:ind w:left="217" w:right="208"/>
              <w:jc w:val="center"/>
              <w:rPr>
                <w:sz w:val="14"/>
              </w:rPr>
            </w:pPr>
            <w:r>
              <w:rPr>
                <w:sz w:val="14"/>
              </w:rPr>
              <w:t>МГц</w:t>
            </w:r>
          </w:p>
        </w:tc>
        <w:tc>
          <w:tcPr>
            <w:tcW w:w="8046" w:type="dxa"/>
            <w:gridSpan w:val="5"/>
          </w:tcPr>
          <w:p>
            <w:pPr>
              <w:pStyle w:val="TableParagraph"/>
              <w:spacing w:before="142"/>
              <w:ind w:left="2243"/>
              <w:rPr>
                <w:sz w:val="14"/>
              </w:rPr>
            </w:pPr>
            <w:r>
              <w:rPr>
                <w:sz w:val="14"/>
              </w:rPr>
              <w:t>Сопротивление связи. ыОы/м. не более, для кабелей</w:t>
            </w:r>
          </w:p>
        </w:tc>
      </w:tr>
      <w:tr>
        <w:trPr>
          <w:trHeight w:val="42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gridSpan w:val="3"/>
          </w:tcPr>
          <w:p>
            <w:pPr>
              <w:pStyle w:val="TableParagraph"/>
              <w:spacing w:before="133"/>
              <w:ind w:left="1968" w:right="1976"/>
              <w:jc w:val="center"/>
              <w:rPr>
                <w:sz w:val="14"/>
              </w:rPr>
            </w:pPr>
            <w:r>
              <w:rPr>
                <w:sz w:val="14"/>
              </w:rPr>
              <w:t>абонентских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133"/>
              <w:ind w:left="365"/>
              <w:rPr>
                <w:sz w:val="14"/>
              </w:rPr>
            </w:pPr>
            <w:r>
              <w:rPr>
                <w:sz w:val="14"/>
              </w:rPr>
              <w:t>магистральных и распределительных</w:t>
            </w:r>
          </w:p>
        </w:tc>
      </w:tr>
      <w:tr>
        <w:trPr>
          <w:trHeight w:val="42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6" w:type="dxa"/>
            <w:gridSpan w:val="5"/>
          </w:tcPr>
          <w:p>
            <w:pPr>
              <w:pStyle w:val="TableParagraph"/>
              <w:spacing w:before="124"/>
              <w:ind w:left="3061" w:right="3104"/>
              <w:jc w:val="center"/>
              <w:rPr>
                <w:sz w:val="14"/>
              </w:rPr>
            </w:pPr>
            <w:r>
              <w:rPr>
                <w:sz w:val="14"/>
              </w:rPr>
              <w:t>для класса эфаннроааиия</w:t>
            </w:r>
          </w:p>
        </w:tc>
      </w:tr>
      <w:tr>
        <w:trPr>
          <w:trHeight w:val="40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736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745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659" w:right="682"/>
              <w:jc w:val="center"/>
              <w:rPr>
                <w:sz w:val="14"/>
              </w:rPr>
            </w:pPr>
            <w:r>
              <w:rPr>
                <w:sz w:val="14"/>
              </w:rPr>
              <w:t>А*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675" w:right="681"/>
              <w:jc w:val="center"/>
              <w:rPr>
                <w:sz w:val="14"/>
              </w:rPr>
            </w:pPr>
            <w:r>
              <w:rPr>
                <w:sz w:val="14"/>
              </w:rPr>
              <w:t>А*</w:t>
            </w:r>
          </w:p>
        </w:tc>
        <w:tc>
          <w:tcPr>
            <w:tcW w:w="1638" w:type="dxa"/>
          </w:tcPr>
          <w:p>
            <w:pPr>
              <w:pStyle w:val="TableParagraph"/>
              <w:spacing w:before="133"/>
              <w:ind w:left="638" w:right="681"/>
              <w:jc w:val="center"/>
              <w:rPr>
                <w:sz w:val="14"/>
              </w:rPr>
            </w:pPr>
            <w:r>
              <w:rPr>
                <w:sz w:val="14"/>
              </w:rPr>
              <w:t>А**</w:t>
            </w:r>
          </w:p>
        </w:tc>
      </w:tr>
      <w:tr>
        <w:trPr>
          <w:trHeight w:val="340" w:hRule="atLeast"/>
        </w:trPr>
        <w:tc>
          <w:tcPr>
            <w:tcW w:w="1629" w:type="dxa"/>
          </w:tcPr>
          <w:p>
            <w:pPr>
              <w:pStyle w:val="TableParagraph"/>
              <w:spacing w:before="124"/>
              <w:ind w:left="217" w:right="209"/>
              <w:jc w:val="center"/>
              <w:rPr>
                <w:sz w:val="14"/>
              </w:rPr>
            </w:pPr>
            <w:r>
              <w:rPr>
                <w:sz w:val="14"/>
              </w:rPr>
              <w:t>6—30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71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756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675" w:right="682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675" w:right="682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4"/>
              <w:ind w:left="648" w:right="681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14"/>
        <w:ind w:left="134" w:right="0" w:firstLine="0"/>
        <w:jc w:val="left"/>
        <w:rPr>
          <w:sz w:val="17"/>
        </w:rPr>
      </w:pPr>
      <w:r>
        <w:rPr>
          <w:sz w:val="17"/>
        </w:rPr>
        <w:t>Т а б л и ц а   3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02"/>
        <w:gridCol w:w="1602"/>
        <w:gridCol w:w="1602"/>
        <w:gridCol w:w="1602"/>
        <w:gridCol w:w="1638"/>
      </w:tblGrid>
      <w:tr>
        <w:trPr>
          <w:trHeight w:val="420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12" w:right="228"/>
              <w:jc w:val="center"/>
              <w:rPr>
                <w:sz w:val="14"/>
              </w:rPr>
            </w:pPr>
            <w:r>
              <w:rPr>
                <w:sz w:val="14"/>
              </w:rPr>
              <w:t>Диапазон частот.</w:t>
            </w:r>
          </w:p>
          <w:p>
            <w:pPr>
              <w:pStyle w:val="TableParagraph"/>
              <w:spacing w:before="36"/>
              <w:ind w:left="217" w:right="208"/>
              <w:jc w:val="center"/>
              <w:rPr>
                <w:sz w:val="14"/>
              </w:rPr>
            </w:pPr>
            <w:r>
              <w:rPr>
                <w:sz w:val="14"/>
              </w:rPr>
              <w:t>МГц</w:t>
            </w:r>
          </w:p>
        </w:tc>
        <w:tc>
          <w:tcPr>
            <w:tcW w:w="8046" w:type="dxa"/>
            <w:gridSpan w:val="5"/>
          </w:tcPr>
          <w:p>
            <w:pPr>
              <w:pStyle w:val="TableParagraph"/>
              <w:spacing w:before="142"/>
              <w:ind w:left="2243"/>
              <w:rPr>
                <w:sz w:val="14"/>
              </w:rPr>
            </w:pPr>
            <w:r>
              <w:rPr>
                <w:sz w:val="14"/>
              </w:rPr>
              <w:t>Затухание экранирования. дБ. не менее, для кабелей</w:t>
            </w:r>
          </w:p>
        </w:tc>
      </w:tr>
      <w:tr>
        <w:trPr>
          <w:trHeight w:val="42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gridSpan w:val="3"/>
          </w:tcPr>
          <w:p>
            <w:pPr>
              <w:pStyle w:val="TableParagraph"/>
              <w:spacing w:before="133"/>
              <w:ind w:left="1968" w:right="1976"/>
              <w:jc w:val="center"/>
              <w:rPr>
                <w:sz w:val="14"/>
              </w:rPr>
            </w:pPr>
            <w:r>
              <w:rPr>
                <w:sz w:val="14"/>
              </w:rPr>
              <w:t>абонентских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133"/>
              <w:ind w:left="340"/>
              <w:rPr>
                <w:sz w:val="14"/>
              </w:rPr>
            </w:pPr>
            <w:r>
              <w:rPr>
                <w:sz w:val="14"/>
              </w:rPr>
              <w:t>магистральных и распредели тельных</w:t>
            </w:r>
          </w:p>
        </w:tc>
      </w:tr>
      <w:tr>
        <w:trPr>
          <w:trHeight w:val="42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6" w:type="dxa"/>
            <w:gridSpan w:val="5"/>
          </w:tcPr>
          <w:p>
            <w:pPr>
              <w:pStyle w:val="TableParagraph"/>
              <w:spacing w:before="133"/>
              <w:ind w:left="3061" w:right="3105"/>
              <w:jc w:val="center"/>
              <w:rPr>
                <w:sz w:val="14"/>
              </w:rPr>
            </w:pPr>
            <w:r>
              <w:rPr>
                <w:sz w:val="14"/>
              </w:rPr>
              <w:t>для «л вс се экранирования</w:t>
            </w:r>
          </w:p>
        </w:tc>
      </w:tr>
      <w:tr>
        <w:trPr>
          <w:trHeight w:val="40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749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744"/>
              <w:rPr>
                <w:sz w:val="14"/>
              </w:rPr>
            </w:pPr>
            <w:r>
              <w:rPr>
                <w:sz w:val="14"/>
              </w:rPr>
              <w:t>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669" w:right="682"/>
              <w:jc w:val="center"/>
              <w:rPr>
                <w:sz w:val="14"/>
              </w:rPr>
            </w:pPr>
            <w:r>
              <w:rPr>
                <w:sz w:val="14"/>
              </w:rPr>
              <w:t>А*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675" w:right="681"/>
              <w:jc w:val="center"/>
              <w:rPr>
                <w:sz w:val="14"/>
              </w:rPr>
            </w:pPr>
            <w:r>
              <w:rPr>
                <w:sz w:val="14"/>
              </w:rPr>
              <w:t>А*</w:t>
            </w:r>
          </w:p>
        </w:tc>
        <w:tc>
          <w:tcPr>
            <w:tcW w:w="1638" w:type="dxa"/>
          </w:tcPr>
          <w:p>
            <w:pPr>
              <w:pStyle w:val="TableParagraph"/>
              <w:spacing w:before="133"/>
              <w:ind w:left="638" w:right="681"/>
              <w:jc w:val="center"/>
              <w:rPr>
                <w:sz w:val="14"/>
              </w:rPr>
            </w:pPr>
            <w:r>
              <w:rPr>
                <w:sz w:val="14"/>
              </w:rPr>
              <w:t>А**</w:t>
            </w: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124"/>
              <w:ind w:left="217" w:right="218"/>
              <w:jc w:val="center"/>
              <w:rPr>
                <w:sz w:val="14"/>
              </w:rPr>
            </w:pPr>
            <w:r>
              <w:rPr>
                <w:sz w:val="14"/>
              </w:rPr>
              <w:t>30—1000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709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left="712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before="124"/>
              <w:ind w:left="1495" w:right="1503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4"/>
              <w:ind w:left="671" w:right="679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1629" w:type="dxa"/>
          </w:tcPr>
          <w:p>
            <w:pPr>
              <w:pStyle w:val="TableParagraph"/>
              <w:spacing w:before="115"/>
              <w:ind w:left="217" w:right="202"/>
              <w:jc w:val="center"/>
              <w:rPr>
                <w:sz w:val="14"/>
              </w:rPr>
            </w:pPr>
            <w:r>
              <w:rPr>
                <w:sz w:val="14"/>
              </w:rPr>
              <w:t>1000—2000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704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717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5"/>
              <w:ind w:left="675" w:right="675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3240" w:type="dxa"/>
            <w:gridSpan w:val="2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63" w:right="1088"/>
              <w:jc w:val="center"/>
              <w:rPr>
                <w:sz w:val="14"/>
              </w:rPr>
            </w:pPr>
            <w:r>
              <w:rPr>
                <w:sz w:val="14"/>
              </w:rPr>
              <w:t>не нормируется</w:t>
            </w:r>
          </w:p>
        </w:tc>
      </w:tr>
      <w:tr>
        <w:trPr>
          <w:trHeight w:val="300" w:hRule="atLeast"/>
        </w:trPr>
        <w:tc>
          <w:tcPr>
            <w:tcW w:w="1629" w:type="dxa"/>
          </w:tcPr>
          <w:p>
            <w:pPr>
              <w:pStyle w:val="TableParagraph"/>
              <w:spacing w:before="97"/>
              <w:ind w:left="217" w:right="210"/>
              <w:jc w:val="center"/>
              <w:rPr>
                <w:sz w:val="14"/>
              </w:rPr>
            </w:pPr>
            <w:r>
              <w:rPr>
                <w:sz w:val="14"/>
              </w:rPr>
              <w:t>2000—3000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97"/>
              <w:ind w:left="704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97"/>
              <w:ind w:left="712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602" w:type="dxa"/>
          </w:tcPr>
          <w:p>
            <w:pPr>
              <w:pStyle w:val="TableParagraph"/>
              <w:spacing w:before="97"/>
              <w:ind w:left="675" w:right="668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2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12"/>
        </w:numPr>
        <w:tabs>
          <w:tab w:pos="1424" w:val="left" w:leader="none"/>
        </w:tabs>
        <w:spacing w:line="276" w:lineRule="auto" w:before="114" w:after="0"/>
        <w:ind w:left="134" w:right="303" w:firstLine="513"/>
        <w:jc w:val="both"/>
        <w:rPr>
          <w:sz w:val="19"/>
        </w:rPr>
      </w:pPr>
      <w:r>
        <w:rPr>
          <w:sz w:val="19"/>
        </w:rPr>
        <w:t>Значение допустимого тока должно быть указано в технических условиях на кабели кон­ кретных марок в качестве справочного</w:t>
      </w:r>
      <w:r>
        <w:rPr>
          <w:spacing w:val="-2"/>
          <w:sz w:val="19"/>
        </w:rPr>
        <w:t> </w:t>
      </w:r>
      <w:r>
        <w:rPr>
          <w:sz w:val="19"/>
        </w:rPr>
        <w:t>материала.</w:t>
      </w:r>
    </w:p>
    <w:p>
      <w:pPr>
        <w:spacing w:before="155"/>
        <w:ind w:left="13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36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330" w:val="left" w:leader="none"/>
          <w:tab w:pos="1332" w:val="left" w:leader="none"/>
        </w:tabs>
        <w:spacing w:line="240" w:lineRule="auto" w:before="1" w:after="0"/>
        <w:ind w:left="1331" w:right="0" w:hanging="691"/>
        <w:jc w:val="left"/>
        <w:rPr>
          <w:sz w:val="19"/>
        </w:rPr>
      </w:pPr>
      <w:r>
        <w:rPr>
          <w:sz w:val="19"/>
        </w:rPr>
        <w:t>Требования к механическим</w:t>
      </w:r>
      <w:r>
        <w:rPr>
          <w:spacing w:val="-1"/>
          <w:sz w:val="19"/>
        </w:rPr>
        <w:t> </w:t>
      </w:r>
      <w:r>
        <w:rPr>
          <w:sz w:val="19"/>
        </w:rPr>
        <w:t>параметрам</w:t>
      </w:r>
    </w:p>
    <w:p>
      <w:pPr>
        <w:pStyle w:val="ListParagraph"/>
        <w:numPr>
          <w:ilvl w:val="3"/>
          <w:numId w:val="13"/>
        </w:numPr>
        <w:tabs>
          <w:tab w:pos="1897" w:val="left" w:leader="none"/>
          <w:tab w:pos="1898" w:val="left" w:leader="none"/>
        </w:tabs>
        <w:spacing w:line="256" w:lineRule="auto" w:before="33" w:after="0"/>
        <w:ind w:left="136" w:right="112" w:firstLine="504"/>
        <w:jc w:val="left"/>
        <w:rPr>
          <w:sz w:val="19"/>
        </w:rPr>
      </w:pPr>
      <w:r>
        <w:rPr>
          <w:sz w:val="19"/>
        </w:rPr>
        <w:t>Относительное удлинение при разрыве и прочность при разрыве однопроволочного внут­ реннего проводника должны соответствовать указанным в таблице</w:t>
      </w:r>
      <w:r>
        <w:rPr>
          <w:spacing w:val="-21"/>
          <w:sz w:val="19"/>
        </w:rPr>
        <w:t> </w:t>
      </w:r>
      <w:r>
        <w:rPr>
          <w:sz w:val="19"/>
        </w:rPr>
        <w:t>4.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 4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7"/>
        <w:gridCol w:w="2106"/>
        <w:gridCol w:w="2124"/>
      </w:tblGrid>
      <w:tr>
        <w:trPr>
          <w:trHeight w:val="620" w:hRule="atLeast"/>
        </w:trPr>
        <w:tc>
          <w:tcPr>
            <w:tcW w:w="5427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21"/>
              <w:rPr>
                <w:sz w:val="17"/>
              </w:rPr>
            </w:pPr>
            <w:r>
              <w:rPr>
                <w:sz w:val="17"/>
              </w:rPr>
              <w:t>Материал внутреннего проводника</w:t>
            </w:r>
          </w:p>
        </w:tc>
        <w:tc>
          <w:tcPr>
            <w:tcW w:w="2106" w:type="dxa"/>
          </w:tcPr>
          <w:p>
            <w:pPr>
              <w:pStyle w:val="TableParagraph"/>
              <w:spacing w:line="242" w:lineRule="auto" w:before="114"/>
              <w:ind w:left="76" w:right="-58" w:hanging="18"/>
              <w:rPr>
                <w:sz w:val="17"/>
              </w:rPr>
            </w:pPr>
            <w:r>
              <w:rPr>
                <w:sz w:val="17"/>
              </w:rPr>
              <w:t>Относительное удлинени при разрыве. %, 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</w:tc>
        <w:tc>
          <w:tcPr>
            <w:tcW w:w="2124" w:type="dxa"/>
          </w:tcPr>
          <w:p>
            <w:pPr>
              <w:pStyle w:val="TableParagraph"/>
              <w:spacing w:line="242" w:lineRule="auto" w:before="114"/>
              <w:ind w:left="374" w:right="91" w:hanging="398"/>
              <w:rPr>
                <w:sz w:val="17"/>
              </w:rPr>
            </w:pPr>
            <w:r>
              <w:rPr>
                <w:sz w:val="17"/>
              </w:rPr>
              <w:t>еПрочность при разрыве, НГмм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. не менее</w:t>
            </w:r>
          </w:p>
        </w:tc>
      </w:tr>
      <w:tr>
        <w:trPr>
          <w:trHeight w:val="300" w:hRule="atLeast"/>
        </w:trPr>
        <w:tc>
          <w:tcPr>
            <w:tcW w:w="5427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Медная мягкая проволока</w:t>
            </w:r>
          </w:p>
        </w:tc>
        <w:tc>
          <w:tcPr>
            <w:tcW w:w="2106" w:type="dxa"/>
          </w:tcPr>
          <w:p>
            <w:pPr>
              <w:pStyle w:val="TableParagraph"/>
              <w:spacing w:before="78"/>
              <w:ind w:left="866" w:right="858"/>
              <w:jc w:val="center"/>
              <w:rPr>
                <w:sz w:val="17"/>
              </w:rPr>
            </w:pPr>
            <w:r>
              <w:rPr>
                <w:sz w:val="17"/>
              </w:rPr>
              <w:t>15.0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ind w:left="90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27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Медная твердая проволока</w:t>
            </w:r>
          </w:p>
        </w:tc>
        <w:tc>
          <w:tcPr>
            <w:tcW w:w="2106" w:type="dxa"/>
          </w:tcPr>
          <w:p>
            <w:pPr>
              <w:pStyle w:val="TableParagraph"/>
              <w:spacing w:before="87"/>
              <w:ind w:left="851" w:right="858"/>
              <w:jc w:val="center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2124" w:type="dxa"/>
          </w:tcPr>
          <w:p>
            <w:pPr>
              <w:pStyle w:val="TableParagraph"/>
              <w:spacing w:before="87"/>
              <w:ind w:left="900"/>
              <w:rPr>
                <w:sz w:val="17"/>
              </w:rPr>
            </w:pPr>
            <w:r>
              <w:rPr>
                <w:sz w:val="17"/>
              </w:rPr>
              <w:t>422</w:t>
            </w:r>
          </w:p>
        </w:tc>
      </w:tr>
      <w:tr>
        <w:trPr>
          <w:trHeight w:val="260" w:hRule="atLeast"/>
        </w:trPr>
        <w:tc>
          <w:tcPr>
            <w:tcW w:w="5427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9"/>
              <w:ind w:left="408"/>
              <w:rPr>
                <w:sz w:val="17"/>
              </w:rPr>
            </w:pPr>
            <w:r>
              <w:rPr>
                <w:sz w:val="17"/>
              </w:rPr>
              <w:t>Сталемеднвя проволока с электрической проводимостью.</w:t>
            </w:r>
          </w:p>
        </w:tc>
        <w:tc>
          <w:tcPr>
            <w:tcW w:w="21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865" w:right="858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21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0" w:hRule="atLeast"/>
        </w:trPr>
        <w:tc>
          <w:tcPr>
            <w:tcW w:w="5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20"/>
              <w:rPr>
                <w:sz w:val="17"/>
              </w:rPr>
            </w:pPr>
            <w:r>
              <w:rPr>
                <w:sz w:val="17"/>
              </w:rPr>
              <w:t>% от проводимости медного проводника того же диаметра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5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right="9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-21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901"/>
              <w:rPr>
                <w:sz w:val="17"/>
              </w:rPr>
            </w:pPr>
            <w:r>
              <w:rPr>
                <w:sz w:val="17"/>
              </w:rPr>
              <w:t>827</w:t>
            </w:r>
          </w:p>
        </w:tc>
      </w:tr>
      <w:tr>
        <w:trPr>
          <w:trHeight w:val="180" w:hRule="atLeast"/>
        </w:trPr>
        <w:tc>
          <w:tcPr>
            <w:tcW w:w="5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9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-30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906"/>
              <w:rPr>
                <w:sz w:val="17"/>
              </w:rPr>
            </w:pPr>
            <w:r>
              <w:rPr>
                <w:sz w:val="17"/>
              </w:rPr>
              <w:t>792</w:t>
            </w:r>
          </w:p>
        </w:tc>
      </w:tr>
      <w:tr>
        <w:trPr>
          <w:trHeight w:val="220" w:hRule="atLeast"/>
        </w:trPr>
        <w:tc>
          <w:tcPr>
            <w:tcW w:w="542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296" w:val="left" w:leader="none"/>
              </w:tabs>
              <w:spacing w:line="240" w:lineRule="auto" w:before="2" w:after="0"/>
              <w:ind w:left="4295" w:right="930" w:hanging="1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905"/>
              <w:rPr>
                <w:sz w:val="17"/>
              </w:rPr>
            </w:pPr>
            <w:r>
              <w:rPr>
                <w:sz w:val="17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5427" w:type="dxa"/>
          </w:tcPr>
          <w:p>
            <w:pPr>
              <w:pStyle w:val="TableParagraph"/>
              <w:spacing w:before="87"/>
              <w:ind w:left="399"/>
              <w:rPr>
                <w:sz w:val="17"/>
              </w:rPr>
            </w:pPr>
            <w:r>
              <w:rPr>
                <w:sz w:val="17"/>
              </w:rPr>
              <w:t>Алюмомедная проволока</w:t>
            </w:r>
          </w:p>
        </w:tc>
        <w:tc>
          <w:tcPr>
            <w:tcW w:w="2106" w:type="dxa"/>
          </w:tcPr>
          <w:p>
            <w:pPr>
              <w:pStyle w:val="TableParagraph"/>
              <w:spacing w:before="87"/>
              <w:ind w:left="866" w:right="858"/>
              <w:jc w:val="center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69"/>
              <w:ind w:left="408"/>
              <w:rPr>
                <w:sz w:val="17"/>
              </w:rPr>
            </w:pPr>
            <w:r>
              <w:rPr>
                <w:sz w:val="17"/>
              </w:rPr>
              <w:t>* Указывают в технических условиях не кабели конкретных марок.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13"/>
        </w:numPr>
        <w:tabs>
          <w:tab w:pos="1411" w:val="left" w:leader="none"/>
        </w:tabs>
        <w:spacing w:line="276" w:lineRule="auto" w:before="132" w:after="0"/>
        <w:ind w:left="136" w:right="282" w:firstLine="504"/>
        <w:jc w:val="left"/>
        <w:rPr>
          <w:sz w:val="19"/>
        </w:rPr>
      </w:pPr>
      <w:r>
        <w:rPr>
          <w:sz w:val="19"/>
        </w:rPr>
        <w:t>Встроенный груэонесущий элемент должен быть стойким к разрывному усилию. Значение разрывного усилия указывают в технических условиях на кабели конкретных</w:t>
      </w:r>
      <w:r>
        <w:rPr>
          <w:spacing w:val="-24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13"/>
        </w:numPr>
        <w:tabs>
          <w:tab w:pos="1405" w:val="left" w:leader="none"/>
        </w:tabs>
        <w:spacing w:line="256" w:lineRule="auto" w:before="1" w:after="0"/>
        <w:ind w:left="118" w:right="282" w:firstLine="522"/>
        <w:jc w:val="left"/>
        <w:rPr>
          <w:sz w:val="19"/>
        </w:rPr>
      </w:pPr>
      <w:r>
        <w:rPr>
          <w:sz w:val="19"/>
        </w:rPr>
        <w:t>Сталемедный и алюмомедный внутренний проводник должны быть стойкими к 20 циклам осевых кручений на угол 2</w:t>
      </w:r>
      <w:r>
        <w:rPr>
          <w:spacing w:val="-8"/>
          <w:sz w:val="19"/>
        </w:rPr>
        <w:t> </w:t>
      </w:r>
      <w:r>
        <w:rPr>
          <w:sz w:val="19"/>
        </w:rPr>
        <w:t>я.</w:t>
      </w:r>
    </w:p>
    <w:p>
      <w:pPr>
        <w:pStyle w:val="ListParagraph"/>
        <w:numPr>
          <w:ilvl w:val="3"/>
          <w:numId w:val="13"/>
        </w:numPr>
        <w:tabs>
          <w:tab w:pos="1396" w:val="left" w:leader="none"/>
        </w:tabs>
        <w:spacing w:line="256" w:lineRule="auto" w:before="18" w:after="0"/>
        <w:ind w:left="118" w:right="323" w:firstLine="522"/>
        <w:jc w:val="left"/>
        <w:rPr>
          <w:sz w:val="19"/>
        </w:rPr>
      </w:pPr>
      <w:r>
        <w:rPr>
          <w:sz w:val="19"/>
        </w:rPr>
        <w:t>Адгезия сплошной, пленко-пористой и пористой изоляции к внутреннему проводнику дол­ жна быть от 0.1 до 1.0</w:t>
      </w:r>
      <w:r>
        <w:rPr>
          <w:spacing w:val="-5"/>
          <w:sz w:val="19"/>
        </w:rPr>
        <w:t> </w:t>
      </w:r>
      <w:r>
        <w:rPr>
          <w:sz w:val="19"/>
        </w:rPr>
        <w:t>МПа.</w:t>
      </w:r>
    </w:p>
    <w:p>
      <w:pPr>
        <w:pStyle w:val="ListParagraph"/>
        <w:numPr>
          <w:ilvl w:val="3"/>
          <w:numId w:val="13"/>
        </w:numPr>
        <w:tabs>
          <w:tab w:pos="1378" w:val="left" w:leader="none"/>
        </w:tabs>
        <w:spacing w:line="240" w:lineRule="auto" w:before="0" w:after="0"/>
        <w:ind w:left="1377" w:right="0" w:hanging="737"/>
        <w:jc w:val="left"/>
        <w:rPr>
          <w:sz w:val="19"/>
        </w:rPr>
      </w:pPr>
      <w:r>
        <w:rPr>
          <w:sz w:val="19"/>
        </w:rPr>
        <w:t>Кабели должны быть стойкими к</w:t>
      </w:r>
      <w:r>
        <w:rPr>
          <w:spacing w:val="-7"/>
          <w:sz w:val="19"/>
        </w:rPr>
        <w:t> </w:t>
      </w:r>
      <w:r>
        <w:rPr>
          <w:sz w:val="19"/>
        </w:rPr>
        <w:t>перегибам.</w:t>
      </w:r>
    </w:p>
    <w:p>
      <w:pPr>
        <w:pStyle w:val="ListParagraph"/>
        <w:numPr>
          <w:ilvl w:val="3"/>
          <w:numId w:val="13"/>
        </w:numPr>
        <w:tabs>
          <w:tab w:pos="1378" w:val="left" w:leader="none"/>
        </w:tabs>
        <w:spacing w:line="240" w:lineRule="auto" w:before="33" w:after="0"/>
        <w:ind w:left="1377" w:right="0" w:hanging="737"/>
        <w:jc w:val="left"/>
        <w:rPr>
          <w:sz w:val="19"/>
        </w:rPr>
      </w:pPr>
      <w:r>
        <w:rPr>
          <w:sz w:val="19"/>
        </w:rPr>
        <w:t>Кабели должны быть стойкими к</w:t>
      </w:r>
      <w:r>
        <w:rPr>
          <w:spacing w:val="-7"/>
          <w:sz w:val="19"/>
        </w:rPr>
        <w:t> </w:t>
      </w:r>
      <w:r>
        <w:rPr>
          <w:sz w:val="19"/>
        </w:rPr>
        <w:t>изгибу.</w:t>
      </w:r>
    </w:p>
    <w:p>
      <w:pPr>
        <w:pStyle w:val="ListParagraph"/>
        <w:numPr>
          <w:ilvl w:val="3"/>
          <w:numId w:val="13"/>
        </w:numPr>
        <w:tabs>
          <w:tab w:pos="1434" w:val="left" w:leader="none"/>
          <w:tab w:pos="1435" w:val="left" w:leader="none"/>
        </w:tabs>
        <w:spacing w:line="276" w:lineRule="auto" w:before="15" w:after="0"/>
        <w:ind w:left="136" w:right="282" w:firstLine="504"/>
        <w:jc w:val="left"/>
        <w:rPr>
          <w:sz w:val="19"/>
        </w:rPr>
      </w:pPr>
      <w:r>
        <w:rPr>
          <w:sz w:val="19"/>
        </w:rPr>
        <w:t>Кабели должны быть стойкими к растяжению. Значение предельно допустимого усилия растяжения указывают в технических условиях на кабели конкретных</w:t>
      </w:r>
      <w:r>
        <w:rPr>
          <w:spacing w:val="-24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3"/>
          <w:numId w:val="13"/>
        </w:numPr>
        <w:tabs>
          <w:tab w:pos="1422" w:val="left" w:leader="none"/>
        </w:tabs>
        <w:spacing w:line="256" w:lineRule="auto" w:before="1" w:after="0"/>
        <w:ind w:left="136" w:right="284" w:firstLine="504"/>
        <w:jc w:val="left"/>
        <w:rPr>
          <w:sz w:val="19"/>
        </w:rPr>
      </w:pPr>
      <w:r>
        <w:rPr>
          <w:sz w:val="19"/>
        </w:rPr>
        <w:t>Кабели должны быть стойкими к раздавливающим нагрузкам с усилием 700 Н на длине     100</w:t>
      </w:r>
      <w:r>
        <w:rPr>
          <w:spacing w:val="-1"/>
          <w:sz w:val="19"/>
        </w:rPr>
        <w:t> </w:t>
      </w:r>
      <w:r>
        <w:rPr>
          <w:sz w:val="19"/>
        </w:rPr>
        <w:t>мм.</w:t>
      </w:r>
    </w:p>
    <w:p>
      <w:pPr>
        <w:pStyle w:val="ListParagraph"/>
        <w:numPr>
          <w:ilvl w:val="2"/>
          <w:numId w:val="15"/>
        </w:numPr>
        <w:tabs>
          <w:tab w:pos="1330" w:val="left" w:leader="none"/>
          <w:tab w:pos="1332" w:val="left" w:leader="none"/>
        </w:tabs>
        <w:spacing w:line="240" w:lineRule="auto" w:before="18" w:after="0"/>
        <w:ind w:left="134" w:right="0" w:firstLine="506"/>
        <w:jc w:val="left"/>
        <w:rPr>
          <w:sz w:val="19"/>
        </w:rPr>
      </w:pPr>
      <w:r>
        <w:rPr>
          <w:sz w:val="19"/>
        </w:rPr>
        <w:t>Требования стойкости к внешним воздействующим</w:t>
      </w:r>
      <w:r>
        <w:rPr>
          <w:spacing w:val="-22"/>
          <w:sz w:val="19"/>
        </w:rPr>
        <w:t> </w:t>
      </w:r>
      <w:r>
        <w:rPr>
          <w:sz w:val="19"/>
        </w:rPr>
        <w:t>факторам</w:t>
      </w:r>
    </w:p>
    <w:p>
      <w:pPr>
        <w:pStyle w:val="ListParagraph"/>
        <w:numPr>
          <w:ilvl w:val="3"/>
          <w:numId w:val="15"/>
        </w:numPr>
        <w:tabs>
          <w:tab w:pos="1403" w:val="left" w:leader="none"/>
        </w:tabs>
        <w:spacing w:line="237" w:lineRule="auto" w:before="35" w:after="0"/>
        <w:ind w:left="118" w:right="328" w:firstLine="522"/>
        <w:jc w:val="left"/>
        <w:rPr>
          <w:sz w:val="19"/>
        </w:rPr>
      </w:pPr>
      <w:r>
        <w:rPr>
          <w:sz w:val="19"/>
        </w:rPr>
        <w:t>Кабели должны быть стойкими к воздействию повышенной температуры окружающей сре­ ды</w:t>
      </w:r>
      <w:r>
        <w:rPr>
          <w:spacing w:val="-5"/>
          <w:sz w:val="19"/>
        </w:rPr>
        <w:t> </w:t>
      </w:r>
      <w:r>
        <w:rPr>
          <w:sz w:val="19"/>
        </w:rPr>
        <w:t>до:</w:t>
      </w:r>
    </w:p>
    <w:p>
      <w:pPr>
        <w:pStyle w:val="ListParagraph"/>
        <w:numPr>
          <w:ilvl w:val="2"/>
          <w:numId w:val="8"/>
        </w:numPr>
        <w:tabs>
          <w:tab w:pos="790" w:val="left" w:leader="none"/>
        </w:tabs>
        <w:spacing w:line="254" w:lineRule="auto" w:before="23" w:after="0"/>
        <w:ind w:left="136" w:right="278" w:firstLine="504"/>
        <w:jc w:val="left"/>
        <w:rPr>
          <w:sz w:val="19"/>
        </w:rPr>
      </w:pPr>
      <w:r>
        <w:rPr>
          <w:sz w:val="19"/>
        </w:rPr>
        <w:t>85 </w:t>
      </w:r>
      <w:r>
        <w:rPr>
          <w:i/>
          <w:sz w:val="20"/>
        </w:rPr>
        <w:t>"С </w:t>
      </w:r>
      <w:r>
        <w:rPr>
          <w:sz w:val="19"/>
        </w:rPr>
        <w:t>для кабелей со сплошной и полувоэдушной изоляцией в оболочке, в оболочке и защитном шланге из светостабилиэированного</w:t>
      </w:r>
      <w:r>
        <w:rPr>
          <w:spacing w:val="-6"/>
          <w:sz w:val="19"/>
        </w:rPr>
        <w:t> </w:t>
      </w:r>
      <w:r>
        <w:rPr>
          <w:sz w:val="19"/>
        </w:rPr>
        <w:t>полиэтилена:</w:t>
      </w:r>
    </w:p>
    <w:p>
      <w:pPr>
        <w:pStyle w:val="ListParagraph"/>
        <w:numPr>
          <w:ilvl w:val="2"/>
          <w:numId w:val="8"/>
        </w:numPr>
        <w:tabs>
          <w:tab w:pos="777" w:val="left" w:leader="none"/>
        </w:tabs>
        <w:spacing w:line="276" w:lineRule="auto" w:before="2" w:after="0"/>
        <w:ind w:left="127" w:right="285" w:firstLine="513"/>
        <w:jc w:val="both"/>
        <w:rPr>
          <w:sz w:val="19"/>
        </w:rPr>
      </w:pPr>
      <w:r>
        <w:rPr>
          <w:sz w:val="19"/>
        </w:rPr>
        <w:t>70 ®С для кабелей в оболочке, в оболочке и защитном шланге из поливинилхлоридного пластика­ та и кабелей с пленко-пористой и пористой изоляцией в оболочке, воболочке и защитном шланге изсве- тостабилизироеанного</w:t>
      </w:r>
      <w:r>
        <w:rPr>
          <w:spacing w:val="-19"/>
          <w:sz w:val="19"/>
        </w:rPr>
        <w:t> </w:t>
      </w:r>
      <w:r>
        <w:rPr>
          <w:sz w:val="19"/>
        </w:rPr>
        <w:t>полиэтилена:</w:t>
      </w:r>
    </w:p>
    <w:p>
      <w:pPr>
        <w:pStyle w:val="ListParagraph"/>
        <w:numPr>
          <w:ilvl w:val="2"/>
          <w:numId w:val="8"/>
        </w:numPr>
        <w:tabs>
          <w:tab w:pos="806" w:val="left" w:leader="none"/>
        </w:tabs>
        <w:spacing w:line="256" w:lineRule="auto" w:before="1" w:after="0"/>
        <w:ind w:left="118" w:right="279" w:firstLine="531"/>
        <w:jc w:val="left"/>
        <w:rPr>
          <w:sz w:val="19"/>
        </w:rPr>
      </w:pPr>
      <w:r>
        <w:rPr>
          <w:sz w:val="19"/>
        </w:rPr>
        <w:t>60 ®С для кабелей в оболочке, в оболочке и защитном шланге из полимерной композиции, не содержащей галогенов.</w:t>
      </w:r>
    </w:p>
    <w:p>
      <w:pPr>
        <w:pStyle w:val="ListParagraph"/>
        <w:numPr>
          <w:ilvl w:val="3"/>
          <w:numId w:val="15"/>
        </w:numPr>
        <w:tabs>
          <w:tab w:pos="1408" w:val="left" w:leader="none"/>
        </w:tabs>
        <w:spacing w:line="237" w:lineRule="auto" w:before="20" w:after="0"/>
        <w:ind w:left="118" w:right="328" w:firstLine="522"/>
        <w:jc w:val="left"/>
        <w:rPr>
          <w:sz w:val="19"/>
        </w:rPr>
      </w:pPr>
      <w:r>
        <w:rPr>
          <w:sz w:val="19"/>
        </w:rPr>
        <w:t>Кабели должны быть стойкими к воздействию пониженной температуры окружающей сре­  ды</w:t>
      </w:r>
      <w:r>
        <w:rPr>
          <w:spacing w:val="-5"/>
          <w:sz w:val="19"/>
        </w:rPr>
        <w:t> </w:t>
      </w:r>
      <w:r>
        <w:rPr>
          <w:sz w:val="19"/>
        </w:rPr>
        <w:t>до:</w:t>
      </w:r>
    </w:p>
    <w:p>
      <w:pPr>
        <w:pStyle w:val="ListParagraph"/>
        <w:numPr>
          <w:ilvl w:val="2"/>
          <w:numId w:val="8"/>
        </w:numPr>
        <w:tabs>
          <w:tab w:pos="785" w:val="left" w:leader="none"/>
        </w:tabs>
        <w:spacing w:line="276" w:lineRule="auto" w:before="33" w:after="0"/>
        <w:ind w:left="136" w:right="282" w:firstLine="513"/>
        <w:jc w:val="left"/>
        <w:rPr>
          <w:sz w:val="19"/>
        </w:rPr>
      </w:pPr>
      <w:r>
        <w:rPr>
          <w:sz w:val="19"/>
        </w:rPr>
        <w:t>минус 60 *С для кабелей в оболочке, в оболочке и защитном шланге из светостабилизированного полиэтилена:</w:t>
      </w:r>
    </w:p>
    <w:p>
      <w:pPr>
        <w:pStyle w:val="ListParagraph"/>
        <w:numPr>
          <w:ilvl w:val="2"/>
          <w:numId w:val="8"/>
        </w:numPr>
        <w:tabs>
          <w:tab w:pos="766" w:val="left" w:leader="none"/>
        </w:tabs>
        <w:spacing w:line="240" w:lineRule="auto" w:before="1" w:after="0"/>
        <w:ind w:left="765" w:right="0" w:hanging="125"/>
        <w:jc w:val="left"/>
        <w:rPr>
          <w:sz w:val="19"/>
        </w:rPr>
      </w:pPr>
      <w:r>
        <w:rPr>
          <w:sz w:val="19"/>
        </w:rPr>
        <w:t>минус 40 </w:t>
      </w:r>
      <w:r>
        <w:rPr>
          <w:position w:val="5"/>
          <w:sz w:val="12"/>
        </w:rPr>
        <w:t>9</w:t>
      </w:r>
      <w:r>
        <w:rPr>
          <w:sz w:val="19"/>
        </w:rPr>
        <w:t>С для остальных</w:t>
      </w:r>
      <w:r>
        <w:rPr>
          <w:spacing w:val="-11"/>
          <w:sz w:val="19"/>
        </w:rPr>
        <w:t> </w:t>
      </w:r>
      <w:r>
        <w:rPr>
          <w:sz w:val="19"/>
        </w:rPr>
        <w:t>кабелей.</w:t>
      </w:r>
    </w:p>
    <w:p>
      <w:pPr>
        <w:pStyle w:val="ListParagraph"/>
        <w:numPr>
          <w:ilvl w:val="3"/>
          <w:numId w:val="15"/>
        </w:numPr>
        <w:tabs>
          <w:tab w:pos="1378" w:val="left" w:leader="none"/>
        </w:tabs>
        <w:spacing w:line="240" w:lineRule="auto" w:before="33" w:after="0"/>
        <w:ind w:left="1377" w:right="0" w:hanging="737"/>
        <w:jc w:val="left"/>
        <w:rPr>
          <w:sz w:val="19"/>
        </w:rPr>
      </w:pPr>
      <w:r>
        <w:rPr>
          <w:sz w:val="19"/>
        </w:rPr>
        <w:t>Кабели должны быть стойкими к изменению температуры окружающей</w:t>
      </w:r>
      <w:r>
        <w:rPr>
          <w:spacing w:val="-27"/>
          <w:sz w:val="19"/>
        </w:rPr>
        <w:t> </w:t>
      </w:r>
      <w:r>
        <w:rPr>
          <w:sz w:val="19"/>
        </w:rPr>
        <w:t>среды:</w:t>
      </w:r>
    </w:p>
    <w:p>
      <w:pPr>
        <w:pStyle w:val="ListParagraph"/>
        <w:numPr>
          <w:ilvl w:val="2"/>
          <w:numId w:val="8"/>
        </w:numPr>
        <w:tabs>
          <w:tab w:pos="800" w:val="left" w:leader="none"/>
        </w:tabs>
        <w:spacing w:line="254" w:lineRule="auto" w:before="6" w:after="0"/>
        <w:ind w:left="117" w:right="276" w:firstLine="523"/>
        <w:jc w:val="left"/>
        <w:rPr>
          <w:sz w:val="19"/>
        </w:rPr>
      </w:pPr>
      <w:r>
        <w:rPr>
          <w:sz w:val="19"/>
        </w:rPr>
        <w:t>от минус 60 </w:t>
      </w:r>
      <w:r>
        <w:rPr>
          <w:i/>
          <w:sz w:val="20"/>
        </w:rPr>
        <w:t>"С </w:t>
      </w:r>
      <w:r>
        <w:rPr>
          <w:sz w:val="19"/>
        </w:rPr>
        <w:t>до 85 </w:t>
      </w:r>
      <w:r>
        <w:rPr>
          <w:position w:val="5"/>
          <w:sz w:val="12"/>
        </w:rPr>
        <w:t>в</w:t>
      </w:r>
      <w:r>
        <w:rPr>
          <w:sz w:val="19"/>
        </w:rPr>
        <w:t>С для кабелей со сплошной и полувоэдушной изоляцией в оболочке, в оболочке и защитном шланге из светостабилизированного</w:t>
      </w:r>
      <w:r>
        <w:rPr>
          <w:spacing w:val="-22"/>
          <w:sz w:val="19"/>
        </w:rPr>
        <w:t> </w:t>
      </w:r>
      <w:r>
        <w:rPr>
          <w:sz w:val="19"/>
        </w:rPr>
        <w:t>полиэтилена:</w:t>
      </w:r>
    </w:p>
    <w:p>
      <w:pPr>
        <w:pStyle w:val="ListParagraph"/>
        <w:numPr>
          <w:ilvl w:val="2"/>
          <w:numId w:val="8"/>
        </w:numPr>
        <w:tabs>
          <w:tab w:pos="804" w:val="left" w:leader="none"/>
        </w:tabs>
        <w:spacing w:line="276" w:lineRule="auto" w:before="20" w:after="0"/>
        <w:ind w:left="118" w:right="274" w:firstLine="522"/>
        <w:jc w:val="left"/>
        <w:rPr>
          <w:sz w:val="19"/>
        </w:rPr>
      </w:pPr>
      <w:r>
        <w:rPr>
          <w:sz w:val="19"/>
        </w:rPr>
        <w:t>от минус 60 *С до 70 *С для кабелей с пленко-пористой и пористой изоляцией в оболочке, в оболочке и защитном шланге из светостабилизированного</w:t>
      </w:r>
      <w:r>
        <w:rPr>
          <w:spacing w:val="-22"/>
          <w:sz w:val="19"/>
        </w:rPr>
        <w:t> </w:t>
      </w:r>
      <w:r>
        <w:rPr>
          <w:sz w:val="19"/>
        </w:rPr>
        <w:t>полиэтилена:</w:t>
      </w:r>
    </w:p>
    <w:p>
      <w:pPr>
        <w:pStyle w:val="ListParagraph"/>
        <w:numPr>
          <w:ilvl w:val="2"/>
          <w:numId w:val="8"/>
        </w:numPr>
        <w:tabs>
          <w:tab w:pos="782" w:val="left" w:leader="none"/>
        </w:tabs>
        <w:spacing w:line="254" w:lineRule="auto" w:before="0" w:after="0"/>
        <w:ind w:left="136" w:right="280" w:firstLine="504"/>
        <w:jc w:val="left"/>
        <w:rPr>
          <w:sz w:val="19"/>
        </w:rPr>
      </w:pPr>
      <w:r>
        <w:rPr>
          <w:sz w:val="19"/>
        </w:rPr>
        <w:t>от минус 40 *С до 60 </w:t>
      </w:r>
      <w:r>
        <w:rPr>
          <w:i/>
          <w:sz w:val="20"/>
        </w:rPr>
        <w:t>“С </w:t>
      </w:r>
      <w:r>
        <w:rPr>
          <w:sz w:val="19"/>
        </w:rPr>
        <w:t>для кабелей в оболочке, в оболочке и защитном шланге из полимерной композиции, не содержащей</w:t>
      </w:r>
      <w:r>
        <w:rPr>
          <w:spacing w:val="-2"/>
          <w:sz w:val="19"/>
        </w:rPr>
        <w:t> </w:t>
      </w:r>
      <w:r>
        <w:rPr>
          <w:sz w:val="19"/>
        </w:rPr>
        <w:t>галогенов:</w:t>
      </w:r>
    </w:p>
    <w:p>
      <w:pPr>
        <w:pStyle w:val="ListParagraph"/>
        <w:numPr>
          <w:ilvl w:val="2"/>
          <w:numId w:val="8"/>
        </w:numPr>
        <w:tabs>
          <w:tab w:pos="774" w:val="left" w:leader="none"/>
        </w:tabs>
        <w:spacing w:line="276" w:lineRule="auto" w:before="11" w:after="0"/>
        <w:ind w:left="135" w:right="329" w:firstLine="505"/>
        <w:jc w:val="left"/>
        <w:rPr>
          <w:sz w:val="19"/>
        </w:rPr>
      </w:pPr>
      <w:r>
        <w:rPr>
          <w:sz w:val="19"/>
        </w:rPr>
        <w:t>от минус40 </w:t>
      </w:r>
      <w:r>
        <w:rPr>
          <w:position w:val="5"/>
          <w:sz w:val="12"/>
        </w:rPr>
        <w:t>в</w:t>
      </w:r>
      <w:r>
        <w:rPr>
          <w:sz w:val="19"/>
        </w:rPr>
        <w:t>С до 70 °С для кабелей воболочке. в оболочке и защитном шланге из поливинилхло­ ридного</w:t>
      </w:r>
      <w:r>
        <w:rPr>
          <w:spacing w:val="-7"/>
          <w:sz w:val="19"/>
        </w:rPr>
        <w:t> </w:t>
      </w:r>
      <w:r>
        <w:rPr>
          <w:sz w:val="19"/>
        </w:rPr>
        <w:t>пластиката.</w:t>
      </w:r>
    </w:p>
    <w:p>
      <w:pPr>
        <w:spacing w:before="155"/>
        <w:ind w:left="0" w:right="29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53880—2010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12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ind w:left="125"/>
      </w:pPr>
      <w:r>
        <w:rPr>
          <w:spacing w:val="-1"/>
        </w:rPr>
        <w:t>духа:</w:t>
      </w:r>
    </w:p>
    <w:p>
      <w:pPr>
        <w:pStyle w:val="ListParagraph"/>
        <w:numPr>
          <w:ilvl w:val="3"/>
          <w:numId w:val="15"/>
        </w:numPr>
        <w:tabs>
          <w:tab w:pos="782" w:val="left" w:leader="none"/>
        </w:tabs>
        <w:spacing w:line="240" w:lineRule="auto" w:before="94" w:after="0"/>
        <w:ind w:left="781" w:right="0" w:hanging="758"/>
        <w:jc w:val="left"/>
        <w:rPr>
          <w:sz w:val="19"/>
        </w:rPr>
      </w:pPr>
      <w:r>
        <w:rPr>
          <w:w w:val="99"/>
          <w:sz w:val="19"/>
        </w:rPr>
        <w:br w:type="column"/>
      </w:r>
      <w:r>
        <w:rPr>
          <w:sz w:val="19"/>
        </w:rPr>
        <w:t>Кабели</w:t>
      </w:r>
      <w:r>
        <w:rPr>
          <w:spacing w:val="23"/>
          <w:sz w:val="19"/>
        </w:rPr>
        <w:t> </w:t>
      </w:r>
      <w:r>
        <w:rPr>
          <w:sz w:val="19"/>
        </w:rPr>
        <w:t>должны</w:t>
      </w:r>
      <w:r>
        <w:rPr>
          <w:spacing w:val="22"/>
          <w:sz w:val="19"/>
        </w:rPr>
        <w:t> </w:t>
      </w:r>
      <w:r>
        <w:rPr>
          <w:sz w:val="19"/>
        </w:rPr>
        <w:t>быть</w:t>
      </w:r>
      <w:r>
        <w:rPr>
          <w:spacing w:val="23"/>
          <w:sz w:val="19"/>
        </w:rPr>
        <w:t> </w:t>
      </w:r>
      <w:r>
        <w:rPr>
          <w:sz w:val="19"/>
        </w:rPr>
        <w:t>стойкими</w:t>
      </w:r>
      <w:r>
        <w:rPr>
          <w:spacing w:val="22"/>
          <w:sz w:val="19"/>
        </w:rPr>
        <w:t> </w:t>
      </w:r>
      <w:r>
        <w:rPr>
          <w:sz w:val="19"/>
        </w:rPr>
        <w:t>к</w:t>
      </w:r>
      <w:r>
        <w:rPr>
          <w:spacing w:val="23"/>
          <w:sz w:val="19"/>
        </w:rPr>
        <w:t> </w:t>
      </w:r>
      <w:r>
        <w:rPr>
          <w:sz w:val="19"/>
        </w:rPr>
        <w:t>воздействию</w:t>
      </w:r>
      <w:r>
        <w:rPr>
          <w:spacing w:val="23"/>
          <w:sz w:val="19"/>
        </w:rPr>
        <w:t> </w:t>
      </w:r>
      <w:r>
        <w:rPr>
          <w:sz w:val="19"/>
        </w:rPr>
        <w:t>повышенной</w:t>
      </w:r>
      <w:r>
        <w:rPr>
          <w:spacing w:val="22"/>
          <w:sz w:val="19"/>
        </w:rPr>
        <w:t> </w:t>
      </w:r>
      <w:r>
        <w:rPr>
          <w:sz w:val="19"/>
        </w:rPr>
        <w:t>относительной</w:t>
      </w:r>
      <w:r>
        <w:rPr>
          <w:spacing w:val="23"/>
          <w:sz w:val="19"/>
        </w:rPr>
        <w:t> </w:t>
      </w:r>
      <w:r>
        <w:rPr>
          <w:sz w:val="19"/>
        </w:rPr>
        <w:t>влажности</w:t>
      </w:r>
      <w:r>
        <w:rPr>
          <w:spacing w:val="22"/>
          <w:sz w:val="19"/>
        </w:rPr>
        <w:t> </w:t>
      </w:r>
      <w:r>
        <w:rPr>
          <w:sz w:val="19"/>
        </w:rPr>
        <w:t>воз­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62" w:val="left" w:leader="none"/>
        </w:tabs>
        <w:spacing w:line="240" w:lineRule="auto" w:before="0" w:after="0"/>
        <w:ind w:left="161" w:right="0" w:hanging="129"/>
        <w:jc w:val="left"/>
        <w:rPr>
          <w:sz w:val="19"/>
        </w:rPr>
      </w:pPr>
      <w:r>
        <w:rPr>
          <w:sz w:val="19"/>
        </w:rPr>
        <w:t>до</w:t>
      </w:r>
      <w:r>
        <w:rPr>
          <w:spacing w:val="5"/>
          <w:sz w:val="19"/>
        </w:rPr>
        <w:t> </w:t>
      </w:r>
      <w:r>
        <w:rPr>
          <w:sz w:val="19"/>
        </w:rPr>
        <w:t>98</w:t>
      </w:r>
      <w:r>
        <w:rPr>
          <w:spacing w:val="5"/>
          <w:sz w:val="19"/>
        </w:rPr>
        <w:t> </w:t>
      </w:r>
      <w:r>
        <w:rPr>
          <w:sz w:val="19"/>
        </w:rPr>
        <w:t>%</w:t>
      </w:r>
      <w:r>
        <w:rPr>
          <w:spacing w:val="5"/>
          <w:sz w:val="19"/>
        </w:rPr>
        <w:t> </w:t>
      </w:r>
      <w:r>
        <w:rPr>
          <w:sz w:val="19"/>
        </w:rPr>
        <w:t>при</w:t>
      </w:r>
      <w:r>
        <w:rPr>
          <w:spacing w:val="5"/>
          <w:sz w:val="19"/>
        </w:rPr>
        <w:t> </w:t>
      </w:r>
      <w:r>
        <w:rPr>
          <w:sz w:val="19"/>
        </w:rPr>
        <w:t>температуре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3"/>
          <w:sz w:val="19"/>
        </w:rPr>
        <w:t> </w:t>
      </w:r>
      <w:r>
        <w:rPr>
          <w:sz w:val="19"/>
        </w:rPr>
        <w:t>35</w:t>
      </w:r>
      <w:r>
        <w:rPr>
          <w:spacing w:val="3"/>
          <w:sz w:val="19"/>
        </w:rPr>
        <w:t> </w:t>
      </w:r>
      <w:r>
        <w:rPr>
          <w:position w:val="5"/>
          <w:sz w:val="12"/>
        </w:rPr>
        <w:t>в</w:t>
      </w:r>
      <w:r>
        <w:rPr>
          <w:sz w:val="19"/>
        </w:rPr>
        <w:t>С</w:t>
      </w:r>
      <w:r>
        <w:rPr>
          <w:spacing w:val="3"/>
          <w:sz w:val="19"/>
        </w:rPr>
        <w:t> </w:t>
      </w:r>
      <w:r>
        <w:rPr>
          <w:sz w:val="19"/>
        </w:rPr>
        <w:t>для</w:t>
      </w:r>
      <w:r>
        <w:rPr>
          <w:spacing w:val="3"/>
          <w:sz w:val="19"/>
        </w:rPr>
        <w:t> </w:t>
      </w:r>
      <w:r>
        <w:rPr>
          <w:sz w:val="19"/>
        </w:rPr>
        <w:t>кабелей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5"/>
          <w:sz w:val="19"/>
        </w:rPr>
        <w:t> </w:t>
      </w:r>
      <w:r>
        <w:rPr>
          <w:sz w:val="19"/>
        </w:rPr>
        <w:t>оболочке,</w:t>
      </w:r>
      <w:r>
        <w:rPr>
          <w:spacing w:val="3"/>
          <w:sz w:val="19"/>
        </w:rPr>
        <w:t> </w:t>
      </w:r>
      <w:r>
        <w:rPr>
          <w:sz w:val="19"/>
        </w:rPr>
        <w:t>в</w:t>
      </w:r>
      <w:r>
        <w:rPr>
          <w:spacing w:val="5"/>
          <w:sz w:val="19"/>
        </w:rPr>
        <w:t> </w:t>
      </w:r>
      <w:r>
        <w:rPr>
          <w:sz w:val="19"/>
        </w:rPr>
        <w:t>оболочке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защитном</w:t>
      </w:r>
      <w:r>
        <w:rPr>
          <w:spacing w:val="3"/>
          <w:sz w:val="19"/>
        </w:rPr>
        <w:t> </w:t>
      </w:r>
      <w:r>
        <w:rPr>
          <w:sz w:val="19"/>
        </w:rPr>
        <w:t>шланге</w:t>
      </w:r>
      <w:r>
        <w:rPr>
          <w:spacing w:val="5"/>
          <w:sz w:val="19"/>
        </w:rPr>
        <w:t> </w:t>
      </w:r>
      <w:r>
        <w:rPr>
          <w:sz w:val="19"/>
        </w:rPr>
        <w:t>из</w:t>
      </w:r>
      <w:r>
        <w:rPr>
          <w:spacing w:val="5"/>
          <w:sz w:val="19"/>
        </w:rPr>
        <w:t> </w:t>
      </w:r>
      <w:r>
        <w:rPr>
          <w:sz w:val="19"/>
        </w:rPr>
        <w:t>све­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40" w:bottom="700" w:left="1280" w:right="500"/>
          <w:cols w:num="2" w:equalWidth="0">
            <w:col w:w="584" w:space="40"/>
            <w:col w:w="9496"/>
          </w:cols>
        </w:sectPr>
      </w:pPr>
    </w:p>
    <w:p>
      <w:pPr>
        <w:pStyle w:val="BodyText"/>
        <w:spacing w:before="33"/>
        <w:ind w:left="134"/>
      </w:pPr>
      <w:r>
        <w:rPr/>
        <w:t>тостабилизированного полиэтилена;</w:t>
      </w:r>
    </w:p>
    <w:p>
      <w:pPr>
        <w:pStyle w:val="BodyText"/>
        <w:spacing w:before="69"/>
        <w:ind w:left="647"/>
      </w:pPr>
      <w:r>
        <w:rPr/>
        <w:t>- до 93 % при температуре до 40 ®С для остальных кабелей.</w:t>
      </w:r>
    </w:p>
    <w:p>
      <w:pPr>
        <w:pStyle w:val="ListParagraph"/>
        <w:numPr>
          <w:ilvl w:val="3"/>
          <w:numId w:val="15"/>
        </w:numPr>
        <w:tabs>
          <w:tab w:pos="1401" w:val="left" w:leader="none"/>
        </w:tabs>
        <w:spacing w:line="276" w:lineRule="auto" w:before="51" w:after="0"/>
        <w:ind w:left="134" w:right="396" w:firstLine="513"/>
        <w:jc w:val="left"/>
        <w:rPr>
          <w:sz w:val="19"/>
        </w:rPr>
      </w:pPr>
      <w:r>
        <w:rPr>
          <w:sz w:val="19"/>
        </w:rPr>
        <w:t>Кабели, которые при эксплуатации подвергаются воздействию солнечного излучения, дол­ жны быть стойкими к воздействию солнечной</w:t>
      </w:r>
      <w:r>
        <w:rPr>
          <w:spacing w:val="-21"/>
          <w:sz w:val="19"/>
        </w:rPr>
        <w:t> </w:t>
      </w:r>
      <w:r>
        <w:rPr>
          <w:sz w:val="19"/>
        </w:rPr>
        <w:t>радиации.</w:t>
      </w:r>
    </w:p>
    <w:p>
      <w:pPr>
        <w:pStyle w:val="ListParagraph"/>
        <w:numPr>
          <w:ilvl w:val="2"/>
          <w:numId w:val="15"/>
        </w:numPr>
        <w:tabs>
          <w:tab w:pos="1422" w:val="left" w:leader="none"/>
          <w:tab w:pos="1424" w:val="left" w:leader="none"/>
        </w:tabs>
        <w:spacing w:line="276" w:lineRule="auto" w:before="38" w:after="0"/>
        <w:ind w:left="134" w:right="351" w:firstLine="522"/>
        <w:jc w:val="left"/>
        <w:rPr>
          <w:sz w:val="19"/>
        </w:rPr>
      </w:pPr>
      <w:r>
        <w:rPr>
          <w:sz w:val="19"/>
        </w:rPr>
        <w:t>Требования к  физико-механическим  параметрам  изоляции,  оболочки  и  защитного  шланга</w:t>
      </w:r>
    </w:p>
    <w:p>
      <w:pPr>
        <w:pStyle w:val="ListParagraph"/>
        <w:numPr>
          <w:ilvl w:val="3"/>
          <w:numId w:val="15"/>
        </w:numPr>
        <w:tabs>
          <w:tab w:pos="1896" w:val="left" w:leader="none"/>
          <w:tab w:pos="1898" w:val="left" w:leader="none"/>
        </w:tabs>
        <w:spacing w:line="276" w:lineRule="auto" w:before="20" w:after="0"/>
        <w:ind w:left="134" w:right="198" w:firstLine="513"/>
        <w:jc w:val="left"/>
        <w:rPr>
          <w:sz w:val="19"/>
        </w:rPr>
      </w:pPr>
      <w:r>
        <w:rPr>
          <w:sz w:val="19"/>
        </w:rPr>
        <w:t>Относительное удлинение при разрывен прочностьлри разрыве сплошной, пленко-порис­ той и пористой изоляции, оболочки и защитного шланга до и после старения должны соответствовать указанным в таблице</w:t>
      </w:r>
      <w:r>
        <w:rPr>
          <w:spacing w:val="-8"/>
          <w:sz w:val="19"/>
        </w:rPr>
        <w:t> </w:t>
      </w:r>
      <w:r>
        <w:rPr>
          <w:sz w:val="19"/>
        </w:rPr>
        <w:t>5.</w:t>
      </w:r>
    </w:p>
    <w:p>
      <w:pPr>
        <w:pStyle w:val="BodyText"/>
        <w:tabs>
          <w:tab w:pos="1923" w:val="left" w:leader="none"/>
        </w:tabs>
        <w:spacing w:line="256" w:lineRule="auto" w:before="38"/>
        <w:ind w:left="134" w:right="103" w:firstLine="513"/>
      </w:pPr>
      <w:r>
        <w:rPr/>
        <w:t>52.5.2</w:t>
        <w:tab/>
        <w:t>Содержание сажи в оболочке и защитном шланге из</w:t>
      </w:r>
      <w:r>
        <w:rPr>
          <w:spacing w:val="-30"/>
        </w:rPr>
        <w:t> </w:t>
      </w:r>
      <w:r>
        <w:rPr/>
        <w:t>светостабилизированного</w:t>
      </w:r>
      <w:r>
        <w:rPr>
          <w:spacing w:val="-4"/>
        </w:rPr>
        <w:t> </w:t>
      </w:r>
      <w:r>
        <w:rPr/>
        <w:t>полиэтиле­ на должно быть не менее 2</w:t>
      </w:r>
      <w:r>
        <w:rPr>
          <w:spacing w:val="-10"/>
        </w:rPr>
        <w:t> </w:t>
      </w:r>
      <w:r>
        <w:rPr/>
        <w:t>%.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 5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1134"/>
        <w:gridCol w:w="1404"/>
        <w:gridCol w:w="1404"/>
        <w:gridCol w:w="1404"/>
        <w:gridCol w:w="1440"/>
      </w:tblGrid>
      <w:tr>
        <w:trPr>
          <w:trHeight w:val="440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51"/>
              <w:rPr>
                <w:sz w:val="13"/>
              </w:rPr>
            </w:pPr>
            <w:r>
              <w:rPr>
                <w:sz w:val="13"/>
              </w:rPr>
              <w:t>Наименование параметра</w:t>
            </w:r>
          </w:p>
        </w:tc>
        <w:tc>
          <w:tcPr>
            <w:tcW w:w="6786" w:type="dxa"/>
            <w:gridSpan w:val="5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717" w:right="2749"/>
              <w:jc w:val="center"/>
              <w:rPr>
                <w:sz w:val="13"/>
              </w:rPr>
            </w:pPr>
            <w:r>
              <w:rPr>
                <w:sz w:val="13"/>
              </w:rPr>
              <w:t>Значение параметра</w:t>
            </w:r>
          </w:p>
        </w:tc>
      </w:tr>
      <w:tr>
        <w:trPr>
          <w:trHeight w:val="620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0"/>
              <w:ind w:left="874" w:right="880"/>
              <w:jc w:val="center"/>
              <w:rPr>
                <w:sz w:val="13"/>
              </w:rPr>
            </w:pPr>
            <w:r>
              <w:rPr>
                <w:sz w:val="13"/>
              </w:rPr>
              <w:t>Полиэтилен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316" w:lineRule="auto"/>
              <w:ind w:left="395" w:right="308" w:hanging="265"/>
              <w:rPr>
                <w:sz w:val="13"/>
              </w:rPr>
            </w:pPr>
            <w:r>
              <w:rPr>
                <w:sz w:val="13"/>
              </w:rPr>
              <w:t>Полиеиннлхло- ридный пластикат</w:t>
            </w:r>
          </w:p>
        </w:tc>
        <w:tc>
          <w:tcPr>
            <w:tcW w:w="2844" w:type="dxa"/>
            <w:gridSpan w:val="2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316" w:lineRule="auto"/>
              <w:ind w:left="436" w:right="794" w:firstLine="27"/>
              <w:rPr>
                <w:sz w:val="13"/>
              </w:rPr>
            </w:pPr>
            <w:r>
              <w:rPr>
                <w:sz w:val="13"/>
              </w:rPr>
              <w:t>Полимерная композиция, не содержащая галогенов</w:t>
            </w:r>
          </w:p>
        </w:tc>
      </w:tr>
      <w:tr>
        <w:trPr>
          <w:trHeight w:val="440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307" w:lineRule="auto"/>
              <w:ind w:left="146" w:right="154" w:hanging="8"/>
              <w:jc w:val="center"/>
              <w:rPr>
                <w:sz w:val="13"/>
              </w:rPr>
            </w:pPr>
            <w:r>
              <w:rPr>
                <w:sz w:val="13"/>
              </w:rPr>
              <w:t>С</w:t>
            </w:r>
            <w:r>
              <w:rPr>
                <w:sz w:val="10"/>
              </w:rPr>
              <w:t>п ло ш н а я </w:t>
            </w:r>
            <w:r>
              <w:rPr>
                <w:sz w:val="13"/>
              </w:rPr>
              <w:t>изоляция и оболочка или шланг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309" w:lineRule="auto" w:before="90"/>
              <w:ind w:left="163" w:right="157"/>
              <w:jc w:val="center"/>
              <w:rPr>
                <w:sz w:val="13"/>
              </w:rPr>
            </w:pPr>
            <w:r>
              <w:rPr>
                <w:sz w:val="13"/>
              </w:rPr>
              <w:t>Пленко. пористая и пористая изоляция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61"/>
              <w:rPr>
                <w:sz w:val="13"/>
              </w:rPr>
            </w:pPr>
            <w:r>
              <w:rPr>
                <w:sz w:val="13"/>
              </w:rPr>
              <w:t>Топщина оболочки или шланга</w:t>
            </w:r>
          </w:p>
        </w:tc>
      </w:tr>
      <w:tr>
        <w:trPr>
          <w:trHeight w:val="560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76"/>
              <w:rPr>
                <w:sz w:val="13"/>
              </w:rPr>
            </w:pPr>
            <w:r>
              <w:rPr>
                <w:sz w:val="13"/>
              </w:rPr>
              <w:t>до 0.6 им еключ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59" w:right="291"/>
              <w:jc w:val="center"/>
              <w:rPr>
                <w:sz w:val="13"/>
              </w:rPr>
            </w:pPr>
            <w:r>
              <w:rPr>
                <w:sz w:val="13"/>
              </w:rPr>
              <w:t>свыше 0.6 мы</w:t>
            </w:r>
          </w:p>
        </w:tc>
      </w:tr>
      <w:tr>
        <w:trPr>
          <w:trHeight w:val="700" w:hRule="atLeast"/>
        </w:trPr>
        <w:tc>
          <w:tcPr>
            <w:tcW w:w="2889" w:type="dxa"/>
          </w:tcPr>
          <w:p>
            <w:pPr>
              <w:pStyle w:val="TableParagraph"/>
              <w:spacing w:before="78"/>
              <w:ind w:left="139"/>
              <w:rPr>
                <w:sz w:val="17"/>
              </w:rPr>
            </w:pPr>
            <w:r>
              <w:rPr>
                <w:sz w:val="17"/>
              </w:rPr>
              <w:t>1 До старения</w:t>
            </w:r>
          </w:p>
          <w:p>
            <w:pPr>
              <w:pStyle w:val="TableParagraph"/>
              <w:spacing w:before="2"/>
              <w:ind w:left="139"/>
              <w:rPr>
                <w:sz w:val="17"/>
              </w:rPr>
            </w:pPr>
            <w:r>
              <w:rPr>
                <w:sz w:val="17"/>
              </w:rPr>
              <w:t>1.1    Прочность    при   рвзрыее.</w:t>
            </w:r>
          </w:p>
          <w:p>
            <w:pPr>
              <w:pStyle w:val="TableParagraph"/>
              <w:spacing w:before="20"/>
              <w:ind w:left="139"/>
              <w:rPr>
                <w:sz w:val="17"/>
              </w:rPr>
            </w:pPr>
            <w:r>
              <w:rPr>
                <w:sz w:val="17"/>
              </w:rPr>
              <w:t>МПа. не менее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39"/>
              <w:rPr>
                <w:sz w:val="17"/>
              </w:rPr>
            </w:pPr>
            <w:r>
              <w:rPr>
                <w:sz w:val="17"/>
              </w:rPr>
              <w:t>9.0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940" w:right="1965"/>
              <w:jc w:val="center"/>
              <w:rPr>
                <w:sz w:val="17"/>
              </w:rPr>
            </w:pPr>
            <w:r>
              <w:rPr>
                <w:sz w:val="17"/>
              </w:rPr>
              <w:t>9.0</w:t>
            </w:r>
          </w:p>
        </w:tc>
      </w:tr>
      <w:tr>
        <w:trPr>
          <w:trHeight w:val="520" w:hRule="atLeast"/>
        </w:trPr>
        <w:tc>
          <w:tcPr>
            <w:tcW w:w="2889" w:type="dxa"/>
          </w:tcPr>
          <w:p>
            <w:pPr>
              <w:pStyle w:val="TableParagraph"/>
              <w:spacing w:line="210" w:lineRule="atLeast" w:before="73"/>
              <w:ind w:left="138" w:right="155"/>
              <w:rPr>
                <w:sz w:val="17"/>
              </w:rPr>
            </w:pPr>
            <w:r>
              <w:rPr>
                <w:sz w:val="17"/>
              </w:rPr>
              <w:t>1.2 Относительное удлинение при разрыве, не менее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20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949" w:right="1965"/>
              <w:jc w:val="center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</w:tr>
      <w:tr>
        <w:trPr>
          <w:trHeight w:val="920" w:hRule="atLeast"/>
        </w:trPr>
        <w:tc>
          <w:tcPr>
            <w:tcW w:w="2889" w:type="dxa"/>
          </w:tcPr>
          <w:p>
            <w:pPr>
              <w:pStyle w:val="TableParagraph"/>
              <w:spacing w:line="242" w:lineRule="auto" w:before="69"/>
              <w:ind w:left="130" w:right="155"/>
              <w:rPr>
                <w:sz w:val="17"/>
              </w:rPr>
            </w:pPr>
            <w:r>
              <w:rPr>
                <w:sz w:val="17"/>
              </w:rPr>
              <w:t>2 После старения е  термоста­ те</w:t>
            </w:r>
          </w:p>
          <w:p>
            <w:pPr>
              <w:pStyle w:val="TableParagraph"/>
              <w:spacing w:line="264" w:lineRule="auto"/>
              <w:ind w:left="139" w:right="155" w:hanging="9"/>
              <w:rPr>
                <w:sz w:val="17"/>
              </w:rPr>
            </w:pPr>
            <w:r>
              <w:rPr>
                <w:sz w:val="17"/>
              </w:rPr>
              <w:t>2.1 Прочность при разрыве. МПа. 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444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940" w:right="1965"/>
              <w:jc w:val="center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</w:tr>
      <w:tr>
        <w:trPr>
          <w:trHeight w:val="700" w:hRule="atLeast"/>
        </w:trPr>
        <w:tc>
          <w:tcPr>
            <w:tcW w:w="2889" w:type="dxa"/>
          </w:tcPr>
          <w:p>
            <w:pPr>
              <w:pStyle w:val="TableParagraph"/>
              <w:spacing w:line="242" w:lineRule="auto" w:before="69"/>
              <w:ind w:left="130"/>
              <w:rPr>
                <w:sz w:val="17"/>
              </w:rPr>
            </w:pPr>
            <w:r>
              <w:rPr>
                <w:sz w:val="17"/>
              </w:rPr>
              <w:t>2.1.1 Изменение значения про­ чности  при  разрыве.  V  не  бо­</w:t>
            </w:r>
          </w:p>
          <w:p>
            <w:pPr>
              <w:pStyle w:val="TableParagraph"/>
              <w:spacing w:before="18"/>
              <w:ind w:left="130"/>
              <w:rPr>
                <w:sz w:val="17"/>
              </w:rPr>
            </w:pPr>
            <w:r>
              <w:rPr>
                <w:sz w:val="17"/>
              </w:rPr>
              <w:t>лее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92"/>
              <w:rPr>
                <w:sz w:val="17"/>
              </w:rPr>
            </w:pPr>
            <w:r>
              <w:rPr>
                <w:sz w:val="17"/>
              </w:rPr>
              <w:t>1 20</w:t>
            </w:r>
          </w:p>
        </w:tc>
        <w:tc>
          <w:tcPr>
            <w:tcW w:w="565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615" w:right="26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30</w:t>
            </w:r>
          </w:p>
        </w:tc>
      </w:tr>
      <w:tr>
        <w:trPr>
          <w:trHeight w:val="520" w:hRule="atLeast"/>
        </w:trPr>
        <w:tc>
          <w:tcPr>
            <w:tcW w:w="2889" w:type="dxa"/>
          </w:tcPr>
          <w:p>
            <w:pPr>
              <w:pStyle w:val="TableParagraph"/>
              <w:spacing w:line="210" w:lineRule="atLeast" w:before="73"/>
              <w:ind w:left="139" w:right="155" w:hanging="9"/>
              <w:rPr>
                <w:sz w:val="17"/>
              </w:rPr>
            </w:pPr>
            <w:r>
              <w:rPr>
                <w:sz w:val="17"/>
              </w:rPr>
              <w:t>2.2 Относительное удлинение при разрыве. %. не менее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20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3" w:right="156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07" w:right="507"/>
              <w:jc w:val="center"/>
              <w:rPr>
                <w:sz w:val="17"/>
              </w:rPr>
            </w:pPr>
            <w:r>
              <w:rPr>
                <w:sz w:val="17"/>
              </w:rPr>
              <w:t>67.5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11" w:right="494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59" w:right="284"/>
              <w:jc w:val="center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</w:tr>
      <w:tr>
        <w:trPr>
          <w:trHeight w:val="740" w:hRule="atLeast"/>
        </w:trPr>
        <w:tc>
          <w:tcPr>
            <w:tcW w:w="2889" w:type="dxa"/>
          </w:tcPr>
          <w:p>
            <w:pPr>
              <w:pStyle w:val="TableParagraph"/>
              <w:spacing w:line="254" w:lineRule="auto" w:before="69"/>
              <w:ind w:left="139" w:right="118" w:hanging="9"/>
              <w:jc w:val="both"/>
              <w:rPr>
                <w:sz w:val="17"/>
              </w:rPr>
            </w:pPr>
            <w:r>
              <w:rPr>
                <w:sz w:val="17"/>
              </w:rPr>
              <w:t>2.2.1 Изменение значения от­ носительного удлинения при разрыве. %. не более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92"/>
              <w:rPr>
                <w:sz w:val="17"/>
              </w:rPr>
            </w:pPr>
            <w:r>
              <w:rPr>
                <w:sz w:val="17"/>
              </w:rPr>
              <w:t>1 20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63" w:right="1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30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11" w:right="50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11" w:right="503"/>
              <w:jc w:val="center"/>
              <w:rPr>
                <w:sz w:val="17"/>
              </w:rPr>
            </w:pPr>
            <w:r>
              <w:rPr>
                <w:sz w:val="17"/>
              </w:rPr>
              <w:t>1 40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9" w:right="284"/>
              <w:jc w:val="center"/>
              <w:rPr>
                <w:sz w:val="17"/>
              </w:rPr>
            </w:pPr>
            <w:r>
              <w:rPr>
                <w:sz w:val="17"/>
              </w:rPr>
              <w:t>1 30</w:t>
            </w:r>
          </w:p>
        </w:tc>
      </w:tr>
    </w:tbl>
    <w:p>
      <w:pPr>
        <w:pStyle w:val="ListParagraph"/>
        <w:numPr>
          <w:ilvl w:val="1"/>
          <w:numId w:val="16"/>
        </w:numPr>
        <w:tabs>
          <w:tab w:pos="653" w:val="left" w:leader="none"/>
        </w:tabs>
        <w:spacing w:line="240" w:lineRule="auto" w:before="69" w:after="0"/>
        <w:ind w:left="652" w:right="0" w:hanging="113"/>
        <w:jc w:val="left"/>
        <w:rPr>
          <w:sz w:val="17"/>
        </w:rPr>
      </w:pPr>
      <w:r>
        <w:rPr>
          <w:sz w:val="17"/>
        </w:rPr>
        <w:t>Значение параметра указывают в технических условиях на кабели конкретных</w:t>
      </w:r>
      <w:r>
        <w:rPr>
          <w:spacing w:val="-13"/>
          <w:sz w:val="17"/>
        </w:rPr>
        <w:t> </w:t>
      </w:r>
      <w:r>
        <w:rPr>
          <w:sz w:val="17"/>
        </w:rPr>
        <w:t>марок.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297" w:val="left" w:leader="none"/>
        </w:tabs>
        <w:ind w:left="656"/>
      </w:pPr>
      <w:r>
        <w:rPr/>
        <w:t>5.2.6</w:t>
        <w:tab/>
        <w:t>Требования</w:t>
      </w:r>
      <w:r>
        <w:rPr>
          <w:spacing w:val="-11"/>
        </w:rPr>
        <w:t> </w:t>
      </w:r>
      <w:r>
        <w:rPr/>
        <w:t>надежности</w:t>
      </w:r>
    </w:p>
    <w:p>
      <w:pPr>
        <w:pStyle w:val="BodyText"/>
        <w:spacing w:before="69"/>
        <w:ind w:left="647"/>
      </w:pPr>
      <w:r>
        <w:rPr/>
        <w:t>5.2.6.1   Срок службы кабелей должен быть не менее:</w:t>
      </w:r>
    </w:p>
    <w:p>
      <w:pPr>
        <w:pStyle w:val="ListParagraph"/>
        <w:numPr>
          <w:ilvl w:val="2"/>
          <w:numId w:val="16"/>
        </w:numPr>
        <w:tabs>
          <w:tab w:pos="778" w:val="left" w:leader="none"/>
        </w:tabs>
        <w:spacing w:line="276" w:lineRule="auto" w:before="51" w:after="0"/>
        <w:ind w:left="134" w:right="397" w:firstLine="513"/>
        <w:jc w:val="left"/>
        <w:rPr>
          <w:sz w:val="19"/>
        </w:rPr>
      </w:pPr>
      <w:r>
        <w:rPr>
          <w:sz w:val="19"/>
        </w:rPr>
        <w:t>12 лет для кабелей в оболочке или защитном шланге из поливинилхлоридного пластиката и поли­ мерной композиции, не содержащей</w:t>
      </w:r>
      <w:r>
        <w:rPr>
          <w:spacing w:val="-2"/>
          <w:sz w:val="19"/>
        </w:rPr>
        <w:t> </w:t>
      </w:r>
      <w:r>
        <w:rPr>
          <w:sz w:val="19"/>
        </w:rPr>
        <w:t>галогенов;</w:t>
      </w:r>
    </w:p>
    <w:p>
      <w:pPr>
        <w:pStyle w:val="BodyText"/>
        <w:spacing w:before="19"/>
        <w:ind w:left="647"/>
      </w:pPr>
      <w:r>
        <w:rPr/>
        <w:t>&gt; 15 лет для кабелей в оболочке или защитном шланге из светостабилиэированного полиэтилена.</w:t>
      </w:r>
    </w:p>
    <w:p>
      <w:pPr>
        <w:pStyle w:val="ListParagraph"/>
        <w:numPr>
          <w:ilvl w:val="1"/>
          <w:numId w:val="17"/>
        </w:numPr>
        <w:tabs>
          <w:tab w:pos="964" w:val="left" w:leader="none"/>
        </w:tabs>
        <w:spacing w:line="240" w:lineRule="auto" w:before="69" w:after="0"/>
        <w:ind w:left="963" w:right="0" w:hanging="316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ListParagraph"/>
        <w:numPr>
          <w:ilvl w:val="2"/>
          <w:numId w:val="17"/>
        </w:numPr>
        <w:tabs>
          <w:tab w:pos="1291" w:val="left" w:leader="none"/>
          <w:tab w:pos="1293" w:val="left" w:leader="none"/>
        </w:tabs>
        <w:spacing w:line="276" w:lineRule="auto" w:before="51" w:after="0"/>
        <w:ind w:left="134" w:right="363" w:firstLine="513"/>
        <w:jc w:val="left"/>
        <w:rPr>
          <w:sz w:val="19"/>
        </w:rPr>
      </w:pPr>
      <w:r>
        <w:rPr>
          <w:sz w:val="19"/>
        </w:rPr>
        <w:t>Маркировка кабелей должна соответствовать требованиям ГОСТ 18690 с дополнениями, изложенными в настоящем</w:t>
      </w:r>
      <w:r>
        <w:rPr>
          <w:spacing w:val="-10"/>
          <w:sz w:val="19"/>
        </w:rPr>
        <w:t> </w:t>
      </w:r>
      <w:r>
        <w:rPr>
          <w:sz w:val="19"/>
        </w:rPr>
        <w:t>стандарте.</w:t>
      </w:r>
    </w:p>
    <w:p>
      <w:pPr>
        <w:spacing w:before="155"/>
        <w:ind w:left="142" w:right="0" w:firstLine="0"/>
        <w:jc w:val="left"/>
        <w:rPr>
          <w:sz w:val="16"/>
        </w:rPr>
      </w:pPr>
      <w:r>
        <w:rPr>
          <w:sz w:val="16"/>
        </w:rPr>
        <w:t>Ю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2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7"/>
        </w:numPr>
        <w:tabs>
          <w:tab w:pos="1233" w:val="left" w:leader="none"/>
        </w:tabs>
        <w:spacing w:line="276" w:lineRule="auto" w:before="1" w:after="0"/>
        <w:ind w:left="127" w:right="125" w:firstLine="513"/>
        <w:jc w:val="left"/>
        <w:rPr>
          <w:sz w:val="19"/>
        </w:rPr>
      </w:pPr>
      <w:r>
        <w:rPr>
          <w:sz w:val="19"/>
        </w:rPr>
        <w:t>На наружной поверхности оболочки или защитногошлангасинтервалом не более 1 м должна быть нанесена маркировка,</w:t>
      </w:r>
      <w:r>
        <w:rPr>
          <w:spacing w:val="-8"/>
          <w:sz w:val="19"/>
        </w:rPr>
        <w:t> </w:t>
      </w:r>
      <w:r>
        <w:rPr>
          <w:sz w:val="19"/>
        </w:rPr>
        <w:t>содержащая:</w:t>
      </w:r>
    </w:p>
    <w:p>
      <w:pPr>
        <w:pStyle w:val="ListParagraph"/>
        <w:numPr>
          <w:ilvl w:val="0"/>
          <w:numId w:val="18"/>
        </w:numPr>
        <w:tabs>
          <w:tab w:pos="757" w:val="left" w:leader="none"/>
        </w:tabs>
        <w:spacing w:line="240" w:lineRule="auto" w:before="1" w:after="0"/>
        <w:ind w:left="756" w:right="0" w:hanging="116"/>
        <w:jc w:val="left"/>
        <w:rPr>
          <w:sz w:val="19"/>
        </w:rPr>
      </w:pPr>
      <w:r>
        <w:rPr>
          <w:sz w:val="19"/>
        </w:rPr>
        <w:t>кодовое обозначение или товарный знак, или наименование</w:t>
      </w:r>
      <w:r>
        <w:rPr>
          <w:spacing w:val="-35"/>
          <w:sz w:val="19"/>
        </w:rPr>
        <w:t> </w:t>
      </w:r>
      <w:r>
        <w:rPr>
          <w:sz w:val="19"/>
        </w:rPr>
        <w:t>предприятия-изготовителя;</w:t>
      </w:r>
    </w:p>
    <w:p>
      <w:pPr>
        <w:pStyle w:val="ListParagraph"/>
        <w:numPr>
          <w:ilvl w:val="2"/>
          <w:numId w:val="16"/>
        </w:numPr>
        <w:tabs>
          <w:tab w:pos="767" w:val="left" w:leader="none"/>
        </w:tabs>
        <w:spacing w:line="240" w:lineRule="auto" w:before="32" w:after="0"/>
        <w:ind w:left="766" w:right="0" w:hanging="117"/>
        <w:jc w:val="left"/>
        <w:rPr>
          <w:sz w:val="19"/>
        </w:rPr>
      </w:pPr>
      <w:r>
        <w:rPr>
          <w:sz w:val="19"/>
        </w:rPr>
        <w:t>марка кабеля;</w:t>
      </w:r>
    </w:p>
    <w:p>
      <w:pPr>
        <w:pStyle w:val="ListParagraph"/>
        <w:numPr>
          <w:ilvl w:val="2"/>
          <w:numId w:val="16"/>
        </w:numPr>
        <w:tabs>
          <w:tab w:pos="748" w:val="left" w:leader="none"/>
        </w:tabs>
        <w:spacing w:line="240" w:lineRule="auto" w:before="50" w:after="0"/>
        <w:ind w:left="747" w:right="0" w:hanging="98"/>
        <w:jc w:val="left"/>
        <w:rPr>
          <w:sz w:val="19"/>
        </w:rPr>
      </w:pPr>
      <w:r>
        <w:rPr>
          <w:sz w:val="19"/>
        </w:rPr>
        <w:t>год изготовления кабеля.</w:t>
      </w:r>
    </w:p>
    <w:p>
      <w:pPr>
        <w:pStyle w:val="BodyText"/>
        <w:spacing w:line="276" w:lineRule="auto" w:before="32"/>
        <w:ind w:left="127" w:right="151" w:firstLine="504"/>
      </w:pPr>
      <w:r>
        <w:rPr/>
        <w:t>Допускается всодержании маркировки указывать дополнительную информацию, например длину, товарный знак, указанную в технических условиях на кабели конкретных марок.</w:t>
      </w:r>
    </w:p>
    <w:p>
      <w:pPr>
        <w:pStyle w:val="BodyText"/>
        <w:spacing w:before="1"/>
        <w:ind w:left="640"/>
      </w:pPr>
      <w:r>
        <w:rPr/>
        <w:t>Маркировка должна быть четкой и прочной.</w:t>
      </w:r>
    </w:p>
    <w:p>
      <w:pPr>
        <w:pStyle w:val="ListParagraph"/>
        <w:numPr>
          <w:ilvl w:val="2"/>
          <w:numId w:val="17"/>
        </w:numPr>
        <w:tabs>
          <w:tab w:pos="1234" w:val="left" w:leader="none"/>
        </w:tabs>
        <w:spacing w:line="276" w:lineRule="auto" w:before="33" w:after="0"/>
        <w:ind w:left="127" w:right="115" w:firstLine="513"/>
        <w:jc w:val="left"/>
        <w:rPr>
          <w:sz w:val="19"/>
        </w:rPr>
      </w:pPr>
      <w:r>
        <w:rPr>
          <w:sz w:val="19"/>
        </w:rPr>
        <w:t>На щеке барабана или наярлыке, прикрепленном кбарабану или катушке, илибухте. должны быть указаны:</w:t>
      </w:r>
    </w:p>
    <w:p>
      <w:pPr>
        <w:pStyle w:val="ListParagraph"/>
        <w:numPr>
          <w:ilvl w:val="2"/>
          <w:numId w:val="16"/>
        </w:numPr>
        <w:tabs>
          <w:tab w:pos="758" w:val="left" w:leader="none"/>
        </w:tabs>
        <w:spacing w:line="240" w:lineRule="auto" w:before="1" w:after="0"/>
        <w:ind w:left="757" w:right="0" w:hanging="117"/>
        <w:jc w:val="left"/>
        <w:rPr>
          <w:sz w:val="19"/>
        </w:rPr>
      </w:pPr>
      <w:r>
        <w:rPr>
          <w:sz w:val="19"/>
        </w:rPr>
        <w:t>товарный знак или наименование</w:t>
      </w:r>
      <w:r>
        <w:rPr>
          <w:spacing w:val="-23"/>
          <w:sz w:val="19"/>
        </w:rPr>
        <w:t> </w:t>
      </w:r>
      <w:r>
        <w:rPr>
          <w:sz w:val="19"/>
        </w:rPr>
        <w:t>предприятия-изготовителя;</w:t>
      </w:r>
    </w:p>
    <w:p>
      <w:pPr>
        <w:pStyle w:val="ListParagraph"/>
        <w:numPr>
          <w:ilvl w:val="2"/>
          <w:numId w:val="16"/>
        </w:numPr>
        <w:tabs>
          <w:tab w:pos="793" w:val="left" w:leader="none"/>
        </w:tabs>
        <w:spacing w:line="256" w:lineRule="auto" w:before="51" w:after="0"/>
        <w:ind w:left="136" w:right="118" w:firstLine="504"/>
        <w:jc w:val="left"/>
        <w:rPr>
          <w:sz w:val="19"/>
        </w:rPr>
      </w:pPr>
      <w:r>
        <w:rPr>
          <w:sz w:val="19"/>
        </w:rPr>
        <w:t>условное обозначение кабеля (включая обозначение технических условий на кабели конкретных марок);</w:t>
      </w:r>
    </w:p>
    <w:p>
      <w:pPr>
        <w:pStyle w:val="ListParagraph"/>
        <w:numPr>
          <w:ilvl w:val="2"/>
          <w:numId w:val="16"/>
        </w:numPr>
        <w:tabs>
          <w:tab w:pos="748" w:val="left" w:leader="none"/>
        </w:tabs>
        <w:spacing w:line="240" w:lineRule="auto" w:before="36" w:after="0"/>
        <w:ind w:left="747" w:right="0" w:hanging="98"/>
        <w:jc w:val="left"/>
        <w:rPr>
          <w:sz w:val="19"/>
        </w:rPr>
      </w:pPr>
      <w:r>
        <w:rPr>
          <w:sz w:val="19"/>
        </w:rPr>
        <w:t>дата</w:t>
      </w:r>
      <w:r>
        <w:rPr>
          <w:spacing w:val="-4"/>
          <w:sz w:val="19"/>
        </w:rPr>
        <w:t> </w:t>
      </w:r>
      <w:r>
        <w:rPr>
          <w:sz w:val="19"/>
        </w:rPr>
        <w:t>изготовления;</w:t>
      </w:r>
    </w:p>
    <w:p>
      <w:pPr>
        <w:pStyle w:val="ListParagraph"/>
        <w:numPr>
          <w:ilvl w:val="2"/>
          <w:numId w:val="16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z w:val="19"/>
        </w:rPr>
        <w:t>масса кабеля брутто в килограммах (при поставке на</w:t>
      </w:r>
      <w:r>
        <w:rPr>
          <w:spacing w:val="-3"/>
          <w:sz w:val="19"/>
        </w:rPr>
        <w:t> </w:t>
      </w:r>
      <w:r>
        <w:rPr>
          <w:sz w:val="19"/>
        </w:rPr>
        <w:t>барабанах);</w:t>
      </w:r>
    </w:p>
    <w:p>
      <w:pPr>
        <w:pStyle w:val="ListParagraph"/>
        <w:numPr>
          <w:ilvl w:val="2"/>
          <w:numId w:val="16"/>
        </w:numPr>
        <w:tabs>
          <w:tab w:pos="748" w:val="left" w:leader="none"/>
        </w:tabs>
        <w:spacing w:line="240" w:lineRule="auto" w:before="33" w:after="0"/>
        <w:ind w:left="747" w:right="0" w:hanging="107"/>
        <w:jc w:val="left"/>
        <w:rPr>
          <w:sz w:val="19"/>
        </w:rPr>
      </w:pPr>
      <w:r>
        <w:rPr>
          <w:sz w:val="19"/>
        </w:rPr>
        <w:t>длина кабеля в</w:t>
      </w:r>
      <w:r>
        <w:rPr>
          <w:spacing w:val="-6"/>
          <w:sz w:val="19"/>
        </w:rPr>
        <w:t> </w:t>
      </w:r>
      <w:r>
        <w:rPr>
          <w:sz w:val="19"/>
        </w:rPr>
        <w:t>метрах;</w:t>
      </w:r>
    </w:p>
    <w:p>
      <w:pPr>
        <w:pStyle w:val="ListParagraph"/>
        <w:numPr>
          <w:ilvl w:val="2"/>
          <w:numId w:val="16"/>
        </w:numPr>
        <w:tabs>
          <w:tab w:pos="767" w:val="left" w:leader="none"/>
        </w:tabs>
        <w:spacing w:line="240" w:lineRule="auto" w:before="33" w:after="0"/>
        <w:ind w:left="766" w:right="0" w:hanging="117"/>
        <w:jc w:val="left"/>
        <w:rPr>
          <w:sz w:val="19"/>
        </w:rPr>
      </w:pPr>
      <w:r>
        <w:rPr>
          <w:sz w:val="19"/>
        </w:rPr>
        <w:t>заводской номер барабана (при наличии</w:t>
      </w:r>
      <w:r>
        <w:rPr>
          <w:spacing w:val="-32"/>
          <w:sz w:val="19"/>
        </w:rPr>
        <w:t> </w:t>
      </w:r>
      <w:r>
        <w:rPr>
          <w:sz w:val="19"/>
        </w:rPr>
        <w:t>нумерации);</w:t>
      </w:r>
    </w:p>
    <w:p>
      <w:pPr>
        <w:pStyle w:val="ListParagraph"/>
        <w:numPr>
          <w:ilvl w:val="2"/>
          <w:numId w:val="16"/>
        </w:numPr>
        <w:tabs>
          <w:tab w:pos="767" w:val="left" w:leader="none"/>
        </w:tabs>
        <w:spacing w:line="240" w:lineRule="auto" w:before="51" w:after="0"/>
        <w:ind w:left="766" w:right="0" w:hanging="117"/>
        <w:jc w:val="left"/>
        <w:rPr>
          <w:sz w:val="19"/>
        </w:rPr>
      </w:pPr>
      <w:r>
        <w:rPr>
          <w:sz w:val="19"/>
        </w:rPr>
        <w:t>знак соответствия (при наличии</w:t>
      </w:r>
      <w:r>
        <w:rPr>
          <w:spacing w:val="-11"/>
          <w:sz w:val="19"/>
        </w:rPr>
        <w:t> </w:t>
      </w:r>
      <w:r>
        <w:rPr>
          <w:sz w:val="19"/>
        </w:rPr>
        <w:t>сертификата).</w:t>
      </w:r>
    </w:p>
    <w:p>
      <w:pPr>
        <w:pStyle w:val="BodyText"/>
        <w:spacing w:before="33"/>
        <w:ind w:left="640"/>
      </w:pPr>
      <w:r>
        <w:rPr/>
        <w:t>На ярлыке должно быть проставлено клеймо технического контроля.</w:t>
      </w:r>
    </w:p>
    <w:p>
      <w:pPr>
        <w:pStyle w:val="ListParagraph"/>
        <w:numPr>
          <w:ilvl w:val="1"/>
          <w:numId w:val="17"/>
        </w:numPr>
        <w:tabs>
          <w:tab w:pos="1125" w:val="left" w:leader="none"/>
          <w:tab w:pos="1127" w:val="left" w:leader="none"/>
        </w:tabs>
        <w:spacing w:line="240" w:lineRule="auto" w:before="33" w:after="0"/>
        <w:ind w:left="1126" w:right="0" w:hanging="486"/>
        <w:jc w:val="left"/>
        <w:rPr>
          <w:sz w:val="19"/>
        </w:rPr>
      </w:pPr>
      <w:r>
        <w:rPr>
          <w:sz w:val="19"/>
        </w:rPr>
        <w:t>Упаковка</w:t>
      </w:r>
    </w:p>
    <w:p>
      <w:pPr>
        <w:pStyle w:val="ListParagraph"/>
        <w:numPr>
          <w:ilvl w:val="2"/>
          <w:numId w:val="17"/>
        </w:numPr>
        <w:tabs>
          <w:tab w:pos="1260" w:val="left" w:leader="none"/>
        </w:tabs>
        <w:spacing w:line="256" w:lineRule="auto" w:before="51" w:after="0"/>
        <w:ind w:left="136" w:right="121" w:firstLine="504"/>
        <w:jc w:val="left"/>
        <w:rPr>
          <w:sz w:val="19"/>
        </w:rPr>
      </w:pPr>
      <w:r>
        <w:rPr>
          <w:sz w:val="19"/>
        </w:rPr>
        <w:t>Упаковка кабелей должна соответствовать ГОСТ 18690 с дополнениями, изложенными в настоящем</w:t>
      </w:r>
      <w:r>
        <w:rPr>
          <w:spacing w:val="-9"/>
          <w:sz w:val="19"/>
        </w:rPr>
        <w:t> </w:t>
      </w:r>
      <w:r>
        <w:rPr>
          <w:sz w:val="19"/>
        </w:rPr>
        <w:t>стандарте.</w:t>
      </w:r>
    </w:p>
    <w:p>
      <w:pPr>
        <w:pStyle w:val="ListParagraph"/>
        <w:numPr>
          <w:ilvl w:val="2"/>
          <w:numId w:val="17"/>
        </w:numPr>
        <w:tabs>
          <w:tab w:pos="1229" w:val="left" w:leader="none"/>
        </w:tabs>
        <w:spacing w:line="266" w:lineRule="auto" w:before="36" w:after="0"/>
        <w:ind w:left="118" w:right="172" w:firstLine="522"/>
        <w:jc w:val="both"/>
        <w:rPr>
          <w:sz w:val="19"/>
        </w:rPr>
      </w:pPr>
      <w:r>
        <w:rPr>
          <w:sz w:val="19"/>
        </w:rPr>
        <w:t>Кабели должны поставляться в бухтах или на барабанах, или на катушках. Внутренний диа­ метр бухты или диаметр шейки барабана (катушки) должен быть указан в технических условиях на кабе­ ли конкретных</w:t>
      </w:r>
      <w:r>
        <w:rPr>
          <w:spacing w:val="-3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2"/>
          <w:numId w:val="17"/>
        </w:numPr>
        <w:tabs>
          <w:tab w:pos="1207" w:val="left" w:leader="none"/>
        </w:tabs>
        <w:spacing w:line="240" w:lineRule="auto" w:before="28" w:after="0"/>
        <w:ind w:left="1206" w:right="0" w:hanging="566"/>
        <w:jc w:val="left"/>
        <w:rPr>
          <w:sz w:val="19"/>
        </w:rPr>
      </w:pPr>
      <w:r>
        <w:rPr>
          <w:sz w:val="19"/>
        </w:rPr>
        <w:t>Концы кабеля должны быть защищены от проникновения влаги внутрь</w:t>
      </w:r>
      <w:r>
        <w:rPr>
          <w:spacing w:val="-28"/>
          <w:sz w:val="19"/>
        </w:rPr>
        <w:t> </w:t>
      </w:r>
      <w:r>
        <w:rPr>
          <w:sz w:val="19"/>
        </w:rPr>
        <w:t>кабеля.</w:t>
      </w:r>
    </w:p>
    <w:p>
      <w:pPr>
        <w:pStyle w:val="ListParagraph"/>
        <w:numPr>
          <w:ilvl w:val="2"/>
          <w:numId w:val="17"/>
        </w:numPr>
        <w:tabs>
          <w:tab w:pos="1236" w:val="left" w:leader="none"/>
        </w:tabs>
        <w:spacing w:line="276" w:lineRule="auto" w:before="33" w:after="0"/>
        <w:ind w:left="127" w:right="117" w:firstLine="513"/>
        <w:jc w:val="left"/>
        <w:rPr>
          <w:sz w:val="19"/>
        </w:rPr>
      </w:pPr>
      <w:r>
        <w:rPr>
          <w:sz w:val="19"/>
        </w:rPr>
        <w:t>Этикетка или паспорт кабеля, содержащие указания по эксплуатации кабелей, должны быть защищены от влаги и прикреплены к щеке барабана или к бухте, или к</w:t>
      </w:r>
      <w:r>
        <w:rPr>
          <w:spacing w:val="-15"/>
          <w:sz w:val="19"/>
        </w:rPr>
        <w:t> </w:t>
      </w:r>
      <w:r>
        <w:rPr>
          <w:sz w:val="19"/>
        </w:rPr>
        <w:t>катушке.</w:t>
      </w:r>
    </w:p>
    <w:p>
      <w:pPr>
        <w:pStyle w:val="ListParagraph"/>
        <w:numPr>
          <w:ilvl w:val="2"/>
          <w:numId w:val="17"/>
        </w:numPr>
        <w:tabs>
          <w:tab w:pos="1229" w:val="left" w:leader="none"/>
        </w:tabs>
        <w:spacing w:line="276" w:lineRule="auto" w:before="1" w:after="0"/>
        <w:ind w:left="136" w:right="169" w:firstLine="504"/>
        <w:jc w:val="left"/>
        <w:rPr>
          <w:sz w:val="19"/>
        </w:rPr>
      </w:pPr>
      <w:r>
        <w:rPr>
          <w:sz w:val="19"/>
        </w:rPr>
        <w:t>Допускается обшивка барабанас интервалом через одну доску, матами или древесноволок­ нистыми</w:t>
      </w:r>
      <w:r>
        <w:rPr>
          <w:spacing w:val="-7"/>
          <w:sz w:val="19"/>
        </w:rPr>
        <w:t> </w:t>
      </w:r>
      <w:r>
        <w:rPr>
          <w:sz w:val="19"/>
        </w:rPr>
        <w:t>плитами.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7"/>
        </w:numPr>
        <w:tabs>
          <w:tab w:pos="939" w:val="left" w:leader="none"/>
        </w:tabs>
        <w:spacing w:line="240" w:lineRule="auto" w:before="0" w:after="0"/>
        <w:ind w:left="939" w:right="0" w:hanging="299"/>
        <w:jc w:val="left"/>
      </w:pPr>
      <w:r>
        <w:rPr/>
        <w:t>Требования безопасности</w:t>
      </w:r>
    </w:p>
    <w:p>
      <w:pPr>
        <w:pStyle w:val="ListParagraph"/>
        <w:numPr>
          <w:ilvl w:val="1"/>
          <w:numId w:val="19"/>
        </w:numPr>
        <w:tabs>
          <w:tab w:pos="1191" w:val="left" w:leader="none"/>
          <w:tab w:pos="1192" w:val="left" w:leader="none"/>
          <w:tab w:pos="2048" w:val="left" w:leader="none"/>
          <w:tab w:pos="2950" w:val="left" w:leader="none"/>
          <w:tab w:pos="4627" w:val="left" w:leader="none"/>
          <w:tab w:pos="5999" w:val="left" w:leader="none"/>
          <w:tab w:pos="7418" w:val="left" w:leader="none"/>
          <w:tab w:pos="7834" w:val="left" w:leader="none"/>
          <w:tab w:pos="8547" w:val="left" w:leader="none"/>
          <w:tab w:pos="9653" w:val="left" w:leader="none"/>
        </w:tabs>
        <w:spacing w:line="276" w:lineRule="auto" w:before="234" w:after="0"/>
        <w:ind w:left="136" w:right="118" w:firstLine="504"/>
        <w:jc w:val="left"/>
        <w:rPr>
          <w:sz w:val="19"/>
        </w:rPr>
      </w:pPr>
      <w:r>
        <w:rPr>
          <w:sz w:val="19"/>
        </w:rPr>
        <w:t>Кабели</w:t>
        <w:tab/>
        <w:t>должны</w:t>
        <w:tab/>
        <w:t>соответствовать</w:t>
        <w:tab/>
        <w:t>требованиям</w:t>
        <w:tab/>
        <w:t>безопасности</w:t>
        <w:tab/>
        <w:t>по</w:t>
        <w:tab/>
        <w:t>ГОСТ</w:t>
        <w:tab/>
        <w:t>12.2.007.0</w:t>
        <w:tab/>
        <w:t>и ГОСТ 12.2.007.14.</w:t>
      </w:r>
    </w:p>
    <w:p>
      <w:pPr>
        <w:pStyle w:val="ListParagraph"/>
        <w:numPr>
          <w:ilvl w:val="1"/>
          <w:numId w:val="19"/>
        </w:numPr>
        <w:tabs>
          <w:tab w:pos="1028" w:val="left" w:leader="none"/>
        </w:tabs>
        <w:spacing w:line="240" w:lineRule="auto" w:before="19" w:after="0"/>
        <w:ind w:left="1027" w:right="0" w:hanging="387"/>
        <w:jc w:val="left"/>
        <w:rPr>
          <w:sz w:val="19"/>
        </w:rPr>
      </w:pPr>
      <w:r>
        <w:rPr>
          <w:sz w:val="19"/>
        </w:rPr>
        <w:t>Требования электрической</w:t>
      </w:r>
      <w:r>
        <w:rPr>
          <w:spacing w:val="-13"/>
          <w:sz w:val="19"/>
        </w:rPr>
        <w:t> </w:t>
      </w:r>
      <w:r>
        <w:rPr>
          <w:sz w:val="19"/>
        </w:rPr>
        <w:t>безопасности</w:t>
      </w:r>
    </w:p>
    <w:p>
      <w:pPr>
        <w:pStyle w:val="BodyText"/>
        <w:tabs>
          <w:tab w:pos="1367" w:val="left" w:leader="none"/>
          <w:tab w:pos="2653" w:val="left" w:leader="none"/>
          <w:tab w:pos="4165" w:val="left" w:leader="none"/>
          <w:tab w:pos="5598" w:val="left" w:leader="none"/>
          <w:tab w:pos="7283" w:val="left" w:leader="none"/>
          <w:tab w:pos="8719" w:val="left" w:leader="none"/>
        </w:tabs>
        <w:spacing w:line="276" w:lineRule="auto" w:before="33"/>
        <w:ind w:left="127" w:right="121" w:firstLine="513"/>
      </w:pPr>
      <w:r>
        <w:rPr/>
        <w:t>6.2.1</w:t>
        <w:tab/>
        <w:t>Требования</w:t>
        <w:tab/>
        <w:t>электрической</w:t>
        <w:tab/>
        <w:t>безопасности</w:t>
        <w:tab/>
        <w:t>обеспечиваются</w:t>
        <w:tab/>
        <w:t>выполнением</w:t>
        <w:tab/>
      </w:r>
      <w:r>
        <w:rPr>
          <w:spacing w:val="-1"/>
        </w:rPr>
        <w:t>требований </w:t>
      </w:r>
      <w:r>
        <w:rPr/>
        <w:t>5.2.1.4—5.2.1.6.5.2.1.9.5.2.2.2,5.2.2.3.5.2.2.10.</w:t>
      </w:r>
    </w:p>
    <w:p>
      <w:pPr>
        <w:pStyle w:val="ListParagraph"/>
        <w:numPr>
          <w:ilvl w:val="1"/>
          <w:numId w:val="20"/>
        </w:numPr>
        <w:tabs>
          <w:tab w:pos="1028" w:val="left" w:leader="none"/>
        </w:tabs>
        <w:spacing w:line="240" w:lineRule="auto" w:before="1" w:after="0"/>
        <w:ind w:left="1027" w:right="0" w:hanging="387"/>
        <w:jc w:val="left"/>
        <w:rPr>
          <w:sz w:val="19"/>
        </w:rPr>
      </w:pPr>
      <w:r>
        <w:rPr>
          <w:sz w:val="19"/>
        </w:rPr>
        <w:t>Требованияпожарнойбезопасности</w:t>
      </w:r>
    </w:p>
    <w:p>
      <w:pPr>
        <w:pStyle w:val="ListParagraph"/>
        <w:numPr>
          <w:ilvl w:val="2"/>
          <w:numId w:val="20"/>
        </w:numPr>
        <w:tabs>
          <w:tab w:pos="1242" w:val="left" w:leader="none"/>
        </w:tabs>
        <w:spacing w:line="276" w:lineRule="auto" w:before="33" w:after="0"/>
        <w:ind w:left="118" w:right="117" w:firstLine="522"/>
        <w:jc w:val="left"/>
        <w:rPr>
          <w:sz w:val="19"/>
        </w:rPr>
      </w:pPr>
      <w:r>
        <w:rPr>
          <w:sz w:val="19"/>
        </w:rPr>
        <w:t>Кабели в оболочке, в оболочке и защитном шланге из поливинилхлоридного пластиката не должны распространять горение при одиночной</w:t>
      </w:r>
      <w:r>
        <w:rPr>
          <w:spacing w:val="-30"/>
          <w:sz w:val="19"/>
        </w:rPr>
        <w:t> </w:t>
      </w:r>
      <w:r>
        <w:rPr>
          <w:sz w:val="19"/>
        </w:rPr>
        <w:t>прокладке.</w:t>
      </w:r>
    </w:p>
    <w:p>
      <w:pPr>
        <w:pStyle w:val="ListParagraph"/>
        <w:numPr>
          <w:ilvl w:val="2"/>
          <w:numId w:val="20"/>
        </w:numPr>
        <w:tabs>
          <w:tab w:pos="1229" w:val="left" w:leader="none"/>
        </w:tabs>
        <w:spacing w:line="266" w:lineRule="auto" w:before="20" w:after="0"/>
        <w:ind w:left="136" w:right="114" w:firstLine="504"/>
        <w:jc w:val="left"/>
        <w:rPr>
          <w:sz w:val="19"/>
        </w:rPr>
      </w:pPr>
      <w:r>
        <w:rPr>
          <w:sz w:val="19"/>
        </w:rPr>
        <w:t>Кабели исполнений «нг-LS». «нг-HF» не должны распространять горение при групповой про­ кладке. Категорию испытания (С или D) устанавливают в технических условиях на кабели конкретных марок.</w:t>
      </w:r>
    </w:p>
    <w:p>
      <w:pPr>
        <w:pStyle w:val="ListParagraph"/>
        <w:numPr>
          <w:ilvl w:val="2"/>
          <w:numId w:val="20"/>
        </w:numPr>
        <w:tabs>
          <w:tab w:pos="1234" w:val="left" w:leader="none"/>
        </w:tabs>
        <w:spacing w:line="256" w:lineRule="auto" w:before="28" w:after="0"/>
        <w:ind w:left="136" w:right="119" w:firstLine="504"/>
        <w:jc w:val="left"/>
        <w:rPr>
          <w:sz w:val="19"/>
        </w:rPr>
      </w:pPr>
      <w:r>
        <w:rPr>
          <w:sz w:val="19"/>
        </w:rPr>
        <w:t>Кабели исполнений «нг-LS», «нг-HF» должны обладать низким дымо- и газовыделением при горении и</w:t>
      </w:r>
      <w:r>
        <w:rPr>
          <w:spacing w:val="-1"/>
          <w:sz w:val="19"/>
        </w:rPr>
        <w:t> </w:t>
      </w:r>
      <w:r>
        <w:rPr>
          <w:sz w:val="19"/>
        </w:rPr>
        <w:t>тлении.</w:t>
      </w:r>
    </w:p>
    <w:p>
      <w:pPr>
        <w:pStyle w:val="ListParagraph"/>
        <w:numPr>
          <w:ilvl w:val="2"/>
          <w:numId w:val="20"/>
        </w:numPr>
        <w:tabs>
          <w:tab w:pos="1227" w:val="left" w:leader="none"/>
        </w:tabs>
        <w:spacing w:line="271" w:lineRule="auto" w:before="36" w:after="0"/>
        <w:ind w:left="118" w:right="114" w:firstLine="522"/>
        <w:jc w:val="both"/>
        <w:rPr>
          <w:sz w:val="19"/>
        </w:rPr>
      </w:pPr>
      <w:r>
        <w:rPr>
          <w:sz w:val="19"/>
        </w:rPr>
        <w:t>Значения показателей коррозионной активности продуктов дымо- и гаэовыделения при горе­ нии и тлении полимерных материалов оболочки и защитного шланга кабелей из поливинилхлоридного пластиката пониженной пожароопасности и полимерной композиции,  не  содержащей  галогенов,  дол­ жны соответствовать указанным в таблице</w:t>
      </w:r>
      <w:r>
        <w:rPr>
          <w:spacing w:val="-8"/>
          <w:sz w:val="19"/>
        </w:rPr>
        <w:t> </w:t>
      </w:r>
      <w:r>
        <w:rPr>
          <w:sz w:val="19"/>
        </w:rPr>
        <w:t>6.</w:t>
      </w:r>
    </w:p>
    <w:p>
      <w:pPr>
        <w:pStyle w:val="ListParagraph"/>
        <w:numPr>
          <w:ilvl w:val="2"/>
          <w:numId w:val="20"/>
        </w:numPr>
        <w:tabs>
          <w:tab w:pos="1257" w:val="left" w:leader="none"/>
        </w:tabs>
        <w:spacing w:line="266" w:lineRule="auto" w:before="23" w:after="0"/>
        <w:ind w:left="127" w:right="112" w:firstLine="513"/>
        <w:jc w:val="both"/>
        <w:rPr>
          <w:sz w:val="19"/>
        </w:rPr>
      </w:pPr>
      <w:r>
        <w:rPr>
          <w:sz w:val="19"/>
        </w:rPr>
        <w:t>Значение показателя токсичности продуктов горения полимерных материалов оболочки и защитного шланга кабелей из поливинилхлоридного пластиката пониженной пожарной опасности и полимерной композиции, не содержащей галогенов, должны быть более 40</w:t>
      </w:r>
      <w:r>
        <w:rPr>
          <w:spacing w:val="-10"/>
          <w:sz w:val="19"/>
        </w:rPr>
        <w:t> </w:t>
      </w:r>
      <w:r>
        <w:rPr>
          <w:sz w:val="19"/>
        </w:rPr>
        <w:t>г/м</w:t>
      </w:r>
      <w:r>
        <w:rPr>
          <w:position w:val="5"/>
          <w:sz w:val="12"/>
        </w:rPr>
        <w:t>1</w:t>
      </w:r>
      <w:r>
        <w:rPr>
          <w:sz w:val="19"/>
        </w:rPr>
        <w:t>.</w:t>
      </w:r>
    </w:p>
    <w:p>
      <w:pPr>
        <w:spacing w:before="163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53880—2010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Т а б л и ц е  6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5"/>
        <w:gridCol w:w="2106"/>
        <w:gridCol w:w="2124"/>
      </w:tblGrid>
      <w:tr>
        <w:trPr>
          <w:trHeight w:val="420" w:hRule="atLeast"/>
        </w:trPr>
        <w:tc>
          <w:tcPr>
            <w:tcW w:w="54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672"/>
              <w:rPr>
                <w:sz w:val="17"/>
              </w:rPr>
            </w:pPr>
            <w:r>
              <w:rPr>
                <w:sz w:val="17"/>
              </w:rPr>
              <w:t>Наименование показателя</w:t>
            </w:r>
          </w:p>
        </w:tc>
        <w:tc>
          <w:tcPr>
            <w:tcW w:w="4230" w:type="dxa"/>
            <w:gridSpan w:val="2"/>
          </w:tcPr>
          <w:p>
            <w:pPr>
              <w:pStyle w:val="TableParagraph"/>
              <w:spacing w:before="114"/>
              <w:ind w:left="1703" w:right="1719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</w:tr>
      <w:tr>
        <w:trPr>
          <w:trHeight w:val="820" w:hRule="atLeast"/>
        </w:trPr>
        <w:tc>
          <w:tcPr>
            <w:tcW w:w="5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spacing w:line="242" w:lineRule="auto" w:before="105"/>
              <w:ind w:left="-9" w:right="-2"/>
              <w:jc w:val="center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поливинилхлоридного пластиката пониженной пожарной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опасности</w:t>
            </w:r>
          </w:p>
        </w:tc>
        <w:tc>
          <w:tcPr>
            <w:tcW w:w="2124" w:type="dxa"/>
          </w:tcPr>
          <w:p>
            <w:pPr>
              <w:pStyle w:val="TableParagraph"/>
              <w:spacing w:line="242" w:lineRule="auto" w:before="105"/>
              <w:ind w:left="120" w:right="153" w:hanging="10"/>
              <w:jc w:val="center"/>
              <w:rPr>
                <w:sz w:val="17"/>
              </w:rPr>
            </w:pPr>
            <w:r>
              <w:rPr>
                <w:sz w:val="17"/>
              </w:rPr>
              <w:t>для полимерной композиции, не содержащей галогенов</w:t>
            </w:r>
          </w:p>
        </w:tc>
      </w:tr>
      <w:tr>
        <w:trPr>
          <w:trHeight w:val="500" w:hRule="atLeast"/>
        </w:trPr>
        <w:tc>
          <w:tcPr>
            <w:tcW w:w="5445" w:type="dxa"/>
          </w:tcPr>
          <w:p>
            <w:pPr>
              <w:pStyle w:val="TableParagraph"/>
              <w:spacing w:line="210" w:lineRule="atLeast" w:before="46"/>
              <w:ind w:left="139" w:right="448" w:firstLine="287"/>
              <w:rPr>
                <w:sz w:val="17"/>
              </w:rPr>
            </w:pPr>
            <w:r>
              <w:rPr>
                <w:sz w:val="17"/>
              </w:rPr>
              <w:t>1 Количество выделяемых газов галогенных кислот в пе­ ресчете не HCI. мг/г. не более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66" w:right="849"/>
              <w:jc w:val="center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53" w:right="879"/>
              <w:jc w:val="center"/>
              <w:rPr>
                <w:sz w:val="17"/>
              </w:rPr>
            </w:pPr>
            <w:r>
              <w:rPr>
                <w:sz w:val="17"/>
              </w:rPr>
              <w:t>S.0</w:t>
            </w:r>
          </w:p>
        </w:tc>
      </w:tr>
      <w:tr>
        <w:trPr>
          <w:trHeight w:val="500" w:hRule="atLeast"/>
        </w:trPr>
        <w:tc>
          <w:tcPr>
            <w:tcW w:w="5445" w:type="dxa"/>
          </w:tcPr>
          <w:p>
            <w:pPr>
              <w:pStyle w:val="TableParagraph"/>
              <w:spacing w:line="210" w:lineRule="atLeast" w:before="55"/>
              <w:ind w:left="139" w:right="518" w:firstLine="278"/>
              <w:rPr>
                <w:sz w:val="17"/>
              </w:rPr>
            </w:pPr>
            <w:r>
              <w:rPr>
                <w:sz w:val="17"/>
              </w:rPr>
              <w:t>2 Проводимость водного раствора с адсорбированными продуктами дымо- и геэоаыделения. мкСм/мм. не более</w:t>
            </w:r>
          </w:p>
        </w:tc>
        <w:tc>
          <w:tcPr>
            <w:tcW w:w="2106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212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864" w:right="879"/>
              <w:jc w:val="center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</w:tr>
      <w:tr>
        <w:trPr>
          <w:trHeight w:val="320" w:hRule="atLeast"/>
        </w:trPr>
        <w:tc>
          <w:tcPr>
            <w:tcW w:w="5445" w:type="dxa"/>
          </w:tcPr>
          <w:p>
            <w:pPr>
              <w:pStyle w:val="TableParagraph"/>
              <w:spacing w:before="87"/>
              <w:ind w:left="418"/>
              <w:rPr>
                <w:sz w:val="17"/>
              </w:rPr>
            </w:pPr>
            <w:r>
              <w:rPr>
                <w:sz w:val="17"/>
              </w:rPr>
              <w:t>3 pH (кислотное число), не менее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87"/>
              <w:ind w:left="854" w:right="879"/>
              <w:jc w:val="center"/>
              <w:rPr>
                <w:sz w:val="17"/>
              </w:rPr>
            </w:pPr>
            <w:r>
              <w:rPr>
                <w:sz w:val="17"/>
              </w:rPr>
              <w:t>4.3</w:t>
            </w: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20"/>
        </w:numPr>
        <w:tabs>
          <w:tab w:pos="948" w:val="left" w:leader="none"/>
        </w:tabs>
        <w:spacing w:line="240" w:lineRule="auto" w:before="0" w:after="0"/>
        <w:ind w:left="947" w:right="0" w:hanging="300"/>
        <w:jc w:val="left"/>
      </w:pPr>
      <w:r>
        <w:rPr/>
        <w:t>Правила приемки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043" w:val="left" w:leader="none"/>
        </w:tabs>
        <w:spacing w:line="240" w:lineRule="auto" w:before="0" w:after="0"/>
        <w:ind w:left="1042" w:right="0" w:hanging="395"/>
        <w:jc w:val="left"/>
        <w:rPr>
          <w:sz w:val="19"/>
        </w:rPr>
      </w:pPr>
      <w:r>
        <w:rPr>
          <w:sz w:val="19"/>
        </w:rPr>
        <w:t>Общие требования</w:t>
      </w:r>
    </w:p>
    <w:p>
      <w:pPr>
        <w:pStyle w:val="BodyText"/>
        <w:spacing w:line="256" w:lineRule="auto" w:before="15"/>
        <w:ind w:left="125" w:right="233" w:firstLine="530"/>
      </w:pPr>
      <w:r>
        <w:rPr/>
        <w:t>Правила приемки кабелей должны соответствовать ГОСТ 15.309. требованиям настоящего стан* дарта и технических условий на кабели конкретных марок.</w:t>
      </w:r>
    </w:p>
    <w:p>
      <w:pPr>
        <w:pStyle w:val="ListParagraph"/>
        <w:numPr>
          <w:ilvl w:val="1"/>
          <w:numId w:val="21"/>
        </w:numPr>
        <w:tabs>
          <w:tab w:pos="1043" w:val="left" w:leader="none"/>
        </w:tabs>
        <w:spacing w:line="217" w:lineRule="exact" w:before="0" w:after="0"/>
        <w:ind w:left="1042" w:right="0" w:hanging="395"/>
        <w:jc w:val="left"/>
        <w:rPr>
          <w:sz w:val="19"/>
        </w:rPr>
      </w:pPr>
      <w:r>
        <w:rPr>
          <w:sz w:val="19"/>
        </w:rPr>
        <w:t>Категории испытаний</w:t>
      </w:r>
    </w:p>
    <w:p>
      <w:pPr>
        <w:pStyle w:val="BodyText"/>
        <w:spacing w:line="256" w:lineRule="auto"/>
        <w:ind w:left="125" w:firstLine="512"/>
      </w:pPr>
      <w:r>
        <w:rPr/>
        <w:t>Для проверки соответствия кабелей требованиям настоящего стандарта проводят испытания еле* дующих категорий:</w:t>
      </w:r>
    </w:p>
    <w:p>
      <w:pPr>
        <w:pStyle w:val="ListParagraph"/>
        <w:numPr>
          <w:ilvl w:val="2"/>
          <w:numId w:val="16"/>
        </w:numPr>
        <w:tabs>
          <w:tab w:pos="765" w:val="left" w:leader="none"/>
        </w:tabs>
        <w:spacing w:line="240" w:lineRule="auto" w:before="2" w:after="0"/>
        <w:ind w:left="764" w:right="0" w:hanging="117"/>
        <w:jc w:val="left"/>
        <w:rPr>
          <w:sz w:val="19"/>
        </w:rPr>
      </w:pPr>
      <w:r>
        <w:rPr>
          <w:sz w:val="19"/>
        </w:rPr>
        <w:t>приемо-сдаточные;</w:t>
      </w:r>
    </w:p>
    <w:p>
      <w:pPr>
        <w:pStyle w:val="ListParagraph"/>
        <w:numPr>
          <w:ilvl w:val="2"/>
          <w:numId w:val="16"/>
        </w:numPr>
        <w:tabs>
          <w:tab w:pos="774" w:val="left" w:leader="none"/>
        </w:tabs>
        <w:spacing w:line="217" w:lineRule="exact" w:before="15" w:after="0"/>
        <w:ind w:left="773" w:right="0" w:hanging="136"/>
        <w:jc w:val="left"/>
        <w:rPr>
          <w:sz w:val="19"/>
        </w:rPr>
      </w:pPr>
      <w:r>
        <w:rPr>
          <w:sz w:val="19"/>
        </w:rPr>
        <w:t>периодические;</w:t>
      </w: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217" w:lineRule="exact" w:before="0" w:after="0"/>
        <w:ind w:left="763" w:right="0" w:hanging="116"/>
        <w:jc w:val="left"/>
        <w:rPr>
          <w:sz w:val="19"/>
        </w:rPr>
      </w:pPr>
      <w:r>
        <w:rPr>
          <w:sz w:val="19"/>
        </w:rPr>
        <w:t>типовые.</w:t>
      </w:r>
    </w:p>
    <w:p>
      <w:pPr>
        <w:pStyle w:val="ListParagraph"/>
        <w:numPr>
          <w:ilvl w:val="1"/>
          <w:numId w:val="21"/>
        </w:numPr>
        <w:tabs>
          <w:tab w:pos="1043" w:val="left" w:leader="none"/>
        </w:tabs>
        <w:spacing w:line="240" w:lineRule="auto" w:before="16" w:after="0"/>
        <w:ind w:left="1042" w:right="0" w:hanging="395"/>
        <w:jc w:val="left"/>
        <w:rPr>
          <w:sz w:val="19"/>
        </w:rPr>
      </w:pPr>
      <w:r>
        <w:rPr>
          <w:sz w:val="19"/>
        </w:rPr>
        <w:t>Приемо-сдаточные испытания</w:t>
      </w:r>
    </w:p>
    <w:p>
      <w:pPr>
        <w:pStyle w:val="ListParagraph"/>
        <w:numPr>
          <w:ilvl w:val="2"/>
          <w:numId w:val="21"/>
        </w:numPr>
        <w:tabs>
          <w:tab w:pos="1237" w:val="left" w:leader="none"/>
        </w:tabs>
        <w:spacing w:line="256" w:lineRule="auto" w:before="15" w:after="0"/>
        <w:ind w:left="134" w:right="191" w:firstLine="513"/>
        <w:jc w:val="left"/>
        <w:rPr>
          <w:sz w:val="19"/>
        </w:rPr>
      </w:pPr>
      <w:r>
        <w:rPr>
          <w:sz w:val="19"/>
        </w:rPr>
        <w:t>Кабели предъявляют к приемке партиями. За партию принимают кабели одной марки, одно­ временно предъявляемые к приемке. Объем партии — от 3 до 100 строительных длин</w:t>
      </w:r>
      <w:r>
        <w:rPr>
          <w:spacing w:val="-23"/>
          <w:sz w:val="19"/>
        </w:rPr>
        <w:t> </w:t>
      </w:r>
      <w:r>
        <w:rPr>
          <w:sz w:val="19"/>
        </w:rPr>
        <w:t>кабеля.</w:t>
      </w:r>
    </w:p>
    <w:p>
      <w:pPr>
        <w:pStyle w:val="BodyText"/>
        <w:spacing w:line="256" w:lineRule="auto"/>
        <w:ind w:left="134" w:right="233" w:firstLine="521"/>
      </w:pPr>
      <w:r>
        <w:rPr/>
        <w:t>Время  выдержки  кабелей  после  изготовления  в  нормальных   климатических   условиях   по   ГОСТ 15150 до предъявления к приемке должно быть не менее 16</w:t>
      </w:r>
      <w:r>
        <w:rPr>
          <w:spacing w:val="-11"/>
        </w:rPr>
        <w:t> </w:t>
      </w:r>
      <w:r>
        <w:rPr/>
        <w:t>ч.</w:t>
      </w:r>
    </w:p>
    <w:p>
      <w:pPr>
        <w:pStyle w:val="ListParagraph"/>
        <w:numPr>
          <w:ilvl w:val="2"/>
          <w:numId w:val="21"/>
        </w:numPr>
        <w:tabs>
          <w:tab w:pos="1214" w:val="left" w:leader="none"/>
        </w:tabs>
        <w:spacing w:line="201" w:lineRule="exact" w:before="0" w:after="0"/>
        <w:ind w:left="1213" w:right="0" w:hanging="566"/>
        <w:jc w:val="left"/>
        <w:rPr>
          <w:sz w:val="19"/>
        </w:rPr>
      </w:pPr>
      <w:r>
        <w:rPr>
          <w:sz w:val="19"/>
        </w:rPr>
        <w:t>Состав испытаний должен соответствовать указанному в таблице</w:t>
      </w:r>
      <w:r>
        <w:rPr>
          <w:spacing w:val="-20"/>
          <w:sz w:val="19"/>
        </w:rPr>
        <w:t> </w:t>
      </w:r>
      <w:r>
        <w:rPr>
          <w:sz w:val="19"/>
        </w:rPr>
        <w:t>7.</w:t>
      </w:r>
    </w:p>
    <w:p>
      <w:pPr>
        <w:pStyle w:val="ListParagraph"/>
        <w:numPr>
          <w:ilvl w:val="2"/>
          <w:numId w:val="21"/>
        </w:numPr>
        <w:tabs>
          <w:tab w:pos="1229" w:val="left" w:leader="none"/>
        </w:tabs>
        <w:spacing w:line="249" w:lineRule="auto" w:before="15" w:after="0"/>
        <w:ind w:left="125" w:right="153" w:firstLine="522"/>
        <w:jc w:val="both"/>
        <w:rPr>
          <w:sz w:val="19"/>
        </w:rPr>
      </w:pPr>
      <w:r>
        <w:rPr>
          <w:sz w:val="19"/>
        </w:rPr>
        <w:t>Испытания для групп С1, СЗ, С4, и С6—С8 проводят по плану выборочного одноступенчатого контроля с объемом выборки, равным 10 % строительных длин, но не менее чем на трех строительных длинах, с приемочным числом С = 0; для групп С2, С5 и С9 — по плану сплошного контроля с приемоч­  ным числом С * 0 для групп С2. С5иС = 1 для группы</w:t>
      </w:r>
      <w:r>
        <w:rPr>
          <w:spacing w:val="-21"/>
          <w:sz w:val="19"/>
        </w:rPr>
        <w:t> </w:t>
      </w:r>
      <w:r>
        <w:rPr>
          <w:sz w:val="19"/>
        </w:rPr>
        <w:t>С9.</w:t>
      </w:r>
    </w:p>
    <w:p>
      <w:pPr>
        <w:pStyle w:val="BodyText"/>
        <w:spacing w:line="256" w:lineRule="auto" w:before="6"/>
        <w:ind w:left="134" w:right="233" w:firstLine="521"/>
      </w:pPr>
      <w:r>
        <w:rPr/>
        <w:t>Проверку герметичности изоляции (5.2.1.4). оболочки (5.2.1.6) и защитного шланга (5.2.1.9) по груп­ пе С2. а также строительной длины (5.2.1.11) по группе С1 проводят в процессе производства.</w:t>
      </w:r>
    </w:p>
    <w:p>
      <w:pPr>
        <w:pStyle w:val="ListParagraph"/>
        <w:numPr>
          <w:ilvl w:val="2"/>
          <w:numId w:val="21"/>
        </w:numPr>
        <w:tabs>
          <w:tab w:pos="1338" w:val="left" w:leader="none"/>
          <w:tab w:pos="1339" w:val="left" w:leader="none"/>
        </w:tabs>
        <w:spacing w:line="256" w:lineRule="auto" w:before="0" w:after="0"/>
        <w:ind w:left="134" w:right="151" w:firstLine="513"/>
        <w:jc w:val="left"/>
        <w:rPr>
          <w:sz w:val="19"/>
        </w:rPr>
      </w:pPr>
      <w:r>
        <w:rPr>
          <w:sz w:val="19"/>
        </w:rPr>
        <w:t>При получении  неудовлетворительных  результатов  приемки  решение  принимают  по  ГОСТ 15.309</w:t>
      </w:r>
      <w:r>
        <w:rPr>
          <w:spacing w:val="-1"/>
          <w:sz w:val="19"/>
        </w:rPr>
        <w:t> </w:t>
      </w:r>
      <w:r>
        <w:rPr>
          <w:sz w:val="19"/>
        </w:rPr>
        <w:t>(раэделб).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 7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346"/>
        <w:gridCol w:w="1674"/>
        <w:gridCol w:w="1710"/>
      </w:tblGrid>
      <w:tr>
        <w:trPr>
          <w:trHeight w:val="46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41"/>
              <w:ind w:left="85" w:right="-21" w:firstLine="116"/>
              <w:rPr>
                <w:sz w:val="17"/>
              </w:rPr>
            </w:pPr>
            <w:r>
              <w:rPr>
                <w:sz w:val="17"/>
              </w:rPr>
              <w:t>Группе испытаний</w:t>
            </w:r>
          </w:p>
        </w:tc>
        <w:tc>
          <w:tcPr>
            <w:tcW w:w="53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526"/>
              <w:rPr>
                <w:sz w:val="17"/>
              </w:rPr>
            </w:pPr>
            <w:r>
              <w:rPr>
                <w:sz w:val="17"/>
              </w:rPr>
              <w:t>вид испытания или проверки</w:t>
            </w:r>
          </w:p>
        </w:tc>
        <w:tc>
          <w:tcPr>
            <w:tcW w:w="3384" w:type="dxa"/>
            <w:gridSpan w:val="2"/>
          </w:tcPr>
          <w:p>
            <w:pPr>
              <w:pStyle w:val="TableParagraph"/>
              <w:spacing w:before="132"/>
              <w:ind w:left="1424" w:right="1456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</w:tr>
      <w:tr>
        <w:trPr>
          <w:trHeight w:val="62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2" w:lineRule="auto" w:before="105"/>
              <w:ind w:left="367" w:right="320" w:hanging="12"/>
              <w:rPr>
                <w:sz w:val="17"/>
              </w:rPr>
            </w:pPr>
            <w:r>
              <w:rPr>
                <w:sz w:val="17"/>
              </w:rPr>
              <w:t>технических требовании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9" w:right="123"/>
              <w:jc w:val="center"/>
              <w:rPr>
                <w:sz w:val="17"/>
              </w:rPr>
            </w:pPr>
            <w:r>
              <w:rPr>
                <w:sz w:val="17"/>
              </w:rPr>
              <w:t>методов контроля</w:t>
            </w:r>
          </w:p>
        </w:tc>
      </w:tr>
      <w:tr>
        <w:trPr>
          <w:trHeight w:val="320" w:hRule="atLeast"/>
        </w:trPr>
        <w:tc>
          <w:tcPr>
            <w:tcW w:w="945" w:type="dxa"/>
          </w:tcPr>
          <w:p>
            <w:pPr>
              <w:pStyle w:val="TableParagraph"/>
              <w:spacing w:before="96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С1</w:t>
            </w:r>
          </w:p>
        </w:tc>
        <w:tc>
          <w:tcPr>
            <w:tcW w:w="5346" w:type="dxa"/>
          </w:tcPr>
          <w:p>
            <w:pPr>
              <w:pStyle w:val="TableParagraph"/>
              <w:spacing w:before="96"/>
              <w:ind w:left="408"/>
              <w:rPr>
                <w:sz w:val="17"/>
              </w:rPr>
            </w:pPr>
            <w:r>
              <w:rPr>
                <w:sz w:val="17"/>
              </w:rPr>
              <w:t>Проверка конструкции и конструктивных размеров</w:t>
            </w:r>
          </w:p>
        </w:tc>
        <w:tc>
          <w:tcPr>
            <w:tcW w:w="1674" w:type="dxa"/>
          </w:tcPr>
          <w:p>
            <w:pPr>
              <w:pStyle w:val="TableParagraph"/>
              <w:spacing w:before="96"/>
              <w:ind w:left="129" w:right="190"/>
              <w:jc w:val="center"/>
              <w:rPr>
                <w:sz w:val="17"/>
              </w:rPr>
            </w:pPr>
            <w:r>
              <w:rPr>
                <w:sz w:val="17"/>
              </w:rPr>
              <w:t>5.2.1.3—5.2.1.11</w:t>
            </w:r>
          </w:p>
        </w:tc>
        <w:tc>
          <w:tcPr>
            <w:tcW w:w="1710" w:type="dxa"/>
          </w:tcPr>
          <w:p>
            <w:pPr>
              <w:pStyle w:val="TableParagraph"/>
              <w:spacing w:before="96"/>
              <w:ind w:left="62" w:right="123"/>
              <w:jc w:val="center"/>
              <w:rPr>
                <w:sz w:val="17"/>
              </w:rPr>
            </w:pPr>
            <w:r>
              <w:rPr>
                <w:sz w:val="17"/>
              </w:rPr>
              <w:t>8.2.1</w:t>
            </w:r>
          </w:p>
        </w:tc>
      </w:tr>
      <w:tr>
        <w:trPr>
          <w:trHeight w:val="720" w:hRule="atLeast"/>
        </w:trPr>
        <w:tc>
          <w:tcPr>
            <w:tcW w:w="945" w:type="dxa"/>
          </w:tcPr>
          <w:p>
            <w:pPr>
              <w:pStyle w:val="TableParagraph"/>
              <w:spacing w:before="96"/>
              <w:ind w:right="348"/>
              <w:jc w:val="right"/>
              <w:rPr>
                <w:sz w:val="17"/>
              </w:rPr>
            </w:pPr>
            <w:r>
              <w:rPr>
                <w:sz w:val="17"/>
              </w:rPr>
              <w:t>С2</w:t>
            </w:r>
          </w:p>
        </w:tc>
        <w:tc>
          <w:tcPr>
            <w:tcW w:w="5346" w:type="dxa"/>
          </w:tcPr>
          <w:p>
            <w:pPr>
              <w:pStyle w:val="TableParagraph"/>
              <w:spacing w:before="87"/>
              <w:ind w:left="408"/>
              <w:rPr>
                <w:sz w:val="17"/>
              </w:rPr>
            </w:pPr>
            <w:r>
              <w:rPr>
                <w:sz w:val="17"/>
              </w:rPr>
              <w:t>Проверка герметичности</w:t>
            </w:r>
          </w:p>
          <w:p>
            <w:pPr>
              <w:pStyle w:val="TableParagraph"/>
              <w:spacing w:before="2"/>
              <w:ind w:left="408"/>
              <w:rPr>
                <w:sz w:val="17"/>
              </w:rPr>
            </w:pPr>
            <w:r>
              <w:rPr>
                <w:sz w:val="17"/>
              </w:rPr>
              <w:t>- изоляции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16" w:val="left" w:leader="none"/>
              </w:tabs>
              <w:spacing w:line="240" w:lineRule="auto" w:before="20" w:after="0"/>
              <w:ind w:left="515" w:right="0" w:hanging="107"/>
              <w:jc w:val="left"/>
              <w:rPr>
                <w:sz w:val="17"/>
              </w:rPr>
            </w:pPr>
            <w:r>
              <w:rPr>
                <w:sz w:val="17"/>
              </w:rPr>
              <w:t>оболочки и защитного</w:t>
            </w:r>
            <w:r>
              <w:rPr>
                <w:spacing w:val="-23"/>
                <w:sz w:val="17"/>
              </w:rPr>
              <w:t> </w:t>
            </w:r>
            <w:r>
              <w:rPr>
                <w:sz w:val="17"/>
              </w:rPr>
              <w:t>шланга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 w:right="137"/>
              <w:jc w:val="center"/>
              <w:rPr>
                <w:sz w:val="17"/>
              </w:rPr>
            </w:pPr>
            <w:r>
              <w:rPr>
                <w:sz w:val="17"/>
              </w:rPr>
              <w:t>5.2.1.4</w:t>
            </w:r>
          </w:p>
          <w:p>
            <w:pPr>
              <w:pStyle w:val="TableParagraph"/>
              <w:spacing w:before="29"/>
              <w:ind w:left="129" w:right="180"/>
              <w:jc w:val="center"/>
              <w:rPr>
                <w:sz w:val="17"/>
              </w:rPr>
            </w:pPr>
            <w:r>
              <w:rPr>
                <w:sz w:val="17"/>
              </w:rPr>
              <w:t>5.2.1.6; 5.2.1.9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9" w:right="123"/>
              <w:jc w:val="center"/>
              <w:rPr>
                <w:sz w:val="17"/>
              </w:rPr>
            </w:pPr>
            <w:r>
              <w:rPr>
                <w:sz w:val="17"/>
              </w:rPr>
              <w:t>8.2.2</w:t>
            </w:r>
          </w:p>
        </w:tc>
      </w:tr>
      <w:tr>
        <w:trPr>
          <w:trHeight w:val="520" w:hRule="atLeast"/>
        </w:trPr>
        <w:tc>
          <w:tcPr>
            <w:tcW w:w="945" w:type="dxa"/>
          </w:tcPr>
          <w:p>
            <w:pPr>
              <w:pStyle w:val="TableParagraph"/>
              <w:spacing w:before="105"/>
              <w:ind w:right="344"/>
              <w:jc w:val="right"/>
              <w:rPr>
                <w:sz w:val="17"/>
              </w:rPr>
            </w:pPr>
            <w:r>
              <w:rPr>
                <w:sz w:val="17"/>
              </w:rPr>
              <w:t>СЗ</w:t>
            </w:r>
          </w:p>
        </w:tc>
        <w:tc>
          <w:tcPr>
            <w:tcW w:w="5346" w:type="dxa"/>
          </w:tcPr>
          <w:p>
            <w:pPr>
              <w:pStyle w:val="TableParagraph"/>
              <w:spacing w:line="210" w:lineRule="atLeast" w:before="73"/>
              <w:ind w:left="129" w:right="458" w:firstLine="278"/>
              <w:rPr>
                <w:sz w:val="17"/>
              </w:rPr>
            </w:pPr>
            <w:r>
              <w:rPr>
                <w:sz w:val="17"/>
              </w:rPr>
              <w:t>Определение электрического сопротивления проводни­ ков постоянному току</w:t>
            </w:r>
          </w:p>
        </w:tc>
        <w:tc>
          <w:tcPr>
            <w:tcW w:w="167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9" w:right="155"/>
              <w:jc w:val="center"/>
              <w:rPr>
                <w:sz w:val="17"/>
              </w:rPr>
            </w:pPr>
            <w:r>
              <w:rPr>
                <w:sz w:val="17"/>
              </w:rPr>
              <w:t>5.2.2.1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2" w:right="123"/>
              <w:jc w:val="center"/>
              <w:rPr>
                <w:sz w:val="17"/>
              </w:rPr>
            </w:pPr>
            <w:r>
              <w:rPr>
                <w:sz w:val="17"/>
              </w:rPr>
              <w:t>8.3.1</w:t>
            </w:r>
          </w:p>
        </w:tc>
      </w:tr>
      <w:tr>
        <w:trPr>
          <w:trHeight w:val="320" w:hRule="atLeast"/>
        </w:trPr>
        <w:tc>
          <w:tcPr>
            <w:tcW w:w="945" w:type="dxa"/>
          </w:tcPr>
          <w:p>
            <w:pPr>
              <w:pStyle w:val="TableParagraph"/>
              <w:spacing w:before="105"/>
              <w:ind w:right="348"/>
              <w:jc w:val="right"/>
              <w:rPr>
                <w:sz w:val="17"/>
              </w:rPr>
            </w:pPr>
            <w:r>
              <w:rPr>
                <w:sz w:val="17"/>
              </w:rPr>
              <w:t>С4</w:t>
            </w:r>
          </w:p>
        </w:tc>
        <w:tc>
          <w:tcPr>
            <w:tcW w:w="5346" w:type="dxa"/>
          </w:tcPr>
          <w:p>
            <w:pPr>
              <w:pStyle w:val="TableParagraph"/>
              <w:spacing w:before="105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электрического сопротивления изоляции</w:t>
            </w:r>
          </w:p>
        </w:tc>
        <w:tc>
          <w:tcPr>
            <w:tcW w:w="1674" w:type="dxa"/>
          </w:tcPr>
          <w:p>
            <w:pPr>
              <w:pStyle w:val="TableParagraph"/>
              <w:spacing w:before="105"/>
              <w:ind w:left="129" w:right="136"/>
              <w:jc w:val="center"/>
              <w:rPr>
                <w:sz w:val="17"/>
              </w:rPr>
            </w:pPr>
            <w:r>
              <w:rPr>
                <w:sz w:val="17"/>
              </w:rPr>
              <w:t>S.2.2.2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5"/>
              <w:ind w:left="89" w:right="123"/>
              <w:jc w:val="center"/>
              <w:rPr>
                <w:sz w:val="17"/>
              </w:rPr>
            </w:pPr>
            <w:r>
              <w:rPr>
                <w:sz w:val="17"/>
              </w:rPr>
              <w:t>8.3.2</w:t>
            </w:r>
          </w:p>
        </w:tc>
      </w:tr>
      <w:tr>
        <w:trPr>
          <w:trHeight w:val="320" w:hRule="atLeast"/>
        </w:trPr>
        <w:tc>
          <w:tcPr>
            <w:tcW w:w="945" w:type="dxa"/>
          </w:tcPr>
          <w:p>
            <w:pPr>
              <w:pStyle w:val="TableParagraph"/>
              <w:spacing w:before="105"/>
              <w:ind w:right="352"/>
              <w:jc w:val="right"/>
              <w:rPr>
                <w:sz w:val="17"/>
              </w:rPr>
            </w:pPr>
            <w:r>
              <w:rPr>
                <w:sz w:val="17"/>
              </w:rPr>
              <w:t>С5</w:t>
            </w:r>
          </w:p>
        </w:tc>
        <w:tc>
          <w:tcPr>
            <w:tcW w:w="5346" w:type="dxa"/>
          </w:tcPr>
          <w:p>
            <w:pPr>
              <w:pStyle w:val="TableParagraph"/>
              <w:spacing w:before="105"/>
              <w:ind w:left="408"/>
              <w:rPr>
                <w:sz w:val="17"/>
              </w:rPr>
            </w:pPr>
            <w:r>
              <w:rPr>
                <w:sz w:val="17"/>
              </w:rPr>
              <w:t>Испытание изоляции напряжением</w:t>
            </w:r>
          </w:p>
        </w:tc>
        <w:tc>
          <w:tcPr>
            <w:tcW w:w="1674" w:type="dxa"/>
          </w:tcPr>
          <w:p>
            <w:pPr>
              <w:pStyle w:val="TableParagraph"/>
              <w:spacing w:before="105"/>
              <w:ind w:left="129" w:right="129"/>
              <w:jc w:val="center"/>
              <w:rPr>
                <w:sz w:val="17"/>
              </w:rPr>
            </w:pPr>
            <w:r>
              <w:rPr>
                <w:sz w:val="17"/>
              </w:rPr>
              <w:t>5.2.2.3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5"/>
              <w:ind w:left="79" w:right="123"/>
              <w:jc w:val="center"/>
              <w:rPr>
                <w:sz w:val="17"/>
              </w:rPr>
            </w:pPr>
            <w:r>
              <w:rPr>
                <w:sz w:val="17"/>
              </w:rPr>
              <w:t>8.3.3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105"/>
              <w:ind w:right="352"/>
              <w:jc w:val="right"/>
              <w:rPr>
                <w:sz w:val="17"/>
              </w:rPr>
            </w:pPr>
            <w:r>
              <w:rPr>
                <w:sz w:val="17"/>
              </w:rPr>
              <w:t>С6</w:t>
            </w:r>
          </w:p>
        </w:tc>
        <w:tc>
          <w:tcPr>
            <w:tcW w:w="5346" w:type="dxa"/>
          </w:tcPr>
          <w:p>
            <w:pPr>
              <w:pStyle w:val="TableParagraph"/>
              <w:spacing w:before="105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волнового сопротивления</w:t>
            </w:r>
          </w:p>
        </w:tc>
        <w:tc>
          <w:tcPr>
            <w:tcW w:w="1674" w:type="dxa"/>
          </w:tcPr>
          <w:p>
            <w:pPr>
              <w:pStyle w:val="TableParagraph"/>
              <w:spacing w:before="105"/>
              <w:ind w:left="129" w:right="137"/>
              <w:jc w:val="center"/>
              <w:rPr>
                <w:sz w:val="17"/>
              </w:rPr>
            </w:pPr>
            <w:r>
              <w:rPr>
                <w:sz w:val="17"/>
              </w:rPr>
              <w:t>5.2 2.6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5"/>
              <w:ind w:left="89" w:right="123"/>
              <w:jc w:val="center"/>
              <w:rPr>
                <w:sz w:val="17"/>
              </w:rPr>
            </w:pPr>
            <w:r>
              <w:rPr>
                <w:sz w:val="17"/>
              </w:rPr>
              <w:t>8.3.6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65"/>
        <w:jc w:val="right"/>
      </w:pPr>
      <w:r>
        <w:rPr/>
        <w:t>ГОСТ Р 53880—2010</w:t>
      </w:r>
    </w:p>
    <w:p>
      <w:pPr>
        <w:pStyle w:val="BodyText"/>
        <w:spacing w:before="4"/>
        <w:rPr>
          <w:sz w:val="17"/>
        </w:rPr>
      </w:pPr>
    </w:p>
    <w:p>
      <w:pPr>
        <w:spacing w:before="95"/>
        <w:ind w:left="136" w:right="0" w:firstLine="0"/>
        <w:jc w:val="both"/>
        <w:rPr>
          <w:i/>
          <w:sz w:val="18"/>
        </w:rPr>
      </w:pPr>
      <w:r>
        <w:rPr>
          <w:i/>
          <w:sz w:val="18"/>
        </w:rPr>
        <w:t>Окончание таблицы 7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346"/>
        <w:gridCol w:w="1674"/>
        <w:gridCol w:w="1692"/>
      </w:tblGrid>
      <w:tr>
        <w:trPr>
          <w:trHeight w:val="44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42" w:lineRule="auto" w:before="141"/>
              <w:ind w:left="75" w:right="-11" w:firstLine="144"/>
              <w:rPr>
                <w:sz w:val="17"/>
              </w:rPr>
            </w:pPr>
            <w:r>
              <w:rPr>
                <w:sz w:val="17"/>
              </w:rPr>
              <w:t>Группа испытаний</w:t>
            </w:r>
          </w:p>
        </w:tc>
        <w:tc>
          <w:tcPr>
            <w:tcW w:w="534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505"/>
              <w:rPr>
                <w:sz w:val="17"/>
              </w:rPr>
            </w:pPr>
            <w:r>
              <w:rPr>
                <w:sz w:val="17"/>
              </w:rPr>
              <w:t>Вия испытания или проварки</w:t>
            </w:r>
          </w:p>
        </w:tc>
        <w:tc>
          <w:tcPr>
            <w:tcW w:w="3366" w:type="dxa"/>
            <w:gridSpan w:val="2"/>
          </w:tcPr>
          <w:p>
            <w:pPr>
              <w:pStyle w:val="TableParagraph"/>
              <w:spacing w:before="114"/>
              <w:ind w:left="1419" w:right="1443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</w:tr>
      <w:tr>
        <w:trPr>
          <w:trHeight w:val="62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2" w:lineRule="auto" w:before="105"/>
              <w:ind w:left="363" w:right="332" w:hanging="20"/>
              <w:rPr>
                <w:sz w:val="17"/>
              </w:rPr>
            </w:pPr>
            <w:r>
              <w:rPr>
                <w:sz w:val="17"/>
              </w:rPr>
              <w:t>технических требований</w:t>
            </w:r>
          </w:p>
        </w:tc>
        <w:tc>
          <w:tcPr>
            <w:tcW w:w="1692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95" w:right="108"/>
              <w:jc w:val="center"/>
              <w:rPr>
                <w:sz w:val="17"/>
              </w:rPr>
            </w:pPr>
            <w:r>
              <w:rPr>
                <w:sz w:val="17"/>
              </w:rPr>
              <w:t>методов контроле</w:t>
            </w:r>
          </w:p>
        </w:tc>
      </w:tr>
      <w:tr>
        <w:trPr>
          <w:trHeight w:val="520" w:hRule="atLeast"/>
        </w:trPr>
        <w:tc>
          <w:tcPr>
            <w:tcW w:w="945" w:type="dxa"/>
          </w:tcPr>
          <w:p>
            <w:pPr>
              <w:pStyle w:val="TableParagraph"/>
              <w:spacing w:before="96"/>
              <w:ind w:right="361"/>
              <w:jc w:val="right"/>
              <w:rPr>
                <w:sz w:val="17"/>
              </w:rPr>
            </w:pPr>
            <w:r>
              <w:rPr>
                <w:sz w:val="17"/>
              </w:rPr>
              <w:t>С7</w:t>
            </w:r>
          </w:p>
        </w:tc>
        <w:tc>
          <w:tcPr>
            <w:tcW w:w="5346" w:type="dxa"/>
          </w:tcPr>
          <w:p>
            <w:pPr>
              <w:pStyle w:val="TableParagraph"/>
              <w:spacing w:line="264" w:lineRule="auto" w:before="78"/>
              <w:ind w:left="111" w:right="305" w:firstLine="287"/>
              <w:rPr>
                <w:sz w:val="17"/>
              </w:rPr>
            </w:pPr>
            <w:r>
              <w:rPr>
                <w:sz w:val="17"/>
              </w:rPr>
              <w:t>Определение коэффициента затухания на частотах 200 и 800 МГц</w:t>
            </w:r>
          </w:p>
        </w:tc>
        <w:tc>
          <w:tcPr>
            <w:tcW w:w="1674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515" w:right="530"/>
              <w:jc w:val="center"/>
              <w:rPr>
                <w:sz w:val="17"/>
              </w:rPr>
            </w:pPr>
            <w:r>
              <w:rPr>
                <w:sz w:val="17"/>
              </w:rPr>
              <w:t>S.2.2.7</w:t>
            </w:r>
          </w:p>
        </w:tc>
        <w:tc>
          <w:tcPr>
            <w:tcW w:w="1692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83" w:right="108"/>
              <w:jc w:val="center"/>
              <w:rPr>
                <w:sz w:val="17"/>
              </w:rPr>
            </w:pPr>
            <w:r>
              <w:rPr>
                <w:sz w:val="17"/>
              </w:rPr>
              <w:t>8.3.7</w:t>
            </w:r>
          </w:p>
        </w:tc>
      </w:tr>
      <w:tr>
        <w:trPr>
          <w:trHeight w:val="32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С8</w:t>
            </w:r>
          </w:p>
        </w:tc>
        <w:tc>
          <w:tcPr>
            <w:tcW w:w="5346" w:type="dxa"/>
          </w:tcPr>
          <w:p>
            <w:pPr>
              <w:pStyle w:val="TableParagraph"/>
              <w:spacing w:before="87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затухания отражения</w:t>
            </w:r>
          </w:p>
        </w:tc>
        <w:tc>
          <w:tcPr>
            <w:tcW w:w="1674" w:type="dxa"/>
          </w:tcPr>
          <w:p>
            <w:pPr>
              <w:pStyle w:val="TableParagraph"/>
              <w:spacing w:before="87"/>
              <w:ind w:left="515" w:right="522"/>
              <w:jc w:val="center"/>
              <w:rPr>
                <w:sz w:val="17"/>
              </w:rPr>
            </w:pPr>
            <w:r>
              <w:rPr>
                <w:sz w:val="17"/>
              </w:rPr>
              <w:t>S.2.2.6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83" w:right="108"/>
              <w:jc w:val="center"/>
              <w:rPr>
                <w:sz w:val="17"/>
              </w:rPr>
            </w:pPr>
            <w:r>
              <w:rPr>
                <w:sz w:val="17"/>
              </w:rPr>
              <w:t>8.3.6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right="357"/>
              <w:jc w:val="right"/>
              <w:rPr>
                <w:sz w:val="17"/>
              </w:rPr>
            </w:pPr>
            <w:r>
              <w:rPr>
                <w:sz w:val="17"/>
              </w:rPr>
              <w:t>С9</w:t>
            </w:r>
          </w:p>
        </w:tc>
        <w:tc>
          <w:tcPr>
            <w:tcW w:w="5346" w:type="dxa"/>
          </w:tcPr>
          <w:p>
            <w:pPr>
              <w:pStyle w:val="TableParagraph"/>
              <w:spacing w:before="87"/>
              <w:ind w:left="399"/>
              <w:rPr>
                <w:sz w:val="17"/>
              </w:rPr>
            </w:pPr>
            <w:r>
              <w:rPr>
                <w:sz w:val="17"/>
              </w:rPr>
              <w:t>Проверка ыаркироеки и упаковки</w:t>
            </w:r>
          </w:p>
        </w:tc>
        <w:tc>
          <w:tcPr>
            <w:tcW w:w="1674" w:type="dxa"/>
          </w:tcPr>
          <w:p>
            <w:pPr>
              <w:pStyle w:val="TableParagraph"/>
              <w:spacing w:before="87"/>
              <w:ind w:left="515" w:right="541"/>
              <w:jc w:val="center"/>
              <w:rPr>
                <w:sz w:val="17"/>
              </w:rPr>
            </w:pPr>
            <w:r>
              <w:rPr>
                <w:sz w:val="17"/>
              </w:rPr>
              <w:t>5.3; 5.4</w:t>
            </w:r>
          </w:p>
        </w:tc>
        <w:tc>
          <w:tcPr>
            <w:tcW w:w="1692" w:type="dxa"/>
          </w:tcPr>
          <w:p>
            <w:pPr>
              <w:pStyle w:val="TableParagraph"/>
              <w:spacing w:before="87"/>
              <w:ind w:left="65" w:right="108"/>
              <w:jc w:val="center"/>
              <w:rPr>
                <w:sz w:val="17"/>
              </w:rPr>
            </w:pPr>
            <w:r>
              <w:rPr>
                <w:sz w:val="17"/>
              </w:rPr>
              <w:t>8.8.1</w:t>
            </w:r>
          </w:p>
        </w:tc>
      </w:tr>
    </w:tbl>
    <w:p>
      <w:pPr>
        <w:pStyle w:val="BodyText"/>
        <w:spacing w:before="5"/>
        <w:rPr>
          <w:i/>
          <w:sz w:val="29"/>
        </w:rPr>
      </w:pPr>
    </w:p>
    <w:p>
      <w:pPr>
        <w:pStyle w:val="ListParagraph"/>
        <w:numPr>
          <w:ilvl w:val="1"/>
          <w:numId w:val="23"/>
        </w:numPr>
        <w:tabs>
          <w:tab w:pos="1078" w:val="left" w:leader="none"/>
        </w:tabs>
        <w:spacing w:line="240" w:lineRule="auto" w:before="0" w:after="0"/>
        <w:ind w:left="1077" w:right="0" w:hanging="437"/>
        <w:jc w:val="left"/>
        <w:rPr>
          <w:sz w:val="19"/>
        </w:rPr>
      </w:pPr>
      <w:r>
        <w:rPr>
          <w:sz w:val="19"/>
        </w:rPr>
        <w:t>Периодические испытания</w:t>
      </w:r>
    </w:p>
    <w:p>
      <w:pPr>
        <w:pStyle w:val="ListParagraph"/>
        <w:numPr>
          <w:ilvl w:val="2"/>
          <w:numId w:val="23"/>
        </w:numPr>
        <w:tabs>
          <w:tab w:pos="1728" w:val="left" w:leader="none"/>
          <w:tab w:pos="1730" w:val="left" w:leader="none"/>
        </w:tabs>
        <w:spacing w:line="256" w:lineRule="auto" w:before="33" w:after="0"/>
        <w:ind w:left="118" w:right="344" w:firstLine="522"/>
        <w:jc w:val="left"/>
        <w:rPr>
          <w:sz w:val="19"/>
        </w:rPr>
      </w:pPr>
      <w:r>
        <w:rPr>
          <w:sz w:val="19"/>
        </w:rPr>
        <w:t>Периодические испытания проводят не реже 1 раза в год на кабелях, прошедших приемо­ сдаточные испытания. Состав испытаний должен соответствовать указанному в таблице</w:t>
      </w:r>
      <w:r>
        <w:rPr>
          <w:spacing w:val="-19"/>
          <w:sz w:val="19"/>
        </w:rPr>
        <w:t> </w:t>
      </w:r>
      <w:r>
        <w:rPr>
          <w:sz w:val="19"/>
        </w:rPr>
        <w:t>8.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26" w:right="0" w:firstLine="0"/>
        <w:jc w:val="both"/>
        <w:rPr>
          <w:sz w:val="17"/>
        </w:rPr>
      </w:pPr>
      <w:r>
        <w:rPr>
          <w:sz w:val="17"/>
        </w:rPr>
        <w:t>Т а б л и ц а   8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6498"/>
        <w:gridCol w:w="1098"/>
        <w:gridCol w:w="1116"/>
      </w:tblGrid>
      <w:tr>
        <w:trPr>
          <w:trHeight w:val="42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23"/>
              <w:ind w:left="85" w:right="-21" w:firstLine="116"/>
              <w:rPr>
                <w:sz w:val="17"/>
              </w:rPr>
            </w:pPr>
            <w:r>
              <w:rPr>
                <w:sz w:val="17"/>
              </w:rPr>
              <w:t>Группа испытаний</w:t>
            </w:r>
          </w:p>
        </w:tc>
        <w:tc>
          <w:tcPr>
            <w:tcW w:w="64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86"/>
              <w:rPr>
                <w:sz w:val="17"/>
              </w:rPr>
            </w:pPr>
            <w:r>
              <w:rPr>
                <w:sz w:val="17"/>
              </w:rPr>
              <w:t>Вид испытания или проверки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before="114"/>
              <w:ind w:left="843" w:right="867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</w:tr>
      <w:tr>
        <w:trPr>
          <w:trHeight w:val="60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208" w:lineRule="auto" w:before="131"/>
              <w:ind w:left="112" w:right="5" w:hanging="18"/>
              <w:rPr>
                <w:sz w:val="17"/>
              </w:rPr>
            </w:pPr>
            <w:r>
              <w:rPr>
                <w:sz w:val="17"/>
              </w:rPr>
              <w:t>технических требований</w:t>
            </w:r>
          </w:p>
        </w:tc>
        <w:tc>
          <w:tcPr>
            <w:tcW w:w="1116" w:type="dxa"/>
          </w:tcPr>
          <w:p>
            <w:pPr>
              <w:pStyle w:val="TableParagraph"/>
              <w:spacing w:line="220" w:lineRule="auto" w:before="121"/>
              <w:ind w:left="179" w:right="186" w:firstLine="22"/>
              <w:rPr>
                <w:sz w:val="17"/>
              </w:rPr>
            </w:pPr>
            <w:r>
              <w:rPr>
                <w:sz w:val="17"/>
              </w:rPr>
              <w:t>методов контроля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78"/>
              <w:ind w:left="283" w:right="283"/>
              <w:jc w:val="center"/>
              <w:rPr>
                <w:sz w:val="17"/>
              </w:rPr>
            </w:pPr>
            <w:r>
              <w:rPr>
                <w:sz w:val="17"/>
              </w:rPr>
              <w:t>П1</w:t>
            </w:r>
          </w:p>
        </w:tc>
        <w:tc>
          <w:tcPr>
            <w:tcW w:w="6498" w:type="dxa"/>
          </w:tcPr>
          <w:p>
            <w:pPr>
              <w:pStyle w:val="TableParagraph"/>
              <w:spacing w:before="78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электрической емкости</w:t>
            </w:r>
          </w:p>
        </w:tc>
        <w:tc>
          <w:tcPr>
            <w:tcW w:w="1098" w:type="dxa"/>
          </w:tcPr>
          <w:p>
            <w:pPr>
              <w:pStyle w:val="TableParagraph"/>
              <w:spacing w:before="78"/>
              <w:ind w:left="265"/>
              <w:rPr>
                <w:sz w:val="17"/>
              </w:rPr>
            </w:pPr>
            <w:r>
              <w:rPr>
                <w:sz w:val="17"/>
              </w:rPr>
              <w:t>S.2.2.4</w:t>
            </w:r>
          </w:p>
        </w:tc>
        <w:tc>
          <w:tcPr>
            <w:tcW w:w="1116" w:type="dxa"/>
          </w:tcPr>
          <w:p>
            <w:pPr>
              <w:pStyle w:val="TableParagraph"/>
              <w:spacing w:before="78"/>
              <w:ind w:left="346"/>
              <w:rPr>
                <w:sz w:val="17"/>
              </w:rPr>
            </w:pPr>
            <w:r>
              <w:rPr>
                <w:sz w:val="17"/>
              </w:rPr>
              <w:t>8.3.4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П2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относительной скорости распространения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74"/>
              <w:rPr>
                <w:sz w:val="17"/>
              </w:rPr>
            </w:pPr>
            <w:r>
              <w:rPr>
                <w:sz w:val="17"/>
              </w:rPr>
              <w:t>5 2.2.5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8.3.5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ПЗ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Определение коэффициента затухания во всем диапазоне частот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74"/>
              <w:rPr>
                <w:sz w:val="17"/>
              </w:rPr>
            </w:pPr>
            <w:r>
              <w:rPr>
                <w:sz w:val="17"/>
              </w:rPr>
              <w:t>52.2.7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8.3.7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П4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неоднородности волнового сопротивления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74"/>
              <w:rPr>
                <w:sz w:val="17"/>
              </w:rPr>
            </w:pPr>
            <w:r>
              <w:rPr>
                <w:sz w:val="17"/>
              </w:rPr>
              <w:t>5.2.2.9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8.3.9</w:t>
            </w:r>
          </w:p>
        </w:tc>
      </w:tr>
      <w:tr>
        <w:trPr>
          <w:trHeight w:val="280" w:hRule="atLeast"/>
        </w:trPr>
        <w:tc>
          <w:tcPr>
            <w:tcW w:w="945" w:type="dxa"/>
          </w:tcPr>
          <w:p>
            <w:pPr>
              <w:pStyle w:val="TableParagraph"/>
              <w:spacing w:before="60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П5</w:t>
            </w:r>
          </w:p>
        </w:tc>
        <w:tc>
          <w:tcPr>
            <w:tcW w:w="6498" w:type="dxa"/>
          </w:tcPr>
          <w:p>
            <w:pPr>
              <w:pStyle w:val="TableParagraph"/>
              <w:spacing w:before="69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сопротивления связи и затухания экранирования</w:t>
            </w: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left="220"/>
              <w:rPr>
                <w:sz w:val="17"/>
              </w:rPr>
            </w:pPr>
            <w:r>
              <w:rPr>
                <w:sz w:val="17"/>
              </w:rPr>
              <w:t>5.2.2.10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69"/>
              <w:ind w:left="303"/>
              <w:rPr>
                <w:sz w:val="17"/>
              </w:rPr>
            </w:pPr>
            <w:r>
              <w:rPr>
                <w:sz w:val="17"/>
              </w:rPr>
              <w:t>8.3.10</w:t>
            </w:r>
          </w:p>
        </w:tc>
      </w:tr>
      <w:tr>
        <w:trPr>
          <w:trHeight w:val="5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П6</w:t>
            </w:r>
          </w:p>
        </w:tc>
        <w:tc>
          <w:tcPr>
            <w:tcW w:w="6498" w:type="dxa"/>
          </w:tcPr>
          <w:p>
            <w:pPr>
              <w:pStyle w:val="TableParagraph"/>
              <w:spacing w:line="210" w:lineRule="atLeast" w:before="55"/>
              <w:ind w:left="129" w:right="417" w:firstLine="270"/>
              <w:rPr>
                <w:sz w:val="17"/>
              </w:rPr>
            </w:pPr>
            <w:r>
              <w:rPr>
                <w:sz w:val="17"/>
              </w:rPr>
              <w:t>Определение относительного удлинения при разрыве и прочности при разрыве внутреннего проводника</w:t>
            </w:r>
          </w:p>
        </w:tc>
        <w:tc>
          <w:tcPr>
            <w:tcW w:w="109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5.2.3.1</w:t>
            </w:r>
          </w:p>
        </w:tc>
        <w:tc>
          <w:tcPr>
            <w:tcW w:w="111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41"/>
              <w:rPr>
                <w:sz w:val="17"/>
              </w:rPr>
            </w:pPr>
            <w:r>
              <w:rPr>
                <w:sz w:val="17"/>
              </w:rPr>
              <w:t>8.4.1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П7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разрывного усилия встроенного грузонесущего элемента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74"/>
              <w:rPr>
                <w:sz w:val="17"/>
              </w:rPr>
            </w:pPr>
            <w:r>
              <w:rPr>
                <w:sz w:val="17"/>
              </w:rPr>
              <w:t>5.2.3.2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8.4.2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78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П8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Испытание внутреннего проводника на стойкость к осевому кручению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65"/>
              <w:rPr>
                <w:sz w:val="17"/>
              </w:rPr>
            </w:pPr>
            <w:r>
              <w:rPr>
                <w:sz w:val="17"/>
              </w:rPr>
              <w:t>5.2.3.3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8.4.3</w:t>
            </w:r>
          </w:p>
        </w:tc>
      </w:tr>
      <w:tr>
        <w:trPr>
          <w:trHeight w:val="280" w:hRule="atLeast"/>
        </w:trPr>
        <w:tc>
          <w:tcPr>
            <w:tcW w:w="945" w:type="dxa"/>
          </w:tcPr>
          <w:p>
            <w:pPr>
              <w:pStyle w:val="TableParagraph"/>
              <w:spacing w:before="78"/>
              <w:ind w:left="291" w:right="274"/>
              <w:jc w:val="center"/>
              <w:rPr>
                <w:sz w:val="17"/>
              </w:rPr>
            </w:pPr>
            <w:r>
              <w:rPr>
                <w:sz w:val="17"/>
              </w:rPr>
              <w:t>П9</w:t>
            </w:r>
          </w:p>
        </w:tc>
        <w:tc>
          <w:tcPr>
            <w:tcW w:w="6498" w:type="dxa"/>
          </w:tcPr>
          <w:p>
            <w:pPr>
              <w:pStyle w:val="TableParagraph"/>
              <w:spacing w:line="188" w:lineRule="exact" w:before="87"/>
              <w:ind w:left="399"/>
              <w:rPr>
                <w:sz w:val="17"/>
              </w:rPr>
            </w:pPr>
            <w:r>
              <w:rPr>
                <w:sz w:val="17"/>
              </w:rPr>
              <w:t>Определение адгезии изоляции к внутреннему проводнику</w:t>
            </w:r>
          </w:p>
        </w:tc>
        <w:tc>
          <w:tcPr>
            <w:tcW w:w="1098" w:type="dxa"/>
          </w:tcPr>
          <w:p>
            <w:pPr>
              <w:pStyle w:val="TableParagraph"/>
              <w:spacing w:line="188" w:lineRule="exact" w:before="87"/>
              <w:ind w:left="274"/>
              <w:rPr>
                <w:sz w:val="17"/>
              </w:rPr>
            </w:pPr>
            <w:r>
              <w:rPr>
                <w:sz w:val="17"/>
              </w:rPr>
              <w:t>5.2.3.4</w:t>
            </w:r>
          </w:p>
        </w:tc>
        <w:tc>
          <w:tcPr>
            <w:tcW w:w="1116" w:type="dxa"/>
          </w:tcPr>
          <w:p>
            <w:pPr>
              <w:pStyle w:val="TableParagraph"/>
              <w:spacing w:line="188" w:lineRule="exact" w:before="87"/>
              <w:ind w:left="346"/>
              <w:rPr>
                <w:sz w:val="17"/>
              </w:rPr>
            </w:pPr>
            <w:r>
              <w:rPr>
                <w:sz w:val="17"/>
              </w:rPr>
              <w:t>8.4.4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5"/>
              <w:jc w:val="center"/>
              <w:rPr>
                <w:sz w:val="17"/>
              </w:rPr>
            </w:pPr>
            <w:r>
              <w:rPr>
                <w:sz w:val="17"/>
              </w:rPr>
              <w:t>П10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Испытание на стойкость к перегибам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74"/>
              <w:rPr>
                <w:sz w:val="17"/>
              </w:rPr>
            </w:pPr>
            <w:r>
              <w:rPr>
                <w:sz w:val="17"/>
              </w:rPr>
              <w:t>5.2.3.5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8.4.5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82" w:right="283"/>
              <w:jc w:val="center"/>
              <w:rPr>
                <w:sz w:val="17"/>
              </w:rPr>
            </w:pPr>
            <w:r>
              <w:rPr>
                <w:sz w:val="17"/>
              </w:rPr>
              <w:t>П11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Испытание на стойкость к изгибам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74"/>
              <w:rPr>
                <w:sz w:val="17"/>
              </w:rPr>
            </w:pPr>
            <w:r>
              <w:rPr>
                <w:sz w:val="17"/>
              </w:rPr>
              <w:t>5.2.3.6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8.4.6</w:t>
            </w:r>
          </w:p>
        </w:tc>
      </w:tr>
      <w:tr>
        <w:trPr>
          <w:trHeight w:val="3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5"/>
              <w:jc w:val="center"/>
              <w:rPr>
                <w:sz w:val="17"/>
              </w:rPr>
            </w:pPr>
            <w:r>
              <w:rPr>
                <w:sz w:val="17"/>
              </w:rPr>
              <w:t>П12</w:t>
            </w:r>
          </w:p>
        </w:tc>
        <w:tc>
          <w:tcPr>
            <w:tcW w:w="6498" w:type="dxa"/>
          </w:tcPr>
          <w:p>
            <w:pPr>
              <w:pStyle w:val="TableParagraph"/>
              <w:spacing w:before="87"/>
              <w:ind w:left="409"/>
              <w:rPr>
                <w:sz w:val="17"/>
              </w:rPr>
            </w:pPr>
            <w:r>
              <w:rPr>
                <w:sz w:val="17"/>
              </w:rPr>
              <w:t>Испытание на стойкость к изменению температуры окружающей среды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left="273"/>
              <w:rPr>
                <w:sz w:val="17"/>
              </w:rPr>
            </w:pPr>
            <w:r>
              <w:rPr>
                <w:sz w:val="17"/>
              </w:rPr>
              <w:t>5.2.4.3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7"/>
              <w:ind w:left="350"/>
              <w:rPr>
                <w:sz w:val="17"/>
              </w:rPr>
            </w:pPr>
            <w:r>
              <w:rPr>
                <w:sz w:val="17"/>
              </w:rPr>
              <w:t>8.5.3</w:t>
            </w:r>
          </w:p>
        </w:tc>
      </w:tr>
      <w:tr>
        <w:trPr>
          <w:trHeight w:val="50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75"/>
              <w:jc w:val="center"/>
              <w:rPr>
                <w:sz w:val="17"/>
              </w:rPr>
            </w:pPr>
            <w:r>
              <w:rPr>
                <w:sz w:val="17"/>
              </w:rPr>
              <w:t>П13</w:t>
            </w:r>
          </w:p>
        </w:tc>
        <w:tc>
          <w:tcPr>
            <w:tcW w:w="6498" w:type="dxa"/>
          </w:tcPr>
          <w:p>
            <w:pPr>
              <w:pStyle w:val="TableParagraph"/>
              <w:spacing w:line="210" w:lineRule="atLeast" w:before="55"/>
              <w:ind w:left="130" w:right="644" w:firstLine="279"/>
              <w:rPr>
                <w:sz w:val="17"/>
              </w:rPr>
            </w:pPr>
            <w:r>
              <w:rPr>
                <w:sz w:val="17"/>
              </w:rPr>
              <w:t>Испытание на стойкость к воздействию повышенной относительной влажности воздуха</w:t>
            </w:r>
          </w:p>
        </w:tc>
        <w:tc>
          <w:tcPr>
            <w:tcW w:w="109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z w:val="17"/>
              </w:rPr>
              <w:t>5.2.4.4</w:t>
            </w:r>
          </w:p>
        </w:tc>
        <w:tc>
          <w:tcPr>
            <w:tcW w:w="111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41"/>
              <w:rPr>
                <w:sz w:val="17"/>
              </w:rPr>
            </w:pPr>
            <w:r>
              <w:rPr>
                <w:sz w:val="17"/>
              </w:rPr>
              <w:t>8.5.4</w:t>
            </w:r>
          </w:p>
        </w:tc>
      </w:tr>
      <w:tr>
        <w:trPr>
          <w:trHeight w:val="520" w:hRule="atLeast"/>
        </w:trPr>
        <w:tc>
          <w:tcPr>
            <w:tcW w:w="945" w:type="dxa"/>
          </w:tcPr>
          <w:p>
            <w:pPr>
              <w:pStyle w:val="TableParagraph"/>
              <w:spacing w:before="87"/>
              <w:ind w:left="291" w:right="283"/>
              <w:jc w:val="center"/>
              <w:rPr>
                <w:sz w:val="17"/>
              </w:rPr>
            </w:pPr>
            <w:r>
              <w:rPr>
                <w:sz w:val="17"/>
              </w:rPr>
              <w:t>П14</w:t>
            </w:r>
          </w:p>
        </w:tc>
        <w:tc>
          <w:tcPr>
            <w:tcW w:w="6498" w:type="dxa"/>
          </w:tcPr>
          <w:p>
            <w:pPr>
              <w:pStyle w:val="TableParagraph"/>
              <w:spacing w:line="264" w:lineRule="auto" w:before="69"/>
              <w:ind w:left="130" w:right="407" w:firstLine="279"/>
              <w:rPr>
                <w:sz w:val="17"/>
              </w:rPr>
            </w:pPr>
            <w:r>
              <w:rPr>
                <w:sz w:val="17"/>
              </w:rPr>
              <w:t>Определение относительного удлинения при разрыве и прочности при разрыве изоляции, оболочки и защитного шланга до и после старения</w:t>
            </w:r>
          </w:p>
        </w:tc>
        <w:tc>
          <w:tcPr>
            <w:tcW w:w="109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z w:val="17"/>
              </w:rPr>
              <w:t>5.2.5.1</w:t>
            </w:r>
          </w:p>
        </w:tc>
        <w:tc>
          <w:tcPr>
            <w:tcW w:w="111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41"/>
              <w:rPr>
                <w:sz w:val="17"/>
              </w:rPr>
            </w:pPr>
            <w:r>
              <w:rPr>
                <w:sz w:val="17"/>
              </w:rPr>
              <w:t>8.6.1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3"/>
        </w:numPr>
        <w:tabs>
          <w:tab w:pos="1742" w:val="left" w:leader="none"/>
          <w:tab w:pos="1743" w:val="left" w:leader="none"/>
        </w:tabs>
        <w:spacing w:line="240" w:lineRule="auto" w:before="131" w:after="0"/>
        <w:ind w:left="1742" w:right="0" w:hanging="1102"/>
        <w:jc w:val="left"/>
        <w:rPr>
          <w:sz w:val="19"/>
        </w:rPr>
      </w:pPr>
      <w:r>
        <w:rPr>
          <w:sz w:val="19"/>
        </w:rPr>
        <w:t>Испытания</w:t>
      </w:r>
      <w:r>
        <w:rPr>
          <w:spacing w:val="-5"/>
          <w:sz w:val="19"/>
        </w:rPr>
        <w:t> </w:t>
      </w:r>
      <w:r>
        <w:rPr>
          <w:sz w:val="19"/>
        </w:rPr>
        <w:t>проводят</w:t>
      </w:r>
      <w:r>
        <w:rPr>
          <w:spacing w:val="-5"/>
          <w:sz w:val="19"/>
        </w:rPr>
        <w:t> </w:t>
      </w:r>
      <w:r>
        <w:rPr>
          <w:sz w:val="19"/>
        </w:rPr>
        <w:t>по</w:t>
      </w:r>
      <w:r>
        <w:rPr>
          <w:spacing w:val="-5"/>
          <w:sz w:val="19"/>
        </w:rPr>
        <w:t> </w:t>
      </w:r>
      <w:r>
        <w:rPr>
          <w:sz w:val="19"/>
        </w:rPr>
        <w:t>плану</w:t>
      </w:r>
      <w:r>
        <w:rPr>
          <w:spacing w:val="-5"/>
          <w:sz w:val="19"/>
        </w:rPr>
        <w:t> </w:t>
      </w:r>
      <w:r>
        <w:rPr>
          <w:sz w:val="19"/>
        </w:rPr>
        <w:t>выборочного</w:t>
      </w:r>
      <w:r>
        <w:rPr>
          <w:spacing w:val="-6"/>
          <w:sz w:val="19"/>
        </w:rPr>
        <w:t> </w:t>
      </w:r>
      <w:r>
        <w:rPr>
          <w:sz w:val="19"/>
        </w:rPr>
        <w:t>двухступенчатого</w:t>
      </w:r>
      <w:r>
        <w:rPr>
          <w:spacing w:val="-6"/>
          <w:sz w:val="19"/>
        </w:rPr>
        <w:t> </w:t>
      </w:r>
      <w:r>
        <w:rPr>
          <w:sz w:val="19"/>
        </w:rPr>
        <w:t>контроля</w:t>
      </w:r>
      <w:r>
        <w:rPr>
          <w:spacing w:val="-5"/>
          <w:sz w:val="19"/>
        </w:rPr>
        <w:t> </w:t>
      </w:r>
      <w:r>
        <w:rPr>
          <w:sz w:val="19"/>
        </w:rPr>
        <w:t>с</w:t>
      </w:r>
      <w:r>
        <w:rPr>
          <w:spacing w:val="-5"/>
          <w:sz w:val="19"/>
        </w:rPr>
        <w:t> </w:t>
      </w:r>
      <w:r>
        <w:rPr>
          <w:sz w:val="19"/>
        </w:rPr>
        <w:t>объемом</w:t>
      </w:r>
      <w:r>
        <w:rPr>
          <w:spacing w:val="-6"/>
          <w:sz w:val="19"/>
        </w:rPr>
        <w:t> </w:t>
      </w:r>
      <w:r>
        <w:rPr>
          <w:sz w:val="19"/>
        </w:rPr>
        <w:t>выборок</w:t>
      </w:r>
    </w:p>
    <w:p>
      <w:pPr>
        <w:pStyle w:val="BodyText"/>
        <w:spacing w:line="213" w:lineRule="auto" w:before="35"/>
        <w:ind w:left="117" w:right="381" w:firstLine="9"/>
        <w:jc w:val="both"/>
      </w:pPr>
      <w:r>
        <w:rPr/>
        <w:t>п, = п</w:t>
      </w:r>
      <w:r>
        <w:rPr>
          <w:position w:val="-4"/>
          <w:sz w:val="12"/>
        </w:rPr>
        <w:t>2 </w:t>
      </w:r>
      <w:r>
        <w:rPr/>
        <w:t>= 3 образца, с приемочным числом С, - 0 и браковочным числом С</w:t>
      </w:r>
      <w:r>
        <w:rPr>
          <w:position w:val="-4"/>
          <w:sz w:val="12"/>
        </w:rPr>
        <w:t>2 </w:t>
      </w:r>
      <w:r>
        <w:rPr/>
        <w:t>= 2 для первой выборки и приемочным числом С</w:t>
      </w:r>
      <w:r>
        <w:rPr>
          <w:position w:val="-4"/>
          <w:sz w:val="12"/>
        </w:rPr>
        <w:t>3 </w:t>
      </w:r>
      <w:r>
        <w:rPr/>
        <w:t>= 1 для суммарной (п, и п</w:t>
      </w:r>
      <w:r>
        <w:rPr>
          <w:position w:val="-4"/>
          <w:sz w:val="12"/>
        </w:rPr>
        <w:t>2</w:t>
      </w:r>
      <w:r>
        <w:rPr/>
        <w:t>) выборки. В выборку для испытаний включают кабели любой марки.</w:t>
      </w:r>
    </w:p>
    <w:p>
      <w:pPr>
        <w:pStyle w:val="BodyText"/>
        <w:spacing w:line="249" w:lineRule="auto" w:before="33"/>
        <w:ind w:left="127" w:right="380" w:firstLine="513"/>
        <w:jc w:val="both"/>
      </w:pPr>
      <w:r>
        <w:rPr/>
        <w:t>Испытаниям подвергают образцы кабеля, взятые от разных строительных длин методом случай­   ного отбора. При получении неудовлетворительного результата испытаний второй выборки приемку кабелей  прекращают.  После устранения  причин дефектов и получения удовлетворительных результа­  тов периодических испытаний на удвоенном количестве образцов приемку</w:t>
      </w:r>
      <w:r>
        <w:rPr>
          <w:spacing w:val="-25"/>
        </w:rPr>
        <w:t> </w:t>
      </w:r>
      <w:r>
        <w:rPr/>
        <w:t>возобновляют.</w:t>
      </w:r>
    </w:p>
    <w:p>
      <w:pPr>
        <w:pStyle w:val="BodyText"/>
        <w:spacing w:before="42"/>
        <w:ind w:left="640"/>
      </w:pPr>
      <w:r>
        <w:rPr/>
        <w:t>7.5   Типовые испытания</w:t>
      </w:r>
    </w:p>
    <w:p>
      <w:pPr>
        <w:pStyle w:val="BodyText"/>
        <w:tabs>
          <w:tab w:pos="1728" w:val="left" w:leader="none"/>
        </w:tabs>
        <w:spacing w:line="237" w:lineRule="auto" w:before="35"/>
        <w:ind w:left="136" w:right="105" w:firstLine="504"/>
      </w:pPr>
      <w:r>
        <w:rPr/>
        <w:t>7.5.1</w:t>
        <w:tab/>
        <w:t>Испытания проводят при изменении конструкции кабелей, замене материалов или</w:t>
      </w:r>
      <w:r>
        <w:rPr>
          <w:spacing w:val="-6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изме­</w:t>
      </w:r>
      <w:r>
        <w:rPr>
          <w:w w:val="99"/>
        </w:rPr>
        <w:t> </w:t>
      </w:r>
      <w:r>
        <w:rPr/>
        <w:t>нении</w:t>
      </w:r>
      <w:r>
        <w:rPr>
          <w:spacing w:val="27"/>
        </w:rPr>
        <w:t> </w:t>
      </w:r>
      <w:r>
        <w:rPr/>
        <w:t>технологических</w:t>
      </w:r>
      <w:r>
        <w:rPr>
          <w:spacing w:val="27"/>
        </w:rPr>
        <w:t> </w:t>
      </w:r>
      <w:r>
        <w:rPr/>
        <w:t>процессов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программе,</w:t>
      </w:r>
      <w:r>
        <w:rPr>
          <w:spacing w:val="26"/>
        </w:rPr>
        <w:t> </w:t>
      </w:r>
      <w:r>
        <w:rPr/>
        <w:t>утвержденной</w:t>
      </w:r>
      <w:r>
        <w:rPr>
          <w:spacing w:val="28"/>
        </w:rPr>
        <w:t> </w:t>
      </w:r>
      <w:r>
        <w:rPr/>
        <w:t>в</w:t>
      </w:r>
      <w:r>
        <w:rPr>
          <w:spacing w:val="25"/>
        </w:rPr>
        <w:t> </w:t>
      </w:r>
      <w:r>
        <w:rPr/>
        <w:t>установленном</w:t>
      </w:r>
      <w:r>
        <w:rPr>
          <w:spacing w:val="26"/>
        </w:rPr>
        <w:t> </w:t>
      </w:r>
      <w:r>
        <w:rPr/>
        <w:t>порядке.</w:t>
      </w:r>
      <w:r>
        <w:rPr>
          <w:spacing w:val="25"/>
        </w:rPr>
        <w:t> </w:t>
      </w:r>
      <w:r>
        <w:rPr/>
        <w:t>По</w:t>
      </w:r>
      <w:r>
        <w:rPr>
          <w:spacing w:val="27"/>
        </w:rPr>
        <w:t> </w:t>
      </w:r>
      <w:r>
        <w:rPr/>
        <w:t>результа­</w:t>
      </w:r>
    </w:p>
    <w:p>
      <w:pPr>
        <w:pStyle w:val="BodyText"/>
        <w:spacing w:before="159"/>
        <w:ind w:right="368"/>
        <w:jc w:val="right"/>
      </w:pPr>
      <w:r>
        <w:rPr/>
        <w:t>та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654" w:val="left" w:leader="none"/>
          <w:tab w:pos="1876" w:val="left" w:leader="none"/>
          <w:tab w:pos="3356" w:val="left" w:leader="none"/>
          <w:tab w:pos="4618" w:val="left" w:leader="none"/>
          <w:tab w:pos="4942" w:val="left" w:leader="none"/>
          <w:tab w:pos="5723" w:val="left" w:leader="none"/>
          <w:tab w:pos="6933" w:val="left" w:leader="none"/>
          <w:tab w:pos="7936" w:val="left" w:leader="none"/>
          <w:tab w:pos="8259" w:val="left" w:leader="none"/>
          <w:tab w:pos="9631" w:val="left" w:leader="none"/>
        </w:tabs>
        <w:spacing w:line="256" w:lineRule="auto" w:before="1"/>
        <w:ind w:left="114" w:right="320"/>
      </w:pPr>
      <w:r>
        <w:rPr/>
        <w:t>там</w:t>
        <w:tab/>
        <w:t>испытаний,</w:t>
        <w:tab/>
        <w:t>оформленных</w:t>
        <w:tab/>
        <w:t>протоколом</w:t>
        <w:tab/>
        <w:t>и</w:t>
        <w:tab/>
        <w:t>актом,</w:t>
        <w:tab/>
        <w:t>принимают</w:t>
        <w:tab/>
        <w:t>решение</w:t>
        <w:tab/>
        <w:t>о</w:t>
        <w:tab/>
        <w:t>возможности</w:t>
        <w:tab/>
        <w:t>и целесообразности внесения изменений в техническую</w:t>
      </w:r>
      <w:r>
        <w:rPr>
          <w:spacing w:val="-32"/>
        </w:rPr>
        <w:t> </w:t>
      </w:r>
      <w:r>
        <w:rPr/>
        <w:t>документацию.</w:t>
      </w:r>
    </w:p>
    <w:p>
      <w:pPr>
        <w:pStyle w:val="BodyText"/>
        <w:ind w:left="627"/>
      </w:pPr>
      <w:r>
        <w:rPr/>
        <w:t>7.5.2.   Соответствие   кабелей  требованиям   5.2.3.7.5.2.3.8.  5.2.4.1.  5.2.4.2.  5.2.4.5.5.2.S.2,  5.2.6.1,</w:t>
      </w:r>
    </w:p>
    <w:p>
      <w:pPr>
        <w:pStyle w:val="BodyText"/>
        <w:tabs>
          <w:tab w:pos="1379" w:val="left" w:leader="none"/>
          <w:tab w:pos="2570" w:val="left" w:leader="none"/>
          <w:tab w:pos="3684" w:val="left" w:leader="none"/>
          <w:tab w:pos="4719" w:val="left" w:leader="none"/>
        </w:tabs>
        <w:spacing w:line="276" w:lineRule="auto" w:before="32"/>
        <w:ind w:left="114" w:right="299"/>
      </w:pPr>
      <w:r>
        <w:rPr/>
        <w:t>6.3.1—6.3.4</w:t>
        <w:tab/>
        <w:t>проверяют</w:t>
        <w:tab/>
        <w:t>методами</w:t>
        <w:tab/>
        <w:t>контроля</w:t>
        <w:tab/>
        <w:t>по8.4.7.8.4.8,8.5.1.8.5.2.8.5.5.8.6.2.8.7.1.8.9.1—8.9.4соот- ветственно.</w:t>
      </w:r>
    </w:p>
    <w:p>
      <w:pPr>
        <w:pStyle w:val="BodyText"/>
        <w:spacing w:line="276" w:lineRule="auto" w:before="1"/>
        <w:ind w:left="114" w:right="352" w:firstLine="521"/>
      </w:pPr>
      <w:r>
        <w:rPr/>
        <w:t>Испытания проводят  на типовых представителях кабелей. Результаты испытаний распространяют  на всю группу кабелей, по которой проводили</w:t>
      </w:r>
      <w:r>
        <w:rPr>
          <w:spacing w:val="-5"/>
        </w:rPr>
        <w:t> </w:t>
      </w:r>
      <w:r>
        <w:rPr/>
        <w:t>испытания.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3"/>
        </w:numPr>
        <w:tabs>
          <w:tab w:pos="1049" w:val="left" w:leader="none"/>
          <w:tab w:pos="1050" w:val="left" w:leader="none"/>
        </w:tabs>
        <w:spacing w:line="240" w:lineRule="auto" w:before="0" w:after="0"/>
        <w:ind w:left="1049" w:right="0" w:hanging="413"/>
        <w:jc w:val="left"/>
      </w:pPr>
      <w:r>
        <w:rPr/>
        <w:t>Методы</w:t>
      </w:r>
      <w:r>
        <w:rPr>
          <w:spacing w:val="-5"/>
        </w:rPr>
        <w:t> </w:t>
      </w:r>
      <w:r>
        <w:rPr/>
        <w:t>контроля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1023" w:val="left" w:leader="none"/>
        </w:tabs>
        <w:spacing w:line="240" w:lineRule="auto" w:before="0" w:after="0"/>
        <w:ind w:left="1022" w:right="0" w:hanging="395"/>
        <w:jc w:val="left"/>
        <w:rPr>
          <w:sz w:val="19"/>
        </w:rPr>
      </w:pPr>
      <w:r>
        <w:rPr>
          <w:sz w:val="19"/>
        </w:rPr>
        <w:t>Общие требования</w:t>
      </w:r>
    </w:p>
    <w:p>
      <w:pPr>
        <w:pStyle w:val="ListParagraph"/>
        <w:numPr>
          <w:ilvl w:val="2"/>
          <w:numId w:val="24"/>
        </w:numPr>
        <w:tabs>
          <w:tab w:pos="1256" w:val="left" w:leader="none"/>
          <w:tab w:pos="1257" w:val="left" w:leader="none"/>
        </w:tabs>
        <w:spacing w:line="276" w:lineRule="auto" w:before="51" w:after="0"/>
        <w:ind w:left="114" w:right="316" w:firstLine="503"/>
        <w:jc w:val="left"/>
        <w:rPr>
          <w:sz w:val="19"/>
        </w:rPr>
      </w:pPr>
      <w:r>
        <w:rPr>
          <w:sz w:val="19"/>
        </w:rPr>
        <w:t>Всеислытания и измерения проводят анормальных климатическихусловияхпоГОСТ 15150. если иное не указано при изложении конкретного</w:t>
      </w:r>
      <w:r>
        <w:rPr>
          <w:spacing w:val="-6"/>
          <w:sz w:val="19"/>
        </w:rPr>
        <w:t> </w:t>
      </w:r>
      <w:r>
        <w:rPr>
          <w:sz w:val="19"/>
        </w:rPr>
        <w:t>метода.</w:t>
      </w:r>
    </w:p>
    <w:p>
      <w:pPr>
        <w:pStyle w:val="ListParagraph"/>
        <w:numPr>
          <w:ilvl w:val="2"/>
          <w:numId w:val="24"/>
        </w:numPr>
        <w:tabs>
          <w:tab w:pos="1195" w:val="left" w:leader="none"/>
        </w:tabs>
        <w:spacing w:line="240" w:lineRule="auto" w:before="1" w:after="0"/>
        <w:ind w:left="1194" w:right="0" w:hanging="577"/>
        <w:jc w:val="left"/>
        <w:rPr>
          <w:sz w:val="19"/>
        </w:rPr>
      </w:pPr>
      <w:r>
        <w:rPr>
          <w:sz w:val="19"/>
        </w:rPr>
        <w:t>Внешний осмотр проводят без применения увеличительных</w:t>
      </w:r>
      <w:r>
        <w:rPr>
          <w:spacing w:val="-7"/>
          <w:sz w:val="19"/>
        </w:rPr>
        <w:t> </w:t>
      </w:r>
      <w:r>
        <w:rPr>
          <w:sz w:val="19"/>
        </w:rPr>
        <w:t>приборов.</w:t>
      </w:r>
    </w:p>
    <w:p>
      <w:pPr>
        <w:pStyle w:val="ListParagraph"/>
        <w:numPr>
          <w:ilvl w:val="1"/>
          <w:numId w:val="25"/>
        </w:numPr>
        <w:tabs>
          <w:tab w:pos="1077" w:val="left" w:leader="none"/>
        </w:tabs>
        <w:spacing w:line="240" w:lineRule="auto" w:before="32" w:after="0"/>
        <w:ind w:left="1076" w:right="0" w:hanging="449"/>
        <w:jc w:val="left"/>
        <w:rPr>
          <w:sz w:val="19"/>
        </w:rPr>
      </w:pPr>
      <w:r>
        <w:rPr>
          <w:sz w:val="19"/>
        </w:rPr>
        <w:t>Проверка конструкции</w:t>
      </w:r>
    </w:p>
    <w:p>
      <w:pPr>
        <w:pStyle w:val="ListParagraph"/>
        <w:numPr>
          <w:ilvl w:val="2"/>
          <w:numId w:val="25"/>
        </w:numPr>
        <w:tabs>
          <w:tab w:pos="1724" w:val="left" w:leader="none"/>
          <w:tab w:pos="1726" w:val="left" w:leader="none"/>
        </w:tabs>
        <w:spacing w:line="276" w:lineRule="auto" w:before="50" w:after="0"/>
        <w:ind w:left="114" w:right="299" w:firstLine="513"/>
        <w:jc w:val="left"/>
        <w:rPr>
          <w:sz w:val="19"/>
        </w:rPr>
      </w:pPr>
      <w:r>
        <w:rPr>
          <w:sz w:val="19"/>
        </w:rPr>
        <w:t>Проверку конструкции и конструктивных размеров кабелей (5.2.1.3—5.2.1.11) проводят по ГОСТ 12177 ивнешнимосмотром путем разделки каждогоизконцов кабелей на длине не менее 1000</w:t>
      </w:r>
      <w:r>
        <w:rPr>
          <w:spacing w:val="-18"/>
          <w:sz w:val="19"/>
        </w:rPr>
        <w:t> </w:t>
      </w:r>
      <w:r>
        <w:rPr>
          <w:sz w:val="19"/>
        </w:rPr>
        <w:t>мм.</w:t>
      </w:r>
    </w:p>
    <w:p>
      <w:pPr>
        <w:pStyle w:val="BodyText"/>
        <w:spacing w:before="1"/>
        <w:ind w:left="617"/>
      </w:pPr>
      <w:r>
        <w:rPr/>
        <w:t>Угол оплетки и обмотки а^, град, определяют, соответственно, по формулам</w:t>
      </w:r>
    </w:p>
    <w:p>
      <w:pPr>
        <w:tabs>
          <w:tab w:pos="9527" w:val="left" w:leader="none"/>
        </w:tabs>
        <w:spacing w:line="309" w:lineRule="exact" w:before="113"/>
        <w:ind w:left="3704" w:right="0" w:firstLine="0"/>
        <w:jc w:val="left"/>
        <w:rPr>
          <w:rFonts w:ascii="Courier New"/>
          <w:sz w:val="26"/>
        </w:rPr>
      </w:pPr>
      <w:r>
        <w:rPr>
          <w:sz w:val="19"/>
        </w:rPr>
        <w:t>a^arctg.</w:t>
        <w:tab/>
      </w:r>
      <w:r>
        <w:rPr>
          <w:rFonts w:ascii="Courier New"/>
          <w:spacing w:val="-15"/>
          <w:position w:val="8"/>
          <w:sz w:val="26"/>
        </w:rPr>
        <w:t>(</w:t>
      </w:r>
      <w:r>
        <w:rPr>
          <w:rFonts w:ascii="Courier New"/>
          <w:spacing w:val="-15"/>
          <w:position w:val="8"/>
          <w:sz w:val="24"/>
        </w:rPr>
        <w:t>2</w:t>
      </w:r>
      <w:r>
        <w:rPr>
          <w:rFonts w:ascii="Courier New"/>
          <w:spacing w:val="-15"/>
          <w:position w:val="8"/>
          <w:sz w:val="26"/>
        </w:rPr>
        <w:t>)</w:t>
      </w:r>
    </w:p>
    <w:p>
      <w:pPr>
        <w:spacing w:line="168" w:lineRule="exact" w:before="0"/>
        <w:ind w:left="4795" w:right="4162" w:firstLine="0"/>
        <w:jc w:val="center"/>
        <w:rPr>
          <w:sz w:val="17"/>
        </w:rPr>
      </w:pPr>
      <w:r>
        <w:rPr>
          <w:sz w:val="17"/>
        </w:rPr>
        <w:t>*(d,f 2,25d)J</w:t>
      </w:r>
    </w:p>
    <w:p>
      <w:pPr>
        <w:spacing w:after="0" w:line="168" w:lineRule="exact"/>
        <w:jc w:val="center"/>
        <w:rPr>
          <w:sz w:val="17"/>
        </w:rPr>
        <w:sectPr>
          <w:pgSz w:w="11900" w:h="16840"/>
          <w:pgMar w:header="520" w:footer="515" w:top="720" w:bottom="720" w:left="1300" w:right="540"/>
        </w:sectPr>
      </w:pPr>
    </w:p>
    <w:p>
      <w:pPr>
        <w:pStyle w:val="BodyText"/>
        <w:tabs>
          <w:tab w:pos="5000" w:val="left" w:leader="none"/>
        </w:tabs>
        <w:spacing w:before="120"/>
        <w:ind w:left="3930"/>
      </w:pPr>
      <w:r>
        <w:rPr>
          <w:spacing w:val="-1"/>
          <w:w w:val="99"/>
        </w:rPr>
        <w:t>а</w:t>
      </w:r>
      <w:r>
        <w:rPr>
          <w:w w:val="99"/>
        </w:rPr>
        <w:t>*</w:t>
      </w:r>
      <w:r>
        <w:rPr>
          <w:spacing w:val="-1"/>
        </w:rPr>
        <w:t> </w:t>
      </w:r>
      <w:r>
        <w:rPr/>
        <w:t>= arctg</w:t>
        <w:tab/>
        <w:t>—</w:t>
      </w:r>
      <w:r>
        <w:rPr>
          <w:spacing w:val="-1"/>
        </w:rPr>
        <w:t>-</w:t>
      </w:r>
      <w:r>
        <w:rPr>
          <w:spacing w:val="-7"/>
          <w:w w:val="109"/>
        </w:rPr>
        <w:t>------</w:t>
      </w:r>
      <w:r>
        <w:rPr>
          <w:w w:val="109"/>
        </w:rPr>
        <w:t>-</w:t>
      </w:r>
      <w:r>
        <w:rPr>
          <w:spacing w:val="-15"/>
        </w:rPr>
        <w:t> </w:t>
      </w:r>
      <w:r>
        <w:rPr>
          <w:b/>
          <w:spacing w:val="-1"/>
          <w:sz w:val="40"/>
        </w:rPr>
        <w:t>)</w:t>
      </w:r>
      <w:r>
        <w:rPr>
          <w:w w:val="100"/>
        </w:rPr>
        <w:t>.</w:t>
      </w:r>
    </w:p>
    <w:p>
      <w:pPr>
        <w:pStyle w:val="BodyText"/>
        <w:spacing w:before="250"/>
        <w:ind w:left="114"/>
      </w:pPr>
      <w:r>
        <w:rPr/>
        <w:t>где/) — шаг оплетки или обмотки, мм;</w:t>
      </w:r>
    </w:p>
    <w:p>
      <w:pPr>
        <w:pStyle w:val="BodyText"/>
        <w:spacing w:before="15"/>
        <w:ind w:left="366"/>
      </w:pPr>
      <w:r>
        <w:rPr/>
        <w:t>d, — диаметр под оплеткой или обмоткой, мм;</w:t>
      </w:r>
    </w:p>
    <w:p>
      <w:pPr>
        <w:pStyle w:val="BodyText"/>
        <w:spacing w:before="15"/>
        <w:ind w:left="429"/>
      </w:pPr>
      <w:r>
        <w:rPr/>
        <w:t>d — диаметр проволок оплетки или обмотки, мм.</w:t>
      </w:r>
    </w:p>
    <w:p>
      <w:pPr>
        <w:pStyle w:val="BodyText"/>
        <w:spacing w:before="15"/>
        <w:ind w:left="636"/>
      </w:pPr>
      <w:r>
        <w:rPr/>
        <w:t>Наружный диаметр оплетки, мм. определяют по формуле</w:t>
      </w:r>
    </w:p>
    <w:p>
      <w:pPr>
        <w:pStyle w:val="BodyText"/>
        <w:spacing w:before="123"/>
        <w:ind w:left="4274" w:right="1304"/>
        <w:jc w:val="center"/>
      </w:pPr>
      <w:r>
        <w:rPr/>
        <w:t>d</w:t>
      </w:r>
      <w:r>
        <w:rPr>
          <w:position w:val="-4"/>
          <w:sz w:val="12"/>
        </w:rPr>
        <w:t>2  </w:t>
      </w:r>
      <w:r>
        <w:rPr/>
        <w:t>= d, ♦ 4.5d.</w:t>
      </w:r>
    </w:p>
    <w:p>
      <w:pPr>
        <w:pStyle w:val="BodyText"/>
        <w:spacing w:before="61"/>
        <w:ind w:left="636"/>
      </w:pPr>
      <w:r>
        <w:rPr/>
        <w:t>Коэффициент овальности элемента </w:t>
      </w:r>
      <w:r>
        <w:rPr>
          <w:i/>
          <w:sz w:val="20"/>
        </w:rPr>
        <w:t>K</w:t>
      </w:r>
      <w:r>
        <w:rPr>
          <w:i/>
          <w:position w:val="-4"/>
          <w:sz w:val="13"/>
        </w:rPr>
        <w:t>Qa</w:t>
      </w:r>
      <w:r>
        <w:rPr>
          <w:i/>
          <w:sz w:val="20"/>
        </w:rPr>
        <w:t>, </w:t>
      </w:r>
      <w:r>
        <w:rPr/>
        <w:t>%, определяют по формуле</w:t>
      </w:r>
    </w:p>
    <w:p>
      <w:pPr>
        <w:spacing w:before="157"/>
        <w:ind w:left="4028" w:right="0" w:firstLine="0"/>
        <w:jc w:val="left"/>
        <w:rPr>
          <w:sz w:val="19"/>
        </w:rPr>
      </w:pPr>
      <w:r>
        <w:rPr/>
        <w:pict>
          <v:shape style="position:absolute;margin-left:284.190002pt;margin-top:13.179883pt;width:32.25pt;height:1.6pt;mso-position-horizontal-relative:page;mso-position-vertical-relative:paragraph;z-index:-57664" coordorigin="5684,264" coordsize="645,32" path="m5684,264l5755,264m5755,296l5866,296m5866,264l5972,264m5972,296l6328,296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i/>
          <w:sz w:val="20"/>
        </w:rPr>
        <w:t>К</w:t>
      </w:r>
      <w:r>
        <w:rPr>
          <w:i/>
          <w:position w:val="-4"/>
          <w:sz w:val="13"/>
        </w:rPr>
        <w:t>п </w:t>
      </w:r>
      <w:r>
        <w:rPr>
          <w:sz w:val="19"/>
        </w:rPr>
        <w:t>=</w:t>
      </w:r>
      <w:r>
        <w:rPr>
          <w:position w:val="5"/>
          <w:sz w:val="12"/>
        </w:rPr>
        <w:t>2</w:t>
      </w:r>
      <w:r>
        <w:rPr>
          <w:sz w:val="19"/>
        </w:rPr>
        <w:t>&lt;</w:t>
      </w:r>
      <w:r>
        <w:rPr>
          <w:position w:val="5"/>
          <w:sz w:val="12"/>
        </w:rPr>
        <w:t>0,</w:t>
      </w:r>
      <w:r>
        <w:rPr>
          <w:sz w:val="19"/>
        </w:rPr>
        <w:t>-°»&gt;.ioo.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&lt;3&gt;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(4)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(5&gt;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300" w:right="540"/>
          <w:cols w:num="2" w:equalWidth="0">
            <w:col w:w="6805" w:space="2609"/>
            <w:col w:w="646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56" w:lineRule="auto" w:before="94"/>
        <w:ind w:left="1392" w:right="584" w:hanging="1278"/>
      </w:pPr>
      <w:r>
        <w:rPr/>
        <w:t>где О, и Oj — наибольший и наименьший наружные диаметры элемента кабеля, измеренные в двух вза­ имно перпендикулярных направлениях в одном сечении, мм.</w:t>
      </w:r>
    </w:p>
    <w:p>
      <w:pPr>
        <w:pStyle w:val="BodyText"/>
        <w:spacing w:line="256" w:lineRule="exact"/>
        <w:ind w:left="636"/>
      </w:pPr>
      <w:r>
        <w:rPr/>
        <w:t>Коэффициент эксцентриситета элемента </w:t>
      </w:r>
      <w:r>
        <w:rPr>
          <w:i/>
          <w:sz w:val="20"/>
        </w:rPr>
        <w:t>К</w:t>
      </w:r>
      <w:r>
        <w:rPr>
          <w:i/>
          <w:position w:val="-4"/>
          <w:sz w:val="13"/>
        </w:rPr>
        <w:t>&gt;д</w:t>
      </w:r>
      <w:r>
        <w:rPr>
          <w:i/>
          <w:sz w:val="20"/>
        </w:rPr>
        <w:t>, </w:t>
      </w:r>
      <w:r>
        <w:rPr/>
        <w:t>%, определяют по формуле</w:t>
      </w:r>
    </w:p>
    <w:p>
      <w:pPr>
        <w:tabs>
          <w:tab w:pos="9518" w:val="left" w:leader="none"/>
        </w:tabs>
        <w:spacing w:line="194" w:lineRule="exact" w:before="176"/>
        <w:ind w:left="4182" w:right="0" w:firstLine="0"/>
        <w:jc w:val="left"/>
        <w:rPr>
          <w:rFonts w:ascii="Times New Roman"/>
          <w:sz w:val="15"/>
        </w:rPr>
      </w:pPr>
      <w:r>
        <w:rPr>
          <w:rFonts w:ascii="Times New Roman"/>
          <w:spacing w:val="-5"/>
          <w:sz w:val="22"/>
        </w:rPr>
        <w:t>ICsJilJi.100.</w:t>
        <w:tab/>
      </w:r>
      <w:r>
        <w:rPr>
          <w:rFonts w:ascii="Times New Roman"/>
          <w:spacing w:val="-4"/>
          <w:position w:val="5"/>
          <w:sz w:val="15"/>
        </w:rPr>
        <w:t>&lt;6&gt;</w:t>
      </w:r>
    </w:p>
    <w:p>
      <w:pPr>
        <w:spacing w:line="206" w:lineRule="exact" w:before="0"/>
        <w:ind w:left="3985" w:right="4230" w:firstLine="0"/>
        <w:jc w:val="center"/>
        <w:rPr>
          <w:i/>
          <w:sz w:val="13"/>
        </w:rPr>
      </w:pPr>
      <w:r>
        <w:rPr>
          <w:i/>
          <w:sz w:val="20"/>
        </w:rPr>
        <w:t>о</w:t>
      </w:r>
      <w:r>
        <w:rPr>
          <w:i/>
          <w:position w:val="-4"/>
          <w:sz w:val="13"/>
        </w:rPr>
        <w:t>3</w:t>
      </w:r>
    </w:p>
    <w:p>
      <w:pPr>
        <w:pStyle w:val="BodyText"/>
        <w:spacing w:line="218" w:lineRule="auto" w:before="95"/>
        <w:ind w:left="1383" w:right="320" w:hanging="1269"/>
      </w:pPr>
      <w:r>
        <w:rPr/>
        <w:t>где Г, и </w:t>
      </w:r>
      <w:r>
        <w:rPr>
          <w:i/>
          <w:sz w:val="20"/>
        </w:rPr>
        <w:t>Т</w:t>
      </w:r>
      <w:r>
        <w:rPr>
          <w:i/>
          <w:position w:val="-4"/>
          <w:sz w:val="13"/>
        </w:rPr>
        <w:t>г </w:t>
      </w:r>
      <w:r>
        <w:rPr>
          <w:i/>
          <w:sz w:val="20"/>
        </w:rPr>
        <w:t>— </w:t>
      </w:r>
      <w:r>
        <w:rPr/>
        <w:t>наибольшая и наименьшая толщина элемента, измеренные в двух взаимно перпендику­ лярных направлениях в одном сечении, мм;</w:t>
      </w:r>
    </w:p>
    <w:p>
      <w:pPr>
        <w:pStyle w:val="BodyText"/>
        <w:spacing w:line="244" w:lineRule="exact" w:before="15"/>
        <w:ind w:left="834"/>
      </w:pPr>
      <w:r>
        <w:rPr/>
        <w:t>0</w:t>
      </w:r>
      <w:r>
        <w:rPr>
          <w:position w:val="-4"/>
          <w:sz w:val="12"/>
        </w:rPr>
        <w:t>Э  </w:t>
      </w:r>
      <w:r>
        <w:rPr/>
        <w:t>— диаметр по элементу, мм.</w:t>
      </w:r>
    </w:p>
    <w:p>
      <w:pPr>
        <w:pStyle w:val="BodyText"/>
        <w:spacing w:line="276" w:lineRule="auto"/>
        <w:ind w:left="114" w:right="626" w:firstLine="521"/>
      </w:pPr>
      <w:r>
        <w:rPr/>
        <w:t>За результат измерений принимают среднее арифметическое трех измерений образцов, отобран­ ных на расстоянии не менее 1000 мм друг от друга.</w:t>
      </w:r>
    </w:p>
    <w:p>
      <w:pPr>
        <w:pStyle w:val="BodyText"/>
        <w:spacing w:before="30"/>
        <w:ind w:left="636"/>
      </w:pPr>
      <w:r>
        <w:rPr/>
        <w:t>Внутренний диаметр внешнего проводника в виде гофрированной трубки D, определяют по фор-</w:t>
      </w:r>
    </w:p>
    <w:p>
      <w:pPr>
        <w:spacing w:after="0"/>
        <w:sectPr>
          <w:type w:val="continuous"/>
          <w:pgSz w:w="11900" w:h="16840"/>
          <w:pgMar w:top="740" w:bottom="700" w:left="1300" w:right="540"/>
        </w:sectPr>
      </w:pPr>
    </w:p>
    <w:p>
      <w:pPr>
        <w:pStyle w:val="BodyText"/>
        <w:spacing w:before="15"/>
        <w:ind w:left="114"/>
      </w:pPr>
      <w:r>
        <w:rPr/>
        <w:t>муле</w:t>
      </w:r>
    </w:p>
    <w:p>
      <w:pPr>
        <w:pStyle w:val="BodyText"/>
        <w:spacing w:before="3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tabs>
          <w:tab w:pos="5524" w:val="left" w:leader="none"/>
        </w:tabs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£&gt;,= 0</w:t>
      </w:r>
      <w:r>
        <w:rPr>
          <w:position w:val="-4"/>
          <w:sz w:val="12"/>
        </w:rPr>
        <w:t>н</w:t>
      </w:r>
      <w:r>
        <w:rPr>
          <w:sz w:val="19"/>
        </w:rPr>
        <w:t>-2б</w:t>
      </w:r>
      <w:r>
        <w:rPr>
          <w:i/>
          <w:sz w:val="20"/>
        </w:rPr>
        <w:t>-2\</w:t>
        <w:tab/>
      </w:r>
      <w:r>
        <w:rPr>
          <w:position w:val="-4"/>
          <w:sz w:val="19"/>
        </w:rPr>
        <w:t>(7)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1300" w:right="540"/>
          <w:cols w:num="2" w:equalWidth="0">
            <w:col w:w="557" w:space="3430"/>
            <w:col w:w="6073"/>
          </w:cols>
        </w:sectPr>
      </w:pPr>
    </w:p>
    <w:p>
      <w:pPr>
        <w:pStyle w:val="BodyText"/>
        <w:spacing w:line="218" w:lineRule="auto" w:before="63"/>
        <w:ind w:left="618" w:right="3037" w:hanging="504"/>
      </w:pPr>
      <w:r>
        <w:rPr/>
        <w:t>где </w:t>
      </w:r>
      <w:r>
        <w:rPr>
          <w:i/>
          <w:sz w:val="20"/>
        </w:rPr>
        <w:t>D</w:t>
      </w:r>
      <w:r>
        <w:rPr>
          <w:i/>
          <w:position w:val="-4"/>
          <w:sz w:val="13"/>
        </w:rPr>
        <w:t>H </w:t>
      </w:r>
      <w:r>
        <w:rPr/>
        <w:t>-</w:t>
      </w:r>
      <w:r>
        <w:rPr>
          <w:i/>
          <w:sz w:val="20"/>
        </w:rPr>
        <w:t>- </w:t>
      </w:r>
      <w:r>
        <w:rPr/>
        <w:t>наружный диаметр внешнего проводника по выступам гофров, мм; 6-  • глубина гофра, мм.</w:t>
      </w:r>
    </w:p>
    <w:p>
      <w:pPr>
        <w:pStyle w:val="BodyText"/>
        <w:spacing w:before="33"/>
        <w:ind w:left="600"/>
      </w:pPr>
      <w:r>
        <w:rPr/>
        <w:t>д- -  толщина гофрированной трубки, мм.</w:t>
      </w:r>
    </w:p>
    <w:p>
      <w:pPr>
        <w:pStyle w:val="ListParagraph"/>
        <w:numPr>
          <w:ilvl w:val="2"/>
          <w:numId w:val="25"/>
        </w:numPr>
        <w:tabs>
          <w:tab w:pos="1149" w:val="left" w:leader="none"/>
        </w:tabs>
        <w:spacing w:line="271" w:lineRule="auto" w:before="15" w:after="0"/>
        <w:ind w:left="114" w:right="304" w:firstLine="513"/>
        <w:jc w:val="both"/>
        <w:rPr>
          <w:sz w:val="19"/>
        </w:rPr>
      </w:pPr>
      <w:r>
        <w:rPr>
          <w:sz w:val="19"/>
        </w:rPr>
        <w:t>Проверку герметичности изоляции {5.2.1.4). оболочки (5.2.1.6). и защитного шланга (5.2.1.9) проводят по ГОСТ 2990  испытанием  на  проход  напряжением  переменного  тока номинальной частотой не менее 50 Гц следующих пиковых значений: 4 кВ для сплошной изоляции: 2 кВ для полувоздушной, пленко-пористой и пористой изоляции и 3 кВ для оболочки и защитного</w:t>
      </w:r>
      <w:r>
        <w:rPr>
          <w:spacing w:val="-27"/>
          <w:sz w:val="19"/>
        </w:rPr>
        <w:t> </w:t>
      </w:r>
      <w:r>
        <w:rPr>
          <w:sz w:val="19"/>
        </w:rPr>
        <w:t>шланга.</w:t>
      </w:r>
    </w:p>
    <w:p>
      <w:pPr>
        <w:spacing w:before="159"/>
        <w:ind w:left="12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3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4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5"/>
        </w:numPr>
        <w:tabs>
          <w:tab w:pos="1101" w:val="left" w:leader="none"/>
        </w:tabs>
        <w:spacing w:line="240" w:lineRule="auto" w:before="1" w:after="0"/>
        <w:ind w:left="1100" w:right="0" w:hanging="460"/>
        <w:jc w:val="left"/>
        <w:rPr>
          <w:sz w:val="19"/>
        </w:rPr>
      </w:pPr>
      <w:r>
        <w:rPr>
          <w:sz w:val="19"/>
        </w:rPr>
        <w:t>Проверка электрических</w:t>
      </w:r>
      <w:r>
        <w:rPr>
          <w:spacing w:val="-13"/>
          <w:sz w:val="19"/>
        </w:rPr>
        <w:t> </w:t>
      </w:r>
      <w:r>
        <w:rPr>
          <w:sz w:val="19"/>
        </w:rPr>
        <w:t>параметров</w:t>
      </w:r>
    </w:p>
    <w:p>
      <w:pPr>
        <w:pStyle w:val="ListParagraph"/>
        <w:numPr>
          <w:ilvl w:val="2"/>
          <w:numId w:val="25"/>
        </w:numPr>
        <w:tabs>
          <w:tab w:pos="1260" w:val="left" w:leader="none"/>
        </w:tabs>
        <w:spacing w:line="256" w:lineRule="auto" w:before="15" w:after="0"/>
        <w:ind w:left="136" w:right="355" w:firstLine="504"/>
        <w:jc w:val="left"/>
        <w:rPr>
          <w:sz w:val="19"/>
        </w:rPr>
      </w:pPr>
      <w:r>
        <w:rPr>
          <w:sz w:val="19"/>
        </w:rPr>
        <w:t>Электрическое сопротивление  внутреннего проводника  и внешнего проводника постоянно*  му току (5.2.2.1) определяют по ГОСТ</w:t>
      </w:r>
      <w:r>
        <w:rPr>
          <w:spacing w:val="-14"/>
          <w:sz w:val="19"/>
        </w:rPr>
        <w:t> </w:t>
      </w:r>
      <w:r>
        <w:rPr>
          <w:sz w:val="19"/>
        </w:rPr>
        <w:t>7229.</w:t>
      </w:r>
    </w:p>
    <w:p>
      <w:pPr>
        <w:pStyle w:val="BodyText"/>
        <w:spacing w:line="256" w:lineRule="auto"/>
        <w:ind w:left="136" w:right="394" w:firstLine="504"/>
      </w:pPr>
      <w:r>
        <w:rPr/>
        <w:t>Температурный коэффициент удельного электрического сопротивления  алюмомедного  провод*  ника 0.00413 ®С'</w:t>
      </w:r>
      <w:r>
        <w:rPr>
          <w:position w:val="5"/>
          <w:sz w:val="12"/>
        </w:rPr>
        <w:t>1</w:t>
      </w:r>
      <w:r>
        <w:rPr/>
        <w:t>, сталемедного — 0.00378</w:t>
      </w:r>
      <w:r>
        <w:rPr>
          <w:spacing w:val="2"/>
        </w:rPr>
        <w:t> </w:t>
      </w:r>
      <w:r>
        <w:rPr/>
        <w:t>'С-</w:t>
      </w:r>
      <w:r>
        <w:rPr>
          <w:position w:val="5"/>
          <w:sz w:val="12"/>
        </w:rPr>
        <w:t>1</w:t>
      </w:r>
      <w:r>
        <w:rPr/>
        <w:t>.</w:t>
      </w:r>
    </w:p>
    <w:p>
      <w:pPr>
        <w:pStyle w:val="ListParagraph"/>
        <w:numPr>
          <w:ilvl w:val="2"/>
          <w:numId w:val="25"/>
        </w:numPr>
        <w:tabs>
          <w:tab w:pos="1352" w:val="left" w:leader="none"/>
          <w:tab w:pos="1354" w:val="left" w:leader="none"/>
        </w:tabs>
        <w:spacing w:line="256" w:lineRule="auto" w:before="0" w:after="0"/>
        <w:ind w:left="136" w:right="357" w:firstLine="504"/>
        <w:jc w:val="left"/>
        <w:rPr>
          <w:sz w:val="19"/>
        </w:rPr>
      </w:pPr>
      <w:r>
        <w:rPr>
          <w:sz w:val="19"/>
        </w:rPr>
        <w:t>Электрическое  сопротивление  изоляции  постоянному  току  (5.2.2.2)  определяют   по   ГОСТ</w:t>
      </w:r>
      <w:r>
        <w:rPr>
          <w:spacing w:val="-1"/>
          <w:sz w:val="19"/>
        </w:rPr>
        <w:t> </w:t>
      </w:r>
      <w:r>
        <w:rPr>
          <w:sz w:val="19"/>
        </w:rPr>
        <w:t>3345.</w:t>
      </w:r>
    </w:p>
    <w:p>
      <w:pPr>
        <w:pStyle w:val="ListParagraph"/>
        <w:numPr>
          <w:ilvl w:val="2"/>
          <w:numId w:val="25"/>
        </w:numPr>
        <w:tabs>
          <w:tab w:pos="1207" w:val="left" w:leader="none"/>
        </w:tabs>
        <w:spacing w:line="240" w:lineRule="auto" w:before="0" w:after="0"/>
        <w:ind w:left="1206" w:right="0" w:hanging="566"/>
        <w:jc w:val="left"/>
        <w:rPr>
          <w:sz w:val="19"/>
        </w:rPr>
      </w:pPr>
      <w:r>
        <w:rPr>
          <w:sz w:val="19"/>
        </w:rPr>
        <w:t>Испытание изоляции напряжением (5.2.2.3) проводят по ГОСТ</w:t>
      </w:r>
      <w:r>
        <w:rPr>
          <w:spacing w:val="-12"/>
          <w:sz w:val="19"/>
        </w:rPr>
        <w:t> </w:t>
      </w:r>
      <w:r>
        <w:rPr>
          <w:sz w:val="19"/>
        </w:rPr>
        <w:t>2990.</w:t>
      </w:r>
    </w:p>
    <w:p>
      <w:pPr>
        <w:pStyle w:val="ListParagraph"/>
        <w:numPr>
          <w:ilvl w:val="2"/>
          <w:numId w:val="25"/>
        </w:numPr>
        <w:tabs>
          <w:tab w:pos="1259" w:val="left" w:leader="none"/>
        </w:tabs>
        <w:spacing w:line="256" w:lineRule="auto" w:before="15" w:after="0"/>
        <w:ind w:left="136" w:right="360" w:firstLine="504"/>
        <w:jc w:val="left"/>
        <w:rPr>
          <w:sz w:val="19"/>
        </w:rPr>
      </w:pPr>
      <w:r>
        <w:rPr>
          <w:sz w:val="19"/>
        </w:rPr>
        <w:t>Электрическую емкость (5.2.2.4) определяют на частоте 800 или 1000 Гц по ГОСТ 27893  (метод</w:t>
      </w:r>
      <w:r>
        <w:rPr>
          <w:spacing w:val="-1"/>
          <w:sz w:val="19"/>
        </w:rPr>
        <w:t> </w:t>
      </w:r>
      <w:r>
        <w:rPr>
          <w:sz w:val="19"/>
        </w:rPr>
        <w:t>3).</w:t>
      </w:r>
    </w:p>
    <w:p>
      <w:pPr>
        <w:pStyle w:val="ListParagraph"/>
        <w:numPr>
          <w:ilvl w:val="2"/>
          <w:numId w:val="25"/>
        </w:numPr>
        <w:tabs>
          <w:tab w:pos="1253" w:val="left" w:leader="none"/>
        </w:tabs>
        <w:spacing w:line="235" w:lineRule="auto" w:before="0" w:after="0"/>
        <w:ind w:left="126" w:right="358" w:firstLine="514"/>
        <w:jc w:val="left"/>
        <w:rPr>
          <w:sz w:val="19"/>
        </w:rPr>
      </w:pPr>
      <w:r>
        <w:rPr>
          <w:sz w:val="19"/>
        </w:rPr>
        <w:t>Относительную скорость распространения </w:t>
      </w:r>
      <w:r>
        <w:rPr>
          <w:i/>
          <w:sz w:val="20"/>
        </w:rPr>
        <w:t>v, </w:t>
      </w:r>
      <w:r>
        <w:rPr>
          <w:sz w:val="19"/>
        </w:rPr>
        <w:t>(5.2.2.5) определяют, исходя из измеренного значения коэффициента фазы, по</w:t>
      </w:r>
      <w:r>
        <w:rPr>
          <w:spacing w:val="-8"/>
          <w:sz w:val="19"/>
        </w:rPr>
        <w:t> </w:t>
      </w:r>
      <w:r>
        <w:rPr>
          <w:sz w:val="19"/>
        </w:rPr>
        <w:t>формуле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header="520" w:footer="515" w:top="720" w:bottom="720" w:left="720" w:right="10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0"/>
        <w:ind w:left="136"/>
      </w:pPr>
      <w:r>
        <w:rPr/>
        <w:t>где </w:t>
      </w:r>
      <w:r>
        <w:rPr>
          <w:i/>
          <w:sz w:val="20"/>
        </w:rPr>
        <w:t>f</w:t>
      </w:r>
      <w:r>
        <w:rPr/>
        <w:t>— частота измерений. МГц;</w:t>
      </w:r>
    </w:p>
    <w:p>
      <w:pPr>
        <w:spacing w:line="135" w:lineRule="exact" w:before="99"/>
        <w:ind w:left="4" w:right="4" w:firstLine="0"/>
        <w:jc w:val="center"/>
        <w:rPr>
          <w:i/>
          <w:sz w:val="13"/>
        </w:rPr>
      </w:pPr>
      <w:r>
        <w:rPr/>
        <w:br w:type="column"/>
      </w:r>
      <w:r>
        <w:rPr>
          <w:w w:val="105"/>
          <w:sz w:val="12"/>
        </w:rPr>
        <w:t>1 </w:t>
      </w:r>
      <w:r>
        <w:rPr>
          <w:i/>
          <w:w w:val="105"/>
          <w:sz w:val="13"/>
        </w:rPr>
        <w:t>2si</w:t>
      </w:r>
    </w:p>
    <w:p>
      <w:pPr>
        <w:spacing w:line="143" w:lineRule="exact" w:before="0"/>
        <w:ind w:left="140" w:right="4" w:firstLine="0"/>
        <w:jc w:val="center"/>
        <w:rPr>
          <w:sz w:val="15"/>
        </w:rPr>
      </w:pPr>
      <w:r>
        <w:rPr>
          <w:i/>
          <w:sz w:val="15"/>
        </w:rPr>
        <w:t>V, - - </w:t>
      </w:r>
      <w:r>
        <w:rPr>
          <w:i/>
          <w:spacing w:val="-4"/>
          <w:sz w:val="15"/>
        </w:rPr>
        <w:t>-----</w:t>
      </w:r>
      <w:r>
        <w:rPr>
          <w:spacing w:val="-4"/>
          <w:sz w:val="15"/>
        </w:rPr>
        <w:t>---------- </w:t>
      </w:r>
      <w:r>
        <w:rPr>
          <w:sz w:val="15"/>
        </w:rPr>
        <w:t>.</w:t>
      </w:r>
    </w:p>
    <w:p>
      <w:pPr>
        <w:spacing w:line="181" w:lineRule="exact" w:before="0"/>
        <w:ind w:left="505" w:right="0" w:firstLine="0"/>
        <w:jc w:val="left"/>
        <w:rPr>
          <w:sz w:val="17"/>
        </w:rPr>
      </w:pPr>
      <w:r>
        <w:rPr>
          <w:sz w:val="17"/>
        </w:rPr>
        <w:t>4 Р(Ос</w:t>
      </w:r>
    </w:p>
    <w:p>
      <w:pPr>
        <w:spacing w:before="92"/>
        <w:ind w:left="136" w:right="0" w:firstLine="0"/>
        <w:jc w:val="left"/>
        <w:rPr>
          <w:sz w:val="19"/>
        </w:rPr>
      </w:pPr>
      <w:r>
        <w:rPr/>
        <w:br w:type="column"/>
      </w:r>
      <w:r>
        <w:rPr>
          <w:spacing w:val="-111"/>
          <w:w w:val="100"/>
          <w:sz w:val="19"/>
        </w:rPr>
        <w:t>&lt;</w:t>
      </w:r>
      <w:r>
        <w:rPr>
          <w:w w:val="100"/>
          <w:position w:val="-8"/>
          <w:sz w:val="15"/>
        </w:rPr>
        <w:t>I</w:t>
      </w:r>
      <w:r>
        <w:rPr>
          <w:spacing w:val="-42"/>
          <w:w w:val="100"/>
          <w:position w:val="-8"/>
          <w:sz w:val="15"/>
        </w:rPr>
        <w:t>®</w:t>
      </w:r>
      <w:r>
        <w:rPr>
          <w:spacing w:val="-65"/>
          <w:sz w:val="19"/>
        </w:rPr>
        <w:t>а</w:t>
      </w:r>
      <w:r>
        <w:rPr>
          <w:position w:val="-8"/>
          <w:sz w:val="15"/>
        </w:rPr>
        <w:t>)</w:t>
      </w:r>
      <w:r>
        <w:rPr>
          <w:spacing w:val="-28"/>
          <w:position w:val="-8"/>
          <w:sz w:val="15"/>
        </w:rPr>
        <w:t> </w:t>
      </w:r>
      <w:r>
        <w:rPr>
          <w:w w:val="100"/>
          <w:sz w:val="19"/>
        </w:rPr>
        <w:t>\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720" w:right="1060"/>
          <w:cols w:num="3" w:equalWidth="0">
            <w:col w:w="3000" w:space="1221"/>
            <w:col w:w="1321" w:space="3863"/>
            <w:col w:w="715"/>
          </w:cols>
        </w:sectPr>
      </w:pPr>
    </w:p>
    <w:p>
      <w:pPr>
        <w:pStyle w:val="BodyText"/>
        <w:spacing w:line="247" w:lineRule="auto" w:before="12"/>
        <w:ind w:left="208" w:right="5740" w:firstLine="233"/>
      </w:pPr>
      <w:r>
        <w:rPr/>
        <w:t>4— коэффициент укорочения длины волны; Р(0 — коэффициент фазы на частоте </w:t>
      </w:r>
      <w:r>
        <w:rPr>
          <w:i/>
          <w:sz w:val="20"/>
        </w:rPr>
        <w:t>f. </w:t>
      </w:r>
      <w:r>
        <w:rPr/>
        <w:t>рад/м;</w:t>
      </w:r>
    </w:p>
    <w:p>
      <w:pPr>
        <w:pStyle w:val="BodyText"/>
        <w:spacing w:before="6"/>
        <w:ind w:left="405"/>
      </w:pPr>
      <w:r>
        <w:rPr/>
        <w:t>с — скорость света в вакууме, равная 3 -10</w:t>
      </w:r>
      <w:r>
        <w:rPr>
          <w:position w:val="5"/>
          <w:sz w:val="12"/>
        </w:rPr>
        <w:t>8 </w:t>
      </w:r>
      <w:r>
        <w:rPr/>
        <w:t>м/с.</w:t>
      </w:r>
    </w:p>
    <w:p>
      <w:pPr>
        <w:pStyle w:val="BodyText"/>
        <w:spacing w:line="256" w:lineRule="auto" w:before="33"/>
        <w:ind w:left="136" w:right="394" w:firstLine="495"/>
      </w:pPr>
      <w:r>
        <w:rPr/>
        <w:t>Длина образца кабеля /. м, при измерении коэффициента фазы должна быть не более определен­ ной по формуле</w:t>
      </w:r>
    </w:p>
    <w:p>
      <w:pPr>
        <w:spacing w:before="83"/>
        <w:ind w:left="3938" w:right="4236" w:firstLine="0"/>
        <w:jc w:val="center"/>
        <w:rPr>
          <w:sz w:val="14"/>
        </w:rPr>
      </w:pPr>
      <w:r>
        <w:rPr>
          <w:sz w:val="14"/>
        </w:rPr>
        <w:t>у . 500000</w:t>
      </w:r>
    </w:p>
    <w:p>
      <w:pPr>
        <w:spacing w:before="70"/>
        <w:ind w:left="4723" w:right="0" w:firstLine="0"/>
        <w:jc w:val="left"/>
        <w:rPr>
          <w:sz w:val="19"/>
        </w:rPr>
      </w:pPr>
      <w:r>
        <w:rPr>
          <w:sz w:val="19"/>
        </w:rPr>
        <w:t>" </w:t>
      </w:r>
      <w:r>
        <w:rPr>
          <w:i/>
          <w:sz w:val="20"/>
        </w:rPr>
        <w:t>Zfij </w:t>
      </w:r>
      <w:r>
        <w:rPr>
          <w:sz w:val="19"/>
        </w:rPr>
        <w:t>■</w:t>
      </w:r>
    </w:p>
    <w:p>
      <w:pPr>
        <w:pStyle w:val="BodyText"/>
        <w:spacing w:line="239" w:lineRule="exact" w:before="138"/>
        <w:ind w:left="136"/>
      </w:pPr>
      <w:r>
        <w:rPr/>
        <w:t>где2</w:t>
      </w:r>
      <w:r>
        <w:rPr>
          <w:position w:val="-4"/>
          <w:sz w:val="12"/>
        </w:rPr>
        <w:t>4  </w:t>
      </w:r>
      <w:r>
        <w:rPr/>
        <w:t>— номинальное волновое сопротивление кабеля. Ом:</w:t>
      </w:r>
    </w:p>
    <w:p>
      <w:pPr>
        <w:pStyle w:val="BodyText"/>
        <w:spacing w:line="235" w:lineRule="exact"/>
        <w:ind w:left="451"/>
      </w:pPr>
      <w:r>
        <w:rPr>
          <w:i/>
          <w:sz w:val="20"/>
        </w:rPr>
        <w:t>С</w:t>
      </w:r>
      <w:r>
        <w:rPr>
          <w:i/>
          <w:position w:val="-4"/>
          <w:sz w:val="13"/>
        </w:rPr>
        <w:t>р </w:t>
      </w:r>
      <w:r>
        <w:rPr/>
        <w:t>— электрическая емкость. пФ/м;</w:t>
      </w:r>
    </w:p>
    <w:p>
      <w:pPr>
        <w:pStyle w:val="BodyText"/>
        <w:spacing w:line="214" w:lineRule="exact"/>
        <w:ind w:left="622"/>
      </w:pPr>
      <w:r>
        <w:rPr>
          <w:i/>
          <w:sz w:val="20"/>
        </w:rPr>
        <w:t>f— </w:t>
      </w:r>
      <w:r>
        <w:rPr/>
        <w:t>наименьшая частота измерений. МГц.</w:t>
      </w:r>
    </w:p>
    <w:p>
      <w:pPr>
        <w:pStyle w:val="BodyText"/>
        <w:spacing w:line="256" w:lineRule="auto" w:before="12"/>
        <w:ind w:left="136" w:right="349" w:firstLine="504"/>
        <w:jc w:val="both"/>
      </w:pPr>
      <w:r>
        <w:rPr/>
        <w:t>Коэффициент фазы измеряют с помощью панорамного измерителя комплексных коэффициентов передачи или анализатора цепей.</w:t>
      </w:r>
    </w:p>
    <w:p>
      <w:pPr>
        <w:pStyle w:val="ListParagraph"/>
        <w:numPr>
          <w:ilvl w:val="2"/>
          <w:numId w:val="25"/>
        </w:numPr>
        <w:tabs>
          <w:tab w:pos="1784" w:val="left" w:leader="none"/>
          <w:tab w:pos="1785" w:val="left" w:leader="none"/>
        </w:tabs>
        <w:spacing w:line="220" w:lineRule="auto" w:before="14" w:after="0"/>
        <w:ind w:left="136" w:right="117" w:firstLine="504"/>
        <w:jc w:val="left"/>
        <w:rPr>
          <w:sz w:val="19"/>
        </w:rPr>
      </w:pPr>
      <w:r>
        <w:rPr>
          <w:sz w:val="19"/>
        </w:rPr>
        <w:t>Волновое сопротивление Z</w:t>
      </w:r>
      <w:r>
        <w:rPr>
          <w:position w:val="-4"/>
          <w:sz w:val="12"/>
        </w:rPr>
        <w:t>e</w:t>
      </w:r>
      <w:r>
        <w:rPr>
          <w:sz w:val="19"/>
        </w:rPr>
        <w:t>. Ом. (S.2.2.6) определяют на частоте 10 МГц и выше, исходя из измеренных</w:t>
      </w:r>
      <w:r>
        <w:rPr>
          <w:spacing w:val="-6"/>
          <w:sz w:val="19"/>
        </w:rPr>
        <w:t> </w:t>
      </w:r>
      <w:r>
        <w:rPr>
          <w:sz w:val="19"/>
        </w:rPr>
        <w:t>значений</w:t>
      </w:r>
      <w:r>
        <w:rPr>
          <w:spacing w:val="-7"/>
          <w:sz w:val="19"/>
        </w:rPr>
        <w:t> </w:t>
      </w:r>
      <w:r>
        <w:rPr>
          <w:sz w:val="19"/>
        </w:rPr>
        <w:t>электрической</w:t>
      </w:r>
      <w:r>
        <w:rPr>
          <w:spacing w:val="-7"/>
          <w:sz w:val="19"/>
        </w:rPr>
        <w:t> </w:t>
      </w:r>
      <w:r>
        <w:rPr>
          <w:sz w:val="19"/>
        </w:rPr>
        <w:t>емкости</w:t>
      </w:r>
      <w:r>
        <w:rPr>
          <w:spacing w:val="-7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относительной</w:t>
      </w:r>
      <w:r>
        <w:rPr>
          <w:spacing w:val="-7"/>
          <w:sz w:val="19"/>
        </w:rPr>
        <w:t> </w:t>
      </w:r>
      <w:r>
        <w:rPr>
          <w:sz w:val="19"/>
        </w:rPr>
        <w:t>скорости</w:t>
      </w:r>
      <w:r>
        <w:rPr>
          <w:spacing w:val="-6"/>
          <w:sz w:val="19"/>
        </w:rPr>
        <w:t> </w:t>
      </w:r>
      <w:r>
        <w:rPr>
          <w:sz w:val="19"/>
        </w:rPr>
        <w:t>распространения,</w:t>
      </w:r>
      <w:r>
        <w:rPr>
          <w:spacing w:val="-7"/>
          <w:sz w:val="19"/>
        </w:rPr>
        <w:t> </w:t>
      </w:r>
      <w:r>
        <w:rPr>
          <w:sz w:val="19"/>
        </w:rPr>
        <w:t>по</w:t>
      </w:r>
      <w:r>
        <w:rPr>
          <w:spacing w:val="-6"/>
          <w:sz w:val="19"/>
        </w:rPr>
        <w:t> </w:t>
      </w:r>
      <w:r>
        <w:rPr>
          <w:sz w:val="19"/>
        </w:rPr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36"/>
      </w:pPr>
      <w:r>
        <w:rPr/>
        <w:t>где Ср — электрическая емкость. пФ/м;</w:t>
      </w:r>
    </w:p>
    <w:p>
      <w:pPr>
        <w:pStyle w:val="BodyText"/>
        <w:spacing w:line="254" w:lineRule="auto" w:before="6"/>
        <w:ind w:left="846" w:right="5075" w:hanging="124"/>
      </w:pPr>
      <w:r>
        <w:rPr>
          <w:i/>
          <w:sz w:val="20"/>
        </w:rPr>
        <w:t>v, </w:t>
      </w:r>
      <w:r>
        <w:rPr/>
        <w:t>— относительная скорость распространения; с — скоростьсвета в вакууме, равная 3 10</w:t>
      </w:r>
      <w:r>
        <w:rPr>
          <w:position w:val="5"/>
          <w:sz w:val="12"/>
        </w:rPr>
        <w:t>е </w:t>
      </w:r>
      <w:r>
        <w:rPr/>
        <w:t>м/с.</w:t>
      </w:r>
    </w:p>
    <w:p>
      <w:pPr>
        <w:pStyle w:val="BodyText"/>
        <w:spacing w:line="247" w:lineRule="auto" w:before="2"/>
        <w:ind w:left="136" w:right="411" w:firstLine="504"/>
        <w:jc w:val="both"/>
        <w:rPr>
          <w:i/>
          <w:sz w:val="20"/>
        </w:rPr>
      </w:pPr>
      <w:r>
        <w:rPr/>
        <w:t>Волновое сопротивление допускается определять другим методом,  обеспечивающим  погреш­  ность измерения не</w:t>
      </w:r>
      <w:r>
        <w:rPr>
          <w:spacing w:val="-7"/>
        </w:rPr>
        <w:t> </w:t>
      </w:r>
      <w:r>
        <w:rPr/>
        <w:t>более</w:t>
      </w:r>
      <w:r>
        <w:rPr>
          <w:i/>
          <w:sz w:val="20"/>
        </w:rPr>
        <w:t>±2%.</w:t>
      </w:r>
    </w:p>
    <w:p>
      <w:pPr>
        <w:pStyle w:val="ListParagraph"/>
        <w:numPr>
          <w:ilvl w:val="2"/>
          <w:numId w:val="25"/>
        </w:numPr>
        <w:tabs>
          <w:tab w:pos="1280" w:val="left" w:leader="none"/>
          <w:tab w:pos="1282" w:val="left" w:leader="none"/>
        </w:tabs>
        <w:spacing w:line="256" w:lineRule="auto" w:before="6" w:after="0"/>
        <w:ind w:left="640" w:right="1369" w:firstLine="0"/>
        <w:jc w:val="left"/>
        <w:rPr>
          <w:sz w:val="19"/>
        </w:rPr>
      </w:pPr>
      <w:r>
        <w:rPr>
          <w:sz w:val="19"/>
        </w:rPr>
        <w:t>Коэффициент затухания (5.2.27) определяют одним из приведенных ниже методов: а)   метод 6 по ГОСТ</w:t>
      </w:r>
      <w:r>
        <w:rPr>
          <w:spacing w:val="-32"/>
          <w:sz w:val="19"/>
        </w:rPr>
        <w:t> </w:t>
      </w:r>
      <w:r>
        <w:rPr>
          <w:sz w:val="19"/>
        </w:rPr>
        <w:t>27893:</w:t>
      </w:r>
    </w:p>
    <w:p>
      <w:pPr>
        <w:pStyle w:val="BodyText"/>
        <w:spacing w:line="256" w:lineRule="auto"/>
        <w:ind w:left="136" w:right="350" w:firstLine="504"/>
        <w:jc w:val="both"/>
      </w:pPr>
      <w:r>
        <w:rPr/>
        <w:t>б) непосредственным измерением затухания Д(/). дБ. образца кабеля  на  частоте  /.  МГц.  с  помощью панорамного измерителя комплексных коэффициентов передачи или анализатора цепей с последующим определением коэффициента затухания по</w:t>
      </w:r>
      <w:r>
        <w:rPr>
          <w:spacing w:val="-21"/>
        </w:rPr>
        <w:t> </w:t>
      </w:r>
      <w:r>
        <w:rPr/>
        <w:t>формуле</w:t>
      </w:r>
    </w:p>
    <w:p>
      <w:pPr>
        <w:pStyle w:val="BodyText"/>
        <w:tabs>
          <w:tab w:pos="9432" w:val="left" w:leader="none"/>
        </w:tabs>
        <w:spacing w:before="144"/>
        <w:ind w:left="4186"/>
      </w:pPr>
      <w:r>
        <w:rPr/>
        <w:t>а,(/)</w:t>
      </w:r>
      <w:r>
        <w:rPr>
          <w:spacing w:val="-3"/>
        </w:rPr>
        <w:t> </w:t>
      </w:r>
      <w:r>
        <w:rPr/>
        <w:t>=5^x100.</w:t>
        <w:tab/>
        <w:t>&lt;ii&gt;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36"/>
      </w:pPr>
      <w:r>
        <w:rPr/>
        <w:t>где а,(/) — коэффициент затухания при температуре измерения f. дБ/100;</w:t>
      </w:r>
    </w:p>
    <w:p>
      <w:pPr>
        <w:pStyle w:val="BodyText"/>
        <w:spacing w:before="15"/>
        <w:ind w:left="802"/>
      </w:pPr>
      <w:r>
        <w:rPr/>
        <w:t>/ — длина образца, м.</w:t>
      </w:r>
    </w:p>
    <w:p>
      <w:pPr>
        <w:pStyle w:val="BodyText"/>
        <w:spacing w:line="256" w:lineRule="auto" w:before="15"/>
        <w:ind w:left="136" w:right="364" w:firstLine="504"/>
        <w:jc w:val="both"/>
      </w:pPr>
      <w:r>
        <w:rPr/>
        <w:t>Коэффициент затухания допускаетсяопределять другим методом, обеспечивающим погрешность измерения не более ± 5 %.</w:t>
      </w:r>
    </w:p>
    <w:p>
      <w:pPr>
        <w:pStyle w:val="BodyText"/>
        <w:spacing w:line="220" w:lineRule="auto" w:before="15"/>
        <w:ind w:left="118" w:right="408" w:firstLine="512"/>
        <w:jc w:val="both"/>
      </w:pPr>
      <w:r>
        <w:rPr/>
        <w:t>Для получения коэффициента затухания при температуре 20 *С а</w:t>
      </w:r>
      <w:r>
        <w:rPr>
          <w:position w:val="-4"/>
          <w:sz w:val="12"/>
        </w:rPr>
        <w:t>2О</w:t>
      </w:r>
      <w:r>
        <w:rPr/>
        <w:t>(0. дБ/100 м. измеренные зна­ чения коэффициента затухания при температуре / пересчитывают по формуле</w:t>
      </w:r>
    </w:p>
    <w:p>
      <w:pPr>
        <w:tabs>
          <w:tab w:pos="9441" w:val="left" w:leader="none"/>
        </w:tabs>
        <w:spacing w:line="278" w:lineRule="exact" w:before="79"/>
        <w:ind w:left="5053" w:right="0" w:firstLine="0"/>
        <w:jc w:val="left"/>
        <w:rPr>
          <w:rFonts w:ascii="Courier New" w:hAnsi="Courier New"/>
          <w:sz w:val="27"/>
        </w:rPr>
      </w:pPr>
      <w:r>
        <w:rPr>
          <w:sz w:val="19"/>
          <w:u w:val="single"/>
        </w:rPr>
        <w:t>И/(О</w:t>
      </w:r>
      <w:r>
        <w:rPr>
          <w:sz w:val="19"/>
        </w:rPr>
        <w:tab/>
      </w:r>
      <w:r>
        <w:rPr>
          <w:rFonts w:ascii="Courier New" w:hAnsi="Courier New"/>
          <w:spacing w:val="-12"/>
          <w:position w:val="-2"/>
          <w:sz w:val="27"/>
        </w:rPr>
        <w:t>(</w:t>
      </w:r>
      <w:r>
        <w:rPr>
          <w:rFonts w:ascii="Times New Roman" w:hAnsi="Times New Roman"/>
          <w:spacing w:val="-12"/>
          <w:position w:val="-2"/>
          <w:sz w:val="20"/>
        </w:rPr>
        <w:t>12</w:t>
      </w:r>
      <w:r>
        <w:rPr>
          <w:rFonts w:ascii="Courier New" w:hAnsi="Courier New"/>
          <w:spacing w:val="-12"/>
          <w:position w:val="-2"/>
          <w:sz w:val="27"/>
        </w:rPr>
        <w:t>)</w:t>
      </w:r>
    </w:p>
    <w:p>
      <w:pPr>
        <w:pStyle w:val="BodyText"/>
        <w:spacing w:line="191" w:lineRule="exact"/>
        <w:ind w:left="4564" w:right="4050"/>
        <w:jc w:val="center"/>
      </w:pPr>
      <w:r>
        <w:rPr/>
        <w:t>1 + K.(f &gt;20)'</w:t>
      </w:r>
    </w:p>
    <w:p>
      <w:pPr>
        <w:pStyle w:val="BodyText"/>
        <w:spacing w:before="123"/>
        <w:ind w:left="136"/>
      </w:pPr>
      <w:r>
        <w:rPr/>
        <w:t>где </w:t>
      </w:r>
      <w:r>
        <w:rPr>
          <w:i/>
          <w:sz w:val="20"/>
        </w:rPr>
        <w:t>t </w:t>
      </w:r>
      <w:r>
        <w:rPr/>
        <w:t>— температура окружающей среды при измерении. *С;</w:t>
      </w:r>
    </w:p>
    <w:p>
      <w:pPr>
        <w:pStyle w:val="BodyText"/>
        <w:spacing w:before="3"/>
        <w:ind w:left="298"/>
      </w:pPr>
      <w:r>
        <w:rPr>
          <w:i/>
          <w:sz w:val="20"/>
        </w:rPr>
        <w:t>К</w:t>
      </w:r>
      <w:r>
        <w:rPr>
          <w:i/>
          <w:position w:val="-4"/>
          <w:sz w:val="13"/>
        </w:rPr>
        <w:t>и  </w:t>
      </w:r>
      <w:r>
        <w:rPr/>
        <w:t>— температурный коэффициент затухания. ’С*</w:t>
      </w:r>
      <w:r>
        <w:rPr>
          <w:position w:val="5"/>
          <w:sz w:val="12"/>
        </w:rPr>
        <w:t>1</w:t>
      </w:r>
      <w:r>
        <w:rPr/>
        <w:t>.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0" w:right="363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72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4" w:lineRule="exact"/>
        <w:ind w:left="636"/>
      </w:pPr>
      <w:r>
        <w:rPr/>
        <w:t>Значение коэффициента </w:t>
      </w:r>
      <w:r>
        <w:rPr>
          <w:i/>
          <w:sz w:val="20"/>
        </w:rPr>
        <w:t>К</w:t>
      </w:r>
      <w:r>
        <w:rPr>
          <w:i/>
          <w:position w:val="-4"/>
          <w:sz w:val="13"/>
        </w:rPr>
        <w:t>и  </w:t>
      </w:r>
      <w:r>
        <w:rPr/>
        <w:t>указывают в технических условиях на кабели конкретных марок.</w:t>
      </w:r>
    </w:p>
    <w:p>
      <w:pPr>
        <w:pStyle w:val="ListParagraph"/>
        <w:numPr>
          <w:ilvl w:val="2"/>
          <w:numId w:val="25"/>
        </w:numPr>
        <w:tabs>
          <w:tab w:pos="1780" w:val="left" w:leader="none"/>
          <w:tab w:pos="1782" w:val="left" w:leader="none"/>
        </w:tabs>
        <w:spacing w:line="256" w:lineRule="auto" w:before="0" w:after="0"/>
        <w:ind w:left="114" w:right="113" w:firstLine="513"/>
        <w:jc w:val="left"/>
        <w:rPr>
          <w:sz w:val="19"/>
        </w:rPr>
      </w:pPr>
      <w:r>
        <w:rPr>
          <w:sz w:val="19"/>
        </w:rPr>
        <w:t>Затуханиеотражения RL. дБ. (5.2.2.8)определяют. исходя из измеренного значения коэффи­ циента отражения на входе кабеля, по</w:t>
      </w:r>
      <w:r>
        <w:rPr>
          <w:spacing w:val="-16"/>
          <w:sz w:val="19"/>
        </w:rPr>
        <w:t> </w:t>
      </w:r>
      <w:r>
        <w:rPr>
          <w:sz w:val="19"/>
        </w:rPr>
        <w:t>формуле</w:t>
      </w:r>
    </w:p>
    <w:p>
      <w:pPr>
        <w:pStyle w:val="BodyText"/>
        <w:tabs>
          <w:tab w:pos="9428" w:val="left" w:leader="none"/>
        </w:tabs>
        <w:spacing w:before="92"/>
        <w:ind w:left="4245"/>
      </w:pPr>
      <w:r>
        <w:rPr/>
        <w:t>/?L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7"/>
        </w:rPr>
        <w:t>20-lgS</w:t>
      </w:r>
      <w:r>
        <w:rPr>
          <w:spacing w:val="7"/>
          <w:position w:val="-4"/>
          <w:sz w:val="12"/>
        </w:rPr>
        <w:t>n</w:t>
      </w:r>
      <w:r>
        <w:rPr>
          <w:spacing w:val="7"/>
        </w:rPr>
        <w:t>,</w:t>
        <w:tab/>
      </w:r>
      <w:r>
        <w:rPr/>
        <w:t>(13)</w:t>
      </w:r>
    </w:p>
    <w:p>
      <w:pPr>
        <w:pStyle w:val="BodyText"/>
        <w:spacing w:before="60"/>
        <w:ind w:left="114"/>
      </w:pPr>
      <w:r>
        <w:rPr/>
        <w:t>где S,, — коэффициент отражения на входе образца кабеля.</w:t>
      </w:r>
    </w:p>
    <w:p>
      <w:pPr>
        <w:pStyle w:val="BodyText"/>
        <w:spacing w:line="237" w:lineRule="auto" w:before="17"/>
        <w:ind w:left="114" w:right="396" w:firstLine="521"/>
        <w:jc w:val="both"/>
      </w:pPr>
      <w:r>
        <w:rPr/>
        <w:t>Измерения S,, проводят последовательное двух концов образца кабеля длиной (100 ± 1) м. при сопротивлении  генератора  (источника)  и  нагрузки  равному  номинальному  волновому  сопротивлению</w:t>
      </w:r>
    </w:p>
    <w:p>
      <w:pPr>
        <w:pStyle w:val="BodyText"/>
        <w:spacing w:line="256" w:lineRule="auto" w:before="15"/>
        <w:ind w:left="114" w:right="719"/>
      </w:pPr>
      <w:r>
        <w:rPr/>
        <w:t>75 Ом. с помощью панорамного измерителя комплексных коэффициентов передачи или  анализатора цепей в каждом диапазоне частот, указанном в таблице 1.</w:t>
      </w:r>
    </w:p>
    <w:p>
      <w:pPr>
        <w:pStyle w:val="BodyText"/>
        <w:ind w:left="114" w:right="392" w:firstLine="521"/>
        <w:jc w:val="both"/>
      </w:pPr>
      <w:r>
        <w:rPr/>
        <w:t>При этом число точек измерений выбирают из условия максимально допустимой разности частот между двумя соседними точками измерений </w:t>
      </w:r>
      <w:r>
        <w:rPr>
          <w:i/>
          <w:sz w:val="20"/>
        </w:rPr>
        <w:t>&amp;f. </w:t>
      </w:r>
      <w:r>
        <w:rPr/>
        <w:t>МГц. которая должна быть не более значения, получен* ного по формуле</w:t>
      </w:r>
    </w:p>
    <w:p>
      <w:pPr>
        <w:tabs>
          <w:tab w:pos="9419" w:val="left" w:leader="none"/>
        </w:tabs>
        <w:spacing w:before="114"/>
        <w:ind w:left="5433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57616" from="344.440002pt,16.204895pt" to="347.240002pt,16.204895pt" stroked="true" strokeweight=".550pt" strokecolor="#000000">
            <v:stroke dashstyle="solid"/>
            <w10:wrap type="none"/>
          </v:line>
        </w:pict>
      </w:r>
      <w:r>
        <w:rPr>
          <w:sz w:val="19"/>
        </w:rPr>
        <w:t>Г </w:t>
      </w:r>
      <w:r>
        <w:rPr>
          <w:i/>
          <w:sz w:val="20"/>
        </w:rPr>
        <w:t>t</w:t>
        <w:tab/>
      </w:r>
      <w:r>
        <w:rPr>
          <w:sz w:val="19"/>
        </w:rPr>
        <w:t>(14)</w:t>
      </w:r>
    </w:p>
    <w:p>
      <w:pPr>
        <w:pStyle w:val="Heading2"/>
        <w:spacing w:before="187"/>
        <w:ind w:left="2589" w:right="4821"/>
        <w:rPr>
          <w:rFonts w:ascii="Courier New" w:hAnsi="Courier New"/>
          <w:i/>
        </w:rPr>
      </w:pPr>
      <w:r>
        <w:rPr>
          <w:rFonts w:ascii="Courier New" w:hAnsi="Courier New"/>
          <w:i/>
        </w:rPr>
        <w:t>*'</w:t>
      </w:r>
      <w:r>
        <w:rPr>
          <w:rFonts w:ascii="Courier New" w:hAnsi="Courier New"/>
          <w:i/>
          <w:position w:val="5"/>
          <w:sz w:val="13"/>
        </w:rPr>
        <w:t>А</w:t>
      </w:r>
      <w:r>
        <w:rPr>
          <w:rFonts w:ascii="Courier New" w:hAnsi="Courier New"/>
          <w:i/>
        </w:rPr>
        <w:t>шк</w:t>
      </w:r>
    </w:p>
    <w:p>
      <w:pPr>
        <w:pStyle w:val="BodyText"/>
        <w:spacing w:before="103"/>
        <w:ind w:left="114"/>
      </w:pPr>
      <w:r>
        <w:rPr/>
        <w:t>где v, — относительная скорость распространения;</w:t>
      </w:r>
    </w:p>
    <w:p>
      <w:pPr>
        <w:pStyle w:val="BodyText"/>
        <w:spacing w:line="220" w:lineRule="auto" w:before="29"/>
        <w:ind w:left="150" w:right="4100" w:hanging="36"/>
      </w:pPr>
      <w:r>
        <w:rPr/>
        <w:t>a</w:t>
      </w:r>
      <w:r>
        <w:rPr>
          <w:position w:val="-4"/>
          <w:sz w:val="12"/>
        </w:rPr>
        <w:t>M</w:t>
      </w:r>
      <w:r>
        <w:rPr/>
        <w:t>{/) —* коэффициент затухания образца при частоте 1. дБ/100 м; Да,, — абсолютная погрешность измерения, равная 1 дБ.</w:t>
      </w:r>
    </w:p>
    <w:p>
      <w:pPr>
        <w:pStyle w:val="BodyText"/>
        <w:spacing w:line="235" w:lineRule="auto" w:before="10"/>
        <w:ind w:left="113" w:firstLine="522"/>
      </w:pPr>
      <w:r>
        <w:rPr/>
        <w:t>При измерениях на длине более 100 м измеренные значения затухания отражения </w:t>
      </w:r>
      <w:r>
        <w:rPr>
          <w:i/>
          <w:sz w:val="20"/>
        </w:rPr>
        <w:t>RL,, </w:t>
      </w:r>
      <w:r>
        <w:rPr/>
        <w:t>дБ. пере* считывают на длину 100 м по формуле</w:t>
      </w:r>
    </w:p>
    <w:p>
      <w:pPr>
        <w:spacing w:after="0" w:line="235" w:lineRule="auto"/>
        <w:sectPr>
          <w:pgSz w:w="11900" w:h="16840"/>
          <w:pgMar w:header="520" w:footer="515" w:top="720" w:bottom="720" w:left="1300" w:right="460"/>
        </w:sectPr>
      </w:pPr>
    </w:p>
    <w:p>
      <w:pPr>
        <w:tabs>
          <w:tab w:pos="5099" w:val="left" w:leader="none"/>
          <w:tab w:pos="6341" w:val="left" w:leader="none"/>
        </w:tabs>
        <w:spacing w:before="204"/>
        <w:ind w:left="3408" w:right="0" w:firstLine="0"/>
        <w:jc w:val="left"/>
        <w:rPr>
          <w:sz w:val="20"/>
        </w:rPr>
      </w:pPr>
      <w:r>
        <w:rPr>
          <w:i/>
          <w:sz w:val="20"/>
        </w:rPr>
        <w:t>RL </w:t>
      </w:r>
      <w:r>
        <w:rPr>
          <w:sz w:val="19"/>
        </w:rPr>
        <w:t>= </w:t>
      </w:r>
      <w:r>
        <w:rPr>
          <w:i/>
          <w:sz w:val="20"/>
        </w:rPr>
        <w:t>RL, </w:t>
      </w:r>
      <w:r>
        <w:rPr>
          <w:sz w:val="19"/>
        </w:rPr>
        <w:t>♦</w:t>
      </w:r>
      <w:r>
        <w:rPr>
          <w:spacing w:val="-8"/>
          <w:sz w:val="19"/>
        </w:rPr>
        <w:t> </w:t>
      </w:r>
      <w:r>
        <w:rPr>
          <w:sz w:val="19"/>
        </w:rPr>
        <w:t>20</w:t>
      </w:r>
      <w:r>
        <w:rPr>
          <w:spacing w:val="-1"/>
          <w:sz w:val="19"/>
        </w:rPr>
        <w:t> </w:t>
      </w:r>
      <w:r>
        <w:rPr>
          <w:sz w:val="19"/>
        </w:rPr>
        <w:t>lg</w:t>
        <w:tab/>
      </w:r>
      <w:r>
        <w:rPr>
          <w:rFonts w:ascii="Courier New" w:hAnsi="Courier New"/>
          <w:spacing w:val="-13"/>
          <w:position w:val="-14"/>
          <w:sz w:val="32"/>
        </w:rPr>
        <w:t>1</w:t>
      </w:r>
      <w:r>
        <w:rPr>
          <w:spacing w:val="-13"/>
          <w:position w:val="-14"/>
          <w:sz w:val="20"/>
        </w:rPr>
        <w:t>-Ю</w:t>
        <w:tab/>
      </w:r>
      <w:r>
        <w:rPr>
          <w:position w:val="-14"/>
          <w:sz w:val="20"/>
        </w:rPr>
        <w:t>г</w:t>
      </w:r>
    </w:p>
    <w:p>
      <w:pPr>
        <w:spacing w:before="142"/>
        <w:ind w:left="0" w:right="378" w:firstLine="0"/>
        <w:jc w:val="right"/>
        <w:rPr>
          <w:sz w:val="17"/>
        </w:rPr>
      </w:pPr>
      <w:r>
        <w:rPr/>
        <w:br w:type="column"/>
      </w:r>
      <w:r>
        <w:rPr>
          <w:sz w:val="17"/>
        </w:rPr>
        <w:t>(1S)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1300" w:right="460"/>
          <w:cols w:num="2" w:equalWidth="0">
            <w:col w:w="6416" w:space="40"/>
            <w:col w:w="3684"/>
          </w:cols>
        </w:sectPr>
      </w:pPr>
    </w:p>
    <w:p>
      <w:pPr>
        <w:pStyle w:val="BodyText"/>
        <w:spacing w:before="115"/>
        <w:ind w:left="114"/>
      </w:pPr>
      <w:r>
        <w:rPr/>
        <w:t>гдвЯ£. — затуханиеотражения на длине 100 м. дБ;</w:t>
      </w:r>
    </w:p>
    <w:p>
      <w:pPr>
        <w:pStyle w:val="BodyText"/>
        <w:spacing w:line="253" w:lineRule="exact" w:before="5"/>
        <w:ind w:left="222"/>
      </w:pPr>
      <w:r>
        <w:rPr/>
        <w:t>а</w:t>
      </w:r>
      <w:r>
        <w:rPr>
          <w:position w:val="-4"/>
          <w:sz w:val="12"/>
        </w:rPr>
        <w:t>2О</w:t>
      </w:r>
      <w:r>
        <w:rPr/>
        <w:t>(0 — коэффициент затухания образца при частоте </w:t>
      </w:r>
      <w:r>
        <w:rPr>
          <w:i/>
          <w:sz w:val="20"/>
        </w:rPr>
        <w:t>f, </w:t>
      </w:r>
      <w:r>
        <w:rPr/>
        <w:t>дБ/100 м;</w:t>
      </w:r>
    </w:p>
    <w:p>
      <w:pPr>
        <w:pStyle w:val="BodyText"/>
        <w:spacing w:line="209" w:lineRule="exact"/>
        <w:ind w:left="636"/>
      </w:pPr>
      <w:r>
        <w:rPr/>
        <w:t>/ — длина образца, м.</w:t>
      </w:r>
    </w:p>
    <w:p>
      <w:pPr>
        <w:pStyle w:val="ListParagraph"/>
        <w:numPr>
          <w:ilvl w:val="2"/>
          <w:numId w:val="25"/>
        </w:numPr>
        <w:tabs>
          <w:tab w:pos="1743" w:val="left" w:leader="none"/>
          <w:tab w:pos="1744" w:val="left" w:leader="none"/>
        </w:tabs>
        <w:spacing w:line="276" w:lineRule="auto" w:before="16" w:after="0"/>
        <w:ind w:left="114" w:right="391" w:firstLine="503"/>
        <w:jc w:val="both"/>
        <w:rPr>
          <w:sz w:val="19"/>
        </w:rPr>
      </w:pPr>
      <w:r>
        <w:rPr>
          <w:sz w:val="19"/>
        </w:rPr>
        <w:t>Неоднородность волнового сопротивления (S.2.2.9), выраженную в значениях местных коэффициентовотражения и затухания отражения импульса,  определяютпоследоеательнособоих  кон­  цов образца кабеля с помощью рефлектометра или анализатора цепей, диапазон измерений которых обусловливает длину образца, следующими</w:t>
      </w:r>
      <w:r>
        <w:rPr>
          <w:spacing w:val="-26"/>
          <w:sz w:val="19"/>
        </w:rPr>
        <w:t> </w:t>
      </w:r>
      <w:r>
        <w:rPr>
          <w:sz w:val="19"/>
        </w:rPr>
        <w:t>методами:</w:t>
      </w:r>
    </w:p>
    <w:p>
      <w:pPr>
        <w:pStyle w:val="BodyText"/>
        <w:spacing w:line="202" w:lineRule="exact"/>
        <w:ind w:left="617"/>
      </w:pPr>
      <w:r>
        <w:rPr/>
        <w:t>а) Местный коэффициент отражения кабеля во временной области с использованием ступенчато­</w:t>
      </w:r>
    </w:p>
    <w:p>
      <w:pPr>
        <w:pStyle w:val="BodyText"/>
        <w:spacing w:before="33"/>
        <w:ind w:left="114"/>
      </w:pPr>
      <w:r>
        <w:rPr/>
        <w:t>го сигнала измеряют по схеме, приведенной на рисунке 1.</w:t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2075179</wp:posOffset>
            </wp:positionH>
            <wp:positionV relativeFrom="paragraph">
              <wp:posOffset>219895</wp:posOffset>
            </wp:positionV>
            <wp:extent cx="3754754" cy="110299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754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564" w:right="0" w:firstLine="0"/>
        <w:jc w:val="left"/>
        <w:rPr>
          <w:sz w:val="14"/>
        </w:rPr>
      </w:pPr>
      <w:r>
        <w:rPr>
          <w:sz w:val="14"/>
        </w:rPr>
        <w:t>Г — «ремеиной рефлектометр. </w:t>
      </w:r>
      <w:r>
        <w:rPr>
          <w:i/>
          <w:sz w:val="15"/>
        </w:rPr>
        <w:t>2 </w:t>
      </w:r>
      <w:r>
        <w:rPr>
          <w:sz w:val="14"/>
        </w:rPr>
        <w:t>— стандартная линия (при необходимости). 3 •— измеряемым кабель: </w:t>
      </w:r>
      <w:r>
        <w:rPr>
          <w:i/>
          <w:sz w:val="14"/>
        </w:rPr>
        <w:t>4 </w:t>
      </w:r>
      <w:r>
        <w:rPr>
          <w:sz w:val="14"/>
        </w:rPr>
        <w:t>— натрузка</w:t>
      </w:r>
    </w:p>
    <w:p>
      <w:pPr>
        <w:pStyle w:val="BodyText"/>
        <w:rPr>
          <w:sz w:val="16"/>
        </w:rPr>
      </w:pPr>
    </w:p>
    <w:p>
      <w:pPr>
        <w:spacing w:before="93"/>
        <w:ind w:left="3654" w:right="3979" w:firstLine="0"/>
        <w:jc w:val="center"/>
        <w:rPr>
          <w:sz w:val="17"/>
        </w:rPr>
      </w:pPr>
      <w:r>
        <w:rPr>
          <w:sz w:val="17"/>
        </w:rPr>
        <w:t>Рисунок 1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7" w:lineRule="auto"/>
        <w:ind w:left="114" w:right="719" w:firstLine="513"/>
      </w:pPr>
      <w:r>
        <w:rPr/>
        <w:t>Значения местного коэффициента отражения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s</w:t>
      </w:r>
      <w:r>
        <w:rPr>
          <w:i/>
          <w:sz w:val="20"/>
        </w:rPr>
        <w:t>, </w:t>
      </w:r>
      <w:r>
        <w:rPr/>
        <w:t>%. в кабеле во временной области при использо­ вании ступенчатого сигнала определяют по формуле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9419" w:val="left" w:leader="none"/>
        </w:tabs>
        <w:spacing w:line="161" w:lineRule="exact" w:before="0"/>
        <w:ind w:left="4343" w:right="0" w:firstLine="0"/>
        <w:jc w:val="left"/>
        <w:rPr>
          <w:sz w:val="14"/>
        </w:rPr>
      </w:pPr>
      <w:r>
        <w:rPr>
          <w:i/>
          <w:sz w:val="14"/>
        </w:rPr>
        <w:t>г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s!Ls.. </w:t>
      </w:r>
      <w:r>
        <w:rPr>
          <w:sz w:val="14"/>
        </w:rPr>
        <w:t>100.</w:t>
        <w:tab/>
        <w:t>(1в&gt;</w:t>
      </w:r>
    </w:p>
    <w:p>
      <w:pPr>
        <w:pStyle w:val="BodyText"/>
        <w:spacing w:line="218" w:lineRule="exact"/>
        <w:ind w:left="3654" w:right="4113"/>
        <w:jc w:val="center"/>
      </w:pPr>
      <w:r>
        <w:rPr/>
        <w:t>и«,</w:t>
      </w:r>
    </w:p>
    <w:p>
      <w:pPr>
        <w:pStyle w:val="BodyText"/>
        <w:spacing w:line="218" w:lineRule="auto" w:before="123"/>
        <w:ind w:left="1058" w:hanging="945"/>
      </w:pPr>
      <w:r>
        <w:rPr/>
        <w:t>где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nt </w:t>
      </w:r>
      <w:r>
        <w:rPr/>
        <w:t>— амплитуда напряжения ступенчатого сигнала, отраженного какой-либо неоднородностью на расстоянии х от входного конца образца и измеренного на входном конце образца;</w:t>
      </w:r>
    </w:p>
    <w:p>
      <w:pPr>
        <w:pStyle w:val="BodyText"/>
        <w:spacing w:line="218" w:lineRule="auto" w:before="41"/>
        <w:ind w:left="636" w:right="1963" w:hanging="127"/>
      </w:pPr>
      <w:r>
        <w:rPr>
          <w:i/>
          <w:sz w:val="20"/>
        </w:rPr>
        <w:t>u</w:t>
      </w:r>
      <w:r>
        <w:rPr>
          <w:i/>
          <w:position w:val="-4"/>
          <w:sz w:val="13"/>
        </w:rPr>
        <w:t>st </w:t>
      </w:r>
      <w:r>
        <w:rPr/>
        <w:t>— амплитуда напряжения ступенчатого сигнала, поданного на вход образца. Время нарастания ступенчатого сигнала должно быть не более 5 не.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2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3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45"/>
        <w:jc w:val="right"/>
      </w:pPr>
      <w:r>
        <w:rPr/>
        <w:t>ГОСТ Р 53880—2010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2927" w:val="left" w:leader="none"/>
        </w:tabs>
        <w:spacing w:before="94"/>
        <w:ind w:left="640"/>
      </w:pPr>
      <w:r>
        <w:rPr/>
        <w:t>Разрешение подлине</w:t>
        <w:tab/>
        <w:t>м, должно быть не более определяемого по</w:t>
      </w:r>
      <w:r>
        <w:rPr>
          <w:spacing w:val="-21"/>
        </w:rPr>
        <w:t> </w:t>
      </w:r>
      <w:r>
        <w:rPr/>
        <w:t>формуле</w:t>
      </w:r>
    </w:p>
    <w:p>
      <w:pPr>
        <w:pStyle w:val="BodyText"/>
        <w:spacing w:before="10"/>
        <w:rPr>
          <w:sz w:val="11"/>
        </w:rPr>
      </w:pPr>
    </w:p>
    <w:p>
      <w:pPr>
        <w:spacing w:before="103"/>
        <w:ind w:left="0" w:right="160" w:firstLine="0"/>
        <w:jc w:val="right"/>
        <w:rPr>
          <w:rFonts w:ascii="Courier New"/>
          <w:sz w:val="13"/>
        </w:rPr>
      </w:pPr>
      <w:r>
        <w:rPr>
          <w:rFonts w:ascii="Courier New"/>
          <w:sz w:val="13"/>
        </w:rPr>
        <w:t>(17)</w:t>
      </w:r>
    </w:p>
    <w:p>
      <w:pPr>
        <w:pStyle w:val="BodyText"/>
        <w:spacing w:before="9"/>
        <w:rPr>
          <w:rFonts w:ascii="Courier New"/>
          <w:sz w:val="20"/>
        </w:rPr>
      </w:pPr>
    </w:p>
    <w:p>
      <w:pPr>
        <w:pStyle w:val="BodyText"/>
        <w:spacing w:line="235" w:lineRule="auto"/>
        <w:ind w:left="423" w:right="5040" w:hanging="288"/>
        <w:jc w:val="both"/>
      </w:pPr>
      <w:r>
        <w:rPr/>
        <w:t>где </w:t>
      </w:r>
      <w:r>
        <w:rPr>
          <w:i/>
          <w:sz w:val="20"/>
        </w:rPr>
        <w:t>t, </w:t>
      </w:r>
      <w:r>
        <w:rPr/>
        <w:t>— время нарастания ступенчатого сигнала, с: </w:t>
      </w:r>
      <w:r>
        <w:rPr>
          <w:i/>
          <w:sz w:val="20"/>
        </w:rPr>
        <w:t>v, </w:t>
      </w:r>
      <w:r>
        <w:rPr/>
        <w:t>—  относительная  скорость  распространения: </w:t>
      </w:r>
      <w:r>
        <w:rPr>
          <w:i/>
          <w:sz w:val="20"/>
        </w:rPr>
        <w:t>с </w:t>
      </w:r>
      <w:r>
        <w:rPr/>
        <w:t>— скорость света в вакууме, равная 3 10</w:t>
      </w:r>
      <w:r>
        <w:rPr>
          <w:position w:val="5"/>
          <w:sz w:val="12"/>
        </w:rPr>
        <w:t>е </w:t>
      </w:r>
      <w:r>
        <w:rPr/>
        <w:t>м/с.</w:t>
      </w:r>
    </w:p>
    <w:p>
      <w:pPr>
        <w:pStyle w:val="BodyText"/>
        <w:spacing w:line="276" w:lineRule="auto" w:before="13"/>
        <w:ind w:left="136" w:right="233" w:firstLine="504"/>
      </w:pPr>
      <w:r>
        <w:rPr/>
        <w:t>бремя нарастания и разрешения ступенчатого сигнала должны быть указаны в технических уело* виях на кабели конкретных марок.</w:t>
      </w:r>
    </w:p>
    <w:p>
      <w:pPr>
        <w:pStyle w:val="BodyText"/>
        <w:spacing w:line="276" w:lineRule="auto" w:before="1"/>
        <w:ind w:left="118" w:firstLine="522"/>
      </w:pPr>
      <w:r>
        <w:rPr/>
        <w:t>б) Затухание отражения импульса кабеля во временной области с использованием импульсного сигнала измеряют по схеме, приведенной на рисунке 2.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1846579</wp:posOffset>
            </wp:positionH>
            <wp:positionV relativeFrom="paragraph">
              <wp:posOffset>153880</wp:posOffset>
            </wp:positionV>
            <wp:extent cx="3480434" cy="101727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4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907" w:right="957" w:firstLine="0"/>
        <w:jc w:val="center"/>
        <w:rPr>
          <w:sz w:val="14"/>
        </w:rPr>
      </w:pPr>
      <w:r>
        <w:rPr>
          <w:sz w:val="14"/>
        </w:rPr>
        <w:t>Г — импульсный генератор, </w:t>
      </w:r>
      <w:r>
        <w:rPr>
          <w:i/>
          <w:sz w:val="14"/>
        </w:rPr>
        <w:t>2 — </w:t>
      </w:r>
      <w:r>
        <w:rPr>
          <w:sz w:val="14"/>
        </w:rPr>
        <w:t>направленный ответвитель. 3 — регулируемая согласованная нагрузка, </w:t>
      </w:r>
      <w:r>
        <w:rPr>
          <w:i/>
          <w:sz w:val="14"/>
        </w:rPr>
        <w:t>4 — </w:t>
      </w:r>
      <w:r>
        <w:rPr>
          <w:sz w:val="14"/>
        </w:rPr>
        <w:t>измеряемый кабель; 5 — регулируемая оконечная нагрузка: </w:t>
      </w:r>
      <w:r>
        <w:rPr>
          <w:i/>
          <w:sz w:val="20"/>
        </w:rPr>
        <w:t>в </w:t>
      </w:r>
      <w:r>
        <w:rPr>
          <w:sz w:val="19"/>
        </w:rPr>
        <w:t>— </w:t>
      </w:r>
      <w:r>
        <w:rPr>
          <w:sz w:val="14"/>
        </w:rPr>
        <w:t>устройство отрааения сигнала</w:t>
      </w:r>
    </w:p>
    <w:p>
      <w:pPr>
        <w:pStyle w:val="BodyText"/>
        <w:rPr>
          <w:sz w:val="23"/>
        </w:rPr>
      </w:pPr>
    </w:p>
    <w:p>
      <w:pPr>
        <w:spacing w:before="1"/>
        <w:ind w:left="896" w:right="957" w:firstLine="0"/>
        <w:jc w:val="center"/>
        <w:rPr>
          <w:sz w:val="17"/>
        </w:rPr>
      </w:pPr>
      <w:r>
        <w:rPr>
          <w:sz w:val="17"/>
        </w:rPr>
        <w:t>Рисунок 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76" w:lineRule="auto"/>
        <w:ind w:left="135" w:firstLine="504"/>
      </w:pPr>
      <w:r>
        <w:rPr/>
        <w:t>Затухание отражения импульса адБ. во временной области с использованием импульсного сиг* нала определяют по формуле</w:t>
      </w:r>
    </w:p>
    <w:p>
      <w:pPr>
        <w:pStyle w:val="BodyText"/>
        <w:spacing w:before="2"/>
        <w:rPr>
          <w:sz w:val="9"/>
        </w:rPr>
      </w:pPr>
    </w:p>
    <w:p>
      <w:pPr>
        <w:tabs>
          <w:tab w:pos="9432" w:val="left" w:leader="none"/>
        </w:tabs>
        <w:spacing w:before="94"/>
        <w:ind w:left="3789" w:right="0" w:firstLine="0"/>
        <w:jc w:val="left"/>
        <w:rPr>
          <w:sz w:val="19"/>
        </w:rPr>
      </w:pPr>
      <w:r>
        <w:rPr>
          <w:spacing w:val="7"/>
          <w:sz w:val="19"/>
        </w:rPr>
        <w:t>а</w:t>
      </w:r>
      <w:r>
        <w:rPr>
          <w:spacing w:val="7"/>
          <w:position w:val="-4"/>
          <w:sz w:val="12"/>
        </w:rPr>
        <w:t>е</w:t>
      </w:r>
      <w:r>
        <w:rPr>
          <w:spacing w:val="7"/>
          <w:sz w:val="19"/>
        </w:rPr>
        <w:t>=</w:t>
      </w:r>
      <w:r>
        <w:rPr>
          <w:spacing w:val="7"/>
          <w:position w:val="5"/>
          <w:sz w:val="12"/>
        </w:rPr>
        <w:t>2</w:t>
      </w:r>
      <w:r>
        <w:rPr>
          <w:spacing w:val="7"/>
          <w:sz w:val="19"/>
        </w:rPr>
        <w:t>°</w:t>
      </w:r>
      <w:r>
        <w:rPr>
          <w:spacing w:val="7"/>
          <w:position w:val="-4"/>
          <w:sz w:val="12"/>
        </w:rPr>
        <w:t>|д</w:t>
      </w:r>
      <w:r>
        <w:rPr>
          <w:spacing w:val="7"/>
          <w:sz w:val="19"/>
        </w:rPr>
        <w:t>Щ_^.</w:t>
        <w:tab/>
      </w:r>
      <w:r>
        <w:rPr>
          <w:sz w:val="19"/>
        </w:rPr>
        <w:t>Л.)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50" w:lineRule="exact"/>
        <w:ind w:left="136"/>
      </w:pPr>
      <w:r>
        <w:rPr/>
        <w:t>где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v </w:t>
      </w:r>
      <w:r>
        <w:rPr/>
        <w:t>— амплитуда напряжения импульсного сигнала, поданного на вход образца;</w:t>
      </w:r>
    </w:p>
    <w:p>
      <w:pPr>
        <w:pStyle w:val="BodyText"/>
        <w:spacing w:line="201" w:lineRule="auto" w:before="15"/>
        <w:ind w:left="1035" w:hanging="630"/>
      </w:pPr>
      <w:r>
        <w:rPr>
          <w:i/>
          <w:sz w:val="20"/>
        </w:rPr>
        <w:t>и</w:t>
      </w:r>
      <w:r>
        <w:rPr>
          <w:i/>
          <w:position w:val="-4"/>
          <w:sz w:val="13"/>
        </w:rPr>
        <w:t>по </w:t>
      </w:r>
      <w:r>
        <w:rPr/>
        <w:t>— амплитуда напряжения импульсного сигнала, отраженного какой-либо неоднородностью на расстоянии хот входного конца образца и измеренного на входном конце образца.</w:t>
      </w:r>
    </w:p>
    <w:p>
      <w:pPr>
        <w:pStyle w:val="BodyText"/>
        <w:spacing w:line="250" w:lineRule="exact" w:before="6"/>
        <w:ind w:left="334"/>
      </w:pPr>
      <w:r>
        <w:rPr/>
        <w:t>а(/</w:t>
      </w:r>
      <w:r>
        <w:rPr>
          <w:position w:val="-4"/>
          <w:sz w:val="12"/>
        </w:rPr>
        <w:t>в</w:t>
      </w:r>
      <w:r>
        <w:rPr/>
        <w:t>) — коэффициент затухания образца на частоте </w:t>
      </w:r>
      <w:r>
        <w:rPr>
          <w:i/>
          <w:sz w:val="20"/>
        </w:rPr>
        <w:t>f</w:t>
      </w:r>
      <w:r>
        <w:rPr>
          <w:i/>
          <w:position w:val="-4"/>
          <w:sz w:val="13"/>
        </w:rPr>
        <w:t>a</w:t>
      </w:r>
      <w:r>
        <w:rPr>
          <w:i/>
          <w:sz w:val="20"/>
        </w:rPr>
        <w:t>, </w:t>
      </w:r>
      <w:r>
        <w:rPr/>
        <w:t>дБ/м;</w:t>
      </w:r>
    </w:p>
    <w:p>
      <w:pPr>
        <w:pStyle w:val="BodyText"/>
        <w:spacing w:line="218" w:lineRule="auto" w:before="2"/>
        <w:ind w:left="1026" w:hanging="450"/>
      </w:pPr>
      <w:r>
        <w:rPr>
          <w:i/>
          <w:sz w:val="20"/>
        </w:rPr>
        <w:t>f</w:t>
      </w:r>
      <w:r>
        <w:rPr>
          <w:i/>
          <w:position w:val="-4"/>
          <w:sz w:val="13"/>
        </w:rPr>
        <w:t>t </w:t>
      </w:r>
      <w:r>
        <w:rPr/>
        <w:t>— частота. МГц. е области которой сконцентрирована максимальная энергия импульса, опреде­ ляемая по формуле</w:t>
      </w:r>
    </w:p>
    <w:p>
      <w:pPr>
        <w:tabs>
          <w:tab w:pos="4886" w:val="left" w:leader="none"/>
        </w:tabs>
        <w:spacing w:before="84"/>
        <w:ind w:left="0" w:right="245" w:firstLine="0"/>
        <w:jc w:val="right"/>
        <w:rPr>
          <w:sz w:val="17"/>
        </w:rPr>
      </w:pPr>
      <w:r>
        <w:rPr>
          <w:rFonts w:ascii="Courier New"/>
          <w:i/>
          <w:spacing w:val="-24"/>
          <w:sz w:val="25"/>
        </w:rPr>
        <w:t>f.</w:t>
      </w:r>
      <w:r>
        <w:rPr>
          <w:spacing w:val="-24"/>
          <w:sz w:val="17"/>
        </w:rPr>
        <w:t>= </w:t>
      </w:r>
      <w:r>
        <w:rPr>
          <w:spacing w:val="-23"/>
          <w:sz w:val="17"/>
        </w:rPr>
        <w:t> </w:t>
      </w:r>
      <w:r>
        <w:rPr>
          <w:sz w:val="17"/>
        </w:rPr>
        <w:t>250//,.</w:t>
        <w:tab/>
      </w:r>
      <w:r>
        <w:rPr>
          <w:w w:val="95"/>
          <w:sz w:val="17"/>
        </w:rPr>
        <w:t>(19)</w:t>
      </w:r>
    </w:p>
    <w:p>
      <w:pPr>
        <w:pStyle w:val="BodyText"/>
        <w:spacing w:line="244" w:lineRule="exact" w:before="43"/>
        <w:ind w:left="136"/>
        <w:jc w:val="both"/>
      </w:pPr>
      <w:r>
        <w:rPr/>
        <w:t>где(</w:t>
      </w:r>
      <w:r>
        <w:rPr>
          <w:position w:val="-4"/>
          <w:sz w:val="12"/>
        </w:rPr>
        <w:t>р  </w:t>
      </w:r>
      <w:r>
        <w:rPr/>
        <w:t>— время нарастания импульсного сигнала, нс;</w:t>
      </w:r>
    </w:p>
    <w:p>
      <w:pPr>
        <w:pStyle w:val="BodyText"/>
        <w:spacing w:line="256" w:lineRule="auto"/>
        <w:ind w:left="910" w:right="529" w:hanging="405"/>
      </w:pPr>
      <w:r>
        <w:rPr/>
        <w:t>х — расстояние от входного конца образца до измеряемой неоднородности волнового сопротивле­ ния. м.</w:t>
      </w:r>
    </w:p>
    <w:p>
      <w:pPr>
        <w:pStyle w:val="BodyText"/>
        <w:tabs>
          <w:tab w:pos="2981" w:val="left" w:leader="none"/>
        </w:tabs>
        <w:spacing w:line="256" w:lineRule="auto" w:before="10"/>
        <w:ind w:left="640" w:right="2153"/>
      </w:pPr>
      <w:r>
        <w:rPr/>
        <w:t>Ширина (длительность) импульсного сигнала должна быть не более 10 нс. Разрешение подлине</w:t>
        <w:tab/>
        <w:t>м. должно быть не более определяемого по</w:t>
      </w:r>
      <w:r>
        <w:rPr>
          <w:spacing w:val="-21"/>
        </w:rPr>
        <w:t> </w:t>
      </w:r>
      <w:r>
        <w:rPr/>
        <w:t>формуле</w:t>
      </w:r>
    </w:p>
    <w:p>
      <w:pPr>
        <w:pStyle w:val="BodyText"/>
        <w:spacing w:before="9"/>
        <w:rPr>
          <w:sz w:val="18"/>
        </w:rPr>
      </w:pPr>
    </w:p>
    <w:p>
      <w:pPr>
        <w:tabs>
          <w:tab w:pos="5021" w:val="left" w:leader="none"/>
        </w:tabs>
        <w:spacing w:before="0"/>
        <w:ind w:left="0" w:right="253" w:firstLine="0"/>
        <w:jc w:val="right"/>
        <w:rPr>
          <w:sz w:val="12"/>
        </w:rPr>
      </w:pPr>
      <w:r>
        <w:rPr>
          <w:sz w:val="19"/>
        </w:rPr>
        <w:t>Ч^'Лг*</w:t>
        <w:tab/>
      </w:r>
      <w:r>
        <w:rPr>
          <w:spacing w:val="-1"/>
          <w:sz w:val="19"/>
        </w:rPr>
        <w:t>&lt;</w:t>
      </w:r>
      <w:r>
        <w:rPr>
          <w:spacing w:val="-1"/>
          <w:position w:val="5"/>
          <w:sz w:val="12"/>
        </w:rPr>
        <w:t>20)</w:t>
      </w:r>
    </w:p>
    <w:p>
      <w:pPr>
        <w:pStyle w:val="BodyText"/>
        <w:spacing w:line="250" w:lineRule="exact" w:before="168"/>
        <w:ind w:left="136"/>
        <w:jc w:val="both"/>
      </w:pPr>
      <w:r>
        <w:rPr/>
        <w:t>где </w:t>
      </w:r>
      <w:r>
        <w:rPr>
          <w:i/>
          <w:sz w:val="20"/>
        </w:rPr>
        <w:t>t</w:t>
      </w:r>
      <w:r>
        <w:rPr>
          <w:i/>
          <w:position w:val="-4"/>
          <w:sz w:val="13"/>
        </w:rPr>
        <w:t>0  </w:t>
      </w:r>
      <w:r>
        <w:rPr/>
        <w:t>— время нарастания импульсного сигнала, с;</w:t>
      </w:r>
    </w:p>
    <w:p>
      <w:pPr>
        <w:pStyle w:val="BodyText"/>
        <w:spacing w:line="214" w:lineRule="exact"/>
        <w:ind w:left="451"/>
      </w:pPr>
      <w:r>
        <w:rPr>
          <w:i/>
          <w:sz w:val="20"/>
        </w:rPr>
        <w:t>v, </w:t>
      </w:r>
      <w:r>
        <w:rPr/>
        <w:t>— относительная скорость распространения импульса;</w:t>
      </w:r>
    </w:p>
    <w:p>
      <w:pPr>
        <w:pStyle w:val="BodyText"/>
        <w:spacing w:before="4"/>
        <w:ind w:left="505"/>
      </w:pPr>
      <w:r>
        <w:rPr>
          <w:i/>
          <w:sz w:val="20"/>
        </w:rPr>
        <w:t>с — </w:t>
      </w:r>
      <w:r>
        <w:rPr/>
        <w:t>скорость света в вакууме, равная 3 - 10</w:t>
      </w:r>
      <w:r>
        <w:rPr>
          <w:position w:val="5"/>
          <w:sz w:val="12"/>
        </w:rPr>
        <w:t>е </w:t>
      </w:r>
      <w:r>
        <w:rPr/>
        <w:t>м/с.</w:t>
      </w:r>
    </w:p>
    <w:p>
      <w:pPr>
        <w:pStyle w:val="BodyText"/>
        <w:spacing w:line="276" w:lineRule="auto" w:before="13"/>
        <w:ind w:left="118" w:right="233" w:firstLine="522"/>
      </w:pPr>
      <w:r>
        <w:rPr/>
        <w:t>Ширина импульсного сигнала и разрешение должны быть указаны в технических условиях на кабе­ ли конкретных марок.</w:t>
      </w:r>
    </w:p>
    <w:p>
      <w:pPr>
        <w:pStyle w:val="ListParagraph"/>
        <w:numPr>
          <w:ilvl w:val="2"/>
          <w:numId w:val="25"/>
        </w:numPr>
        <w:tabs>
          <w:tab w:pos="1901" w:val="left" w:leader="none"/>
          <w:tab w:pos="1902" w:val="left" w:leader="none"/>
        </w:tabs>
        <w:spacing w:line="240" w:lineRule="auto" w:before="1" w:after="0"/>
        <w:ind w:left="1902" w:right="0" w:hanging="1262"/>
        <w:jc w:val="left"/>
        <w:rPr>
          <w:sz w:val="19"/>
        </w:rPr>
      </w:pPr>
      <w:r>
        <w:rPr>
          <w:sz w:val="19"/>
        </w:rPr>
        <w:t>Сопротивление</w:t>
      </w:r>
      <w:r>
        <w:rPr>
          <w:spacing w:val="-7"/>
          <w:sz w:val="19"/>
        </w:rPr>
        <w:t> </w:t>
      </w:r>
      <w:r>
        <w:rPr>
          <w:sz w:val="19"/>
        </w:rPr>
        <w:t>связи</w:t>
      </w:r>
      <w:r>
        <w:rPr>
          <w:spacing w:val="-6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затухание</w:t>
      </w:r>
      <w:r>
        <w:rPr>
          <w:spacing w:val="-7"/>
          <w:sz w:val="19"/>
        </w:rPr>
        <w:t> </w:t>
      </w:r>
      <w:r>
        <w:rPr>
          <w:sz w:val="19"/>
        </w:rPr>
        <w:t>экранирования</w:t>
      </w:r>
      <w:r>
        <w:rPr>
          <w:spacing w:val="-7"/>
          <w:sz w:val="19"/>
        </w:rPr>
        <w:t> </w:t>
      </w:r>
      <w:r>
        <w:rPr>
          <w:sz w:val="19"/>
        </w:rPr>
        <w:t>кабеля</w:t>
      </w:r>
      <w:r>
        <w:rPr>
          <w:spacing w:val="-6"/>
          <w:sz w:val="19"/>
        </w:rPr>
        <w:t> </w:t>
      </w:r>
      <w:r>
        <w:rPr>
          <w:sz w:val="19"/>
        </w:rPr>
        <w:t>(5.2.2.10)</w:t>
      </w:r>
      <w:r>
        <w:rPr>
          <w:spacing w:val="-6"/>
          <w:sz w:val="19"/>
        </w:rPr>
        <w:t> </w:t>
      </w:r>
      <w:r>
        <w:rPr>
          <w:sz w:val="19"/>
        </w:rPr>
        <w:t>определяют</w:t>
      </w:r>
      <w:r>
        <w:rPr>
          <w:spacing w:val="-7"/>
          <w:sz w:val="19"/>
        </w:rPr>
        <w:t> </w:t>
      </w:r>
      <w:r>
        <w:rPr>
          <w:sz w:val="19"/>
        </w:rPr>
        <w:t>методом</w:t>
      </w:r>
    </w:p>
    <w:p>
      <w:pPr>
        <w:pStyle w:val="BodyText"/>
        <w:spacing w:line="266" w:lineRule="auto" w:before="33"/>
        <w:ind w:left="127" w:right="158" w:firstLine="9"/>
        <w:jc w:val="both"/>
      </w:pPr>
      <w:r>
        <w:rPr/>
        <w:t>«триаксиальной линии» на образцах кабеля, прошедших испытание на перегибы по  8.4.6.  длиной  не более 1,5 м при определении сопротивления связи и не более 3.5 м при определении затухания экрани­ рования.</w:t>
      </w:r>
    </w:p>
    <w:p>
      <w:pPr>
        <w:pStyle w:val="BodyText"/>
        <w:spacing w:before="10"/>
        <w:ind w:left="640"/>
      </w:pPr>
      <w:r>
        <w:rPr/>
        <w:t>Схема «триаксиальной линии» приведена на рисунке 3.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"/>
        <w:ind w:left="0" w:right="163" w:firstLine="0"/>
        <w:jc w:val="right"/>
        <w:rPr>
          <w:sz w:val="16"/>
        </w:rPr>
      </w:pPr>
      <w:r>
        <w:rPr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110.300003pt;margin-top:16.407175pt;width:400.05pt;height:157.3pt;mso-position-horizontal-relative:page;mso-position-vertical-relative:paragraph;z-index:1240;mso-wrap-distance-left:0;mso-wrap-distance-right:0" coordorigin="2206,328" coordsize="8001,3146">
            <v:line style="position:absolute" from="4339,2425" to="4339,3469" stroked="true" strokeweight=".5pt" strokecolor="#000000">
              <v:stroke dashstyle="solid"/>
            </v:line>
            <v:line style="position:absolute" from="6301,2425" to="6301,3217" stroked="true" strokeweight=".5pt" strokecolor="#000000">
              <v:stroke dashstyle="solid"/>
            </v:line>
            <v:line style="position:absolute" from="8137,2425" to="8137,3469" stroked="true" strokeweight=".5pt" strokecolor="#000000">
              <v:stroke dashstyle="solid"/>
            </v:line>
            <v:line style="position:absolute" from="4334,2425" to="8142,2425" stroked="true" strokeweight=".5pt" strokecolor="#000000">
              <v:stroke dashstyle="solid"/>
            </v:line>
            <v:line style="position:absolute" from="4334,2785" to="8142,2785" stroked="true" strokeweight=".5pt" strokecolor="#000000">
              <v:stroke dashstyle="solid"/>
            </v:line>
            <v:line style="position:absolute" from="4334,3217" to="8142,3217" stroked="true" strokeweight=".5pt" strokecolor="#000000">
              <v:stroke dashstyle="solid"/>
            </v:line>
            <v:line style="position:absolute" from="4334,3469" to="8142,3469" stroked="true" strokeweight=".5pt" strokecolor="#000000">
              <v:stroke dashstyle="solid"/>
            </v:line>
            <v:shape style="position:absolute;left:2206;top:328;width:5922;height:3087" type="#_x0000_t75" stroked="false">
              <v:imagedata r:id="rId12" o:title=""/>
            </v:shape>
            <v:shape style="position:absolute;left:7768;top:796;width:2439;height:2628" type="#_x0000_t75" stroked="false">
              <v:imagedata r:id="rId13" o:title=""/>
            </v:shape>
            <v:shape style="position:absolute;left:8317;top:597;width:1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902;top:597;width:1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419;top:2973;width:5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0"/>
                        <w:sz w:val="14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spacing w:line="216" w:lineRule="exact" w:before="54"/>
        <w:ind w:left="725" w:right="845" w:firstLine="30"/>
        <w:jc w:val="center"/>
        <w:rPr>
          <w:sz w:val="14"/>
        </w:rPr>
      </w:pPr>
      <w:r>
        <w:rPr>
          <w:i/>
          <w:sz w:val="14"/>
        </w:rPr>
        <w:t>1 </w:t>
      </w:r>
      <w:r>
        <w:rPr>
          <w:sz w:val="14"/>
        </w:rPr>
        <w:t>— металлическая труба с высокой электропроводностью иэ немагнитного материала, </w:t>
      </w:r>
      <w:r>
        <w:rPr>
          <w:i/>
          <w:sz w:val="14"/>
        </w:rPr>
        <w:t>2 </w:t>
      </w:r>
      <w:r>
        <w:rPr>
          <w:sz w:val="14"/>
        </w:rPr>
        <w:t>— генератор сигналов; 3 — селек­ тивный микровольтметр (иэмерительный приемник): </w:t>
      </w:r>
      <w:r>
        <w:rPr>
          <w:i/>
          <w:sz w:val="14"/>
        </w:rPr>
        <w:t>4 </w:t>
      </w:r>
      <w:r>
        <w:rPr>
          <w:sz w:val="14"/>
        </w:rPr>
        <w:t>— цепь согласования, если номинальное выходное сопротивление генератора отлично от 7S Ом (трансформатор сопротивлений): </w:t>
      </w:r>
      <w:r>
        <w:rPr>
          <w:i/>
          <w:sz w:val="14"/>
        </w:rPr>
        <w:t>S </w:t>
      </w:r>
      <w:r>
        <w:rPr>
          <w:sz w:val="14"/>
        </w:rPr>
        <w:t>— экранированный реэистор ft,: </w:t>
      </w:r>
      <w:r>
        <w:rPr>
          <w:i/>
          <w:sz w:val="14"/>
        </w:rPr>
        <w:t>в </w:t>
      </w:r>
      <w:r>
        <w:rPr>
          <w:sz w:val="14"/>
        </w:rPr>
        <w:t>— резистор Я</w:t>
      </w:r>
      <w:r>
        <w:rPr>
          <w:position w:val="-3"/>
          <w:sz w:val="9"/>
        </w:rPr>
        <w:t>2</w:t>
      </w:r>
      <w:r>
        <w:rPr>
          <w:sz w:val="14"/>
        </w:rPr>
        <w:t>: 7 — внеш­ ний проводник кабеля.8 — оболочка кабеля</w:t>
      </w:r>
    </w:p>
    <w:p>
      <w:pPr>
        <w:pStyle w:val="BodyText"/>
        <w:rPr>
          <w:sz w:val="23"/>
        </w:rPr>
      </w:pPr>
    </w:p>
    <w:p>
      <w:pPr>
        <w:spacing w:before="0"/>
        <w:ind w:left="446" w:right="519" w:firstLine="0"/>
        <w:jc w:val="center"/>
        <w:rPr>
          <w:sz w:val="17"/>
        </w:rPr>
      </w:pPr>
      <w:r>
        <w:rPr>
          <w:sz w:val="17"/>
        </w:rPr>
        <w:t>Рисунок 3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105" w:right="135" w:firstLine="522"/>
        <w:jc w:val="both"/>
      </w:pPr>
      <w:r>
        <w:rPr/>
        <w:t>Образец кабеля и металлическая труба из немагнитного материала, короткозамкнутая со стороны генератора с внешним проводником, образующие соответственно внутреннюю (возбуждающую)  и внешнюю (возбуждаемую) коаксиальные цели, должны быть концентричны. Внутренний диаметр трубы должен быть не менее 40 мм.</w:t>
      </w:r>
    </w:p>
    <w:p>
      <w:pPr>
        <w:pStyle w:val="BodyText"/>
        <w:spacing w:line="256" w:lineRule="auto"/>
        <w:ind w:left="114" w:right="140" w:firstLine="503"/>
        <w:jc w:val="both"/>
      </w:pPr>
      <w:r>
        <w:rPr/>
        <w:t>Длина </w:t>
      </w:r>
      <w:r>
        <w:rPr>
          <w:i/>
          <w:sz w:val="20"/>
        </w:rPr>
        <w:t>L</w:t>
      </w:r>
      <w:r>
        <w:rPr>
          <w:i/>
          <w:position w:val="-4"/>
          <w:sz w:val="13"/>
        </w:rPr>
        <w:t>c </w:t>
      </w:r>
      <w:r>
        <w:rPr/>
        <w:t>образца внутри триаксиальной линии, в которую должен входить участок, подвергшийся испытаниям на стойкость к изгибу, должна  быть не более 0.5 м при определении сопротивления связи и  не менее 2,5 м при определении затухания</w:t>
      </w:r>
      <w:r>
        <w:rPr>
          <w:spacing w:val="-36"/>
        </w:rPr>
        <w:t> </w:t>
      </w:r>
      <w:r>
        <w:rPr/>
        <w:t>экранирования.</w:t>
      </w:r>
    </w:p>
    <w:p>
      <w:pPr>
        <w:pStyle w:val="BodyText"/>
        <w:spacing w:before="27"/>
        <w:ind w:left="627"/>
      </w:pPr>
      <w:r>
        <w:rPr/>
        <w:t>Сопротивление связи 2</w:t>
      </w:r>
      <w:r>
        <w:rPr>
          <w:position w:val="-4"/>
          <w:sz w:val="12"/>
        </w:rPr>
        <w:t>Г</w:t>
      </w:r>
      <w:r>
        <w:rPr/>
        <w:t>. мОм/м. определяют по формуле</w:t>
      </w:r>
    </w:p>
    <w:p>
      <w:pPr>
        <w:tabs>
          <w:tab w:pos="9428" w:val="left" w:leader="none"/>
        </w:tabs>
        <w:spacing w:before="151"/>
        <w:ind w:left="3768" w:right="0" w:firstLine="0"/>
        <w:jc w:val="left"/>
        <w:rPr>
          <w:sz w:val="12"/>
        </w:rPr>
      </w:pPr>
      <w:r>
        <w:rPr>
          <w:sz w:val="19"/>
          <w:u w:val="single"/>
        </w:rPr>
        <w:t>ft, (50тft,)</w:t>
      </w:r>
      <w:r>
        <w:rPr>
          <w:spacing w:val="1"/>
          <w:sz w:val="19"/>
          <w:u w:val="single"/>
        </w:rPr>
        <w:t> </w:t>
      </w:r>
      <w:r>
        <w:rPr>
          <w:sz w:val="19"/>
          <w:u w:val="single"/>
        </w:rPr>
        <w:t>1000</w:t>
      </w:r>
      <w:r>
        <w:rPr>
          <w:spacing w:val="1"/>
          <w:sz w:val="19"/>
        </w:rPr>
        <w:t> </w:t>
      </w:r>
      <w:r>
        <w:rPr>
          <w:position w:val="-4"/>
          <w:sz w:val="12"/>
        </w:rPr>
        <w:t>10</w:t>
      </w:r>
      <w:r>
        <w:rPr>
          <w:sz w:val="19"/>
        </w:rPr>
        <w:t>^Г-</w:t>
        <w:tab/>
      </w:r>
      <w:r>
        <w:rPr>
          <w:position w:val="5"/>
          <w:sz w:val="12"/>
        </w:rPr>
        <w:t>(21&gt;</w:t>
      </w:r>
    </w:p>
    <w:p>
      <w:pPr>
        <w:spacing w:before="36"/>
        <w:ind w:left="446" w:right="1594" w:firstLine="0"/>
        <w:jc w:val="center"/>
        <w:rPr>
          <w:sz w:val="9"/>
        </w:rPr>
      </w:pPr>
      <w:r>
        <w:rPr>
          <w:sz w:val="14"/>
        </w:rPr>
        <w:t>50-*</w:t>
      </w:r>
      <w:r>
        <w:rPr>
          <w:position w:val="-3"/>
          <w:sz w:val="9"/>
        </w:rPr>
        <w:t>m</w:t>
      </w:r>
      <w:r>
        <w:rPr>
          <w:sz w:val="14"/>
        </w:rPr>
        <w:t>-L</w:t>
      </w:r>
      <w:r>
        <w:rPr>
          <w:position w:val="-3"/>
          <w:sz w:val="9"/>
        </w:rPr>
        <w:t>e</w:t>
      </w:r>
    </w:p>
    <w:p>
      <w:pPr>
        <w:pStyle w:val="BodyText"/>
        <w:spacing w:before="123"/>
        <w:ind w:left="114"/>
      </w:pPr>
      <w:r>
        <w:rPr/>
        <w:t>где /?, — резистор, равный (75 ± 7,5) Ом:</w:t>
      </w:r>
    </w:p>
    <w:p>
      <w:pPr>
        <w:pStyle w:val="BodyText"/>
        <w:spacing w:before="6"/>
        <w:ind w:left="105" w:right="3310"/>
        <w:jc w:val="center"/>
      </w:pPr>
      <w:r>
        <w:rPr>
          <w:i/>
          <w:sz w:val="20"/>
        </w:rPr>
        <w:t>R</w:t>
      </w:r>
      <w:r>
        <w:rPr>
          <w:i/>
          <w:position w:val="-4"/>
          <w:sz w:val="13"/>
        </w:rPr>
        <w:t>2 </w:t>
      </w:r>
      <w:r>
        <w:rPr/>
        <w:t>— реэистор, значение которого. Ом. определяют по формуле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446" w:right="380"/>
        <w:jc w:val="center"/>
      </w:pPr>
      <w:r>
        <w:rPr/>
        <w:t>“'"fe)-</w:t>
      </w:r>
      <w:r>
        <w:rPr>
          <w:position w:val="5"/>
          <w:sz w:val="12"/>
        </w:rPr>
        <w:t>50</w:t>
      </w:r>
      <w:r>
        <w:rPr/>
        <w:t>'</w:t>
      </w:r>
    </w:p>
    <w:p>
      <w:pPr>
        <w:pStyle w:val="BodyText"/>
        <w:spacing w:line="220" w:lineRule="auto" w:before="156"/>
        <w:ind w:left="1427" w:right="151" w:hanging="1314"/>
      </w:pPr>
      <w:r>
        <w:rPr/>
        <w:t>гдее</w:t>
      </w:r>
      <w:r>
        <w:rPr>
          <w:position w:val="-4"/>
          <w:sz w:val="12"/>
        </w:rPr>
        <w:t>Г| </w:t>
      </w:r>
      <w:r>
        <w:rPr/>
        <w:t>и к, —■ эквивалентные относительные диэлектрические проницаемости внутренней и внешней коаксиальных цепей, соответственно;</w:t>
      </w:r>
    </w:p>
    <w:p>
      <w:pPr>
        <w:pStyle w:val="BodyText"/>
        <w:spacing w:line="250" w:lineRule="exact" w:before="6"/>
        <w:ind w:left="744"/>
      </w:pPr>
      <w:r>
        <w:rPr>
          <w:i/>
          <w:sz w:val="20"/>
        </w:rPr>
        <w:t>D</w:t>
      </w:r>
      <w:r>
        <w:rPr>
          <w:i/>
          <w:position w:val="-4"/>
          <w:sz w:val="13"/>
        </w:rPr>
        <w:t>mp </w:t>
      </w:r>
      <w:r>
        <w:rPr/>
        <w:t>— внутренний диаметр трубы, мм;</w:t>
      </w:r>
    </w:p>
    <w:p>
      <w:pPr>
        <w:pStyle w:val="BodyText"/>
        <w:spacing w:line="239" w:lineRule="exact"/>
        <w:ind w:left="797"/>
      </w:pPr>
      <w:r>
        <w:rPr>
          <w:i/>
          <w:sz w:val="20"/>
        </w:rPr>
        <w:t>d</w:t>
      </w:r>
      <w:r>
        <w:rPr>
          <w:i/>
          <w:position w:val="-4"/>
          <w:sz w:val="13"/>
        </w:rPr>
        <w:t>PH </w:t>
      </w:r>
      <w:r>
        <w:rPr/>
        <w:t>— наружный диаметр внешнего проводника кабеля, мм:</w:t>
      </w:r>
    </w:p>
    <w:p>
      <w:pPr>
        <w:pStyle w:val="BodyText"/>
        <w:spacing w:line="225" w:lineRule="exact"/>
        <w:ind w:left="852"/>
      </w:pPr>
      <w:r>
        <w:rPr>
          <w:i/>
          <w:sz w:val="14"/>
        </w:rPr>
        <w:t>к</w:t>
      </w:r>
      <w:r>
        <w:rPr>
          <w:i/>
          <w:position w:val="-3"/>
          <w:sz w:val="9"/>
        </w:rPr>
        <w:t>т   </w:t>
      </w:r>
      <w:r>
        <w:rPr/>
        <w:t>— коэффициент передачи цепи согласования по напряжению, равный 0.634 при номиналь­</w:t>
      </w:r>
    </w:p>
    <w:p>
      <w:pPr>
        <w:pStyle w:val="BodyText"/>
        <w:spacing w:line="217" w:lineRule="exact"/>
        <w:ind w:left="1392"/>
      </w:pPr>
      <w:r>
        <w:rPr/>
        <w:t>ном выходном сопротивлении генератора 50 Ом;</w:t>
      </w:r>
    </w:p>
    <w:p>
      <w:pPr>
        <w:pStyle w:val="BodyText"/>
        <w:spacing w:line="250" w:lineRule="exact" w:before="6"/>
        <w:ind w:left="870"/>
      </w:pPr>
      <w:r>
        <w:rPr>
          <w:i/>
          <w:sz w:val="20"/>
        </w:rPr>
        <w:t>L</w:t>
      </w:r>
      <w:r>
        <w:rPr>
          <w:i/>
          <w:position w:val="-4"/>
          <w:sz w:val="13"/>
        </w:rPr>
        <w:t>e </w:t>
      </w:r>
      <w:r>
        <w:rPr/>
        <w:t>— длина образца внутри триаксиальной линии, м;</w:t>
      </w:r>
    </w:p>
    <w:p>
      <w:pPr>
        <w:pStyle w:val="BodyText"/>
        <w:spacing w:line="248" w:lineRule="exact"/>
        <w:ind w:left="816"/>
      </w:pPr>
      <w:r>
        <w:rPr>
          <w:i/>
          <w:sz w:val="20"/>
        </w:rPr>
        <w:t>а</w:t>
      </w:r>
      <w:r>
        <w:rPr>
          <w:i/>
          <w:position w:val="-4"/>
          <w:sz w:val="13"/>
        </w:rPr>
        <w:t>т </w:t>
      </w:r>
      <w:r>
        <w:rPr/>
        <w:t>— затухание между выходом генератора и входом приемника. дБ;</w:t>
      </w:r>
    </w:p>
    <w:p>
      <w:pPr>
        <w:pStyle w:val="BodyText"/>
        <w:spacing w:line="204" w:lineRule="auto" w:before="25"/>
        <w:ind w:left="1347" w:right="151" w:hanging="477"/>
      </w:pPr>
      <w:r>
        <w:rPr/>
        <w:t>а</w:t>
      </w:r>
      <w:r>
        <w:rPr>
          <w:position w:val="-4"/>
          <w:sz w:val="12"/>
        </w:rPr>
        <w:t>А </w:t>
      </w:r>
      <w:r>
        <w:rPr/>
        <w:t>— затухание, вносимое засчет соединительных кабелей, цепи согласования, адаптеров, уси­ лителя мощности и аттенюаторов при их использовании в схеме измерений, измеряемое</w:t>
      </w:r>
    </w:p>
    <w:p>
      <w:pPr>
        <w:pStyle w:val="BodyText"/>
        <w:spacing w:before="14"/>
        <w:ind w:left="1356"/>
      </w:pPr>
      <w:r>
        <w:rPr/>
        <w:t>при калибровке, дБ.</w:t>
      </w:r>
    </w:p>
    <w:p>
      <w:pPr>
        <w:pStyle w:val="BodyText"/>
        <w:spacing w:before="5"/>
        <w:ind w:left="446" w:right="3839"/>
        <w:jc w:val="center"/>
      </w:pPr>
      <w:r>
        <w:rPr/>
        <w:t>Затухание экранирования </w:t>
      </w:r>
      <w:r>
        <w:rPr>
          <w:i/>
          <w:sz w:val="20"/>
        </w:rPr>
        <w:t>А</w:t>
      </w:r>
      <w:r>
        <w:rPr>
          <w:i/>
          <w:position w:val="-4"/>
          <w:sz w:val="13"/>
        </w:rPr>
        <w:t>г</w:t>
      </w:r>
      <w:r>
        <w:rPr>
          <w:i/>
          <w:sz w:val="20"/>
        </w:rPr>
        <w:t>. </w:t>
      </w:r>
      <w:r>
        <w:rPr/>
        <w:t>дБ. определяют по формуле</w:t>
      </w:r>
    </w:p>
    <w:p>
      <w:pPr>
        <w:tabs>
          <w:tab w:pos="4955" w:val="left" w:leader="none"/>
          <w:tab w:pos="9428" w:val="left" w:leader="none"/>
        </w:tabs>
        <w:spacing w:before="85"/>
        <w:ind w:left="4155" w:right="0" w:firstLine="0"/>
        <w:jc w:val="left"/>
        <w:rPr>
          <w:sz w:val="19"/>
        </w:rPr>
      </w:pPr>
      <w:r>
        <w:rPr>
          <w:i/>
          <w:sz w:val="20"/>
        </w:rPr>
        <w:t>К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-</w:t>
        <w:tab/>
      </w:r>
      <w:r>
        <w:rPr>
          <w:sz w:val="19"/>
        </w:rPr>
        <w:t>- а*</w:t>
      </w:r>
      <w:r>
        <w:rPr>
          <w:spacing w:val="-2"/>
          <w:sz w:val="19"/>
        </w:rPr>
        <w:t> </w:t>
      </w:r>
      <w:r>
        <w:rPr>
          <w:sz w:val="19"/>
        </w:rPr>
        <w:t>+</w:t>
      </w:r>
      <w:r>
        <w:rPr>
          <w:spacing w:val="-1"/>
          <w:sz w:val="19"/>
        </w:rPr>
        <w:t> </w:t>
      </w:r>
      <w:r>
        <w:rPr>
          <w:sz w:val="19"/>
        </w:rPr>
        <w:t>6.</w:t>
        <w:tab/>
        <w:t>(23)</w:t>
      </w:r>
    </w:p>
    <w:p>
      <w:pPr>
        <w:pStyle w:val="BodyText"/>
        <w:spacing w:line="244" w:lineRule="exact" w:before="76"/>
        <w:ind w:left="114"/>
      </w:pPr>
      <w:r>
        <w:rPr/>
        <w:t>где а</w:t>
      </w:r>
      <w:r>
        <w:rPr>
          <w:position w:val="-4"/>
          <w:sz w:val="12"/>
        </w:rPr>
        <w:t>тЛ| </w:t>
      </w:r>
      <w:r>
        <w:rPr/>
        <w:t>— минимальное значение затухания, между выходом генератора и входом приемника. дБ:</w:t>
      </w:r>
    </w:p>
    <w:p>
      <w:pPr>
        <w:pStyle w:val="BodyText"/>
        <w:spacing w:line="247" w:lineRule="auto"/>
        <w:ind w:left="1121" w:right="136" w:hanging="504"/>
        <w:jc w:val="both"/>
      </w:pPr>
      <w:r>
        <w:rPr/>
        <w:t>а* — затухание, вносимое за счетсоединительных кабелей, цеписогласования. адаптеров, усили­ теля мощности и аттенюаторов при их использовании в схеме измерений, измеряемое при калибровке.</w:t>
      </w:r>
      <w:r>
        <w:rPr>
          <w:spacing w:val="-3"/>
        </w:rPr>
        <w:t> </w:t>
      </w:r>
      <w:r>
        <w:rPr/>
        <w:t>дБ.</w:t>
      </w:r>
    </w:p>
    <w:p>
      <w:pPr>
        <w:pStyle w:val="BodyText"/>
        <w:spacing w:before="163"/>
        <w:ind w:left="122"/>
      </w:pPr>
      <w:r>
        <w:rPr/>
        <w:t>1в</w:t>
      </w:r>
    </w:p>
    <w:p>
      <w:pPr>
        <w:spacing w:after="0"/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6"/>
        </w:numPr>
        <w:tabs>
          <w:tab w:pos="1144" w:val="left" w:leader="none"/>
          <w:tab w:pos="1146" w:val="left" w:leader="none"/>
        </w:tabs>
        <w:spacing w:line="240" w:lineRule="auto" w:before="1" w:after="0"/>
        <w:ind w:left="1145" w:right="0" w:hanging="505"/>
        <w:jc w:val="left"/>
        <w:rPr>
          <w:sz w:val="19"/>
        </w:rPr>
      </w:pPr>
      <w:r>
        <w:rPr>
          <w:sz w:val="19"/>
        </w:rPr>
        <w:t>Проверка механических параметров</w:t>
      </w:r>
    </w:p>
    <w:p>
      <w:pPr>
        <w:pStyle w:val="ListParagraph"/>
        <w:numPr>
          <w:ilvl w:val="2"/>
          <w:numId w:val="26"/>
        </w:numPr>
        <w:tabs>
          <w:tab w:pos="1249" w:val="left" w:leader="none"/>
        </w:tabs>
        <w:spacing w:line="252" w:lineRule="auto" w:before="15" w:after="0"/>
        <w:ind w:left="136" w:right="117" w:firstLine="504"/>
        <w:jc w:val="both"/>
        <w:rPr>
          <w:sz w:val="19"/>
        </w:rPr>
      </w:pPr>
      <w:r>
        <w:rPr>
          <w:sz w:val="19"/>
        </w:rPr>
        <w:t>Определениеотносительногоудлинения при разрыве и прочности при разрыве внутреннего проводника (5.2.3.1) проводят по ГОСТ 10446 на трех образцах с начальной расчетной длиной 200 мм    при условии фиксации момента обрыва с  помощью сигнальной лампы, омметра или другим равноцен­  ным способом. За окончательный результат испытаний принимают среднее арифметическое трех измерений.</w:t>
      </w:r>
    </w:p>
    <w:p>
      <w:pPr>
        <w:pStyle w:val="BodyText"/>
        <w:spacing w:before="4"/>
        <w:ind w:left="640"/>
      </w:pPr>
      <w:r>
        <w:rPr/>
        <w:t>Скорость раздеижения зажимов должна быть не более 25.4 мм/мин.</w:t>
      </w:r>
    </w:p>
    <w:p>
      <w:pPr>
        <w:pStyle w:val="ListParagraph"/>
        <w:numPr>
          <w:ilvl w:val="2"/>
          <w:numId w:val="26"/>
        </w:numPr>
        <w:tabs>
          <w:tab w:pos="1392" w:val="left" w:leader="none"/>
        </w:tabs>
        <w:spacing w:line="256" w:lineRule="auto" w:before="15" w:after="0"/>
        <w:ind w:left="136" w:right="119" w:firstLine="504"/>
        <w:jc w:val="both"/>
        <w:rPr>
          <w:sz w:val="19"/>
        </w:rPr>
      </w:pPr>
      <w:r>
        <w:rPr>
          <w:sz w:val="19"/>
        </w:rPr>
        <w:t>Разрывное   усилие   встроенного   грузонесущего   элемента   (5.2.3.2)   проверяют   по  ГОСТ 12182.5 на трех образцах длиной не менее 0.5</w:t>
      </w:r>
      <w:r>
        <w:rPr>
          <w:spacing w:val="-22"/>
          <w:sz w:val="19"/>
        </w:rPr>
        <w:t> </w:t>
      </w:r>
      <w:r>
        <w:rPr>
          <w:sz w:val="19"/>
        </w:rPr>
        <w:t>м.</w:t>
      </w:r>
    </w:p>
    <w:p>
      <w:pPr>
        <w:pStyle w:val="BodyText"/>
        <w:spacing w:line="201" w:lineRule="exact"/>
        <w:ind w:left="127" w:firstLine="513"/>
        <w:jc w:val="both"/>
      </w:pPr>
      <w:r>
        <w:rPr/>
        <w:t>Определение  разрывного  усилия  многопроволочного  грузонесущего  элемента  (троса) допускает­</w:t>
      </w:r>
    </w:p>
    <w:p>
      <w:pPr>
        <w:pStyle w:val="BodyText"/>
        <w:spacing w:line="247" w:lineRule="auto" w:before="15"/>
        <w:ind w:left="136" w:right="173" w:hanging="9"/>
        <w:jc w:val="both"/>
      </w:pPr>
      <w:r>
        <w:rPr/>
        <w:t>ся проводить путем определения разрывного усилия отдельных проволок троса. Испытаниям подверга­  ют 100 % проволок троса. Разрывное усилие троса </w:t>
      </w:r>
      <w:r>
        <w:rPr>
          <w:i/>
          <w:sz w:val="20"/>
        </w:rPr>
        <w:t>Р. Н. </w:t>
      </w:r>
      <w:r>
        <w:rPr/>
        <w:t>определяют по</w:t>
      </w:r>
      <w:r>
        <w:rPr>
          <w:spacing w:val="-24"/>
        </w:rPr>
        <w:t> </w:t>
      </w:r>
      <w:r>
        <w:rPr/>
        <w:t>формуле</w:t>
      </w:r>
    </w:p>
    <w:p>
      <w:pPr>
        <w:tabs>
          <w:tab w:pos="5138" w:val="left" w:leader="none"/>
        </w:tabs>
        <w:spacing w:before="149"/>
        <w:ind w:left="0" w:right="208" w:firstLine="0"/>
        <w:jc w:val="right"/>
        <w:rPr>
          <w:sz w:val="13"/>
        </w:rPr>
      </w:pPr>
      <w:r>
        <w:rPr>
          <w:spacing w:val="-20"/>
          <w:sz w:val="20"/>
        </w:rPr>
        <w:t>Р=</w:t>
      </w:r>
      <w:r>
        <w:rPr>
          <w:rFonts w:ascii="Courier New" w:hAnsi="Courier New"/>
          <w:spacing w:val="-20"/>
          <w:sz w:val="28"/>
        </w:rPr>
        <w:t>0</w:t>
      </w:r>
      <w:r>
        <w:rPr>
          <w:spacing w:val="-20"/>
          <w:sz w:val="20"/>
        </w:rPr>
        <w:t>.</w:t>
      </w:r>
      <w:r>
        <w:rPr>
          <w:rFonts w:ascii="Courier New" w:hAnsi="Courier New"/>
          <w:spacing w:val="-20"/>
          <w:sz w:val="28"/>
        </w:rPr>
        <w:t>95</w:t>
      </w:r>
      <w:r>
        <w:rPr>
          <w:spacing w:val="-20"/>
          <w:sz w:val="20"/>
        </w:rPr>
        <w:t>£р,.</w:t>
        <w:tab/>
      </w:r>
      <w:r>
        <w:rPr>
          <w:position w:val="5"/>
          <w:sz w:val="13"/>
        </w:rPr>
        <w:t>(24)</w:t>
      </w:r>
    </w:p>
    <w:p>
      <w:pPr>
        <w:pStyle w:val="BodyText"/>
        <w:spacing w:line="244" w:lineRule="auto" w:before="268"/>
        <w:ind w:left="504" w:right="4935" w:hanging="369"/>
      </w:pPr>
      <w:r>
        <w:rPr/>
        <w:t>гдер, — разрывное усилие одной проволоки троса. </w:t>
      </w:r>
      <w:r>
        <w:rPr>
          <w:i/>
          <w:sz w:val="20"/>
        </w:rPr>
        <w:t>Н</w:t>
      </w:r>
      <w:r>
        <w:rPr/>
        <w:t>; </w:t>
      </w:r>
      <w:r>
        <w:rPr>
          <w:i/>
          <w:sz w:val="20"/>
        </w:rPr>
        <w:t>п </w:t>
      </w:r>
      <w:r>
        <w:rPr/>
        <w:t>— число проволок в тросе.</w:t>
      </w:r>
    </w:p>
    <w:p>
      <w:pPr>
        <w:pStyle w:val="ListParagraph"/>
        <w:numPr>
          <w:ilvl w:val="2"/>
          <w:numId w:val="26"/>
        </w:numPr>
        <w:tabs>
          <w:tab w:pos="1293" w:val="left" w:leader="none"/>
        </w:tabs>
        <w:spacing w:line="247" w:lineRule="auto" w:before="8" w:after="0"/>
        <w:ind w:left="136" w:right="116" w:firstLine="504"/>
        <w:jc w:val="both"/>
        <w:rPr>
          <w:sz w:val="19"/>
        </w:rPr>
      </w:pPr>
      <w:r>
        <w:rPr>
          <w:sz w:val="19"/>
        </w:rPr>
        <w:t>Проверку стойкости внутреннего проводника к осевому  кручению  (5.2.3.3)  проводят  по  ГОСТ 12182.7 на образцах длиной не менее 100 максимальных наружных диаметров внутреннего про­ водника.</w:t>
      </w:r>
    </w:p>
    <w:p>
      <w:pPr>
        <w:pStyle w:val="BodyText"/>
        <w:spacing w:line="256" w:lineRule="auto" w:before="8"/>
        <w:ind w:left="127" w:right="104" w:firstLine="513"/>
        <w:jc w:val="both"/>
      </w:pPr>
      <w:r>
        <w:rPr/>
        <w:t>Оба конца образца закрепляют в зажимах установки и проводят 20 циклов осевых закручиваний на угол 2х со скоростью 15 циклов в минуту на длине, равной стократному максимальному наружному диа­ метру внутреннего проводника, после чего проводят проверку внешнего вида образца и продолжают закручивание до его разрыва.</w:t>
      </w:r>
    </w:p>
    <w:p>
      <w:pPr>
        <w:pStyle w:val="BodyText"/>
        <w:spacing w:line="201" w:lineRule="exact"/>
        <w:ind w:left="136" w:firstLine="504"/>
        <w:jc w:val="both"/>
      </w:pPr>
      <w:r>
        <w:rPr/>
        <w:t>внутренний  проводник  считают  выдержавшим испытание,  если после  20  циклов закручиваний при</w:t>
      </w:r>
    </w:p>
    <w:p>
      <w:pPr>
        <w:pStyle w:val="BodyText"/>
        <w:spacing w:line="256" w:lineRule="auto" w:before="16"/>
        <w:ind w:left="136" w:right="116"/>
        <w:jc w:val="both"/>
      </w:pPr>
      <w:r>
        <w:rPr/>
        <w:t>внешнем осмотре на поверхности образца не обнаружено трещин, наплывов или углублений, а после разрыва на его концах не образовалось разделения между медным покрытием и основным материалом проводника (для сталемедных и алюмомедных проволок).</w:t>
      </w:r>
    </w:p>
    <w:p>
      <w:pPr>
        <w:pStyle w:val="ListParagraph"/>
        <w:numPr>
          <w:ilvl w:val="2"/>
          <w:numId w:val="26"/>
        </w:numPr>
        <w:tabs>
          <w:tab w:pos="1249" w:val="left" w:leader="none"/>
        </w:tabs>
        <w:spacing w:line="201" w:lineRule="exact" w:before="0" w:after="0"/>
        <w:ind w:left="136" w:right="0" w:firstLine="504"/>
        <w:jc w:val="left"/>
        <w:rPr>
          <w:sz w:val="19"/>
        </w:rPr>
      </w:pPr>
      <w:r>
        <w:rPr>
          <w:sz w:val="19"/>
        </w:rPr>
        <w:t>Проверку  адгезии  изоляции к  внутреннему  проводнику  (5.2.3.4) проводят  на трех </w:t>
      </w:r>
      <w:r>
        <w:rPr>
          <w:spacing w:val="15"/>
          <w:sz w:val="19"/>
        </w:rPr>
        <w:t> </w:t>
      </w:r>
      <w:r>
        <w:rPr>
          <w:sz w:val="19"/>
        </w:rPr>
        <w:t>образцах</w:t>
      </w:r>
    </w:p>
    <w:p>
      <w:pPr>
        <w:pStyle w:val="BodyText"/>
        <w:spacing w:before="15"/>
        <w:ind w:left="118"/>
        <w:jc w:val="both"/>
      </w:pPr>
      <w:r>
        <w:rPr/>
        <w:t>длиной (100 ± 1)мм каждый.</w:t>
      </w:r>
    </w:p>
    <w:p>
      <w:pPr>
        <w:pStyle w:val="BodyText"/>
        <w:spacing w:line="254" w:lineRule="exact" w:before="2"/>
        <w:ind w:left="640"/>
      </w:pPr>
      <w:r>
        <w:rPr/>
        <w:t>Перед испытанием образец выдерживают не менее 2 ч при температуре (20</w:t>
      </w:r>
      <w:r>
        <w:rPr>
          <w:rFonts w:ascii="Courier New" w:hAnsi="Courier New"/>
          <w:b/>
          <w:sz w:val="23"/>
        </w:rPr>
        <w:t>1</w:t>
      </w:r>
      <w:r>
        <w:rPr/>
        <w:t>5) *С.</w:t>
      </w:r>
    </w:p>
    <w:p>
      <w:pPr>
        <w:pStyle w:val="BodyText"/>
        <w:spacing w:line="256" w:lineRule="auto"/>
        <w:ind w:left="136" w:right="114" w:firstLine="504"/>
        <w:jc w:val="both"/>
      </w:pPr>
      <w:r>
        <w:rPr/>
        <w:t>Испытания проводят с помощью устройства, схема которого приведена на рисунке 4. Размеры, в миллиметрах, подготовленного для испытаний образца приведены на рисунке 4.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2578100</wp:posOffset>
            </wp:positionH>
            <wp:positionV relativeFrom="paragraph">
              <wp:posOffset>89132</wp:posOffset>
            </wp:positionV>
            <wp:extent cx="2040255" cy="1451610"/>
            <wp:effectExtent l="0" t="0" r="0" b="0"/>
            <wp:wrapTopAndBottom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2"/>
        </w:rPr>
      </w:pPr>
    </w:p>
    <w:p>
      <w:pPr>
        <w:spacing w:line="321" w:lineRule="auto" w:before="0"/>
        <w:ind w:left="781" w:right="787" w:firstLine="0"/>
        <w:jc w:val="center"/>
        <w:rPr>
          <w:sz w:val="14"/>
        </w:rPr>
      </w:pPr>
      <w:r>
        <w:rPr>
          <w:sz w:val="14"/>
        </w:rPr>
        <w:t>J — внутренний проводник, </w:t>
      </w:r>
      <w:r>
        <w:rPr>
          <w:i/>
          <w:sz w:val="14"/>
        </w:rPr>
        <w:t>2 </w:t>
      </w:r>
      <w:r>
        <w:rPr>
          <w:sz w:val="14"/>
        </w:rPr>
        <w:t>— изоляция; </w:t>
      </w:r>
      <w:r>
        <w:rPr>
          <w:i/>
          <w:sz w:val="14"/>
        </w:rPr>
        <w:t>3 </w:t>
      </w:r>
      <w:r>
        <w:rPr>
          <w:sz w:val="14"/>
        </w:rPr>
        <w:t>— металлическая пластина, жестко скрепленная с фиксированным захватом раз­ рывной машины</w:t>
      </w:r>
    </w:p>
    <w:p>
      <w:pPr>
        <w:pStyle w:val="BodyText"/>
        <w:spacing w:before="6"/>
      </w:pPr>
    </w:p>
    <w:p>
      <w:pPr>
        <w:spacing w:before="0"/>
        <w:ind w:left="446" w:right="467" w:firstLine="0"/>
        <w:jc w:val="center"/>
        <w:rPr>
          <w:sz w:val="17"/>
        </w:rPr>
      </w:pPr>
      <w:r>
        <w:rPr>
          <w:sz w:val="17"/>
        </w:rPr>
        <w:t>Рисунок 4</w:t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line="237" w:lineRule="auto" w:before="96"/>
        <w:ind w:left="136" w:firstLine="504"/>
      </w:pPr>
      <w:r>
        <w:rPr/>
        <w:t>Устройство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размещенным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нем</w:t>
      </w:r>
      <w:r>
        <w:rPr>
          <w:spacing w:val="-6"/>
        </w:rPr>
        <w:t> </w:t>
      </w:r>
      <w:r>
        <w:rPr/>
        <w:t>образцом</w:t>
      </w:r>
      <w:r>
        <w:rPr>
          <w:spacing w:val="-6"/>
        </w:rPr>
        <w:t> </w:t>
      </w:r>
      <w:r>
        <w:rPr/>
        <w:t>закрепляют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зажимах</w:t>
      </w:r>
      <w:r>
        <w:rPr>
          <w:spacing w:val="-6"/>
        </w:rPr>
        <w:t> </w:t>
      </w:r>
      <w:r>
        <w:rPr/>
        <w:t>разрывной</w:t>
      </w:r>
      <w:r>
        <w:rPr>
          <w:spacing w:val="-6"/>
        </w:rPr>
        <w:t> </w:t>
      </w:r>
      <w:r>
        <w:rPr/>
        <w:t>машины.</w:t>
      </w:r>
      <w:r>
        <w:rPr>
          <w:spacing w:val="-5"/>
        </w:rPr>
        <w:t> </w:t>
      </w:r>
      <w:r>
        <w:rPr/>
        <w:t>Скорость раздеижения зажимов должна быть (100 ± 10)</w:t>
      </w:r>
      <w:r>
        <w:rPr>
          <w:spacing w:val="-25"/>
        </w:rPr>
        <w:t> </w:t>
      </w:r>
      <w:r>
        <w:rPr/>
        <w:t>мм/мин.</w:t>
      </w:r>
    </w:p>
    <w:p>
      <w:pPr>
        <w:pStyle w:val="BodyText"/>
        <w:spacing w:line="247" w:lineRule="auto" w:before="33"/>
        <w:ind w:left="640" w:right="1657"/>
      </w:pPr>
      <w:r>
        <w:rPr/>
        <w:t>На каждом образце во время испытаний фиксируют усилие сдвига изоляции. Адгезию изоляции к внутреннему проводнику </w:t>
      </w:r>
      <w:r>
        <w:rPr>
          <w:i/>
          <w:sz w:val="20"/>
        </w:rPr>
        <w:t>F. </w:t>
      </w:r>
      <w:r>
        <w:rPr/>
        <w:t>МПа. определяют по формуле</w:t>
      </w:r>
    </w:p>
    <w:p>
      <w:pPr>
        <w:pStyle w:val="Heading2"/>
        <w:spacing w:before="69"/>
        <w:ind w:left="871"/>
        <w:rPr>
          <w:i/>
        </w:rPr>
      </w:pPr>
      <w:r>
        <w:rPr>
          <w:i/>
          <w:w w:val="100"/>
          <w:u w:val="single"/>
        </w:rPr>
        <w:t>F</w:t>
      </w:r>
    </w:p>
    <w:p>
      <w:pPr>
        <w:spacing w:before="57"/>
        <w:ind w:left="4939" w:right="4051" w:firstLine="0"/>
        <w:jc w:val="center"/>
        <w:rPr>
          <w:i/>
          <w:sz w:val="20"/>
        </w:rPr>
      </w:pPr>
      <w:r>
        <w:rPr>
          <w:i/>
          <w:sz w:val="20"/>
        </w:rPr>
        <w:t>п(И</w:t>
      </w:r>
    </w:p>
    <w:p>
      <w:pPr>
        <w:pStyle w:val="BodyText"/>
        <w:spacing w:before="129"/>
        <w:ind w:left="136"/>
        <w:rPr>
          <w:i/>
          <w:sz w:val="20"/>
        </w:rPr>
      </w:pPr>
      <w:r>
        <w:rPr/>
        <w:t>где </w:t>
      </w:r>
      <w:r>
        <w:rPr>
          <w:i/>
          <w:sz w:val="20"/>
        </w:rPr>
        <w:t>F </w:t>
      </w:r>
      <w:r>
        <w:rPr/>
        <w:t>—- усилие при сдвиге изоляции относительно внутреннего проводника. </w:t>
      </w:r>
      <w:r>
        <w:rPr>
          <w:i/>
          <w:sz w:val="20"/>
        </w:rPr>
        <w:t>Н: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22"/>
        <w:ind w:left="51" w:right="0" w:firstLine="0"/>
        <w:jc w:val="left"/>
        <w:rPr>
          <w:sz w:val="17"/>
        </w:rPr>
      </w:pPr>
      <w:r>
        <w:rPr>
          <w:sz w:val="17"/>
        </w:rPr>
        <w:t>(25)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720" w:right="1300"/>
          <w:cols w:num="2" w:equalWidth="0">
            <w:col w:w="9351" w:space="40"/>
            <w:col w:w="489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56"/>
      </w:pPr>
      <w:r>
        <w:rPr>
          <w:i/>
          <w:sz w:val="20"/>
        </w:rPr>
        <w:t>d </w:t>
      </w:r>
      <w:r>
        <w:rPr/>
        <w:t>— диаметр внутреннего проводника, мм;</w:t>
      </w:r>
    </w:p>
    <w:p>
      <w:pPr>
        <w:pStyle w:val="BodyText"/>
        <w:spacing w:before="31"/>
        <w:ind w:left="492"/>
      </w:pPr>
      <w:r>
        <w:rPr/>
        <w:t>{— длина образца, мм.</w:t>
      </w:r>
    </w:p>
    <w:p>
      <w:pPr>
        <w:pStyle w:val="ListParagraph"/>
        <w:numPr>
          <w:ilvl w:val="2"/>
          <w:numId w:val="26"/>
        </w:numPr>
        <w:tabs>
          <w:tab w:pos="1256" w:val="left" w:leader="none"/>
          <w:tab w:pos="1258" w:val="left" w:leader="none"/>
        </w:tabs>
        <w:spacing w:line="252" w:lineRule="auto" w:before="33" w:after="0"/>
        <w:ind w:left="105" w:right="223" w:firstLine="522"/>
        <w:jc w:val="left"/>
        <w:rPr>
          <w:sz w:val="19"/>
        </w:rPr>
      </w:pPr>
      <w:r>
        <w:rPr>
          <w:sz w:val="19"/>
        </w:rPr>
        <w:t>Испытание на стойкость кабелей к перегибам (5.2.3.5) проводят на образцах  длиной  не  менее 2 м. Образцы наматывают на цилиндр диаметром, равным тридцатикраткому максимальному наружному диаметру кабеля для бронированных кабелей и кабелей с внешним проводником в виде металлической трубки и двадцатикратному максимальному  наружному  диаметру  для  остальных  кабе­ лей. Для кабелей наружным диаметром менее 12,5 мм вокруг  цилиндра наматывают  три соприкасаю­ щихся с ним витка, для кабелей с диаметром равным или более 12.5 мм — два соприкасающихся</w:t>
      </w:r>
      <w:r>
        <w:rPr>
          <w:spacing w:val="-36"/>
          <w:sz w:val="19"/>
        </w:rPr>
        <w:t> </w:t>
      </w:r>
      <w:r>
        <w:rPr>
          <w:sz w:val="19"/>
        </w:rPr>
        <w:t>витка.</w:t>
      </w:r>
    </w:p>
    <w:p>
      <w:pPr>
        <w:pStyle w:val="BodyText"/>
        <w:spacing w:before="22"/>
        <w:ind w:left="636"/>
      </w:pPr>
      <w:r>
        <w:rPr/>
        <w:t>Предельные отклонения от номинального диаметра цилиндра ± 10%.</w:t>
      </w:r>
    </w:p>
    <w:p>
      <w:pPr>
        <w:pStyle w:val="BodyText"/>
        <w:spacing w:line="252" w:lineRule="auto" w:before="14"/>
        <w:ind w:left="114" w:right="219" w:firstLine="513"/>
        <w:jc w:val="both"/>
      </w:pPr>
      <w:r>
        <w:rPr/>
        <w:t>Образцы помещают в  камеру  холода,  после  чего  в  камере  устанавливают  температуру  минус  (20 ± 2} *С для кабелей в оболочке или защитном шланге из светостабилизированного полиэтилена и минус (10 ± 3) *С для остальных кабелей и выдерживают в установленном режиме в течение (20 ± 1)ч. После выдержки непосредственно в камере или не более чем через 2 мин после извлечения из камеры образцы плавно разматывают и снова наматывают противоположной стороной оболочки или защитного шланга на цилиндр со скоростью один оборот за четыре</w:t>
      </w:r>
      <w:r>
        <w:rPr>
          <w:spacing w:val="-20"/>
        </w:rPr>
        <w:t> </w:t>
      </w:r>
      <w:r>
        <w:rPr/>
        <w:t>секунды.</w:t>
      </w:r>
    </w:p>
    <w:p>
      <w:pPr>
        <w:pStyle w:val="BodyText"/>
        <w:spacing w:line="256" w:lineRule="auto" w:before="22"/>
        <w:ind w:left="114" w:right="240" w:firstLine="521"/>
        <w:jc w:val="both"/>
      </w:pPr>
      <w:r>
        <w:rPr/>
        <w:t>Кабель считают выдержавшим испытание, если при внешнем осмотре на поверхности оболочки    или защитного шланга не обнаружено</w:t>
      </w:r>
      <w:r>
        <w:rPr>
          <w:spacing w:val="-27"/>
        </w:rPr>
        <w:t> </w:t>
      </w:r>
      <w:r>
        <w:rPr/>
        <w:t>трещин.</w:t>
      </w:r>
    </w:p>
    <w:p>
      <w:pPr>
        <w:pStyle w:val="ListParagraph"/>
        <w:numPr>
          <w:ilvl w:val="2"/>
          <w:numId w:val="26"/>
        </w:numPr>
        <w:tabs>
          <w:tab w:pos="1235" w:val="left" w:leader="none"/>
        </w:tabs>
        <w:spacing w:line="256" w:lineRule="auto" w:before="0" w:after="0"/>
        <w:ind w:left="105" w:right="229" w:firstLine="522"/>
        <w:jc w:val="both"/>
        <w:rPr>
          <w:sz w:val="19"/>
        </w:rPr>
      </w:pPr>
      <w:r>
        <w:rPr>
          <w:sz w:val="19"/>
        </w:rPr>
        <w:t>Испытание на стойкость кабелей к изгибу (5.2.3.6) проводят по ГОСТ 12182.8 на образцах длиной не менее 1.5</w:t>
      </w:r>
      <w:r>
        <w:rPr>
          <w:spacing w:val="-8"/>
          <w:sz w:val="19"/>
        </w:rPr>
        <w:t> </w:t>
      </w:r>
      <w:r>
        <w:rPr>
          <w:sz w:val="19"/>
        </w:rPr>
        <w:t>м.</w:t>
      </w:r>
    </w:p>
    <w:p>
      <w:pPr>
        <w:pStyle w:val="BodyText"/>
        <w:spacing w:line="247" w:lineRule="auto" w:before="18"/>
        <w:ind w:left="105" w:right="233" w:firstLine="530"/>
        <w:jc w:val="both"/>
      </w:pPr>
      <w:r>
        <w:rPr/>
        <w:t>На бронированных кабелях и кабелях с внешним проводником в виде металлической трубки выполняют один изгиб на угол </w:t>
      </w:r>
      <w:r>
        <w:rPr>
          <w:i/>
          <w:sz w:val="20"/>
        </w:rPr>
        <w:t>± к/2 </w:t>
      </w:r>
      <w:r>
        <w:rPr/>
        <w:t>за 2 с на цилиндр диаметром, равным гридцатикратному максималь­ ному наружному диаметру кабеля, на кабелях остальных конструкций — пять изгибов за Юсна цилиндр диаметром, равным двадцати кратному максимальному наружному диаметру кабеля.</w:t>
      </w:r>
    </w:p>
    <w:p>
      <w:pPr>
        <w:pStyle w:val="BodyText"/>
        <w:spacing w:before="27"/>
        <w:ind w:left="636"/>
      </w:pPr>
      <w:r>
        <w:rPr/>
        <w:t>Предельные отклонения от номинального диаметра цилиндра ± 10%.</w:t>
      </w:r>
    </w:p>
    <w:p>
      <w:pPr>
        <w:pStyle w:val="BodyText"/>
        <w:spacing w:line="237" w:lineRule="auto" w:before="35"/>
        <w:ind w:left="114" w:right="240" w:firstLine="521"/>
        <w:jc w:val="both"/>
      </w:pPr>
      <w:r>
        <w:rPr/>
        <w:t>Кабель считают выдержавшим испытание, если при внешнем осмотре на поверхности оболочки    или шланга не обнаружено</w:t>
      </w:r>
      <w:r>
        <w:rPr>
          <w:spacing w:val="-18"/>
        </w:rPr>
        <w:t> </w:t>
      </w:r>
      <w:r>
        <w:rPr/>
        <w:t>трещин.</w:t>
      </w:r>
    </w:p>
    <w:p>
      <w:pPr>
        <w:pStyle w:val="ListParagraph"/>
        <w:numPr>
          <w:ilvl w:val="2"/>
          <w:numId w:val="26"/>
        </w:numPr>
        <w:tabs>
          <w:tab w:pos="1216" w:val="left" w:leader="none"/>
        </w:tabs>
        <w:spacing w:line="256" w:lineRule="auto" w:before="33" w:after="0"/>
        <w:ind w:left="114" w:right="278" w:firstLine="503"/>
        <w:jc w:val="both"/>
        <w:rPr>
          <w:sz w:val="19"/>
        </w:rPr>
      </w:pPr>
      <w:r>
        <w:rPr>
          <w:sz w:val="19"/>
        </w:rPr>
        <w:t>Испытание на стойкость кабелей к растяжению(5.2.3.7) проводят по ГОСТ 12182.5 на образ­ цах длиной не менее 6</w:t>
      </w:r>
      <w:r>
        <w:rPr>
          <w:spacing w:val="-8"/>
          <w:sz w:val="19"/>
        </w:rPr>
        <w:t> </w:t>
      </w:r>
      <w:r>
        <w:rPr>
          <w:sz w:val="19"/>
        </w:rPr>
        <w:t>м.</w:t>
      </w:r>
    </w:p>
    <w:p>
      <w:pPr>
        <w:pStyle w:val="BodyText"/>
        <w:spacing w:line="249" w:lineRule="auto" w:before="19"/>
        <w:ind w:left="114" w:right="240" w:firstLine="521"/>
        <w:jc w:val="both"/>
      </w:pPr>
      <w:r>
        <w:rPr/>
        <w:t>Концы образца закрепляют на цилиндрах диаметром, равным 20-кратному максимальному наруж­ ному диаметру кабеля, навиванием нескольких витков и закреплением цилиндров и концов кабеля в зажимах разрывной машины. Длина участка между точками касания кабеля и цилиндра должна быть не менее 1.5 м. К образцу прикладывают растягивающее усилие, равное предельно допустимому усилию, указанному в технических условиях на кабели конкретных марок, выдерживают в течение (60 ± 6)с и про­ водят измерение неоднородности волнового сопротивления на участке между точками касания кабеля и цилиндра по 8.3.9 а.</w:t>
      </w:r>
    </w:p>
    <w:p>
      <w:pPr>
        <w:pStyle w:val="BodyText"/>
        <w:spacing w:line="256" w:lineRule="auto" w:before="25"/>
        <w:ind w:left="114" w:right="231" w:firstLine="521"/>
        <w:jc w:val="both"/>
      </w:pPr>
      <w:r>
        <w:rPr/>
        <w:t>Кабель считают выдержавшим испытание, если при внешнем осмотре на поверхности оболочки    или шланга не обнаружено трещин, и образец кабеля  после  испытания  соответствует  требова- нию5.2.2.9.</w:t>
      </w:r>
    </w:p>
    <w:p>
      <w:pPr>
        <w:pStyle w:val="ListParagraph"/>
        <w:numPr>
          <w:ilvl w:val="2"/>
          <w:numId w:val="26"/>
        </w:numPr>
        <w:tabs>
          <w:tab w:pos="1306" w:val="left" w:leader="none"/>
        </w:tabs>
        <w:spacing w:line="256" w:lineRule="auto" w:before="0" w:after="0"/>
        <w:ind w:left="114" w:right="232" w:firstLine="503"/>
        <w:jc w:val="both"/>
        <w:rPr>
          <w:sz w:val="19"/>
        </w:rPr>
      </w:pPr>
      <w:r>
        <w:rPr>
          <w:sz w:val="19"/>
        </w:rPr>
        <w:t>Испытание  на  стойкость  кабеля  к  раздавливающим  нагрузкам  (5.2.3.8)  проводят   по ГОСТ 12182.6 на образцах кабеля длиной, выбранной исходя из диапазона измерений рефлектометра, применяемого для оценки неоднородности по</w:t>
      </w:r>
      <w:r>
        <w:rPr>
          <w:spacing w:val="-23"/>
          <w:sz w:val="19"/>
        </w:rPr>
        <w:t> </w:t>
      </w:r>
      <w:r>
        <w:rPr>
          <w:sz w:val="19"/>
        </w:rPr>
        <w:t>8.3.9.</w:t>
      </w:r>
    </w:p>
    <w:p>
      <w:pPr>
        <w:pStyle w:val="BodyText"/>
        <w:spacing w:line="232" w:lineRule="auto" w:before="24"/>
        <w:ind w:left="114" w:right="236" w:firstLine="513"/>
        <w:jc w:val="both"/>
      </w:pPr>
      <w:r>
        <w:rPr/>
        <w:t>Образец располагают перпендикулярно продольной оси плоских матриц шириной (100 ±  5)  мм. Затем прикладывают раздавливающее усилие 700 </w:t>
      </w:r>
      <w:r>
        <w:rPr>
          <w:i/>
          <w:sz w:val="20"/>
        </w:rPr>
        <w:t>Н. </w:t>
      </w:r>
      <w:r>
        <w:rPr/>
        <w:t>Время выдержки под нагрузкой — (2 10,1)  мин. После испытания через (2 </w:t>
      </w:r>
      <w:r>
        <w:rPr>
          <w:rFonts w:ascii="Courier New" w:hAnsi="Courier New"/>
          <w:b/>
          <w:sz w:val="23"/>
        </w:rPr>
        <w:t>1</w:t>
      </w:r>
      <w:r>
        <w:rPr/>
        <w:t>0.1) мин определяют неоднородность волновогосопротивления образца по</w:t>
      </w:r>
    </w:p>
    <w:p>
      <w:pPr>
        <w:pStyle w:val="ListParagraph"/>
        <w:numPr>
          <w:ilvl w:val="2"/>
          <w:numId w:val="27"/>
        </w:numPr>
        <w:tabs>
          <w:tab w:pos="696" w:val="left" w:leader="none"/>
        </w:tabs>
        <w:spacing w:line="205" w:lineRule="exact" w:before="0" w:after="0"/>
        <w:ind w:left="695" w:right="0" w:hanging="581"/>
        <w:jc w:val="left"/>
        <w:rPr>
          <w:sz w:val="19"/>
        </w:rPr>
      </w:pPr>
      <w:r>
        <w:rPr>
          <w:sz w:val="19"/>
        </w:rPr>
        <w:t>а.</w:t>
      </w:r>
    </w:p>
    <w:p>
      <w:pPr>
        <w:pStyle w:val="BodyText"/>
        <w:spacing w:line="237" w:lineRule="auto" w:before="36"/>
        <w:ind w:left="114" w:right="240" w:firstLine="521"/>
        <w:jc w:val="both"/>
      </w:pPr>
      <w:r>
        <w:rPr/>
        <w:t>Кабель считают выдержавшим испытание, если при внешнем осмотре на поверхности оболочки    или</w:t>
      </w:r>
      <w:r>
        <w:rPr>
          <w:spacing w:val="-5"/>
        </w:rPr>
        <w:t> </w:t>
      </w:r>
      <w:r>
        <w:rPr/>
        <w:t>шланга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обнаружено</w:t>
      </w:r>
      <w:r>
        <w:rPr>
          <w:spacing w:val="-5"/>
        </w:rPr>
        <w:t> </w:t>
      </w:r>
      <w:r>
        <w:rPr/>
        <w:t>трещин,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образец</w:t>
      </w:r>
      <w:r>
        <w:rPr>
          <w:spacing w:val="-5"/>
        </w:rPr>
        <w:t> </w:t>
      </w:r>
      <w:r>
        <w:rPr/>
        <w:t>соответствует</w:t>
      </w:r>
      <w:r>
        <w:rPr>
          <w:spacing w:val="-5"/>
        </w:rPr>
        <w:t> </w:t>
      </w:r>
      <w:r>
        <w:rPr/>
        <w:t>требованию</w:t>
      </w:r>
      <w:r>
        <w:rPr>
          <w:spacing w:val="-5"/>
        </w:rPr>
        <w:t> </w:t>
      </w:r>
      <w:r>
        <w:rPr/>
        <w:t>5.2.2.9.</w:t>
      </w:r>
    </w:p>
    <w:p>
      <w:pPr>
        <w:pStyle w:val="ListParagraph"/>
        <w:numPr>
          <w:ilvl w:val="1"/>
          <w:numId w:val="28"/>
        </w:numPr>
        <w:tabs>
          <w:tab w:pos="1129" w:val="left" w:leader="none"/>
          <w:tab w:pos="1130" w:val="left" w:leader="none"/>
        </w:tabs>
        <w:spacing w:line="240" w:lineRule="auto" w:before="33" w:after="0"/>
        <w:ind w:left="1129" w:right="0" w:hanging="502"/>
        <w:jc w:val="left"/>
        <w:rPr>
          <w:sz w:val="19"/>
        </w:rPr>
      </w:pPr>
      <w:r>
        <w:rPr>
          <w:sz w:val="19"/>
        </w:rPr>
        <w:t>Проверка стойкости к внешним воздействующим</w:t>
      </w:r>
      <w:r>
        <w:rPr>
          <w:spacing w:val="-21"/>
          <w:sz w:val="19"/>
        </w:rPr>
        <w:t> </w:t>
      </w:r>
      <w:r>
        <w:rPr>
          <w:sz w:val="19"/>
        </w:rPr>
        <w:t>факторам</w:t>
      </w:r>
    </w:p>
    <w:p>
      <w:pPr>
        <w:pStyle w:val="ListParagraph"/>
        <w:numPr>
          <w:ilvl w:val="2"/>
          <w:numId w:val="28"/>
        </w:numPr>
        <w:tabs>
          <w:tab w:pos="1693" w:val="left" w:leader="none"/>
          <w:tab w:pos="1694" w:val="left" w:leader="none"/>
        </w:tabs>
        <w:spacing w:line="252" w:lineRule="auto" w:before="33" w:after="0"/>
        <w:ind w:left="105" w:right="107" w:firstLine="512"/>
        <w:jc w:val="left"/>
        <w:rPr>
          <w:sz w:val="19"/>
        </w:rPr>
      </w:pPr>
      <w:r>
        <w:rPr>
          <w:sz w:val="19"/>
        </w:rPr>
        <w:t>Испытание на стойкость кабеля к воздействию повышенной температуры окружающей сре­ ды (5.2.4.1) проводят по ГОСТ 20.57.406{мвтод 201-1) на образцах кабеля длиной не менее 1.5 м сгерме- тично заделанными концами, свитых в бухты внутренним диаметром не менее тридцатикратного максимального наружного диаметра кабеля для бронированных кабелей и кабелей с внешним провод­ ником в виде металлической трубки и двадцатикратному  максимального  наружного  диаметра  для остальных</w:t>
      </w:r>
      <w:r>
        <w:rPr>
          <w:spacing w:val="-9"/>
          <w:sz w:val="19"/>
        </w:rPr>
        <w:t> </w:t>
      </w:r>
      <w:r>
        <w:rPr>
          <w:sz w:val="19"/>
        </w:rPr>
        <w:t>кабелей.</w:t>
      </w:r>
    </w:p>
    <w:p>
      <w:pPr>
        <w:pStyle w:val="BodyText"/>
        <w:spacing w:line="247" w:lineRule="auto" w:before="22"/>
        <w:ind w:left="114" w:right="218" w:firstLine="513"/>
        <w:jc w:val="both"/>
      </w:pPr>
      <w:r>
        <w:rPr/>
        <w:t>Образцы помещаютвкамерутепла, после чего  вкамерв  устанавливают  повышенную  температуру  по 5.2.4.1 с предельными отклонениями ± 2 *С и выдерживают при установившемся режиме в течение </w:t>
      </w:r>
      <w:r>
        <w:rPr>
          <w:spacing w:val="8"/>
        </w:rPr>
        <w:t>(3±0.1)ч.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20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27" w:right="117" w:firstLine="513"/>
        <w:jc w:val="both"/>
      </w:pPr>
      <w:r>
        <w:rPr/>
        <w:t>После извлечения образцов из камеры их выдерживают в нормальных климатических условиях в течение не менее 1 ч. После этого проводят три цикла наматывания и разматывания на цилиндр по 8.4.5   и испытывают напряжением по</w:t>
      </w:r>
      <w:r>
        <w:rPr>
          <w:spacing w:val="-11"/>
        </w:rPr>
        <w:t> </w:t>
      </w:r>
      <w:r>
        <w:rPr/>
        <w:t>8.3.3.</w:t>
      </w:r>
    </w:p>
    <w:p>
      <w:pPr>
        <w:pStyle w:val="BodyText"/>
        <w:spacing w:line="237" w:lineRule="auto" w:before="3"/>
        <w:ind w:left="136" w:right="118" w:firstLine="504"/>
        <w:jc w:val="both"/>
      </w:pPr>
      <w:r>
        <w:rPr/>
        <w:t>Кабель считают  выдержавшим испытание, если при внешнем осмотре  на поверхности оболочки   или</w:t>
      </w:r>
      <w:r>
        <w:rPr>
          <w:spacing w:val="-5"/>
        </w:rPr>
        <w:t> </w:t>
      </w:r>
      <w:r>
        <w:rPr/>
        <w:t>защитного</w:t>
      </w:r>
      <w:r>
        <w:rPr>
          <w:spacing w:val="-6"/>
        </w:rPr>
        <w:t> </w:t>
      </w:r>
      <w:r>
        <w:rPr/>
        <w:t>шланга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обнаружено</w:t>
      </w:r>
      <w:r>
        <w:rPr>
          <w:spacing w:val="-6"/>
        </w:rPr>
        <w:t> </w:t>
      </w:r>
      <w:r>
        <w:rPr/>
        <w:t>трещин,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образцы</w:t>
      </w:r>
      <w:r>
        <w:rPr>
          <w:spacing w:val="-6"/>
        </w:rPr>
        <w:t> </w:t>
      </w:r>
      <w:r>
        <w:rPr/>
        <w:t>соответствует</w:t>
      </w:r>
      <w:r>
        <w:rPr>
          <w:spacing w:val="-5"/>
        </w:rPr>
        <w:t> </w:t>
      </w:r>
      <w:r>
        <w:rPr/>
        <w:t>требованию</w:t>
      </w:r>
      <w:r>
        <w:rPr>
          <w:spacing w:val="-5"/>
        </w:rPr>
        <w:t> </w:t>
      </w:r>
      <w:r>
        <w:rPr/>
        <w:t>5.2.2.3.</w:t>
      </w:r>
    </w:p>
    <w:p>
      <w:pPr>
        <w:pStyle w:val="ListParagraph"/>
        <w:numPr>
          <w:ilvl w:val="2"/>
          <w:numId w:val="28"/>
        </w:numPr>
        <w:tabs>
          <w:tab w:pos="1236" w:val="left" w:leader="none"/>
        </w:tabs>
        <w:spacing w:line="247" w:lineRule="auto" w:before="33" w:after="0"/>
        <w:ind w:left="118" w:right="165" w:firstLine="522"/>
        <w:jc w:val="both"/>
        <w:rPr>
          <w:sz w:val="19"/>
        </w:rPr>
      </w:pPr>
      <w:r>
        <w:rPr>
          <w:sz w:val="19"/>
        </w:rPr>
        <w:t>Испытание на стойкость кабелей к воздействию пониженной температуры окружающей сре­ ды (5.2.4.2) проводят по ГОСТ 20.57.406 (метод 203-1) на образцах кабеля длиной не менее 1.5 м. подго­ товленных по</w:t>
      </w:r>
      <w:r>
        <w:rPr>
          <w:spacing w:val="-8"/>
          <w:sz w:val="19"/>
        </w:rPr>
        <w:t> </w:t>
      </w:r>
      <w:r>
        <w:rPr>
          <w:sz w:val="19"/>
        </w:rPr>
        <w:t>8.5.1.</w:t>
      </w:r>
    </w:p>
    <w:p>
      <w:pPr>
        <w:pStyle w:val="BodyText"/>
        <w:spacing w:line="242" w:lineRule="auto" w:before="8"/>
        <w:ind w:left="127" w:right="118" w:firstLine="513"/>
        <w:jc w:val="both"/>
      </w:pPr>
      <w:r>
        <w:rPr/>
        <w:t>Образцы помещают в камеру  холода, после чего в камере устанавливают пониженную температу­  ру по 5.2.4.1 с предельными отклонениями! 2 °С и выдерживают при установившемся режимов течение </w:t>
      </w:r>
      <w:r>
        <w:rPr>
          <w:spacing w:val="-7"/>
        </w:rPr>
        <w:t>(3</w:t>
      </w:r>
      <w:r>
        <w:rPr>
          <w:rFonts w:ascii="Courier New" w:hAnsi="Courier New"/>
          <w:b/>
          <w:spacing w:val="-7"/>
          <w:sz w:val="23"/>
        </w:rPr>
        <w:t>1</w:t>
      </w:r>
      <w:r>
        <w:rPr>
          <w:spacing w:val="-7"/>
        </w:rPr>
        <w:t>0.1) </w:t>
      </w:r>
      <w:r>
        <w:rPr/>
        <w:t>ч. После извлечения образцов из камеры и выдержки в нормальных климатических условиях в течение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ч</w:t>
      </w:r>
      <w:r>
        <w:rPr>
          <w:spacing w:val="-3"/>
        </w:rPr>
        <w:t> </w:t>
      </w:r>
      <w:r>
        <w:rPr/>
        <w:t>проводят</w:t>
      </w:r>
      <w:r>
        <w:rPr>
          <w:spacing w:val="-3"/>
        </w:rPr>
        <w:t> </w:t>
      </w:r>
      <w:r>
        <w:rPr/>
        <w:t>внешний</w:t>
      </w:r>
      <w:r>
        <w:rPr>
          <w:spacing w:val="-4"/>
        </w:rPr>
        <w:t> </w:t>
      </w:r>
      <w:r>
        <w:rPr/>
        <w:t>осмотр</w:t>
      </w:r>
      <w:r>
        <w:rPr>
          <w:spacing w:val="-4"/>
        </w:rPr>
        <w:t> </w:t>
      </w:r>
      <w:r>
        <w:rPr/>
        <w:t>образцов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испытание</w:t>
      </w:r>
      <w:r>
        <w:rPr>
          <w:spacing w:val="-3"/>
        </w:rPr>
        <w:t> </w:t>
      </w:r>
      <w:r>
        <w:rPr/>
        <w:t>напряжением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8.3.3.</w:t>
      </w:r>
    </w:p>
    <w:p>
      <w:pPr>
        <w:pStyle w:val="BodyText"/>
        <w:spacing w:line="256" w:lineRule="auto" w:before="13"/>
        <w:ind w:left="136" w:right="162" w:firstLine="504"/>
        <w:jc w:val="both"/>
      </w:pPr>
      <w:r>
        <w:rPr/>
        <w:t>Кабельсчитаютеыдержаешим испытание, если на поверхности оболочки или шланга не обнаруже­  но трещин и образцы соответствуют требованию</w:t>
      </w:r>
      <w:r>
        <w:rPr>
          <w:spacing w:val="-23"/>
        </w:rPr>
        <w:t> </w:t>
      </w:r>
      <w:r>
        <w:rPr/>
        <w:t>5.2.2.3.</w:t>
      </w:r>
    </w:p>
    <w:p>
      <w:pPr>
        <w:pStyle w:val="ListParagraph"/>
        <w:numPr>
          <w:ilvl w:val="2"/>
          <w:numId w:val="28"/>
        </w:numPr>
        <w:tabs>
          <w:tab w:pos="1248" w:val="left" w:leader="none"/>
        </w:tabs>
        <w:spacing w:line="247" w:lineRule="auto" w:before="0" w:after="0"/>
        <w:ind w:left="118" w:right="167" w:firstLine="522"/>
        <w:jc w:val="both"/>
        <w:rPr>
          <w:sz w:val="19"/>
        </w:rPr>
      </w:pPr>
      <w:r>
        <w:rPr>
          <w:sz w:val="19"/>
        </w:rPr>
        <w:t>Испытание на стойкость кабелей к воздействию изменения температуры окружающей сре­    ды (5.2.4.3) проводят по ГОСТ 20.57.406 (метод 205-2) на образцах длиной не менее 20 м. подготовлен­ ных</w:t>
      </w:r>
      <w:r>
        <w:rPr>
          <w:spacing w:val="-11"/>
          <w:sz w:val="19"/>
        </w:rPr>
        <w:t> </w:t>
      </w:r>
      <w:r>
        <w:rPr>
          <w:sz w:val="19"/>
        </w:rPr>
        <w:t>ло8.5.1.</w:t>
      </w:r>
    </w:p>
    <w:p>
      <w:pPr>
        <w:pStyle w:val="BodyText"/>
        <w:spacing w:line="256" w:lineRule="auto" w:before="8"/>
        <w:ind w:left="136" w:right="164" w:firstLine="504"/>
        <w:jc w:val="both"/>
      </w:pPr>
      <w:r>
        <w:rPr/>
        <w:t>Образцы помещают в климатическую камеру и подвергают воздействию трех непрерывно следую­ щих друг за другом циклов. Каждый цикл состоит из следующих этапов:</w:t>
      </w:r>
    </w:p>
    <w:p>
      <w:pPr>
        <w:pStyle w:val="BodyText"/>
        <w:spacing w:line="256" w:lineRule="auto"/>
        <w:ind w:left="640" w:right="1076"/>
        <w:jc w:val="both"/>
      </w:pPr>
      <w:r>
        <w:rPr/>
        <w:t>а) воздействие повышенной температуры окружающей среды по 8.5.1 в течение (24 ± 1) ч. б) воздействие пониженной температуры окружающей среды по 8.5.2 в течение (24 ± 1 )ч. Скорость изменения температуры в климатической камере (1 - 5) "С/мин.</w:t>
      </w:r>
    </w:p>
    <w:p>
      <w:pPr>
        <w:pStyle w:val="BodyText"/>
        <w:spacing w:line="237" w:lineRule="auto" w:before="20"/>
        <w:ind w:left="127" w:right="117" w:firstLine="513"/>
        <w:jc w:val="both"/>
      </w:pPr>
      <w:r>
        <w:rPr/>
        <w:t>После третьего цикла образцы извлекают из камеры и выдерживают в нормальных климатических условиях не менее 3 ч. проводят внешний осмотр и испытывают по 8.3.3,8.3.7 и 8.3.8.</w:t>
      </w:r>
    </w:p>
    <w:p>
      <w:pPr>
        <w:pStyle w:val="BodyText"/>
        <w:spacing w:line="256" w:lineRule="auto" w:before="15"/>
        <w:ind w:left="136" w:right="120" w:firstLine="504"/>
        <w:jc w:val="both"/>
      </w:pPr>
      <w:r>
        <w:rPr/>
        <w:t>Кабель считают выдержавшим испытание, если на поверхности оболочки или защитного шланга      не обнаружено трещин и образцы соответствуют требованиям 5.2.2.3,5.2.27 и</w:t>
      </w:r>
      <w:r>
        <w:rPr>
          <w:spacing w:val="-34"/>
        </w:rPr>
        <w:t> </w:t>
      </w:r>
      <w:r>
        <w:rPr/>
        <w:t>5.2.2.8.</w:t>
      </w:r>
    </w:p>
    <w:p>
      <w:pPr>
        <w:pStyle w:val="ListParagraph"/>
        <w:numPr>
          <w:ilvl w:val="2"/>
          <w:numId w:val="28"/>
        </w:numPr>
        <w:tabs>
          <w:tab w:pos="1233" w:val="left" w:leader="none"/>
        </w:tabs>
        <w:spacing w:line="256" w:lineRule="auto" w:before="0" w:after="0"/>
        <w:ind w:left="118" w:right="166" w:firstLine="522"/>
        <w:jc w:val="both"/>
        <w:rPr>
          <w:sz w:val="19"/>
        </w:rPr>
      </w:pPr>
      <w:r>
        <w:rPr>
          <w:sz w:val="19"/>
        </w:rPr>
        <w:t>Испытание на стойкость кабелей к воздействию повышенной относительной влажности воз­ духа (5.2.4.4} проводят по ГОСТ 20.57.406 (метод 208-2) на образцах кабеля длиной не менее 1.5 м. под­ готовленных по 8.5.1.</w:t>
      </w:r>
    </w:p>
    <w:p>
      <w:pPr>
        <w:pStyle w:val="BodyText"/>
        <w:ind w:left="631"/>
      </w:pPr>
      <w:r>
        <w:rPr/>
        <w:t>До проведения испытания измеряют электрическую емкость образцов по 8.3.4.</w:t>
      </w:r>
    </w:p>
    <w:p>
      <w:pPr>
        <w:pStyle w:val="BodyText"/>
        <w:spacing w:line="252" w:lineRule="auto" w:before="15"/>
        <w:ind w:left="118" w:right="118" w:firstLine="522"/>
        <w:jc w:val="both"/>
      </w:pPr>
      <w:r>
        <w:rPr/>
        <w:t>Образцы помещают в камеру влаги с заранее установленной относительной влажностью по 5.2.4.4    с предельными отклонениями ± 3 % и температурой по 5.2.4,4 с предельными отклонениями </w:t>
      </w:r>
      <w:r>
        <w:rPr>
          <w:spacing w:val="-4"/>
        </w:rPr>
        <w:t>±2 </w:t>
      </w:r>
      <w:r>
        <w:rPr/>
        <w:t>*С и выдерживают при установившемся режиме е течение (96 ± 1) ч. После извлечения образцов из камеры и выдержки в нормальных климатических условиях не менее 1 ч проводят внешний осмотр и измеряют электрическую емкость по</w:t>
      </w:r>
      <w:r>
        <w:rPr>
          <w:spacing w:val="-20"/>
        </w:rPr>
        <w:t> </w:t>
      </w:r>
      <w:r>
        <w:rPr/>
        <w:t>8.3.4.</w:t>
      </w:r>
    </w:p>
    <w:p>
      <w:pPr>
        <w:pStyle w:val="BodyText"/>
        <w:spacing w:line="256" w:lineRule="auto" w:before="4"/>
        <w:ind w:left="136" w:right="116" w:firstLine="504"/>
        <w:jc w:val="both"/>
      </w:pPr>
      <w:r>
        <w:rPr/>
        <w:t>Кабель считают выдержавшим испытание, если электрическая  емкость  образцов,  измеренная  после выдержки в камере, отличается от измеренной до помещения в камеру не более чем на 5 % и на поверхности оболочки или защитного шланга не обнаружено</w:t>
      </w:r>
      <w:r>
        <w:rPr>
          <w:spacing w:val="-35"/>
        </w:rPr>
        <w:t> </w:t>
      </w:r>
      <w:r>
        <w:rPr/>
        <w:t>трещин.</w:t>
      </w:r>
    </w:p>
    <w:p>
      <w:pPr>
        <w:pStyle w:val="ListParagraph"/>
        <w:numPr>
          <w:ilvl w:val="2"/>
          <w:numId w:val="28"/>
        </w:numPr>
        <w:tabs>
          <w:tab w:pos="1240" w:val="left" w:leader="none"/>
        </w:tabs>
        <w:spacing w:line="256" w:lineRule="auto" w:before="0" w:after="0"/>
        <w:ind w:left="136" w:right="117" w:firstLine="504"/>
        <w:jc w:val="both"/>
        <w:rPr>
          <w:sz w:val="19"/>
        </w:rPr>
      </w:pPr>
      <w:r>
        <w:rPr>
          <w:sz w:val="19"/>
        </w:rPr>
        <w:t>Испытание на стойкость кабелей к воздействию солнечного излучения (5.2.4.5) проводят по ГОСТ 20.57.406 (метод 211-1) на выпрямленных образцах кабеля длиной не менее 0.6</w:t>
      </w:r>
      <w:r>
        <w:rPr>
          <w:spacing w:val="-31"/>
          <w:sz w:val="19"/>
        </w:rPr>
        <w:t> </w:t>
      </w:r>
      <w:r>
        <w:rPr>
          <w:sz w:val="19"/>
        </w:rPr>
        <w:t>м.</w:t>
      </w:r>
    </w:p>
    <w:p>
      <w:pPr>
        <w:pStyle w:val="BodyText"/>
        <w:spacing w:line="256" w:lineRule="auto"/>
        <w:ind w:left="136" w:right="119" w:firstLine="504"/>
        <w:jc w:val="both"/>
      </w:pPr>
      <w:r>
        <w:rPr/>
        <w:t>верхнее значение интегральной плотности теплового потока 1125 Вт/м</w:t>
      </w:r>
      <w:r>
        <w:rPr>
          <w:position w:val="5"/>
          <w:sz w:val="12"/>
        </w:rPr>
        <w:t>г</w:t>
      </w:r>
      <w:r>
        <w:rPr/>
        <w:t>. в том числе  плотности потока ультрафиолетовой части спектра 68 Вт/м</w:t>
      </w:r>
      <w:r>
        <w:rPr>
          <w:position w:val="5"/>
          <w:sz w:val="12"/>
        </w:rPr>
        <w:t>2</w:t>
      </w:r>
      <w:r>
        <w:rPr/>
        <w:t>.</w:t>
      </w:r>
    </w:p>
    <w:p>
      <w:pPr>
        <w:pStyle w:val="BodyText"/>
        <w:spacing w:line="276" w:lineRule="auto"/>
        <w:ind w:left="118" w:right="119" w:firstLine="512"/>
        <w:jc w:val="both"/>
      </w:pPr>
      <w:r>
        <w:rPr/>
        <w:t>До испытания определяют относительное удлинение при разрыве оболочки или защитного шланга образцов по 8.6.1. Образцы подвергают воздействию облучения в течение (720 ± 3) ч по (360 ± 3) ч с каж­ дой стороны. После испытания повторно определяют относительное удлинение при разрыве оболочки   или защитного шланга по</w:t>
      </w:r>
      <w:r>
        <w:rPr>
          <w:spacing w:val="-15"/>
        </w:rPr>
        <w:t> </w:t>
      </w:r>
      <w:r>
        <w:rPr/>
        <w:t>8.6.1.</w:t>
      </w:r>
    </w:p>
    <w:p>
      <w:pPr>
        <w:pStyle w:val="BodyText"/>
        <w:spacing w:line="247" w:lineRule="auto" w:before="1"/>
        <w:ind w:left="127" w:right="118" w:firstLine="513"/>
        <w:jc w:val="both"/>
      </w:pPr>
      <w:r>
        <w:rPr/>
        <w:t>Кабель считают  выдержавшим испытание, если при внешнем осмотре  на поверхности оболочки   или защитного шланга не обнаружено трещин и ихотносительное удлинение при разрыве изменилось не более чем на ± 20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1"/>
          <w:numId w:val="28"/>
        </w:numPr>
        <w:tabs>
          <w:tab w:pos="1051" w:val="left" w:leader="none"/>
        </w:tabs>
        <w:spacing w:line="240" w:lineRule="auto" w:before="26" w:after="0"/>
        <w:ind w:left="1050" w:right="0" w:hanging="410"/>
        <w:jc w:val="left"/>
        <w:rPr>
          <w:sz w:val="19"/>
        </w:rPr>
      </w:pPr>
      <w:r>
        <w:rPr>
          <w:sz w:val="19"/>
        </w:rPr>
        <w:t>Проверка физико-механических параметров элементов</w:t>
      </w:r>
      <w:r>
        <w:rPr>
          <w:spacing w:val="-9"/>
          <w:sz w:val="19"/>
        </w:rPr>
        <w:t> </w:t>
      </w:r>
      <w:r>
        <w:rPr>
          <w:sz w:val="19"/>
        </w:rPr>
        <w:t>кабеля</w:t>
      </w:r>
    </w:p>
    <w:p>
      <w:pPr>
        <w:pStyle w:val="ListParagraph"/>
        <w:numPr>
          <w:ilvl w:val="2"/>
          <w:numId w:val="28"/>
        </w:numPr>
        <w:tabs>
          <w:tab w:pos="1294" w:val="left" w:leader="none"/>
        </w:tabs>
        <w:spacing w:line="271" w:lineRule="auto" w:before="15" w:after="0"/>
        <w:ind w:left="118" w:right="117" w:firstLine="522"/>
        <w:jc w:val="both"/>
        <w:rPr>
          <w:sz w:val="19"/>
        </w:rPr>
      </w:pPr>
      <w:r>
        <w:rPr>
          <w:sz w:val="19"/>
        </w:rPr>
        <w:t>Проверку относительного удлинения при разрыве и прочности при разрыве изоляции, оболочки    и    защитного    шланга    кабелей    (5.2.5.1)    до    теплового    старения     проводят     по  ГОСТ Р  МЭК  60811-1-1.  тепловое  старение  в  термостате  при  температуре  </w:t>
      </w:r>
      <w:r>
        <w:rPr>
          <w:spacing w:val="7"/>
          <w:sz w:val="19"/>
        </w:rPr>
        <w:t>(10012)  </w:t>
      </w:r>
      <w:r>
        <w:rPr>
          <w:position w:val="5"/>
          <w:sz w:val="12"/>
        </w:rPr>
        <w:t>в</w:t>
      </w:r>
      <w:r>
        <w:rPr>
          <w:sz w:val="19"/>
        </w:rPr>
        <w:t>С  в  течение  (168 ± 2) ч и проверку относительного удлинения при разрыве и прочности при разрыве после теплового старения — по ГОСТ Р</w:t>
      </w:r>
      <w:r>
        <w:rPr>
          <w:spacing w:val="-1"/>
          <w:sz w:val="19"/>
        </w:rPr>
        <w:t> </w:t>
      </w:r>
      <w:r>
        <w:rPr>
          <w:sz w:val="19"/>
        </w:rPr>
        <w:t>МЭК60811-1-2.</w:t>
      </w:r>
    </w:p>
    <w:p>
      <w:pPr>
        <w:pStyle w:val="ListParagraph"/>
        <w:numPr>
          <w:ilvl w:val="2"/>
          <w:numId w:val="28"/>
        </w:numPr>
        <w:tabs>
          <w:tab w:pos="1240" w:val="left" w:leader="none"/>
        </w:tabs>
        <w:spacing w:line="237" w:lineRule="auto" w:before="26" w:after="0"/>
        <w:ind w:left="136" w:right="119" w:firstLine="504"/>
        <w:jc w:val="both"/>
        <w:rPr>
          <w:sz w:val="19"/>
        </w:rPr>
      </w:pPr>
      <w:r>
        <w:rPr>
          <w:sz w:val="19"/>
        </w:rPr>
        <w:t>Проверку содержания сажи в оболочке или защитном шланге кабелей (5.2.5.2) проводят по ГОСТ Р МЭК</w:t>
      </w:r>
      <w:r>
        <w:rPr>
          <w:spacing w:val="-3"/>
          <w:sz w:val="19"/>
        </w:rPr>
        <w:t> </w:t>
      </w:r>
      <w:r>
        <w:rPr>
          <w:sz w:val="19"/>
        </w:rPr>
        <w:t>60811-4-1.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627"/>
      </w:pPr>
      <w:r>
        <w:rPr/>
        <w:t>8.7   Проверка надежности</w:t>
      </w:r>
    </w:p>
    <w:p>
      <w:pPr>
        <w:pStyle w:val="BodyText"/>
        <w:spacing w:line="256" w:lineRule="auto" w:before="15"/>
        <w:ind w:left="114" w:right="157" w:firstLine="513"/>
        <w:jc w:val="both"/>
      </w:pPr>
      <w:r>
        <w:rPr/>
        <w:t>8.7.1 Проверку срока службы кабелей (5.2.6.1) проводят по методикам, разработанным в соотве­ тствии с ГОСТ Р 27.403 и указанным в технических условиях на кабели конкретных марок.</w:t>
      </w:r>
    </w:p>
    <w:p>
      <w:pPr>
        <w:pStyle w:val="BodyText"/>
        <w:spacing w:before="18"/>
        <w:ind w:left="627"/>
      </w:pPr>
      <w:r>
        <w:rPr/>
        <w:t>8.8   Проверка маркировки и упаковки</w:t>
      </w:r>
    </w:p>
    <w:p>
      <w:pPr>
        <w:pStyle w:val="BodyText"/>
        <w:spacing w:before="15"/>
        <w:ind w:left="627"/>
      </w:pPr>
      <w:r>
        <w:rPr/>
        <w:t>8.8.1   Проверку маркировки (5.3)и упаковки (5.4) проводят внешним осмотром.</w:t>
      </w:r>
    </w:p>
    <w:p>
      <w:pPr>
        <w:pStyle w:val="BodyText"/>
        <w:spacing w:line="249" w:lineRule="auto" w:before="15"/>
        <w:ind w:left="114" w:right="107" w:firstLine="521"/>
        <w:jc w:val="both"/>
      </w:pPr>
      <w:r>
        <w:rPr/>
        <w:t>Проверку прочности маркировки (5.3.4) проводят легким десятикратным протиранием (в двух про­ тивоположных направлениях) ватным или марлевым тампоном, смоченным водой. Результаты испыта­  ний считают положительными, если после протирания маркировка отчетливо видна, а  тампон  не  окрашен.</w:t>
      </w:r>
    </w:p>
    <w:p>
      <w:pPr>
        <w:pStyle w:val="ListParagraph"/>
        <w:numPr>
          <w:ilvl w:val="1"/>
          <w:numId w:val="29"/>
        </w:numPr>
        <w:tabs>
          <w:tab w:pos="1023" w:val="left" w:leader="none"/>
        </w:tabs>
        <w:spacing w:line="240" w:lineRule="auto" w:before="25" w:after="0"/>
        <w:ind w:left="1022" w:right="0" w:hanging="395"/>
        <w:jc w:val="left"/>
        <w:rPr>
          <w:sz w:val="19"/>
        </w:rPr>
      </w:pPr>
      <w:r>
        <w:rPr>
          <w:sz w:val="19"/>
        </w:rPr>
        <w:t>Проверка требований пожарной</w:t>
      </w:r>
      <w:r>
        <w:rPr>
          <w:spacing w:val="-9"/>
          <w:sz w:val="19"/>
        </w:rPr>
        <w:t> </w:t>
      </w:r>
      <w:r>
        <w:rPr>
          <w:sz w:val="19"/>
        </w:rPr>
        <w:t>безопасности</w:t>
      </w:r>
    </w:p>
    <w:p>
      <w:pPr>
        <w:pStyle w:val="ListParagraph"/>
        <w:numPr>
          <w:ilvl w:val="2"/>
          <w:numId w:val="29"/>
        </w:numPr>
        <w:tabs>
          <w:tab w:pos="1404" w:val="left" w:leader="none"/>
        </w:tabs>
        <w:spacing w:line="247" w:lineRule="auto" w:before="15" w:after="0"/>
        <w:ind w:left="114" w:right="110" w:firstLine="513"/>
        <w:jc w:val="both"/>
        <w:rPr>
          <w:sz w:val="19"/>
        </w:rPr>
      </w:pPr>
      <w:r>
        <w:rPr>
          <w:sz w:val="19"/>
        </w:rPr>
        <w:t>Проверку   нераспространения   горения   одиночного   кабеля   (6.3.1)    проводят    по    ГОСТ  Р  МЭК  60332-1-2  или  ГОСТ  Р   МЭК   60332-2-2.   при   групповой   прокладке   (6.3.2)   —по   ГОСТ Р МЭК 60332-3-24 или ГОСТ Р МЭК</w:t>
      </w:r>
      <w:r>
        <w:rPr>
          <w:spacing w:val="-5"/>
          <w:sz w:val="19"/>
        </w:rPr>
        <w:t> </w:t>
      </w:r>
      <w:r>
        <w:rPr>
          <w:sz w:val="19"/>
        </w:rPr>
        <w:t>60332-3-25.</w:t>
      </w:r>
    </w:p>
    <w:p>
      <w:pPr>
        <w:pStyle w:val="BodyText"/>
        <w:spacing w:before="26"/>
        <w:ind w:left="636"/>
      </w:pPr>
      <w:r>
        <w:rPr/>
        <w:t>При испытании в пучках кабели располагают без зазора.</w:t>
      </w:r>
    </w:p>
    <w:p>
      <w:pPr>
        <w:pStyle w:val="ListParagraph"/>
        <w:numPr>
          <w:ilvl w:val="2"/>
          <w:numId w:val="29"/>
        </w:numPr>
        <w:tabs>
          <w:tab w:pos="1312" w:val="left" w:leader="none"/>
        </w:tabs>
        <w:spacing w:line="249" w:lineRule="auto" w:before="15" w:after="0"/>
        <w:ind w:left="114" w:right="111" w:firstLine="513"/>
        <w:jc w:val="both"/>
        <w:rPr>
          <w:sz w:val="19"/>
        </w:rPr>
      </w:pPr>
      <w:r>
        <w:rPr>
          <w:sz w:val="19"/>
        </w:rPr>
        <w:t>Проверку  кабелей  на  дымообразование  при  горении  и  тлении  (6.3.3)   проводят   по  ГОСТ Р МЭК 61034-2. Дымообразование кабелей исполнения нг-HF не должно приводить к снижению светопроницаемости в испытательной камере более чем на 40 %. исполнения нг-LS — более чем на         50</w:t>
      </w:r>
      <w:r>
        <w:rPr>
          <w:spacing w:val="-1"/>
          <w:sz w:val="19"/>
        </w:rPr>
        <w:t> </w:t>
      </w:r>
      <w:r>
        <w:rPr>
          <w:sz w:val="19"/>
        </w:rPr>
        <w:t>%.</w:t>
      </w:r>
    </w:p>
    <w:p>
      <w:pPr>
        <w:pStyle w:val="ListParagraph"/>
        <w:numPr>
          <w:ilvl w:val="2"/>
          <w:numId w:val="29"/>
        </w:numPr>
        <w:tabs>
          <w:tab w:pos="1224" w:val="left" w:leader="none"/>
        </w:tabs>
        <w:spacing w:line="256" w:lineRule="auto" w:before="7" w:after="0"/>
        <w:ind w:left="114" w:right="106" w:firstLine="503"/>
        <w:jc w:val="both"/>
        <w:rPr>
          <w:sz w:val="19"/>
        </w:rPr>
      </w:pPr>
      <w:r>
        <w:rPr>
          <w:sz w:val="19"/>
        </w:rPr>
        <w:t>Проверку количества выделяемых газов галогенных кислот в пересчете на HCI полимерных материалов оболочки и защитного шланга (6.3.4, таблица 6. пункт 1) проводят по ГОСТ Р МЭК</w:t>
      </w:r>
      <w:r>
        <w:rPr>
          <w:spacing w:val="-32"/>
          <w:sz w:val="19"/>
        </w:rPr>
        <w:t> </w:t>
      </w:r>
      <w:r>
        <w:rPr>
          <w:sz w:val="19"/>
        </w:rPr>
        <w:t>60754-1.</w:t>
      </w:r>
    </w:p>
    <w:p>
      <w:pPr>
        <w:pStyle w:val="ListParagraph"/>
        <w:numPr>
          <w:ilvl w:val="2"/>
          <w:numId w:val="29"/>
        </w:numPr>
        <w:tabs>
          <w:tab w:pos="1243" w:val="left" w:leader="none"/>
        </w:tabs>
        <w:spacing w:line="256" w:lineRule="auto" w:before="0" w:after="0"/>
        <w:ind w:left="105" w:right="111" w:firstLine="522"/>
        <w:jc w:val="both"/>
        <w:rPr>
          <w:sz w:val="19"/>
        </w:rPr>
      </w:pPr>
      <w:r>
        <w:rPr>
          <w:sz w:val="19"/>
        </w:rPr>
        <w:t>Проверку проводимости и pH водного раствора с адсорбированными продуктами дымо- и газовыделения при горении и тлении полимерных материалов оболочки и защитного шланга (6.3.4. таб­ лица 6. пункты 2 и 3) проводят по ГОСТ Р</w:t>
      </w:r>
      <w:r>
        <w:rPr>
          <w:spacing w:val="-5"/>
          <w:sz w:val="19"/>
        </w:rPr>
        <w:t> </w:t>
      </w:r>
      <w:r>
        <w:rPr>
          <w:sz w:val="19"/>
        </w:rPr>
        <w:t>МЭК60754-2.</w:t>
      </w:r>
    </w:p>
    <w:p>
      <w:pPr>
        <w:pStyle w:val="ListParagraph"/>
        <w:numPr>
          <w:ilvl w:val="2"/>
          <w:numId w:val="29"/>
        </w:numPr>
        <w:tabs>
          <w:tab w:pos="1251" w:val="left" w:leader="none"/>
        </w:tabs>
        <w:spacing w:line="256" w:lineRule="auto" w:before="0" w:after="0"/>
        <w:ind w:left="114" w:right="114" w:firstLine="513"/>
        <w:jc w:val="both"/>
        <w:rPr>
          <w:sz w:val="19"/>
        </w:rPr>
      </w:pPr>
      <w:r>
        <w:rPr>
          <w:sz w:val="19"/>
        </w:rPr>
        <w:t>Проверку показателя токсичности продуктов горения полимерных материалов оболочки и защитного шланга (6.3.5) проводят по ГОСТ 12.1.044, время экспозиции 30</w:t>
      </w:r>
      <w:r>
        <w:rPr>
          <w:spacing w:val="-31"/>
          <w:sz w:val="19"/>
        </w:rPr>
        <w:t> </w:t>
      </w:r>
      <w:r>
        <w:rPr>
          <w:sz w:val="19"/>
        </w:rPr>
        <w:t>мин.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9"/>
        </w:numPr>
        <w:tabs>
          <w:tab w:pos="889" w:val="left" w:leader="none"/>
        </w:tabs>
        <w:spacing w:line="240" w:lineRule="auto" w:before="0" w:after="0"/>
        <w:ind w:left="888" w:right="0" w:hanging="261"/>
        <w:jc w:val="left"/>
      </w:pPr>
      <w:r>
        <w:rPr/>
        <w:t>Транспортирование и хранение</w:t>
      </w:r>
    </w:p>
    <w:p>
      <w:pPr>
        <w:pStyle w:val="ListParagraph"/>
        <w:numPr>
          <w:ilvl w:val="1"/>
          <w:numId w:val="30"/>
        </w:numPr>
        <w:tabs>
          <w:tab w:pos="1015" w:val="left" w:leader="none"/>
        </w:tabs>
        <w:spacing w:line="240" w:lineRule="auto" w:before="234" w:after="0"/>
        <w:ind w:left="114" w:right="0" w:firstLine="513"/>
        <w:jc w:val="left"/>
        <w:rPr>
          <w:sz w:val="19"/>
        </w:rPr>
      </w:pPr>
      <w:r>
        <w:rPr>
          <w:sz w:val="19"/>
        </w:rPr>
        <w:t>Транспортирование и хранение кабелей должны соответствовать требованиям ГОСТ</w:t>
      </w:r>
      <w:r>
        <w:rPr>
          <w:spacing w:val="-17"/>
          <w:sz w:val="19"/>
        </w:rPr>
        <w:t> </w:t>
      </w:r>
      <w:r>
        <w:rPr>
          <w:sz w:val="19"/>
        </w:rPr>
        <w:t>18690.</w:t>
      </w:r>
    </w:p>
    <w:p>
      <w:pPr>
        <w:pStyle w:val="ListParagraph"/>
        <w:numPr>
          <w:ilvl w:val="1"/>
          <w:numId w:val="30"/>
        </w:numPr>
        <w:tabs>
          <w:tab w:pos="1060" w:val="left" w:leader="none"/>
        </w:tabs>
        <w:spacing w:line="237" w:lineRule="auto" w:before="35" w:after="0"/>
        <w:ind w:left="114" w:right="160" w:firstLine="513"/>
        <w:jc w:val="both"/>
        <w:rPr>
          <w:sz w:val="19"/>
        </w:rPr>
      </w:pPr>
      <w:r>
        <w:rPr>
          <w:sz w:val="19"/>
        </w:rPr>
        <w:t>Условия транспортирования и хранения кабелей в части воздействия климатических факто­  ров внешней среды должны соответствовать группе 5 (ОЖ4) по ГОСТ</w:t>
      </w:r>
      <w:r>
        <w:rPr>
          <w:spacing w:val="-17"/>
          <w:sz w:val="19"/>
        </w:rPr>
        <w:t> </w:t>
      </w:r>
      <w:r>
        <w:rPr>
          <w:sz w:val="19"/>
        </w:rPr>
        <w:t>15150.</w:t>
      </w:r>
    </w:p>
    <w:p>
      <w:pPr>
        <w:pStyle w:val="ListParagraph"/>
        <w:numPr>
          <w:ilvl w:val="1"/>
          <w:numId w:val="30"/>
        </w:numPr>
        <w:tabs>
          <w:tab w:pos="1065" w:val="left" w:leader="none"/>
        </w:tabs>
        <w:spacing w:line="249" w:lineRule="auto" w:before="33" w:after="0"/>
        <w:ind w:left="105" w:right="114" w:firstLine="522"/>
        <w:jc w:val="both"/>
        <w:rPr>
          <w:sz w:val="19"/>
        </w:rPr>
      </w:pPr>
      <w:r>
        <w:rPr>
          <w:sz w:val="19"/>
        </w:rPr>
        <w:t>При хранении в складских условиях и под навесом кабели должны быть защищены от воз­ действия солнечного излучения, атмосферных осадков, агрессивных сред и механических воздействий.      6 воздухе не должны присутствовать пары кислот и другие агрессивные примеси, вредно действующие     на кабели и</w:t>
      </w:r>
      <w:r>
        <w:rPr>
          <w:spacing w:val="-2"/>
          <w:sz w:val="19"/>
        </w:rPr>
        <w:t> </w:t>
      </w:r>
      <w:r>
        <w:rPr>
          <w:sz w:val="19"/>
        </w:rPr>
        <w:t>тару.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30"/>
        </w:numPr>
        <w:tabs>
          <w:tab w:pos="1023" w:val="left" w:leader="none"/>
        </w:tabs>
        <w:spacing w:line="240" w:lineRule="auto" w:before="0" w:after="0"/>
        <w:ind w:left="1022" w:right="0" w:hanging="386"/>
        <w:jc w:val="left"/>
      </w:pPr>
      <w:r>
        <w:rPr/>
        <w:t>Указания по</w:t>
      </w:r>
      <w:r>
        <w:rPr>
          <w:spacing w:val="-20"/>
        </w:rPr>
        <w:t> </w:t>
      </w:r>
      <w:r>
        <w:rPr/>
        <w:t>эксплуатации</w:t>
      </w:r>
    </w:p>
    <w:p>
      <w:pPr>
        <w:pStyle w:val="ListParagraph"/>
        <w:numPr>
          <w:ilvl w:val="1"/>
          <w:numId w:val="30"/>
        </w:numPr>
        <w:tabs>
          <w:tab w:pos="1188" w:val="left" w:leader="none"/>
        </w:tabs>
        <w:spacing w:line="256" w:lineRule="auto" w:before="234" w:after="0"/>
        <w:ind w:left="114" w:right="112" w:firstLine="522"/>
        <w:jc w:val="both"/>
        <w:rPr>
          <w:sz w:val="19"/>
        </w:rPr>
      </w:pPr>
      <w:r>
        <w:rPr>
          <w:sz w:val="19"/>
        </w:rPr>
        <w:t>Растягивающая нагрузка при прокладке, монтаже и эксплуатации кабелей должна быть не более указанной в технических условиях на кабели конкретных</w:t>
      </w:r>
      <w:r>
        <w:rPr>
          <w:spacing w:val="-13"/>
          <w:sz w:val="19"/>
        </w:rPr>
        <w:t> </w:t>
      </w:r>
      <w:r>
        <w:rPr>
          <w:sz w:val="19"/>
        </w:rPr>
        <w:t>марок.</w:t>
      </w:r>
    </w:p>
    <w:p>
      <w:pPr>
        <w:pStyle w:val="ListParagraph"/>
        <w:numPr>
          <w:ilvl w:val="1"/>
          <w:numId w:val="30"/>
        </w:numPr>
        <w:tabs>
          <w:tab w:pos="1252" w:val="left" w:leader="none"/>
        </w:tabs>
        <w:spacing w:line="256" w:lineRule="auto" w:before="0" w:after="0"/>
        <w:ind w:left="114" w:right="112" w:firstLine="522"/>
        <w:jc w:val="both"/>
        <w:rPr>
          <w:sz w:val="19"/>
        </w:rPr>
      </w:pPr>
      <w:r>
        <w:rPr>
          <w:sz w:val="19"/>
        </w:rPr>
        <w:t>Монтаж кабелей должен  соответствовать  требованиям  соответствующих  строительных норм, правили</w:t>
      </w:r>
      <w:r>
        <w:rPr>
          <w:spacing w:val="-27"/>
          <w:sz w:val="19"/>
        </w:rPr>
        <w:t> </w:t>
      </w:r>
      <w:r>
        <w:rPr>
          <w:sz w:val="19"/>
        </w:rPr>
        <w:t>руководящихдокументов.</w:t>
      </w:r>
    </w:p>
    <w:p>
      <w:pPr>
        <w:pStyle w:val="ListParagraph"/>
        <w:numPr>
          <w:ilvl w:val="1"/>
          <w:numId w:val="30"/>
        </w:numPr>
        <w:tabs>
          <w:tab w:pos="1141" w:val="left" w:leader="none"/>
        </w:tabs>
        <w:spacing w:line="240" w:lineRule="auto" w:before="0" w:after="0"/>
        <w:ind w:left="1140" w:right="0" w:hanging="504"/>
        <w:jc w:val="left"/>
        <w:rPr>
          <w:sz w:val="19"/>
        </w:rPr>
      </w:pPr>
      <w:r>
        <w:rPr>
          <w:sz w:val="19"/>
        </w:rPr>
        <w:t>Кабели</w:t>
      </w:r>
      <w:r>
        <w:rPr>
          <w:spacing w:val="-8"/>
          <w:sz w:val="19"/>
        </w:rPr>
        <w:t> </w:t>
      </w:r>
      <w:r>
        <w:rPr>
          <w:sz w:val="19"/>
        </w:rPr>
        <w:t>допускается</w:t>
      </w:r>
      <w:r>
        <w:rPr>
          <w:spacing w:val="-9"/>
          <w:sz w:val="19"/>
        </w:rPr>
        <w:t> </w:t>
      </w:r>
      <w:r>
        <w:rPr>
          <w:sz w:val="19"/>
        </w:rPr>
        <w:t>эксплуатировать</w:t>
      </w:r>
      <w:r>
        <w:rPr>
          <w:spacing w:val="-9"/>
          <w:sz w:val="19"/>
        </w:rPr>
        <w:t> </w:t>
      </w:r>
      <w:r>
        <w:rPr>
          <w:sz w:val="19"/>
        </w:rPr>
        <w:t>при</w:t>
      </w:r>
      <w:r>
        <w:rPr>
          <w:spacing w:val="-8"/>
          <w:sz w:val="19"/>
        </w:rPr>
        <w:t> </w:t>
      </w:r>
      <w:r>
        <w:rPr>
          <w:sz w:val="19"/>
        </w:rPr>
        <w:t>температуре</w:t>
      </w:r>
      <w:r>
        <w:rPr>
          <w:spacing w:val="-8"/>
          <w:sz w:val="19"/>
        </w:rPr>
        <w:t> </w:t>
      </w:r>
      <w:r>
        <w:rPr>
          <w:sz w:val="19"/>
        </w:rPr>
        <w:t>окружающей</w:t>
      </w:r>
      <w:r>
        <w:rPr>
          <w:spacing w:val="-9"/>
          <w:sz w:val="19"/>
        </w:rPr>
        <w:t> </w:t>
      </w:r>
      <w:r>
        <w:rPr>
          <w:sz w:val="19"/>
        </w:rPr>
        <w:t>среды:</w:t>
      </w:r>
    </w:p>
    <w:p>
      <w:pPr>
        <w:pStyle w:val="ListParagraph"/>
        <w:numPr>
          <w:ilvl w:val="3"/>
          <w:numId w:val="27"/>
        </w:numPr>
        <w:tabs>
          <w:tab w:pos="786" w:val="left" w:leader="none"/>
        </w:tabs>
        <w:spacing w:line="256" w:lineRule="auto" w:before="15" w:after="0"/>
        <w:ind w:left="114" w:right="118" w:firstLine="522"/>
        <w:jc w:val="both"/>
        <w:rPr>
          <w:sz w:val="19"/>
        </w:rPr>
      </w:pPr>
      <w:r>
        <w:rPr>
          <w:sz w:val="19"/>
        </w:rPr>
        <w:t>от минус 60 </w:t>
      </w:r>
      <w:r>
        <w:rPr>
          <w:position w:val="5"/>
          <w:sz w:val="12"/>
        </w:rPr>
        <w:t>в</w:t>
      </w:r>
      <w:r>
        <w:rPr>
          <w:sz w:val="19"/>
        </w:rPr>
        <w:t>С до 85 *С для кабелей со сплошной и полуеоэдушной изоляцией в оболочке, в оболочке и защитном шланге иэсветостабилиэированного</w:t>
      </w:r>
      <w:r>
        <w:rPr>
          <w:spacing w:val="-22"/>
          <w:sz w:val="19"/>
        </w:rPr>
        <w:t> </w:t>
      </w:r>
      <w:r>
        <w:rPr>
          <w:sz w:val="19"/>
        </w:rPr>
        <w:t>полиэтилена:</w:t>
      </w:r>
    </w:p>
    <w:p>
      <w:pPr>
        <w:pStyle w:val="BodyText"/>
        <w:spacing w:line="256" w:lineRule="auto"/>
        <w:ind w:left="114" w:right="116" w:firstLine="513"/>
        <w:jc w:val="both"/>
      </w:pPr>
      <w:r>
        <w:rPr/>
        <w:t>- от минус 60 *С до 70 °С для кабелей с пленко-пористой и пористой изоляцией в оболочке, в оболочке и защитном шланге иэсветостабилиэированного полиэтилена:</w:t>
      </w:r>
    </w:p>
    <w:p>
      <w:pPr>
        <w:pStyle w:val="ListParagraph"/>
        <w:numPr>
          <w:ilvl w:val="3"/>
          <w:numId w:val="27"/>
        </w:numPr>
        <w:tabs>
          <w:tab w:pos="772" w:val="left" w:leader="none"/>
        </w:tabs>
        <w:spacing w:line="256" w:lineRule="auto" w:before="0" w:after="0"/>
        <w:ind w:left="113" w:right="123" w:firstLine="514"/>
        <w:jc w:val="both"/>
        <w:rPr>
          <w:sz w:val="19"/>
        </w:rPr>
      </w:pPr>
      <w:r>
        <w:rPr>
          <w:sz w:val="19"/>
        </w:rPr>
        <w:t>от минус 40 </w:t>
      </w:r>
      <w:r>
        <w:rPr>
          <w:position w:val="5"/>
          <w:sz w:val="12"/>
        </w:rPr>
        <w:t>в</w:t>
      </w:r>
      <w:r>
        <w:rPr>
          <w:sz w:val="19"/>
        </w:rPr>
        <w:t>С до 60 ‘С для кабелей в оболочке, в оболочке и защитном шланге из полимерной композиции, не содержащей</w:t>
      </w:r>
      <w:r>
        <w:rPr>
          <w:spacing w:val="-2"/>
          <w:sz w:val="19"/>
        </w:rPr>
        <w:t> </w:t>
      </w:r>
      <w:r>
        <w:rPr>
          <w:sz w:val="19"/>
        </w:rPr>
        <w:t>галогенов:</w:t>
      </w:r>
    </w:p>
    <w:p>
      <w:pPr>
        <w:pStyle w:val="ListParagraph"/>
        <w:numPr>
          <w:ilvl w:val="3"/>
          <w:numId w:val="27"/>
        </w:numPr>
        <w:tabs>
          <w:tab w:pos="756" w:val="left" w:leader="none"/>
        </w:tabs>
        <w:spacing w:line="256" w:lineRule="auto" w:before="0" w:after="0"/>
        <w:ind w:left="114" w:right="161" w:firstLine="513"/>
        <w:jc w:val="both"/>
        <w:rPr>
          <w:sz w:val="19"/>
        </w:rPr>
      </w:pPr>
      <w:r>
        <w:rPr>
          <w:sz w:val="19"/>
        </w:rPr>
        <w:t>от минус 40 *С до 70 ‘С для кабелей в оболочке, в оболочке и защитном шланге из поливинилхло­ ридного</w:t>
      </w:r>
      <w:r>
        <w:rPr>
          <w:spacing w:val="-7"/>
          <w:sz w:val="19"/>
        </w:rPr>
        <w:t> </w:t>
      </w:r>
      <w:r>
        <w:rPr>
          <w:sz w:val="19"/>
        </w:rPr>
        <w:t>пластиката.</w:t>
      </w:r>
    </w:p>
    <w:p>
      <w:pPr>
        <w:pStyle w:val="ListParagraph"/>
        <w:numPr>
          <w:ilvl w:val="1"/>
          <w:numId w:val="30"/>
        </w:numPr>
        <w:tabs>
          <w:tab w:pos="1166" w:val="left" w:leader="none"/>
        </w:tabs>
        <w:spacing w:line="256" w:lineRule="auto" w:before="0" w:after="0"/>
        <w:ind w:left="105" w:right="112" w:firstLine="531"/>
        <w:jc w:val="both"/>
        <w:rPr>
          <w:sz w:val="19"/>
        </w:rPr>
      </w:pPr>
      <w:r>
        <w:rPr>
          <w:sz w:val="19"/>
        </w:rPr>
        <w:t>Монтаж кабелей в оболочке или защитном шланге из саетостабилиэированного полиэтилена должен  проводиться  при  температуре  окружающей  среды  не  ниже   минус   20   °С   и   не   ниже   минус 10 *С — для остальных</w:t>
      </w:r>
      <w:r>
        <w:rPr>
          <w:spacing w:val="-13"/>
          <w:sz w:val="19"/>
        </w:rPr>
        <w:t> </w:t>
      </w:r>
      <w:r>
        <w:rPr>
          <w:sz w:val="19"/>
        </w:rPr>
        <w:t>кабелей.</w:t>
      </w:r>
    </w:p>
    <w:p>
      <w:pPr>
        <w:pStyle w:val="ListParagraph"/>
        <w:numPr>
          <w:ilvl w:val="1"/>
          <w:numId w:val="30"/>
        </w:numPr>
        <w:tabs>
          <w:tab w:pos="1095" w:val="left" w:leader="none"/>
        </w:tabs>
        <w:spacing w:line="247" w:lineRule="auto" w:before="0" w:after="0"/>
        <w:ind w:left="114" w:right="113" w:firstLine="522"/>
        <w:jc w:val="both"/>
        <w:rPr>
          <w:sz w:val="19"/>
        </w:rPr>
      </w:pPr>
      <w:r>
        <w:rPr>
          <w:sz w:val="19"/>
        </w:rPr>
        <w:t>Радиус изгиба при монтаже кабелей должен быть не менее 15 максимальных наружных диа­ метров кабеля для бронированных кабелей и кабелей с внешним проводником в виде металлической трубки и не менее 10 максимальных наружных диаметров для остальных</w:t>
      </w:r>
      <w:r>
        <w:rPr>
          <w:spacing w:val="-36"/>
          <w:sz w:val="19"/>
        </w:rPr>
        <w:t> </w:t>
      </w:r>
      <w:r>
        <w:rPr>
          <w:sz w:val="19"/>
        </w:rPr>
        <w:t>кабелей.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22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485"/>
        <w:jc w:val="right"/>
      </w:pPr>
      <w:r>
        <w:rPr/>
        <w:t>ГОСТ Р 53880—2010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36" w:right="187" w:firstLine="504"/>
      </w:pPr>
      <w:r>
        <w:rPr/>
        <w:t>8 технических условиях на кабели конкретных марок допускается устанавливать меньший радиус изгиба.</w:t>
      </w:r>
    </w:p>
    <w:p>
      <w:pPr>
        <w:pStyle w:val="ListParagraph"/>
        <w:numPr>
          <w:ilvl w:val="1"/>
          <w:numId w:val="30"/>
        </w:numPr>
        <w:tabs>
          <w:tab w:pos="1679" w:val="left" w:leader="none"/>
          <w:tab w:pos="1680" w:val="left" w:leader="none"/>
        </w:tabs>
        <w:spacing w:line="237" w:lineRule="auto" w:before="3" w:after="0"/>
        <w:ind w:left="136" w:right="116" w:firstLine="513"/>
        <w:jc w:val="left"/>
        <w:rPr>
          <w:sz w:val="19"/>
        </w:rPr>
      </w:pPr>
      <w:r>
        <w:rPr>
          <w:sz w:val="19"/>
        </w:rPr>
        <w:t>Преимущественные области применения кабелей вэависимости от типа исполнения и класса их пожарной опасности по ГОСТ Р 53315 должны соответствовать указанным в таблице</w:t>
      </w:r>
      <w:r>
        <w:rPr>
          <w:spacing w:val="-23"/>
          <w:sz w:val="19"/>
        </w:rPr>
        <w:t> </w:t>
      </w:r>
      <w:r>
        <w:rPr>
          <w:sz w:val="19"/>
        </w:rPr>
        <w:t>9.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 9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3"/>
        <w:gridCol w:w="1602"/>
        <w:gridCol w:w="4482"/>
      </w:tblGrid>
      <w:tr>
        <w:trPr>
          <w:trHeight w:val="620" w:hRule="atLeast"/>
        </w:trPr>
        <w:tc>
          <w:tcPr>
            <w:tcW w:w="357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853"/>
              <w:rPr>
                <w:sz w:val="17"/>
              </w:rPr>
            </w:pPr>
            <w:r>
              <w:rPr>
                <w:sz w:val="17"/>
              </w:rPr>
              <w:t>Тип исполнении кабеля</w:t>
            </w:r>
          </w:p>
        </w:tc>
        <w:tc>
          <w:tcPr>
            <w:tcW w:w="1602" w:type="dxa"/>
          </w:tcPr>
          <w:p>
            <w:pPr>
              <w:pStyle w:val="TableParagraph"/>
              <w:spacing w:line="242" w:lineRule="auto" w:before="114"/>
              <w:ind w:left="385" w:right="134" w:hanging="230"/>
              <w:rPr>
                <w:sz w:val="17"/>
              </w:rPr>
            </w:pPr>
            <w:r>
              <w:rPr>
                <w:sz w:val="17"/>
              </w:rPr>
              <w:t>Класс пожарной опасности</w:t>
            </w:r>
          </w:p>
        </w:tc>
        <w:tc>
          <w:tcPr>
            <w:tcW w:w="448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7"/>
              <w:rPr>
                <w:sz w:val="17"/>
              </w:rPr>
            </w:pPr>
            <w:r>
              <w:rPr>
                <w:sz w:val="17"/>
              </w:rPr>
              <w:t>Преимущественная область применения</w:t>
            </w:r>
          </w:p>
        </w:tc>
      </w:tr>
      <w:tr>
        <w:trPr>
          <w:trHeight w:val="880" w:hRule="atLeast"/>
        </w:trPr>
        <w:tc>
          <w:tcPr>
            <w:tcW w:w="3573" w:type="dxa"/>
          </w:tcPr>
          <w:p>
            <w:pPr>
              <w:pStyle w:val="TableParagraph"/>
              <w:spacing w:line="242" w:lineRule="auto" w:before="60"/>
              <w:ind w:left="120" w:right="258" w:firstLine="287"/>
              <w:jc w:val="both"/>
              <w:rPr>
                <w:sz w:val="17"/>
              </w:rPr>
            </w:pPr>
            <w:r>
              <w:rPr>
                <w:sz w:val="17"/>
              </w:rPr>
              <w:t>Квбели в оболочке, в оболочке и за­ щитном шланге из поливинилхлоридно­ го пластиката</w:t>
            </w:r>
          </w:p>
          <w:p>
            <w:pPr>
              <w:pStyle w:val="TableParagraph"/>
              <w:spacing w:before="18"/>
              <w:ind w:left="408"/>
              <w:rPr>
                <w:sz w:val="17"/>
              </w:rPr>
            </w:pPr>
            <w:r>
              <w:rPr>
                <w:sz w:val="17"/>
              </w:rPr>
              <w:t>Без исполнения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12"/>
              <w:rPr>
                <w:sz w:val="17"/>
              </w:rPr>
            </w:pPr>
            <w:r>
              <w:rPr>
                <w:sz w:val="17"/>
              </w:rPr>
              <w:t>01.8.2.3.4</w:t>
            </w:r>
          </w:p>
        </w:tc>
        <w:tc>
          <w:tcPr>
            <w:tcW w:w="4482" w:type="dxa"/>
          </w:tcPr>
          <w:p>
            <w:pPr>
              <w:pStyle w:val="TableParagraph"/>
              <w:spacing w:line="249" w:lineRule="auto" w:before="60"/>
              <w:ind w:left="111" w:right="131" w:firstLine="270"/>
              <w:jc w:val="both"/>
              <w:rPr>
                <w:sz w:val="17"/>
              </w:rPr>
            </w:pPr>
            <w:r>
              <w:rPr>
                <w:sz w:val="17"/>
              </w:rPr>
              <w:t>Для одиночной прокладки в кабельных соору­ жениях и произаодствеиных помещениях. При групповой  прокладке  —  обязательное  примене­ ние средств пассивной огнезащиты</w:t>
            </w:r>
          </w:p>
        </w:tc>
      </w:tr>
      <w:tr>
        <w:trPr>
          <w:trHeight w:val="1320" w:hRule="atLeast"/>
        </w:trPr>
        <w:tc>
          <w:tcPr>
            <w:tcW w:w="3573" w:type="dxa"/>
          </w:tcPr>
          <w:p>
            <w:pPr>
              <w:pStyle w:val="TableParagraph"/>
              <w:spacing w:line="249" w:lineRule="auto" w:before="69"/>
              <w:ind w:left="120" w:right="243" w:firstLine="287"/>
              <w:rPr>
                <w:sz w:val="17"/>
              </w:rPr>
            </w:pPr>
            <w:r>
              <w:rPr>
                <w:sz w:val="17"/>
              </w:rPr>
              <w:t>Квбели в оболочке, в оболочке и за­ щитном шланге из поливинилхлоридно­ го пластиката пониженной пожарной опасности</w:t>
            </w:r>
          </w:p>
          <w:p>
            <w:pPr>
              <w:pStyle w:val="TableParagraph"/>
              <w:spacing w:line="190" w:lineRule="exact"/>
              <w:ind w:left="408"/>
              <w:rPr>
                <w:sz w:val="17"/>
              </w:rPr>
            </w:pPr>
            <w:r>
              <w:rPr>
                <w:w w:val="105"/>
                <w:sz w:val="13"/>
              </w:rPr>
              <w:t>h t </w:t>
            </w:r>
            <w:r>
              <w:rPr>
                <w:w w:val="105"/>
                <w:sz w:val="17"/>
              </w:rPr>
              <w:t>(C)-LS</w:t>
            </w:r>
          </w:p>
          <w:p>
            <w:pPr>
              <w:pStyle w:val="TableParagraph"/>
              <w:spacing w:before="21"/>
              <w:ind w:left="408"/>
              <w:rPr>
                <w:sz w:val="17"/>
              </w:rPr>
            </w:pPr>
            <w:r>
              <w:rPr>
                <w:w w:val="105"/>
                <w:sz w:val="13"/>
              </w:rPr>
              <w:t>h t </w:t>
            </w:r>
            <w:r>
              <w:rPr>
                <w:w w:val="105"/>
                <w:sz w:val="17"/>
              </w:rPr>
              <w:t>(D)-LS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395"/>
              <w:rPr>
                <w:sz w:val="17"/>
              </w:rPr>
            </w:pPr>
            <w:r>
              <w:rPr>
                <w:sz w:val="17"/>
              </w:rPr>
              <w:t>ПЗ.8.2.2.2</w:t>
            </w:r>
          </w:p>
          <w:p>
            <w:pPr>
              <w:pStyle w:val="TableParagraph"/>
              <w:spacing w:before="20"/>
              <w:ind w:left="398"/>
              <w:rPr>
                <w:sz w:val="17"/>
              </w:rPr>
            </w:pPr>
            <w:r>
              <w:rPr>
                <w:sz w:val="17"/>
              </w:rPr>
              <w:t>П4.8.2.2.2</w:t>
            </w:r>
          </w:p>
        </w:tc>
        <w:tc>
          <w:tcPr>
            <w:tcW w:w="4482" w:type="dxa"/>
          </w:tcPr>
          <w:p>
            <w:pPr>
              <w:pStyle w:val="TableParagraph"/>
              <w:spacing w:line="242" w:lineRule="auto" w:before="69"/>
              <w:ind w:left="111" w:right="139" w:firstLine="270"/>
              <w:jc w:val="both"/>
              <w:rPr>
                <w:sz w:val="17"/>
              </w:rPr>
            </w:pPr>
            <w:r>
              <w:rPr>
                <w:sz w:val="17"/>
              </w:rPr>
              <w:t>Для групповой прокладки с учетом объема го­ рючей нагрузки а кабельных сооружениях и поме­ щениях  внутренних электроустановок, в  том  числе</w:t>
            </w:r>
          </w:p>
          <w:p>
            <w:pPr>
              <w:pStyle w:val="TableParagraph"/>
              <w:spacing w:before="36"/>
              <w:ind w:left="111"/>
              <w:rPr>
                <w:sz w:val="17"/>
              </w:rPr>
            </w:pPr>
            <w:r>
              <w:rPr>
                <w:sz w:val="17"/>
              </w:rPr>
              <w:t>в жилых и общественных зданиях</w:t>
            </w:r>
          </w:p>
        </w:tc>
      </w:tr>
      <w:tr>
        <w:trPr>
          <w:trHeight w:val="1120" w:hRule="atLeast"/>
        </w:trPr>
        <w:tc>
          <w:tcPr>
            <w:tcW w:w="3573" w:type="dxa"/>
          </w:tcPr>
          <w:p>
            <w:pPr>
              <w:pStyle w:val="TableParagraph"/>
              <w:spacing w:line="242" w:lineRule="auto" w:before="69"/>
              <w:ind w:left="120" w:right="245" w:firstLine="287"/>
              <w:rPr>
                <w:sz w:val="17"/>
              </w:rPr>
            </w:pPr>
            <w:r>
              <w:rPr>
                <w:sz w:val="17"/>
              </w:rPr>
              <w:t>Кабели в оболочке, в оболочке и за­ щитном шланге из полимерных компо­ зиций. не содержащих галагенов</w:t>
            </w:r>
          </w:p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w w:val="105"/>
                <w:sz w:val="13"/>
              </w:rPr>
              <w:t>h t </w:t>
            </w:r>
            <w:r>
              <w:rPr>
                <w:w w:val="105"/>
                <w:sz w:val="17"/>
              </w:rPr>
              <w:t>(C)-HF</w:t>
            </w:r>
          </w:p>
          <w:p>
            <w:pPr>
              <w:pStyle w:val="TableParagraph"/>
              <w:spacing w:before="20"/>
              <w:ind w:left="408"/>
              <w:rPr>
                <w:sz w:val="17"/>
              </w:rPr>
            </w:pPr>
            <w:r>
              <w:rPr>
                <w:sz w:val="17"/>
              </w:rPr>
              <w:t>нг(0)-НР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385"/>
              <w:rPr>
                <w:sz w:val="17"/>
              </w:rPr>
            </w:pPr>
            <w:r>
              <w:rPr>
                <w:sz w:val="17"/>
              </w:rPr>
              <w:t>ПЗ.8.1.2.1</w:t>
            </w:r>
          </w:p>
          <w:p>
            <w:pPr>
              <w:pStyle w:val="TableParagraph"/>
              <w:spacing w:before="20"/>
              <w:ind w:left="389"/>
              <w:rPr>
                <w:sz w:val="17"/>
              </w:rPr>
            </w:pPr>
            <w:r>
              <w:rPr>
                <w:sz w:val="17"/>
              </w:rPr>
              <w:t>П4.8.1.2.1</w:t>
            </w:r>
          </w:p>
        </w:tc>
        <w:tc>
          <w:tcPr>
            <w:tcW w:w="4482" w:type="dxa"/>
          </w:tcPr>
          <w:p>
            <w:pPr>
              <w:pStyle w:val="TableParagraph"/>
              <w:spacing w:line="249" w:lineRule="auto" w:before="69"/>
              <w:ind w:left="111" w:right="132" w:firstLine="270"/>
              <w:jc w:val="both"/>
              <w:rPr>
                <w:sz w:val="17"/>
              </w:rPr>
            </w:pPr>
            <w:r>
              <w:rPr>
                <w:sz w:val="17"/>
              </w:rPr>
              <w:t>Для групповой прокладки с учетом объема го­ рючей нагрузки в помещениях, оснащенных ком­ пьютерной и микропроцессорной техникой, в зданиях и сооружениях с массовым пребыванием людей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1688" w:val="left" w:leader="none"/>
          <w:tab w:pos="1690" w:val="left" w:leader="none"/>
        </w:tabs>
        <w:spacing w:line="256" w:lineRule="auto" w:before="1" w:after="0"/>
        <w:ind w:left="118" w:right="147" w:firstLine="531"/>
        <w:jc w:val="left"/>
        <w:rPr>
          <w:sz w:val="19"/>
        </w:rPr>
      </w:pPr>
      <w:r>
        <w:rPr>
          <w:sz w:val="19"/>
        </w:rPr>
        <w:t>8 период прокладки, монтажа и эксплуатации кабелей не допускается попадание влаги и/или почвенных электролитов под оболочку кабеля через его концы. Подача внутрь кабеля или нанесение на оболочку или защитный шланг кабелей веществ, вредно воздействующих на элементы кабеля, не допус­ кается.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30"/>
        </w:numPr>
        <w:tabs>
          <w:tab w:pos="1090" w:val="left" w:leader="none"/>
        </w:tabs>
        <w:spacing w:line="240" w:lineRule="auto" w:before="0" w:after="0"/>
        <w:ind w:left="1089" w:right="0" w:hanging="440"/>
        <w:jc w:val="left"/>
      </w:pPr>
      <w:r>
        <w:rPr/>
        <w:t>Гарантии изготовителя</w:t>
      </w:r>
    </w:p>
    <w:p>
      <w:pPr>
        <w:pStyle w:val="ListParagraph"/>
        <w:numPr>
          <w:ilvl w:val="1"/>
          <w:numId w:val="30"/>
        </w:numPr>
        <w:tabs>
          <w:tab w:pos="1189" w:val="left" w:leader="none"/>
        </w:tabs>
        <w:spacing w:line="247" w:lineRule="auto" w:before="234" w:after="0"/>
        <w:ind w:left="136" w:right="397" w:firstLine="513"/>
        <w:jc w:val="both"/>
        <w:rPr>
          <w:sz w:val="19"/>
        </w:rPr>
      </w:pPr>
      <w:r>
        <w:rPr>
          <w:sz w:val="19"/>
        </w:rPr>
        <w:t>Изготовитель гарантирует соответствие кабелей требованиям настоящего стандарта и тех­ нических условий на кабели конкретных марок при соблюдении условий транспортирования, хранения, монтажа и эксплуатации</w:t>
      </w:r>
      <w:r>
        <w:rPr>
          <w:spacing w:val="-12"/>
          <w:sz w:val="19"/>
        </w:rPr>
        <w:t> </w:t>
      </w:r>
      <w:r>
        <w:rPr>
          <w:sz w:val="19"/>
        </w:rPr>
        <w:t>кабелей.</w:t>
      </w:r>
    </w:p>
    <w:p>
      <w:pPr>
        <w:pStyle w:val="ListParagraph"/>
        <w:numPr>
          <w:ilvl w:val="1"/>
          <w:numId w:val="30"/>
        </w:numPr>
        <w:tabs>
          <w:tab w:pos="1185" w:val="left" w:leader="none"/>
        </w:tabs>
        <w:spacing w:line="256" w:lineRule="auto" w:before="9" w:after="0"/>
        <w:ind w:left="136" w:right="397" w:firstLine="513"/>
        <w:jc w:val="left"/>
        <w:rPr>
          <w:sz w:val="19"/>
        </w:rPr>
      </w:pPr>
      <w:r>
        <w:rPr>
          <w:sz w:val="19"/>
        </w:rPr>
        <w:t>Гарантийный срок эксплуатации кабелей —■ 3 года. Гарантийный срок исчисляется с даты ввода кабеля в эксплуатацию, но не позднее 6 месяцев с даты</w:t>
      </w:r>
      <w:r>
        <w:rPr>
          <w:spacing w:val="-27"/>
          <w:sz w:val="19"/>
        </w:rPr>
        <w:t> </w:t>
      </w:r>
      <w:r>
        <w:rPr>
          <w:sz w:val="19"/>
        </w:rPr>
        <w:t>изготовления.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7"/>
        <w:ind w:left="0" w:right="412" w:firstLine="0"/>
        <w:jc w:val="right"/>
        <w:rPr>
          <w:sz w:val="16"/>
        </w:rPr>
      </w:pPr>
      <w:r>
        <w:rPr>
          <w:w w:val="95"/>
          <w:sz w:val="16"/>
        </w:rPr>
        <w:t>23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53880—2010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248" w:right="3848" w:firstLine="3"/>
        <w:jc w:val="center"/>
        <w:rPr>
          <w:sz w:val="17"/>
        </w:rPr>
      </w:pPr>
      <w:r>
        <w:rPr>
          <w:sz w:val="17"/>
        </w:rPr>
        <w:t>Приложение А (рекомендуемое)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048"/>
      </w:pPr>
      <w:r>
        <w:rPr/>
        <w:t>Рекомендуемые конструкции кабелей</w:t>
      </w:r>
    </w:p>
    <w:p>
      <w:pPr>
        <w:pStyle w:val="BodyText"/>
        <w:spacing w:before="6"/>
        <w:rPr>
          <w:sz w:val="24"/>
        </w:rPr>
      </w:pPr>
    </w:p>
    <w:p>
      <w:pPr>
        <w:tabs>
          <w:tab w:pos="4568" w:val="left" w:leader="none"/>
          <w:tab w:pos="5657" w:val="left" w:leader="none"/>
          <w:tab w:pos="6386" w:val="left" w:leader="none"/>
        </w:tabs>
        <w:spacing w:before="1"/>
        <w:ind w:left="4038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68378031">
            <wp:simplePos x="0" y="0"/>
            <wp:positionH relativeFrom="page">
              <wp:posOffset>3035300</wp:posOffset>
            </wp:positionH>
            <wp:positionV relativeFrom="paragraph">
              <wp:posOffset>155014</wp:posOffset>
            </wp:positionV>
            <wp:extent cx="2017394" cy="1617345"/>
            <wp:effectExtent l="0" t="0" r="0" b="0"/>
            <wp:wrapNone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4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6</w:t>
        <w:tab/>
        <w:t>4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3</w:t>
        <w:tab/>
        <w:t>2</w:t>
        <w:tab/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2383789</wp:posOffset>
            </wp:positionH>
            <wp:positionV relativeFrom="paragraph">
              <wp:posOffset>190094</wp:posOffset>
            </wp:positionV>
            <wp:extent cx="3126105" cy="931545"/>
            <wp:effectExtent l="0" t="0" r="0" b="0"/>
            <wp:wrapTopAndBottom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i/>
          <w:sz w:val="21"/>
        </w:rPr>
      </w:pPr>
    </w:p>
    <w:p>
      <w:pPr>
        <w:spacing w:line="300" w:lineRule="auto" w:before="1"/>
        <w:ind w:left="436" w:right="102" w:firstLine="0"/>
        <w:jc w:val="center"/>
        <w:rPr>
          <w:sz w:val="15"/>
        </w:rPr>
      </w:pPr>
      <w:r>
        <w:rPr>
          <w:i/>
          <w:sz w:val="15"/>
        </w:rPr>
        <w:t>1 </w:t>
      </w:r>
      <w:r>
        <w:rPr>
          <w:sz w:val="15"/>
        </w:rPr>
        <w:t>— внутренний проводник: </w:t>
      </w:r>
      <w:r>
        <w:rPr>
          <w:i/>
          <w:sz w:val="15"/>
        </w:rPr>
        <w:t>2 </w:t>
      </w:r>
      <w:r>
        <w:rPr>
          <w:sz w:val="15"/>
        </w:rPr>
        <w:t>— изоляция: </w:t>
      </w:r>
      <w:r>
        <w:rPr>
          <w:i/>
          <w:sz w:val="15"/>
        </w:rPr>
        <w:t>3 </w:t>
      </w:r>
      <w:r>
        <w:rPr>
          <w:sz w:val="15"/>
        </w:rPr>
        <w:t>— внешний проводник: </w:t>
      </w:r>
      <w:r>
        <w:rPr>
          <w:i/>
          <w:sz w:val="15"/>
        </w:rPr>
        <w:t>4. </w:t>
      </w:r>
      <w:r>
        <w:rPr>
          <w:sz w:val="15"/>
        </w:rPr>
        <w:t>7 и </w:t>
      </w:r>
      <w:r>
        <w:rPr>
          <w:i/>
          <w:sz w:val="15"/>
        </w:rPr>
        <w:t>9 </w:t>
      </w:r>
      <w:r>
        <w:rPr>
          <w:sz w:val="15"/>
        </w:rPr>
        <w:t>~ обмотке синтетической лентой или герметизиру­ ющий состав: </w:t>
      </w:r>
      <w:r>
        <w:rPr>
          <w:i/>
          <w:sz w:val="15"/>
        </w:rPr>
        <w:t>S </w:t>
      </w:r>
      <w:r>
        <w:rPr>
          <w:sz w:val="15"/>
        </w:rPr>
        <w:t>— оболочка, </w:t>
      </w:r>
      <w:r>
        <w:rPr>
          <w:i/>
          <w:sz w:val="15"/>
        </w:rPr>
        <w:t>в </w:t>
      </w:r>
      <w:r>
        <w:rPr>
          <w:sz w:val="15"/>
        </w:rPr>
        <w:t>— встроенный трузоиесущий элемент: б •— броня. </w:t>
      </w:r>
      <w:r>
        <w:rPr>
          <w:i/>
          <w:sz w:val="15"/>
        </w:rPr>
        <w:t>10 </w:t>
      </w:r>
      <w:r>
        <w:rPr>
          <w:sz w:val="15"/>
        </w:rPr>
        <w:t>— защитный шланг</w:t>
      </w:r>
    </w:p>
    <w:p>
      <w:pPr>
        <w:pStyle w:val="BodyText"/>
        <w:spacing w:before="7"/>
      </w:pPr>
    </w:p>
    <w:p>
      <w:pPr>
        <w:spacing w:before="1"/>
        <w:ind w:left="435" w:right="102" w:firstLine="0"/>
        <w:jc w:val="center"/>
        <w:rPr>
          <w:sz w:val="16"/>
        </w:rPr>
      </w:pPr>
      <w:r>
        <w:rPr>
          <w:sz w:val="16"/>
        </w:rPr>
        <w:t>РисунокА.1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5"/>
        <w:ind w:left="114" w:right="0" w:firstLine="0"/>
        <w:jc w:val="left"/>
        <w:rPr>
          <w:sz w:val="16"/>
        </w:rPr>
      </w:pPr>
      <w:r>
        <w:rPr>
          <w:sz w:val="16"/>
        </w:rPr>
        <w:t>24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53880—2010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3654" w:val="left" w:leader="none"/>
          <w:tab w:pos="6480" w:val="left" w:leader="none"/>
          <w:tab w:pos="8478" w:val="left" w:leader="none"/>
        </w:tabs>
        <w:ind w:left="118"/>
        <w:jc w:val="both"/>
      </w:pPr>
      <w:r>
        <w:rPr/>
        <w:t>УДК</w:t>
      </w:r>
      <w:r>
        <w:rPr>
          <w:spacing w:val="-2"/>
        </w:rPr>
        <w:t> </w:t>
      </w:r>
      <w:r>
        <w:rPr/>
        <w:t>621.315.2:006.354</w:t>
        <w:tab/>
        <w:t>ОКС</w:t>
      </w:r>
      <w:r>
        <w:rPr>
          <w:spacing w:val="-1"/>
        </w:rPr>
        <w:t> </w:t>
      </w:r>
      <w:r>
        <w:rPr/>
        <w:t>29.060.20</w:t>
        <w:tab/>
        <w:t>Е45</w:t>
        <w:tab/>
        <w:t>ОКП 35</w:t>
      </w:r>
      <w:r>
        <w:rPr>
          <w:spacing w:val="-1"/>
        </w:rPr>
        <w:t> </w:t>
      </w:r>
      <w:r>
        <w:rPr/>
        <w:t>8800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36" w:right="115"/>
        <w:jc w:val="both"/>
      </w:pPr>
      <w:r>
        <w:rPr/>
        <w:t>Ключевые слова: коаксиальные кабели, сети кабельного телевидения, системы видеонаблюдения, волновое сопротивление, неоднородность волнового сопротивления, затухание отражения, класс окра- нирования. методы контроля, маркировка, упаковка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95"/>
        <w:ind w:left="979" w:right="270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В.А. Буяумова</w:t>
      </w:r>
    </w:p>
    <w:p>
      <w:pPr>
        <w:spacing w:line="288" w:lineRule="auto" w:before="43"/>
        <w:ind w:left="3696" w:right="2968" w:hanging="17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8.Н. Прусакова </w:t>
      </w:r>
      <w:r>
        <w:rPr>
          <w:sz w:val="15"/>
        </w:rPr>
        <w:t>Корректор </w:t>
      </w:r>
      <w:r>
        <w:rPr>
          <w:i/>
          <w:sz w:val="15"/>
        </w:rPr>
        <w:t>ЕЮ. </w:t>
      </w:r>
      <w:r>
        <w:rPr>
          <w:sz w:val="15"/>
        </w:rPr>
        <w:t>Митрофанова Компьютерная оерстка </w:t>
      </w:r>
      <w:r>
        <w:rPr>
          <w:i/>
          <w:sz w:val="15"/>
        </w:rPr>
        <w:t>И.А. Напейконой</w:t>
      </w:r>
    </w:p>
    <w:p>
      <w:pPr>
        <w:pStyle w:val="BodyText"/>
        <w:spacing w:before="1"/>
        <w:rPr>
          <w:i/>
          <w:sz w:val="18"/>
        </w:rPr>
      </w:pPr>
    </w:p>
    <w:p>
      <w:pPr>
        <w:tabs>
          <w:tab w:pos="5245" w:val="left" w:leader="none"/>
        </w:tabs>
        <w:spacing w:before="0"/>
        <w:ind w:left="366" w:right="0" w:firstLine="0"/>
        <w:jc w:val="left"/>
        <w:rPr>
          <w:sz w:val="15"/>
        </w:rPr>
      </w:pPr>
      <w:r>
        <w:rPr>
          <w:sz w:val="15"/>
        </w:rPr>
        <w:t>Сдано а набор 22.03.2011. Подписано а</w:t>
      </w:r>
      <w:r>
        <w:rPr>
          <w:spacing w:val="-10"/>
          <w:sz w:val="15"/>
        </w:rPr>
        <w:t> </w:t>
      </w:r>
      <w:r>
        <w:rPr>
          <w:sz w:val="15"/>
        </w:rPr>
        <w:t>печать</w:t>
      </w:r>
      <w:r>
        <w:rPr>
          <w:spacing w:val="-1"/>
          <w:sz w:val="15"/>
        </w:rPr>
        <w:t> </w:t>
      </w:r>
      <w:r>
        <w:rPr>
          <w:sz w:val="15"/>
        </w:rPr>
        <w:t>04.05.2011.</w:t>
        <w:tab/>
        <w:t>Формат</w:t>
      </w:r>
      <w:r>
        <w:rPr>
          <w:spacing w:val="-2"/>
          <w:sz w:val="15"/>
        </w:rPr>
        <w:t> </w:t>
      </w:r>
      <w:r>
        <w:rPr>
          <w:sz w:val="15"/>
        </w:rPr>
        <w:t>60</w:t>
      </w:r>
      <w:r>
        <w:rPr>
          <w:spacing w:val="-1"/>
          <w:sz w:val="15"/>
        </w:rPr>
        <w:t> </w:t>
      </w:r>
      <w:r>
        <w:rPr>
          <w:sz w:val="15"/>
        </w:rPr>
        <w:t>*</w:t>
      </w:r>
      <w:r>
        <w:rPr>
          <w:spacing w:val="-2"/>
          <w:sz w:val="15"/>
        </w:rPr>
        <w:t> </w:t>
      </w:r>
      <w:r>
        <w:rPr>
          <w:spacing w:val="26"/>
          <w:sz w:val="15"/>
        </w:rPr>
        <w:t>6</w:t>
      </w:r>
      <w:r>
        <w:rPr>
          <w:spacing w:val="-1"/>
          <w:sz w:val="15"/>
        </w:rPr>
        <w:t> </w:t>
      </w:r>
      <w:r>
        <w:rPr>
          <w:spacing w:val="26"/>
          <w:sz w:val="15"/>
        </w:rPr>
        <w:t>4</w:t>
      </w:r>
      <w:r>
        <w:rPr>
          <w:spacing w:val="-1"/>
          <w:sz w:val="15"/>
        </w:rPr>
        <w:t> </w:t>
      </w:r>
      <w:r>
        <w:rPr>
          <w:spacing w:val="26"/>
          <w:sz w:val="15"/>
        </w:rPr>
        <w:t>Б</w:t>
      </w:r>
      <w:r>
        <w:rPr>
          <w:spacing w:val="-1"/>
          <w:sz w:val="15"/>
        </w:rPr>
        <w:t> </w:t>
      </w:r>
      <w:r>
        <w:rPr>
          <w:spacing w:val="26"/>
          <w:sz w:val="15"/>
        </w:rPr>
        <w:t>у</w:t>
      </w:r>
      <w:r>
        <w:rPr>
          <w:spacing w:val="-1"/>
          <w:sz w:val="15"/>
        </w:rPr>
        <w:t> </w:t>
      </w:r>
      <w:r>
        <w:rPr>
          <w:spacing w:val="26"/>
          <w:sz w:val="15"/>
        </w:rPr>
        <w:t>н</w:t>
      </w:r>
      <w:r>
        <w:rPr>
          <w:spacing w:val="-1"/>
          <w:sz w:val="15"/>
        </w:rPr>
        <w:t> </w:t>
      </w:r>
      <w:r>
        <w:rPr>
          <w:spacing w:val="26"/>
          <w:sz w:val="15"/>
        </w:rPr>
        <w:t>а</w:t>
      </w:r>
      <w:r>
        <w:rPr>
          <w:spacing w:val="-1"/>
          <w:sz w:val="15"/>
        </w:rPr>
        <w:t> </w:t>
      </w:r>
      <w:r>
        <w:rPr>
          <w:spacing w:val="26"/>
          <w:sz w:val="15"/>
        </w:rPr>
        <w:t>т</w:t>
      </w:r>
      <w:r>
        <w:rPr>
          <w:spacing w:val="-1"/>
          <w:sz w:val="15"/>
        </w:rPr>
        <w:t> </w:t>
      </w:r>
      <w:r>
        <w:rPr>
          <w:sz w:val="15"/>
        </w:rPr>
        <w:t>а </w:t>
      </w:r>
      <w:r>
        <w:rPr>
          <w:spacing w:val="23"/>
          <w:sz w:val="15"/>
        </w:rPr>
        <w:t> </w:t>
      </w:r>
      <w:r>
        <w:rPr>
          <w:sz w:val="15"/>
        </w:rPr>
        <w:t>офсетная.</w:t>
      </w:r>
      <w:r>
        <w:rPr>
          <w:spacing w:val="-2"/>
          <w:sz w:val="15"/>
        </w:rPr>
        <w:t> </w:t>
      </w:r>
      <w:r>
        <w:rPr>
          <w:sz w:val="15"/>
        </w:rPr>
        <w:t>Гарнитура</w:t>
      </w:r>
      <w:r>
        <w:rPr>
          <w:spacing w:val="-1"/>
          <w:sz w:val="15"/>
        </w:rPr>
        <w:t> </w:t>
      </w:r>
      <w:r>
        <w:rPr>
          <w:sz w:val="15"/>
        </w:rPr>
        <w:t>Лриап.</w:t>
      </w:r>
    </w:p>
    <w:p>
      <w:pPr>
        <w:spacing w:before="25"/>
        <w:ind w:left="979" w:right="279" w:firstLine="0"/>
        <w:jc w:val="center"/>
        <w:rPr>
          <w:sz w:val="15"/>
        </w:rPr>
      </w:pPr>
      <w:r>
        <w:rPr>
          <w:sz w:val="15"/>
        </w:rPr>
        <w:t>Печать офсетная. Усп. печ. л. 3.26. Уч.-иэд. л. 3.20. Тираж 114 эм. Зак. 332.</w:t>
      </w:r>
    </w:p>
    <w:p>
      <w:pPr>
        <w:pStyle w:val="BodyText"/>
        <w:spacing w:before="4"/>
      </w:pPr>
    </w:p>
    <w:p>
      <w:pPr>
        <w:tabs>
          <w:tab w:pos="5369" w:val="left" w:leader="none"/>
        </w:tabs>
        <w:spacing w:line="300" w:lineRule="auto" w:before="0"/>
        <w:ind w:left="3678" w:right="2240" w:hanging="1026"/>
        <w:jc w:val="left"/>
        <w:rPr>
          <w:sz w:val="15"/>
        </w:rPr>
      </w:pPr>
      <w:r>
        <w:rPr>
          <w:sz w:val="15"/>
        </w:rPr>
        <w:t>ФГУП «СТАНДАРТИНФОРМ». 123905 Москва. Гранатный лер.. 4. </w:t>
      </w:r>
      <w:hyperlink r:id="rId18">
        <w:r>
          <w:rPr>
            <w:sz w:val="15"/>
          </w:rPr>
          <w:t>www.90slmlo.ru</w:t>
        </w:r>
      </w:hyperlink>
      <w:r>
        <w:rPr>
          <w:sz w:val="15"/>
        </w:rPr>
        <w:tab/>
        <w:t>inlo@9oslin!o</w:t>
      </w:r>
      <w:r>
        <w:rPr>
          <w:spacing w:val="-13"/>
          <w:sz w:val="15"/>
        </w:rPr>
        <w:t> </w:t>
      </w:r>
      <w:r>
        <w:rPr>
          <w:sz w:val="15"/>
        </w:rPr>
        <w:t>ги</w:t>
      </w:r>
    </w:p>
    <w:p>
      <w:pPr>
        <w:spacing w:before="1"/>
        <w:ind w:left="979" w:right="273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5"/>
        <w:ind w:left="979" w:right="316" w:firstLine="0"/>
        <w:jc w:val="center"/>
        <w:rPr>
          <w:sz w:val="15"/>
        </w:rPr>
      </w:pPr>
      <w:r>
        <w:rPr>
          <w:sz w:val="15"/>
        </w:rPr>
        <w:t>Отпечатано а филиале ФГУП «СТАНДАРТИНФОРМ» — тип. • Московский печатник». 105062 Москва. Лялин пер.. 6.</w:t>
      </w:r>
    </w:p>
    <w:sectPr>
      <w:footerReference w:type="default" r:id="rId17"/>
      <w:pgSz w:w="11900" w:h="16840"/>
      <w:pgMar w:footer="553" w:header="520" w:top="720" w:bottom="740" w:left="11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57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073002pt;margin-top:803.358887pt;width:28.1pt;height:12.65pt;mso-position-horizontal-relative:page;mso-position-vertical-relative:page;z-index:-576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57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221001pt;margin-top:25.693926pt;width:28.1pt;height:12.65pt;mso-position-horizontal-relative:page;mso-position-vertical-relative:page;z-index:-577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57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57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36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2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6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8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365"/>
      </w:pPr>
      <w:rPr>
        <w:rFonts w:hint="default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114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88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7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6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5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4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3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2" w:hanging="388"/>
      </w:pPr>
      <w:rPr>
        <w:rFonts w:hint="default"/>
      </w:rPr>
    </w:lvl>
  </w:abstractNum>
  <w:abstractNum w:abstractNumId="28">
    <w:multiLevelType w:val="hybridMultilevel"/>
    <w:lvl w:ilvl="0">
      <w:start w:val="8"/>
      <w:numFmt w:val="decimal"/>
      <w:lvlText w:val="%1"/>
      <w:lvlJc w:val="left"/>
      <w:pPr>
        <w:ind w:left="1022" w:hanging="39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2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77"/>
        <w:jc w:val="left"/>
      </w:pPr>
      <w:rPr>
        <w:rFonts w:hint="default" w:ascii="Arial" w:hAnsi="Arial" w:eastAsia="Arial" w:cs="Arial"/>
        <w:spacing w:val="-16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4" w:hanging="7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7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7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7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7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777"/>
      </w:pPr>
      <w:rPr>
        <w:rFonts w:hint="default"/>
      </w:rPr>
    </w:lvl>
  </w:abstractNum>
  <w:abstractNum w:abstractNumId="27">
    <w:multiLevelType w:val="hybridMultilevel"/>
    <w:lvl w:ilvl="0">
      <w:start w:val="8"/>
      <w:numFmt w:val="decimal"/>
      <w:lvlText w:val="%1"/>
      <w:lvlJc w:val="left"/>
      <w:pPr>
        <w:ind w:left="1129" w:hanging="50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50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107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42" w:hanging="10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5" w:hanging="10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7" w:hanging="10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10" w:hanging="10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2" w:hanging="10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5" w:hanging="1076"/>
      </w:pPr>
      <w:rPr>
        <w:rFonts w:hint="default"/>
      </w:rPr>
    </w:lvl>
  </w:abstractNum>
  <w:abstractNum w:abstractNumId="26">
    <w:multiLevelType w:val="hybridMultilevel"/>
    <w:lvl w:ilvl="0">
      <w:start w:val="8"/>
      <w:numFmt w:val="decimal"/>
      <w:lvlText w:val="%1"/>
      <w:lvlJc w:val="left"/>
      <w:pPr>
        <w:ind w:left="695" w:hanging="58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5" w:hanging="582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695" w:hanging="582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4" w:hanging="150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753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1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8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150"/>
      </w:pPr>
      <w:rPr>
        <w:rFonts w:hint="default"/>
      </w:rPr>
    </w:lvl>
  </w:abstractNum>
  <w:abstractNum w:abstractNumId="25">
    <w:multiLevelType w:val="hybridMultilevel"/>
    <w:lvl w:ilvl="0">
      <w:start w:val="8"/>
      <w:numFmt w:val="decimal"/>
      <w:lvlText w:val="%1"/>
      <w:lvlJc w:val="left"/>
      <w:pPr>
        <w:ind w:left="1145" w:hanging="50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5" w:hanging="50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09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6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6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6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6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609"/>
      </w:pPr>
      <w:rPr>
        <w:rFonts w:hint="default"/>
      </w:rPr>
    </w:lvl>
  </w:abstractNum>
  <w:abstractNum w:abstractNumId="24">
    <w:multiLevelType w:val="hybridMultilevel"/>
    <w:lvl w:ilvl="0">
      <w:start w:val="8"/>
      <w:numFmt w:val="decimal"/>
      <w:lvlText w:val="%1"/>
      <w:lvlJc w:val="left"/>
      <w:pPr>
        <w:ind w:left="1076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6" w:hanging="45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099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80" w:hanging="10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8" w:hanging="10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97" w:hanging="10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10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14" w:hanging="10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2" w:hanging="1099"/>
      </w:pPr>
      <w:rPr>
        <w:rFonts w:hint="default"/>
      </w:rPr>
    </w:lvl>
  </w:abstractNum>
  <w:abstractNum w:abstractNumId="23">
    <w:multiLevelType w:val="hybridMultilevel"/>
    <w:lvl w:ilvl="0">
      <w:start w:val="8"/>
      <w:numFmt w:val="decimal"/>
      <w:lvlText w:val="%1"/>
      <w:lvlJc w:val="left"/>
      <w:pPr>
        <w:ind w:left="1022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2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39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8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2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1" w:hanging="639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077" w:hanging="43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7" w:hanging="43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1090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93" w:hanging="10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0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6" w:hanging="10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3" w:hanging="10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10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6" w:hanging="1090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515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01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3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4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6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8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9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91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72" w:hanging="107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1042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90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13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6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3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90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027" w:hanging="38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7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02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8" w:hanging="6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6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6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6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6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602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136"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55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22" w:hanging="5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4" w:hanging="5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6" w:hanging="5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8" w:hanging="5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5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5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552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756" w:hanging="117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17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963" w:hanging="31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3" w:hanging="3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646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17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2" w:hanging="646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61" w:hanging="13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*"/>
      <w:lvlJc w:val="left"/>
      <w:pPr>
        <w:ind w:left="652" w:hanging="114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34" w:hanging="131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760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8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56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4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2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0" w:hanging="131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331" w:hanging="6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1" w:hanging="69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4" w:hanging="692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63"/>
        <w:jc w:val="righ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75" w:hanging="7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7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0" w:hanging="7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7" w:hanging="7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5" w:hanging="76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295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411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23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6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8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70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81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3" w:hanging="107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331" w:hanging="6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1" w:hanging="69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31" w:hanging="69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1258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40" w:hanging="1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6" w:hanging="1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3" w:hanging="1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1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6" w:hanging="1258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34" w:hanging="4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" w:hanging="42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4" w:hanging="42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10"/>
      <w:numFmt w:val="decimal"/>
      <w:lvlText w:val="%1.%2.%3.%4"/>
      <w:lvlJc w:val="left"/>
      <w:pPr>
        <w:ind w:left="125" w:hanging="77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33" w:hanging="7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1" w:hanging="7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7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6" w:hanging="7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775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232" w:hanging="59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2" w:hanging="59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2" w:hanging="593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772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20" w:hanging="7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7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7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7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772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4" w:hanging="175"/>
      </w:pPr>
      <w:rPr>
        <w:rFonts w:hint="default" w:ascii="Arial" w:hAnsi="Arial" w:eastAsia="Arial" w:cs="Arial"/>
        <w:spacing w:val="-5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5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21" w:hanging="48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1" w:hanging="48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5" w:hanging="559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57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50" w:hanging="7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5" w:hanging="7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0" w:hanging="7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5" w:hanging="7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0" w:hanging="757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14" w:hanging="4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" w:hanging="46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" w:hanging="118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766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118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97" w:hanging="249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06"/>
        <w:jc w:val="left"/>
      </w:pPr>
      <w:rPr>
        <w:rFonts w:hint="default" w:ascii="Arial" w:hAnsi="Arial" w:eastAsia="Arial" w:cs="Arial"/>
        <w:spacing w:val="-1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45" w:hanging="6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0" w:hanging="6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5" w:hanging="6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6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6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0" w:hanging="60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8" w:hanging="25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8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12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40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2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55" w:hanging="320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4" w:hanging="48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60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2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5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7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0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2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5" w:hanging="48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818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62"/>
      </w:pPr>
      <w:rPr>
        <w:rFonts w:hint="default"/>
      </w:rPr>
    </w:lvl>
  </w:abstractNum>
  <w:num w:numId="1">
    <w:abstractNumId w:val="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ind w:left="446"/>
      <w:jc w:val="center"/>
      <w:outlineLvl w:val="2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2.xml"/><Relationship Id="rId18" Type="http://schemas.openxmlformats.org/officeDocument/2006/relationships/hyperlink" Target="http://www.90slmlo.ru/" TargetMode="External"/><Relationship Id="rId1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2018-10-26T15:08:04Z</dcterms:created>
  <dcterms:modified xsi:type="dcterms:W3CDTF">2018-10-26T15:08:04Z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2018-10-26T00:00:00Z</vt:filetime>
  </property>
</Properties>
</file>