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Heading3"/>
        <w:spacing w:before="95"/>
        <w:ind w:left="185"/>
        <w:jc w:val="center"/>
      </w:pPr>
      <w:r>
        <w:rPr/>
        <w:t>ФЕДЕРАЛЬНОЕ АГЕНТСТВО</w:t>
      </w:r>
    </w:p>
    <w:p>
      <w:pPr>
        <w:pStyle w:val="BodyText"/>
        <w:spacing w:before="5"/>
        <w:rPr>
          <w:b/>
          <w:sz w:val="16"/>
        </w:rPr>
      </w:pPr>
    </w:p>
    <w:p>
      <w:pPr>
        <w:spacing w:before="0"/>
        <w:ind w:left="185" w:right="0" w:firstLine="0"/>
        <w:jc w:val="center"/>
        <w:rPr>
          <w:b/>
          <w:sz w:val="18"/>
        </w:rPr>
      </w:pPr>
      <w:r>
        <w:rPr>
          <w:b/>
          <w:sz w:val="18"/>
        </w:rPr>
        <w:t>ПО ТЕХНИЧЕСКОМУ РЕГУЛИРОВАНИЮ И МЕТРОЛОГИИ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spacing w:after="0"/>
        <w:rPr>
          <w:sz w:val="26"/>
        </w:rPr>
        <w:sectPr>
          <w:headerReference w:type="default" r:id="rId5"/>
          <w:footerReference w:type="default" r:id="rId6"/>
          <w:type w:val="continuous"/>
          <w:pgSz w:w="11900" w:h="16840"/>
          <w:pgMar w:header="524" w:footer="519" w:top="720" w:bottom="700" w:left="920" w:right="1320"/>
        </w:sectPr>
      </w:pPr>
    </w:p>
    <w:p>
      <w:pPr>
        <w:spacing w:line="312" w:lineRule="auto" w:before="166"/>
        <w:ind w:left="3588" w:right="273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657859</wp:posOffset>
            </wp:positionH>
            <wp:positionV relativeFrom="paragraph">
              <wp:posOffset>36904</wp:posOffset>
            </wp:positionV>
            <wp:extent cx="1457325" cy="93725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 А Ц И О Н А Л Ь Н Ы Й С Т А Н Д А Р Т             Р О С С И Й С К О Й Ф Е Д Е Р А Ц И И 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spacing w:before="0"/>
        <w:ind w:left="3143" w:right="0" w:firstLine="0"/>
        <w:jc w:val="center"/>
        <w:rPr>
          <w:sz w:val="34"/>
        </w:rPr>
      </w:pPr>
      <w:r>
        <w:rPr>
          <w:sz w:val="34"/>
        </w:rPr>
        <w:t>Г идроэлектростанции</w:t>
      </w:r>
    </w:p>
    <w:p>
      <w:pPr>
        <w:spacing w:line="428" w:lineRule="exact" w:before="87"/>
        <w:ind w:left="143" w:right="0" w:firstLine="0"/>
        <w:jc w:val="left"/>
        <w:rPr>
          <w:sz w:val="40"/>
        </w:rPr>
      </w:pPr>
      <w:r>
        <w:rPr/>
        <w:br w:type="column"/>
      </w:r>
      <w:r>
        <w:rPr>
          <w:sz w:val="40"/>
        </w:rPr>
        <w:t>ГОСТР</w:t>
      </w:r>
    </w:p>
    <w:p>
      <w:pPr>
        <w:spacing w:line="486" w:lineRule="exact" w:before="0"/>
        <w:ind w:left="134" w:right="0" w:firstLine="0"/>
        <w:jc w:val="left"/>
        <w:rPr>
          <w:rFonts w:ascii="Times New Roman" w:hAnsi="Times New Roman"/>
          <w:sz w:val="46"/>
        </w:rPr>
      </w:pPr>
      <w:r>
        <w:rPr>
          <w:rFonts w:ascii="Times New Roman" w:hAnsi="Times New Roman"/>
          <w:sz w:val="46"/>
        </w:rPr>
        <w:t>55260</w:t>
      </w:r>
      <w:r>
        <w:rPr>
          <w:rFonts w:ascii="Symbol" w:hAnsi="Symbol"/>
          <w:sz w:val="42"/>
        </w:rPr>
        <w:t></w:t>
      </w:r>
      <w:r>
        <w:rPr>
          <w:rFonts w:ascii="Times New Roman" w:hAnsi="Times New Roman"/>
          <w:sz w:val="46"/>
        </w:rPr>
        <w:t>1</w:t>
      </w:r>
      <w:r>
        <w:rPr>
          <w:rFonts w:ascii="Symbol" w:hAnsi="Symbol"/>
          <w:sz w:val="42"/>
        </w:rPr>
        <w:t></w:t>
      </w:r>
      <w:r>
        <w:rPr>
          <w:rFonts w:ascii="Times New Roman" w:hAnsi="Times New Roman"/>
          <w:sz w:val="46"/>
        </w:rPr>
        <w:t>2</w:t>
      </w:r>
    </w:p>
    <w:p>
      <w:pPr>
        <w:spacing w:line="426" w:lineRule="exact" w:before="0"/>
        <w:ind w:left="116" w:right="0" w:firstLine="0"/>
        <w:jc w:val="left"/>
        <w:rPr>
          <w:rFonts w:ascii="Times New Roman"/>
          <w:sz w:val="38"/>
        </w:rPr>
      </w:pPr>
      <w:r>
        <w:rPr>
          <w:rFonts w:ascii="Times New Roman"/>
          <w:sz w:val="38"/>
        </w:rPr>
        <w:t>2012</w:t>
      </w:r>
    </w:p>
    <w:p>
      <w:pPr>
        <w:spacing w:after="0" w:line="426" w:lineRule="exact"/>
        <w:jc w:val="left"/>
        <w:rPr>
          <w:rFonts w:ascii="Times New Roman"/>
          <w:sz w:val="38"/>
        </w:rPr>
        <w:sectPr>
          <w:type w:val="continuous"/>
          <w:pgSz w:w="11900" w:h="16840"/>
          <w:pgMar w:top="720" w:bottom="700" w:left="920" w:right="1320"/>
          <w:cols w:num="2" w:equalWidth="0">
            <w:col w:w="6712" w:space="812"/>
            <w:col w:w="2136"/>
          </w:cols>
        </w:sect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Heading3"/>
        <w:tabs>
          <w:tab w:pos="1260" w:val="left" w:leader="none"/>
        </w:tabs>
        <w:spacing w:before="95"/>
        <w:ind w:left="204"/>
        <w:jc w:val="center"/>
      </w:pPr>
      <w:r>
        <w:rPr>
          <w:spacing w:val="30"/>
        </w:rPr>
        <w:t>Ч</w:t>
      </w:r>
      <w:r>
        <w:rPr/>
        <w:t> </w:t>
      </w:r>
      <w:r>
        <w:rPr>
          <w:spacing w:val="30"/>
        </w:rPr>
        <w:t>а</w:t>
      </w:r>
      <w:r>
        <w:rPr/>
        <w:t> </w:t>
      </w:r>
      <w:r>
        <w:rPr>
          <w:spacing w:val="30"/>
        </w:rPr>
        <w:t>с</w:t>
      </w:r>
      <w:r>
        <w:rPr/>
        <w:t> </w:t>
      </w:r>
      <w:r>
        <w:rPr>
          <w:spacing w:val="30"/>
        </w:rPr>
        <w:t>т</w:t>
      </w:r>
      <w:r>
        <w:rPr/>
        <w:t> ь</w:t>
        <w:tab/>
      </w:r>
      <w:r>
        <w:rPr>
          <w:spacing w:val="27"/>
        </w:rPr>
        <w:t>1 -</w:t>
      </w:r>
      <w:r>
        <w:rPr>
          <w:spacing w:val="-27"/>
        </w:rPr>
        <w:t> </w:t>
      </w:r>
      <w:r>
        <w:rPr/>
        <w:t>2 </w:t>
      </w:r>
      <w:r>
        <w:rPr>
          <w:spacing w:val="-21"/>
        </w:rPr>
        <w:t> </w:t>
      </w:r>
    </w:p>
    <w:p>
      <w:pPr>
        <w:pStyle w:val="BodyText"/>
        <w:rPr>
          <w:b/>
          <w:sz w:val="20"/>
        </w:rPr>
      </w:pPr>
    </w:p>
    <w:p>
      <w:pPr>
        <w:spacing w:before="130"/>
        <w:ind w:left="208" w:right="0" w:firstLine="0"/>
        <w:jc w:val="center"/>
        <w:rPr>
          <w:sz w:val="40"/>
        </w:rPr>
      </w:pPr>
      <w:r>
        <w:rPr>
          <w:sz w:val="40"/>
        </w:rPr>
        <w:t>СООРУЖЕНИЯ ГЭС ГИДРОТЕХНИЧЕСКИЕ</w:t>
      </w:r>
    </w:p>
    <w:p>
      <w:pPr>
        <w:pStyle w:val="BodyText"/>
        <w:spacing w:before="3"/>
        <w:rPr>
          <w:sz w:val="35"/>
        </w:rPr>
      </w:pPr>
    </w:p>
    <w:p>
      <w:pPr>
        <w:spacing w:before="0"/>
        <w:ind w:left="186" w:right="0" w:firstLine="0"/>
        <w:jc w:val="center"/>
        <w:rPr>
          <w:sz w:val="34"/>
        </w:rPr>
      </w:pPr>
      <w:r>
        <w:rPr>
          <w:sz w:val="34"/>
        </w:rPr>
        <w:t>Требования безопасности оснований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Heading3"/>
        <w:spacing w:before="307"/>
        <w:ind w:left="202"/>
        <w:jc w:val="center"/>
      </w:pPr>
      <w:r>
        <w:rPr/>
        <w:t>Издание официальное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spacing w:line="198" w:lineRule="exact" w:before="0"/>
        <w:ind w:left="1128" w:right="0" w:firstLine="0"/>
        <w:jc w:val="center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2921000</wp:posOffset>
            </wp:positionH>
            <wp:positionV relativeFrom="paragraph">
              <wp:posOffset>15772</wp:posOffset>
            </wp:positionV>
            <wp:extent cx="445770" cy="36575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Москва</w:t>
      </w:r>
    </w:p>
    <w:p>
      <w:pPr>
        <w:spacing w:line="198" w:lineRule="exact" w:before="0"/>
        <w:ind w:left="1119" w:right="0" w:firstLine="0"/>
        <w:jc w:val="center"/>
        <w:rPr>
          <w:sz w:val="18"/>
        </w:rPr>
      </w:pPr>
      <w:r>
        <w:rPr>
          <w:sz w:val="18"/>
        </w:rPr>
        <w:t>Стандартинформ</w:t>
      </w:r>
    </w:p>
    <w:p>
      <w:pPr>
        <w:pStyle w:val="BodyText"/>
        <w:spacing w:before="27"/>
        <w:ind w:left="1127"/>
        <w:jc w:val="center"/>
      </w:pPr>
      <w:r>
        <w:rPr/>
        <w:t>2014</w:t>
      </w:r>
    </w:p>
    <w:p>
      <w:pPr>
        <w:spacing w:after="0"/>
        <w:jc w:val="center"/>
        <w:sectPr>
          <w:type w:val="continuous"/>
          <w:pgSz w:w="11900" w:h="16840"/>
          <w:pgMar w:top="720" w:bottom="700" w:left="9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2"/>
        <w:ind w:left="122"/>
      </w:pPr>
      <w:r>
        <w:rPr/>
        <w:t>ГОСТ Р 55260.1.2—2012</w: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92"/>
        <w:ind w:left="109" w:right="103" w:firstLine="0"/>
        <w:jc w:val="center"/>
        <w:rPr>
          <w:sz w:val="24"/>
        </w:rPr>
      </w:pPr>
      <w:r>
        <w:rPr>
          <w:sz w:val="24"/>
        </w:rPr>
        <w:t>Предисловие</w:t>
      </w:r>
    </w:p>
    <w:p>
      <w:pPr>
        <w:pStyle w:val="BodyText"/>
        <w:spacing w:before="4"/>
        <w:rPr>
          <w:sz w:val="29"/>
        </w:rPr>
      </w:pPr>
    </w:p>
    <w:p>
      <w:pPr>
        <w:pStyle w:val="Heading3"/>
        <w:numPr>
          <w:ilvl w:val="0"/>
          <w:numId w:val="1"/>
        </w:numPr>
        <w:tabs>
          <w:tab w:pos="983" w:val="left" w:leader="none"/>
          <w:tab w:pos="984" w:val="left" w:leader="none"/>
        </w:tabs>
        <w:spacing w:line="271" w:lineRule="auto" w:before="0" w:after="0"/>
        <w:ind w:left="114" w:right="112" w:firstLine="522"/>
        <w:jc w:val="left"/>
      </w:pPr>
      <w:r>
        <w:rPr/>
        <w:t>РАЗРАБОТАН Открытым акционерным обществом «Научно-исследовательский институт энергетических сооружений» (ОАО</w:t>
      </w:r>
      <w:r>
        <w:rPr>
          <w:spacing w:val="-25"/>
        </w:rPr>
        <w:t> </w:t>
      </w:r>
      <w:r>
        <w:rPr/>
        <w:t>«НИИЭС»)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83" w:val="left" w:leader="none"/>
        </w:tabs>
        <w:spacing w:line="271" w:lineRule="auto" w:before="0" w:after="0"/>
        <w:ind w:left="114" w:right="161" w:firstLine="513"/>
        <w:jc w:val="left"/>
        <w:rPr>
          <w:b/>
          <w:sz w:val="18"/>
        </w:rPr>
      </w:pPr>
      <w:r>
        <w:rPr>
          <w:b/>
          <w:sz w:val="18"/>
        </w:rPr>
        <w:t>ВНЕСЕН Техническим комитетом по стандартизации ТК 330 «Процессы, оборудование и энер­ гетические системы на основе возобновляемых источников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энергии»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71" w:lineRule="auto" w:before="0" w:after="0"/>
        <w:ind w:left="114" w:right="113" w:firstLine="513"/>
        <w:jc w:val="left"/>
        <w:rPr>
          <w:b/>
          <w:sz w:val="18"/>
        </w:rPr>
      </w:pPr>
      <w:r>
        <w:rPr>
          <w:b/>
          <w:sz w:val="18"/>
        </w:rPr>
        <w:t>УТВЕРЖДЕН И ВВЕДЕН В ДЕЙСТВИЕ Приказом Федерального агентства по техническому регулированию и метрологии от 29 ноября 2012 г. N9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1352-ст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34"/>
        <w:jc w:val="left"/>
        <w:rPr>
          <w:b/>
          <w:sz w:val="18"/>
        </w:rPr>
      </w:pPr>
      <w:r>
        <w:rPr>
          <w:b/>
          <w:sz w:val="18"/>
        </w:rPr>
        <w:t>ВВЕДЕН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ВПЕРВЫЕ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line="266" w:lineRule="auto" w:before="1"/>
        <w:ind w:left="114" w:right="104" w:firstLine="513"/>
        <w:jc w:val="left"/>
        <w:rPr>
          <w:b/>
          <w:i/>
          <w:sz w:val="18"/>
        </w:rPr>
      </w:pPr>
      <w:r>
        <w:rPr>
          <w:b/>
          <w:i/>
          <w:sz w:val="18"/>
        </w:rPr>
        <w:t>Правила применения настоящего стандарта установлены в ГОСТ Р 1.0—2012 (раздел в). </w:t>
      </w:r>
      <w:r>
        <w:rPr>
          <w:b/>
          <w:i/>
          <w:sz w:val="18"/>
        </w:rPr>
        <w:t>Информация об изменениях к настоящему стандарту публикуется в ежегодном (по состоянию на       1 января текущего года) информационном указателе «Национальные стандарты», а официальный текст изменений и поправок — в ежемесячном информационном указателе «Национальные стан­ дарты». В случае пересмотра (замены) или отмены настоящего стандарта соответствующее уведомление</w:t>
      </w:r>
      <w:r>
        <w:rPr>
          <w:b/>
          <w:i/>
          <w:spacing w:val="27"/>
          <w:sz w:val="18"/>
        </w:rPr>
        <w:t> </w:t>
      </w:r>
      <w:r>
        <w:rPr>
          <w:b/>
          <w:i/>
          <w:sz w:val="18"/>
        </w:rPr>
        <w:t>будет</w:t>
      </w:r>
      <w:r>
        <w:rPr>
          <w:b/>
          <w:i/>
          <w:spacing w:val="28"/>
          <w:sz w:val="18"/>
        </w:rPr>
        <w:t> </w:t>
      </w:r>
      <w:r>
        <w:rPr>
          <w:b/>
          <w:i/>
          <w:sz w:val="18"/>
        </w:rPr>
        <w:t>опубликовано</w:t>
      </w:r>
      <w:r>
        <w:rPr>
          <w:b/>
          <w:i/>
          <w:spacing w:val="26"/>
          <w:sz w:val="18"/>
        </w:rPr>
        <w:t> </w:t>
      </w:r>
      <w:r>
        <w:rPr>
          <w:b/>
          <w:i/>
          <w:sz w:val="18"/>
        </w:rPr>
        <w:t>в</w:t>
      </w:r>
      <w:r>
        <w:rPr>
          <w:b/>
          <w:i/>
          <w:spacing w:val="27"/>
          <w:sz w:val="18"/>
        </w:rPr>
        <w:t> </w:t>
      </w:r>
      <w:r>
        <w:rPr>
          <w:b/>
          <w:i/>
          <w:sz w:val="18"/>
        </w:rPr>
        <w:t>ближайшем</w:t>
      </w:r>
      <w:r>
        <w:rPr>
          <w:b/>
          <w:i/>
          <w:spacing w:val="26"/>
          <w:sz w:val="18"/>
        </w:rPr>
        <w:t> </w:t>
      </w:r>
      <w:r>
        <w:rPr>
          <w:b/>
          <w:i/>
          <w:sz w:val="18"/>
        </w:rPr>
        <w:t>выпуске</w:t>
      </w:r>
      <w:r>
        <w:rPr>
          <w:b/>
          <w:i/>
          <w:spacing w:val="27"/>
          <w:sz w:val="18"/>
        </w:rPr>
        <w:t> </w:t>
      </w:r>
      <w:r>
        <w:rPr>
          <w:b/>
          <w:i/>
          <w:sz w:val="18"/>
        </w:rPr>
        <w:t>ежемесячного</w:t>
      </w:r>
      <w:r>
        <w:rPr>
          <w:b/>
          <w:i/>
          <w:spacing w:val="27"/>
          <w:sz w:val="18"/>
        </w:rPr>
        <w:t> </w:t>
      </w:r>
      <w:r>
        <w:rPr>
          <w:b/>
          <w:i/>
          <w:sz w:val="18"/>
        </w:rPr>
        <w:t>информационного</w:t>
      </w:r>
      <w:r>
        <w:rPr>
          <w:b/>
          <w:i/>
          <w:spacing w:val="27"/>
          <w:sz w:val="18"/>
        </w:rPr>
        <w:t> </w:t>
      </w:r>
      <w:r>
        <w:rPr>
          <w:b/>
          <w:i/>
          <w:sz w:val="18"/>
        </w:rPr>
        <w:t>указателя</w:t>
      </w:r>
    </w:p>
    <w:p>
      <w:pPr>
        <w:spacing w:line="261" w:lineRule="auto" w:before="5"/>
        <w:ind w:left="113" w:right="158" w:firstLine="9"/>
        <w:jc w:val="both"/>
        <w:rPr>
          <w:b/>
          <w:i/>
          <w:sz w:val="18"/>
        </w:rPr>
      </w:pPr>
      <w:r>
        <w:rPr>
          <w:b/>
          <w:i/>
          <w:sz w:val="18"/>
        </w:rPr>
        <w:t>«Национальные стандарты». Соответствующая информация, уведомление и тексты размеща­ </w:t>
      </w:r>
      <w:r>
        <w:rPr>
          <w:b/>
          <w:i/>
          <w:sz w:val="18"/>
        </w:rPr>
        <w:t>ются также в информационной системе общего пользования </w:t>
      </w:r>
      <w:r>
        <w:rPr>
          <w:b/>
          <w:sz w:val="18"/>
        </w:rPr>
        <w:t>— </w:t>
      </w:r>
      <w:r>
        <w:rPr>
          <w:b/>
          <w:i/>
          <w:sz w:val="18"/>
        </w:rPr>
        <w:t>на официальном сайте Федераль­ </w:t>
      </w:r>
      <w:r>
        <w:rPr>
          <w:b/>
          <w:i/>
          <w:sz w:val="18"/>
        </w:rPr>
        <w:t>ного агентства по </w:t>
      </w:r>
      <w:r>
        <w:rPr>
          <w:b/>
          <w:sz w:val="18"/>
        </w:rPr>
        <w:t>техническому </w:t>
      </w:r>
      <w:r>
        <w:rPr>
          <w:b/>
          <w:i/>
          <w:sz w:val="18"/>
        </w:rPr>
        <w:t>регулированию и метрологии в сети Интернет (gosi.ru)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19"/>
        </w:rPr>
      </w:pPr>
    </w:p>
    <w:p>
      <w:pPr>
        <w:spacing w:before="0"/>
        <w:ind w:left="0" w:right="123" w:firstLine="0"/>
        <w:jc w:val="right"/>
        <w:rPr>
          <w:b/>
          <w:sz w:val="18"/>
        </w:rPr>
      </w:pPr>
      <w:r>
        <w:rPr>
          <w:b/>
          <w:sz w:val="18"/>
        </w:rPr>
        <w:t>© Стандартинформ, 2014</w:t>
      </w:r>
    </w:p>
    <w:p>
      <w:pPr>
        <w:pStyle w:val="BodyText"/>
        <w:spacing w:before="6"/>
        <w:rPr>
          <w:b/>
          <w:sz w:val="19"/>
        </w:rPr>
      </w:pPr>
    </w:p>
    <w:p>
      <w:pPr>
        <w:spacing w:line="261" w:lineRule="auto" w:before="0"/>
        <w:ind w:left="114" w:right="156" w:firstLine="521"/>
        <w:jc w:val="both"/>
        <w:rPr>
          <w:b/>
          <w:sz w:val="18"/>
        </w:rPr>
      </w:pPr>
      <w:r>
        <w:rPr>
          <w:b/>
          <w:sz w:val="18"/>
        </w:rPr>
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му регулированию и метрологии</w:t>
      </w:r>
    </w:p>
    <w:p>
      <w:pPr>
        <w:spacing w:after="0" w:line="261" w:lineRule="auto"/>
        <w:jc w:val="both"/>
        <w:rPr>
          <w:sz w:val="18"/>
        </w:rPr>
        <w:sectPr>
          <w:headerReference w:type="default" r:id="rId9"/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spacing w:before="94"/>
        <w:ind w:left="0" w:right="197" w:firstLine="0"/>
        <w:jc w:val="right"/>
        <w:rPr>
          <w:b/>
          <w:sz w:val="19"/>
        </w:rPr>
      </w:pPr>
      <w:r>
        <w:rPr>
          <w:b/>
          <w:sz w:val="19"/>
        </w:rPr>
        <w:t>ГОСТ Р 55260.1.2—2012</w: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92"/>
        <w:ind w:left="109" w:right="84" w:firstLine="0"/>
        <w:jc w:val="center"/>
        <w:rPr>
          <w:sz w:val="24"/>
        </w:rPr>
      </w:pPr>
      <w:r>
        <w:rPr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33" w:val="left" w:leader="dot"/>
            </w:tabs>
            <w:spacing w:line="240" w:lineRule="auto" w:before="337" w:after="0"/>
            <w:ind w:left="352" w:right="0" w:hanging="216"/>
            <w:jc w:val="left"/>
          </w:pPr>
          <w:hyperlink w:history="true" w:anchor="_TOC_250011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30" w:val="left" w:leader="dot"/>
            </w:tabs>
            <w:spacing w:line="240" w:lineRule="auto" w:before="98" w:after="0"/>
            <w:ind w:left="351" w:right="0" w:hanging="225"/>
            <w:jc w:val="left"/>
          </w:pPr>
          <w:hyperlink w:history="true" w:anchor="_TOC_250010">
            <w:r>
              <w:rPr/>
              <w:t>Нормативные</w:t>
            </w:r>
            <w:r>
              <w:rPr>
                <w:spacing w:val="-7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62" w:val="left" w:leader="dot"/>
            </w:tabs>
            <w:spacing w:line="240" w:lineRule="auto" w:before="98" w:after="0"/>
            <w:ind w:left="351" w:right="0" w:hanging="225"/>
            <w:jc w:val="left"/>
          </w:pPr>
          <w:hyperlink w:history="true" w:anchor="_TOC_250009">
            <w:r>
              <w:rPr/>
              <w:t>Термины и определения.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8" w:val="left" w:leader="dot"/>
            </w:tabs>
            <w:spacing w:line="240" w:lineRule="auto" w:before="98" w:after="0"/>
            <w:ind w:left="352" w:right="0" w:hanging="234"/>
            <w:jc w:val="left"/>
          </w:pPr>
          <w:hyperlink w:history="true" w:anchor="_TOC_250008">
            <w:r>
              <w:rPr/>
              <w:t>Сокращения.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60" w:val="left" w:leader="dot"/>
            </w:tabs>
            <w:spacing w:line="240" w:lineRule="auto" w:before="116" w:after="0"/>
            <w:ind w:left="352" w:right="0" w:hanging="216"/>
            <w:jc w:val="left"/>
          </w:pPr>
          <w:hyperlink w:history="true" w:anchor="_TOC_250007">
            <w:r>
              <w:rPr/>
              <w:t>Общие положения.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0" w:val="left" w:leader="dot"/>
            </w:tabs>
            <w:spacing w:line="240" w:lineRule="auto" w:before="98" w:after="0"/>
            <w:ind w:left="351" w:right="0" w:hanging="225"/>
            <w:jc w:val="left"/>
          </w:pPr>
          <w:hyperlink w:history="true" w:anchor="_TOC_250006">
            <w:r>
              <w:rPr/>
              <w:t>Номенклатура грунтов оснований и их</w:t>
            </w:r>
            <w:r>
              <w:rPr>
                <w:spacing w:val="-17"/>
              </w:rPr>
              <w:t> </w:t>
            </w:r>
            <w:r>
              <w:rPr/>
              <w:t>физико-механические</w:t>
            </w:r>
            <w:r>
              <w:rPr>
                <w:spacing w:val="-4"/>
              </w:rPr>
              <w:t> </w:t>
            </w:r>
            <w:r>
              <w:rPr/>
              <w:t>характеристики.</w:t>
              <w:tab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450" w:val="left" w:leader="dot"/>
            </w:tabs>
            <w:spacing w:line="240" w:lineRule="auto" w:before="98" w:after="0"/>
            <w:ind w:left="351" w:right="0" w:hanging="225"/>
            <w:jc w:val="left"/>
          </w:pPr>
          <w:hyperlink w:history="true" w:anchor="_TOC_250005">
            <w:r>
              <w:rPr/>
              <w:t>Инженерно-геологическая и расчетная</w:t>
            </w:r>
            <w:r>
              <w:rPr>
                <w:spacing w:val="-6"/>
              </w:rPr>
              <w:t> </w:t>
            </w:r>
            <w:r>
              <w:rPr/>
              <w:t>схематизация</w:t>
            </w:r>
            <w:r>
              <w:rPr>
                <w:spacing w:val="-3"/>
              </w:rPr>
              <w:t> </w:t>
            </w:r>
            <w:r>
              <w:rPr/>
              <w:t>оснований</w:t>
              <w:tab/>
              <w:t>14</w:t>
            </w:r>
          </w:hyperlink>
        </w:p>
        <w:p>
          <w:pPr>
            <w:pStyle w:val="TOC1"/>
            <w:tabs>
              <w:tab w:pos="9457" w:val="left" w:leader="dot"/>
            </w:tabs>
            <w:ind w:left="126"/>
          </w:pPr>
          <w:hyperlink w:history="true" w:anchor="_bookmark0">
            <w:r>
              <w:rPr/>
              <w:t>в Расчеты устойчивости</w:t>
            </w:r>
            <w:r>
              <w:rPr>
                <w:spacing w:val="-13"/>
              </w:rPr>
              <w:t> </w:t>
            </w:r>
            <w:r>
              <w:rPr/>
              <w:t>(несущей</w:t>
            </w:r>
            <w:r>
              <w:rPr>
                <w:spacing w:val="-4"/>
              </w:rPr>
              <w:t> </w:t>
            </w:r>
            <w:r>
              <w:rPr/>
              <w:t>способности).</w:t>
              <w:tab/>
              <w:t>15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352" w:val="left" w:leader="none"/>
              <w:tab w:pos="9464" w:val="left" w:leader="dot"/>
            </w:tabs>
            <w:spacing w:line="240" w:lineRule="auto" w:before="116" w:after="0"/>
            <w:ind w:left="351" w:right="0" w:hanging="225"/>
            <w:jc w:val="left"/>
          </w:pPr>
          <w:hyperlink w:history="true" w:anchor="_bookmark1">
            <w:r>
              <w:rPr/>
              <w:t>Фильтрационные расчеты оснований.</w:t>
              <w:tab/>
              <w:t>16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469" w:val="left" w:leader="none"/>
              <w:tab w:pos="9461" w:val="left" w:leader="dot"/>
            </w:tabs>
            <w:spacing w:line="240" w:lineRule="auto" w:before="98" w:after="0"/>
            <w:ind w:left="469" w:right="0" w:hanging="333"/>
            <w:jc w:val="left"/>
          </w:pPr>
          <w:hyperlink w:history="true" w:anchor="_TOC_250004">
            <w:r>
              <w:rPr/>
              <w:t>Расчет местной прочности</w:t>
            </w:r>
            <w:r>
              <w:rPr>
                <w:spacing w:val="-4"/>
              </w:rPr>
              <w:t> </w:t>
            </w:r>
            <w:r>
              <w:rPr/>
              <w:t>скальных</w:t>
            </w:r>
            <w:r>
              <w:rPr>
                <w:spacing w:val="-3"/>
              </w:rPr>
              <w:t> </w:t>
            </w:r>
            <w:r>
              <w:rPr/>
              <w:t>оснований.</w:t>
              <w:tab/>
              <w:t>16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460" w:val="left" w:leader="none"/>
              <w:tab w:pos="9459" w:val="left" w:leader="dot"/>
            </w:tabs>
            <w:spacing w:line="240" w:lineRule="auto" w:before="98" w:after="0"/>
            <w:ind w:left="460" w:right="0" w:hanging="324"/>
            <w:jc w:val="left"/>
          </w:pPr>
          <w:hyperlink w:history="true" w:anchor="_TOC_250003">
            <w:r>
              <w:rPr/>
              <w:t>Определение напряжений.</w:t>
              <w:tab/>
              <w:t>16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469" w:val="left" w:leader="none"/>
              <w:tab w:pos="9462" w:val="left" w:leader="dot"/>
            </w:tabs>
            <w:spacing w:line="240" w:lineRule="auto" w:before="98" w:after="0"/>
            <w:ind w:left="469" w:right="0" w:hanging="333"/>
            <w:jc w:val="left"/>
          </w:pPr>
          <w:hyperlink w:history="true" w:anchor="_TOC_250002">
            <w:r>
              <w:rPr/>
              <w:t>Расчет оснований по деформациям.</w:t>
              <w:tab/>
              <w:t>17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469" w:val="left" w:leader="none"/>
              <w:tab w:pos="9459" w:val="left" w:leader="dot"/>
            </w:tabs>
            <w:spacing w:line="240" w:lineRule="auto" w:before="98" w:after="0"/>
            <w:ind w:left="469" w:right="0" w:hanging="333"/>
            <w:jc w:val="left"/>
          </w:pPr>
          <w:hyperlink w:history="true" w:anchor="_TOC_250001">
            <w:r>
              <w:rPr/>
              <w:t>Инженерные мероприятия по обеспечению надежности оснований</w:t>
              <w:tab/>
              <w:t>17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469" w:val="left" w:leader="none"/>
              <w:tab w:pos="9459" w:val="left" w:leader="dot"/>
            </w:tabs>
            <w:spacing w:line="240" w:lineRule="auto" w:before="116" w:after="0"/>
            <w:ind w:left="469" w:right="0" w:hanging="333"/>
            <w:jc w:val="left"/>
          </w:pPr>
          <w:hyperlink w:history="true" w:anchor="_TOC_250000">
            <w:r>
              <w:rPr/>
              <w:t>Мониторинг.</w:t>
              <w:tab/>
              <w:t>17</w:t>
            </w:r>
          </w:hyperlink>
        </w:p>
        <w:p>
          <w:pPr>
            <w:pStyle w:val="TOC1"/>
            <w:tabs>
              <w:tab w:pos="9459" w:val="left" w:leader="dot"/>
            </w:tabs>
          </w:pPr>
          <w:r>
            <w:rPr/>
            <w:t>Приложение А (обязательное) Расчеты устойчивости</w:t>
          </w:r>
          <w:r>
            <w:rPr>
              <w:spacing w:val="-17"/>
            </w:rPr>
            <w:t> </w:t>
          </w:r>
          <w:r>
            <w:rPr/>
            <w:t>(несущей</w:t>
          </w:r>
          <w:r>
            <w:rPr>
              <w:spacing w:val="-3"/>
            </w:rPr>
            <w:t> </w:t>
          </w:r>
          <w:r>
            <w:rPr/>
            <w:t>способности)</w:t>
            <w:tab/>
            <w:t>19</w:t>
          </w:r>
        </w:p>
        <w:p>
          <w:pPr>
            <w:pStyle w:val="TOC1"/>
            <w:tabs>
              <w:tab w:pos="9423" w:val="left" w:leader="dot"/>
            </w:tabs>
          </w:pPr>
          <w:r>
            <w:rPr/>
            <w:t>Приложение Б (обязательное) Проектирование оснований</w:t>
          </w:r>
          <w:r>
            <w:rPr>
              <w:spacing w:val="-7"/>
            </w:rPr>
            <w:t> </w:t>
          </w:r>
          <w:r>
            <w:rPr/>
            <w:t>гидротехнических</w:t>
          </w:r>
          <w:r>
            <w:rPr>
              <w:spacing w:val="-2"/>
            </w:rPr>
            <w:t> </w:t>
          </w:r>
          <w:r>
            <w:rPr/>
            <w:t>сооружений</w:t>
            <w:tab/>
            <w:t>27</w:t>
          </w:r>
        </w:p>
        <w:p>
          <w:pPr>
            <w:pStyle w:val="TOC1"/>
          </w:pPr>
          <w:r>
            <w:rPr/>
            <w:t>Приложение В (рекомендуемое) Основные расчетные положения при проектировании</w:t>
          </w:r>
        </w:p>
        <w:p>
          <w:pPr>
            <w:pStyle w:val="TOC2"/>
            <w:tabs>
              <w:tab w:pos="9460" w:val="left" w:leader="dot"/>
            </w:tabs>
            <w:spacing w:before="44"/>
          </w:pPr>
          <w:r>
            <w:rPr/>
            <w:t>гидротехнических</w:t>
          </w:r>
          <w:r>
            <w:rPr>
              <w:spacing w:val="-4"/>
            </w:rPr>
            <w:t> </w:t>
          </w:r>
          <w:r>
            <w:rPr/>
            <w:t>сооружений.</w:t>
            <w:tab/>
            <w:t>30</w:t>
          </w:r>
        </w:p>
        <w:p>
          <w:pPr>
            <w:pStyle w:val="TOC1"/>
            <w:tabs>
              <w:tab w:pos="9459" w:val="left" w:leader="dot"/>
            </w:tabs>
          </w:pPr>
          <w:r>
            <w:rPr/>
            <w:t>Приложение Г (обязательное) Классы</w:t>
          </w:r>
          <w:r>
            <w:rPr>
              <w:spacing w:val="-10"/>
            </w:rPr>
            <w:t> </w:t>
          </w:r>
          <w:r>
            <w:rPr/>
            <w:t>гидротехнических</w:t>
          </w:r>
          <w:r>
            <w:rPr>
              <w:spacing w:val="-3"/>
            </w:rPr>
            <w:t> </w:t>
          </w:r>
          <w:r>
            <w:rPr/>
            <w:t>сооружений</w:t>
            <w:tab/>
            <w:t>33</w:t>
          </w:r>
        </w:p>
        <w:p>
          <w:pPr>
            <w:pStyle w:val="TOC1"/>
            <w:tabs>
              <w:tab w:pos="9458" w:val="left" w:leader="dot"/>
            </w:tabs>
            <w:spacing w:line="271" w:lineRule="auto"/>
            <w:ind w:left="1594" w:right="199" w:hanging="1458"/>
          </w:pPr>
          <w:r>
            <w:rPr/>
            <w:t>Приложение  Д  (рекомендуемое)  Перечень  нагрузок  и  воздействий  на  гидротехнические  сооружения.</w:t>
            <w:tab/>
            <w:t>35</w:t>
          </w:r>
        </w:p>
        <w:p>
          <w:pPr>
            <w:pStyle w:val="TOC1"/>
            <w:spacing w:before="90"/>
          </w:pPr>
          <w:r>
            <w:rPr/>
            <w:t>Приложение Е (обязательное) Значения коэффициента надежности по нагрузке г, при расчетах</w:t>
          </w:r>
        </w:p>
        <w:p>
          <w:pPr>
            <w:pStyle w:val="TOC2"/>
            <w:tabs>
              <w:tab w:pos="9464" w:val="left" w:leader="dot"/>
            </w:tabs>
          </w:pPr>
          <w:r>
            <w:rPr/>
            <w:t>по предельным состояниям</w:t>
          </w:r>
          <w:r>
            <w:rPr>
              <w:spacing w:val="-6"/>
            </w:rPr>
            <w:t> </w:t>
          </w:r>
          <w:r>
            <w:rPr/>
            <w:t>первой</w:t>
          </w:r>
          <w:r>
            <w:rPr>
              <w:spacing w:val="-2"/>
            </w:rPr>
            <w:t> </w:t>
          </w:r>
          <w:r>
            <w:rPr/>
            <w:t>группы.</w:t>
            <w:tab/>
            <w:t>36</w:t>
          </w:r>
        </w:p>
        <w:p>
          <w:pPr>
            <w:pStyle w:val="TOC1"/>
            <w:tabs>
              <w:tab w:pos="9457" w:val="left" w:leader="dot"/>
            </w:tabs>
          </w:pPr>
          <w:r>
            <w:rPr/>
            <w:t>Приложение Ж (обязательное)</w:t>
          </w:r>
          <w:r>
            <w:rPr>
              <w:spacing w:val="-4"/>
            </w:rPr>
            <w:t> </w:t>
          </w:r>
          <w:r>
            <w:rPr/>
            <w:t>Подземный</w:t>
          </w:r>
          <w:r>
            <w:rPr>
              <w:spacing w:val="-2"/>
            </w:rPr>
            <w:t> </w:t>
          </w:r>
          <w:r>
            <w:rPr/>
            <w:t>контур.</w:t>
            <w:tab/>
            <w:t>37</w:t>
          </w:r>
        </w:p>
        <w:p>
          <w:pPr>
            <w:pStyle w:val="TOC1"/>
            <w:tabs>
              <w:tab w:pos="9459" w:val="left" w:leader="dot"/>
            </w:tabs>
          </w:pPr>
          <w:r>
            <w:rPr/>
            <w:t>Приложение И (обязательное) Фильтрационные расчеты оснований</w:t>
            <w:tab/>
            <w:t>36</w:t>
          </w:r>
        </w:p>
        <w:p>
          <w:pPr>
            <w:pStyle w:val="TOC1"/>
            <w:tabs>
              <w:tab w:pos="9165" w:val="left" w:leader="dot"/>
            </w:tabs>
            <w:spacing w:before="116"/>
          </w:pPr>
          <w:r>
            <w:rPr/>
            <w:t>Приложение К (обязательное) Расчет оснований и грунтовых сооружений</w:t>
          </w:r>
          <w:r>
            <w:rPr>
              <w:spacing w:val="-9"/>
            </w:rPr>
            <w:t> </w:t>
          </w:r>
          <w:r>
            <w:rPr/>
            <w:t>по</w:t>
          </w:r>
          <w:r>
            <w:rPr>
              <w:spacing w:val="-1"/>
            </w:rPr>
            <w:t> </w:t>
          </w:r>
          <w:r>
            <w:rPr/>
            <w:t>деформациям</w:t>
            <w:tab/>
            <w:t>41</w:t>
          </w:r>
        </w:p>
        <w:p>
          <w:pPr>
            <w:pStyle w:val="TOC1"/>
            <w:tabs>
              <w:tab w:pos="9461" w:val="left" w:leader="dot"/>
            </w:tabs>
          </w:pPr>
          <w:r>
            <w:rPr/>
            <w:t>Приложение Л (обязательное) Расчет осадок плотин. Основные положения.</w:t>
            <w:tab/>
            <w:t>43</w:t>
          </w:r>
        </w:p>
        <w:p>
          <w:pPr>
            <w:pStyle w:val="TOC1"/>
            <w:tabs>
              <w:tab w:pos="9453" w:val="left" w:leader="dot"/>
            </w:tabs>
          </w:pPr>
          <w:hyperlink w:history="true" w:anchor="_bookmark2">
            <w:r>
              <w:rPr/>
              <w:t>Библиография.</w:t>
              <w:tab/>
              <w:t>44</w:t>
            </w:r>
          </w:hyperlink>
        </w:p>
      </w:sdtContent>
    </w:sdt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before="0"/>
        <w:ind w:left="0" w:right="101" w:firstLine="0"/>
        <w:jc w:val="right"/>
        <w:rPr>
          <w:b/>
          <w:sz w:val="18"/>
        </w:rPr>
      </w:pPr>
      <w:r>
        <w:rPr>
          <w:b/>
          <w:sz w:val="18"/>
        </w:rPr>
        <w:t>in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900" w:right="1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0"/>
        <w:ind w:left="0" w:right="140" w:firstLine="0"/>
        <w:jc w:val="right"/>
        <w:rPr>
          <w:sz w:val="24"/>
        </w:rPr>
      </w:pPr>
      <w:r>
        <w:rPr>
          <w:sz w:val="24"/>
        </w:rPr>
        <w:t>ГОСТ Р 55260.1.2—2012</w:t>
      </w:r>
    </w:p>
    <w:p>
      <w:pPr>
        <w:pStyle w:val="BodyText"/>
        <w:rPr>
          <w:sz w:val="26"/>
        </w:rPr>
      </w:pPr>
    </w:p>
    <w:p>
      <w:pPr>
        <w:tabs>
          <w:tab w:pos="2701" w:val="left" w:leader="none"/>
          <w:tab w:pos="4459" w:val="left" w:leader="none"/>
          <w:tab w:pos="6677" w:val="left" w:leader="none"/>
        </w:tabs>
        <w:spacing w:before="218"/>
        <w:ind w:left="0" w:right="149" w:firstLine="0"/>
        <w:jc w:val="right"/>
        <w:rPr>
          <w:b/>
          <w:sz w:val="18"/>
        </w:rPr>
      </w:pPr>
      <w:r>
        <w:rPr>
          <w:b/>
          <w:spacing w:val="27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Л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Ь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Ы</w:t>
      </w:r>
      <w:r>
        <w:rPr>
          <w:b/>
          <w:sz w:val="18"/>
        </w:rPr>
        <w:t> Й</w:t>
        <w:tab/>
      </w:r>
      <w:r>
        <w:rPr>
          <w:b/>
          <w:spacing w:val="27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Д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Р</w:t>
      </w:r>
      <w:r>
        <w:rPr>
          <w:b/>
          <w:sz w:val="18"/>
        </w:rPr>
        <w:t> Т</w:t>
        <w:tab/>
      </w:r>
      <w:r>
        <w:rPr>
          <w:b/>
          <w:spacing w:val="27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Й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27"/>
          <w:sz w:val="18"/>
        </w:rPr>
        <w:t>О</w:t>
      </w:r>
      <w:r>
        <w:rPr>
          <w:b/>
          <w:sz w:val="18"/>
        </w:rPr>
        <w:t> Й</w:t>
        <w:tab/>
      </w:r>
      <w:r>
        <w:rPr>
          <w:b/>
          <w:spacing w:val="30"/>
          <w:sz w:val="18"/>
        </w:rPr>
        <w:t>Ф</w:t>
      </w:r>
      <w:r>
        <w:rPr>
          <w:b/>
          <w:sz w:val="18"/>
        </w:rPr>
        <w:t> </w:t>
      </w:r>
      <w:r>
        <w:rPr>
          <w:b/>
          <w:spacing w:val="30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30"/>
          <w:sz w:val="18"/>
        </w:rPr>
        <w:t>Д</w:t>
      </w:r>
      <w:r>
        <w:rPr>
          <w:b/>
          <w:sz w:val="18"/>
        </w:rPr>
        <w:t> </w:t>
      </w:r>
      <w:r>
        <w:rPr>
          <w:b/>
          <w:spacing w:val="30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30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30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30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30"/>
          <w:sz w:val="18"/>
        </w:rPr>
        <w:t>И</w:t>
      </w:r>
      <w:r>
        <w:rPr>
          <w:b/>
          <w:sz w:val="18"/>
        </w:rPr>
        <w:t> И </w:t>
      </w:r>
      <w:r>
        <w:rPr>
          <w:b/>
          <w:spacing w:val="-20"/>
          <w:sz w:val="18"/>
        </w:rPr>
        <w:t> </w:t>
      </w:r>
    </w:p>
    <w:p>
      <w:pPr>
        <w:pStyle w:val="BodyText"/>
        <w:rPr>
          <w:b/>
          <w:sz w:val="20"/>
        </w:rPr>
      </w:pPr>
    </w:p>
    <w:p>
      <w:pPr>
        <w:spacing w:line="417" w:lineRule="auto" w:before="156"/>
        <w:ind w:left="3952" w:right="3957" w:firstLine="0"/>
        <w:jc w:val="center"/>
        <w:rPr>
          <w:b/>
          <w:sz w:val="18"/>
        </w:rPr>
      </w:pPr>
      <w:r>
        <w:rPr>
          <w:b/>
          <w:sz w:val="18"/>
        </w:rPr>
        <w:t>Гидроэлектростанции Ч а с т ь  1 &gt;2</w:t>
      </w:r>
    </w:p>
    <w:p>
      <w:pPr>
        <w:spacing w:before="3"/>
        <w:ind w:left="0" w:right="13" w:firstLine="0"/>
        <w:jc w:val="center"/>
        <w:rPr>
          <w:b/>
          <w:sz w:val="18"/>
        </w:rPr>
      </w:pPr>
      <w:r>
        <w:rPr>
          <w:b/>
          <w:sz w:val="18"/>
        </w:rPr>
        <w:t>СООРУЖЕНИЯ ГЭС ГИДРОТЕХНИЧЕСКИЕ</w:t>
      </w:r>
    </w:p>
    <w:p>
      <w:pPr>
        <w:spacing w:before="152"/>
        <w:ind w:left="0" w:right="10" w:firstLine="0"/>
        <w:jc w:val="center"/>
        <w:rPr>
          <w:b/>
          <w:sz w:val="18"/>
        </w:rPr>
      </w:pPr>
      <w:r>
        <w:rPr>
          <w:b/>
          <w:sz w:val="18"/>
        </w:rPr>
        <w:t>Требования безопасности оснований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right="23"/>
        <w:jc w:val="center"/>
      </w:pPr>
      <w:r>
        <w:rPr/>
        <w:t>Hydro power plants. Part 1-2. Hydroelectric power stations. Safety requirements tor foundations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1"/>
        <w:ind w:right="162"/>
        <w:jc w:val="right"/>
      </w:pPr>
      <w:r>
        <w:rPr/>
        <w:t>Дата введения — 2014—07—01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3"/>
        </w:numPr>
        <w:tabs>
          <w:tab w:pos="911" w:val="left" w:leader="none"/>
        </w:tabs>
        <w:spacing w:line="240" w:lineRule="auto" w:before="108" w:after="0"/>
        <w:ind w:left="910" w:right="0" w:hanging="261"/>
        <w:jc w:val="left"/>
      </w:pPr>
      <w:bookmarkStart w:name="_TOC_250011" w:id="1"/>
      <w:bookmarkEnd w:id="1"/>
      <w:r>
        <w:rPr/>
        <w:t>Область применения</w:t>
      </w:r>
    </w:p>
    <w:p>
      <w:pPr>
        <w:pStyle w:val="BodyText"/>
        <w:spacing w:before="8"/>
        <w:rPr>
          <w:sz w:val="24"/>
        </w:rPr>
      </w:pPr>
    </w:p>
    <w:p>
      <w:pPr>
        <w:pStyle w:val="Heading3"/>
        <w:spacing w:line="249" w:lineRule="auto"/>
        <w:ind w:left="136" w:right="139" w:firstLine="504"/>
      </w:pPr>
      <w:r>
        <w:rPr/>
        <w:t>Настоящий стандарт распространяется на проектирование, строительство и эксплуатацию осно­ ваний речных гидротехнических сооружений.</w:t>
      </w:r>
    </w:p>
    <w:p>
      <w:pPr>
        <w:spacing w:line="249" w:lineRule="auto" w:before="18"/>
        <w:ind w:left="118" w:right="139" w:firstLine="522"/>
        <w:jc w:val="left"/>
        <w:rPr>
          <w:b/>
          <w:sz w:val="18"/>
        </w:rPr>
      </w:pPr>
      <w:r>
        <w:rPr>
          <w:b/>
          <w:sz w:val="18"/>
        </w:rPr>
        <w:t>Проектирование оснований  гидротехнических  сооружений,  предназначенных  для  строительства в сейсмических районах, е условиях распространения многолетнемерзлых, просадочных, лучинистых. набухающих, биогенных, засоленных грунтов и карста, проводится в соответствии с нормами и прави­ лами. предусмотренными соответствующими нормативными документами.</w:t>
      </w:r>
    </w:p>
    <w:p>
      <w:pPr>
        <w:spacing w:line="261" w:lineRule="auto" w:before="0"/>
        <w:ind w:left="127" w:right="183" w:firstLine="513"/>
        <w:jc w:val="both"/>
        <w:rPr>
          <w:b/>
          <w:sz w:val="18"/>
        </w:rPr>
      </w:pPr>
      <w:r>
        <w:rPr>
          <w:b/>
          <w:sz w:val="18"/>
        </w:rPr>
        <w:t>Проектирование гидротехнических сооружений на эакарстованных основаниях и легководорас­ творимых породах (каменная соль, гипс и т. п.) должно осуществляться с учетом конкретных инженер­ но-геологических условий участка возведения сооружения, типа и условий его эксплуатации.</w:t>
      </w:r>
    </w:p>
    <w:p>
      <w:pPr>
        <w:spacing w:line="249" w:lineRule="auto" w:before="0"/>
        <w:ind w:left="118" w:right="139" w:firstLine="522"/>
        <w:jc w:val="left"/>
        <w:rPr>
          <w:b/>
          <w:sz w:val="18"/>
        </w:rPr>
      </w:pPr>
      <w:r>
        <w:rPr>
          <w:b/>
          <w:sz w:val="18"/>
        </w:rPr>
        <w:t>Настоящий стандарт не распространяется на проектирование подземных гидротехнических сооружений.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Heading1"/>
        <w:numPr>
          <w:ilvl w:val="1"/>
          <w:numId w:val="3"/>
        </w:numPr>
        <w:tabs>
          <w:tab w:pos="920" w:val="left" w:leader="none"/>
        </w:tabs>
        <w:spacing w:line="240" w:lineRule="auto" w:before="0" w:after="0"/>
        <w:ind w:left="919" w:right="0" w:hanging="279"/>
        <w:jc w:val="left"/>
      </w:pPr>
      <w:bookmarkStart w:name="_TOC_250010" w:id="2"/>
      <w:r>
        <w:rPr/>
        <w:t>Нормативные</w:t>
      </w:r>
      <w:r>
        <w:rPr>
          <w:spacing w:val="-11"/>
        </w:rPr>
        <w:t> </w:t>
      </w:r>
      <w:bookmarkEnd w:id="2"/>
      <w:r>
        <w:rPr/>
        <w:t>ссылки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640" w:right="0" w:firstLine="0"/>
        <w:jc w:val="left"/>
        <w:rPr>
          <w:b/>
          <w:sz w:val="18"/>
        </w:rPr>
      </w:pPr>
      <w:r>
        <w:rPr>
          <w:b/>
          <w:sz w:val="18"/>
        </w:rPr>
        <w:t>8   настоящем стандарте использованы нормативные ссылки на следующие стандарты:</w:t>
      </w:r>
    </w:p>
    <w:p>
      <w:pPr>
        <w:spacing w:line="271" w:lineRule="auto" w:before="9"/>
        <w:ind w:left="118" w:right="139" w:firstLine="522"/>
        <w:jc w:val="left"/>
        <w:rPr>
          <w:b/>
          <w:sz w:val="18"/>
        </w:rPr>
      </w:pPr>
      <w:r>
        <w:rPr>
          <w:b/>
          <w:sz w:val="18"/>
        </w:rPr>
        <w:t>ГОСТ 12248—2010 Грунты. Методы лабораторного определения характеристик прочности и деформируемости</w:t>
      </w:r>
    </w:p>
    <w:p>
      <w:pPr>
        <w:spacing w:line="190" w:lineRule="exact" w:before="0"/>
        <w:ind w:left="640" w:right="0" w:firstLine="0"/>
        <w:jc w:val="left"/>
        <w:rPr>
          <w:b/>
          <w:sz w:val="18"/>
        </w:rPr>
      </w:pPr>
      <w:r>
        <w:rPr>
          <w:b/>
          <w:sz w:val="18"/>
        </w:rPr>
        <w:t>ГОСТ “19179—73 Гидрология суши. Термины и определения</w:t>
      </w:r>
    </w:p>
    <w:p>
      <w:pPr>
        <w:spacing w:line="249" w:lineRule="auto" w:before="9"/>
        <w:ind w:left="640" w:right="1642" w:firstLine="0"/>
        <w:jc w:val="left"/>
        <w:rPr>
          <w:b/>
          <w:sz w:val="18"/>
        </w:rPr>
      </w:pPr>
      <w:r>
        <w:rPr>
          <w:b/>
          <w:sz w:val="18"/>
        </w:rPr>
        <w:t>ГОСТ 20522—96 Грунты. Методы статистической обработки результатов испытаний ГОСТ 23278—78 Грунты. Методы полевых испытаний проницаемости</w:t>
      </w:r>
    </w:p>
    <w:p>
      <w:pPr>
        <w:spacing w:before="19"/>
        <w:ind w:left="640" w:right="0" w:firstLine="0"/>
        <w:jc w:val="left"/>
        <w:rPr>
          <w:b/>
          <w:sz w:val="18"/>
        </w:rPr>
      </w:pPr>
      <w:r>
        <w:rPr>
          <w:b/>
          <w:sz w:val="18"/>
        </w:rPr>
        <w:t>ГОСТ 25100—95 Грунты. Классификация</w:t>
      </w:r>
    </w:p>
    <w:p>
      <w:pPr>
        <w:spacing w:before="9"/>
        <w:ind w:left="640" w:right="0" w:firstLine="0"/>
        <w:jc w:val="left"/>
        <w:rPr>
          <w:b/>
          <w:sz w:val="18"/>
        </w:rPr>
      </w:pPr>
      <w:r>
        <w:rPr>
          <w:b/>
          <w:sz w:val="18"/>
        </w:rPr>
        <w:t>СП 20.13330.2011 Нагрузки и воздействия. Актуализированная редакция СНиП 2.01.07—85*</w:t>
      </w:r>
    </w:p>
    <w:p>
      <w:pPr>
        <w:tabs>
          <w:tab w:pos="1109" w:val="left" w:leader="none"/>
          <w:tab w:pos="2521" w:val="left" w:leader="none"/>
          <w:tab w:pos="3727" w:val="left" w:leader="none"/>
          <w:tab w:pos="5573" w:val="left" w:leader="none"/>
          <w:tab w:pos="6920" w:val="left" w:leader="none"/>
          <w:tab w:pos="8917" w:val="left" w:leader="none"/>
        </w:tabs>
        <w:spacing w:line="249" w:lineRule="auto" w:before="9"/>
        <w:ind w:left="126" w:right="139" w:firstLine="513"/>
        <w:jc w:val="left"/>
        <w:rPr>
          <w:b/>
          <w:sz w:val="18"/>
        </w:rPr>
      </w:pPr>
      <w:r>
        <w:rPr>
          <w:b/>
          <w:sz w:val="18"/>
        </w:rPr>
        <w:t>СП</w:t>
        <w:tab/>
        <w:t>23.13330.2011</w:t>
        <w:tab/>
        <w:t>Основания</w:t>
        <w:tab/>
        <w:t>гидротехнических</w:t>
        <w:tab/>
        <w:t>сооружений.</w:t>
        <w:tab/>
        <w:t>Актуализированная</w:t>
        <w:tab/>
        <w:t>редакция СНиП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2.02.02—85</w:t>
      </w:r>
    </w:p>
    <w:p>
      <w:pPr>
        <w:spacing w:before="19"/>
        <w:ind w:left="640" w:right="0" w:firstLine="0"/>
        <w:jc w:val="left"/>
        <w:rPr>
          <w:b/>
          <w:sz w:val="18"/>
        </w:rPr>
      </w:pPr>
      <w:r>
        <w:rPr>
          <w:b/>
          <w:sz w:val="18"/>
        </w:rPr>
        <w:t>СП 35.13330.2011 Мосты и трубы. Актуализированная редакция СНиП 2.05.03—84</w:t>
      </w:r>
    </w:p>
    <w:p>
      <w:pPr>
        <w:tabs>
          <w:tab w:pos="1143" w:val="left" w:leader="none"/>
          <w:tab w:pos="2588" w:val="left" w:leader="none"/>
          <w:tab w:pos="3297" w:val="left" w:leader="none"/>
          <w:tab w:pos="4245" w:val="left" w:leader="none"/>
          <w:tab w:pos="6149" w:val="left" w:leader="none"/>
          <w:tab w:pos="7526" w:val="left" w:leader="none"/>
          <w:tab w:pos="8702" w:val="left" w:leader="none"/>
        </w:tabs>
        <w:spacing w:before="9"/>
        <w:ind w:left="640" w:right="0" w:firstLine="0"/>
        <w:jc w:val="left"/>
        <w:rPr>
          <w:b/>
          <w:sz w:val="18"/>
        </w:rPr>
      </w:pPr>
      <w:r>
        <w:rPr>
          <w:b/>
          <w:sz w:val="18"/>
        </w:rPr>
        <w:t>СП</w:t>
        <w:tab/>
        <w:t>58.13330.2012</w:t>
        <w:tab/>
        <w:t>Свод</w:t>
        <w:tab/>
        <w:t>правил.</w:t>
        <w:tab/>
        <w:t>Гидротехнические</w:t>
        <w:tab/>
        <w:t>сооружения.</w:t>
        <w:tab/>
        <w:t>Основные</w:t>
        <w:tab/>
        <w:t>положения.</w:t>
      </w:r>
    </w:p>
    <w:p>
      <w:pPr>
        <w:spacing w:before="9"/>
        <w:ind w:left="118" w:right="0" w:firstLine="0"/>
        <w:jc w:val="left"/>
        <w:rPr>
          <w:b/>
          <w:sz w:val="18"/>
        </w:rPr>
      </w:pPr>
      <w:r>
        <w:rPr>
          <w:b/>
          <w:sz w:val="18"/>
        </w:rPr>
        <w:t>Актуализированная редакция СНиП 33-01—2003</w:t>
      </w:r>
    </w:p>
    <w:p>
      <w:pPr>
        <w:pStyle w:val="BodyText"/>
        <w:spacing w:line="230" w:lineRule="auto" w:before="116"/>
        <w:ind w:left="118" w:right="134" w:firstLine="521"/>
        <w:jc w:val="both"/>
      </w:pPr>
      <w:r>
        <w:rPr/>
        <w:t>П р и м е ч а н и е — При пользовании  настоящим  стандартом  целесообразно  проверить  действие  ссылоч­ ных документов в информационной системе общего  пользования  —  на  официальном  сайте  Федерального  агент­ ства по техническому регулированию и метрологии в  сети  Интернет или по ежегодному информационному  указате­  лю «Национальные стандарты*, который опубликован по состоянию на 1 января текущего года, и по выпускам ежемесячного информационного указателя «Национальные стандарты» за текущий год. Если заменен ссылочный документ, на который дана недатированная ссылка, то рекомендуется использовать действующую версию этого до­ кумента с учетом всех внесенных в данную версию изменений. Если заменен ссылочный документ, на который дана датированная ссылка, то рекомендуется использовать версию этого документа с указанным  выше  годом утвержде­  ния (принятия). Если после утверждения настоящего стандарта  в ссылочный документ, на который дана датирован­  ная ссылка, внесено изменение, затрагивающее положение, не которое дана ссылка, то это положение рекоменду­   ется применять без учета данного изменения. Если ссылочный документ отменен без замены, то  положение,  в  котором  дане ссылка на него, рекомендуется применять а части, не затрагивающей эту ссылку. Сведения о дей­    ствии сводов правил целесообразно проверить е Федеральном информационном фонде технических регламентов         и стандартов.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5"/>
        <w:ind w:left="136"/>
      </w:pPr>
      <w:r>
        <w:rPr/>
        <w:t>Издание официальное</w:t>
      </w:r>
    </w:p>
    <w:p>
      <w:pPr>
        <w:spacing w:before="136"/>
        <w:ind w:left="0" w:right="116" w:firstLine="0"/>
        <w:jc w:val="right"/>
        <w:rPr>
          <w:b/>
          <w:sz w:val="19"/>
        </w:rPr>
      </w:pPr>
      <w:r>
        <w:rPr>
          <w:b/>
          <w:w w:val="99"/>
          <w:sz w:val="19"/>
        </w:rPr>
        <w:t>1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spacing w:before="94"/>
        <w:ind w:left="122" w:right="0" w:firstLine="0"/>
        <w:jc w:val="left"/>
        <w:rPr>
          <w:b/>
          <w:sz w:val="19"/>
        </w:rPr>
      </w:pPr>
      <w:r>
        <w:rPr>
          <w:b/>
          <w:sz w:val="19"/>
        </w:rPr>
        <w:t>ГОСТ Р 55260.1.2—2012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numPr>
          <w:ilvl w:val="0"/>
          <w:numId w:val="4"/>
        </w:numPr>
        <w:tabs>
          <w:tab w:pos="1057" w:val="left" w:leader="none"/>
          <w:tab w:pos="1058" w:val="left" w:leader="none"/>
        </w:tabs>
        <w:spacing w:line="240" w:lineRule="auto" w:before="0" w:after="0"/>
        <w:ind w:left="1057" w:right="0" w:hanging="421"/>
        <w:jc w:val="left"/>
      </w:pPr>
      <w:bookmarkStart w:name="_TOC_250009" w:id="3"/>
      <w:r>
        <w:rPr/>
        <w:t>Термины и</w:t>
      </w:r>
      <w:r>
        <w:rPr>
          <w:spacing w:val="-11"/>
        </w:rPr>
        <w:t> </w:t>
      </w:r>
      <w:bookmarkEnd w:id="3"/>
      <w:r>
        <w:rPr/>
        <w:t>определения</w:t>
      </w:r>
    </w:p>
    <w:p>
      <w:pPr>
        <w:pStyle w:val="BodyText"/>
        <w:spacing w:before="7"/>
        <w:rPr>
          <w:sz w:val="24"/>
        </w:rPr>
      </w:pPr>
    </w:p>
    <w:p>
      <w:pPr>
        <w:pStyle w:val="Heading3"/>
        <w:spacing w:line="271" w:lineRule="auto"/>
        <w:ind w:right="158" w:firstLine="521"/>
        <w:jc w:val="both"/>
      </w:pPr>
      <w:r>
        <w:rPr/>
        <w:t>В настоящем стандарте применены термины по ГОСТ 19179. а также следующие термины с соот­ ветствующими определениями:</w:t>
      </w:r>
    </w:p>
    <w:p>
      <w:pPr>
        <w:pStyle w:val="ListParagraph"/>
        <w:numPr>
          <w:ilvl w:val="1"/>
          <w:numId w:val="4"/>
        </w:numPr>
        <w:tabs>
          <w:tab w:pos="1070" w:val="left" w:leader="none"/>
        </w:tabs>
        <w:spacing w:line="249" w:lineRule="auto" w:before="18" w:after="0"/>
        <w:ind w:left="114" w:right="111" w:firstLine="513"/>
        <w:jc w:val="both"/>
        <w:rPr>
          <w:b/>
          <w:sz w:val="18"/>
        </w:rPr>
      </w:pPr>
      <w:r>
        <w:rPr>
          <w:b/>
          <w:sz w:val="18"/>
        </w:rPr>
        <w:t>водоприемник: Часть водопропускного сооружения, служащая для непосредственного при* ема воды из водного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объекта.</w:t>
      </w:r>
    </w:p>
    <w:p>
      <w:pPr>
        <w:pStyle w:val="ListParagraph"/>
        <w:numPr>
          <w:ilvl w:val="1"/>
          <w:numId w:val="4"/>
        </w:numPr>
        <w:tabs>
          <w:tab w:pos="1038" w:val="left" w:leader="none"/>
        </w:tabs>
        <w:spacing w:line="271" w:lineRule="auto" w:before="37" w:after="0"/>
        <w:ind w:left="114" w:right="156" w:firstLine="513"/>
        <w:jc w:val="both"/>
        <w:rPr>
          <w:b/>
          <w:sz w:val="18"/>
        </w:rPr>
      </w:pPr>
      <w:r>
        <w:rPr>
          <w:b/>
          <w:sz w:val="18"/>
        </w:rPr>
        <w:t>дренаж: Устройство для частичного или полного перехвата фильтрационного потока в осно­ вании или внутри водоподпорного сооружения, сбора и отвода профильтровавшихся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вод.</w:t>
      </w:r>
    </w:p>
    <w:p>
      <w:pPr>
        <w:pStyle w:val="ListParagraph"/>
        <w:numPr>
          <w:ilvl w:val="1"/>
          <w:numId w:val="4"/>
        </w:numPr>
        <w:tabs>
          <w:tab w:pos="1047" w:val="left" w:leader="none"/>
        </w:tabs>
        <w:spacing w:line="271" w:lineRule="auto" w:before="1" w:after="0"/>
        <w:ind w:left="114" w:right="123" w:firstLine="513"/>
        <w:jc w:val="both"/>
        <w:rPr>
          <w:b/>
          <w:sz w:val="18"/>
        </w:rPr>
      </w:pPr>
      <w:r>
        <w:rPr>
          <w:b/>
          <w:sz w:val="18"/>
        </w:rPr>
        <w:t>канал: Водовод незамкнутого поперечного сечения в виде искусственного русла е грунтовой выемке и/или насыпи.</w:t>
      </w:r>
    </w:p>
    <w:p>
      <w:pPr>
        <w:pStyle w:val="ListParagraph"/>
        <w:numPr>
          <w:ilvl w:val="1"/>
          <w:numId w:val="4"/>
        </w:numPr>
        <w:tabs>
          <w:tab w:pos="1104" w:val="left" w:leader="none"/>
        </w:tabs>
        <w:spacing w:line="271" w:lineRule="auto" w:before="1" w:after="0"/>
        <w:ind w:left="105" w:right="163" w:firstLine="522"/>
        <w:jc w:val="both"/>
        <w:rPr>
          <w:b/>
          <w:sz w:val="18"/>
        </w:rPr>
      </w:pPr>
      <w:r>
        <w:rPr>
          <w:b/>
          <w:sz w:val="18"/>
        </w:rPr>
        <w:t>основание гидротехнического сооружения: Объем грунтового массива, активно взаимо­ действующий с гидротехническим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сооружением.</w:t>
      </w:r>
    </w:p>
    <w:p>
      <w:pPr>
        <w:pStyle w:val="ListParagraph"/>
        <w:numPr>
          <w:ilvl w:val="1"/>
          <w:numId w:val="4"/>
        </w:numPr>
        <w:tabs>
          <w:tab w:pos="1050" w:val="left" w:leader="none"/>
        </w:tabs>
        <w:spacing w:line="271" w:lineRule="auto" w:before="1" w:after="0"/>
        <w:ind w:left="105" w:right="120" w:firstLine="522"/>
        <w:jc w:val="both"/>
        <w:rPr>
          <w:b/>
          <w:sz w:val="18"/>
        </w:rPr>
      </w:pPr>
      <w:r>
        <w:rPr>
          <w:b/>
          <w:sz w:val="18"/>
        </w:rPr>
        <w:t>грунт: Горные породы, почвы, техногенные образования, представляющие собой многоком­ понентную. многофазную геологическую систему и являющиеся объектом инженерно-хозяйственной деятельности человека.</w:t>
      </w:r>
    </w:p>
    <w:p>
      <w:pPr>
        <w:pStyle w:val="ListParagraph"/>
        <w:numPr>
          <w:ilvl w:val="1"/>
          <w:numId w:val="4"/>
        </w:numPr>
        <w:tabs>
          <w:tab w:pos="1121" w:val="left" w:leader="none"/>
        </w:tabs>
        <w:spacing w:line="271" w:lineRule="auto" w:before="1" w:after="0"/>
        <w:ind w:left="123" w:right="161" w:firstLine="504"/>
        <w:jc w:val="both"/>
        <w:rPr>
          <w:b/>
          <w:sz w:val="18"/>
        </w:rPr>
      </w:pPr>
      <w:r>
        <w:rPr>
          <w:b/>
          <w:sz w:val="18"/>
        </w:rPr>
        <w:t>несущая способность (общая прочность, устойчивость) системы  сооружение  —  осно­  вание: Способность системы, не разрушаясь, воспринимать нагрузки 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воздействия.</w:t>
      </w:r>
    </w:p>
    <w:p>
      <w:pPr>
        <w:pStyle w:val="ListParagraph"/>
        <w:numPr>
          <w:ilvl w:val="1"/>
          <w:numId w:val="4"/>
        </w:numPr>
        <w:tabs>
          <w:tab w:pos="1072" w:val="left" w:leader="none"/>
        </w:tabs>
        <w:spacing w:line="271" w:lineRule="auto" w:before="19" w:after="0"/>
        <w:ind w:left="114" w:right="158" w:firstLine="513"/>
        <w:jc w:val="both"/>
        <w:rPr>
          <w:b/>
          <w:sz w:val="18"/>
        </w:rPr>
      </w:pPr>
      <w:r>
        <w:rPr>
          <w:b/>
          <w:sz w:val="18"/>
        </w:rPr>
        <w:t>местная прочность: Свойство фунта, не разрушаясь, воспринимать напряжения в локаль­   ных областях системы сооружение —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основание.</w:t>
      </w:r>
    </w:p>
    <w:p>
      <w:pPr>
        <w:pStyle w:val="ListParagraph"/>
        <w:numPr>
          <w:ilvl w:val="1"/>
          <w:numId w:val="4"/>
        </w:numPr>
        <w:tabs>
          <w:tab w:pos="1085" w:val="left" w:leader="none"/>
        </w:tabs>
        <w:spacing w:line="271" w:lineRule="auto" w:before="1" w:after="0"/>
        <w:ind w:left="114" w:right="119" w:firstLine="513"/>
        <w:jc w:val="both"/>
        <w:rPr>
          <w:b/>
          <w:sz w:val="18"/>
        </w:rPr>
      </w:pPr>
      <w:r>
        <w:rPr>
          <w:b/>
          <w:sz w:val="18"/>
        </w:rPr>
        <w:t>длительная прочность: Прочность грунта при нафуэках и воздействиях, действующих в течение определенного (расчетного) времени.</w:t>
      </w: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71" w:lineRule="auto" w:before="1" w:after="0"/>
        <w:ind w:left="114" w:right="160" w:firstLine="513"/>
        <w:jc w:val="both"/>
        <w:rPr>
          <w:b/>
          <w:sz w:val="18"/>
        </w:rPr>
      </w:pPr>
      <w:r>
        <w:rPr>
          <w:b/>
          <w:sz w:val="18"/>
        </w:rPr>
        <w:t>надежность системы сооружение — основание: Способность системы  выполнять  задан­  ные функции.</w:t>
      </w:r>
    </w:p>
    <w:p>
      <w:pPr>
        <w:pStyle w:val="ListParagraph"/>
        <w:numPr>
          <w:ilvl w:val="1"/>
          <w:numId w:val="4"/>
        </w:numPr>
        <w:tabs>
          <w:tab w:pos="1184" w:val="left" w:leader="none"/>
        </w:tabs>
        <w:spacing w:line="271" w:lineRule="auto" w:before="1" w:after="0"/>
        <w:ind w:left="114" w:right="112" w:firstLine="513"/>
        <w:jc w:val="both"/>
        <w:rPr>
          <w:b/>
          <w:sz w:val="18"/>
        </w:rPr>
      </w:pPr>
      <w:r>
        <w:rPr>
          <w:b/>
          <w:sz w:val="18"/>
        </w:rPr>
        <w:t>предельное равновесие: Состояние системы сооружение — основание или ее элементов, соответствующее предельно возможным напряжениям и деформациям, после достижения которых происходит потеря несущей способности (общей прочности, устойчивости или местной</w:t>
      </w:r>
      <w:r>
        <w:rPr>
          <w:b/>
          <w:spacing w:val="-26"/>
          <w:sz w:val="18"/>
        </w:rPr>
        <w:t> </w:t>
      </w:r>
      <w:r>
        <w:rPr>
          <w:b/>
          <w:sz w:val="18"/>
        </w:rPr>
        <w:t>прочности).</w:t>
      </w:r>
    </w:p>
    <w:p>
      <w:pPr>
        <w:pStyle w:val="ListParagraph"/>
        <w:numPr>
          <w:ilvl w:val="1"/>
          <w:numId w:val="4"/>
        </w:numPr>
        <w:tabs>
          <w:tab w:pos="1184" w:val="left" w:leader="none"/>
        </w:tabs>
        <w:spacing w:line="271" w:lineRule="auto" w:before="1" w:after="0"/>
        <w:ind w:left="114" w:right="112" w:firstLine="513"/>
        <w:jc w:val="both"/>
        <w:rPr>
          <w:b/>
          <w:sz w:val="18"/>
        </w:rPr>
      </w:pPr>
      <w:r>
        <w:rPr>
          <w:b/>
          <w:sz w:val="18"/>
        </w:rPr>
        <w:t>ползучесть: Проявление вязких свойств грунта, выражающееся в возможности деформи­ роваться во времени при неизменном напряженном состоянии и изменять во времени (релаксировать) напряженное состояние при неизменных деформациях в отсутствии избыточного давления в поровой жидкости.</w:t>
      </w:r>
    </w:p>
    <w:p>
      <w:pPr>
        <w:pStyle w:val="ListParagraph"/>
        <w:numPr>
          <w:ilvl w:val="1"/>
          <w:numId w:val="4"/>
        </w:numPr>
        <w:tabs>
          <w:tab w:pos="1153" w:val="left" w:leader="none"/>
        </w:tabs>
        <w:spacing w:line="271" w:lineRule="auto" w:before="1" w:after="0"/>
        <w:ind w:left="114" w:right="156" w:firstLine="513"/>
        <w:jc w:val="both"/>
        <w:rPr>
          <w:b/>
          <w:sz w:val="18"/>
        </w:rPr>
      </w:pPr>
      <w:r>
        <w:rPr>
          <w:b/>
          <w:sz w:val="18"/>
        </w:rPr>
        <w:t>давление покоя: Боковое давление грунта на неподвижную фань сооружения или его эле­ мента.</w:t>
      </w:r>
    </w:p>
    <w:p>
      <w:pPr>
        <w:pStyle w:val="ListParagraph"/>
        <w:numPr>
          <w:ilvl w:val="1"/>
          <w:numId w:val="4"/>
        </w:numPr>
        <w:tabs>
          <w:tab w:pos="1167" w:val="left" w:leader="none"/>
        </w:tabs>
        <w:spacing w:line="271" w:lineRule="auto" w:before="1" w:after="0"/>
        <w:ind w:left="114" w:right="105" w:firstLine="513"/>
        <w:jc w:val="both"/>
        <w:rPr>
          <w:b/>
          <w:sz w:val="18"/>
        </w:rPr>
      </w:pPr>
      <w:r>
        <w:rPr>
          <w:b/>
          <w:sz w:val="18"/>
        </w:rPr>
        <w:t>активное давление: Боковое давление фунта на верховую грань сооружения или его эле­ мента при перемещении этой грани от контактируемого грунта е условиях, когда этот фунт перешел в состояние предельного равновесия и дальнейшее сколь угодно малое увеличение нагрузки приводит к образованию в нем призмы обрушения.</w:t>
      </w:r>
    </w:p>
    <w:p>
      <w:pPr>
        <w:pStyle w:val="ListParagraph"/>
        <w:numPr>
          <w:ilvl w:val="1"/>
          <w:numId w:val="4"/>
        </w:numPr>
        <w:tabs>
          <w:tab w:pos="1171" w:val="left" w:leader="none"/>
        </w:tabs>
        <w:spacing w:line="264" w:lineRule="auto" w:before="1" w:after="0"/>
        <w:ind w:left="114" w:right="107" w:firstLine="513"/>
        <w:jc w:val="both"/>
        <w:rPr>
          <w:b/>
          <w:sz w:val="18"/>
        </w:rPr>
      </w:pPr>
      <w:r>
        <w:rPr>
          <w:b/>
          <w:sz w:val="18"/>
        </w:rPr>
        <w:t>пассивное давление: Боковое давление грунта на низовую грань сооружения или его эле­ мента при перемещении этой грани в сторону контактируемого грунта в условиях, когда этот грунт перешел в состояние предельного равновесия и дальнейшее сколь угодно малое увеличение нагрузки приводит к образованию в нем призмы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выпора.</w:t>
      </w:r>
    </w:p>
    <w:p>
      <w:pPr>
        <w:pStyle w:val="ListParagraph"/>
        <w:numPr>
          <w:ilvl w:val="1"/>
          <w:numId w:val="4"/>
        </w:numPr>
        <w:tabs>
          <w:tab w:pos="1160" w:val="left" w:leader="none"/>
        </w:tabs>
        <w:spacing w:line="261" w:lineRule="auto" w:before="25" w:after="0"/>
        <w:ind w:left="114" w:right="104" w:firstLine="513"/>
        <w:jc w:val="left"/>
        <w:rPr>
          <w:b/>
          <w:sz w:val="18"/>
        </w:rPr>
      </w:pPr>
      <w:r>
        <w:rPr>
          <w:b/>
          <w:sz w:val="18"/>
        </w:rPr>
        <w:t>оползень: Развивающееся во времени под действием собственного веса смещение фунто­ вой массы естественного склона или искусственного откоса, которое в пределе может приводить к состоянию предельного равновесия (потере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устойчивости).</w:t>
      </w:r>
    </w:p>
    <w:p>
      <w:pPr>
        <w:pStyle w:val="ListParagraph"/>
        <w:numPr>
          <w:ilvl w:val="1"/>
          <w:numId w:val="4"/>
        </w:numPr>
        <w:tabs>
          <w:tab w:pos="1218" w:val="left" w:leader="none"/>
        </w:tabs>
        <w:spacing w:line="261" w:lineRule="auto" w:before="27" w:after="0"/>
        <w:ind w:left="114" w:right="112" w:firstLine="513"/>
        <w:jc w:val="both"/>
        <w:rPr>
          <w:b/>
          <w:sz w:val="18"/>
        </w:rPr>
      </w:pPr>
      <w:r>
        <w:rPr>
          <w:b/>
          <w:sz w:val="18"/>
        </w:rPr>
        <w:t>инженерно-геологические элементы; ИГЭ: Области фунта, характеризуемые в пределах каждого ИГЭ комплексом постоянных (однородных) показателей состава, строения,  состояния  и  свойств фунтов (или одним из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них).</w:t>
      </w:r>
    </w:p>
    <w:p>
      <w:pPr>
        <w:pStyle w:val="ListParagraph"/>
        <w:numPr>
          <w:ilvl w:val="1"/>
          <w:numId w:val="4"/>
        </w:numPr>
        <w:tabs>
          <w:tab w:pos="1254" w:val="left" w:leader="none"/>
        </w:tabs>
        <w:spacing w:line="249" w:lineRule="auto" w:before="27" w:after="0"/>
        <w:ind w:left="114" w:right="158" w:firstLine="513"/>
        <w:jc w:val="both"/>
        <w:rPr>
          <w:b/>
          <w:sz w:val="18"/>
        </w:rPr>
      </w:pPr>
      <w:r>
        <w:rPr>
          <w:b/>
          <w:sz w:val="18"/>
        </w:rPr>
        <w:t>инженерно-геологическая схема (модель): Схематизированное отображение простран­ ственного размещения в основании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ИГЭ.</w:t>
      </w:r>
    </w:p>
    <w:p>
      <w:pPr>
        <w:pStyle w:val="ListParagraph"/>
        <w:numPr>
          <w:ilvl w:val="1"/>
          <w:numId w:val="4"/>
        </w:numPr>
        <w:tabs>
          <w:tab w:pos="1266" w:val="left" w:leader="none"/>
        </w:tabs>
        <w:spacing w:line="261" w:lineRule="auto" w:before="37" w:after="0"/>
        <w:ind w:left="114" w:right="125" w:firstLine="513"/>
        <w:jc w:val="both"/>
        <w:rPr>
          <w:b/>
          <w:sz w:val="18"/>
        </w:rPr>
      </w:pPr>
      <w:r>
        <w:rPr>
          <w:b/>
          <w:sz w:val="18"/>
        </w:rPr>
        <w:t>расчетные фунтовые элементы; РГЭ: Области фунта, характеризуемые конкретной физико-математической моделью грунта и набором численных значений физико-механических харак­ теристик, соответствующих этой математической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модели.</w:t>
      </w:r>
    </w:p>
    <w:p>
      <w:pPr>
        <w:pStyle w:val="ListParagraph"/>
        <w:numPr>
          <w:ilvl w:val="1"/>
          <w:numId w:val="4"/>
        </w:numPr>
        <w:tabs>
          <w:tab w:pos="1272" w:val="left" w:leader="none"/>
        </w:tabs>
        <w:spacing w:line="264" w:lineRule="auto" w:before="27" w:after="0"/>
        <w:ind w:left="114" w:right="119" w:firstLine="513"/>
        <w:jc w:val="both"/>
        <w:rPr>
          <w:b/>
          <w:sz w:val="18"/>
        </w:rPr>
      </w:pPr>
      <w:r>
        <w:rPr>
          <w:b/>
          <w:sz w:val="18"/>
        </w:rPr>
        <w:t>расчетная геомеханическая схема (модель) основания или фунтового сооружения: Неотъемлемая часть конкретного расчетного метода оценки  работы  системы  сооружение —  основа­ ние. схематизирующая отображение пространственного размещения в основании или фунтовом сооружении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РГЭ.</w:t>
      </w:r>
    </w:p>
    <w:p>
      <w:pPr>
        <w:pStyle w:val="ListParagraph"/>
        <w:numPr>
          <w:ilvl w:val="1"/>
          <w:numId w:val="4"/>
        </w:numPr>
        <w:tabs>
          <w:tab w:pos="1227" w:val="left" w:leader="none"/>
        </w:tabs>
        <w:spacing w:line="249" w:lineRule="auto" w:before="25" w:after="0"/>
        <w:ind w:left="114" w:right="115" w:firstLine="513"/>
        <w:jc w:val="both"/>
        <w:rPr>
          <w:b/>
          <w:sz w:val="18"/>
        </w:rPr>
      </w:pPr>
      <w:r>
        <w:rPr>
          <w:b/>
          <w:sz w:val="18"/>
        </w:rPr>
        <w:t>инженерно-геологический массив: Сфера воздействия гидротехническогосооружения на горные породы.</w: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0"/>
        <w:ind w:left="114" w:right="0" w:firstLine="0"/>
        <w:jc w:val="left"/>
        <w:rPr>
          <w:sz w:val="16"/>
        </w:rPr>
      </w:pPr>
      <w:r>
        <w:rPr>
          <w:w w:val="99"/>
          <w:sz w:val="16"/>
        </w:rPr>
        <w:t>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297"/>
        <w:jc w:val="right"/>
      </w:pPr>
      <w:r>
        <w:rPr/>
        <w:t>ГОСТ Р 55260.1.2—2012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3"/>
        <w:numPr>
          <w:ilvl w:val="1"/>
          <w:numId w:val="4"/>
        </w:numPr>
        <w:tabs>
          <w:tab w:pos="1164" w:val="left" w:leader="none"/>
        </w:tabs>
        <w:spacing w:line="271" w:lineRule="auto" w:before="0" w:after="0"/>
        <w:ind w:left="127" w:right="243" w:firstLine="513"/>
        <w:jc w:val="left"/>
      </w:pPr>
      <w:r>
        <w:rPr/>
        <w:t>грунтовая толща: Толща пород и почв, находящихся в сфере активного воздействия гидро­ технического</w:t>
      </w:r>
      <w:r>
        <w:rPr>
          <w:spacing w:val="-11"/>
        </w:rPr>
        <w:t> </w:t>
      </w:r>
      <w:r>
        <w:rPr/>
        <w:t>сооружения.</w:t>
      </w:r>
    </w:p>
    <w:p>
      <w:pPr>
        <w:pStyle w:val="ListParagraph"/>
        <w:numPr>
          <w:ilvl w:val="1"/>
          <w:numId w:val="4"/>
        </w:numPr>
        <w:tabs>
          <w:tab w:pos="1184" w:val="left" w:leader="none"/>
        </w:tabs>
        <w:spacing w:line="190" w:lineRule="exact" w:before="0" w:after="0"/>
        <w:ind w:left="1183" w:right="0" w:hanging="543"/>
        <w:jc w:val="left"/>
        <w:rPr>
          <w:b/>
          <w:sz w:val="18"/>
        </w:rPr>
      </w:pPr>
      <w:r>
        <w:rPr>
          <w:b/>
          <w:sz w:val="18"/>
        </w:rPr>
        <w:t>липкость  грунтов:  Способность  грунтов  при  определенном  содержании  воды прилипать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к</w:t>
      </w:r>
    </w:p>
    <w:p>
      <w:pPr>
        <w:spacing w:before="9"/>
        <w:ind w:left="136" w:right="0" w:firstLine="0"/>
        <w:jc w:val="left"/>
        <w:rPr>
          <w:b/>
          <w:sz w:val="18"/>
        </w:rPr>
      </w:pPr>
      <w:r>
        <w:rPr>
          <w:b/>
          <w:sz w:val="18"/>
        </w:rPr>
        <w:t>поверхности различных предметов.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Heading1"/>
        <w:numPr>
          <w:ilvl w:val="0"/>
          <w:numId w:val="4"/>
        </w:numPr>
        <w:tabs>
          <w:tab w:pos="935" w:val="left" w:leader="none"/>
        </w:tabs>
        <w:spacing w:line="240" w:lineRule="auto" w:before="1" w:after="0"/>
        <w:ind w:left="934" w:right="0" w:hanging="294"/>
        <w:jc w:val="left"/>
      </w:pPr>
      <w:bookmarkStart w:name="_TOC_250008" w:id="4"/>
      <w:bookmarkEnd w:id="4"/>
      <w:r>
        <w:rPr/>
        <w:t>Сокращения</w:t>
      </w:r>
    </w:p>
    <w:p>
      <w:pPr>
        <w:pStyle w:val="BodyText"/>
        <w:spacing w:before="8"/>
        <w:rPr>
          <w:sz w:val="24"/>
        </w:rPr>
      </w:pPr>
    </w:p>
    <w:p>
      <w:pPr>
        <w:spacing w:line="249" w:lineRule="auto" w:before="0"/>
        <w:ind w:left="640" w:right="3817" w:firstLine="0"/>
        <w:jc w:val="left"/>
        <w:rPr>
          <w:b/>
          <w:sz w:val="18"/>
        </w:rPr>
      </w:pPr>
      <w:r>
        <w:rPr>
          <w:b/>
          <w:sz w:val="18"/>
        </w:rPr>
        <w:t>6 настоящем стандарте применены следующие сокращения: ГАЭС — гидроаккумулирующая электрическая станция:</w:t>
      </w:r>
    </w:p>
    <w:p>
      <w:pPr>
        <w:spacing w:before="0"/>
        <w:ind w:left="640" w:right="0" w:firstLine="0"/>
        <w:jc w:val="left"/>
        <w:rPr>
          <w:b/>
          <w:sz w:val="18"/>
        </w:rPr>
      </w:pPr>
      <w:r>
        <w:rPr>
          <w:b/>
          <w:sz w:val="18"/>
        </w:rPr>
        <w:t>ГТС — гидротехнические сооружения;</w:t>
      </w:r>
    </w:p>
    <w:p>
      <w:pPr>
        <w:spacing w:line="249" w:lineRule="auto" w:before="26"/>
        <w:ind w:left="640" w:right="4897" w:firstLine="0"/>
        <w:jc w:val="left"/>
        <w:rPr>
          <w:b/>
          <w:sz w:val="18"/>
        </w:rPr>
      </w:pPr>
      <w:r>
        <w:rPr>
          <w:b/>
          <w:sz w:val="18"/>
        </w:rPr>
        <w:t>ГЭС — гидравлическая электрическая станция: КИА — контрольно-измерительная аппаратура; MP3 — максимальное расчетное землетрясение;</w:t>
      </w:r>
    </w:p>
    <w:p>
      <w:pPr>
        <w:spacing w:line="249" w:lineRule="auto" w:before="18"/>
        <w:ind w:left="118" w:right="0" w:firstLine="522"/>
        <w:jc w:val="left"/>
        <w:rPr>
          <w:b/>
          <w:sz w:val="18"/>
        </w:rPr>
      </w:pPr>
      <w:r>
        <w:rPr>
          <w:b/>
          <w:sz w:val="18"/>
        </w:rPr>
        <w:t>НДС — напряженно-деформированное состояние (напряженно-деформированное состояние сооружения);</w:t>
      </w:r>
    </w:p>
    <w:p>
      <w:pPr>
        <w:spacing w:line="271" w:lineRule="auto" w:before="0"/>
        <w:ind w:left="640" w:right="5543" w:firstLine="0"/>
        <w:jc w:val="left"/>
        <w:rPr>
          <w:b/>
          <w:sz w:val="18"/>
        </w:rPr>
      </w:pPr>
      <w:r>
        <w:rPr>
          <w:b/>
          <w:sz w:val="18"/>
        </w:rPr>
        <w:t>НПУ — нормальный подпорный уровень; ПЗ — проектное землетрясение;</w:t>
      </w:r>
    </w:p>
    <w:p>
      <w:pPr>
        <w:spacing w:line="190" w:lineRule="exact" w:before="0"/>
        <w:ind w:left="640" w:right="0" w:firstLine="0"/>
        <w:jc w:val="left"/>
        <w:rPr>
          <w:b/>
          <w:sz w:val="18"/>
        </w:rPr>
      </w:pPr>
      <w:r>
        <w:rPr>
          <w:b/>
          <w:sz w:val="18"/>
        </w:rPr>
        <w:t>ССКЗ — северная строительно-климатическая зона:</w:t>
      </w:r>
    </w:p>
    <w:p>
      <w:pPr>
        <w:spacing w:before="9"/>
        <w:ind w:left="640" w:right="0" w:firstLine="0"/>
        <w:jc w:val="left"/>
        <w:rPr>
          <w:b/>
          <w:sz w:val="18"/>
        </w:rPr>
      </w:pPr>
      <w:r>
        <w:rPr>
          <w:b/>
          <w:sz w:val="18"/>
        </w:rPr>
        <w:t>ФПУ — форсированный подпорный уровень.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Heading1"/>
        <w:numPr>
          <w:ilvl w:val="0"/>
          <w:numId w:val="5"/>
        </w:numPr>
        <w:tabs>
          <w:tab w:pos="926" w:val="left" w:leader="none"/>
        </w:tabs>
        <w:spacing w:line="240" w:lineRule="auto" w:before="1" w:after="0"/>
        <w:ind w:left="925" w:right="0" w:hanging="276"/>
        <w:jc w:val="left"/>
      </w:pPr>
      <w:bookmarkStart w:name="_TOC_250007" w:id="5"/>
      <w:bookmarkEnd w:id="5"/>
      <w:r>
        <w:rPr/>
        <w:t>Общие положения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036" w:val="left" w:leader="none"/>
        </w:tabs>
        <w:spacing w:line="240" w:lineRule="auto" w:before="0" w:after="0"/>
        <w:ind w:left="136" w:right="0" w:firstLine="504"/>
        <w:jc w:val="left"/>
        <w:rPr>
          <w:b/>
          <w:sz w:val="18"/>
        </w:rPr>
      </w:pPr>
      <w:r>
        <w:rPr>
          <w:b/>
          <w:sz w:val="18"/>
        </w:rPr>
        <w:t>Проектирование оснований гидротехнических сооружений должно выполняться на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основе: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56" w:lineRule="auto" w:before="27" w:after="0"/>
        <w:ind w:left="117" w:right="199" w:firstLine="532"/>
        <w:jc w:val="left"/>
        <w:rPr>
          <w:b/>
          <w:sz w:val="18"/>
        </w:rPr>
      </w:pPr>
      <w:r>
        <w:rPr>
          <w:b/>
          <w:sz w:val="18"/>
        </w:rPr>
        <w:t>результатов анализа природных условий, в т. ч. результатов инженерно-геологических, геокри­ ологических и гидрогеологических изысканий и исследований, содержащих данные о структуре, соста­ ве. физико-механических и теплофизических характеристиках элементов массива грунта, напорах, уровнях и химическом составе подземных вод. областях их питания и дренирования, наличия мерзло­  ты и т. д.;</w:t>
      </w:r>
    </w:p>
    <w:p>
      <w:pPr>
        <w:pStyle w:val="ListParagraph"/>
        <w:numPr>
          <w:ilvl w:val="0"/>
          <w:numId w:val="6"/>
        </w:numPr>
        <w:tabs>
          <w:tab w:pos="811" w:val="left" w:leader="none"/>
        </w:tabs>
        <w:spacing w:line="202" w:lineRule="exact" w:before="0" w:after="0"/>
        <w:ind w:left="811" w:right="0" w:hanging="171"/>
        <w:jc w:val="left"/>
        <w:rPr>
          <w:b/>
          <w:sz w:val="18"/>
        </w:rPr>
      </w:pPr>
      <w:r>
        <w:rPr>
          <w:b/>
          <w:sz w:val="18"/>
        </w:rPr>
        <w:t>данных о сейсмической активности района возводечия</w:t>
      </w:r>
      <w:r>
        <w:rPr>
          <w:b/>
          <w:spacing w:val="-33"/>
          <w:sz w:val="18"/>
        </w:rPr>
        <w:t> </w:t>
      </w:r>
      <w:r>
        <w:rPr>
          <w:b/>
          <w:sz w:val="18"/>
        </w:rPr>
        <w:t>сооружения;</w:t>
      </w:r>
    </w:p>
    <w:p>
      <w:pPr>
        <w:pStyle w:val="ListParagraph"/>
        <w:numPr>
          <w:ilvl w:val="0"/>
          <w:numId w:val="6"/>
        </w:numPr>
        <w:tabs>
          <w:tab w:pos="860" w:val="left" w:leader="none"/>
        </w:tabs>
        <w:spacing w:line="271" w:lineRule="auto" w:before="9" w:after="0"/>
        <w:ind w:left="118" w:right="243" w:firstLine="522"/>
        <w:jc w:val="left"/>
        <w:rPr>
          <w:b/>
          <w:sz w:val="18"/>
        </w:rPr>
      </w:pPr>
      <w:r>
        <w:rPr>
          <w:b/>
          <w:sz w:val="18"/>
        </w:rPr>
        <w:t>опыта возведения аналогичных гидротехнических сооружений в сходных инженерно-геологи­ ческих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условиях;</w:t>
      </w:r>
    </w:p>
    <w:p>
      <w:pPr>
        <w:pStyle w:val="ListParagraph"/>
        <w:numPr>
          <w:ilvl w:val="0"/>
          <w:numId w:val="6"/>
        </w:numPr>
        <w:tabs>
          <w:tab w:pos="837" w:val="left" w:leader="none"/>
        </w:tabs>
        <w:spacing w:line="190" w:lineRule="exact" w:before="0" w:after="0"/>
        <w:ind w:left="836" w:right="0" w:hanging="196"/>
        <w:jc w:val="left"/>
        <w:rPr>
          <w:b/>
          <w:sz w:val="18"/>
        </w:rPr>
      </w:pPr>
      <w:r>
        <w:rPr>
          <w:b/>
          <w:sz w:val="18"/>
        </w:rPr>
        <w:t>данных,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характеризующих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возводимое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гидротехническое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сооружение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(тип.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конструкция,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разме­</w:t>
      </w:r>
    </w:p>
    <w:p>
      <w:pPr>
        <w:spacing w:before="9"/>
        <w:ind w:left="136" w:right="0" w:firstLine="0"/>
        <w:jc w:val="left"/>
        <w:rPr>
          <w:b/>
          <w:sz w:val="18"/>
        </w:rPr>
      </w:pPr>
      <w:r>
        <w:rPr>
          <w:b/>
          <w:sz w:val="18"/>
        </w:rPr>
        <w:t>ры. порядок возведения, действующие нагрузки, воздействия, условия эксплуатации и т. д.);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9" w:after="0"/>
        <w:ind w:left="820" w:right="0" w:hanging="180"/>
        <w:jc w:val="left"/>
        <w:rPr>
          <w:b/>
          <w:sz w:val="18"/>
        </w:rPr>
      </w:pPr>
      <w:r>
        <w:rPr>
          <w:b/>
          <w:sz w:val="18"/>
        </w:rPr>
        <w:t>местных условий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строительства:</w:t>
      </w:r>
    </w:p>
    <w:p>
      <w:pPr>
        <w:pStyle w:val="ListParagraph"/>
        <w:numPr>
          <w:ilvl w:val="0"/>
          <w:numId w:val="6"/>
        </w:numPr>
        <w:tabs>
          <w:tab w:pos="862" w:val="left" w:leader="none"/>
        </w:tabs>
        <w:spacing w:line="256" w:lineRule="auto" w:before="27" w:after="0"/>
        <w:ind w:left="118" w:right="196" w:firstLine="531"/>
        <w:jc w:val="both"/>
        <w:rPr>
          <w:b/>
          <w:sz w:val="18"/>
        </w:rPr>
      </w:pPr>
      <w:r>
        <w:rPr>
          <w:b/>
          <w:sz w:val="18"/>
        </w:rPr>
        <w:t>технико-экономического сравнения вариантов проектных решений, обеспечивающих принятие оптимального варианта с рациональным использованием прочностных, деформационных или других свойств грунтов основания и материалов возводимого сооружения при наименьших приведенных затратах и выполнении требований надежности — технической, социальной и экологической безопас­ ности объекта в соответствии с требованиями [1]. {2]. СП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58.13330.</w:t>
      </w:r>
    </w:p>
    <w:p>
      <w:pPr>
        <w:pStyle w:val="ListParagraph"/>
        <w:numPr>
          <w:ilvl w:val="1"/>
          <w:numId w:val="5"/>
        </w:numPr>
        <w:tabs>
          <w:tab w:pos="1078" w:val="left" w:leader="none"/>
        </w:tabs>
        <w:spacing w:line="271" w:lineRule="auto" w:before="0" w:after="0"/>
        <w:ind w:left="136" w:right="196" w:firstLine="504"/>
        <w:jc w:val="both"/>
        <w:rPr>
          <w:b/>
          <w:sz w:val="18"/>
        </w:rPr>
      </w:pPr>
      <w:r>
        <w:rPr>
          <w:b/>
          <w:sz w:val="18"/>
        </w:rPr>
        <w:t>Нагрузки и воздействия на основания гидротехнических сооружений должны определяться расчетами исходя из совместной работы сооружения и основания и в соответствии с требованиями приложения 8.</w:t>
      </w:r>
    </w:p>
    <w:p>
      <w:pPr>
        <w:pStyle w:val="ListParagraph"/>
        <w:numPr>
          <w:ilvl w:val="1"/>
          <w:numId w:val="5"/>
        </w:numPr>
        <w:tabs>
          <w:tab w:pos="1051" w:val="left" w:leader="none"/>
        </w:tabs>
        <w:spacing w:line="190" w:lineRule="exact" w:before="5" w:after="0"/>
        <w:ind w:left="1050" w:right="0" w:hanging="410"/>
        <w:jc w:val="left"/>
        <w:rPr>
          <w:b/>
          <w:sz w:val="18"/>
        </w:rPr>
      </w:pPr>
      <w:r>
        <w:rPr>
          <w:b/>
          <w:sz w:val="18"/>
        </w:rPr>
        <w:t>При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проектировании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расчетах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гидротехнических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сооружений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следует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учитывать,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что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соору­</w:t>
      </w:r>
    </w:p>
    <w:p>
      <w:pPr>
        <w:spacing w:line="271" w:lineRule="auto" w:before="27"/>
        <w:ind w:left="118" w:right="0" w:firstLine="0"/>
        <w:jc w:val="left"/>
        <w:rPr>
          <w:b/>
          <w:sz w:val="18"/>
        </w:rPr>
      </w:pPr>
      <w:r>
        <w:rPr>
          <w:b/>
          <w:sz w:val="18"/>
        </w:rPr>
        <w:t>жение и основание представляют собой взаимосвязанные и взаимодействующие элементы единой системы.</w:t>
      </w:r>
    </w:p>
    <w:p>
      <w:pPr>
        <w:tabs>
          <w:tab w:pos="1735" w:val="left" w:leader="none"/>
        </w:tabs>
        <w:spacing w:line="261" w:lineRule="auto" w:before="1"/>
        <w:ind w:left="127" w:right="110" w:firstLine="513"/>
        <w:jc w:val="left"/>
        <w:rPr>
          <w:b/>
          <w:sz w:val="18"/>
        </w:rPr>
      </w:pPr>
      <w:r>
        <w:rPr>
          <w:b/>
          <w:sz w:val="18"/>
        </w:rPr>
        <w:t>5.3.1</w:t>
        <w:tab/>
        <w:t>Расчеты оснований для обеспечения технической надежности (расчеты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несущей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способ­</w:t>
      </w:r>
      <w:r>
        <w:rPr>
          <w:b/>
          <w:spacing w:val="-1"/>
          <w:w w:val="99"/>
          <w:sz w:val="18"/>
        </w:rPr>
        <w:t> </w:t>
      </w:r>
      <w:r>
        <w:rPr>
          <w:b/>
          <w:sz w:val="18"/>
        </w:rPr>
        <w:t>ности. прочности, е т. ч. фильтрационной, деформаций и смещений) должны производиться детерми­ нистическими методами по условию обеспечения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надежности:</w:t>
      </w:r>
    </w:p>
    <w:p>
      <w:pPr>
        <w:pStyle w:val="BodyText"/>
        <w:spacing w:before="4"/>
        <w:rPr>
          <w:b/>
          <w:sz w:val="11"/>
        </w:rPr>
      </w:pPr>
    </w:p>
    <w:p>
      <w:pPr>
        <w:tabs>
          <w:tab w:pos="9504" w:val="left" w:leader="none"/>
        </w:tabs>
        <w:spacing w:line="171" w:lineRule="exact" w:before="94"/>
        <w:ind w:left="5401" w:right="0" w:firstLine="0"/>
        <w:jc w:val="left"/>
        <w:rPr>
          <w:b/>
          <w:sz w:val="18"/>
        </w:rPr>
      </w:pPr>
      <w:r>
        <w:rPr>
          <w:b/>
          <w:sz w:val="18"/>
        </w:rPr>
        <w:t>о-</w:t>
        <w:tab/>
      </w:r>
      <w:r>
        <w:rPr>
          <w:b/>
          <w:position w:val="5"/>
          <w:sz w:val="12"/>
        </w:rPr>
        <w:t>(1</w:t>
      </w:r>
      <w:r>
        <w:rPr>
          <w:b/>
          <w:sz w:val="18"/>
        </w:rPr>
        <w:t>&gt;</w:t>
      </w:r>
    </w:p>
    <w:p>
      <w:pPr>
        <w:pStyle w:val="BodyText"/>
        <w:spacing w:line="160" w:lineRule="exact"/>
        <w:ind w:left="4975" w:right="4748"/>
        <w:jc w:val="center"/>
      </w:pPr>
      <w:r>
        <w:rPr/>
        <w:t>Тп</w:t>
      </w:r>
    </w:p>
    <w:p>
      <w:pPr>
        <w:spacing w:after="0" w:line="160" w:lineRule="exact"/>
        <w:jc w:val="center"/>
        <w:sectPr>
          <w:pgSz w:w="11900" w:h="16840"/>
          <w:pgMar w:header="520" w:footer="519" w:top="720" w:bottom="720" w:left="900" w:right="1040"/>
        </w:sectPr>
      </w:pPr>
    </w:p>
    <w:p>
      <w:pPr>
        <w:pStyle w:val="Heading3"/>
        <w:spacing w:before="119"/>
        <w:ind w:left="0" w:right="7"/>
        <w:jc w:val="right"/>
        <w:rPr>
          <w:sz w:val="12"/>
        </w:rPr>
      </w:pPr>
      <w:r>
        <w:rPr/>
        <w:t>гдеР</w:t>
      </w:r>
      <w:r>
        <w:rPr>
          <w:position w:val="-4"/>
          <w:sz w:val="12"/>
        </w:rPr>
        <w:t>0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0" w:right="7" w:firstLine="0"/>
        <w:jc w:val="right"/>
        <w:rPr>
          <w:b/>
          <w:i/>
          <w:sz w:val="18"/>
        </w:rPr>
      </w:pPr>
      <w:r>
        <w:rPr>
          <w:b/>
          <w:i/>
          <w:sz w:val="18"/>
        </w:rPr>
        <w:t>У„</w:t>
      </w:r>
    </w:p>
    <w:p>
      <w:pPr>
        <w:spacing w:line="350" w:lineRule="auto" w:before="72"/>
        <w:ind w:left="541" w:right="0" w:hanging="50"/>
        <w:jc w:val="right"/>
        <w:rPr>
          <w:i/>
          <w:sz w:val="15"/>
        </w:rPr>
      </w:pPr>
      <w:r>
        <w:rPr>
          <w:i/>
          <w:sz w:val="15"/>
        </w:rPr>
        <w:t>У(с</w:t>
      </w:r>
      <w:r>
        <w:rPr>
          <w:i/>
          <w:w w:val="99"/>
          <w:sz w:val="15"/>
        </w:rPr>
        <w:t> </w:t>
      </w:r>
      <w:r>
        <w:rPr>
          <w:i/>
          <w:sz w:val="15"/>
        </w:rPr>
        <w:t>Ус</w:t>
      </w:r>
    </w:p>
    <w:p>
      <w:pPr>
        <w:pStyle w:val="Heading3"/>
        <w:spacing w:line="271" w:lineRule="auto" w:before="119"/>
        <w:ind w:left="227" w:right="567"/>
      </w:pPr>
      <w:r>
        <w:rPr>
          <w:b w:val="0"/>
        </w:rPr>
        <w:br w:type="column"/>
      </w:r>
      <w:r>
        <w:rPr/>
        <w:t>соответствующее эксплуатационным условиям расчетное значение обобщенного парамет­ ра. по которому производится оценка надежного состояния:</w:t>
      </w:r>
    </w:p>
    <w:p>
      <w:pPr>
        <w:spacing w:line="271" w:lineRule="auto" w:before="18"/>
        <w:ind w:left="227" w:right="446" w:firstLine="0"/>
        <w:jc w:val="left"/>
        <w:rPr>
          <w:b/>
          <w:sz w:val="18"/>
        </w:rPr>
      </w:pPr>
      <w:r>
        <w:rPr>
          <w:b/>
          <w:sz w:val="18"/>
        </w:rPr>
        <w:t>соответствующее предельно допустимым условиям расчетное значение обобщенного пара­ метра. по которому производится оценка предельного состояния;</w:t>
      </w:r>
    </w:p>
    <w:p>
      <w:pPr>
        <w:spacing w:line="292" w:lineRule="auto" w:before="0"/>
        <w:ind w:left="227" w:right="3456" w:firstLine="0"/>
        <w:jc w:val="left"/>
        <w:rPr>
          <w:b/>
          <w:sz w:val="18"/>
        </w:rPr>
      </w:pPr>
      <w:r>
        <w:rPr>
          <w:b/>
          <w:sz w:val="18"/>
        </w:rPr>
        <w:t>коэффициент надежности по ответственности сооружения: коэффициент сочетаний нагрузок;</w:t>
      </w:r>
    </w:p>
    <w:p>
      <w:pPr>
        <w:spacing w:before="0"/>
        <w:ind w:left="226" w:right="0" w:firstLine="0"/>
        <w:jc w:val="left"/>
        <w:rPr>
          <w:b/>
          <w:sz w:val="18"/>
        </w:rPr>
      </w:pPr>
      <w:r>
        <w:rPr>
          <w:b/>
          <w:sz w:val="18"/>
        </w:rPr>
        <w:t>коэффициент условий работы.</w:t>
      </w:r>
    </w:p>
    <w:p>
      <w:pPr>
        <w:spacing w:before="171"/>
        <w:ind w:left="0" w:right="200" w:firstLine="0"/>
        <w:jc w:val="right"/>
        <w:rPr>
          <w:b/>
          <w:sz w:val="18"/>
        </w:rPr>
      </w:pPr>
      <w:r>
        <w:rPr>
          <w:b/>
          <w:sz w:val="18"/>
        </w:rPr>
        <w:t>з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00" w:right="1040"/>
          <w:cols w:num="2" w:equalWidth="0">
            <w:col w:w="712" w:space="150"/>
            <w:col w:w="909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before="94"/>
        <w:ind w:left="122" w:right="0" w:firstLine="0"/>
        <w:jc w:val="left"/>
        <w:rPr>
          <w:b/>
          <w:sz w:val="19"/>
        </w:rPr>
      </w:pPr>
      <w:r>
        <w:rPr>
          <w:b/>
          <w:sz w:val="19"/>
        </w:rPr>
        <w:t>ГОСТ Р 55260.1.2—2012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276" w:lineRule="auto"/>
        <w:ind w:left="113" w:right="517" w:firstLine="513"/>
        <w:jc w:val="both"/>
      </w:pPr>
      <w:r>
        <w:rPr/>
        <w:t>П р и м е ч а н и е — Указания по определению </w:t>
      </w:r>
      <w:r>
        <w:rPr>
          <w:position w:val="-3"/>
          <w:sz w:val="11"/>
        </w:rPr>
        <w:t>Тл</w:t>
      </w:r>
      <w:r>
        <w:rPr/>
        <w:t>. </w:t>
      </w:r>
      <w:r>
        <w:rPr>
          <w:i/>
        </w:rPr>
        <w:t>у</w:t>
      </w:r>
      <w:r>
        <w:rPr>
          <w:i/>
          <w:position w:val="-3"/>
          <w:sz w:val="11"/>
        </w:rPr>
        <w:t>к</w:t>
      </w:r>
      <w:r>
        <w:rPr>
          <w:i/>
        </w:rPr>
        <w:t>. </w:t>
      </w:r>
      <w:r>
        <w:rPr/>
        <w:t>у</w:t>
      </w:r>
      <w:r>
        <w:rPr>
          <w:position w:val="-3"/>
          <w:sz w:val="11"/>
        </w:rPr>
        <w:t>4  </w:t>
      </w:r>
      <w:r>
        <w:rPr/>
        <w:t>даны а 5.4 и др. соответствующих разделах настоя­  щего стандарта.</w:t>
      </w:r>
    </w:p>
    <w:p>
      <w:pPr>
        <w:pStyle w:val="Heading3"/>
        <w:tabs>
          <w:tab w:pos="1549" w:val="left" w:leader="none"/>
        </w:tabs>
        <w:spacing w:line="271" w:lineRule="auto" w:before="90"/>
        <w:ind w:left="105" w:right="320" w:firstLine="522"/>
      </w:pPr>
      <w:r>
        <w:rPr/>
        <w:t>5.4</w:t>
        <w:tab/>
        <w:t>Расчеты оснований гидротехнических сооружений должны учитывать</w:t>
      </w:r>
      <w:r>
        <w:rPr>
          <w:spacing w:val="-23"/>
        </w:rPr>
        <w:t> </w:t>
      </w:r>
      <w:r>
        <w:rPr/>
        <w:t>характер</w:t>
      </w:r>
      <w:r>
        <w:rPr>
          <w:spacing w:val="-5"/>
        </w:rPr>
        <w:t> </w:t>
      </w:r>
      <w:r>
        <w:rPr/>
        <w:t>возможных последствий при достижении соответствующего предельного состояния  и  должны  производиться  по двум группам предельных</w:t>
      </w:r>
      <w:r>
        <w:rPr>
          <w:spacing w:val="-10"/>
        </w:rPr>
        <w:t> </w:t>
      </w:r>
      <w:r>
        <w:rPr/>
        <w:t>состояний: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</w:tabs>
        <w:spacing w:line="240" w:lineRule="auto" w:before="0" w:after="0"/>
        <w:ind w:left="807" w:right="0" w:hanging="180"/>
        <w:jc w:val="left"/>
        <w:rPr>
          <w:b/>
          <w:sz w:val="18"/>
        </w:rPr>
      </w:pPr>
      <w:r>
        <w:rPr>
          <w:b/>
          <w:sz w:val="18"/>
        </w:rPr>
        <w:t>по первой группе — по несущей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способности;</w:t>
      </w:r>
    </w:p>
    <w:p>
      <w:pPr>
        <w:pStyle w:val="ListParagraph"/>
        <w:numPr>
          <w:ilvl w:val="0"/>
          <w:numId w:val="6"/>
        </w:numPr>
        <w:tabs>
          <w:tab w:pos="807" w:val="left" w:leader="none"/>
        </w:tabs>
        <w:spacing w:line="240" w:lineRule="auto" w:before="26" w:after="0"/>
        <w:ind w:left="807" w:right="0" w:hanging="180"/>
        <w:jc w:val="left"/>
        <w:rPr>
          <w:b/>
          <w:sz w:val="18"/>
        </w:rPr>
      </w:pPr>
      <w:r>
        <w:rPr>
          <w:b/>
          <w:sz w:val="18"/>
        </w:rPr>
        <w:t>по второй группе — по деформациям.</w:t>
      </w:r>
    </w:p>
    <w:p>
      <w:pPr>
        <w:spacing w:line="264" w:lineRule="auto" w:before="44"/>
        <w:ind w:left="114" w:right="472" w:firstLine="522"/>
        <w:jc w:val="both"/>
        <w:rPr>
          <w:b/>
          <w:sz w:val="18"/>
        </w:rPr>
      </w:pPr>
      <w:r>
        <w:rPr>
          <w:b/>
          <w:sz w:val="18"/>
        </w:rPr>
        <w:t>Меньшая значимость возможных последствий при достижении предельных состояний второй группы по сравнению с предельными состояниями первой группы учитывается регламентацией менее жестких расчетных условий: в формуле (1) принимаются следующие значения коэффициентов надежности:</w:t>
      </w:r>
    </w:p>
    <w:p>
      <w:pPr>
        <w:spacing w:before="6"/>
        <w:ind w:left="627" w:right="0" w:firstLine="0"/>
        <w:jc w:val="left"/>
        <w:rPr>
          <w:b/>
          <w:sz w:val="18"/>
        </w:rPr>
      </w:pPr>
      <w:r>
        <w:rPr>
          <w:b/>
          <w:sz w:val="18"/>
        </w:rPr>
        <w:t>а)  для первой группы предельных состояний:</w:t>
      </w:r>
    </w:p>
    <w:p>
      <w:pPr>
        <w:pStyle w:val="ListParagraph"/>
        <w:numPr>
          <w:ilvl w:val="0"/>
          <w:numId w:val="7"/>
        </w:numPr>
        <w:tabs>
          <w:tab w:pos="906" w:val="left" w:leader="none"/>
        </w:tabs>
        <w:spacing w:line="240" w:lineRule="auto" w:before="26" w:after="0"/>
        <w:ind w:left="906" w:right="0" w:hanging="270"/>
        <w:jc w:val="left"/>
        <w:rPr>
          <w:b/>
          <w:sz w:val="18"/>
        </w:rPr>
      </w:pPr>
      <w:r>
        <w:rPr>
          <w:b/>
          <w:sz w:val="18"/>
        </w:rPr>
        <w:t>у„ для сооружений I. II. II! и IV классов соответственно равен 1.25; 1.20; 1.15; и</w:t>
      </w:r>
      <w:r>
        <w:rPr>
          <w:b/>
          <w:spacing w:val="-33"/>
          <w:sz w:val="18"/>
        </w:rPr>
        <w:t> </w:t>
      </w:r>
      <w:r>
        <w:rPr>
          <w:b/>
          <w:sz w:val="18"/>
        </w:rPr>
        <w:t>1.10:</w:t>
      </w:r>
    </w:p>
    <w:p>
      <w:pPr>
        <w:pStyle w:val="ListParagraph"/>
        <w:numPr>
          <w:ilvl w:val="0"/>
          <w:numId w:val="7"/>
        </w:numPr>
        <w:tabs>
          <w:tab w:pos="906" w:val="left" w:leader="none"/>
        </w:tabs>
        <w:spacing w:line="240" w:lineRule="auto" w:before="53" w:after="0"/>
        <w:ind w:left="906" w:right="0" w:hanging="279"/>
        <w:jc w:val="left"/>
        <w:rPr>
          <w:b/>
          <w:sz w:val="18"/>
        </w:rPr>
      </w:pPr>
      <w:r>
        <w:rPr>
          <w:b/>
          <w:sz w:val="18"/>
        </w:rPr>
        <w:t>7/с принимается равным: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40" w:lineRule="auto" w:before="71" w:after="0"/>
        <w:ind w:left="114" w:right="0" w:firstLine="513"/>
        <w:jc w:val="left"/>
        <w:rPr>
          <w:b/>
          <w:sz w:val="18"/>
        </w:rPr>
      </w:pPr>
      <w:r>
        <w:rPr>
          <w:b/>
          <w:sz w:val="18"/>
        </w:rPr>
        <w:t>для основного сочетания нагрузок —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1.00;</w:t>
      </w:r>
    </w:p>
    <w:p>
      <w:pPr>
        <w:pStyle w:val="ListParagraph"/>
        <w:numPr>
          <w:ilvl w:val="0"/>
          <w:numId w:val="8"/>
        </w:numPr>
        <w:tabs>
          <w:tab w:pos="809" w:val="left" w:leader="none"/>
        </w:tabs>
        <w:spacing w:line="271" w:lineRule="auto" w:before="26" w:after="0"/>
        <w:ind w:left="114" w:right="472" w:firstLine="513"/>
        <w:jc w:val="both"/>
        <w:rPr>
          <w:b/>
          <w:sz w:val="18"/>
        </w:rPr>
      </w:pPr>
      <w:r>
        <w:rPr>
          <w:b/>
          <w:sz w:val="18"/>
        </w:rPr>
        <w:t>для особого сочетания нагрузок, включающих в себя особые нагрузки повторяемостью один раз в 100 или менее лет —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1.00: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</w:tabs>
        <w:spacing w:line="271" w:lineRule="auto" w:before="0" w:after="0"/>
        <w:ind w:left="114" w:right="482" w:firstLine="522"/>
        <w:jc w:val="both"/>
        <w:rPr>
          <w:b/>
          <w:sz w:val="18"/>
        </w:rPr>
      </w:pPr>
      <w:r>
        <w:rPr>
          <w:b/>
          <w:sz w:val="18"/>
        </w:rPr>
        <w:t>для особого сочетания нагрузок, включающих в себя особые нагрузки повторяемостью реже,  чем один раз в 1000 лет —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0,90:</w:t>
      </w:r>
    </w:p>
    <w:p>
      <w:pPr>
        <w:pStyle w:val="ListParagraph"/>
        <w:numPr>
          <w:ilvl w:val="0"/>
          <w:numId w:val="6"/>
        </w:numPr>
        <w:tabs>
          <w:tab w:pos="824" w:val="left" w:leader="none"/>
        </w:tabs>
        <w:spacing w:line="271" w:lineRule="auto" w:before="0" w:after="0"/>
        <w:ind w:left="114" w:right="481" w:firstLine="522"/>
        <w:jc w:val="both"/>
        <w:rPr>
          <w:b/>
          <w:sz w:val="18"/>
        </w:rPr>
      </w:pPr>
      <w:r>
        <w:rPr>
          <w:b/>
          <w:sz w:val="18"/>
        </w:rPr>
        <w:t>для особого сочетания нагрузок, включающих в себя сейсмическую нагрузку на уровне проек­ тного землетрясения и на уровне максимального расчетного землетрясения следует принять равным соответственно 0,95 и 0.85 согласно СП 58.13330 и</w:t>
      </w:r>
      <w:r>
        <w:rPr>
          <w:b/>
          <w:spacing w:val="-25"/>
          <w:sz w:val="18"/>
        </w:rPr>
        <w:t> </w:t>
      </w:r>
      <w:r>
        <w:rPr>
          <w:b/>
          <w:sz w:val="18"/>
        </w:rPr>
        <w:t>[3];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40" w:lineRule="auto" w:before="0" w:after="0"/>
        <w:ind w:left="114" w:right="0" w:firstLine="513"/>
        <w:jc w:val="left"/>
        <w:rPr>
          <w:b/>
          <w:sz w:val="18"/>
        </w:rPr>
      </w:pPr>
      <w:r>
        <w:rPr>
          <w:b/>
          <w:sz w:val="18"/>
        </w:rPr>
        <w:t>для сочетания нагрузок в периоды строительства и ремонта —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0.95;</w:t>
      </w:r>
    </w:p>
    <w:p>
      <w:pPr>
        <w:spacing w:before="26"/>
        <w:ind w:left="627" w:right="0" w:firstLine="0"/>
        <w:jc w:val="left"/>
        <w:rPr>
          <w:b/>
          <w:sz w:val="18"/>
        </w:rPr>
      </w:pPr>
      <w:r>
        <w:rPr>
          <w:b/>
          <w:sz w:val="18"/>
        </w:rPr>
        <w:t>б)  для второй группы предельных состояний во всех случаях у„ = y</w:t>
      </w:r>
      <w:r>
        <w:rPr>
          <w:b/>
          <w:position w:val="-4"/>
          <w:sz w:val="12"/>
        </w:rPr>
        <w:t>te  </w:t>
      </w:r>
      <w:r>
        <w:rPr>
          <w:b/>
          <w:sz w:val="18"/>
        </w:rPr>
        <w:t>= </w:t>
      </w:r>
      <w:r>
        <w:rPr>
          <w:rFonts w:ascii="Times New Roman" w:hAnsi="Times New Roman"/>
          <w:sz w:val="14"/>
        </w:rPr>
        <w:t>1</w:t>
      </w:r>
      <w:r>
        <w:rPr>
          <w:b/>
          <w:sz w:val="18"/>
        </w:rPr>
        <w:t>.</w:t>
      </w:r>
    </w:p>
    <w:p>
      <w:pPr>
        <w:spacing w:line="211" w:lineRule="auto" w:before="63"/>
        <w:ind w:left="114" w:right="483" w:firstLine="513"/>
        <w:jc w:val="both"/>
        <w:rPr>
          <w:b/>
          <w:sz w:val="18"/>
        </w:rPr>
      </w:pPr>
      <w:r>
        <w:rPr>
          <w:b/>
          <w:sz w:val="18"/>
        </w:rPr>
        <w:t>Значения коэффициента у</w:t>
      </w:r>
      <w:r>
        <w:rPr>
          <w:b/>
          <w:position w:val="-4"/>
          <w:sz w:val="12"/>
        </w:rPr>
        <w:t>с </w:t>
      </w:r>
      <w:r>
        <w:rPr>
          <w:b/>
          <w:sz w:val="18"/>
        </w:rPr>
        <w:t>регламентируются в зависимости от видов сооружений, оснований и расчетов в соответствующих разделах настоящего стандарта.</w:t>
      </w:r>
    </w:p>
    <w:p>
      <w:pPr>
        <w:pStyle w:val="ListParagraph"/>
        <w:numPr>
          <w:ilvl w:val="2"/>
          <w:numId w:val="9"/>
        </w:numPr>
        <w:tabs>
          <w:tab w:pos="1194" w:val="left" w:leader="none"/>
        </w:tabs>
        <w:spacing w:line="240" w:lineRule="auto" w:before="26" w:after="0"/>
        <w:ind w:left="1194" w:right="0" w:hanging="567"/>
        <w:jc w:val="left"/>
        <w:rPr>
          <w:b/>
          <w:sz w:val="18"/>
        </w:rPr>
      </w:pPr>
      <w:r>
        <w:rPr>
          <w:b/>
          <w:sz w:val="18"/>
        </w:rPr>
        <w:t>Расчеты по первой группе предельных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состояний</w:t>
      </w:r>
    </w:p>
    <w:p>
      <w:pPr>
        <w:pStyle w:val="ListParagraph"/>
        <w:numPr>
          <w:ilvl w:val="3"/>
          <w:numId w:val="9"/>
        </w:numPr>
        <w:tabs>
          <w:tab w:pos="1407" w:val="left" w:leader="none"/>
        </w:tabs>
        <w:spacing w:line="271" w:lineRule="auto" w:before="8" w:after="0"/>
        <w:ind w:left="114" w:right="482" w:firstLine="513"/>
        <w:jc w:val="both"/>
        <w:rPr>
          <w:b/>
          <w:sz w:val="18"/>
        </w:rPr>
      </w:pPr>
      <w:r>
        <w:rPr>
          <w:b/>
          <w:sz w:val="18"/>
        </w:rPr>
        <w:t>Расчеты по первой группе предельных состояний производятся в целях недопущения следующих предельных состояний, приводящих к полной непригодности к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эксплуатации:</w:t>
      </w:r>
    </w:p>
    <w:p>
      <w:pPr>
        <w:pStyle w:val="ListParagraph"/>
        <w:numPr>
          <w:ilvl w:val="0"/>
          <w:numId w:val="8"/>
        </w:numPr>
        <w:tabs>
          <w:tab w:pos="807" w:val="left" w:leader="none"/>
        </w:tabs>
        <w:spacing w:line="190" w:lineRule="exact" w:before="0" w:after="0"/>
        <w:ind w:left="807" w:right="0" w:hanging="180"/>
        <w:jc w:val="left"/>
        <w:rPr>
          <w:b/>
          <w:sz w:val="18"/>
        </w:rPr>
      </w:pPr>
      <w:r>
        <w:rPr>
          <w:b/>
          <w:sz w:val="18"/>
        </w:rPr>
        <w:t>потери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основанием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несущей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способности,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а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сооружением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устойчивости:</w:t>
      </w:r>
    </w:p>
    <w:p>
      <w:pPr>
        <w:pStyle w:val="ListParagraph"/>
        <w:numPr>
          <w:ilvl w:val="0"/>
          <w:numId w:val="6"/>
        </w:numPr>
        <w:tabs>
          <w:tab w:pos="923" w:val="left" w:leader="none"/>
        </w:tabs>
        <w:spacing w:line="256" w:lineRule="auto" w:before="27" w:after="0"/>
        <w:ind w:left="114" w:right="482" w:firstLine="513"/>
        <w:jc w:val="both"/>
        <w:rPr>
          <w:b/>
          <w:sz w:val="18"/>
        </w:rPr>
      </w:pPr>
      <w:r>
        <w:rPr>
          <w:b/>
          <w:sz w:val="18"/>
        </w:rPr>
        <w:t>нарушений общей фильтрационной прочности нескальных оснований, а также местной фильтрационной прочности скальных и наскальных оснований в тех случаях, когда они могут привести  к появлению сосредоточенных водотоков, локальным разрушениям основания и др. последствиям, исключающим возможность дальнейшей эксплуатации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сооружения;</w:t>
      </w:r>
    </w:p>
    <w:p>
      <w:pPr>
        <w:pStyle w:val="ListParagraph"/>
        <w:numPr>
          <w:ilvl w:val="0"/>
          <w:numId w:val="6"/>
        </w:numPr>
        <w:tabs>
          <w:tab w:pos="825" w:val="left" w:leader="none"/>
        </w:tabs>
        <w:spacing w:line="261" w:lineRule="auto" w:before="0" w:after="0"/>
        <w:ind w:left="105" w:right="484" w:firstLine="522"/>
        <w:jc w:val="both"/>
        <w:rPr>
          <w:b/>
          <w:sz w:val="18"/>
        </w:rPr>
      </w:pPr>
      <w:r>
        <w:rPr>
          <w:b/>
          <w:sz w:val="18"/>
        </w:rPr>
        <w:t>нарушений противофильтрационных устройств в основании или их недостаточно эффективной работы, вызывающих недопустимые потери воды из водохранилищ и каналов или подтопление и забо­ лачивание территорий, обводнение склонов и т.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д.:</w:t>
      </w:r>
    </w:p>
    <w:p>
      <w:pPr>
        <w:pStyle w:val="ListParagraph"/>
        <w:numPr>
          <w:ilvl w:val="0"/>
          <w:numId w:val="6"/>
        </w:numPr>
        <w:tabs>
          <w:tab w:pos="923" w:val="left" w:leader="none"/>
        </w:tabs>
        <w:spacing w:line="256" w:lineRule="auto" w:before="0" w:after="0"/>
        <w:ind w:left="114" w:right="476" w:firstLine="522"/>
        <w:jc w:val="both"/>
        <w:rPr>
          <w:b/>
          <w:sz w:val="18"/>
        </w:rPr>
      </w:pPr>
      <w:r>
        <w:rPr>
          <w:b/>
          <w:sz w:val="18"/>
        </w:rPr>
        <w:t>неравномерных перемещений различных участков основания, вызывающих разрушения отдельных частей сооружений, недопустимые по условиям их дальнейшей эксплуатации (нарушение ядер, экранов и других противофильтрационных элементов земляных плотин и дамб, недопустимое раскрытие трещин бетонных сооружений, выход из строя уплотнений швов и т.</w:t>
      </w:r>
      <w:r>
        <w:rPr>
          <w:b/>
          <w:spacing w:val="-30"/>
          <w:sz w:val="18"/>
        </w:rPr>
        <w:t> </w:t>
      </w:r>
      <w:r>
        <w:rPr>
          <w:b/>
          <w:sz w:val="18"/>
        </w:rPr>
        <w:t>п.).</w:t>
      </w:r>
    </w:p>
    <w:p>
      <w:pPr>
        <w:pStyle w:val="ListParagraph"/>
        <w:numPr>
          <w:ilvl w:val="3"/>
          <w:numId w:val="9"/>
        </w:numPr>
        <w:tabs>
          <w:tab w:pos="1360" w:val="left" w:leader="none"/>
        </w:tabs>
        <w:spacing w:line="249" w:lineRule="auto" w:before="16" w:after="0"/>
        <w:ind w:left="114" w:right="481" w:firstLine="513"/>
        <w:jc w:val="both"/>
        <w:rPr>
          <w:b/>
          <w:sz w:val="18"/>
        </w:rPr>
      </w:pPr>
      <w:r>
        <w:rPr>
          <w:b/>
          <w:sz w:val="18"/>
        </w:rPr>
        <w:t>По предельным состояниям первой группы должны быть выполнены расчеты прочности и устойчивости отдельных элементов сооружений, а также расчеты перемещений конструкций, от кото­ рых зависит прочность или устойчивость сооружения в целом или его основных элементов (например, анкерных опор шпунтовых подпорных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стен).</w:t>
      </w:r>
    </w:p>
    <w:p>
      <w:pPr>
        <w:pStyle w:val="ListParagraph"/>
        <w:numPr>
          <w:ilvl w:val="3"/>
          <w:numId w:val="9"/>
        </w:numPr>
        <w:tabs>
          <w:tab w:pos="1369" w:val="left" w:leader="none"/>
        </w:tabs>
        <w:spacing w:line="261" w:lineRule="auto" w:before="18" w:after="0"/>
        <w:ind w:left="114" w:right="516" w:firstLine="513"/>
        <w:jc w:val="both"/>
        <w:rPr>
          <w:b/>
          <w:sz w:val="18"/>
        </w:rPr>
      </w:pPr>
      <w:r>
        <w:rPr>
          <w:b/>
          <w:sz w:val="18"/>
        </w:rPr>
        <w:t>К первой группе предельных состояний должны быть отнесены также расчеты перемеще­ ний сооружений или их конструктивных элементов, поведение которых может приводить к невозмож­ ности эксплуатации технологических систем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объекта.</w:t>
      </w:r>
    </w:p>
    <w:p>
      <w:pPr>
        <w:pStyle w:val="ListParagraph"/>
        <w:numPr>
          <w:ilvl w:val="3"/>
          <w:numId w:val="9"/>
        </w:numPr>
        <w:tabs>
          <w:tab w:pos="1403" w:val="left" w:leader="none"/>
        </w:tabs>
        <w:spacing w:line="256" w:lineRule="auto" w:before="0" w:after="0"/>
        <w:ind w:left="114" w:right="473" w:firstLine="513"/>
        <w:jc w:val="both"/>
        <w:rPr>
          <w:b/>
          <w:sz w:val="18"/>
        </w:rPr>
      </w:pPr>
      <w:r>
        <w:rPr>
          <w:b/>
          <w:sz w:val="18"/>
        </w:rPr>
        <w:t>Откосы, расположенные в непосредственной близости от сооружений и в местах при­ мыкания последних, должны рассчитываться на устойчивость по первой группе предельных состояний. Если потеря устойчивости таких откосов не приводит сооружение в состояние, приводящее к непригод­ ности к эксплуатации, то расчеты откосов следует производить по второй группе предельных</w:t>
      </w:r>
      <w:r>
        <w:rPr>
          <w:b/>
          <w:spacing w:val="-32"/>
          <w:sz w:val="18"/>
        </w:rPr>
        <w:t> </w:t>
      </w:r>
      <w:r>
        <w:rPr>
          <w:b/>
          <w:sz w:val="18"/>
        </w:rPr>
        <w:t>состояний.</w:t>
      </w:r>
    </w:p>
    <w:p>
      <w:pPr>
        <w:pStyle w:val="ListParagraph"/>
        <w:numPr>
          <w:ilvl w:val="2"/>
          <w:numId w:val="9"/>
        </w:numPr>
        <w:tabs>
          <w:tab w:pos="1282" w:val="left" w:leader="none"/>
          <w:tab w:pos="1283" w:val="left" w:leader="none"/>
        </w:tabs>
        <w:spacing w:line="240" w:lineRule="auto" w:before="22" w:after="0"/>
        <w:ind w:left="1282" w:right="0" w:hanging="646"/>
        <w:jc w:val="left"/>
        <w:rPr>
          <w:b/>
          <w:sz w:val="18"/>
        </w:rPr>
      </w:pPr>
      <w:r>
        <w:rPr>
          <w:b/>
          <w:sz w:val="18"/>
        </w:rPr>
        <w:t>Расчеты по второй группе предельных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состояний</w:t>
      </w:r>
    </w:p>
    <w:p>
      <w:pPr>
        <w:pStyle w:val="ListParagraph"/>
        <w:numPr>
          <w:ilvl w:val="3"/>
          <w:numId w:val="9"/>
        </w:numPr>
        <w:tabs>
          <w:tab w:pos="1864" w:val="left" w:leader="none"/>
          <w:tab w:pos="1866" w:val="left" w:leader="none"/>
        </w:tabs>
        <w:spacing w:line="271" w:lineRule="auto" w:before="8" w:after="0"/>
        <w:ind w:left="114" w:right="109" w:firstLine="522"/>
        <w:jc w:val="left"/>
        <w:rPr>
          <w:b/>
          <w:sz w:val="18"/>
        </w:rPr>
      </w:pPr>
      <w:r>
        <w:rPr>
          <w:b/>
          <w:sz w:val="18"/>
        </w:rPr>
        <w:t>Расчеты по второй группе предельных состояний должны производиться в целях недопу­ щения  следующих  предельных состояний,  обусловливающих непригодность сооружений и  их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основа­</w:t>
      </w:r>
    </w:p>
    <w:p>
      <w:pPr>
        <w:spacing w:line="190" w:lineRule="exact" w:before="0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ний к нормальной эксплуатации:</w:t>
      </w:r>
    </w:p>
    <w:p>
      <w:pPr>
        <w:pStyle w:val="ListParagraph"/>
        <w:numPr>
          <w:ilvl w:val="0"/>
          <w:numId w:val="8"/>
        </w:numPr>
        <w:tabs>
          <w:tab w:pos="833" w:val="left" w:leader="none"/>
        </w:tabs>
        <w:spacing w:line="249" w:lineRule="auto" w:before="27" w:after="0"/>
        <w:ind w:left="114" w:right="517" w:firstLine="522"/>
        <w:jc w:val="both"/>
        <w:rPr>
          <w:b/>
          <w:sz w:val="18"/>
        </w:rPr>
      </w:pPr>
      <w:r>
        <w:rPr>
          <w:b/>
          <w:sz w:val="18"/>
        </w:rPr>
        <w:t>нарушений местной прочности отдельных областей основания, приводящих к повышению про­ тиводавления. увеличению фильтрационного расхода, перемещений и наклона сооружений и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др.:</w:t>
      </w:r>
    </w:p>
    <w:p>
      <w:pPr>
        <w:spacing w:before="172"/>
        <w:ind w:left="114" w:right="0" w:firstLine="0"/>
        <w:jc w:val="left"/>
        <w:rPr>
          <w:sz w:val="16"/>
        </w:rPr>
      </w:pPr>
      <w:r>
        <w:rPr>
          <w:w w:val="99"/>
          <w:sz w:val="16"/>
        </w:rPr>
        <w:t>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720" w:bottom="720" w:left="148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357"/>
        <w:jc w:val="right"/>
      </w:pPr>
      <w:r>
        <w:rPr/>
        <w:t>ГОСТ Р 55260.1.2—2012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3"/>
        <w:numPr>
          <w:ilvl w:val="0"/>
          <w:numId w:val="6"/>
        </w:numPr>
        <w:tabs>
          <w:tab w:pos="820" w:val="left" w:leader="none"/>
        </w:tabs>
        <w:spacing w:line="240" w:lineRule="auto" w:before="0" w:after="0"/>
        <w:ind w:left="820" w:right="0" w:hanging="171"/>
        <w:jc w:val="left"/>
      </w:pPr>
      <w:r>
        <w:rPr/>
        <w:t>проявлений ползучести и трвщинообразования в грунтах;</w:t>
      </w:r>
    </w:p>
    <w:p>
      <w:pPr>
        <w:pStyle w:val="ListParagraph"/>
        <w:numPr>
          <w:ilvl w:val="0"/>
          <w:numId w:val="6"/>
        </w:numPr>
        <w:tabs>
          <w:tab w:pos="855" w:val="left" w:leader="none"/>
        </w:tabs>
        <w:spacing w:line="271" w:lineRule="auto" w:before="26" w:after="0"/>
        <w:ind w:left="118" w:right="261" w:firstLine="522"/>
        <w:jc w:val="both"/>
        <w:rPr>
          <w:b/>
          <w:sz w:val="18"/>
        </w:rPr>
      </w:pPr>
      <w:r>
        <w:rPr>
          <w:b/>
          <w:sz w:val="18"/>
        </w:rPr>
        <w:t>перемещений сооружений и грунтов в основании, приводящих к осложнениям в эксплуатации объекта, кроме случаев, указанных в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5.4.1;</w:t>
      </w:r>
    </w:p>
    <w:p>
      <w:pPr>
        <w:pStyle w:val="ListParagraph"/>
        <w:numPr>
          <w:ilvl w:val="0"/>
          <w:numId w:val="6"/>
        </w:numPr>
        <w:tabs>
          <w:tab w:pos="833" w:val="left" w:leader="none"/>
        </w:tabs>
        <w:spacing w:line="190" w:lineRule="exact" w:before="0" w:after="0"/>
        <w:ind w:left="832" w:right="0" w:hanging="192"/>
        <w:jc w:val="both"/>
        <w:rPr>
          <w:b/>
          <w:sz w:val="18"/>
        </w:rPr>
      </w:pPr>
      <w:r>
        <w:rPr>
          <w:b/>
          <w:sz w:val="18"/>
        </w:rPr>
        <w:t>потери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устойчивости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склонов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откосов,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вызывающей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частичный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завал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канала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или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русла,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вход*</w:t>
      </w:r>
    </w:p>
    <w:p>
      <w:pPr>
        <w:spacing w:line="271" w:lineRule="auto" w:before="27"/>
        <w:ind w:left="118" w:right="260" w:firstLine="18"/>
        <w:jc w:val="both"/>
        <w:rPr>
          <w:b/>
          <w:sz w:val="18"/>
        </w:rPr>
      </w:pPr>
      <w:r>
        <w:rPr>
          <w:b/>
          <w:sz w:val="18"/>
        </w:rPr>
        <w:t>ных отверстий водоприемников и др. последствия. Если потеря устойчивости склонов может привести сооружение в состояние, приводящее к непригодности к эксплуатации, то расчеты устойчивости таких склонов следует производить по предельным состояниям первой группы.</w:t>
      </w:r>
    </w:p>
    <w:p>
      <w:pPr>
        <w:pStyle w:val="ListParagraph"/>
        <w:numPr>
          <w:ilvl w:val="3"/>
          <w:numId w:val="9"/>
        </w:numPr>
        <w:tabs>
          <w:tab w:pos="1904" w:val="left" w:leader="none"/>
          <w:tab w:pos="1906" w:val="left" w:leader="none"/>
        </w:tabs>
        <w:spacing w:line="190" w:lineRule="exact" w:before="0" w:after="0"/>
        <w:ind w:left="1905" w:right="0" w:hanging="1265"/>
        <w:jc w:val="left"/>
        <w:rPr>
          <w:b/>
          <w:sz w:val="18"/>
        </w:rPr>
      </w:pPr>
      <w:r>
        <w:rPr>
          <w:b/>
          <w:sz w:val="18"/>
        </w:rPr>
        <w:t>В случае, если расчеты местной прочности основания свидетельствуют о</w:t>
      </w:r>
      <w:r>
        <w:rPr>
          <w:b/>
          <w:spacing w:val="-28"/>
          <w:sz w:val="18"/>
        </w:rPr>
        <w:t> </w:t>
      </w:r>
      <w:r>
        <w:rPr>
          <w:b/>
          <w:sz w:val="18"/>
        </w:rPr>
        <w:t>возможности</w:t>
      </w:r>
    </w:p>
    <w:p>
      <w:pPr>
        <w:spacing w:line="271" w:lineRule="auto" w:before="27"/>
        <w:ind w:left="118" w:right="259" w:firstLine="18"/>
        <w:jc w:val="both"/>
        <w:rPr>
          <w:b/>
          <w:sz w:val="18"/>
        </w:rPr>
      </w:pPr>
      <w:r>
        <w:rPr>
          <w:b/>
          <w:sz w:val="18"/>
        </w:rPr>
        <w:t>потери несущей способности основания в целом, должны быть предусмотрены мероприятия по увели* чению прочности основания или изменению конструкции системы сооружение — основание и выпол* йены расчеты по первой группе предельных состояний.</w:t>
      </w:r>
    </w:p>
    <w:p>
      <w:pPr>
        <w:pStyle w:val="ListParagraph"/>
        <w:numPr>
          <w:ilvl w:val="1"/>
          <w:numId w:val="10"/>
        </w:numPr>
        <w:tabs>
          <w:tab w:pos="1069" w:val="left" w:leader="none"/>
        </w:tabs>
        <w:spacing w:line="264" w:lineRule="auto" w:before="0" w:after="0"/>
        <w:ind w:left="118" w:right="258" w:firstLine="522"/>
        <w:jc w:val="both"/>
        <w:rPr>
          <w:b/>
          <w:sz w:val="18"/>
        </w:rPr>
      </w:pPr>
      <w:r>
        <w:rPr>
          <w:b/>
          <w:sz w:val="18"/>
        </w:rPr>
        <w:t>В проектах оснований сооружений должна быть предусмотрена система мониторинга, обес* почивающая проведение натурных наблюдений и оценку состояния системы гидротехническое соору* жение — основание, а также оценку технологических процессов, влияющих на  экологическую  обстановку в районе гидроузла.</w:t>
      </w:r>
    </w:p>
    <w:p>
      <w:pPr>
        <w:pStyle w:val="ListParagraph"/>
        <w:numPr>
          <w:ilvl w:val="1"/>
          <w:numId w:val="10"/>
        </w:numPr>
        <w:tabs>
          <w:tab w:pos="1062" w:val="left" w:leader="none"/>
        </w:tabs>
        <w:spacing w:line="249" w:lineRule="auto" w:before="6" w:after="0"/>
        <w:ind w:left="118" w:right="262" w:firstLine="522"/>
        <w:jc w:val="both"/>
        <w:rPr>
          <w:b/>
          <w:sz w:val="18"/>
        </w:rPr>
      </w:pPr>
      <w:r>
        <w:rPr>
          <w:b/>
          <w:sz w:val="18"/>
        </w:rPr>
        <w:t>Состав и объем натурных наблюдений должны назначаться в зависимости от класса соору* жения, геологических и гидрогеологических особенностей основания, новизны проектных решений.</w:t>
      </w:r>
    </w:p>
    <w:p>
      <w:pPr>
        <w:pStyle w:val="ListParagraph"/>
        <w:numPr>
          <w:ilvl w:val="1"/>
          <w:numId w:val="10"/>
        </w:numPr>
        <w:tabs>
          <w:tab w:pos="1080" w:val="left" w:leader="none"/>
        </w:tabs>
        <w:spacing w:line="271" w:lineRule="auto" w:before="18" w:after="0"/>
        <w:ind w:left="118" w:right="262" w:firstLine="522"/>
        <w:jc w:val="both"/>
        <w:rPr>
          <w:b/>
          <w:sz w:val="18"/>
        </w:rPr>
      </w:pPr>
      <w:r>
        <w:rPr>
          <w:b/>
          <w:sz w:val="18"/>
        </w:rPr>
        <w:t>При проектировании оснований сооружений I—III классов необходимо предусмотреть уста* новку КИА. Состав и объем установки КИА определяется проектом. Для сооружений IV класса и их оснований следует предусматривать только визуальные и геодезические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наблюдения.</w:t>
      </w:r>
    </w:p>
    <w:p>
      <w:pPr>
        <w:pStyle w:val="ListParagraph"/>
        <w:numPr>
          <w:ilvl w:val="1"/>
          <w:numId w:val="10"/>
        </w:numPr>
        <w:tabs>
          <w:tab w:pos="1065" w:val="left" w:leader="none"/>
        </w:tabs>
        <w:spacing w:line="266" w:lineRule="auto" w:before="0" w:after="0"/>
        <w:ind w:left="118" w:right="256" w:firstLine="522"/>
        <w:jc w:val="both"/>
        <w:rPr>
          <w:b/>
          <w:sz w:val="18"/>
        </w:rPr>
      </w:pPr>
      <w:r>
        <w:rPr>
          <w:b/>
          <w:sz w:val="18"/>
        </w:rPr>
        <w:t>При проектировании оснований гидротехнических сооружений должны быть предусмотрены инженерные мероприятия по охране окружающей среды. Экологическое обоснование проекта обустройства основания гидротехнического сооружения должно включать в себя разработку комплек*   са природоохранных мероприятий, проводимых при строительстве и эксплуатации ГЭС. а также мероприятия по охране окружающей среды, направленные на улучшение экологической</w:t>
      </w:r>
      <w:r>
        <w:rPr>
          <w:b/>
          <w:spacing w:val="-28"/>
          <w:sz w:val="18"/>
        </w:rPr>
        <w:t> </w:t>
      </w:r>
      <w:r>
        <w:rPr>
          <w:b/>
          <w:sz w:val="18"/>
        </w:rPr>
        <w:t>обстановки.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Heading1"/>
        <w:numPr>
          <w:ilvl w:val="0"/>
          <w:numId w:val="10"/>
        </w:numPr>
        <w:tabs>
          <w:tab w:pos="989" w:val="left" w:leader="none"/>
          <w:tab w:pos="991" w:val="left" w:leader="none"/>
        </w:tabs>
        <w:spacing w:line="235" w:lineRule="auto" w:before="0" w:after="0"/>
        <w:ind w:left="640" w:right="2201" w:firstLine="9"/>
        <w:jc w:val="left"/>
      </w:pPr>
      <w:bookmarkStart w:name="_TOC_250006" w:id="6"/>
      <w:bookmarkEnd w:id="6"/>
      <w:r>
        <w:rPr/>
        <w:t>Номенклатура грунтов оснований и их физико-механические характеристики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11"/>
        </w:numPr>
        <w:tabs>
          <w:tab w:pos="1540" w:val="left" w:leader="none"/>
          <w:tab w:pos="1542" w:val="left" w:leader="none"/>
        </w:tabs>
        <w:spacing w:line="261" w:lineRule="auto" w:before="0" w:after="0"/>
        <w:ind w:left="126" w:right="137" w:firstLine="514"/>
        <w:jc w:val="left"/>
        <w:rPr>
          <w:b/>
          <w:sz w:val="18"/>
        </w:rPr>
      </w:pPr>
      <w:r>
        <w:rPr>
          <w:b/>
          <w:sz w:val="18"/>
        </w:rPr>
        <w:t>Номенклатуру грунтов оснований гидротехнических сооружений и их физико-механические характеристики  следует устанавливать  согласно требованиям ГОСТ 25100 и в соответствии с настоя­  щим разделом.</w:t>
      </w:r>
    </w:p>
    <w:p>
      <w:pPr>
        <w:spacing w:before="8"/>
        <w:ind w:left="640" w:right="0" w:firstLine="0"/>
        <w:jc w:val="left"/>
        <w:rPr>
          <w:b/>
          <w:sz w:val="18"/>
        </w:rPr>
      </w:pPr>
      <w:r>
        <w:rPr>
          <w:b/>
          <w:sz w:val="18"/>
        </w:rPr>
        <w:t>Значения физико-механических характеристик грунтов приведены в таблице 1.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126"/>
        <w:jc w:val="both"/>
      </w:pPr>
      <w:r>
        <w:rPr/>
        <w:t>Т а б л и ц а  1 — Физико-механические характеристики грунтов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3"/>
        <w:gridCol w:w="1278"/>
        <w:gridCol w:w="1314"/>
        <w:gridCol w:w="2322"/>
        <w:gridCol w:w="1620"/>
      </w:tblGrid>
      <w:tr>
        <w:trPr>
          <w:trHeight w:val="460" w:hRule="atLeast"/>
        </w:trPr>
        <w:tc>
          <w:tcPr>
            <w:tcW w:w="312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1261" w:right="82" w:hanging="1152"/>
              <w:rPr>
                <w:sz w:val="17"/>
              </w:rPr>
            </w:pPr>
            <w:r>
              <w:rPr>
                <w:sz w:val="17"/>
              </w:rPr>
              <w:t>Классификационная характеристика грунтов</w:t>
            </w:r>
          </w:p>
        </w:tc>
        <w:tc>
          <w:tcPr>
            <w:tcW w:w="6534" w:type="dxa"/>
            <w:gridSpan w:val="4"/>
          </w:tcPr>
          <w:p>
            <w:pPr>
              <w:pStyle w:val="TableParagraph"/>
              <w:spacing w:before="132"/>
              <w:ind w:left="1427"/>
              <w:rPr>
                <w:sz w:val="17"/>
              </w:rPr>
            </w:pPr>
            <w:r>
              <w:rPr>
                <w:sz w:val="17"/>
              </w:rPr>
              <w:t>Физико-механические характеристики грунтов</w:t>
            </w:r>
          </w:p>
        </w:tc>
      </w:tr>
      <w:tr>
        <w:trPr>
          <w:trHeight w:val="1060" w:hRule="atLeast"/>
        </w:trPr>
        <w:tc>
          <w:tcPr>
            <w:tcW w:w="3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132"/>
              <w:ind w:left="125" w:right="79" w:hanging="36"/>
              <w:jc w:val="center"/>
              <w:rPr>
                <w:sz w:val="17"/>
              </w:rPr>
            </w:pPr>
            <w:r>
              <w:rPr>
                <w:sz w:val="17"/>
              </w:rPr>
              <w:t>Плотность сухого грунта (а массиве) Р</w:t>
            </w:r>
            <w:r>
              <w:rPr>
                <w:position w:val="-3"/>
                <w:sz w:val="11"/>
              </w:rPr>
              <w:t>в</w:t>
            </w:r>
            <w:r>
              <w:rPr>
                <w:sz w:val="17"/>
              </w:rPr>
              <w:t>.тУм*</w:t>
            </w:r>
          </w:p>
        </w:tc>
        <w:tc>
          <w:tcPr>
            <w:tcW w:w="1314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37" w:lineRule="auto"/>
              <w:ind w:left="123" w:right="96" w:hanging="33"/>
              <w:rPr>
                <w:sz w:val="17"/>
              </w:rPr>
            </w:pPr>
            <w:r>
              <w:rPr>
                <w:sz w:val="17"/>
              </w:rPr>
              <w:t>Коэффициент пористости (■ массиве) е</w:t>
            </w:r>
          </w:p>
        </w:tc>
        <w:tc>
          <w:tcPr>
            <w:tcW w:w="2322" w:type="dxa"/>
          </w:tcPr>
          <w:p>
            <w:pPr>
              <w:pStyle w:val="TableParagraph"/>
              <w:spacing w:line="235" w:lineRule="auto" w:before="145"/>
              <w:ind w:left="32" w:right="41"/>
              <w:jc w:val="center"/>
              <w:rPr>
                <w:sz w:val="17"/>
              </w:rPr>
            </w:pPr>
            <w:r>
              <w:rPr>
                <w:sz w:val="17"/>
              </w:rPr>
              <w:t>Сопротивление одноосному растяжению породных блоков е водонасыщенном состоянии |А'|, МПа</w:t>
            </w:r>
          </w:p>
        </w:tc>
        <w:tc>
          <w:tcPr>
            <w:tcW w:w="1620" w:type="dxa"/>
          </w:tcPr>
          <w:p>
            <w:pPr>
              <w:pStyle w:val="TableParagraph"/>
              <w:spacing w:line="232" w:lineRule="auto" w:before="147"/>
              <w:ind w:left="3" w:right="29" w:firstLine="10"/>
              <w:jc w:val="center"/>
              <w:rPr>
                <w:sz w:val="17"/>
              </w:rPr>
            </w:pPr>
            <w:r>
              <w:rPr>
                <w:sz w:val="17"/>
              </w:rPr>
              <w:t>Модуль деформации грунта (е массиве) £ 10</w:t>
            </w:r>
            <w:r>
              <w:rPr>
                <w:position w:val="4"/>
                <w:sz w:val="11"/>
              </w:rPr>
              <w:t>s</w:t>
            </w:r>
            <w:r>
              <w:rPr>
                <w:sz w:val="17"/>
              </w:rPr>
              <w:t>.</w:t>
            </w:r>
          </w:p>
          <w:p>
            <w:pPr>
              <w:pStyle w:val="TableParagraph"/>
              <w:spacing w:before="2"/>
              <w:ind w:left="450" w:right="475"/>
              <w:jc w:val="center"/>
              <w:rPr>
                <w:sz w:val="17"/>
              </w:rPr>
            </w:pPr>
            <w:r>
              <w:rPr>
                <w:sz w:val="17"/>
              </w:rPr>
              <w:t>МПа</w:t>
            </w:r>
          </w:p>
        </w:tc>
      </w:tr>
      <w:tr>
        <w:trPr>
          <w:trHeight w:val="1340" w:hRule="atLeast"/>
        </w:trPr>
        <w:tc>
          <w:tcPr>
            <w:tcW w:w="3123" w:type="dxa"/>
          </w:tcPr>
          <w:p>
            <w:pPr>
              <w:pStyle w:val="TableParagraph"/>
              <w:spacing w:before="96"/>
              <w:ind w:left="283"/>
              <w:rPr>
                <w:sz w:val="17"/>
              </w:rPr>
            </w:pPr>
            <w:r>
              <w:rPr>
                <w:sz w:val="17"/>
              </w:rPr>
              <w:t>А — скальные</w:t>
            </w:r>
          </w:p>
          <w:p>
            <w:pPr>
              <w:pStyle w:val="TableParagraph"/>
              <w:spacing w:line="235" w:lineRule="auto" w:before="6"/>
              <w:ind w:left="66" w:right="273" w:hanging="9"/>
              <w:rPr>
                <w:sz w:val="17"/>
              </w:rPr>
            </w:pPr>
            <w:r>
              <w:rPr>
                <w:sz w:val="17"/>
              </w:rPr>
              <w:t>скальные (при пределе прочности на одноосное сжатие отдельности </w:t>
            </w:r>
            <w:r>
              <w:rPr>
                <w:i/>
                <w:sz w:val="17"/>
              </w:rPr>
              <w:t>R</w:t>
            </w:r>
            <w:r>
              <w:rPr>
                <w:i/>
                <w:position w:val="-3"/>
                <w:sz w:val="11"/>
              </w:rPr>
              <w:t>e</w:t>
            </w:r>
            <w:r>
              <w:rPr>
                <w:i/>
                <w:sz w:val="17"/>
              </w:rPr>
              <w:t>&gt; </w:t>
            </w:r>
            <w:r>
              <w:rPr>
                <w:sz w:val="17"/>
              </w:rPr>
              <w:t>S МПа (50 кгс/сы</w:t>
            </w: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)): магматические (граниты, диориты, порфиригы и др.);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303"/>
              <w:rPr>
                <w:sz w:val="17"/>
              </w:rPr>
            </w:pPr>
            <w:r>
              <w:rPr>
                <w:sz w:val="17"/>
              </w:rPr>
              <w:t>2.5—3.1</w:t>
            </w:r>
          </w:p>
        </w:tc>
        <w:tc>
          <w:tcPr>
            <w:tcW w:w="1314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423"/>
              <w:rPr>
                <w:sz w:val="17"/>
              </w:rPr>
            </w:pPr>
            <w:r>
              <w:rPr>
                <w:sz w:val="17"/>
              </w:rPr>
              <w:t>&lt;0.01</w:t>
            </w:r>
          </w:p>
        </w:tc>
        <w:tc>
          <w:tcPr>
            <w:tcW w:w="2322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32" w:right="40"/>
              <w:jc w:val="center"/>
              <w:rPr>
                <w:sz w:val="17"/>
              </w:rPr>
            </w:pPr>
            <w:r>
              <w:rPr>
                <w:sz w:val="17"/>
              </w:rPr>
              <w:t>г 1.0</w:t>
            </w:r>
          </w:p>
        </w:tc>
        <w:tc>
          <w:tcPr>
            <w:tcW w:w="1620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450" w:right="475"/>
              <w:jc w:val="center"/>
              <w:rPr>
                <w:sz w:val="17"/>
              </w:rPr>
            </w:pPr>
            <w:r>
              <w:rPr>
                <w:sz w:val="17"/>
              </w:rPr>
              <w:t>&gt; 5.0</w:t>
            </w:r>
          </w:p>
        </w:tc>
      </w:tr>
      <w:tr>
        <w:trPr>
          <w:trHeight w:val="920" w:hRule="atLeast"/>
        </w:trPr>
        <w:tc>
          <w:tcPr>
            <w:tcW w:w="3123" w:type="dxa"/>
          </w:tcPr>
          <w:p>
            <w:pPr>
              <w:pStyle w:val="TableParagraph"/>
              <w:spacing w:line="242" w:lineRule="auto" w:before="87"/>
              <w:ind w:left="58" w:right="86" w:firstLine="9"/>
              <w:jc w:val="both"/>
              <w:rPr>
                <w:sz w:val="17"/>
              </w:rPr>
            </w:pPr>
            <w:r>
              <w:rPr>
                <w:sz w:val="17"/>
              </w:rPr>
              <w:t>метаморфические (гнейсы, кварци­ ты. кристаллические сланцы, мра­ моры и др.); осадочные  (известня­ ки. доломиты, песчаники и др.)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80" w:hRule="atLeast"/>
        </w:trPr>
        <w:tc>
          <w:tcPr>
            <w:tcW w:w="3123" w:type="dxa"/>
            <w:tcBorders>
              <w:bottom w:val="nil"/>
            </w:tcBorders>
          </w:tcPr>
          <w:p>
            <w:pPr>
              <w:pStyle w:val="TableParagraph"/>
              <w:spacing w:line="235" w:lineRule="auto" w:before="109"/>
              <w:ind w:left="58" w:right="42" w:firstLine="9"/>
              <w:jc w:val="both"/>
              <w:rPr>
                <w:sz w:val="17"/>
              </w:rPr>
            </w:pPr>
            <w:r>
              <w:rPr>
                <w:sz w:val="17"/>
              </w:rPr>
              <w:t>полускельные  (при  </w:t>
            </w:r>
            <w:r>
              <w:rPr>
                <w:i/>
                <w:sz w:val="17"/>
              </w:rPr>
              <w:t>R</w:t>
            </w:r>
            <w:r>
              <w:rPr>
                <w:i/>
                <w:position w:val="-3"/>
                <w:sz w:val="11"/>
              </w:rPr>
              <w:t>e  </w:t>
            </w:r>
            <w:r>
              <w:rPr>
                <w:sz w:val="17"/>
              </w:rPr>
              <w:t>&lt;   5   МПа  (50 кгс/см</w:t>
            </w: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)): осадочные  (глинис­  тые. сланцы, аргиллиты, алевроли­ ты. песчаники, конгломераты, мел. мергели, туфы, гипсы 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др.)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spacing w:before="105"/>
              <w:ind w:left="268"/>
              <w:rPr>
                <w:sz w:val="17"/>
              </w:rPr>
            </w:pPr>
            <w:r>
              <w:rPr>
                <w:sz w:val="17"/>
              </w:rPr>
              <w:t>2.2—2.65</w:t>
            </w:r>
          </w:p>
        </w:tc>
        <w:tc>
          <w:tcPr>
            <w:tcW w:w="1314" w:type="dxa"/>
            <w:tcBorders>
              <w:bottom w:val="nil"/>
            </w:tcBorders>
          </w:tcPr>
          <w:p>
            <w:pPr>
              <w:pStyle w:val="TableParagraph"/>
              <w:spacing w:before="105"/>
              <w:ind w:left="437"/>
              <w:rPr>
                <w:sz w:val="17"/>
              </w:rPr>
            </w:pPr>
            <w:r>
              <w:rPr>
                <w:sz w:val="17"/>
              </w:rPr>
              <w:t>&lt;0.02</w:t>
            </w:r>
          </w:p>
        </w:tc>
        <w:tc>
          <w:tcPr>
            <w:tcW w:w="2322" w:type="dxa"/>
            <w:tcBorders>
              <w:bottom w:val="nil"/>
            </w:tcBorders>
          </w:tcPr>
          <w:p>
            <w:pPr>
              <w:pStyle w:val="TableParagraph"/>
              <w:spacing w:before="114"/>
              <w:ind w:left="32" w:right="39"/>
              <w:jc w:val="center"/>
              <w:rPr>
                <w:sz w:val="17"/>
              </w:rPr>
            </w:pPr>
            <w:r>
              <w:rPr>
                <w:sz w:val="17"/>
              </w:rPr>
              <w:t>&lt; 1.0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105"/>
              <w:ind w:left="450" w:right="477"/>
              <w:jc w:val="center"/>
              <w:rPr>
                <w:sz w:val="17"/>
              </w:rPr>
            </w:pPr>
            <w:r>
              <w:rPr>
                <w:sz w:val="17"/>
              </w:rPr>
              <w:t>0.1—5.0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Heading3"/>
        <w:spacing w:before="1"/>
        <w:ind w:left="0" w:right="231"/>
        <w:jc w:val="right"/>
      </w:pPr>
      <w:r>
        <w:rPr>
          <w:w w:val="100"/>
        </w:rPr>
        <w:t>S</w:t>
      </w:r>
    </w:p>
    <w:p>
      <w:pPr>
        <w:spacing w:after="0"/>
        <w:jc w:val="right"/>
        <w:sectPr>
          <w:pgSz w:w="11900" w:h="16840"/>
          <w:pgMar w:header="520" w:footer="519" w:top="720" w:bottom="720" w:left="90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before="94"/>
        <w:ind w:left="142" w:right="0" w:firstLine="0"/>
        <w:jc w:val="left"/>
        <w:rPr>
          <w:b/>
          <w:sz w:val="19"/>
        </w:rPr>
      </w:pPr>
      <w:r>
        <w:rPr>
          <w:b/>
          <w:sz w:val="19"/>
        </w:rPr>
        <w:t>ГОСТ Р 55260.1.2—2012</w:t>
      </w:r>
    </w:p>
    <w:p>
      <w:pPr>
        <w:pStyle w:val="BodyText"/>
        <w:spacing w:before="5"/>
        <w:rPr>
          <w:b/>
          <w:sz w:val="26"/>
        </w:rPr>
      </w:pPr>
    </w:p>
    <w:p>
      <w:pPr>
        <w:spacing w:before="0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1"/>
        <w:gridCol w:w="1278"/>
        <w:gridCol w:w="1314"/>
        <w:gridCol w:w="2322"/>
        <w:gridCol w:w="1602"/>
      </w:tblGrid>
      <w:tr>
        <w:trPr>
          <w:trHeight w:val="420" w:hRule="atLeast"/>
        </w:trPr>
        <w:tc>
          <w:tcPr>
            <w:tcW w:w="3141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spacing w:line="242" w:lineRule="auto"/>
              <w:ind w:left="1279" w:right="78" w:hanging="1148"/>
              <w:rPr>
                <w:sz w:val="17"/>
              </w:rPr>
            </w:pPr>
            <w:r>
              <w:rPr>
                <w:sz w:val="17"/>
              </w:rPr>
              <w:t>Классификационная характеристика грунтов</w:t>
            </w:r>
          </w:p>
        </w:tc>
        <w:tc>
          <w:tcPr>
            <w:tcW w:w="6516" w:type="dxa"/>
            <w:gridSpan w:val="4"/>
          </w:tcPr>
          <w:p>
            <w:pPr>
              <w:pStyle w:val="TableParagraph"/>
              <w:spacing w:before="114"/>
              <w:ind w:left="1533"/>
              <w:rPr>
                <w:sz w:val="17"/>
              </w:rPr>
            </w:pPr>
            <w:r>
              <w:rPr>
                <w:sz w:val="17"/>
              </w:rPr>
              <w:t>Физике-механические характеристики грунтов</w:t>
            </w:r>
          </w:p>
        </w:tc>
      </w:tr>
      <w:tr>
        <w:trPr>
          <w:trHeight w:val="1000" w:hRule="atLeast"/>
        </w:trPr>
        <w:tc>
          <w:tcPr>
            <w:tcW w:w="3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98"/>
              <w:ind w:left="124" w:right="79" w:hanging="36"/>
              <w:jc w:val="center"/>
              <w:rPr>
                <w:sz w:val="17"/>
              </w:rPr>
            </w:pPr>
            <w:r>
              <w:rPr>
                <w:sz w:val="17"/>
              </w:rPr>
              <w:t>Плотность сухого грунта </w:t>
            </w:r>
            <w:r>
              <w:rPr>
                <w:b/>
                <w:sz w:val="14"/>
              </w:rPr>
              <w:t>(а </w:t>
            </w:r>
            <w:r>
              <w:rPr>
                <w:sz w:val="17"/>
              </w:rPr>
              <w:t>массива)</w:t>
            </w:r>
          </w:p>
          <w:p>
            <w:pPr>
              <w:pStyle w:val="TableParagraph"/>
              <w:spacing w:before="56"/>
              <w:ind w:left="197" w:right="297"/>
              <w:jc w:val="center"/>
              <w:rPr>
                <w:sz w:val="11"/>
              </w:rPr>
            </w:pPr>
            <w:r>
              <w:rPr>
                <w:sz w:val="17"/>
              </w:rPr>
              <w:t>■V*'"</w:t>
            </w:r>
            <w:r>
              <w:rPr>
                <w:position w:val="4"/>
                <w:sz w:val="11"/>
              </w:rPr>
              <w:t>3</w:t>
            </w:r>
          </w:p>
        </w:tc>
        <w:tc>
          <w:tcPr>
            <w:tcW w:w="1314" w:type="dxa"/>
          </w:tcPr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spacing w:line="254" w:lineRule="auto"/>
              <w:ind w:left="202" w:right="80" w:hanging="112"/>
              <w:rPr>
                <w:sz w:val="17"/>
              </w:rPr>
            </w:pPr>
            <w:r>
              <w:rPr>
                <w:sz w:val="17"/>
              </w:rPr>
              <w:t>Коэффициент пористости</w:t>
            </w:r>
          </w:p>
          <w:p>
            <w:pPr>
              <w:pStyle w:val="TableParagraph"/>
              <w:spacing w:line="187" w:lineRule="exact"/>
              <w:ind w:left="159"/>
              <w:rPr>
                <w:sz w:val="17"/>
              </w:rPr>
            </w:pPr>
            <w:r>
              <w:rPr>
                <w:sz w:val="17"/>
              </w:rPr>
              <w:t>|в массиве)а</w:t>
            </w:r>
          </w:p>
        </w:tc>
        <w:tc>
          <w:tcPr>
            <w:tcW w:w="2322" w:type="dxa"/>
          </w:tcPr>
          <w:p>
            <w:pPr>
              <w:pStyle w:val="TableParagraph"/>
              <w:spacing w:line="235" w:lineRule="auto" w:before="109"/>
              <w:ind w:left="32" w:right="41"/>
              <w:jc w:val="center"/>
              <w:rPr>
                <w:sz w:val="17"/>
              </w:rPr>
            </w:pPr>
            <w:r>
              <w:rPr>
                <w:sz w:val="17"/>
              </w:rPr>
              <w:t>Сопротивление одноосному растяжению породных блоков в еолонасыщенном состоянии |Я'|, МПа</w:t>
            </w:r>
          </w:p>
        </w:tc>
        <w:tc>
          <w:tcPr>
            <w:tcW w:w="1602" w:type="dxa"/>
          </w:tcPr>
          <w:p>
            <w:pPr>
              <w:pStyle w:val="TableParagraph"/>
              <w:spacing w:line="232" w:lineRule="auto" w:before="111"/>
              <w:ind w:left="64" w:right="88" w:firstLine="16"/>
              <w:jc w:val="center"/>
              <w:rPr>
                <w:sz w:val="17"/>
              </w:rPr>
            </w:pPr>
            <w:r>
              <w:rPr>
                <w:sz w:val="17"/>
              </w:rPr>
              <w:t>Модуль деформации грунта </w:t>
            </w:r>
            <w:r>
              <w:rPr>
                <w:b/>
                <w:sz w:val="14"/>
              </w:rPr>
              <w:t>(а </w:t>
            </w:r>
            <w:r>
              <w:rPr>
                <w:sz w:val="17"/>
              </w:rPr>
              <w:t>массиве)</w:t>
            </w:r>
          </w:p>
          <w:p>
            <w:pPr>
              <w:pStyle w:val="TableParagraph"/>
              <w:spacing w:before="2"/>
              <w:ind w:left="294" w:right="320"/>
              <w:jc w:val="center"/>
              <w:rPr>
                <w:sz w:val="17"/>
              </w:rPr>
            </w:pPr>
            <w:r>
              <w:rPr>
                <w:sz w:val="17"/>
              </w:rPr>
              <w:t>£ 10</w:t>
            </w:r>
            <w:r>
              <w:rPr>
                <w:position w:val="4"/>
                <w:sz w:val="11"/>
              </w:rPr>
              <w:t>s</w:t>
            </w:r>
            <w:r>
              <w:rPr>
                <w:sz w:val="17"/>
              </w:rPr>
              <w:t>. МПа</w:t>
            </w:r>
          </w:p>
        </w:tc>
      </w:tr>
      <w:tr>
        <w:trPr>
          <w:trHeight w:val="240" w:hRule="atLeast"/>
        </w:trPr>
        <w:tc>
          <w:tcPr>
            <w:tcW w:w="3141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60"/>
              <w:ind w:left="310"/>
              <w:rPr>
                <w:sz w:val="17"/>
              </w:rPr>
            </w:pPr>
            <w:r>
              <w:rPr>
                <w:sz w:val="17"/>
              </w:rPr>
              <w:t>Б— наскальные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“</w:t>
            </w:r>
          </w:p>
        </w:tc>
        <w:tc>
          <w:tcPr>
            <w:tcW w:w="16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85"/>
              <w:rPr>
                <w:sz w:val="17"/>
              </w:rPr>
            </w:pPr>
            <w:r>
              <w:rPr>
                <w:sz w:val="17"/>
              </w:rPr>
              <w:t>крупнообломочные    (валунные,   га-</w:t>
            </w:r>
          </w:p>
          <w:p>
            <w:pPr>
              <w:pStyle w:val="TableParagraph"/>
              <w:spacing w:line="175" w:lineRule="exact" w:before="2"/>
              <w:ind w:left="75"/>
              <w:rPr>
                <w:sz w:val="17"/>
              </w:rPr>
            </w:pPr>
            <w:r>
              <w:rPr>
                <w:sz w:val="17"/>
              </w:rPr>
              <w:t>лечниковые. гравийные);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288" w:right="297"/>
              <w:jc w:val="center"/>
              <w:rPr>
                <w:sz w:val="17"/>
              </w:rPr>
            </w:pPr>
            <w:r>
              <w:rPr>
                <w:sz w:val="17"/>
              </w:rPr>
              <w:t>1.4—2.1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201" w:right="231"/>
              <w:jc w:val="center"/>
              <w:rPr>
                <w:sz w:val="17"/>
              </w:rPr>
            </w:pPr>
            <w:r>
              <w:rPr>
                <w:sz w:val="17"/>
              </w:rPr>
              <w:t>2,25—1.00</w:t>
            </w:r>
          </w:p>
        </w:tc>
        <w:tc>
          <w:tcPr>
            <w:tcW w:w="23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305" w:right="320"/>
              <w:jc w:val="center"/>
              <w:rPr>
                <w:sz w:val="17"/>
              </w:rPr>
            </w:pPr>
            <w:r>
              <w:rPr>
                <w:sz w:val="17"/>
              </w:rPr>
              <w:t>0.005—0.10</w:t>
            </w:r>
          </w:p>
        </w:tc>
      </w:tr>
      <w:tr>
        <w:trPr>
          <w:trHeight w:val="420" w:hRule="atLeast"/>
        </w:trPr>
        <w:tc>
          <w:tcPr>
            <w:tcW w:w="31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85"/>
              <w:rPr>
                <w:sz w:val="17"/>
              </w:rPr>
            </w:pPr>
            <w:r>
              <w:rPr>
                <w:sz w:val="17"/>
              </w:rPr>
              <w:t>песчаные   пылевато-глинистые  {су­</w:t>
            </w:r>
          </w:p>
          <w:p>
            <w:pPr>
              <w:pStyle w:val="TableParagraph"/>
              <w:spacing w:before="20"/>
              <w:ind w:left="85"/>
              <w:rPr>
                <w:sz w:val="17"/>
              </w:rPr>
            </w:pPr>
            <w:r>
              <w:rPr>
                <w:sz w:val="17"/>
              </w:rPr>
              <w:t>песи. суглинки и глины)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288" w:right="297"/>
              <w:jc w:val="center"/>
              <w:rPr>
                <w:sz w:val="17"/>
              </w:rPr>
            </w:pPr>
            <w:r>
              <w:rPr>
                <w:sz w:val="17"/>
              </w:rPr>
              <w:t>1.1—2.1</w:t>
            </w:r>
          </w:p>
        </w:tc>
        <w:tc>
          <w:tcPr>
            <w:tcW w:w="1314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201" w:right="231"/>
              <w:jc w:val="center"/>
              <w:rPr>
                <w:sz w:val="17"/>
              </w:rPr>
            </w:pPr>
            <w:r>
              <w:rPr>
                <w:sz w:val="17"/>
              </w:rPr>
              <w:t>0.35—4.00</w:t>
            </w:r>
          </w:p>
        </w:tc>
        <w:tc>
          <w:tcPr>
            <w:tcW w:w="23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305" w:right="320"/>
              <w:jc w:val="center"/>
              <w:rPr>
                <w:sz w:val="17"/>
              </w:rPr>
            </w:pPr>
            <w:r>
              <w:rPr>
                <w:sz w:val="17"/>
              </w:rPr>
              <w:t>0.003—0.10</w:t>
            </w:r>
          </w:p>
        </w:tc>
      </w:tr>
    </w:tbl>
    <w:p>
      <w:pPr>
        <w:pStyle w:val="BodyText"/>
        <w:spacing w:line="242" w:lineRule="auto" w:before="105"/>
        <w:ind w:left="259" w:right="651" w:firstLine="513"/>
        <w:jc w:val="both"/>
      </w:pPr>
      <w:r>
        <w:rPr/>
        <w:t>П р и м е ч а н и е — 8 графе А приведена классификация массивов скальных грунтов: по степени трещи­ новатости. водопроницаемости, деформируемости, выветрелости. нарушению  сплошности  (разломы  и  трещи­  ны). степени однородности, а также по степени  льдистости  скальных  и  нескальных  грунтов  и  степени цементации их</w:t>
      </w:r>
      <w:r>
        <w:rPr>
          <w:spacing w:val="-6"/>
        </w:rPr>
        <w:t> </w:t>
      </w:r>
      <w:r>
        <w:rPr/>
        <w:t>льдом.</w:t>
      </w:r>
    </w:p>
    <w:p>
      <w:pPr>
        <w:pStyle w:val="BodyText"/>
        <w:rPr>
          <w:sz w:val="18"/>
        </w:rPr>
      </w:pPr>
    </w:p>
    <w:p>
      <w:pPr>
        <w:pStyle w:val="Heading3"/>
        <w:numPr>
          <w:ilvl w:val="1"/>
          <w:numId w:val="11"/>
        </w:numPr>
        <w:tabs>
          <w:tab w:pos="1629" w:val="left" w:leader="none"/>
          <w:tab w:pos="1630" w:val="left" w:leader="none"/>
        </w:tabs>
        <w:spacing w:line="271" w:lineRule="auto" w:before="107" w:after="0"/>
        <w:ind w:left="134" w:right="112" w:firstLine="513"/>
        <w:jc w:val="left"/>
      </w:pPr>
      <w:r>
        <w:rPr/>
        <w:t>При проектировании оснований гидротехнических сооружений в необходимых случаях долж­ ны</w:t>
      </w:r>
      <w:r>
        <w:rPr>
          <w:spacing w:val="35"/>
        </w:rPr>
        <w:t> </w:t>
      </w:r>
      <w:r>
        <w:rPr/>
        <w:t>быть</w:t>
      </w:r>
      <w:r>
        <w:rPr>
          <w:spacing w:val="35"/>
        </w:rPr>
        <w:t> </w:t>
      </w:r>
      <w:r>
        <w:rPr/>
        <w:t>определены</w:t>
      </w:r>
      <w:r>
        <w:rPr>
          <w:spacing w:val="35"/>
        </w:rPr>
        <w:t> </w:t>
      </w:r>
      <w:r>
        <w:rPr/>
        <w:t>дополнительно</w:t>
      </w:r>
      <w:r>
        <w:rPr>
          <w:spacing w:val="35"/>
        </w:rPr>
        <w:t> </w:t>
      </w:r>
      <w:r>
        <w:rPr/>
        <w:t>к</w:t>
      </w:r>
      <w:r>
        <w:rPr>
          <w:spacing w:val="33"/>
        </w:rPr>
        <w:t> </w:t>
      </w:r>
      <w:r>
        <w:rPr/>
        <w:t>предусмотренным</w:t>
      </w:r>
      <w:r>
        <w:rPr>
          <w:spacing w:val="35"/>
        </w:rPr>
        <w:t> </w:t>
      </w:r>
      <w:r>
        <w:rPr/>
        <w:t>ГОСТ</w:t>
      </w:r>
      <w:r>
        <w:rPr>
          <w:spacing w:val="35"/>
        </w:rPr>
        <w:t> </w:t>
      </w:r>
      <w:r>
        <w:rPr/>
        <w:t>25100</w:t>
      </w:r>
      <w:r>
        <w:rPr>
          <w:spacing w:val="35"/>
        </w:rPr>
        <w:t> </w:t>
      </w:r>
      <w:r>
        <w:rPr/>
        <w:t>следующие</w:t>
      </w:r>
      <w:r>
        <w:rPr>
          <w:spacing w:val="33"/>
        </w:rPr>
        <w:t> </w:t>
      </w:r>
      <w:r>
        <w:rPr/>
        <w:t>физико-механичес­</w:t>
      </w:r>
    </w:p>
    <w:p>
      <w:pPr>
        <w:spacing w:before="0"/>
        <w:ind w:left="134" w:right="0" w:firstLine="0"/>
        <w:jc w:val="left"/>
        <w:rPr>
          <w:b/>
          <w:sz w:val="18"/>
        </w:rPr>
      </w:pPr>
      <w:r>
        <w:rPr>
          <w:b/>
          <w:sz w:val="18"/>
        </w:rPr>
        <w:t>кие характеристики грунтов:</w:t>
      </w:r>
    </w:p>
    <w:p>
      <w:pPr>
        <w:pStyle w:val="ListParagraph"/>
        <w:numPr>
          <w:ilvl w:val="0"/>
          <w:numId w:val="6"/>
        </w:numPr>
        <w:tabs>
          <w:tab w:pos="827" w:val="left" w:leader="none"/>
        </w:tabs>
        <w:spacing w:line="240" w:lineRule="auto" w:before="27" w:after="0"/>
        <w:ind w:left="827" w:right="0" w:hanging="180"/>
        <w:jc w:val="left"/>
        <w:rPr>
          <w:b/>
          <w:sz w:val="18"/>
        </w:rPr>
      </w:pPr>
      <w:r>
        <w:rPr>
          <w:b/>
          <w:sz w:val="18"/>
        </w:rPr>
        <w:t>коэффициент фильтрации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/с;</w:t>
      </w:r>
    </w:p>
    <w:p>
      <w:pPr>
        <w:pStyle w:val="ListParagraph"/>
        <w:numPr>
          <w:ilvl w:val="0"/>
          <w:numId w:val="6"/>
        </w:numPr>
        <w:tabs>
          <w:tab w:pos="827" w:val="left" w:leader="none"/>
        </w:tabs>
        <w:spacing w:line="240" w:lineRule="auto" w:before="27" w:after="0"/>
        <w:ind w:left="827" w:right="0" w:hanging="180"/>
        <w:jc w:val="left"/>
        <w:rPr>
          <w:b/>
          <w:sz w:val="18"/>
        </w:rPr>
      </w:pPr>
      <w:r>
        <w:rPr>
          <w:b/>
          <w:sz w:val="18"/>
        </w:rPr>
        <w:t>удельное водопоглощение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&lt;?;</w:t>
      </w:r>
    </w:p>
    <w:p>
      <w:pPr>
        <w:pStyle w:val="ListParagraph"/>
        <w:numPr>
          <w:ilvl w:val="0"/>
          <w:numId w:val="8"/>
        </w:numPr>
        <w:tabs>
          <w:tab w:pos="848" w:val="left" w:leader="none"/>
        </w:tabs>
        <w:spacing w:line="240" w:lineRule="auto" w:before="9" w:after="0"/>
        <w:ind w:left="847" w:right="0" w:hanging="210"/>
        <w:jc w:val="left"/>
        <w:rPr>
          <w:b/>
          <w:sz w:val="18"/>
        </w:rPr>
      </w:pPr>
      <w:r>
        <w:rPr>
          <w:b/>
          <w:sz w:val="18"/>
        </w:rPr>
        <w:t>показатели  фильтрационной прочности  грунтов  (местный 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осредненный критические градиен­</w:t>
      </w:r>
    </w:p>
    <w:p>
      <w:pPr>
        <w:spacing w:line="230" w:lineRule="exact" w:before="45"/>
        <w:ind w:left="133" w:right="0" w:firstLine="0"/>
        <w:jc w:val="left"/>
        <w:rPr>
          <w:b/>
          <w:sz w:val="18"/>
        </w:rPr>
      </w:pPr>
      <w:r>
        <w:rPr>
          <w:b/>
          <w:sz w:val="18"/>
        </w:rPr>
        <w:t>ты напора /</w:t>
      </w:r>
      <w:r>
        <w:rPr>
          <w:b/>
          <w:position w:val="-4"/>
          <w:sz w:val="12"/>
        </w:rPr>
        <w:t>С(</w:t>
      </w:r>
      <w:r>
        <w:rPr>
          <w:b/>
          <w:sz w:val="18"/>
        </w:rPr>
        <w:t>. </w:t>
      </w:r>
      <w:r>
        <w:rPr>
          <w:b/>
          <w:i/>
          <w:sz w:val="18"/>
        </w:rPr>
        <w:t>1</w:t>
      </w:r>
      <w:r>
        <w:rPr>
          <w:b/>
          <w:i/>
          <w:position w:val="-4"/>
          <w:sz w:val="12"/>
        </w:rPr>
        <w:t>сг т </w:t>
      </w:r>
      <w:r>
        <w:rPr>
          <w:b/>
          <w:sz w:val="18"/>
        </w:rPr>
        <w:t>и критические скорости фильтрации V</w:t>
      </w:r>
      <w:r>
        <w:rPr>
          <w:b/>
          <w:position w:val="-4"/>
          <w:sz w:val="12"/>
        </w:rPr>
        <w:t>Cf</w:t>
      </w:r>
      <w:r>
        <w:rPr>
          <w:b/>
          <w:sz w:val="18"/>
        </w:rPr>
        <w:t>);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</w:tabs>
        <w:spacing w:line="193" w:lineRule="exact" w:before="0" w:after="0"/>
        <w:ind w:left="836" w:right="0" w:hanging="180"/>
        <w:jc w:val="left"/>
        <w:rPr>
          <w:b/>
          <w:sz w:val="18"/>
        </w:rPr>
      </w:pPr>
      <w:r>
        <w:rPr>
          <w:b/>
          <w:sz w:val="18"/>
        </w:rPr>
        <w:t>коэффициент упругой водоотдачи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грунта^,;</w:t>
      </w: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40" w:lineRule="auto" w:before="27" w:after="0"/>
        <w:ind w:left="827" w:right="0" w:hanging="171"/>
        <w:jc w:val="left"/>
        <w:rPr>
          <w:b/>
          <w:sz w:val="18"/>
        </w:rPr>
      </w:pPr>
      <w:r>
        <w:rPr>
          <w:b/>
          <w:sz w:val="18"/>
        </w:rPr>
        <w:t>коэффициент гравитационной водоотдачи грунта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ц;</w:t>
      </w:r>
    </w:p>
    <w:p>
      <w:pPr>
        <w:pStyle w:val="ListParagraph"/>
        <w:numPr>
          <w:ilvl w:val="0"/>
          <w:numId w:val="8"/>
        </w:numPr>
        <w:tabs>
          <w:tab w:pos="836" w:val="left" w:leader="none"/>
        </w:tabs>
        <w:spacing w:line="239" w:lineRule="exact" w:before="27" w:after="0"/>
        <w:ind w:left="836" w:right="0" w:hanging="189"/>
        <w:jc w:val="left"/>
        <w:rPr>
          <w:b/>
          <w:i/>
          <w:sz w:val="18"/>
        </w:rPr>
      </w:pPr>
      <w:r>
        <w:rPr>
          <w:b/>
          <w:sz w:val="18"/>
        </w:rPr>
        <w:t>коэффициент порового давления</w:t>
      </w:r>
      <w:r>
        <w:rPr>
          <w:b/>
          <w:spacing w:val="-13"/>
          <w:sz w:val="18"/>
        </w:rPr>
        <w:t>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</w:t>
      </w:r>
      <w:r>
        <w:rPr>
          <w:b/>
          <w:i/>
          <w:sz w:val="18"/>
        </w:rPr>
        <w:t>\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</w:tabs>
        <w:spacing w:line="234" w:lineRule="exact" w:before="0" w:after="0"/>
        <w:ind w:left="836" w:right="0" w:hanging="180"/>
        <w:jc w:val="left"/>
        <w:rPr>
          <w:b/>
          <w:sz w:val="18"/>
        </w:rPr>
      </w:pPr>
      <w:r>
        <w:rPr>
          <w:b/>
          <w:sz w:val="18"/>
        </w:rPr>
        <w:t>коэффициент консолидации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c</w:t>
      </w:r>
      <w:r>
        <w:rPr>
          <w:b/>
          <w:position w:val="-4"/>
          <w:sz w:val="12"/>
        </w:rPr>
        <w:t>v</w:t>
      </w:r>
      <w:r>
        <w:rPr>
          <w:b/>
          <w:sz w:val="18"/>
        </w:rPr>
        <w:t>;</w:t>
      </w:r>
    </w:p>
    <w:p>
      <w:pPr>
        <w:pStyle w:val="ListParagraph"/>
        <w:numPr>
          <w:ilvl w:val="0"/>
          <w:numId w:val="8"/>
        </w:numPr>
        <w:tabs>
          <w:tab w:pos="818" w:val="left" w:leader="none"/>
        </w:tabs>
        <w:spacing w:line="202" w:lineRule="exact" w:before="0" w:after="0"/>
        <w:ind w:left="818" w:right="0" w:hanging="171"/>
        <w:jc w:val="left"/>
        <w:rPr>
          <w:b/>
          <w:sz w:val="18"/>
        </w:rPr>
      </w:pPr>
      <w:r>
        <w:rPr>
          <w:b/>
          <w:sz w:val="18"/>
        </w:rPr>
        <w:t>содержание водорастворимых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солей;</w:t>
      </w:r>
    </w:p>
    <w:p>
      <w:pPr>
        <w:pStyle w:val="ListParagraph"/>
        <w:numPr>
          <w:ilvl w:val="0"/>
          <w:numId w:val="6"/>
        </w:numPr>
        <w:tabs>
          <w:tab w:pos="827" w:val="left" w:leader="none"/>
        </w:tabs>
        <w:spacing w:line="240" w:lineRule="auto" w:before="27" w:after="0"/>
        <w:ind w:left="827" w:right="0" w:hanging="180"/>
        <w:jc w:val="left"/>
        <w:rPr>
          <w:b/>
          <w:sz w:val="18"/>
        </w:rPr>
      </w:pPr>
      <w:r>
        <w:rPr>
          <w:b/>
          <w:sz w:val="18"/>
        </w:rPr>
        <w:t>параметры затухающей ползучести (например, б и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S’);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</w:tabs>
        <w:spacing w:line="230" w:lineRule="auto" w:before="33" w:after="0"/>
        <w:ind w:left="133" w:right="522" w:firstLine="514"/>
        <w:jc w:val="left"/>
        <w:rPr>
          <w:b/>
          <w:sz w:val="18"/>
        </w:rPr>
      </w:pPr>
      <w:r>
        <w:rPr>
          <w:b/>
          <w:sz w:val="18"/>
        </w:rPr>
        <w:t>параметры трещин (модуль трещиноватости </w:t>
      </w:r>
      <w:r>
        <w:rPr>
          <w:b/>
          <w:i/>
          <w:sz w:val="18"/>
        </w:rPr>
        <w:t>М</w:t>
      </w:r>
      <w:r>
        <w:rPr>
          <w:b/>
          <w:i/>
          <w:position w:val="-4"/>
          <w:sz w:val="12"/>
        </w:rPr>
        <w:t>г </w:t>
      </w:r>
      <w:r>
        <w:rPr>
          <w:b/>
          <w:sz w:val="18"/>
        </w:rPr>
        <w:t>углы падения </w:t>
      </w:r>
      <w:r>
        <w:rPr>
          <w:b/>
          <w:i/>
          <w:sz w:val="18"/>
        </w:rPr>
        <w:t>a</w:t>
      </w:r>
      <w:r>
        <w:rPr>
          <w:b/>
          <w:i/>
          <w:position w:val="-4"/>
          <w:sz w:val="12"/>
        </w:rPr>
        <w:t>/d </w:t>
      </w:r>
      <w:r>
        <w:rPr>
          <w:b/>
          <w:sz w:val="18"/>
        </w:rPr>
        <w:t>и простирания а,,, длину /у, ширину раскрытия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Ру);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</w:tabs>
        <w:spacing w:line="240" w:lineRule="auto" w:before="8" w:after="0"/>
        <w:ind w:left="836" w:right="0" w:hanging="180"/>
        <w:jc w:val="left"/>
        <w:rPr>
          <w:b/>
          <w:sz w:val="18"/>
        </w:rPr>
      </w:pPr>
      <w:r>
        <w:rPr>
          <w:b/>
          <w:sz w:val="18"/>
        </w:rPr>
        <w:t>параметры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заполнителя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трещин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(степень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заполнения,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состав,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характеристики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свойств);</w:t>
      </w:r>
    </w:p>
    <w:p>
      <w:pPr>
        <w:pStyle w:val="ListParagraph"/>
        <w:numPr>
          <w:ilvl w:val="0"/>
          <w:numId w:val="6"/>
        </w:numPr>
        <w:tabs>
          <w:tab w:pos="827" w:val="left" w:leader="none"/>
        </w:tabs>
        <w:spacing w:line="239" w:lineRule="exact" w:before="26" w:after="0"/>
        <w:ind w:left="827" w:right="0" w:hanging="180"/>
        <w:jc w:val="left"/>
        <w:rPr>
          <w:b/>
          <w:sz w:val="18"/>
        </w:rPr>
      </w:pPr>
      <w:r>
        <w:rPr>
          <w:b/>
          <w:sz w:val="18"/>
        </w:rPr>
        <w:t>скорости распространения продольных v, и поперечных v</w:t>
      </w:r>
      <w:r>
        <w:rPr>
          <w:b/>
          <w:position w:val="-4"/>
          <w:sz w:val="12"/>
        </w:rPr>
        <w:t>s  </w:t>
      </w:r>
      <w:r>
        <w:rPr>
          <w:b/>
          <w:sz w:val="18"/>
        </w:rPr>
        <w:t>волн в</w:t>
      </w:r>
      <w:r>
        <w:rPr>
          <w:b/>
          <w:spacing w:val="-27"/>
          <w:sz w:val="18"/>
        </w:rPr>
        <w:t> </w:t>
      </w:r>
      <w:r>
        <w:rPr>
          <w:b/>
          <w:sz w:val="18"/>
        </w:rPr>
        <w:t>массиве;</w:t>
      </w:r>
    </w:p>
    <w:p>
      <w:pPr>
        <w:pStyle w:val="ListParagraph"/>
        <w:numPr>
          <w:ilvl w:val="0"/>
          <w:numId w:val="6"/>
        </w:numPr>
        <w:tabs>
          <w:tab w:pos="827" w:val="left" w:leader="none"/>
        </w:tabs>
        <w:spacing w:line="234" w:lineRule="exact" w:before="0" w:after="0"/>
        <w:ind w:left="827" w:right="0" w:hanging="180"/>
        <w:jc w:val="left"/>
        <w:rPr>
          <w:b/>
          <w:i/>
          <w:sz w:val="18"/>
        </w:rPr>
      </w:pPr>
      <w:r>
        <w:rPr>
          <w:b/>
          <w:sz w:val="18"/>
        </w:rPr>
        <w:t>коэффициент морозного пучения</w:t>
      </w:r>
      <w:r>
        <w:rPr>
          <w:b/>
          <w:spacing w:val="-12"/>
          <w:sz w:val="18"/>
        </w:rPr>
        <w:t> </w:t>
      </w:r>
      <w:r>
        <w:rPr>
          <w:b/>
          <w:i/>
          <w:sz w:val="18"/>
        </w:rPr>
        <w:t>K</w:t>
      </w:r>
      <w:r>
        <w:rPr>
          <w:b/>
          <w:i/>
          <w:position w:val="-4"/>
          <w:sz w:val="12"/>
        </w:rPr>
        <w:t>h</w:t>
      </w:r>
      <w:r>
        <w:rPr>
          <w:b/>
          <w:i/>
          <w:sz w:val="18"/>
        </w:rPr>
        <w:t>:</w:t>
      </w: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34" w:lineRule="exact" w:before="0" w:after="0"/>
        <w:ind w:left="827" w:right="0" w:hanging="180"/>
        <w:jc w:val="left"/>
        <w:rPr>
          <w:b/>
          <w:sz w:val="18"/>
        </w:rPr>
      </w:pPr>
      <w:r>
        <w:rPr>
          <w:b/>
          <w:sz w:val="18"/>
        </w:rPr>
        <w:t>удельная нормальная и касательная силы пучения ст</w:t>
      </w:r>
      <w:r>
        <w:rPr>
          <w:b/>
          <w:position w:val="-4"/>
          <w:sz w:val="12"/>
        </w:rPr>
        <w:t>л </w:t>
      </w:r>
      <w:r>
        <w:rPr>
          <w:b/>
          <w:sz w:val="18"/>
        </w:rPr>
        <w:t>и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r</w:t>
      </w:r>
      <w:r>
        <w:rPr>
          <w:b/>
          <w:position w:val="-4"/>
          <w:sz w:val="12"/>
        </w:rPr>
        <w:t>h</w:t>
      </w:r>
      <w:r>
        <w:rPr>
          <w:b/>
          <w:sz w:val="18"/>
        </w:rPr>
        <w:t>;</w:t>
      </w:r>
    </w:p>
    <w:p>
      <w:pPr>
        <w:pStyle w:val="ListParagraph"/>
        <w:numPr>
          <w:ilvl w:val="0"/>
          <w:numId w:val="6"/>
        </w:numPr>
        <w:tabs>
          <w:tab w:pos="827" w:val="left" w:leader="none"/>
        </w:tabs>
        <w:spacing w:line="239" w:lineRule="exact" w:before="0" w:after="0"/>
        <w:ind w:left="827" w:right="0" w:hanging="171"/>
        <w:jc w:val="left"/>
        <w:rPr>
          <w:b/>
          <w:sz w:val="18"/>
        </w:rPr>
      </w:pPr>
      <w:r>
        <w:rPr>
          <w:b/>
          <w:sz w:val="18"/>
        </w:rPr>
        <w:t>сопротивление недренированкому сдвигу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s</w:t>
      </w:r>
      <w:r>
        <w:rPr>
          <w:b/>
          <w:position w:val="-4"/>
          <w:sz w:val="12"/>
        </w:rPr>
        <w:t>u</w:t>
      </w:r>
      <w:r>
        <w:rPr>
          <w:b/>
          <w:sz w:val="18"/>
        </w:rPr>
        <w:t>;</w:t>
      </w:r>
    </w:p>
    <w:p>
      <w:pPr>
        <w:pStyle w:val="ListParagraph"/>
        <w:numPr>
          <w:ilvl w:val="0"/>
          <w:numId w:val="8"/>
        </w:numPr>
        <w:tabs>
          <w:tab w:pos="818" w:val="left" w:leader="none"/>
        </w:tabs>
        <w:spacing w:line="240" w:lineRule="auto" w:before="8" w:after="0"/>
        <w:ind w:left="818" w:right="0" w:hanging="171"/>
        <w:jc w:val="left"/>
        <w:rPr>
          <w:b/>
          <w:sz w:val="18"/>
        </w:rPr>
      </w:pPr>
      <w:r>
        <w:rPr>
          <w:b/>
          <w:sz w:val="18"/>
        </w:rPr>
        <w:t>динамическое сопротивление недренироеанному сдвигу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s*;</w:t>
      </w:r>
    </w:p>
    <w:p>
      <w:pPr>
        <w:pStyle w:val="ListParagraph"/>
        <w:numPr>
          <w:ilvl w:val="0"/>
          <w:numId w:val="6"/>
        </w:numPr>
        <w:tabs>
          <w:tab w:pos="818" w:val="left" w:leader="none"/>
        </w:tabs>
        <w:spacing w:line="240" w:lineRule="auto" w:before="80" w:after="0"/>
        <w:ind w:left="818" w:right="0" w:hanging="171"/>
        <w:jc w:val="left"/>
        <w:rPr>
          <w:b/>
          <w:sz w:val="18"/>
        </w:rPr>
      </w:pPr>
      <w:r>
        <w:rPr>
          <w:b/>
          <w:sz w:val="18"/>
        </w:rPr>
        <w:t>динамический модуль сдвига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ДО;</w:t>
      </w:r>
    </w:p>
    <w:p>
      <w:pPr>
        <w:pStyle w:val="ListParagraph"/>
        <w:numPr>
          <w:ilvl w:val="0"/>
          <w:numId w:val="8"/>
        </w:numPr>
        <w:tabs>
          <w:tab w:pos="818" w:val="left" w:leader="none"/>
        </w:tabs>
        <w:spacing w:line="240" w:lineRule="auto" w:before="26" w:after="0"/>
        <w:ind w:left="818" w:right="0" w:hanging="171"/>
        <w:jc w:val="left"/>
        <w:rPr>
          <w:b/>
          <w:i/>
          <w:sz w:val="18"/>
        </w:rPr>
      </w:pPr>
      <w:r>
        <w:rPr>
          <w:b/>
          <w:sz w:val="18"/>
        </w:rPr>
        <w:t>динамический модуль объемного сжатия</w:t>
      </w:r>
      <w:r>
        <w:rPr>
          <w:b/>
          <w:spacing w:val="-8"/>
          <w:sz w:val="18"/>
        </w:rPr>
        <w:t> </w:t>
      </w:r>
      <w:r>
        <w:rPr>
          <w:b/>
          <w:i/>
          <w:sz w:val="18"/>
        </w:rPr>
        <w:t>К?:</w:t>
      </w:r>
    </w:p>
    <w:p>
      <w:pPr>
        <w:pStyle w:val="ListParagraph"/>
        <w:numPr>
          <w:ilvl w:val="0"/>
          <w:numId w:val="8"/>
        </w:numPr>
        <w:tabs>
          <w:tab w:pos="818" w:val="left" w:leader="none"/>
        </w:tabs>
        <w:spacing w:line="240" w:lineRule="auto" w:before="8" w:after="0"/>
        <w:ind w:left="818" w:right="0" w:hanging="171"/>
        <w:jc w:val="left"/>
        <w:rPr>
          <w:b/>
          <w:sz w:val="18"/>
        </w:rPr>
      </w:pPr>
      <w:r>
        <w:rPr>
          <w:b/>
          <w:sz w:val="18"/>
        </w:rPr>
        <w:t>динамический коэффициент затухания (демпфирования)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ДО;</w:t>
      </w:r>
    </w:p>
    <w:p>
      <w:pPr>
        <w:pStyle w:val="ListParagraph"/>
        <w:numPr>
          <w:ilvl w:val="0"/>
          <w:numId w:val="6"/>
        </w:numPr>
        <w:tabs>
          <w:tab w:pos="849" w:val="left" w:leader="none"/>
        </w:tabs>
        <w:spacing w:line="271" w:lineRule="auto" w:before="26" w:after="0"/>
        <w:ind w:left="134" w:right="512" w:firstLine="522"/>
        <w:jc w:val="left"/>
        <w:rPr>
          <w:b/>
          <w:sz w:val="18"/>
        </w:rPr>
      </w:pPr>
      <w:r>
        <w:rPr>
          <w:b/>
          <w:sz w:val="18"/>
        </w:rPr>
        <w:t>предел прочности отдельности элементарного породного блока скального грунта на одноосное сжатие</w:t>
      </w:r>
      <w:r>
        <w:rPr>
          <w:b/>
          <w:spacing w:val="-6"/>
          <w:sz w:val="18"/>
        </w:rPr>
        <w:t> </w:t>
      </w:r>
      <w:r>
        <w:rPr>
          <w:b/>
          <w:i/>
          <w:sz w:val="18"/>
        </w:rPr>
        <w:t>R</w:t>
      </w:r>
      <w:r>
        <w:rPr>
          <w:b/>
          <w:position w:val="-4"/>
          <w:sz w:val="12"/>
        </w:rPr>
        <w:t>c</w:t>
      </w:r>
      <w:r>
        <w:rPr>
          <w:b/>
          <w:sz w:val="18"/>
        </w:rPr>
        <w:t>;</w:t>
      </w: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198" w:lineRule="exact" w:before="0" w:after="0"/>
        <w:ind w:left="827" w:right="0" w:hanging="180"/>
        <w:jc w:val="left"/>
        <w:rPr>
          <w:b/>
          <w:i/>
          <w:sz w:val="18"/>
        </w:rPr>
      </w:pPr>
      <w:r>
        <w:rPr>
          <w:b/>
          <w:sz w:val="18"/>
        </w:rPr>
        <w:t>предел прочности отдельности скального грунта на одноосное растяжение</w:t>
      </w:r>
      <w:r>
        <w:rPr>
          <w:b/>
          <w:spacing w:val="-13"/>
          <w:sz w:val="18"/>
        </w:rPr>
        <w:t> </w:t>
      </w:r>
      <w:r>
        <w:rPr>
          <w:b/>
          <w:i/>
          <w:sz w:val="18"/>
        </w:rPr>
        <w:t>R</w:t>
      </w:r>
      <w:r>
        <w:rPr>
          <w:b/>
          <w:i/>
          <w:position w:val="-4"/>
          <w:sz w:val="12"/>
        </w:rPr>
        <w:t>c</w:t>
      </w:r>
      <w:r>
        <w:rPr>
          <w:b/>
          <w:i/>
          <w:sz w:val="18"/>
        </w:rPr>
        <w:t>;</w:t>
      </w: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25" w:lineRule="exact" w:before="0" w:after="0"/>
        <w:ind w:left="827" w:right="0" w:hanging="180"/>
        <w:jc w:val="left"/>
        <w:rPr>
          <w:b/>
          <w:i/>
          <w:sz w:val="18"/>
        </w:rPr>
      </w:pPr>
      <w:r>
        <w:rPr>
          <w:b/>
          <w:sz w:val="18"/>
        </w:rPr>
        <w:t>предел прочности массива скального грунта на растяжение </w:t>
      </w:r>
      <w:r>
        <w:rPr>
          <w:b/>
          <w:i/>
          <w:sz w:val="18"/>
        </w:rPr>
        <w:t>R</w:t>
      </w:r>
      <w:r>
        <w:rPr>
          <w:b/>
          <w:i/>
          <w:position w:val="-4"/>
          <w:sz w:val="12"/>
        </w:rPr>
        <w:t>t m </w:t>
      </w:r>
      <w:r>
        <w:rPr>
          <w:b/>
          <w:sz w:val="18"/>
        </w:rPr>
        <w:t>и сжатие </w:t>
      </w:r>
      <w:r>
        <w:rPr>
          <w:b/>
          <w:i/>
          <w:sz w:val="18"/>
        </w:rPr>
        <w:t>R</w:t>
      </w:r>
      <w:r>
        <w:rPr>
          <w:b/>
          <w:i/>
          <w:position w:val="-4"/>
          <w:sz w:val="12"/>
        </w:rPr>
        <w:t>c</w:t>
      </w:r>
      <w:r>
        <w:rPr>
          <w:b/>
          <w:i/>
          <w:spacing w:val="-2"/>
          <w:position w:val="-4"/>
          <w:sz w:val="12"/>
        </w:rPr>
        <w:t> </w:t>
      </w:r>
      <w:r>
        <w:rPr>
          <w:b/>
          <w:i/>
          <w:position w:val="-4"/>
          <w:sz w:val="12"/>
        </w:rPr>
        <w:t>m</w:t>
      </w:r>
      <w:r>
        <w:rPr>
          <w:b/>
          <w:i/>
          <w:sz w:val="18"/>
        </w:rPr>
        <w:t>;</w:t>
      </w:r>
    </w:p>
    <w:p>
      <w:pPr>
        <w:pStyle w:val="ListParagraph"/>
        <w:numPr>
          <w:ilvl w:val="0"/>
          <w:numId w:val="8"/>
        </w:numPr>
        <w:tabs>
          <w:tab w:pos="818" w:val="left" w:leader="none"/>
        </w:tabs>
        <w:spacing w:line="193" w:lineRule="exact" w:before="0" w:after="0"/>
        <w:ind w:left="818" w:right="0" w:hanging="171"/>
        <w:jc w:val="left"/>
        <w:rPr>
          <w:b/>
          <w:i/>
          <w:sz w:val="18"/>
        </w:rPr>
      </w:pPr>
      <w:r>
        <w:rPr>
          <w:b/>
          <w:sz w:val="18"/>
        </w:rPr>
        <w:t>липкость (предел адгезионной прочности глинистых грунтов)</w:t>
      </w:r>
      <w:r>
        <w:rPr>
          <w:b/>
          <w:spacing w:val="-22"/>
          <w:sz w:val="18"/>
        </w:rPr>
        <w:t> </w:t>
      </w:r>
      <w:r>
        <w:rPr>
          <w:b/>
          <w:i/>
          <w:sz w:val="18"/>
        </w:rPr>
        <w:t>L:</w:t>
      </w:r>
    </w:p>
    <w:p>
      <w:pPr>
        <w:pStyle w:val="ListParagraph"/>
        <w:numPr>
          <w:ilvl w:val="0"/>
          <w:numId w:val="6"/>
        </w:numPr>
        <w:tabs>
          <w:tab w:pos="827" w:val="left" w:leader="none"/>
        </w:tabs>
        <w:spacing w:line="239" w:lineRule="exact" w:before="27" w:after="0"/>
        <w:ind w:left="827" w:right="0" w:hanging="171"/>
        <w:jc w:val="left"/>
        <w:rPr>
          <w:b/>
          <w:sz w:val="18"/>
        </w:rPr>
      </w:pPr>
      <w:r>
        <w:rPr>
          <w:b/>
          <w:sz w:val="18"/>
        </w:rPr>
        <w:t>теплопроводность талого грунта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&gt;</w:t>
      </w:r>
      <w:r>
        <w:rPr>
          <w:b/>
          <w:position w:val="-4"/>
          <w:sz w:val="12"/>
        </w:rPr>
        <w:t>1Л</w:t>
      </w:r>
      <w:r>
        <w:rPr>
          <w:b/>
          <w:sz w:val="18"/>
        </w:rPr>
        <w:t>;</w:t>
      </w:r>
    </w:p>
    <w:p>
      <w:pPr>
        <w:pStyle w:val="ListParagraph"/>
        <w:numPr>
          <w:ilvl w:val="0"/>
          <w:numId w:val="8"/>
        </w:numPr>
        <w:tabs>
          <w:tab w:pos="827" w:val="left" w:leader="none"/>
        </w:tabs>
        <w:spacing w:line="202" w:lineRule="exact" w:before="0" w:after="0"/>
        <w:ind w:left="827" w:right="0" w:hanging="180"/>
        <w:jc w:val="left"/>
        <w:rPr>
          <w:b/>
          <w:sz w:val="18"/>
        </w:rPr>
      </w:pPr>
      <w:r>
        <w:rPr>
          <w:b/>
          <w:sz w:val="18"/>
        </w:rPr>
        <w:t>теплопроводность мерзлого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грунта</w:t>
      </w:r>
    </w:p>
    <w:p>
      <w:pPr>
        <w:pStyle w:val="ListParagraph"/>
        <w:numPr>
          <w:ilvl w:val="0"/>
          <w:numId w:val="6"/>
        </w:numPr>
        <w:tabs>
          <w:tab w:pos="818" w:val="left" w:leader="none"/>
        </w:tabs>
        <w:spacing w:line="239" w:lineRule="exact" w:before="27" w:after="0"/>
        <w:ind w:left="818" w:right="0" w:hanging="171"/>
        <w:jc w:val="left"/>
        <w:rPr>
          <w:b/>
          <w:sz w:val="18"/>
        </w:rPr>
      </w:pPr>
      <w:r>
        <w:rPr>
          <w:b/>
          <w:sz w:val="18"/>
        </w:rPr>
        <w:t>объемная теплоемкость талого грунта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</w:t>
      </w:r>
      <w:r>
        <w:rPr>
          <w:b/>
          <w:position w:val="-4"/>
          <w:sz w:val="12"/>
        </w:rPr>
        <w:t>№</w:t>
      </w:r>
      <w:r>
        <w:rPr>
          <w:b/>
          <w:sz w:val="18"/>
        </w:rPr>
        <w:t>;</w:t>
      </w:r>
    </w:p>
    <w:p>
      <w:pPr>
        <w:pStyle w:val="ListParagraph"/>
        <w:numPr>
          <w:ilvl w:val="0"/>
          <w:numId w:val="8"/>
        </w:numPr>
        <w:tabs>
          <w:tab w:pos="818" w:val="left" w:leader="none"/>
        </w:tabs>
        <w:spacing w:line="202" w:lineRule="exact" w:before="0" w:after="0"/>
        <w:ind w:left="818" w:right="0" w:hanging="171"/>
        <w:jc w:val="left"/>
        <w:rPr>
          <w:b/>
          <w:sz w:val="18"/>
        </w:rPr>
      </w:pPr>
      <w:r>
        <w:rPr>
          <w:b/>
          <w:sz w:val="18"/>
        </w:rPr>
        <w:t>объемная теплоемкость мерзлого грунта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с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</w:tabs>
        <w:spacing w:line="240" w:lineRule="auto" w:before="27" w:after="0"/>
        <w:ind w:left="836" w:right="0" w:hanging="180"/>
        <w:jc w:val="left"/>
        <w:rPr>
          <w:b/>
          <w:sz w:val="18"/>
        </w:rPr>
      </w:pPr>
      <w:r>
        <w:rPr>
          <w:b/>
          <w:sz w:val="18"/>
        </w:rPr>
        <w:t>коэффициент сжимаемости мерзлого фунта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fy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</w:tabs>
        <w:spacing w:line="240" w:lineRule="auto" w:before="8" w:after="0"/>
        <w:ind w:left="836" w:right="0" w:hanging="180"/>
        <w:jc w:val="left"/>
        <w:rPr>
          <w:b/>
          <w:sz w:val="18"/>
        </w:rPr>
      </w:pPr>
      <w:r>
        <w:rPr>
          <w:b/>
          <w:sz w:val="18"/>
        </w:rPr>
        <w:t>коэффициент сжимаемости оттаивающего фунта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&amp;</w:t>
      </w:r>
    </w:p>
    <w:p>
      <w:pPr>
        <w:pStyle w:val="ListParagraph"/>
        <w:numPr>
          <w:ilvl w:val="0"/>
          <w:numId w:val="8"/>
        </w:numPr>
        <w:tabs>
          <w:tab w:pos="836" w:val="left" w:leader="none"/>
        </w:tabs>
        <w:spacing w:line="239" w:lineRule="exact" w:before="26" w:after="0"/>
        <w:ind w:left="836" w:right="0" w:hanging="189"/>
        <w:jc w:val="left"/>
        <w:rPr>
          <w:b/>
          <w:i/>
          <w:sz w:val="18"/>
        </w:rPr>
      </w:pPr>
      <w:r>
        <w:rPr>
          <w:b/>
          <w:sz w:val="18"/>
        </w:rPr>
        <w:t>коэффициент оттаивания</w:t>
      </w:r>
      <w:r>
        <w:rPr>
          <w:b/>
          <w:spacing w:val="-12"/>
          <w:sz w:val="18"/>
        </w:rPr>
        <w:t> </w:t>
      </w:r>
      <w:r>
        <w:rPr>
          <w:b/>
          <w:i/>
          <w:sz w:val="18"/>
        </w:rPr>
        <w:t>A</w:t>
      </w:r>
      <w:r>
        <w:rPr>
          <w:b/>
          <w:i/>
          <w:position w:val="-4"/>
          <w:sz w:val="12"/>
        </w:rPr>
        <w:t>th</w:t>
      </w:r>
      <w:r>
        <w:rPr>
          <w:b/>
          <w:i/>
          <w:sz w:val="18"/>
        </w:rPr>
        <w:t>:</w:t>
      </w:r>
    </w:p>
    <w:p>
      <w:pPr>
        <w:pStyle w:val="ListParagraph"/>
        <w:numPr>
          <w:ilvl w:val="0"/>
          <w:numId w:val="6"/>
        </w:numPr>
        <w:tabs>
          <w:tab w:pos="827" w:val="left" w:leader="none"/>
        </w:tabs>
        <w:spacing w:line="202" w:lineRule="exact" w:before="0" w:after="0"/>
        <w:ind w:left="827" w:right="0" w:hanging="171"/>
        <w:jc w:val="left"/>
        <w:rPr>
          <w:b/>
          <w:sz w:val="18"/>
        </w:rPr>
      </w:pPr>
      <w:r>
        <w:rPr>
          <w:b/>
          <w:sz w:val="18"/>
        </w:rPr>
        <w:t>температура начала замерзания грунта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7^</w:t>
      </w:r>
    </w:p>
    <w:p>
      <w:pPr>
        <w:pStyle w:val="ListParagraph"/>
        <w:numPr>
          <w:ilvl w:val="0"/>
          <w:numId w:val="8"/>
        </w:numPr>
        <w:tabs>
          <w:tab w:pos="836" w:val="left" w:leader="none"/>
        </w:tabs>
        <w:spacing w:line="240" w:lineRule="auto" w:before="27" w:after="0"/>
        <w:ind w:left="836" w:right="0" w:hanging="189"/>
        <w:jc w:val="left"/>
        <w:rPr>
          <w:b/>
          <w:sz w:val="18"/>
        </w:rPr>
      </w:pPr>
      <w:r>
        <w:rPr>
          <w:b/>
          <w:sz w:val="18"/>
        </w:rPr>
        <w:t>максимальная величина липкости грунта при данном значении прижимающей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нафузки;</w:t>
      </w:r>
    </w:p>
    <w:p>
      <w:pPr>
        <w:pStyle w:val="ListParagraph"/>
        <w:numPr>
          <w:ilvl w:val="0"/>
          <w:numId w:val="8"/>
        </w:numPr>
        <w:tabs>
          <w:tab w:pos="847" w:val="left" w:leader="none"/>
        </w:tabs>
        <w:spacing w:line="249" w:lineRule="auto" w:before="26" w:after="0"/>
        <w:ind w:left="134" w:right="558" w:firstLine="522"/>
        <w:jc w:val="left"/>
        <w:rPr>
          <w:b/>
          <w:sz w:val="18"/>
        </w:rPr>
      </w:pPr>
      <w:r>
        <w:rPr>
          <w:b/>
          <w:sz w:val="18"/>
        </w:rPr>
        <w:t>наибольшая величина липкости грунта при его естественной влажности и данном значении при­ жимающей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нагрузки;</w:t>
      </w:r>
    </w:p>
    <w:p>
      <w:pPr>
        <w:pStyle w:val="BodyText"/>
        <w:spacing w:before="8"/>
        <w:rPr>
          <w:b/>
          <w:sz w:val="15"/>
        </w:rPr>
      </w:pPr>
    </w:p>
    <w:p>
      <w:pPr>
        <w:spacing w:before="0"/>
        <w:ind w:left="134" w:right="0" w:firstLine="0"/>
        <w:jc w:val="left"/>
        <w:rPr>
          <w:sz w:val="16"/>
        </w:rPr>
      </w:pPr>
      <w:r>
        <w:rPr>
          <w:w w:val="99"/>
          <w:sz w:val="16"/>
        </w:rPr>
        <w:t>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720" w:bottom="720" w:left="146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637"/>
        <w:jc w:val="right"/>
      </w:pPr>
      <w:r>
        <w:rPr/>
        <w:t>ГОСТ Р 55260.1.2—2012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3"/>
        <w:numPr>
          <w:ilvl w:val="0"/>
          <w:numId w:val="6"/>
        </w:numPr>
        <w:tabs>
          <w:tab w:pos="820" w:val="left" w:leader="none"/>
        </w:tabs>
        <w:spacing w:line="240" w:lineRule="auto" w:before="0" w:after="0"/>
        <w:ind w:left="820" w:right="0" w:hanging="171"/>
        <w:jc w:val="left"/>
      </w:pPr>
      <w:r>
        <w:rPr/>
        <w:t>весовая влажность начального прилипания грунта приданном значении прижимающей</w:t>
      </w:r>
      <w:r>
        <w:rPr>
          <w:spacing w:val="-7"/>
        </w:rPr>
        <w:t> </w:t>
      </w:r>
      <w:r>
        <w:rPr/>
        <w:t>нагрузки;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71" w:lineRule="auto" w:before="44" w:after="0"/>
        <w:ind w:left="136" w:right="537" w:firstLine="504"/>
        <w:jc w:val="both"/>
        <w:rPr>
          <w:b/>
          <w:sz w:val="18"/>
        </w:rPr>
      </w:pPr>
      <w:r>
        <w:rPr>
          <w:b/>
          <w:sz w:val="18"/>
        </w:rPr>
        <w:t>весовая влажность максимального прилипания грунта при данном значении прижимающей нагрузки.</w:t>
      </w:r>
    </w:p>
    <w:p>
      <w:pPr>
        <w:pStyle w:val="BodyText"/>
        <w:spacing w:line="264" w:lineRule="auto" w:before="99"/>
        <w:ind w:left="118" w:right="547" w:firstLine="521"/>
        <w:jc w:val="both"/>
      </w:pPr>
      <w:r>
        <w:rPr/>
        <w:t>П р и м е ч а н и е — Набор характеристик из числа указанного перечня определяют е  каждом  конкретном  случае а зависимости от инженерно-геологических условий, конструктивных особенностей проектируемых соору­ жений. методов расчетов и т.</w:t>
      </w:r>
      <w:r>
        <w:rPr>
          <w:spacing w:val="-11"/>
        </w:rPr>
        <w:t> </w:t>
      </w:r>
      <w:r>
        <w:rPr/>
        <w:t>д.</w:t>
      </w:r>
    </w:p>
    <w:p>
      <w:pPr>
        <w:pStyle w:val="Heading3"/>
        <w:numPr>
          <w:ilvl w:val="1"/>
          <w:numId w:val="11"/>
        </w:numPr>
        <w:tabs>
          <w:tab w:pos="1102" w:val="left" w:leader="none"/>
          <w:tab w:pos="1571" w:val="left" w:leader="none"/>
          <w:tab w:pos="1573" w:val="left" w:leader="none"/>
          <w:tab w:pos="2572" w:val="left" w:leader="none"/>
          <w:tab w:pos="2919" w:val="left" w:leader="none"/>
          <w:tab w:pos="4120" w:val="left" w:leader="none"/>
          <w:tab w:pos="5189" w:val="left" w:leader="none"/>
          <w:tab w:pos="5837" w:val="left" w:leader="none"/>
          <w:tab w:pos="7421" w:val="left" w:leader="none"/>
          <w:tab w:pos="8908" w:val="left" w:leader="none"/>
          <w:tab w:pos="9423" w:val="left" w:leader="none"/>
        </w:tabs>
        <w:spacing w:line="264" w:lineRule="auto" w:before="117" w:after="0"/>
        <w:ind w:left="118" w:right="103" w:firstLine="522"/>
        <w:jc w:val="left"/>
      </w:pPr>
      <w:r>
        <w:rPr/>
        <w:t>Для вновь возводимых сооружений комплекс полевых (включая геофизические и гидрогеоло­ гические работы) и лабораторных испытаний  грунтов  должен  быть  направлен  на  обоснованное  опре­ деление</w:t>
        <w:tab/>
        <w:t>нормативных</w:t>
        <w:tab/>
        <w:t>и</w:t>
        <w:tab/>
        <w:t>расчетных</w:t>
        <w:tab/>
        <w:t>значений</w:t>
        <w:tab/>
        <w:t>всех</w:t>
        <w:tab/>
        <w:t>характеристик,</w:t>
        <w:tab/>
        <w:t>необходимых</w:t>
        <w:tab/>
        <w:t>как</w:t>
        <w:tab/>
        <w:t>для классификационных</w:t>
      </w:r>
      <w:r>
        <w:rPr>
          <w:spacing w:val="40"/>
        </w:rPr>
        <w:t> </w:t>
      </w:r>
      <w:r>
        <w:rPr/>
        <w:t>целей,</w:t>
      </w:r>
      <w:r>
        <w:rPr>
          <w:spacing w:val="40"/>
        </w:rPr>
        <w:t> </w:t>
      </w:r>
      <w:r>
        <w:rPr/>
        <w:t>так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разработки</w:t>
      </w:r>
      <w:r>
        <w:rPr>
          <w:spacing w:val="40"/>
        </w:rPr>
        <w:t> </w:t>
      </w:r>
      <w:r>
        <w:rPr/>
        <w:t>инженерно-геологических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расчетных</w:t>
      </w:r>
      <w:r>
        <w:rPr>
          <w:spacing w:val="40"/>
        </w:rPr>
        <w:t> </w:t>
      </w:r>
      <w:r>
        <w:rPr/>
        <w:t>схем</w:t>
      </w:r>
      <w:r>
        <w:rPr>
          <w:spacing w:val="40"/>
        </w:rPr>
        <w:t> </w:t>
      </w:r>
      <w:r>
        <w:rPr/>
        <w:t>(моде­</w:t>
      </w:r>
    </w:p>
    <w:p>
      <w:pPr>
        <w:spacing w:before="6"/>
        <w:ind w:left="118" w:right="0" w:firstLine="0"/>
        <w:jc w:val="left"/>
        <w:rPr>
          <w:b/>
          <w:sz w:val="18"/>
        </w:rPr>
      </w:pPr>
      <w:r>
        <w:rPr>
          <w:b/>
          <w:sz w:val="18"/>
        </w:rPr>
        <w:t>лей), оснований и оценки надежности системы сооружение — основание.</w:t>
      </w:r>
    </w:p>
    <w:p>
      <w:pPr>
        <w:pStyle w:val="ListParagraph"/>
        <w:numPr>
          <w:ilvl w:val="2"/>
          <w:numId w:val="11"/>
        </w:numPr>
        <w:tabs>
          <w:tab w:pos="1224" w:val="left" w:leader="none"/>
        </w:tabs>
        <w:spacing w:line="271" w:lineRule="auto" w:before="44" w:after="0"/>
        <w:ind w:left="136" w:right="538" w:firstLine="504"/>
        <w:jc w:val="both"/>
        <w:rPr>
          <w:b/>
          <w:sz w:val="18"/>
        </w:rPr>
      </w:pPr>
      <w:r>
        <w:rPr>
          <w:b/>
          <w:sz w:val="18"/>
        </w:rPr>
        <w:t>При отсутствии данных полевых и лабораторных испытаний грунтов для ориентировочных расчетов допускается расчетные значения характеристик свойств грунтов принимать на основе анало­ говых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данных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по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апробированным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эмпирическим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зависимостям.</w:t>
      </w:r>
    </w:p>
    <w:p>
      <w:pPr>
        <w:pStyle w:val="ListParagraph"/>
        <w:numPr>
          <w:ilvl w:val="2"/>
          <w:numId w:val="11"/>
        </w:numPr>
        <w:tabs>
          <w:tab w:pos="1207" w:val="left" w:leader="none"/>
          <w:tab w:pos="3339" w:val="left" w:leader="none"/>
        </w:tabs>
        <w:spacing w:line="280" w:lineRule="auto" w:before="18" w:after="0"/>
        <w:ind w:left="117" w:right="540" w:firstLine="523"/>
        <w:jc w:val="left"/>
        <w:rPr>
          <w:b/>
          <w:sz w:val="18"/>
        </w:rPr>
      </w:pPr>
      <w:r>
        <w:rPr>
          <w:b/>
          <w:sz w:val="18"/>
        </w:rPr>
        <w:t>Нормативные и расчетные значения характеристик: tg &lt;ри с (параметров сопротивляемости сдвигу), s5. </w:t>
      </w:r>
      <w:r>
        <w:rPr>
          <w:b/>
          <w:i/>
          <w:sz w:val="18"/>
        </w:rPr>
        <w:t>G</w:t>
      </w:r>
      <w:r>
        <w:rPr>
          <w:b/>
          <w:i/>
          <w:position w:val="5"/>
          <w:sz w:val="12"/>
        </w:rPr>
        <w:t>d</w:t>
      </w:r>
      <w:r>
        <w:rPr>
          <w:b/>
          <w:i/>
          <w:sz w:val="18"/>
        </w:rPr>
        <w:t>: К</w:t>
      </w:r>
      <w:r>
        <w:rPr>
          <w:b/>
          <w:i/>
          <w:position w:val="5"/>
          <w:sz w:val="12"/>
        </w:rPr>
        <w:t>а</w:t>
      </w:r>
      <w:r>
        <w:rPr>
          <w:b/>
          <w:i/>
          <w:sz w:val="18"/>
        </w:rPr>
        <w:t>: D°\ R</w:t>
      </w:r>
      <w:r>
        <w:rPr>
          <w:b/>
          <w:i/>
          <w:position w:val="-4"/>
          <w:sz w:val="12"/>
        </w:rPr>
        <w:t>c</w:t>
      </w:r>
      <w:r>
        <w:rPr>
          <w:b/>
          <w:i/>
          <w:sz w:val="18"/>
        </w:rPr>
        <w:t>, R,. R</w:t>
      </w:r>
      <w:r>
        <w:rPr>
          <w:b/>
          <w:i/>
          <w:position w:val="-4"/>
          <w:sz w:val="12"/>
        </w:rPr>
        <w:t>lm</w:t>
      </w:r>
      <w:r>
        <w:rPr>
          <w:b/>
          <w:i/>
          <w:sz w:val="18"/>
        </w:rPr>
        <w:t>. Е </w:t>
      </w:r>
      <w:r>
        <w:rPr>
          <w:b/>
          <w:sz w:val="18"/>
        </w:rPr>
        <w:t>(модуля деформации). у(коэффициента поперечной деформации). K„;c</w:t>
      </w:r>
      <w:r>
        <w:rPr>
          <w:b/>
          <w:position w:val="-4"/>
          <w:sz w:val="12"/>
        </w:rPr>
        <w:t>v</w:t>
      </w:r>
      <w:r>
        <w:rPr>
          <w:b/>
          <w:sz w:val="18"/>
        </w:rPr>
        <w:t>;3:&lt;?; </w:t>
      </w:r>
      <w:r>
        <w:rPr>
          <w:b/>
          <w:i/>
          <w:sz w:val="18"/>
        </w:rPr>
        <w:t>V</w:t>
      </w:r>
      <w:r>
        <w:rPr>
          <w:b/>
          <w:i/>
          <w:position w:val="-4"/>
          <w:sz w:val="12"/>
        </w:rPr>
        <w:t>p</w:t>
      </w:r>
      <w:r>
        <w:rPr>
          <w:b/>
          <w:i/>
          <w:sz w:val="18"/>
        </w:rPr>
        <w:t>\ V</w:t>
      </w:r>
      <w:r>
        <w:rPr>
          <w:b/>
          <w:i/>
          <w:position w:val="-4"/>
          <w:sz w:val="12"/>
        </w:rPr>
        <w:t>s</w:t>
      </w:r>
      <w:r>
        <w:rPr>
          <w:b/>
          <w:i/>
          <w:sz w:val="18"/>
        </w:rPr>
        <w:t>; k: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q;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l</w:t>
      </w:r>
      <w:r>
        <w:rPr>
          <w:b/>
          <w:i/>
          <w:position w:val="-4"/>
          <w:sz w:val="12"/>
        </w:rPr>
        <w:t>Cf</w:t>
      </w:r>
      <w:r>
        <w:rPr>
          <w:b/>
          <w:i/>
          <w:sz w:val="18"/>
        </w:rPr>
        <w:t>;</w:t>
        <w:tab/>
      </w:r>
      <w:r>
        <w:rPr>
          <w:b/>
          <w:sz w:val="18"/>
        </w:rPr>
        <w:t>должны устанавливаться в соответствии с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требованиями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настояще­</w:t>
      </w:r>
      <w:r>
        <w:rPr>
          <w:b/>
          <w:w w:val="99"/>
          <w:sz w:val="18"/>
        </w:rPr>
        <w:t> </w:t>
      </w:r>
      <w:r>
        <w:rPr>
          <w:b/>
          <w:sz w:val="18"/>
        </w:rPr>
        <w:t>го стандарта, а остальных характеристик — в соответствии с требованиями государственных стандар­ тов на определение соответствующих</w:t>
      </w:r>
      <w:r>
        <w:rPr>
          <w:b/>
          <w:spacing w:val="-30"/>
          <w:sz w:val="18"/>
        </w:rPr>
        <w:t> </w:t>
      </w:r>
      <w:r>
        <w:rPr>
          <w:b/>
          <w:sz w:val="18"/>
        </w:rPr>
        <w:t>характеристик.</w:t>
      </w:r>
    </w:p>
    <w:p>
      <w:pPr>
        <w:pStyle w:val="ListParagraph"/>
        <w:numPr>
          <w:ilvl w:val="2"/>
          <w:numId w:val="11"/>
        </w:numPr>
        <w:tabs>
          <w:tab w:pos="1258" w:val="left" w:leader="none"/>
        </w:tabs>
        <w:spacing w:line="264" w:lineRule="auto" w:before="10" w:after="0"/>
        <w:ind w:left="118" w:right="538" w:firstLine="522"/>
        <w:jc w:val="both"/>
        <w:rPr>
          <w:b/>
          <w:sz w:val="18"/>
        </w:rPr>
      </w:pPr>
      <w:r>
        <w:rPr>
          <w:b/>
          <w:sz w:val="18"/>
        </w:rPr>
        <w:t>Нормативные и расчетные значения характеристик грунтов для оценки их изменения за период эксплуатации гидротехнических сооружений и оценки состояния безопасности последующей их эксплуатации устанавливаются на основе данных проекта, результатов геотехнического контроля в процессе возведения сооружений и с учетом данных натурных наблюдений 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обследований.</w:t>
      </w:r>
    </w:p>
    <w:p>
      <w:pPr>
        <w:pStyle w:val="ListParagraph"/>
        <w:numPr>
          <w:ilvl w:val="2"/>
          <w:numId w:val="11"/>
        </w:numPr>
        <w:tabs>
          <w:tab w:pos="1222" w:val="left" w:leader="none"/>
        </w:tabs>
        <w:spacing w:line="271" w:lineRule="auto" w:before="24" w:after="0"/>
        <w:ind w:left="127" w:right="541" w:firstLine="513"/>
        <w:jc w:val="both"/>
        <w:rPr>
          <w:b/>
          <w:sz w:val="18"/>
        </w:rPr>
      </w:pPr>
      <w:r>
        <w:rPr>
          <w:b/>
          <w:sz w:val="18"/>
        </w:rPr>
        <w:t>Нормативные и расчетные значения характеристик грунтов при дополнительных изыскани­ ях для целей ремонта, реконструкции и эксплуатации должны устанавливаться по специальной про­ грамме. Программа изысканий должна учитывать специфику существующих сооружений, а методы испытаний и исследований — методы предшествующих испытаний и исследований.</w:t>
      </w:r>
    </w:p>
    <w:p>
      <w:pPr>
        <w:pStyle w:val="ListParagraph"/>
        <w:numPr>
          <w:ilvl w:val="2"/>
          <w:numId w:val="11"/>
        </w:numPr>
        <w:tabs>
          <w:tab w:pos="1260" w:val="left" w:leader="none"/>
        </w:tabs>
        <w:spacing w:line="249" w:lineRule="auto" w:before="18" w:after="0"/>
        <w:ind w:left="136" w:right="543" w:firstLine="504"/>
        <w:jc w:val="both"/>
        <w:rPr>
          <w:b/>
          <w:sz w:val="18"/>
        </w:rPr>
      </w:pPr>
      <w:r>
        <w:rPr>
          <w:b/>
          <w:sz w:val="18"/>
        </w:rPr>
        <w:t>При классификации грунтов должны применяться нормативные  значения  характеристик, при решении задач проектирования — их расчетные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значения.</w:t>
      </w:r>
    </w:p>
    <w:p>
      <w:pPr>
        <w:pStyle w:val="ListParagraph"/>
        <w:numPr>
          <w:ilvl w:val="1"/>
          <w:numId w:val="12"/>
        </w:numPr>
        <w:tabs>
          <w:tab w:pos="1126" w:val="left" w:leader="none"/>
        </w:tabs>
        <w:spacing w:line="266" w:lineRule="auto" w:before="36" w:after="0"/>
        <w:ind w:left="118" w:right="531" w:firstLine="522"/>
        <w:jc w:val="both"/>
        <w:rPr>
          <w:b/>
          <w:sz w:val="18"/>
        </w:rPr>
      </w:pPr>
      <w:r>
        <w:rPr>
          <w:b/>
          <w:sz w:val="18"/>
        </w:rPr>
        <w:t>При определении нормативных и расчетных значений деформационных характеристик, параметров сопротивляемости сдвигу, показателей фильтрационной консолидации и  ползучести грун­ тов по результатам лабораторных испытаний количество испытаний должно быть не менее 6, при определении остальных характеристик — не менее 10. При подтверждении указанных характеристик грунтов натурными опытами количество испытаний должно быть не менее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трех.</w:t>
      </w:r>
    </w:p>
    <w:p>
      <w:pPr>
        <w:pStyle w:val="BodyText"/>
        <w:spacing w:before="140"/>
        <w:ind w:left="640"/>
      </w:pPr>
      <w:r>
        <w:rPr/>
        <w:t>п р и м е ч а н и я </w:t>
      </w:r>
    </w:p>
    <w:p>
      <w:pPr>
        <w:pStyle w:val="ListParagraph"/>
        <w:numPr>
          <w:ilvl w:val="0"/>
          <w:numId w:val="13"/>
        </w:numPr>
        <w:tabs>
          <w:tab w:pos="875" w:val="left" w:leader="none"/>
        </w:tabs>
        <w:spacing w:line="264" w:lineRule="auto" w:before="38" w:after="0"/>
        <w:ind w:left="127" w:right="554" w:firstLine="522"/>
        <w:jc w:val="both"/>
        <w:rPr>
          <w:sz w:val="17"/>
        </w:rPr>
      </w:pPr>
      <w:r>
        <w:rPr>
          <w:sz w:val="17"/>
        </w:rPr>
        <w:t>Условия проведения испытаний в максимально возможной степени должны быть приближены к условиям работы грунте в рассматриваемой системе сооружение —</w:t>
      </w:r>
      <w:r>
        <w:rPr>
          <w:spacing w:val="-32"/>
          <w:sz w:val="17"/>
        </w:rPr>
        <w:t> </w:t>
      </w:r>
      <w:r>
        <w:rPr>
          <w:sz w:val="17"/>
        </w:rPr>
        <w:t>основание.</w:t>
      </w:r>
    </w:p>
    <w:p>
      <w:pPr>
        <w:pStyle w:val="ListParagraph"/>
        <w:numPr>
          <w:ilvl w:val="0"/>
          <w:numId w:val="13"/>
        </w:numPr>
        <w:tabs>
          <w:tab w:pos="888" w:val="left" w:leader="none"/>
        </w:tabs>
        <w:spacing w:line="264" w:lineRule="auto" w:before="19" w:after="0"/>
        <w:ind w:left="127" w:right="538" w:firstLine="513"/>
        <w:jc w:val="both"/>
        <w:rPr>
          <w:sz w:val="17"/>
        </w:rPr>
      </w:pPr>
      <w:r>
        <w:rPr>
          <w:sz w:val="17"/>
        </w:rPr>
        <w:t>Расчетные значения характеристик в случаях, предусмотренных в нормах на проектирование  отдельных видов</w:t>
      </w:r>
      <w:r>
        <w:rPr>
          <w:spacing w:val="-7"/>
          <w:sz w:val="17"/>
        </w:rPr>
        <w:t> </w:t>
      </w:r>
      <w:r>
        <w:rPr>
          <w:sz w:val="17"/>
        </w:rPr>
        <w:t>сооружений,</w:t>
      </w:r>
      <w:r>
        <w:rPr>
          <w:spacing w:val="-6"/>
          <w:sz w:val="17"/>
        </w:rPr>
        <w:t> </w:t>
      </w:r>
      <w:r>
        <w:rPr>
          <w:sz w:val="17"/>
        </w:rPr>
        <w:t>допускается</w:t>
      </w:r>
      <w:r>
        <w:rPr>
          <w:spacing w:val="-7"/>
          <w:sz w:val="17"/>
        </w:rPr>
        <w:t> </w:t>
      </w:r>
      <w:r>
        <w:rPr>
          <w:sz w:val="17"/>
        </w:rPr>
        <w:t>определять</w:t>
      </w:r>
      <w:r>
        <w:rPr>
          <w:spacing w:val="-7"/>
          <w:sz w:val="17"/>
        </w:rPr>
        <w:t> </w:t>
      </w:r>
      <w:r>
        <w:rPr>
          <w:sz w:val="17"/>
        </w:rPr>
        <w:t>по</w:t>
      </w:r>
      <w:r>
        <w:rPr>
          <w:spacing w:val="-6"/>
          <w:sz w:val="17"/>
        </w:rPr>
        <w:t> </w:t>
      </w:r>
      <w:r>
        <w:rPr>
          <w:sz w:val="17"/>
        </w:rPr>
        <w:t>табличным</w:t>
      </w:r>
      <w:r>
        <w:rPr>
          <w:spacing w:val="-6"/>
          <w:sz w:val="17"/>
        </w:rPr>
        <w:t> </w:t>
      </w:r>
      <w:r>
        <w:rPr>
          <w:sz w:val="17"/>
        </w:rPr>
        <w:t>или</w:t>
      </w:r>
      <w:r>
        <w:rPr>
          <w:spacing w:val="-6"/>
          <w:sz w:val="17"/>
        </w:rPr>
        <w:t> </w:t>
      </w:r>
      <w:r>
        <w:rPr>
          <w:sz w:val="17"/>
        </w:rPr>
        <w:t>аналоговым</w:t>
      </w:r>
      <w:r>
        <w:rPr>
          <w:spacing w:val="-7"/>
          <w:sz w:val="17"/>
        </w:rPr>
        <w:t> </w:t>
      </w:r>
      <w:r>
        <w:rPr>
          <w:sz w:val="17"/>
        </w:rPr>
        <w:t>данным.</w:t>
      </w:r>
    </w:p>
    <w:p>
      <w:pPr>
        <w:pStyle w:val="Heading3"/>
        <w:numPr>
          <w:ilvl w:val="1"/>
          <w:numId w:val="12"/>
        </w:numPr>
        <w:tabs>
          <w:tab w:pos="1103" w:val="left" w:leader="none"/>
        </w:tabs>
        <w:spacing w:line="271" w:lineRule="auto" w:before="154" w:after="0"/>
        <w:ind w:left="118" w:right="538" w:firstLine="522"/>
        <w:jc w:val="both"/>
      </w:pPr>
      <w:r>
        <w:rPr/>
        <w:t>Обработка результатов испытаний при определении нормативных и расчетных значений характеристик грунтов  должна  проводиться с учетом требований настоящего стандарта в соответствии с ГОСТ</w:t>
      </w:r>
      <w:r>
        <w:rPr>
          <w:spacing w:val="-2"/>
        </w:rPr>
        <w:t> </w:t>
      </w:r>
      <w:r>
        <w:rPr/>
        <w:t>20522.</w:t>
      </w:r>
    </w:p>
    <w:p>
      <w:pPr>
        <w:spacing w:line="249" w:lineRule="auto" w:before="18"/>
        <w:ind w:left="118" w:right="537" w:firstLine="521"/>
        <w:jc w:val="both"/>
        <w:rPr>
          <w:b/>
          <w:sz w:val="18"/>
        </w:rPr>
      </w:pPr>
      <w:r>
        <w:rPr>
          <w:b/>
          <w:sz w:val="18"/>
        </w:rPr>
        <w:t>6.5.1 Для обеспечения требования гарантированной надежности системы сооружение — осно­ вание расчетные значения характеристик </w:t>
      </w:r>
      <w:r>
        <w:rPr>
          <w:b/>
          <w:i/>
          <w:sz w:val="18"/>
        </w:rPr>
        <w:t>X</w:t>
      </w:r>
      <w:r>
        <w:rPr>
          <w:b/>
          <w:i/>
          <w:position w:val="-4"/>
          <w:sz w:val="12"/>
        </w:rPr>
        <w:t>t  </w:t>
      </w:r>
      <w:r>
        <w:rPr>
          <w:b/>
          <w:sz w:val="18"/>
        </w:rPr>
        <w:t>„ = </w:t>
      </w:r>
      <w:r>
        <w:rPr>
          <w:b/>
          <w:i/>
          <w:sz w:val="18"/>
        </w:rPr>
        <w:t>XJ-</w:t>
      </w:r>
      <w:r>
        <w:rPr>
          <w:b/>
          <w:i/>
          <w:position w:val="-4"/>
          <w:sz w:val="12"/>
        </w:rPr>
        <w:t>(g  </w:t>
      </w:r>
      <w:r>
        <w:rPr>
          <w:b/>
          <w:sz w:val="18"/>
        </w:rPr>
        <w:t>(у</w:t>
      </w:r>
      <w:r>
        <w:rPr>
          <w:b/>
          <w:position w:val="-4"/>
          <w:sz w:val="12"/>
        </w:rPr>
        <w:t>?  </w:t>
      </w:r>
      <w:r>
        <w:rPr>
          <w:b/>
          <w:sz w:val="18"/>
        </w:rPr>
        <w:t>— коэффициент надежности по грунту) дол­    жны быть определены исходя из ориентировки на нижнюю или верхнюю  доверительную статистическую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границу.</w:t>
      </w:r>
    </w:p>
    <w:p>
      <w:pPr>
        <w:pStyle w:val="ListParagraph"/>
        <w:numPr>
          <w:ilvl w:val="1"/>
          <w:numId w:val="14"/>
        </w:numPr>
        <w:tabs>
          <w:tab w:pos="1056" w:val="left" w:leader="none"/>
        </w:tabs>
        <w:spacing w:line="266" w:lineRule="auto" w:before="36" w:after="0"/>
        <w:ind w:left="126" w:right="539" w:firstLine="514"/>
        <w:jc w:val="both"/>
        <w:rPr>
          <w:b/>
          <w:sz w:val="18"/>
        </w:rPr>
      </w:pPr>
      <w:r>
        <w:rPr>
          <w:b/>
          <w:sz w:val="18"/>
        </w:rPr>
        <w:t>При проектировании системы сооружение — основание во всех случаях должно быть учтено возможное изменение фильтрационных характеристик, характеристик прочности и деформируемости грунтов в процессе возведения и эксплуатации сооружения,  связанное  с  ведением  строительных работ, изменением гидрогеологического режима и напряженно-деформированного состояния  основа­ ния. воздействием атмосферных факторов, искусственным регулированием физико-механических характеристик грунтов и их реологическими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свойствами.</w:t>
      </w:r>
    </w:p>
    <w:p>
      <w:pPr>
        <w:pStyle w:val="ListParagraph"/>
        <w:numPr>
          <w:ilvl w:val="2"/>
          <w:numId w:val="14"/>
        </w:numPr>
        <w:tabs>
          <w:tab w:pos="1222" w:val="left" w:leader="none"/>
        </w:tabs>
        <w:spacing w:line="261" w:lineRule="auto" w:before="22" w:after="0"/>
        <w:ind w:left="127" w:right="582" w:firstLine="513"/>
        <w:jc w:val="both"/>
        <w:rPr>
          <w:b/>
          <w:sz w:val="18"/>
        </w:rPr>
      </w:pPr>
      <w:r>
        <w:rPr>
          <w:b/>
          <w:sz w:val="18"/>
        </w:rPr>
        <w:t>Для районов распространения многолетнемерзлых пород также должно быть учтено изме­ нение температурного режима основания, ведущее к изменению указанных характеристик и теплофи­ зических свойств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грунтов.</w:t>
      </w:r>
    </w:p>
    <w:p>
      <w:pPr>
        <w:spacing w:before="171"/>
        <w:ind w:left="0" w:right="555" w:firstLine="0"/>
        <w:jc w:val="right"/>
        <w:rPr>
          <w:i/>
          <w:sz w:val="16"/>
        </w:rPr>
      </w:pPr>
      <w:r>
        <w:rPr>
          <w:i/>
          <w:w w:val="75"/>
          <w:sz w:val="16"/>
        </w:rPr>
        <w:t>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9" w:top="720" w:bottom="720" w:left="900" w:right="7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5"/>
        </w:rPr>
      </w:pPr>
    </w:p>
    <w:p>
      <w:pPr>
        <w:pStyle w:val="Heading2"/>
        <w:ind w:left="122"/>
      </w:pPr>
      <w:r>
        <w:rPr/>
        <w:t>ГОСТ Р 55260.1.2—2012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3"/>
        <w:numPr>
          <w:ilvl w:val="2"/>
          <w:numId w:val="14"/>
        </w:numPr>
        <w:tabs>
          <w:tab w:pos="1224" w:val="left" w:leader="none"/>
        </w:tabs>
        <w:spacing w:line="271" w:lineRule="auto" w:before="0" w:after="0"/>
        <w:ind w:left="113" w:right="434" w:firstLine="504"/>
        <w:jc w:val="both"/>
      </w:pPr>
      <w:r>
        <w:rPr/>
        <w:t>Допускается промораживание и последующее оттаивание (в г. ч. неоднократное) грунтов оснований для случаев, когда характеристики грунтов при этом не снижаются ниже расчетных значе­   ний или когда такое изменение характеристик не приводит к существенному изменению</w:t>
      </w:r>
      <w:r>
        <w:rPr>
          <w:spacing w:val="-32"/>
        </w:rPr>
        <w:t> </w:t>
      </w:r>
      <w:r>
        <w:rPr/>
        <w:t>проекта.</w:t>
      </w:r>
    </w:p>
    <w:p>
      <w:pPr>
        <w:pStyle w:val="ListParagraph"/>
        <w:numPr>
          <w:ilvl w:val="2"/>
          <w:numId w:val="14"/>
        </w:numPr>
        <w:tabs>
          <w:tab w:pos="1224" w:val="left" w:leader="none"/>
        </w:tabs>
        <w:spacing w:line="266" w:lineRule="auto" w:before="0" w:after="0"/>
        <w:ind w:left="104" w:right="430" w:firstLine="513"/>
        <w:jc w:val="both"/>
        <w:rPr>
          <w:b/>
          <w:sz w:val="18"/>
        </w:rPr>
      </w:pPr>
      <w:r>
        <w:rPr>
          <w:b/>
          <w:sz w:val="18"/>
        </w:rPr>
        <w:t>Характер и интенсивность возможных изменений свойств грунтов скальных и нескальных оснований в процессе строительства и эксплуатации сооружений должны прогнозироваться на стадии обоснования проекта на весь срок службы сооружения на основе результатов соответствующих модельных и экспериментальных исследований и корректироваться по результатам натурных наблю­ дений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(мониторинга).</w:t>
      </w:r>
    </w:p>
    <w:p>
      <w:pPr>
        <w:pStyle w:val="ListParagraph"/>
        <w:numPr>
          <w:ilvl w:val="1"/>
          <w:numId w:val="15"/>
        </w:numPr>
        <w:tabs>
          <w:tab w:pos="1038" w:val="left" w:leader="none"/>
        </w:tabs>
        <w:spacing w:line="240" w:lineRule="auto" w:before="94" w:after="0"/>
        <w:ind w:left="1037" w:right="0" w:hanging="410"/>
        <w:jc w:val="left"/>
        <w:rPr>
          <w:b/>
          <w:sz w:val="18"/>
        </w:rPr>
      </w:pPr>
      <w:r>
        <w:rPr>
          <w:b/>
          <w:sz w:val="18"/>
        </w:rPr>
        <w:t>Характеристики нескальных грунтов</w:t>
      </w:r>
    </w:p>
    <w:p>
      <w:pPr>
        <w:pStyle w:val="ListParagraph"/>
        <w:numPr>
          <w:ilvl w:val="2"/>
          <w:numId w:val="15"/>
        </w:numPr>
        <w:tabs>
          <w:tab w:pos="1214" w:val="left" w:leader="none"/>
        </w:tabs>
        <w:spacing w:line="249" w:lineRule="auto" w:before="116" w:after="0"/>
        <w:ind w:left="113" w:right="425" w:firstLine="514"/>
        <w:jc w:val="both"/>
        <w:rPr>
          <w:b/>
          <w:sz w:val="18"/>
        </w:rPr>
      </w:pPr>
      <w:r>
        <w:rPr>
          <w:b/>
          <w:sz w:val="18"/>
        </w:rPr>
        <w:t>Нормативные значения параметров сопротивляемости сдвигу tgp„ и </w:t>
      </w:r>
      <w:r>
        <w:rPr>
          <w:b/>
          <w:i/>
          <w:sz w:val="18"/>
        </w:rPr>
        <w:t>с„ </w:t>
      </w:r>
      <w:r>
        <w:rPr>
          <w:b/>
          <w:sz w:val="18"/>
        </w:rPr>
        <w:t>следует определять по результатам серии испытаний методом прямого среза (сдвига) или трехосного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нагружения.</w:t>
      </w:r>
    </w:p>
    <w:p>
      <w:pPr>
        <w:pStyle w:val="ListParagraph"/>
        <w:numPr>
          <w:ilvl w:val="3"/>
          <w:numId w:val="15"/>
        </w:numPr>
        <w:tabs>
          <w:tab w:pos="1386" w:val="left" w:leader="none"/>
        </w:tabs>
        <w:spacing w:line="230" w:lineRule="auto" w:before="25" w:after="0"/>
        <w:ind w:left="113" w:right="478" w:firstLine="504"/>
        <w:jc w:val="both"/>
        <w:rPr>
          <w:b/>
          <w:sz w:val="18"/>
        </w:rPr>
      </w:pPr>
      <w:r>
        <w:rPr>
          <w:b/>
          <w:sz w:val="18"/>
        </w:rPr>
        <w:t>Для глинистых грунтов, обладающих ползучестью, значения tg </w:t>
      </w:r>
      <w:r>
        <w:rPr>
          <w:b/>
          <w:sz w:val="14"/>
        </w:rPr>
        <w:t>ф</w:t>
      </w:r>
      <w:r>
        <w:rPr>
          <w:b/>
          <w:position w:val="-3"/>
          <w:sz w:val="9"/>
        </w:rPr>
        <w:t>л </w:t>
      </w:r>
      <w:r>
        <w:rPr>
          <w:sz w:val="13"/>
        </w:rPr>
        <w:t>и </w:t>
      </w:r>
      <w:r>
        <w:rPr>
          <w:b/>
          <w:i/>
          <w:sz w:val="18"/>
        </w:rPr>
        <w:t>с</w:t>
      </w:r>
      <w:r>
        <w:rPr>
          <w:b/>
          <w:i/>
          <w:position w:val="-4"/>
          <w:sz w:val="12"/>
        </w:rPr>
        <w:t>п </w:t>
      </w:r>
      <w:r>
        <w:rPr>
          <w:b/>
          <w:sz w:val="18"/>
        </w:rPr>
        <w:t>должны опреде­ ляться с учетом возможного изменения прочности во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времени.</w:t>
      </w:r>
    </w:p>
    <w:p>
      <w:pPr>
        <w:pStyle w:val="ListParagraph"/>
        <w:numPr>
          <w:ilvl w:val="3"/>
          <w:numId w:val="15"/>
        </w:numPr>
        <w:tabs>
          <w:tab w:pos="1426" w:val="left" w:leader="none"/>
        </w:tabs>
        <w:spacing w:line="271" w:lineRule="auto" w:before="27" w:after="0"/>
        <w:ind w:left="113" w:right="440" w:firstLine="504"/>
        <w:jc w:val="both"/>
        <w:rPr>
          <w:b/>
          <w:sz w:val="18"/>
        </w:rPr>
      </w:pPr>
      <w:r>
        <w:rPr>
          <w:b/>
          <w:sz w:val="18"/>
        </w:rPr>
        <w:t>При определении значений tg% и </w:t>
      </w:r>
      <w:r>
        <w:rPr>
          <w:b/>
          <w:i/>
          <w:sz w:val="18"/>
        </w:rPr>
        <w:t>с„ </w:t>
      </w:r>
      <w:r>
        <w:rPr>
          <w:b/>
          <w:sz w:val="18"/>
        </w:rPr>
        <w:t>для инженерно-геологических схем допускается использовать помимо метода среза (сдвига) также метод вращательного среза или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зондирования.</w:t>
      </w:r>
    </w:p>
    <w:p>
      <w:pPr>
        <w:pStyle w:val="ListParagraph"/>
        <w:numPr>
          <w:ilvl w:val="3"/>
          <w:numId w:val="15"/>
        </w:numPr>
        <w:tabs>
          <w:tab w:pos="1423" w:val="left" w:leader="none"/>
        </w:tabs>
        <w:spacing w:line="271" w:lineRule="auto" w:before="1" w:after="0"/>
        <w:ind w:left="114" w:right="441" w:firstLine="513"/>
        <w:jc w:val="both"/>
        <w:rPr>
          <w:b/>
          <w:sz w:val="18"/>
        </w:rPr>
      </w:pPr>
      <w:r>
        <w:rPr>
          <w:b/>
          <w:sz w:val="18"/>
        </w:rPr>
        <w:t>Применение метода трехосного нагружения является обязательным для оснований и грунтовых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сооружений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II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классов.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При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этом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необходимо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учитывать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возможную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анизотропию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грунтов.</w:t>
      </w:r>
    </w:p>
    <w:p>
      <w:pPr>
        <w:pStyle w:val="ListParagraph"/>
        <w:numPr>
          <w:ilvl w:val="3"/>
          <w:numId w:val="15"/>
        </w:numPr>
        <w:tabs>
          <w:tab w:pos="1371" w:val="left" w:leader="none"/>
        </w:tabs>
        <w:spacing w:line="249" w:lineRule="auto" w:before="1" w:after="0"/>
        <w:ind w:left="114" w:right="434" w:firstLine="513"/>
        <w:jc w:val="both"/>
        <w:rPr>
          <w:b/>
          <w:sz w:val="18"/>
        </w:rPr>
      </w:pPr>
      <w:r>
        <w:rPr>
          <w:b/>
          <w:sz w:val="18"/>
        </w:rPr>
        <w:t>Характеристики tg ф, и </w:t>
      </w:r>
      <w:r>
        <w:rPr>
          <w:b/>
          <w:i/>
          <w:sz w:val="18"/>
        </w:rPr>
        <w:t>с„ </w:t>
      </w:r>
      <w:r>
        <w:rPr>
          <w:b/>
          <w:sz w:val="18"/>
        </w:rPr>
        <w:t>определяют, исходя из состояния соответствующего полностью консолидированному или не полностью</w:t>
      </w:r>
      <w:r>
        <w:rPr>
          <w:b/>
          <w:spacing w:val="-37"/>
          <w:sz w:val="18"/>
        </w:rPr>
        <w:t> </w:t>
      </w:r>
      <w:r>
        <w:rPr>
          <w:b/>
          <w:sz w:val="18"/>
        </w:rPr>
        <w:t>консолидированному.</w:t>
      </w:r>
    </w:p>
    <w:p>
      <w:pPr>
        <w:pStyle w:val="ListParagraph"/>
        <w:numPr>
          <w:ilvl w:val="3"/>
          <w:numId w:val="15"/>
        </w:numPr>
        <w:tabs>
          <w:tab w:pos="1394" w:val="left" w:leader="none"/>
        </w:tabs>
        <w:spacing w:line="271" w:lineRule="auto" w:before="19" w:after="0"/>
        <w:ind w:left="114" w:right="432" w:firstLine="513"/>
        <w:jc w:val="both"/>
        <w:rPr>
          <w:b/>
          <w:sz w:val="18"/>
        </w:rPr>
      </w:pPr>
      <w:r>
        <w:rPr>
          <w:b/>
          <w:sz w:val="18"/>
        </w:rPr>
        <w:t>При воздействии динамических нагрузок на систему сооружение — основание, характе­ ристики прочности грунтов должны определяться по результатам специальных исследований, учиты­ вающих интенсивность и длительность воздействий. Допускается соответствующие эффективным напряжениям характеристики tg. &lt;ри с при динамических воздействиях принимать равными характерис­ тикам при статических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воздействиях.</w:t>
      </w:r>
    </w:p>
    <w:p>
      <w:pPr>
        <w:pStyle w:val="ListParagraph"/>
        <w:numPr>
          <w:ilvl w:val="2"/>
          <w:numId w:val="16"/>
        </w:numPr>
        <w:tabs>
          <w:tab w:pos="1702" w:val="left" w:leader="none"/>
          <w:tab w:pos="1703" w:val="left" w:leader="none"/>
        </w:tabs>
        <w:spacing w:line="261" w:lineRule="auto" w:before="0" w:after="0"/>
        <w:ind w:left="113" w:right="337" w:firstLine="504"/>
        <w:jc w:val="left"/>
        <w:rPr>
          <w:b/>
          <w:sz w:val="18"/>
        </w:rPr>
      </w:pPr>
      <w:r>
        <w:rPr>
          <w:b/>
          <w:sz w:val="18"/>
        </w:rPr>
        <w:t>Обработку результатов испытаний при определении нормативных и расчетных значений характеристик tg &lt;ри с по результатам сдвиговых и трехосных испытаний следует производить, исполь­ зуя методы статистической обработки, регламентированные ГОСТ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20522.</w:t>
      </w:r>
    </w:p>
    <w:p>
      <w:pPr>
        <w:spacing w:line="271" w:lineRule="auto" w:before="8"/>
        <w:ind w:left="114" w:right="477" w:firstLine="521"/>
        <w:jc w:val="both"/>
        <w:rPr>
          <w:b/>
          <w:sz w:val="18"/>
        </w:rPr>
      </w:pPr>
      <w:r>
        <w:rPr>
          <w:b/>
          <w:sz w:val="18"/>
        </w:rPr>
        <w:t>При этом значения tg ф| и с, следует определять при верхней или нижней доверительной вероят­ ности а = 0.95 с ограничениями в следующих пределах:</w:t>
      </w:r>
    </w:p>
    <w:p>
      <w:pPr>
        <w:spacing w:after="0" w:line="271" w:lineRule="auto"/>
        <w:jc w:val="both"/>
        <w:rPr>
          <w:sz w:val="18"/>
        </w:rPr>
        <w:sectPr>
          <w:pgSz w:w="11900" w:h="16840"/>
          <w:pgMar w:header="520" w:footer="519" w:top="720" w:bottom="720" w:left="1480" w:right="2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0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или</w:t>
      </w:r>
    </w:p>
    <w:p>
      <w:pPr>
        <w:pStyle w:val="BodyText"/>
        <w:spacing w:before="8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189" w:lineRule="exact" w:before="0"/>
        <w:ind w:left="546" w:right="0" w:firstLine="0"/>
        <w:jc w:val="left"/>
        <w:rPr>
          <w:b/>
          <w:sz w:val="18"/>
        </w:rPr>
      </w:pPr>
      <w:r>
        <w:rPr>
          <w:b/>
          <w:i/>
          <w:sz w:val="18"/>
        </w:rPr>
        <w:t>i </w:t>
      </w:r>
      <w:r>
        <w:rPr>
          <w:b/>
          <w:sz w:val="18"/>
        </w:rPr>
        <w:t>tg &lt;р. £</w:t>
      </w:r>
      <w:r>
        <w:rPr>
          <w:b/>
          <w:position w:val="5"/>
          <w:sz w:val="12"/>
        </w:rPr>
        <w:t>ф</w:t>
      </w:r>
      <w:r>
        <w:rPr>
          <w:b/>
          <w:sz w:val="18"/>
        </w:rPr>
        <w:t>* [дпя илоа </w:t>
      </w:r>
      <w:r>
        <w:rPr>
          <w:b/>
          <w:i/>
          <w:sz w:val="18"/>
        </w:rPr>
        <w:t>*</w:t>
      </w:r>
      <w:r>
        <w:rPr>
          <w:b/>
          <w:i/>
          <w:position w:val="5"/>
          <w:sz w:val="12"/>
        </w:rPr>
        <w:t>л  </w:t>
      </w:r>
      <w:r>
        <w:rPr>
          <w:b/>
          <w:sz w:val="18"/>
        </w:rPr>
        <w:t>I и -£с-£с. £-£±-(дляилов</w:t>
      </w:r>
    </w:p>
    <w:p>
      <w:pPr>
        <w:tabs>
          <w:tab w:pos="1355" w:val="left" w:leader="none"/>
          <w:tab w:pos="2768" w:val="left" w:leader="none"/>
          <w:tab w:pos="4136" w:val="left" w:leader="none"/>
        </w:tabs>
        <w:spacing w:line="166" w:lineRule="exact" w:before="0"/>
        <w:ind w:left="114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5909945</wp:posOffset>
            </wp:positionH>
            <wp:positionV relativeFrom="paragraph">
              <wp:posOffset>-190203</wp:posOffset>
            </wp:positionV>
            <wp:extent cx="1217294" cy="30861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294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1Д5</w:t>
      </w:r>
      <w:r>
        <w:rPr>
          <w:spacing w:val="0"/>
          <w:sz w:val="16"/>
        </w:rPr>
        <w:t> </w:t>
      </w:r>
      <w:r>
        <w:rPr>
          <w:position w:val="4"/>
          <w:sz w:val="10"/>
        </w:rPr>
        <w:t>S</w:t>
      </w:r>
      <w:r>
        <w:rPr>
          <w:spacing w:val="1"/>
          <w:position w:val="4"/>
          <w:sz w:val="10"/>
        </w:rPr>
        <w:t> </w:t>
      </w:r>
      <w:r>
        <w:rPr>
          <w:position w:val="4"/>
          <w:sz w:val="10"/>
        </w:rPr>
        <w:t>1</w:t>
        <w:tab/>
      </w:r>
      <w:r>
        <w:rPr>
          <w:sz w:val="16"/>
        </w:rPr>
        <w:t>126</w:t>
      </w:r>
      <w:r>
        <w:rPr>
          <w:spacing w:val="-1"/>
          <w:sz w:val="16"/>
        </w:rPr>
        <w:t> </w:t>
      </w:r>
      <w:r>
        <w:rPr>
          <w:sz w:val="16"/>
        </w:rPr>
        <w:t>I</w:t>
        <w:tab/>
        <w:t>14</w:t>
      </w:r>
      <w:r>
        <w:rPr>
          <w:spacing w:val="-1"/>
          <w:sz w:val="16"/>
        </w:rPr>
        <w:t> </w:t>
      </w:r>
      <w:r>
        <w:rPr>
          <w:sz w:val="16"/>
        </w:rPr>
        <w:t>I</w:t>
      </w:r>
      <w:r>
        <w:rPr>
          <w:spacing w:val="-1"/>
          <w:sz w:val="16"/>
        </w:rPr>
        <w:t> </w:t>
      </w:r>
      <w:r>
        <w:rPr>
          <w:sz w:val="16"/>
        </w:rPr>
        <w:t>1Д5</w:t>
        <w:tab/>
      </w:r>
      <w:r>
        <w:rPr>
          <w:position w:val="4"/>
          <w:sz w:val="10"/>
        </w:rPr>
        <w:t>1  </w:t>
      </w:r>
      <w:r>
        <w:rPr>
          <w:sz w:val="16"/>
        </w:rPr>
        <w:t>125 Г</w:t>
      </w:r>
      <w:r>
        <w:rPr>
          <w:spacing w:val="-8"/>
          <w:sz w:val="16"/>
        </w:rPr>
        <w:t> </w:t>
      </w:r>
      <w:r>
        <w:rPr>
          <w:sz w:val="16"/>
        </w:rPr>
        <w:t>14</w:t>
      </w:r>
    </w:p>
    <w:p>
      <w:pPr>
        <w:spacing w:after="0" w:line="166" w:lineRule="exact"/>
        <w:jc w:val="left"/>
        <w:rPr>
          <w:sz w:val="16"/>
        </w:rPr>
        <w:sectPr>
          <w:type w:val="continuous"/>
          <w:pgSz w:w="11900" w:h="16840"/>
          <w:pgMar w:top="720" w:bottom="700" w:left="1480" w:right="240"/>
          <w:cols w:num="2" w:equalWidth="0">
            <w:col w:w="450" w:space="1458"/>
            <w:col w:w="8272"/>
          </w:cols>
        </w:sectPr>
      </w:pPr>
    </w:p>
    <w:p>
      <w:pPr>
        <w:pStyle w:val="BodyText"/>
        <w:tabs>
          <w:tab w:pos="3632" w:val="left" w:leader="none"/>
        </w:tabs>
        <w:spacing w:line="210" w:lineRule="exact" w:before="127"/>
        <w:ind w:left="1923"/>
      </w:pPr>
      <w:r>
        <w:rPr>
          <w:position w:val="7"/>
          <w:u w:val="single"/>
        </w:rPr>
        <w:t>&lt;9</w:t>
      </w:r>
      <w:r>
        <w:rPr>
          <w:spacing w:val="-1"/>
          <w:position w:val="7"/>
          <w:u w:val="single"/>
        </w:rPr>
        <w:t> </w:t>
      </w:r>
      <w:r>
        <w:rPr>
          <w:i/>
          <w:position w:val="7"/>
          <w:u w:val="single"/>
        </w:rPr>
        <w:t>9„</w:t>
      </w:r>
      <w:r>
        <w:rPr>
          <w:i/>
          <w:spacing w:val="36"/>
          <w:position w:val="7"/>
        </w:rPr>
        <w:t> </w:t>
      </w:r>
      <w:r>
        <w:rPr/>
        <w:t>&amp;tg(p.</w:t>
        <w:tab/>
        <w:t>(для илов</w:t>
      </w:r>
    </w:p>
    <w:p>
      <w:pPr>
        <w:tabs>
          <w:tab w:pos="1904" w:val="left" w:leader="none"/>
        </w:tabs>
        <w:spacing w:line="167" w:lineRule="exact" w:before="80"/>
        <w:ind w:left="977" w:right="0" w:firstLine="0"/>
        <w:jc w:val="left"/>
        <w:rPr>
          <w:b/>
          <w:i/>
          <w:sz w:val="18"/>
        </w:rPr>
      </w:pPr>
      <w:r>
        <w:rPr/>
        <w:br w:type="column"/>
      </w:r>
      <w:r>
        <w:rPr>
          <w:b/>
          <w:sz w:val="18"/>
        </w:rPr>
        <w:t>с</w:t>
        <w:tab/>
      </w:r>
      <w:r>
        <w:rPr>
          <w:b/>
          <w:i/>
          <w:sz w:val="18"/>
        </w:rPr>
        <w:t>с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i</w:t>
      </w:r>
    </w:p>
    <w:p>
      <w:pPr>
        <w:pStyle w:val="BodyText"/>
        <w:spacing w:line="91" w:lineRule="exact"/>
        <w:ind w:left="905"/>
      </w:pPr>
      <w:r>
        <w:rPr/>
        <w:pict>
          <v:shape style="position:absolute;margin-left:331.690002pt;margin-top:-2.639615pt;width:95.4pt;height:10.4pt;mso-position-horizontal-relative:page;mso-position-vertical-relative:paragraph;z-index:-97384" type="#_x0000_t202" filled="false" stroked="false">
            <v:textbox inset="0,0,0,0">
              <w:txbxContent>
                <w:p>
                  <w:pPr>
                    <w:tabs>
                      <w:tab w:pos="1421" w:val="left" w:leader="none"/>
                    </w:tabs>
                    <w:spacing w:line="208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b/>
                      <w:position w:val="1"/>
                      <w:sz w:val="18"/>
                    </w:rPr>
                    <w:t>и</w:t>
                    <w:tab/>
                  </w:r>
                  <w:r>
                    <w:rPr>
                      <w:sz w:val="17"/>
                    </w:rPr>
                    <w:t>1 </w:t>
                  </w:r>
                  <w:r>
                    <w:rPr>
                      <w:spacing w:val="2"/>
                      <w:sz w:val="17"/>
                    </w:rPr>
                    <w:t> </w:t>
                  </w:r>
                  <w:r>
                    <w:rPr>
                      <w:sz w:val="17"/>
                    </w:rPr>
                    <w:t>для</w:t>
                  </w:r>
                </w:p>
              </w:txbxContent>
            </v:textbox>
            <w10:wrap type="none"/>
          </v:shape>
        </w:pict>
      </w:r>
      <w:r>
        <w:rPr/>
        <w:t>—2_£с,  й——</w:t>
      </w:r>
    </w:p>
    <w:p>
      <w:pPr>
        <w:spacing w:line="167" w:lineRule="exact" w:before="80"/>
        <w:ind w:left="61" w:right="0" w:firstLine="0"/>
        <w:jc w:val="center"/>
        <w:rPr>
          <w:b/>
          <w:i/>
          <w:sz w:val="18"/>
        </w:rPr>
      </w:pPr>
      <w:r>
        <w:rPr/>
        <w:br w:type="column"/>
      </w:r>
      <w:r>
        <w:rPr>
          <w:b/>
          <w:i/>
          <w:sz w:val="18"/>
        </w:rPr>
        <w:t>с</w:t>
      </w:r>
    </w:p>
    <w:p>
      <w:pPr>
        <w:spacing w:line="91" w:lineRule="exact" w:before="0"/>
        <w:ind w:left="61" w:right="0" w:firstLine="0"/>
        <w:jc w:val="center"/>
        <w:rPr>
          <w:i/>
          <w:sz w:val="17"/>
        </w:rPr>
      </w:pPr>
      <w:r>
        <w:rPr>
          <w:spacing w:val="-1"/>
          <w:sz w:val="17"/>
        </w:rPr>
        <w:t>илов</w:t>
      </w:r>
      <w:r>
        <w:rPr>
          <w:i/>
          <w:spacing w:val="-1"/>
          <w:sz w:val="17"/>
        </w:rPr>
        <w:t>——</w:t>
      </w:r>
    </w:p>
    <w:p>
      <w:pPr>
        <w:spacing w:line="204" w:lineRule="exact" w:before="134"/>
        <w:ind w:left="0" w:right="430" w:firstLine="0"/>
        <w:jc w:val="right"/>
        <w:rPr>
          <w:b/>
          <w:sz w:val="18"/>
        </w:rPr>
      </w:pPr>
      <w:r>
        <w:rPr/>
        <w:br w:type="column"/>
      </w:r>
      <w:r>
        <w:rPr>
          <w:b/>
          <w:w w:val="95"/>
          <w:sz w:val="18"/>
        </w:rPr>
        <w:t>(3)</w:t>
      </w:r>
    </w:p>
    <w:p>
      <w:pPr>
        <w:spacing w:after="0" w:line="204" w:lineRule="exact"/>
        <w:jc w:val="right"/>
        <w:rPr>
          <w:sz w:val="18"/>
        </w:rPr>
        <w:sectPr>
          <w:type w:val="continuous"/>
          <w:pgSz w:w="11900" w:h="16840"/>
          <w:pgMar w:top="720" w:bottom="700" w:left="1480" w:right="240"/>
          <w:cols w:num="4" w:equalWidth="0">
            <w:col w:w="4407" w:space="40"/>
            <w:col w:w="2615" w:space="40"/>
            <w:col w:w="780" w:space="40"/>
            <w:col w:w="2258"/>
          </w:cols>
        </w:sectPr>
      </w:pPr>
    </w:p>
    <w:p>
      <w:pPr>
        <w:pStyle w:val="Heading3"/>
        <w:spacing w:line="200" w:lineRule="exact"/>
        <w:ind w:left="0"/>
        <w:jc w:val="right"/>
      </w:pPr>
      <w:r>
        <w:rPr>
          <w:w w:val="95"/>
        </w:rPr>
        <w:t>0,95</w:t>
      </w:r>
    </w:p>
    <w:p>
      <w:pPr>
        <w:tabs>
          <w:tab w:pos="842" w:val="left" w:leader="none"/>
          <w:tab w:pos="2201" w:val="left" w:leader="none"/>
        </w:tabs>
        <w:spacing w:line="200" w:lineRule="exact" w:before="0"/>
        <w:ind w:left="52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position w:val="5"/>
          <w:sz w:val="12"/>
        </w:rPr>
        <w:t>1</w:t>
        <w:tab/>
      </w:r>
      <w:r>
        <w:rPr>
          <w:b/>
          <w:i/>
          <w:sz w:val="18"/>
        </w:rPr>
        <w:t>033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[</w:t>
        <w:tab/>
      </w:r>
      <w:r>
        <w:rPr>
          <w:b/>
          <w:sz w:val="18"/>
        </w:rPr>
        <w:t>0.78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J</w:t>
      </w:r>
    </w:p>
    <w:p>
      <w:pPr>
        <w:pStyle w:val="Heading3"/>
        <w:tabs>
          <w:tab w:pos="836" w:val="left" w:leader="none"/>
          <w:tab w:pos="2744" w:val="right" w:leader="none"/>
        </w:tabs>
        <w:spacing w:line="200" w:lineRule="exact"/>
        <w:ind w:left="269"/>
      </w:pPr>
      <w:r>
        <w:rPr>
          <w:b w:val="0"/>
        </w:rPr>
        <w:br w:type="column"/>
      </w:r>
      <w:r>
        <w:rPr/>
        <w:t>0.95</w:t>
        <w:tab/>
        <w:t>’ ОДЗ I.</w:t>
        <w:tab/>
        <w:t>0.78</w:t>
      </w:r>
    </w:p>
    <w:p>
      <w:pPr>
        <w:spacing w:after="0" w:line="200" w:lineRule="exact"/>
        <w:sectPr>
          <w:type w:val="continuous"/>
          <w:pgSz w:w="11900" w:h="16840"/>
          <w:pgMar w:top="720" w:bottom="700" w:left="1480" w:right="240"/>
          <w:cols w:num="3" w:equalWidth="0">
            <w:col w:w="2319" w:space="40"/>
            <w:col w:w="2703" w:space="40"/>
            <w:col w:w="5078"/>
          </w:cols>
        </w:sectPr>
      </w:pPr>
    </w:p>
    <w:p>
      <w:pPr>
        <w:spacing w:before="171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при ориентировках соответственно на нижнюю или верхнюю доверительную границу.</w:t>
      </w:r>
    </w:p>
    <w:p>
      <w:pPr>
        <w:spacing w:before="27"/>
        <w:ind w:left="636" w:right="0" w:firstLine="0"/>
        <w:jc w:val="left"/>
        <w:rPr>
          <w:b/>
          <w:sz w:val="18"/>
        </w:rPr>
      </w:pPr>
      <w:r>
        <w:rPr>
          <w:b/>
          <w:sz w:val="18"/>
        </w:rPr>
        <w:t>Значения tg ^ и с,, следует принимать равными нормативным значениям.</w:t>
      </w:r>
    </w:p>
    <w:p>
      <w:pPr>
        <w:spacing w:line="261" w:lineRule="auto" w:before="27"/>
        <w:ind w:left="114" w:right="478" w:firstLine="513"/>
        <w:jc w:val="both"/>
        <w:rPr>
          <w:b/>
          <w:sz w:val="18"/>
        </w:rPr>
      </w:pPr>
      <w:r>
        <w:rPr>
          <w:b/>
          <w:sz w:val="18"/>
        </w:rPr>
        <w:t>Определение нормативных и расчетных значений параметров сопротивления сдвигу допускает­   ся производить поданным корреляционных зависимостей между физическими характеристиками грун­ та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опытными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значениями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предельных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величин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сопротивления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сдвигу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аналогичных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грунтов.</w:t>
      </w:r>
    </w:p>
    <w:p>
      <w:pPr>
        <w:pStyle w:val="ListParagraph"/>
        <w:numPr>
          <w:ilvl w:val="2"/>
          <w:numId w:val="16"/>
        </w:numPr>
        <w:tabs>
          <w:tab w:pos="1716" w:val="left" w:leader="none"/>
          <w:tab w:pos="1717" w:val="left" w:leader="none"/>
        </w:tabs>
        <w:spacing w:line="230" w:lineRule="auto" w:before="15" w:after="0"/>
        <w:ind w:left="113" w:right="110" w:firstLine="504"/>
        <w:jc w:val="left"/>
        <w:rPr>
          <w:b/>
          <w:sz w:val="18"/>
        </w:rPr>
      </w:pPr>
      <w:r>
        <w:rPr>
          <w:b/>
          <w:sz w:val="18"/>
        </w:rPr>
        <w:t>Нормативные значения статического сопротивления недренироаанному сдвигу </w:t>
      </w:r>
      <w:r>
        <w:rPr>
          <w:b/>
          <w:i/>
          <w:sz w:val="18"/>
        </w:rPr>
        <w:t>s</w:t>
      </w:r>
      <w:r>
        <w:rPr>
          <w:b/>
          <w:i/>
          <w:position w:val="-4"/>
          <w:sz w:val="12"/>
        </w:rPr>
        <w:t>u </w:t>
      </w:r>
      <w:r>
        <w:rPr>
          <w:b/>
          <w:position w:val="-4"/>
          <w:sz w:val="12"/>
        </w:rPr>
        <w:t>л </w:t>
      </w:r>
      <w:r>
        <w:rPr>
          <w:b/>
          <w:sz w:val="18"/>
        </w:rPr>
        <w:t>должны определяться  как  среднеарифметические  из  частных  значений  этой  характеристики,  полученных 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из</w:t>
      </w:r>
    </w:p>
    <w:p>
      <w:pPr>
        <w:spacing w:line="271" w:lineRule="auto" w:before="26"/>
        <w:ind w:left="113" w:right="430" w:firstLine="0"/>
        <w:jc w:val="left"/>
        <w:rPr>
          <w:b/>
          <w:sz w:val="18"/>
        </w:rPr>
      </w:pPr>
      <w:r>
        <w:rPr>
          <w:b/>
          <w:sz w:val="18"/>
        </w:rPr>
        <w:t>отдельных испытаний, методом трехосного нагружения или скашивания образцов грунта по схеме неконсолидированно-недренированного испытания с доведением образца до разрушения.</w:t>
      </w:r>
    </w:p>
    <w:p>
      <w:pPr>
        <w:spacing w:line="230" w:lineRule="auto" w:before="0"/>
        <w:ind w:left="114" w:right="477" w:firstLine="522"/>
        <w:jc w:val="both"/>
        <w:rPr>
          <w:b/>
          <w:sz w:val="18"/>
        </w:rPr>
      </w:pPr>
      <w:r>
        <w:rPr>
          <w:b/>
          <w:sz w:val="18"/>
        </w:rPr>
        <w:t>Расчетные значения сопротивления недренированному сдвигу s</w:t>
      </w:r>
      <w:r>
        <w:rPr>
          <w:b/>
          <w:position w:val="-4"/>
          <w:sz w:val="12"/>
        </w:rPr>
        <w:t>0</w:t>
      </w:r>
      <w:r>
        <w:rPr>
          <w:b/>
          <w:sz w:val="18"/>
        </w:rPr>
        <w:t>, должны определяться в соот­ ветствии с ГОСТ 20522 при односторонней доверительной вероятности « = 0.95 с ограничением в</w:t>
      </w:r>
    </w:p>
    <w:p>
      <w:pPr>
        <w:spacing w:after="0" w:line="230" w:lineRule="auto"/>
        <w:jc w:val="both"/>
        <w:rPr>
          <w:sz w:val="18"/>
        </w:rPr>
        <w:sectPr>
          <w:type w:val="continuous"/>
          <w:pgSz w:w="11900" w:h="16840"/>
          <w:pgMar w:top="720" w:bottom="700" w:left="1480" w:right="240"/>
        </w:sectPr>
      </w:pPr>
    </w:p>
    <w:p>
      <w:pPr>
        <w:tabs>
          <w:tab w:pos="1142" w:val="left" w:leader="none"/>
        </w:tabs>
        <w:spacing w:line="229" w:lineRule="exact" w:before="164"/>
        <w:ind w:left="0" w:right="0" w:firstLine="0"/>
        <w:jc w:val="right"/>
        <w:rPr>
          <w:i/>
          <w:sz w:val="12"/>
        </w:rPr>
      </w:pPr>
      <w:r>
        <w:rPr>
          <w:b/>
          <w:sz w:val="18"/>
        </w:rPr>
        <w:t>пределах</w:t>
        <w:tab/>
      </w:r>
      <w:r>
        <w:rPr>
          <w:i/>
          <w:position w:val="11"/>
          <w:sz w:val="12"/>
        </w:rPr>
        <w:t>и,</w:t>
      </w:r>
      <w:r>
        <w:rPr>
          <w:i/>
          <w:spacing w:val="-4"/>
          <w:position w:val="11"/>
          <w:sz w:val="12"/>
        </w:rPr>
        <w:t> </w:t>
      </w:r>
      <w:r>
        <w:rPr>
          <w:i/>
          <w:position w:val="11"/>
          <w:sz w:val="12"/>
        </w:rPr>
        <w:t>г»</w:t>
      </w:r>
    </w:p>
    <w:p>
      <w:pPr>
        <w:pStyle w:val="Heading3"/>
        <w:spacing w:line="175" w:lineRule="exact"/>
        <w:ind w:left="0" w:right="20"/>
        <w:jc w:val="right"/>
      </w:pPr>
      <w:r>
        <w:rPr>
          <w:w w:val="95"/>
        </w:rPr>
        <w:t>105</w:t>
      </w:r>
    </w:p>
    <w:p>
      <w:pPr>
        <w:spacing w:line="265" w:lineRule="exact" w:before="125"/>
        <w:ind w:left="11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in)</w:t>
      </w:r>
    </w:p>
    <w:p>
      <w:pPr>
        <w:pStyle w:val="Heading3"/>
        <w:spacing w:line="196" w:lineRule="exact"/>
        <w:ind w:left="186"/>
      </w:pPr>
      <w:r>
        <w:rPr/>
        <w:pict>
          <v:shape style="position:absolute;margin-left:182.699997pt;margin-top:-9.300731pt;width:5.3pt;height:21.25pt;mso-position-horizontal-relative:page;mso-position-vertical-relative:paragraph;z-index:1144" type="#_x0000_t20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b/>
                      <w:sz w:val="38"/>
                    </w:rPr>
                  </w:pPr>
                  <w:r>
                    <w:rPr>
                      <w:b/>
                      <w:sz w:val="38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550003pt;margin-top:11.002004pt;width:111.45pt;height:38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7"/>
                    <w:gridCol w:w="715"/>
                    <w:gridCol w:w="972"/>
                  </w:tblGrid>
                  <w:tr>
                    <w:trPr>
                      <w:trHeight w:val="380" w:hRule="atLeast"/>
                    </w:trPr>
                    <w:tc>
                      <w:tcPr>
                        <w:tcW w:w="52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 w:before="3"/>
                          <w:ind w:left="1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*11 </w:t>
                        </w:r>
                        <w:r>
                          <w:rPr>
                            <w:b/>
                            <w:sz w:val="18"/>
                          </w:rPr>
                          <w:t>.я</w:t>
                        </w:r>
                      </w:p>
                    </w:tc>
                    <w:tc>
                      <w:tcPr>
                        <w:tcW w:w="71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91" w:lineRule="exact"/>
                          <w:ind w:right="89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*"■* )</w:t>
                        </w:r>
                      </w:p>
                    </w:tc>
                    <w:tc>
                      <w:tcPr>
                        <w:tcW w:w="97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-5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w w:val="100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142" w:lineRule="exact" w:before="30"/>
                          <w:ind w:left="6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66"/>
                            <w:position w:val="6"/>
                            <w:sz w:val="18"/>
                          </w:rPr>
                          <w:t>п</w:t>
                        </w:r>
                        <w:r>
                          <w:rPr>
                            <w:b/>
                            <w:spacing w:val="-35"/>
                            <w:w w:val="99"/>
                            <w:sz w:val="18"/>
                          </w:rPr>
                          <w:t>1</w:t>
                        </w:r>
                        <w:r>
                          <w:rPr>
                            <w:b/>
                            <w:spacing w:val="-66"/>
                            <w:position w:val="6"/>
                            <w:sz w:val="18"/>
                          </w:rPr>
                          <w:t>а</w:t>
                        </w:r>
                        <w:r>
                          <w:rPr>
                            <w:b/>
                            <w:w w:val="100"/>
                            <w:sz w:val="18"/>
                          </w:rPr>
                          <w:t>/</w:t>
                        </w:r>
                        <w:r>
                          <w:rPr>
                            <w:b/>
                            <w:spacing w:val="-85"/>
                            <w:w w:val="99"/>
                            <w:sz w:val="18"/>
                          </w:rPr>
                          <w:t>1</w:t>
                        </w:r>
                        <w:r>
                          <w:rPr>
                            <w:b/>
                            <w:position w:val="6"/>
                            <w:sz w:val="18"/>
                          </w:rPr>
                          <w:t>л</w:t>
                        </w:r>
                        <w:r>
                          <w:rPr>
                            <w:b/>
                            <w:spacing w:val="-30"/>
                            <w:position w:val="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1"/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b/>
                            <w:spacing w:val="-94"/>
                            <w:position w:val="6"/>
                            <w:sz w:val="18"/>
                          </w:rPr>
                          <w:t>м</w:t>
                        </w:r>
                        <w:r>
                          <w:rPr>
                            <w:b/>
                            <w:spacing w:val="-37"/>
                            <w:w w:val="99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spacing w:val="-22"/>
                            <w:position w:val="6"/>
                            <w:sz w:val="18"/>
                          </w:rPr>
                          <w:t>п</w:t>
                        </w:r>
                        <w:r>
                          <w:rPr>
                            <w:b/>
                            <w:spacing w:val="-29"/>
                            <w:w w:val="100"/>
                            <w:sz w:val="18"/>
                          </w:rPr>
                          <w:t>l</w:t>
                        </w:r>
                        <w:r>
                          <w:rPr>
                            <w:b/>
                            <w:spacing w:val="-87"/>
                            <w:position w:val="6"/>
                            <w:sz w:val="18"/>
                          </w:rPr>
                          <w:t>л</w:t>
                        </w:r>
                        <w:r>
                          <w:rPr>
                            <w:b/>
                            <w:spacing w:val="-14"/>
                            <w:w w:val="99"/>
                            <w:sz w:val="18"/>
                          </w:rPr>
                          <w:t>v</w:t>
                        </w:r>
                        <w:r>
                          <w:rPr>
                            <w:b/>
                            <w:spacing w:val="-101"/>
                            <w:position w:val="6"/>
                            <w:sz w:val="18"/>
                          </w:rPr>
                          <w:t>л</w:t>
                        </w:r>
                        <w:r>
                          <w:rPr>
                            <w:b/>
                            <w:w w:val="99"/>
                            <w:sz w:val="18"/>
                          </w:rPr>
                          <w:t>«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52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0.95</w:t>
                        </w:r>
                      </w:p>
                    </w:tc>
                    <w:tc>
                      <w:tcPr>
                        <w:tcW w:w="71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right="82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одз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j</w:t>
                        </w:r>
                      </w:p>
                    </w:tc>
                    <w:tc>
                      <w:tcPr>
                        <w:tcW w:w="97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159"/>
                          <w:ind w:left="3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,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125</w:t>
      </w:r>
    </w:p>
    <w:p>
      <w:pPr>
        <w:pStyle w:val="BodyText"/>
        <w:tabs>
          <w:tab w:pos="1070" w:val="left" w:leader="none"/>
        </w:tabs>
        <w:spacing w:line="275" w:lineRule="exact" w:before="117"/>
        <w:ind w:right="4"/>
        <w:jc w:val="right"/>
      </w:pPr>
      <w:r>
        <w:rPr/>
        <w:br w:type="column"/>
      </w:r>
      <w:r>
        <w:rPr/>
        <w:t>ДЛЯ</w:t>
      </w:r>
      <w:r>
        <w:rPr>
          <w:spacing w:val="-2"/>
        </w:rPr>
        <w:t> </w:t>
      </w:r>
      <w:r>
        <w:rPr/>
        <w:t>ил06</w:t>
        <w:tab/>
      </w:r>
      <w:r>
        <w:rPr>
          <w:position w:val="11"/>
        </w:rPr>
        <w:t>«.л</w:t>
      </w:r>
    </w:p>
    <w:p>
      <w:pPr>
        <w:pStyle w:val="Heading3"/>
        <w:spacing w:line="177" w:lineRule="exact"/>
        <w:ind w:left="0"/>
        <w:jc w:val="right"/>
      </w:pPr>
      <w:r>
        <w:rPr>
          <w:w w:val="95"/>
        </w:rPr>
        <w:t>1Д5</w:t>
      </w:r>
    </w:p>
    <w:p>
      <w:pPr>
        <w:spacing w:before="101"/>
        <w:ind w:left="131" w:right="0" w:firstLine="0"/>
        <w:jc w:val="left"/>
        <w:rPr>
          <w:i/>
          <w:sz w:val="17"/>
        </w:rPr>
      </w:pPr>
      <w:r>
        <w:rPr/>
        <w:br w:type="column"/>
      </w:r>
      <w:r>
        <w:rPr>
          <w:i/>
          <w:sz w:val="17"/>
        </w:rPr>
        <w:t>и. я</w:t>
      </w:r>
    </w:p>
    <w:p>
      <w:pPr>
        <w:spacing w:before="92"/>
        <w:ind w:left="114" w:right="0" w:firstLine="0"/>
        <w:jc w:val="left"/>
        <w:rPr>
          <w:b/>
          <w:i/>
          <w:sz w:val="18"/>
        </w:rPr>
      </w:pPr>
      <w:r>
        <w:rPr>
          <w:b/>
          <w:sz w:val="18"/>
        </w:rPr>
        <w:t>1</w:t>
      </w:r>
      <w:r>
        <w:rPr>
          <w:b/>
          <w:i/>
          <w:sz w:val="18"/>
        </w:rPr>
        <w:t>А</w:t>
      </w:r>
    </w:p>
    <w:p>
      <w:pPr>
        <w:pStyle w:val="BodyText"/>
        <w:spacing w:before="10"/>
        <w:rPr>
          <w:b/>
          <w:i/>
          <w:sz w:val="18"/>
        </w:rPr>
      </w:pPr>
      <w:r>
        <w:rPr/>
        <w:br w:type="column"/>
      </w:r>
      <w:r>
        <w:rPr>
          <w:b/>
          <w:i/>
          <w:sz w:val="18"/>
        </w:rPr>
      </w:r>
    </w:p>
    <w:p>
      <w:pPr>
        <w:pStyle w:val="Heading3"/>
      </w:pPr>
      <w:r>
        <w:rPr/>
        <w:t>если коэффициент надежности по грунту больше еди­</w:t>
      </w:r>
    </w:p>
    <w:p>
      <w:pPr>
        <w:spacing w:after="0"/>
        <w:sectPr>
          <w:type w:val="continuous"/>
          <w:pgSz w:w="11900" w:h="16840"/>
          <w:pgMar w:top="720" w:bottom="700" w:left="1480" w:right="240"/>
          <w:cols w:num="5" w:equalWidth="0">
            <w:col w:w="1517" w:space="121"/>
            <w:col w:w="642" w:space="40"/>
            <w:col w:w="1363" w:space="241"/>
            <w:col w:w="412" w:space="173"/>
            <w:col w:w="5671"/>
          </w:cols>
        </w:sectPr>
      </w:pPr>
    </w:p>
    <w:p>
      <w:pPr>
        <w:pStyle w:val="BodyText"/>
        <w:spacing w:before="6"/>
        <w:rPr>
          <w:b/>
          <w:sz w:val="26"/>
        </w:rPr>
      </w:pPr>
    </w:p>
    <w:p>
      <w:pPr>
        <w:spacing w:before="1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ницы. и в пределах</w:t>
      </w:r>
    </w:p>
    <w:p>
      <w:pPr>
        <w:pStyle w:val="BodyText"/>
        <w:spacing w:before="5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ind w:left="114"/>
      </w:pPr>
      <w:r>
        <w:rPr/>
        <w:t>*и.я</w:t>
      </w:r>
    </w:p>
    <w:p>
      <w:pPr>
        <w:pStyle w:val="Heading3"/>
        <w:tabs>
          <w:tab w:pos="752" w:val="left" w:leader="none"/>
        </w:tabs>
        <w:spacing w:before="63"/>
        <w:ind w:left="123"/>
      </w:pPr>
      <w:r>
        <w:rPr>
          <w:position w:val="2"/>
        </w:rPr>
        <w:t>095</w:t>
        <w:tab/>
      </w:r>
      <w:r>
        <w:rPr/>
        <w:t>0.78</w:t>
      </w:r>
    </w:p>
    <w:p>
      <w:pPr>
        <w:pStyle w:val="BodyText"/>
        <w:spacing w:before="6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spacing w:before="1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если этот коэффициент меньше единицы.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240"/>
          <w:cols w:num="3" w:equalWidth="0">
            <w:col w:w="1868" w:space="2380"/>
            <w:col w:w="1104" w:space="210"/>
            <w:col w:w="4618"/>
          </w:cols>
        </w:sectPr>
      </w:pPr>
    </w:p>
    <w:p>
      <w:pPr>
        <w:spacing w:before="117"/>
        <w:ind w:left="114" w:right="0" w:firstLine="0"/>
        <w:jc w:val="left"/>
        <w:rPr>
          <w:b/>
          <w:sz w:val="18"/>
        </w:rPr>
      </w:pPr>
      <w:r>
        <w:rPr/>
        <w:pict>
          <v:line style="position:absolute;mso-position-horizontal-relative:page;mso-position-vertical-relative:paragraph;z-index:1072" from="206.350006pt,-12.708102pt" to="240.149006pt,-12.708102pt" stroked="true" strokeweight=".5pt" strokecolor="#000000">
            <v:stroke dashstyle="solid"/>
            <w10:wrap type="none"/>
          </v:line>
        </w:pict>
      </w:r>
      <w:r>
        <w:rPr>
          <w:b/>
          <w:sz w:val="18"/>
        </w:rPr>
        <w:t>Расчетные значения </w:t>
      </w:r>
      <w:r>
        <w:rPr>
          <w:b/>
          <w:position w:val="-4"/>
          <w:sz w:val="12"/>
        </w:rPr>
        <w:t>(| </w:t>
      </w:r>
      <w:r>
        <w:rPr>
          <w:b/>
          <w:sz w:val="18"/>
        </w:rPr>
        <w:t>принимаются равными нормативным значениям </w:t>
      </w:r>
      <w:r>
        <w:rPr>
          <w:b/>
          <w:i/>
          <w:sz w:val="18"/>
        </w:rPr>
        <w:t>s</w:t>
      </w:r>
      <w:r>
        <w:rPr>
          <w:b/>
          <w:i/>
          <w:position w:val="-4"/>
          <w:sz w:val="12"/>
        </w:rPr>
        <w:t>u </w:t>
      </w:r>
      <w:r>
        <w:rPr>
          <w:b/>
          <w:position w:val="-4"/>
          <w:sz w:val="12"/>
        </w:rPr>
        <w:t>л</w:t>
      </w:r>
      <w:r>
        <w:rPr>
          <w:b/>
          <w:sz w:val="18"/>
        </w:rPr>
        <w:t>.</w:t>
      </w:r>
    </w:p>
    <w:p>
      <w:pPr>
        <w:tabs>
          <w:tab w:pos="1258" w:val="left" w:leader="none"/>
        </w:tabs>
        <w:spacing w:before="25"/>
        <w:ind w:left="617" w:right="0" w:firstLine="0"/>
        <w:jc w:val="left"/>
        <w:rPr>
          <w:b/>
          <w:sz w:val="18"/>
        </w:rPr>
      </w:pPr>
      <w:r>
        <w:rPr>
          <w:b/>
          <w:sz w:val="18"/>
        </w:rPr>
        <w:t>6.7.4</w:t>
        <w:tab/>
        <w:t>Динамическое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сопротивление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недренированному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сдвигу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.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характеризующее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прочность</w:t>
      </w:r>
    </w:p>
    <w:p>
      <w:pPr>
        <w:spacing w:line="249" w:lineRule="auto" w:before="80"/>
        <w:ind w:left="114" w:right="449" w:firstLine="0"/>
        <w:jc w:val="left"/>
        <w:rPr>
          <w:b/>
          <w:sz w:val="18"/>
        </w:rPr>
      </w:pPr>
      <w:r>
        <w:rPr>
          <w:b/>
          <w:sz w:val="18"/>
        </w:rPr>
        <w:t>неконсолидированных глинистых грунтов, должно определяться при совместном действии статических  и динамических нагрузок.</w:t>
      </w:r>
    </w:p>
    <w:p>
      <w:pPr>
        <w:pStyle w:val="BodyText"/>
        <w:spacing w:before="8"/>
        <w:rPr>
          <w:b/>
          <w:sz w:val="15"/>
        </w:rPr>
      </w:pPr>
    </w:p>
    <w:p>
      <w:pPr>
        <w:spacing w:before="1"/>
        <w:ind w:left="114" w:right="0" w:firstLine="0"/>
        <w:jc w:val="left"/>
        <w:rPr>
          <w:sz w:val="16"/>
        </w:rPr>
      </w:pPr>
      <w:r>
        <w:rPr>
          <w:w w:val="99"/>
          <w:sz w:val="16"/>
        </w:rPr>
        <w:t>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48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237"/>
        <w:jc w:val="right"/>
      </w:pPr>
      <w:r>
        <w:rPr/>
        <w:t>ГОСТ Р 55260.1.2—2012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Heading3"/>
        <w:spacing w:before="1"/>
        <w:ind w:left="640"/>
      </w:pPr>
      <w:r>
        <w:rPr/>
        <w:t>6.7.4.1   Нормативные значения следует определять по результатам испытаний грунтовых</w:t>
      </w:r>
    </w:p>
    <w:p>
      <w:pPr>
        <w:spacing w:line="271" w:lineRule="auto" w:before="99"/>
        <w:ind w:left="126" w:right="140" w:hanging="9"/>
        <w:jc w:val="both"/>
        <w:rPr>
          <w:b/>
          <w:sz w:val="18"/>
        </w:rPr>
      </w:pPr>
      <w:r>
        <w:rPr>
          <w:b/>
          <w:sz w:val="18"/>
        </w:rPr>
        <w:t>образцов ненарушенной структуры, проведенных после завершения этапа реконсолидации, методом трехосного нагружения или скашивания по схеме неконсолидированно-недренироеанного сдвига.</w:t>
      </w:r>
    </w:p>
    <w:p>
      <w:pPr>
        <w:pStyle w:val="ListParagraph"/>
        <w:numPr>
          <w:ilvl w:val="2"/>
          <w:numId w:val="17"/>
        </w:numPr>
        <w:tabs>
          <w:tab w:pos="1458" w:val="left" w:leader="none"/>
        </w:tabs>
        <w:spacing w:line="240" w:lineRule="auto" w:before="18" w:after="0"/>
        <w:ind w:left="118" w:right="0" w:firstLine="522"/>
        <w:jc w:val="both"/>
        <w:rPr>
          <w:b/>
          <w:sz w:val="18"/>
        </w:rPr>
      </w:pPr>
      <w:r>
        <w:rPr>
          <w:b/>
          <w:sz w:val="18"/>
        </w:rPr>
        <w:t>Значение 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определяют 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как 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среднеарифметическое 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сумм 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частных 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значений 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статичес­</w:t>
      </w:r>
    </w:p>
    <w:p>
      <w:pPr>
        <w:spacing w:line="271" w:lineRule="auto" w:before="116"/>
        <w:ind w:left="136" w:right="197" w:firstLine="0"/>
        <w:jc w:val="both"/>
        <w:rPr>
          <w:b/>
          <w:sz w:val="18"/>
        </w:rPr>
      </w:pPr>
      <w:r>
        <w:rPr>
          <w:b/>
          <w:sz w:val="18"/>
        </w:rPr>
        <w:t>кой и предельной динамической составляющих максимальных касательных напряжений при предель­ ном значении числа циклов.</w:t>
      </w:r>
    </w:p>
    <w:p>
      <w:pPr>
        <w:pStyle w:val="ListParagraph"/>
        <w:numPr>
          <w:ilvl w:val="2"/>
          <w:numId w:val="17"/>
        </w:numPr>
        <w:tabs>
          <w:tab w:pos="1416" w:val="left" w:leader="none"/>
        </w:tabs>
        <w:spacing w:line="211" w:lineRule="auto" w:before="21" w:after="0"/>
        <w:ind w:left="118" w:right="141" w:firstLine="522"/>
        <w:jc w:val="both"/>
        <w:rPr>
          <w:b/>
          <w:sz w:val="18"/>
        </w:rPr>
      </w:pPr>
      <w:r>
        <w:rPr>
          <w:b/>
          <w:sz w:val="18"/>
        </w:rPr>
        <w:t>Расчетные значения </w:t>
      </w:r>
      <w:r>
        <w:rPr>
          <w:b/>
          <w:i/>
          <w:sz w:val="18"/>
        </w:rPr>
        <w:t>s</w:t>
      </w:r>
      <w:r>
        <w:rPr>
          <w:b/>
          <w:i/>
          <w:position w:val="-4"/>
          <w:sz w:val="12"/>
        </w:rPr>
        <w:t>u </w:t>
      </w:r>
      <w:r>
        <w:rPr>
          <w:b/>
          <w:i/>
          <w:sz w:val="18"/>
        </w:rPr>
        <w:t>„ </w:t>
      </w:r>
      <w:r>
        <w:rPr>
          <w:b/>
          <w:sz w:val="18"/>
        </w:rPr>
        <w:t>, „ рассчитывают при коэффициентах безопасности по грунту, определенных для статической недренированной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прочности.</w:t>
      </w:r>
    </w:p>
    <w:p>
      <w:pPr>
        <w:spacing w:line="266" w:lineRule="auto" w:before="27"/>
        <w:ind w:left="117" w:right="139" w:firstLine="522"/>
        <w:jc w:val="both"/>
        <w:rPr>
          <w:b/>
          <w:sz w:val="18"/>
        </w:rPr>
      </w:pPr>
      <w:r>
        <w:rPr>
          <w:b/>
          <w:sz w:val="18"/>
        </w:rPr>
        <w:t>6.7.5 Нормативные значения статического модуля деформации Е„ несхальных грунтов должны быть определены на основе результатов компрессионных испытаний и/или испытаний методом трех­ осного нагружения с учетом требований ГОСТ 12248.  При этом  физические  показатели образцов фун­  та (в первую очередь плотность, влажность и льдистость при мерзлом состоянии) должны соответствовать натурным условиям. Образцы глинистых грунтов из оснований сооружений должны иметь ненарушенное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сложение.</w:t>
      </w:r>
    </w:p>
    <w:p>
      <w:pPr>
        <w:pStyle w:val="ListParagraph"/>
        <w:numPr>
          <w:ilvl w:val="2"/>
          <w:numId w:val="18"/>
        </w:numPr>
        <w:tabs>
          <w:tab w:pos="1414" w:val="left" w:leader="none"/>
        </w:tabs>
        <w:spacing w:line="249" w:lineRule="auto" w:before="5" w:after="0"/>
        <w:ind w:left="118" w:right="136" w:firstLine="522"/>
        <w:jc w:val="both"/>
        <w:rPr>
          <w:b/>
          <w:sz w:val="18"/>
        </w:rPr>
      </w:pPr>
      <w:r>
        <w:rPr>
          <w:b/>
          <w:sz w:val="18"/>
        </w:rPr>
        <w:t>При определении Е</w:t>
      </w:r>
      <w:r>
        <w:rPr>
          <w:b/>
          <w:position w:val="-4"/>
          <w:sz w:val="12"/>
        </w:rPr>
        <w:t>л </w:t>
      </w:r>
      <w:r>
        <w:rPr>
          <w:b/>
          <w:sz w:val="18"/>
        </w:rPr>
        <w:t>для назначения величин Е, „ для расчетных геомеханических схем рекомендуется проводить испытания как компрессионным методом, так и методом трехосного сжатия     с последующим совместным анализом их результатов. Для грунтов оснований и грунтовых сооружений   I  и  II  классов  проведение испытаний  методом  трехосного сжатия является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обязательным. Траектории</w:t>
      </w:r>
    </w:p>
    <w:p>
      <w:pPr>
        <w:spacing w:line="261" w:lineRule="auto" w:before="19"/>
        <w:ind w:left="118" w:right="136" w:firstLine="18"/>
        <w:jc w:val="both"/>
        <w:rPr>
          <w:b/>
          <w:sz w:val="18"/>
        </w:rPr>
      </w:pPr>
      <w:r>
        <w:rPr>
          <w:b/>
          <w:sz w:val="18"/>
        </w:rPr>
        <w:t>нагружения испытуемых образцов грунта и методика обработки результатов испытаний в указанных случаях должны учитывать характер и величины изменения напряжений в РГЭ и метод расчета или модельного исследования, для которых предназначены расчетные характеристики. При необходимос­</w:t>
      </w:r>
    </w:p>
    <w:p>
      <w:pPr>
        <w:spacing w:line="230" w:lineRule="auto" w:before="15"/>
        <w:ind w:left="135" w:right="140" w:hanging="18"/>
        <w:jc w:val="both"/>
        <w:rPr>
          <w:b/>
          <w:sz w:val="18"/>
        </w:rPr>
      </w:pPr>
      <w:r>
        <w:rPr>
          <w:b/>
          <w:sz w:val="18"/>
        </w:rPr>
        <w:t>ти следует определять модули деформации </w:t>
      </w:r>
      <w:r>
        <w:rPr>
          <w:b/>
          <w:i/>
          <w:sz w:val="18"/>
        </w:rPr>
        <w:t>Е'</w:t>
      </w:r>
      <w:r>
        <w:rPr>
          <w:b/>
          <w:i/>
          <w:position w:val="-4"/>
          <w:sz w:val="12"/>
        </w:rPr>
        <w:t>п </w:t>
      </w:r>
      <w:r>
        <w:rPr>
          <w:b/>
          <w:sz w:val="18"/>
        </w:rPr>
        <w:t>и Е". отвечающие первичному и  вторичному  нафужениям фунта.</w:t>
      </w:r>
    </w:p>
    <w:p>
      <w:pPr>
        <w:pStyle w:val="ListParagraph"/>
        <w:numPr>
          <w:ilvl w:val="2"/>
          <w:numId w:val="18"/>
        </w:numPr>
        <w:tabs>
          <w:tab w:pos="1398" w:val="left" w:leader="none"/>
        </w:tabs>
        <w:spacing w:line="271" w:lineRule="auto" w:before="26" w:after="0"/>
        <w:ind w:left="136" w:right="194" w:firstLine="504"/>
        <w:jc w:val="both"/>
        <w:rPr>
          <w:b/>
          <w:sz w:val="18"/>
        </w:rPr>
      </w:pPr>
      <w:r>
        <w:rPr>
          <w:b/>
          <w:sz w:val="18"/>
        </w:rPr>
        <w:t>При определении Е„ для инженерно-геологических схем для каждого ИГЭ назначают еди­ ные постоянные значения расчетных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характеристик.</w:t>
      </w:r>
    </w:p>
    <w:p>
      <w:pPr>
        <w:spacing w:line="230" w:lineRule="auto" w:before="0"/>
        <w:ind w:left="136" w:right="139" w:firstLine="504"/>
        <w:jc w:val="both"/>
        <w:rPr>
          <w:b/>
          <w:sz w:val="18"/>
        </w:rPr>
      </w:pPr>
      <w:r>
        <w:rPr>
          <w:b/>
          <w:sz w:val="18"/>
        </w:rPr>
        <w:t>Нормативные значения Е</w:t>
      </w:r>
      <w:r>
        <w:rPr>
          <w:b/>
          <w:position w:val="-4"/>
          <w:sz w:val="12"/>
        </w:rPr>
        <w:t>л </w:t>
      </w:r>
      <w:r>
        <w:rPr>
          <w:b/>
          <w:sz w:val="18"/>
        </w:rPr>
        <w:t>в зависимости от используемого в дальнейшем расчетного  метода  могут определяться как постоянными, так и переменными значениями по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глубине.</w:t>
      </w:r>
    </w:p>
    <w:p>
      <w:pPr>
        <w:pStyle w:val="ListParagraph"/>
        <w:numPr>
          <w:ilvl w:val="2"/>
          <w:numId w:val="19"/>
        </w:numPr>
        <w:tabs>
          <w:tab w:pos="1348" w:val="left" w:leader="none"/>
        </w:tabs>
        <w:spacing w:line="249" w:lineRule="auto" w:before="38" w:after="0"/>
        <w:ind w:left="126" w:right="137" w:firstLine="514"/>
        <w:jc w:val="both"/>
        <w:rPr>
          <w:b/>
          <w:sz w:val="18"/>
        </w:rPr>
      </w:pPr>
      <w:r>
        <w:rPr>
          <w:b/>
          <w:sz w:val="18"/>
        </w:rPr>
        <w:t>Расчетные  значения  модулей  деформации  Е,  подсчитываются  в   соответствии   с   ГОСТ 20522 при односторонней доверительной вероятности а = 0.9. Если при этом на нижней довери­ тельной границе окажется, что </w:t>
      </w:r>
      <w:r>
        <w:rPr>
          <w:b/>
          <w:i/>
          <w:sz w:val="18"/>
        </w:rPr>
        <w:t>EJE</w:t>
      </w:r>
      <w:r>
        <w:rPr>
          <w:b/>
          <w:i/>
          <w:position w:val="-4"/>
          <w:sz w:val="12"/>
        </w:rPr>
        <w:t>l </w:t>
      </w:r>
      <w:r>
        <w:rPr>
          <w:b/>
          <w:i/>
          <w:sz w:val="18"/>
        </w:rPr>
        <w:t>&gt; </w:t>
      </w:r>
      <w:r>
        <w:rPr>
          <w:b/>
          <w:sz w:val="18"/>
        </w:rPr>
        <w:t>1,1. то окончательно следует принимать Е, = </w:t>
      </w:r>
      <w:r>
        <w:rPr>
          <w:b/>
          <w:i/>
          <w:sz w:val="18"/>
        </w:rPr>
        <w:t>EJ  </w:t>
      </w:r>
      <w:r>
        <w:rPr>
          <w:b/>
          <w:sz w:val="18"/>
        </w:rPr>
        <w:t>1.1.  Если  на верхней </w:t>
      </w:r>
      <w:r>
        <w:rPr>
          <w:b/>
          <w:spacing w:val="38"/>
          <w:sz w:val="18"/>
        </w:rPr>
        <w:t> </w:t>
      </w:r>
      <w:r>
        <w:rPr>
          <w:b/>
          <w:sz w:val="18"/>
        </w:rPr>
        <w:t>доверительной </w:t>
      </w:r>
      <w:r>
        <w:rPr>
          <w:b/>
          <w:spacing w:val="38"/>
          <w:sz w:val="18"/>
        </w:rPr>
        <w:t> </w:t>
      </w:r>
      <w:r>
        <w:rPr>
          <w:b/>
          <w:sz w:val="18"/>
        </w:rPr>
        <w:t>грэнице </w:t>
      </w:r>
      <w:r>
        <w:rPr>
          <w:b/>
          <w:spacing w:val="38"/>
          <w:sz w:val="18"/>
        </w:rPr>
        <w:t> </w:t>
      </w:r>
      <w:r>
        <w:rPr>
          <w:b/>
          <w:sz w:val="18"/>
        </w:rPr>
        <w:t>окажется, </w:t>
      </w:r>
      <w:r>
        <w:rPr>
          <w:b/>
          <w:spacing w:val="38"/>
          <w:sz w:val="18"/>
        </w:rPr>
        <w:t> </w:t>
      </w:r>
      <w:r>
        <w:rPr>
          <w:b/>
          <w:sz w:val="18"/>
        </w:rPr>
        <w:t>что </w:t>
      </w:r>
      <w:r>
        <w:rPr>
          <w:b/>
          <w:spacing w:val="38"/>
          <w:sz w:val="18"/>
        </w:rPr>
        <w:t> </w:t>
      </w:r>
      <w:r>
        <w:rPr>
          <w:b/>
          <w:sz w:val="18"/>
        </w:rPr>
        <w:t>Е^Е, </w:t>
      </w:r>
      <w:r>
        <w:rPr>
          <w:b/>
          <w:spacing w:val="37"/>
          <w:sz w:val="18"/>
        </w:rPr>
        <w:t> </w:t>
      </w:r>
      <w:r>
        <w:rPr>
          <w:b/>
          <w:sz w:val="18"/>
        </w:rPr>
        <w:t>&lt; </w:t>
      </w:r>
      <w:r>
        <w:rPr>
          <w:b/>
          <w:spacing w:val="37"/>
          <w:sz w:val="18"/>
        </w:rPr>
        <w:t> </w:t>
      </w:r>
      <w:r>
        <w:rPr>
          <w:b/>
          <w:sz w:val="18"/>
        </w:rPr>
        <w:t>0.92, </w:t>
      </w:r>
      <w:r>
        <w:rPr>
          <w:b/>
          <w:spacing w:val="37"/>
          <w:sz w:val="18"/>
        </w:rPr>
        <w:t> </w:t>
      </w:r>
      <w:r>
        <w:rPr>
          <w:b/>
          <w:sz w:val="18"/>
        </w:rPr>
        <w:t>то </w:t>
      </w:r>
      <w:r>
        <w:rPr>
          <w:b/>
          <w:spacing w:val="37"/>
          <w:sz w:val="18"/>
        </w:rPr>
        <w:t> </w:t>
      </w:r>
      <w:r>
        <w:rPr>
          <w:b/>
          <w:sz w:val="18"/>
        </w:rPr>
        <w:t>окончательно </w:t>
      </w:r>
      <w:r>
        <w:rPr>
          <w:b/>
          <w:spacing w:val="37"/>
          <w:sz w:val="18"/>
        </w:rPr>
        <w:t> </w:t>
      </w:r>
      <w:r>
        <w:rPr>
          <w:b/>
          <w:sz w:val="18"/>
        </w:rPr>
        <w:t>следует </w:t>
      </w:r>
      <w:r>
        <w:rPr>
          <w:b/>
          <w:spacing w:val="38"/>
          <w:sz w:val="18"/>
        </w:rPr>
        <w:t> </w:t>
      </w:r>
      <w:r>
        <w:rPr>
          <w:b/>
          <w:sz w:val="18"/>
        </w:rPr>
        <w:t>принимать</w:t>
      </w:r>
    </w:p>
    <w:p>
      <w:pPr>
        <w:spacing w:before="28"/>
        <w:ind w:left="126" w:right="0" w:firstLine="0"/>
        <w:jc w:val="both"/>
        <w:rPr>
          <w:b/>
          <w:sz w:val="18"/>
        </w:rPr>
      </w:pPr>
      <w:r>
        <w:rPr>
          <w:b/>
          <w:sz w:val="18"/>
        </w:rPr>
        <w:t>Е| </w:t>
      </w:r>
      <w:r>
        <w:rPr>
          <w:b/>
          <w:position w:val="5"/>
          <w:sz w:val="12"/>
        </w:rPr>
        <w:t>а </w:t>
      </w:r>
      <w:r>
        <w:rPr>
          <w:b/>
          <w:sz w:val="18"/>
        </w:rPr>
        <w:t>Е„/0.92.</w:t>
      </w:r>
    </w:p>
    <w:p>
      <w:pPr>
        <w:spacing w:line="230" w:lineRule="auto" w:before="24"/>
        <w:ind w:left="136" w:right="195" w:firstLine="504"/>
        <w:jc w:val="both"/>
        <w:rPr>
          <w:b/>
          <w:sz w:val="18"/>
        </w:rPr>
      </w:pPr>
      <w:r>
        <w:rPr>
          <w:b/>
          <w:sz w:val="18"/>
        </w:rPr>
        <w:t>Расчетные значения модулей деформации E</w:t>
      </w:r>
      <w:r>
        <w:rPr>
          <w:b/>
          <w:position w:val="-4"/>
          <w:sz w:val="12"/>
        </w:rPr>
        <w:t>lt </w:t>
      </w:r>
      <w:r>
        <w:rPr>
          <w:b/>
          <w:sz w:val="18"/>
        </w:rPr>
        <w:t>следует принимать равными нормативным значе­ ниям.</w:t>
      </w:r>
    </w:p>
    <w:p>
      <w:pPr>
        <w:pStyle w:val="ListParagraph"/>
        <w:numPr>
          <w:ilvl w:val="2"/>
          <w:numId w:val="19"/>
        </w:numPr>
        <w:tabs>
          <w:tab w:pos="1267" w:val="left" w:leader="none"/>
        </w:tabs>
        <w:spacing w:line="230" w:lineRule="auto" w:before="15" w:after="0"/>
        <w:ind w:left="117" w:right="141" w:firstLine="523"/>
        <w:jc w:val="both"/>
        <w:rPr>
          <w:b/>
          <w:sz w:val="18"/>
        </w:rPr>
      </w:pPr>
      <w:r>
        <w:rPr>
          <w:b/>
          <w:sz w:val="18"/>
        </w:rPr>
        <w:t>Нормативные значения статического коэффициента поперечной деформации v</w:t>
      </w:r>
      <w:r>
        <w:rPr>
          <w:b/>
          <w:position w:val="-4"/>
          <w:sz w:val="12"/>
        </w:rPr>
        <w:t>n </w:t>
      </w:r>
      <w:r>
        <w:rPr>
          <w:b/>
          <w:sz w:val="18"/>
        </w:rPr>
        <w:t>следует определять по результатам испытаний методом трехосного нагружения.</w:t>
      </w:r>
    </w:p>
    <w:p>
      <w:pPr>
        <w:spacing w:line="271" w:lineRule="auto" w:before="27"/>
        <w:ind w:left="136" w:right="187" w:firstLine="504"/>
        <w:jc w:val="both"/>
        <w:rPr>
          <w:b/>
          <w:sz w:val="18"/>
        </w:rPr>
      </w:pPr>
      <w:r>
        <w:rPr>
          <w:b/>
          <w:sz w:val="18"/>
        </w:rPr>
        <w:t>Расчетные значения коэффициента поперечной деформации следует принимать равными нор­ мативным значениям.</w:t>
      </w:r>
    </w:p>
    <w:p>
      <w:pPr>
        <w:spacing w:line="190" w:lineRule="exact" w:before="0"/>
        <w:ind w:left="640" w:right="0" w:firstLine="0"/>
        <w:jc w:val="left"/>
        <w:rPr>
          <w:b/>
          <w:sz w:val="18"/>
        </w:rPr>
      </w:pPr>
      <w:r>
        <w:rPr>
          <w:b/>
          <w:sz w:val="18"/>
        </w:rPr>
        <w:t>Расчетные  значения  коэффициентов  v  для  нескальных  грунтов  при  обосновании  допускается</w:t>
      </w:r>
    </w:p>
    <w:p>
      <w:pPr>
        <w:spacing w:before="27"/>
        <w:ind w:left="136" w:right="0" w:firstLine="0"/>
        <w:jc w:val="both"/>
        <w:rPr>
          <w:b/>
          <w:sz w:val="18"/>
        </w:rPr>
      </w:pPr>
      <w:r>
        <w:rPr>
          <w:b/>
          <w:sz w:val="18"/>
        </w:rPr>
        <w:t>принимать по таблице 2.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"/>
        <w:ind w:left="126"/>
        <w:jc w:val="both"/>
      </w:pPr>
      <w:r>
        <w:rPr/>
        <w:t>Т а б л и ц а  2 — Коэффициент поперечной деформации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40"/>
      </w:tblGrid>
      <w:tr>
        <w:trPr>
          <w:trHeight w:val="420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1308" w:right="1289"/>
              <w:jc w:val="center"/>
              <w:rPr>
                <w:sz w:val="17"/>
              </w:rPr>
            </w:pPr>
            <w:r>
              <w:rPr>
                <w:sz w:val="17"/>
              </w:rPr>
              <w:t>Грунты</w:t>
            </w:r>
          </w:p>
        </w:tc>
        <w:tc>
          <w:tcPr>
            <w:tcW w:w="6444" w:type="dxa"/>
            <w:gridSpan w:val="2"/>
          </w:tcPr>
          <w:p>
            <w:pPr>
              <w:pStyle w:val="TableParagraph"/>
              <w:spacing w:before="114"/>
              <w:ind w:left="1558"/>
              <w:rPr>
                <w:sz w:val="17"/>
              </w:rPr>
            </w:pPr>
            <w:r>
              <w:rPr>
                <w:sz w:val="17"/>
              </w:rPr>
              <w:t>Коэффициент поперечной деформации »</w:t>
            </w:r>
          </w:p>
        </w:tc>
      </w:tr>
      <w:tr>
        <w:trPr>
          <w:trHeight w:val="420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105"/>
              <w:ind w:left="720" w:right="713"/>
              <w:jc w:val="center"/>
              <w:rPr>
                <w:sz w:val="17"/>
              </w:rPr>
            </w:pPr>
            <w:r>
              <w:rPr>
                <w:sz w:val="17"/>
              </w:rPr>
              <w:t>немерзлое состояние</w:t>
            </w:r>
          </w:p>
        </w:tc>
        <w:tc>
          <w:tcPr>
            <w:tcW w:w="3240" w:type="dxa"/>
          </w:tcPr>
          <w:p>
            <w:pPr>
              <w:pStyle w:val="TableParagraph"/>
              <w:spacing w:before="105"/>
              <w:ind w:left="576" w:right="584"/>
              <w:jc w:val="center"/>
              <w:rPr>
                <w:sz w:val="17"/>
              </w:rPr>
            </w:pPr>
            <w:r>
              <w:rPr>
                <w:sz w:val="17"/>
              </w:rPr>
              <w:t>теердоыерыэе состояние</w:t>
            </w:r>
          </w:p>
        </w:tc>
      </w:tr>
      <w:tr>
        <w:trPr>
          <w:trHeight w:val="500" w:hRule="atLeast"/>
        </w:trPr>
        <w:tc>
          <w:tcPr>
            <w:tcW w:w="3213" w:type="dxa"/>
          </w:tcPr>
          <w:p>
            <w:pPr>
              <w:pStyle w:val="TableParagraph"/>
              <w:spacing w:before="60"/>
              <w:ind w:left="300"/>
              <w:rPr>
                <w:sz w:val="17"/>
              </w:rPr>
            </w:pPr>
            <w:r>
              <w:rPr>
                <w:sz w:val="17"/>
              </w:rPr>
              <w:t>Глины при:</w:t>
            </w:r>
          </w:p>
          <w:p>
            <w:pPr>
              <w:pStyle w:val="TableParagraph"/>
              <w:spacing w:line="216" w:lineRule="exact" w:before="10"/>
              <w:ind w:left="318"/>
              <w:rPr>
                <w:sz w:val="17"/>
              </w:rPr>
            </w:pPr>
            <w:r>
              <w:rPr>
                <w:b/>
                <w:i/>
                <w:sz w:val="18"/>
              </w:rPr>
              <w:t>f</w:t>
            </w:r>
            <w:r>
              <w:rPr>
                <w:b/>
                <w:i/>
                <w:position w:val="-4"/>
                <w:sz w:val="12"/>
              </w:rPr>
              <w:t>L</w:t>
            </w:r>
            <w:r>
              <w:rPr>
                <w:b/>
                <w:i/>
                <w:sz w:val="18"/>
              </w:rPr>
              <w:t>&lt; </w:t>
            </w:r>
            <w:r>
              <w:rPr>
                <w:sz w:val="17"/>
              </w:rPr>
              <w:t>0</w:t>
            </w:r>
          </w:p>
        </w:tc>
        <w:tc>
          <w:tcPr>
            <w:tcW w:w="3204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720" w:right="703"/>
              <w:jc w:val="center"/>
              <w:rPr>
                <w:sz w:val="17"/>
              </w:rPr>
            </w:pPr>
            <w:r>
              <w:rPr>
                <w:sz w:val="17"/>
              </w:rPr>
              <w:t>0.20—0.30</w:t>
            </w:r>
          </w:p>
        </w:tc>
        <w:tc>
          <w:tcPr>
            <w:tcW w:w="3240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568" w:right="584"/>
              <w:jc w:val="center"/>
              <w:rPr>
                <w:sz w:val="17"/>
              </w:rPr>
            </w:pPr>
            <w:r>
              <w:rPr>
                <w:sz w:val="17"/>
              </w:rPr>
              <w:t>0.30—0.35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spacing w:line="216" w:lineRule="exact" w:before="60"/>
              <w:ind w:left="300"/>
              <w:rPr>
                <w:sz w:val="17"/>
              </w:rPr>
            </w:pPr>
            <w:r>
              <w:rPr>
                <w:sz w:val="17"/>
              </w:rPr>
              <w:t>0 </w:t>
            </w:r>
            <w:r>
              <w:rPr>
                <w:b/>
                <w:sz w:val="18"/>
              </w:rPr>
              <w:t>&lt; </w:t>
            </w:r>
            <w:r>
              <w:rPr>
                <w:b/>
                <w:i/>
                <w:sz w:val="18"/>
              </w:rPr>
              <w:t>f</w:t>
            </w:r>
            <w:r>
              <w:rPr>
                <w:b/>
                <w:i/>
                <w:position w:val="-4"/>
                <w:sz w:val="12"/>
              </w:rPr>
              <w:t>L  </w:t>
            </w:r>
            <w:r>
              <w:rPr>
                <w:sz w:val="17"/>
              </w:rPr>
              <w:t>с 0.25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720" w:right="713"/>
              <w:jc w:val="center"/>
              <w:rPr>
                <w:sz w:val="17"/>
              </w:rPr>
            </w:pPr>
            <w:r>
              <w:rPr>
                <w:sz w:val="17"/>
              </w:rPr>
              <w:t>0,30—0.38</w:t>
            </w:r>
          </w:p>
        </w:tc>
        <w:tc>
          <w:tcPr>
            <w:tcW w:w="3240" w:type="dxa"/>
          </w:tcPr>
          <w:p>
            <w:pPr>
              <w:pStyle w:val="TableParagraph"/>
              <w:spacing w:before="69"/>
              <w:ind w:left="568" w:right="584"/>
              <w:jc w:val="center"/>
              <w:rPr>
                <w:sz w:val="17"/>
              </w:rPr>
            </w:pPr>
            <w:r>
              <w:rPr>
                <w:sz w:val="17"/>
              </w:rPr>
              <w:t>0.35—0.39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spacing w:line="216" w:lineRule="exact" w:before="60"/>
              <w:ind w:left="300"/>
              <w:rPr>
                <w:b/>
                <w:i/>
                <w:sz w:val="12"/>
              </w:rPr>
            </w:pPr>
            <w:r>
              <w:rPr>
                <w:sz w:val="17"/>
              </w:rPr>
              <w:t>0.25 </w:t>
            </w:r>
            <w:r>
              <w:rPr>
                <w:b/>
                <w:sz w:val="18"/>
              </w:rPr>
              <w:t>&lt; </w:t>
            </w:r>
            <w:r>
              <w:rPr>
                <w:b/>
                <w:i/>
                <w:sz w:val="18"/>
              </w:rPr>
              <w:t>t</w:t>
            </w:r>
            <w:r>
              <w:rPr>
                <w:b/>
                <w:i/>
                <w:position w:val="-4"/>
                <w:sz w:val="12"/>
              </w:rPr>
              <w:t>L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720" w:right="703"/>
              <w:jc w:val="center"/>
              <w:rPr>
                <w:sz w:val="17"/>
              </w:rPr>
            </w:pPr>
            <w:r>
              <w:rPr>
                <w:sz w:val="17"/>
              </w:rPr>
              <w:t>0.38—0.45</w:t>
            </w:r>
          </w:p>
        </w:tc>
        <w:tc>
          <w:tcPr>
            <w:tcW w:w="3240" w:type="dxa"/>
          </w:tcPr>
          <w:p>
            <w:pPr>
              <w:pStyle w:val="TableParagraph"/>
              <w:spacing w:before="69"/>
              <w:ind w:left="540" w:right="584"/>
              <w:jc w:val="center"/>
              <w:rPr>
                <w:sz w:val="17"/>
              </w:rPr>
            </w:pPr>
            <w:r>
              <w:rPr>
                <w:sz w:val="17"/>
              </w:rPr>
              <w:t>0.39—0.41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300"/>
              <w:rPr>
                <w:sz w:val="17"/>
              </w:rPr>
            </w:pPr>
            <w:r>
              <w:rPr>
                <w:sz w:val="17"/>
              </w:rPr>
              <w:t>Суглинки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720" w:right="713"/>
              <w:jc w:val="center"/>
              <w:rPr>
                <w:sz w:val="17"/>
              </w:rPr>
            </w:pPr>
            <w:r>
              <w:rPr>
                <w:sz w:val="17"/>
              </w:rPr>
              <w:t>0.35—0.37</w:t>
            </w:r>
          </w:p>
        </w:tc>
        <w:tc>
          <w:tcPr>
            <w:tcW w:w="3240" w:type="dxa"/>
          </w:tcPr>
          <w:p>
            <w:pPr>
              <w:pStyle w:val="TableParagraph"/>
              <w:spacing w:before="69"/>
              <w:ind w:left="568" w:right="584"/>
              <w:jc w:val="center"/>
              <w:rPr>
                <w:sz w:val="17"/>
              </w:rPr>
            </w:pPr>
            <w:r>
              <w:rPr>
                <w:sz w:val="17"/>
              </w:rPr>
              <w:t>0.27—0.33</w:t>
            </w:r>
          </w:p>
        </w:tc>
      </w:tr>
      <w:tr>
        <w:trPr>
          <w:trHeight w:val="28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300"/>
              <w:rPr>
                <w:sz w:val="17"/>
              </w:rPr>
            </w:pPr>
            <w:r>
              <w:rPr>
                <w:sz w:val="17"/>
              </w:rPr>
              <w:t>Пески и супеси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720" w:right="703"/>
              <w:jc w:val="center"/>
              <w:rPr>
                <w:sz w:val="17"/>
              </w:rPr>
            </w:pPr>
            <w:r>
              <w:rPr>
                <w:sz w:val="17"/>
              </w:rPr>
              <w:t>0.30—0.35</w:t>
            </w:r>
          </w:p>
        </w:tc>
        <w:tc>
          <w:tcPr>
            <w:tcW w:w="3240" w:type="dxa"/>
          </w:tcPr>
          <w:p>
            <w:pPr>
              <w:pStyle w:val="TableParagraph"/>
              <w:spacing w:before="69"/>
              <w:ind w:left="568" w:right="584"/>
              <w:jc w:val="center"/>
              <w:rPr>
                <w:sz w:val="17"/>
              </w:rPr>
            </w:pPr>
            <w:r>
              <w:rPr>
                <w:sz w:val="17"/>
              </w:rPr>
              <w:t>0.20—0.25</w:t>
            </w:r>
          </w:p>
        </w:tc>
      </w:tr>
      <w:tr>
        <w:trPr>
          <w:trHeight w:val="260" w:hRule="atLeast"/>
        </w:trPr>
        <w:tc>
          <w:tcPr>
            <w:tcW w:w="3213" w:type="dxa"/>
          </w:tcPr>
          <w:p>
            <w:pPr>
              <w:pStyle w:val="TableParagraph"/>
              <w:spacing w:before="51"/>
              <w:ind w:left="300"/>
              <w:rPr>
                <w:sz w:val="17"/>
              </w:rPr>
            </w:pPr>
            <w:r>
              <w:rPr>
                <w:sz w:val="17"/>
              </w:rPr>
              <w:t>Крупнообломочные грунты</w:t>
            </w:r>
          </w:p>
        </w:tc>
        <w:tc>
          <w:tcPr>
            <w:tcW w:w="3204" w:type="dxa"/>
          </w:tcPr>
          <w:p>
            <w:pPr>
              <w:pStyle w:val="TableParagraph"/>
              <w:spacing w:before="51"/>
              <w:ind w:left="713" w:right="713"/>
              <w:jc w:val="center"/>
              <w:rPr>
                <w:sz w:val="17"/>
              </w:rPr>
            </w:pPr>
            <w:r>
              <w:rPr>
                <w:sz w:val="17"/>
              </w:rPr>
              <w:t>0.27</w:t>
            </w:r>
          </w:p>
        </w:tc>
        <w:tc>
          <w:tcPr>
            <w:tcW w:w="3240" w:type="dxa"/>
          </w:tcPr>
          <w:p>
            <w:pPr>
              <w:pStyle w:val="TableParagraph"/>
              <w:spacing w:before="51"/>
              <w:ind w:left="568" w:right="584"/>
              <w:jc w:val="center"/>
              <w:rPr>
                <w:sz w:val="17"/>
              </w:rPr>
            </w:pPr>
            <w:r>
              <w:rPr>
                <w:sz w:val="17"/>
              </w:rPr>
              <w:t>0.20—0.25</w:t>
            </w:r>
          </w:p>
        </w:tc>
      </w:tr>
      <w:tr>
        <w:trPr>
          <w:trHeight w:val="40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before="105"/>
              <w:ind w:left="642"/>
              <w:rPr>
                <w:sz w:val="17"/>
              </w:rPr>
            </w:pPr>
            <w:r>
              <w:rPr>
                <w:sz w:val="17"/>
              </w:rPr>
              <w:t>П р и м е ч а н и е  — Меньшие значения л принимаются при большей плотности грунта.</w:t>
            </w:r>
          </w:p>
        </w:tc>
      </w:tr>
    </w:tbl>
    <w:p>
      <w:pPr>
        <w:pStyle w:val="BodyText"/>
        <w:rPr>
          <w:sz w:val="18"/>
        </w:rPr>
      </w:pPr>
    </w:p>
    <w:p>
      <w:pPr>
        <w:spacing w:before="106"/>
        <w:ind w:left="0" w:right="151" w:firstLine="0"/>
        <w:jc w:val="right"/>
        <w:rPr>
          <w:sz w:val="16"/>
        </w:rPr>
      </w:pPr>
      <w:r>
        <w:rPr>
          <w:w w:val="99"/>
          <w:sz w:val="16"/>
        </w:rPr>
        <w:t>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22"/>
        <w:jc w:val="both"/>
      </w:pPr>
      <w:r>
        <w:rPr/>
        <w:t>ГОСТ Р 55260.1.2—2012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3"/>
        <w:numPr>
          <w:ilvl w:val="2"/>
          <w:numId w:val="19"/>
        </w:numPr>
        <w:tabs>
          <w:tab w:pos="1227" w:val="left" w:leader="none"/>
        </w:tabs>
        <w:spacing w:line="264" w:lineRule="auto" w:before="0" w:after="0"/>
        <w:ind w:left="113" w:right="120" w:firstLine="504"/>
        <w:jc w:val="both"/>
      </w:pPr>
      <w:r>
        <w:rPr/>
        <w:t>При определении динамического модуля сдвига G*. модуля объемного сжатия </w:t>
      </w:r>
      <w:r>
        <w:rPr>
          <w:i/>
        </w:rPr>
        <w:t>К* </w:t>
      </w:r>
      <w:r>
        <w:rPr/>
        <w:t>и коэф­ фициента затухания (демпфирования) ДО следует учитывать, что они характеризуют деформируе­  мость грунтов (как связных, так и несвязных) от действия динамической (циклической) составляющей нагрузок.</w:t>
      </w:r>
    </w:p>
    <w:p>
      <w:pPr>
        <w:spacing w:line="266" w:lineRule="auto" w:before="6"/>
        <w:ind w:left="113" w:right="119" w:firstLine="522"/>
        <w:jc w:val="both"/>
        <w:rPr>
          <w:b/>
          <w:sz w:val="18"/>
        </w:rPr>
      </w:pPr>
      <w:r>
        <w:rPr>
          <w:b/>
          <w:sz w:val="18"/>
        </w:rPr>
        <w:t>Нормативные значения динамических характеристик (G</w:t>
      </w:r>
      <w:r>
        <w:rPr>
          <w:b/>
          <w:position w:val="5"/>
          <w:sz w:val="12"/>
        </w:rPr>
        <w:t>d</w:t>
      </w:r>
      <w:r>
        <w:rPr>
          <w:b/>
          <w:sz w:val="18"/>
        </w:rPr>
        <w:t>. </w:t>
      </w:r>
      <w:r>
        <w:rPr>
          <w:b/>
          <w:i/>
          <w:sz w:val="18"/>
        </w:rPr>
        <w:t>К</w:t>
      </w:r>
      <w:r>
        <w:rPr>
          <w:b/>
          <w:i/>
          <w:position w:val="5"/>
          <w:sz w:val="12"/>
        </w:rPr>
        <w:t>а </w:t>
      </w:r>
      <w:r>
        <w:rPr>
          <w:b/>
          <w:sz w:val="18"/>
        </w:rPr>
        <w:t>и ДО) следует определять в зависи­ мости от амплитуды деформаций или напряжений как среднестатистические из их частных значений, полученных в отдельных испытаниях грунтов методом трехосного сжатия при открытом дренаже. Определение частных значений характеристик </w:t>
      </w:r>
      <w:r>
        <w:rPr>
          <w:b/>
          <w:i/>
          <w:sz w:val="18"/>
        </w:rPr>
        <w:t>G</w:t>
      </w:r>
      <w:r>
        <w:rPr>
          <w:b/>
          <w:i/>
          <w:position w:val="5"/>
          <w:sz w:val="12"/>
        </w:rPr>
        <w:t>a </w:t>
      </w:r>
      <w:r>
        <w:rPr>
          <w:b/>
          <w:sz w:val="18"/>
        </w:rPr>
        <w:t>и ДО следует производить по  результатам испыта­  ний методом скашивания или резонансных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колонн.</w:t>
      </w:r>
    </w:p>
    <w:p>
      <w:pPr>
        <w:pStyle w:val="ListParagraph"/>
        <w:numPr>
          <w:ilvl w:val="2"/>
          <w:numId w:val="19"/>
        </w:numPr>
        <w:tabs>
          <w:tab w:pos="1265" w:val="left" w:leader="none"/>
        </w:tabs>
        <w:spacing w:line="240" w:lineRule="auto" w:before="40" w:after="0"/>
        <w:ind w:left="1264" w:right="0" w:hanging="637"/>
        <w:jc w:val="both"/>
        <w:rPr>
          <w:b/>
          <w:sz w:val="18"/>
        </w:rPr>
      </w:pPr>
      <w:r>
        <w:rPr>
          <w:b/>
          <w:sz w:val="18"/>
        </w:rPr>
        <w:t>Расчетные 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значения 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характеристик 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G*. 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и 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О* 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следует 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определять, 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используя 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аппрокси­</w:t>
      </w:r>
    </w:p>
    <w:p>
      <w:pPr>
        <w:spacing w:line="249" w:lineRule="auto" w:before="98"/>
        <w:ind w:left="113" w:right="121" w:firstLine="0"/>
        <w:jc w:val="both"/>
        <w:rPr>
          <w:b/>
          <w:sz w:val="18"/>
        </w:rPr>
      </w:pPr>
      <w:r>
        <w:rPr>
          <w:b/>
          <w:sz w:val="18"/>
        </w:rPr>
        <w:t>мирующую зависимость их от амплитуд на основе метода наименьших квадратичных отклонений при относительной доверительной вероятности а = 0.9. Допускается эти значения определять, используя фиксированный коэффициент надежности по грунту, принимать  </w:t>
      </w:r>
      <w:r>
        <w:rPr>
          <w:b/>
          <w:i/>
          <w:sz w:val="18"/>
        </w:rPr>
        <w:t>у</w:t>
      </w:r>
      <w:r>
        <w:rPr>
          <w:b/>
          <w:i/>
          <w:position w:val="-4"/>
          <w:sz w:val="12"/>
        </w:rPr>
        <w:t>9  </w:t>
      </w:r>
      <w:r>
        <w:rPr>
          <w:b/>
          <w:i/>
          <w:sz w:val="18"/>
        </w:rPr>
        <w:t>- </w:t>
      </w:r>
      <w:r>
        <w:rPr>
          <w:b/>
          <w:sz w:val="18"/>
        </w:rPr>
        <w:t>1.1 или </w:t>
      </w:r>
      <w:r>
        <w:rPr>
          <w:b/>
          <w:i/>
          <w:sz w:val="18"/>
        </w:rPr>
        <w:t>у</w:t>
      </w:r>
      <w:r>
        <w:rPr>
          <w:b/>
          <w:i/>
          <w:position w:val="-4"/>
          <w:sz w:val="12"/>
        </w:rPr>
        <w:t>9  </w:t>
      </w:r>
      <w:r>
        <w:rPr>
          <w:b/>
          <w:i/>
          <w:sz w:val="18"/>
        </w:rPr>
        <w:t>- </w:t>
      </w:r>
      <w:r>
        <w:rPr>
          <w:b/>
          <w:sz w:val="18"/>
        </w:rPr>
        <w:t>0.92. При определе­     нии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расчетных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значений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G*.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К*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=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1.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случаях,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если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при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указанном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подходе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значения</w:t>
      </w:r>
    </w:p>
    <w:p>
      <w:pPr>
        <w:spacing w:before="144"/>
        <w:ind w:left="114" w:right="0" w:firstLine="0"/>
        <w:jc w:val="both"/>
        <w:rPr>
          <w:b/>
          <w:sz w:val="18"/>
        </w:rPr>
      </w:pPr>
      <w:r>
        <w:rPr>
          <w:b/>
          <w:sz w:val="18"/>
        </w:rPr>
        <w:t>получаются больше чем 0.1S. их следует принимать равными 0,15.</w:t>
      </w:r>
    </w:p>
    <w:p>
      <w:pPr>
        <w:pStyle w:val="ListParagraph"/>
        <w:numPr>
          <w:ilvl w:val="2"/>
          <w:numId w:val="19"/>
        </w:numPr>
        <w:tabs>
          <w:tab w:pos="1407" w:val="left" w:leader="none"/>
        </w:tabs>
        <w:spacing w:line="249" w:lineRule="auto" w:before="8" w:after="0"/>
        <w:ind w:left="113" w:right="119" w:firstLine="514"/>
        <w:jc w:val="both"/>
        <w:rPr>
          <w:b/>
          <w:sz w:val="18"/>
        </w:rPr>
      </w:pPr>
      <w:r>
        <w:rPr>
          <w:b/>
          <w:sz w:val="18"/>
        </w:rPr>
        <w:t>Нормативное  и  равное   ему   расчетное   значение   коэффициента   порового   давления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 п </w:t>
      </w:r>
      <w:r>
        <w:rPr>
          <w:b/>
          <w:i/>
          <w:sz w:val="18"/>
        </w:rPr>
        <w:t>- К</w:t>
      </w:r>
      <w:r>
        <w:rPr>
          <w:b/>
          <w:i/>
          <w:position w:val="-4"/>
          <w:sz w:val="12"/>
        </w:rPr>
        <w:t>0 </w:t>
      </w:r>
      <w:r>
        <w:rPr>
          <w:b/>
          <w:sz w:val="18"/>
        </w:rPr>
        <w:t>определяется как среднеарифметическое из частных значений этой  характеристики,  полу­ ченных по результатам отдельных испытаний, проводимых методом трехосного сжатия по консолиди- рованно-недренированной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схеме.</w:t>
      </w:r>
    </w:p>
    <w:p>
      <w:pPr>
        <w:spacing w:line="249" w:lineRule="auto" w:before="18"/>
        <w:ind w:left="104" w:right="122" w:firstLine="513"/>
        <w:jc w:val="both"/>
        <w:rPr>
          <w:b/>
          <w:sz w:val="18"/>
        </w:rPr>
      </w:pPr>
      <w:r>
        <w:rPr>
          <w:b/>
          <w:sz w:val="18"/>
        </w:rPr>
        <w:t>Для слабых глинистых водонасыщенных грунтов значения коэффициента порового давления должны быть уточнены на основе материалов исследований опытной насыпи, оборудованной КИА.</w:t>
      </w:r>
    </w:p>
    <w:p>
      <w:pPr>
        <w:pStyle w:val="ListParagraph"/>
        <w:numPr>
          <w:ilvl w:val="2"/>
          <w:numId w:val="19"/>
        </w:numPr>
        <w:tabs>
          <w:tab w:pos="1361" w:val="left" w:leader="none"/>
        </w:tabs>
        <w:spacing w:line="249" w:lineRule="auto" w:before="18" w:after="0"/>
        <w:ind w:left="104" w:right="105" w:firstLine="513"/>
        <w:jc w:val="both"/>
        <w:rPr>
          <w:b/>
          <w:sz w:val="18"/>
        </w:rPr>
      </w:pPr>
      <w:r>
        <w:rPr>
          <w:b/>
          <w:sz w:val="18"/>
        </w:rPr>
        <w:t>Нормативное и равное ему расчетное значение коэффициента консолидации c</w:t>
      </w:r>
      <w:r>
        <w:rPr>
          <w:b/>
          <w:position w:val="-4"/>
          <w:sz w:val="12"/>
        </w:rPr>
        <w:t>v</w:t>
      </w:r>
      <w:r>
        <w:rPr>
          <w:b/>
          <w:sz w:val="18"/>
        </w:rPr>
        <w:t>.„ = c</w:t>
      </w:r>
      <w:r>
        <w:rPr>
          <w:b/>
          <w:position w:val="-4"/>
          <w:sz w:val="12"/>
        </w:rPr>
        <w:t>v</w:t>
      </w:r>
      <w:r>
        <w:rPr>
          <w:b/>
          <w:sz w:val="18"/>
        </w:rPr>
        <w:t>. определяется как среднеарифметическое из частных значений этой характеристики, получаемых по результатам отдельных испытаний. Применительно к одномерной задаче испытания должны прово­ диться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методом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трехосного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сжатия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по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консолидированно-недренированной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схеме.</w:t>
      </w:r>
    </w:p>
    <w:p>
      <w:pPr>
        <w:spacing w:line="249" w:lineRule="auto" w:before="18"/>
        <w:ind w:left="113" w:right="113" w:firstLine="504"/>
        <w:jc w:val="both"/>
        <w:rPr>
          <w:b/>
          <w:sz w:val="18"/>
        </w:rPr>
      </w:pPr>
      <w:r>
        <w:rPr>
          <w:b/>
          <w:sz w:val="18"/>
        </w:rPr>
        <w:t>Для оснований сооружения И—IV классов, а на ранних стадиях проектирования и для оснований сооружений I класса применительно к одномерной задаче допускается нормативное и равное ему рас­ четное значение коэффициента консолидации c</w:t>
      </w:r>
      <w:r>
        <w:rPr>
          <w:b/>
          <w:position w:val="-4"/>
          <w:sz w:val="12"/>
        </w:rPr>
        <w:t>vn </w:t>
      </w:r>
      <w:r>
        <w:rPr>
          <w:b/>
          <w:sz w:val="18"/>
        </w:rPr>
        <w:t>= c</w:t>
      </w:r>
      <w:r>
        <w:rPr>
          <w:b/>
          <w:position w:val="-4"/>
          <w:sz w:val="12"/>
        </w:rPr>
        <w:t>v </w:t>
      </w:r>
      <w:r>
        <w:rPr>
          <w:b/>
          <w:sz w:val="18"/>
        </w:rPr>
        <w:t>определять по результатам фильтрационных испытаний с учетом показателей пористости и уплотнения грунта.</w:t>
      </w:r>
    </w:p>
    <w:p>
      <w:pPr>
        <w:pStyle w:val="ListParagraph"/>
        <w:numPr>
          <w:ilvl w:val="2"/>
          <w:numId w:val="19"/>
        </w:numPr>
        <w:tabs>
          <w:tab w:pos="1331" w:val="left" w:leader="none"/>
        </w:tabs>
        <w:spacing w:line="271" w:lineRule="auto" w:before="18" w:after="0"/>
        <w:ind w:left="114" w:right="111" w:firstLine="513"/>
        <w:jc w:val="both"/>
        <w:rPr>
          <w:b/>
          <w:sz w:val="18"/>
        </w:rPr>
      </w:pPr>
      <w:r>
        <w:rPr>
          <w:b/>
          <w:sz w:val="18"/>
        </w:rPr>
        <w:t>6 качестве параметров затухающей ползучести принимают константы аппроксимирующей зависимости затухающих деформаций грунта от времени (при постоянной нагрузке), имеющей место после завершения первичной (фильтрационной)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консолидации.</w:t>
      </w:r>
    </w:p>
    <w:p>
      <w:pPr>
        <w:pStyle w:val="ListParagraph"/>
        <w:numPr>
          <w:ilvl w:val="3"/>
          <w:numId w:val="19"/>
        </w:numPr>
        <w:tabs>
          <w:tab w:pos="1513" w:val="left" w:leader="none"/>
        </w:tabs>
        <w:spacing w:line="249" w:lineRule="auto" w:before="0" w:after="0"/>
        <w:ind w:left="114" w:right="120" w:firstLine="513"/>
        <w:jc w:val="both"/>
        <w:rPr>
          <w:b/>
          <w:sz w:val="18"/>
        </w:rPr>
      </w:pPr>
      <w:r>
        <w:rPr>
          <w:b/>
          <w:sz w:val="18"/>
        </w:rPr>
        <w:t>Параметры, предназначенные для расчетов осадок сооружений, должны определяться  по результатам измерения деформаций сжатия в компрессионных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испытаниях.</w:t>
      </w:r>
    </w:p>
    <w:p>
      <w:pPr>
        <w:pStyle w:val="ListParagraph"/>
        <w:numPr>
          <w:ilvl w:val="3"/>
          <w:numId w:val="19"/>
        </w:numPr>
        <w:tabs>
          <w:tab w:pos="1555" w:val="left" w:leader="none"/>
        </w:tabs>
        <w:spacing w:line="249" w:lineRule="auto" w:before="18" w:after="0"/>
        <w:ind w:left="104" w:right="120" w:firstLine="513"/>
        <w:jc w:val="both"/>
        <w:rPr>
          <w:b/>
          <w:sz w:val="18"/>
        </w:rPr>
      </w:pPr>
      <w:r>
        <w:rPr>
          <w:b/>
          <w:sz w:val="18"/>
        </w:rPr>
        <w:t>Параметры, предназначенные для расчетов горизонтальных смещений сооружений, должны определяться по результатам измерения деформаций сдвига в испытаниях на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скашивание.</w:t>
      </w:r>
    </w:p>
    <w:p>
      <w:pPr>
        <w:pStyle w:val="ListParagraph"/>
        <w:numPr>
          <w:ilvl w:val="3"/>
          <w:numId w:val="19"/>
        </w:numPr>
        <w:tabs>
          <w:tab w:pos="1490" w:val="left" w:leader="none"/>
        </w:tabs>
        <w:spacing w:line="249" w:lineRule="auto" w:before="18" w:after="0"/>
        <w:ind w:left="113" w:right="160" w:firstLine="504"/>
        <w:jc w:val="both"/>
        <w:rPr>
          <w:b/>
          <w:sz w:val="18"/>
        </w:rPr>
      </w:pPr>
      <w:r>
        <w:rPr>
          <w:b/>
          <w:sz w:val="18"/>
        </w:rPr>
        <w:t>Применительно к реальным срокам эксплуатации сооружений в качестве аппроксимиру­ ющих зависимостей используется  логарифмическая или степенная функция (например, с параметра­  ми 8и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5").</w:t>
      </w:r>
    </w:p>
    <w:p>
      <w:pPr>
        <w:pStyle w:val="ListParagraph"/>
        <w:numPr>
          <w:ilvl w:val="3"/>
          <w:numId w:val="19"/>
        </w:numPr>
        <w:tabs>
          <w:tab w:pos="1515" w:val="left" w:leader="none"/>
        </w:tabs>
        <w:spacing w:line="271" w:lineRule="auto" w:before="0" w:after="0"/>
        <w:ind w:left="105" w:right="160" w:firstLine="522"/>
        <w:jc w:val="both"/>
        <w:rPr>
          <w:b/>
          <w:sz w:val="18"/>
        </w:rPr>
      </w:pPr>
      <w:r>
        <w:rPr>
          <w:b/>
          <w:sz w:val="18"/>
        </w:rPr>
        <w:t>Нормативные ^ и и расчетные ^ и S', значения искомых параметров следует подсчи­ тывать. используя зависимости, аналогичные приведенным в ГОСТ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20522.</w:t>
      </w:r>
    </w:p>
    <w:p>
      <w:pPr>
        <w:pStyle w:val="ListParagraph"/>
        <w:numPr>
          <w:ilvl w:val="3"/>
          <w:numId w:val="19"/>
        </w:numPr>
        <w:tabs>
          <w:tab w:pos="1482" w:val="left" w:leader="none"/>
        </w:tabs>
        <w:spacing w:line="271" w:lineRule="auto" w:before="0" w:after="0"/>
        <w:ind w:left="114" w:right="120" w:firstLine="513"/>
        <w:jc w:val="both"/>
        <w:rPr>
          <w:b/>
          <w:sz w:val="18"/>
        </w:rPr>
      </w:pPr>
      <w:r>
        <w:rPr>
          <w:b/>
          <w:sz w:val="18"/>
        </w:rPr>
        <w:t>При определении ^ и SJ одностороннюю доверительную вероятность следует принимать равной а =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0.95.</w:t>
      </w:r>
    </w:p>
    <w:p>
      <w:pPr>
        <w:spacing w:line="113" w:lineRule="exact" w:before="0"/>
        <w:ind w:left="2472" w:right="0" w:firstLine="0"/>
        <w:jc w:val="left"/>
        <w:rPr>
          <w:b/>
          <w:sz w:val="18"/>
        </w:rPr>
      </w:pPr>
      <w:r>
        <w:rPr/>
        <w:pict>
          <v:shape style="position:absolute;margin-left:197.154999pt;margin-top:3.934094pt;width:20.2pt;height:10.1pt;mso-position-horizontal-relative:page;mso-position-vertical-relative:paragraph;z-index:-9731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-^- =</w:t>
                  </w:r>
                </w:p>
              </w:txbxContent>
            </v:textbox>
            <w10:wrap type="none"/>
          </v:shape>
        </w:pict>
      </w:r>
      <w:r>
        <w:rPr>
          <w:b/>
          <w:sz w:val="18"/>
        </w:rPr>
        <w:t>(S л*</w:t>
      </w:r>
    </w:p>
    <w:p>
      <w:pPr>
        <w:tabs>
          <w:tab w:pos="2939" w:val="left" w:leader="none"/>
        </w:tabs>
        <w:spacing w:line="204" w:lineRule="exact" w:before="0"/>
        <w:ind w:left="636" w:right="0" w:firstLine="0"/>
        <w:jc w:val="left"/>
        <w:rPr>
          <w:b/>
          <w:sz w:val="18"/>
        </w:rPr>
      </w:pPr>
      <w:r>
        <w:rPr>
          <w:b/>
          <w:sz w:val="18"/>
        </w:rPr>
        <w:t>Е</w:t>
      </w:r>
      <w:r>
        <w:rPr>
          <w:b/>
          <w:sz w:val="14"/>
        </w:rPr>
        <w:t>с </w:t>
      </w:r>
      <w:r>
        <w:rPr>
          <w:b/>
          <w:spacing w:val="3"/>
          <w:sz w:val="14"/>
        </w:rPr>
        <w:t>ли  </w:t>
      </w:r>
      <w:r>
        <w:rPr>
          <w:b/>
          <w:sz w:val="18"/>
        </w:rPr>
        <w:t>значения</w:t>
      </w:r>
      <w:r>
        <w:rPr>
          <w:b/>
          <w:spacing w:val="7"/>
          <w:sz w:val="18"/>
        </w:rPr>
        <w:t> </w:t>
      </w:r>
      <w:r>
        <w:rPr>
          <w:b/>
          <w:i/>
          <w:sz w:val="18"/>
        </w:rPr>
        <w:t>у</w:t>
      </w:r>
      <w:r>
        <w:rPr>
          <w:b/>
          <w:i/>
          <w:position w:val="-4"/>
          <w:sz w:val="12"/>
        </w:rPr>
        <w:t>д </w:t>
      </w:r>
      <w:r>
        <w:rPr>
          <w:b/>
          <w:i/>
          <w:spacing w:val="5"/>
          <w:position w:val="-4"/>
          <w:sz w:val="12"/>
        </w:rPr>
        <w:t> </w:t>
      </w:r>
      <w:r>
        <w:rPr>
          <w:b/>
          <w:sz w:val="18"/>
        </w:rPr>
        <w:t>=</w:t>
        <w:tab/>
        <w:t>-^-при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использовании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указанного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способа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окажутся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больше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1.1.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то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окон­</w:t>
      </w:r>
    </w:p>
    <w:p>
      <w:pPr>
        <w:spacing w:before="151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чательно их следует принимать равными </w:t>
      </w:r>
      <w:r>
        <w:rPr>
          <w:b/>
          <w:i/>
          <w:sz w:val="18"/>
        </w:rPr>
        <w:t>у - </w:t>
      </w:r>
      <w:r>
        <w:rPr>
          <w:b/>
          <w:sz w:val="18"/>
        </w:rPr>
        <w:t>1.1. Если окажется, что </w:t>
      </w:r>
      <w:r>
        <w:rPr>
          <w:b/>
          <w:i/>
          <w:sz w:val="18"/>
        </w:rPr>
        <w:t>у </w:t>
      </w:r>
      <w:r>
        <w:rPr>
          <w:b/>
          <w:sz w:val="18"/>
        </w:rPr>
        <w:t>&lt; 0.92. то следует принимать</w:t>
      </w:r>
    </w:p>
    <w:p>
      <w:pPr>
        <w:spacing w:line="230" w:lineRule="exact" w:before="26"/>
        <w:ind w:left="104" w:right="0" w:firstLine="0"/>
        <w:jc w:val="left"/>
        <w:rPr>
          <w:b/>
          <w:sz w:val="18"/>
        </w:rPr>
      </w:pPr>
      <w:r>
        <w:rPr>
          <w:b/>
          <w:i/>
          <w:sz w:val="18"/>
        </w:rPr>
        <w:t>у</w:t>
      </w:r>
      <w:r>
        <w:rPr>
          <w:b/>
          <w:i/>
          <w:position w:val="-4"/>
          <w:sz w:val="12"/>
        </w:rPr>
        <w:t>9  </w:t>
      </w:r>
      <w:r>
        <w:rPr>
          <w:b/>
          <w:i/>
          <w:sz w:val="18"/>
        </w:rPr>
        <w:t>- </w:t>
      </w:r>
      <w:r>
        <w:rPr>
          <w:b/>
          <w:sz w:val="18"/>
        </w:rPr>
        <w:t>0.92.</w:t>
      </w:r>
    </w:p>
    <w:p>
      <w:pPr>
        <w:pStyle w:val="Heading3"/>
        <w:numPr>
          <w:ilvl w:val="3"/>
          <w:numId w:val="19"/>
        </w:numPr>
        <w:tabs>
          <w:tab w:pos="1472" w:val="left" w:leader="none"/>
          <w:tab w:pos="1473" w:val="left" w:leader="none"/>
        </w:tabs>
        <w:spacing w:line="193" w:lineRule="exact" w:before="0" w:after="0"/>
        <w:ind w:left="1472" w:right="0" w:hanging="855"/>
        <w:jc w:val="left"/>
      </w:pPr>
      <w:r>
        <w:rPr/>
        <w:t>Расчетные значения ^ и 8,, следует принимать равными их нормативным</w:t>
      </w:r>
      <w:r>
        <w:rPr>
          <w:spacing w:val="-25"/>
        </w:rPr>
        <w:t> </w:t>
      </w:r>
      <w:r>
        <w:rPr/>
        <w:t>значениям.</w:t>
      </w:r>
    </w:p>
    <w:p>
      <w:pPr>
        <w:pStyle w:val="ListParagraph"/>
        <w:numPr>
          <w:ilvl w:val="2"/>
          <w:numId w:val="20"/>
        </w:numPr>
        <w:tabs>
          <w:tab w:pos="1332" w:val="left" w:leader="none"/>
          <w:tab w:pos="1333" w:val="left" w:leader="none"/>
        </w:tabs>
        <w:spacing w:line="216" w:lineRule="exact" w:before="23" w:after="0"/>
        <w:ind w:left="104" w:right="104" w:firstLine="513"/>
        <w:jc w:val="left"/>
        <w:rPr>
          <w:b/>
          <w:sz w:val="18"/>
        </w:rPr>
      </w:pPr>
      <w:r>
        <w:rPr>
          <w:b/>
          <w:sz w:val="18"/>
        </w:rPr>
        <w:t>За нормативное значение коэффициента фильтрации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п </w:t>
      </w:r>
      <w:r>
        <w:rPr>
          <w:b/>
          <w:sz w:val="18"/>
        </w:rPr>
        <w:t>следует принимать среднеариф­ метическое частных значений коэффициента фильтрации грунта, определяемых применительно к ламинарному движению воды по закону Дарси на основе результатов испытаний грунта на водопрони­ цаемость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28"/>
          <w:sz w:val="18"/>
        </w:rPr>
        <w:t> </w:t>
      </w:r>
      <w:r>
        <w:rPr>
          <w:b/>
          <w:sz w:val="18"/>
        </w:rPr>
        <w:t>лабораторных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или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полевых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условиях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учетом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воспринимаемого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грунтом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геостатического</w:t>
      </w:r>
    </w:p>
    <w:p>
      <w:pPr>
        <w:spacing w:line="249" w:lineRule="auto" w:before="21"/>
        <w:ind w:left="113" w:right="104" w:hanging="9"/>
        <w:jc w:val="left"/>
        <w:rPr>
          <w:b/>
          <w:sz w:val="18"/>
        </w:rPr>
      </w:pPr>
      <w:r>
        <w:rPr>
          <w:b/>
          <w:sz w:val="18"/>
        </w:rPr>
        <w:t>давления и нагрузок, возникающих после возведения сооружения, а также с учетом структурных осо­ бенностей грунта. При резко выраженной фильтрационной анизотропии, когда водопроницаемость грунта изменяется в зависимости от направления более чем в пять раз. следует определять коэффи­ циенты фильтрации по главным осям анизотропии.</w:t>
      </w:r>
    </w:p>
    <w:p>
      <w:pPr>
        <w:spacing w:line="249" w:lineRule="auto" w:before="18"/>
        <w:ind w:left="113" w:right="0" w:firstLine="522"/>
        <w:jc w:val="left"/>
        <w:rPr>
          <w:b/>
          <w:sz w:val="18"/>
        </w:rPr>
      </w:pPr>
      <w:r>
        <w:rPr>
          <w:b/>
          <w:sz w:val="18"/>
        </w:rPr>
        <w:t>Расчетные значения коэффициента фильтрации </w:t>
      </w:r>
      <w:r>
        <w:rPr>
          <w:i/>
          <w:sz w:val="17"/>
        </w:rPr>
        <w:t>к„ </w:t>
      </w:r>
      <w:r>
        <w:rPr>
          <w:b/>
          <w:sz w:val="18"/>
        </w:rPr>
        <w:t>следует принимать равными их нормативным значениям.</w:t>
      </w:r>
    </w:p>
    <w:p>
      <w:pPr>
        <w:pStyle w:val="BodyText"/>
        <w:spacing w:before="8"/>
        <w:rPr>
          <w:b/>
          <w:sz w:val="15"/>
        </w:rPr>
      </w:pPr>
    </w:p>
    <w:p>
      <w:pPr>
        <w:spacing w:before="1"/>
        <w:ind w:left="132" w:right="0" w:firstLine="0"/>
        <w:jc w:val="left"/>
        <w:rPr>
          <w:sz w:val="16"/>
        </w:rPr>
      </w:pPr>
      <w:r>
        <w:rPr>
          <w:sz w:val="16"/>
        </w:rPr>
        <w:t>Ю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557"/>
        <w:jc w:val="right"/>
      </w:pPr>
      <w:r>
        <w:rPr/>
        <w:t>ГОСТ Р 55260.1.2—2012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254" w:lineRule="auto"/>
        <w:ind w:left="118" w:right="470" w:firstLine="521"/>
        <w:jc w:val="both"/>
      </w:pPr>
      <w:r>
        <w:rPr/>
        <w:t>П р и м е ч а н и е — Для портовых и речных сооружений ill и IV классов расчетные значения коэффициентов фильтрации грунтов основания допускается определять по аналогам, а также расчетом, используя геотехнические характеристики грунтов.</w:t>
      </w:r>
    </w:p>
    <w:p>
      <w:pPr>
        <w:spacing w:after="0" w:line="254" w:lineRule="auto"/>
        <w:jc w:val="both"/>
        <w:sectPr>
          <w:pgSz w:w="11900" w:h="16840"/>
          <w:pgMar w:header="520" w:footer="519" w:top="720" w:bottom="720" w:left="900" w:right="780"/>
        </w:sectPr>
      </w:pPr>
    </w:p>
    <w:p>
      <w:pPr>
        <w:pStyle w:val="Heading3"/>
        <w:numPr>
          <w:ilvl w:val="2"/>
          <w:numId w:val="20"/>
        </w:numPr>
        <w:tabs>
          <w:tab w:pos="1362" w:val="left" w:leader="none"/>
        </w:tabs>
        <w:spacing w:line="249" w:lineRule="auto" w:before="125" w:after="0"/>
        <w:ind w:left="118" w:right="0" w:firstLine="522"/>
        <w:jc w:val="both"/>
      </w:pPr>
      <w:r>
        <w:rPr/>
        <w:t>Расчетные значения осреднен­ ного критического градиента напора </w:t>
      </w:r>
      <w:r>
        <w:rPr>
          <w:i/>
        </w:rPr>
        <w:t>/</w:t>
      </w:r>
      <w:r>
        <w:rPr>
          <w:i/>
          <w:position w:val="-4"/>
          <w:sz w:val="12"/>
        </w:rPr>
        <w:t>сгт </w:t>
      </w:r>
      <w:r>
        <w:rPr/>
        <w:t>в основании сооружения с дренажем следует принимать по таблице 3.</w:t>
      </w:r>
    </w:p>
    <w:p>
      <w:pPr>
        <w:pStyle w:val="ListParagraph"/>
        <w:numPr>
          <w:ilvl w:val="3"/>
          <w:numId w:val="20"/>
        </w:numPr>
        <w:tabs>
          <w:tab w:pos="1540" w:val="left" w:leader="none"/>
        </w:tabs>
        <w:spacing w:line="234" w:lineRule="exact" w:before="0" w:after="0"/>
        <w:ind w:left="118" w:right="7" w:firstLine="522"/>
        <w:jc w:val="both"/>
        <w:rPr>
          <w:b/>
          <w:sz w:val="18"/>
        </w:rPr>
      </w:pPr>
      <w:r>
        <w:rPr>
          <w:b/>
          <w:sz w:val="18"/>
        </w:rPr>
        <w:t>Расчетные значения местно­ го критического градиента  напора  /</w:t>
      </w:r>
      <w:r>
        <w:rPr>
          <w:b/>
          <w:position w:val="-4"/>
          <w:sz w:val="12"/>
        </w:rPr>
        <w:t>сг  </w:t>
      </w:r>
      <w:r>
        <w:rPr>
          <w:b/>
          <w:sz w:val="18"/>
        </w:rPr>
        <w:t>следу* ет определять,  используя  расчетные  методы оценки суффоэионной устойчивости грунтов  либо  путем  испытаний  грунтов  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на</w:t>
      </w:r>
    </w:p>
    <w:p>
      <w:pPr>
        <w:spacing w:line="249" w:lineRule="auto" w:before="18"/>
        <w:ind w:left="136" w:right="0" w:hanging="18"/>
        <w:jc w:val="left"/>
        <w:rPr>
          <w:b/>
          <w:sz w:val="18"/>
        </w:rPr>
      </w:pPr>
      <w:r>
        <w:rPr>
          <w:b/>
          <w:sz w:val="18"/>
        </w:rPr>
        <w:t>суффозионную устойчивость в лаборатор­ ных или натурных условиях.</w:t>
      </w:r>
    </w:p>
    <w:p>
      <w:pPr>
        <w:pStyle w:val="ListParagraph"/>
        <w:numPr>
          <w:ilvl w:val="3"/>
          <w:numId w:val="20"/>
        </w:numPr>
        <w:tabs>
          <w:tab w:pos="1517" w:val="left" w:leader="none"/>
        </w:tabs>
        <w:spacing w:line="249" w:lineRule="auto" w:before="18" w:after="0"/>
        <w:ind w:left="136" w:right="15" w:firstLine="504"/>
        <w:jc w:val="both"/>
        <w:rPr>
          <w:b/>
          <w:sz w:val="18"/>
        </w:rPr>
      </w:pPr>
      <w:r>
        <w:rPr>
          <w:b/>
          <w:sz w:val="18"/>
        </w:rPr>
        <w:t>Для несуффозионных песча­ ных грунтов /</w:t>
      </w:r>
      <w:r>
        <w:rPr>
          <w:b/>
          <w:position w:val="-4"/>
          <w:sz w:val="12"/>
        </w:rPr>
        <w:t>с</w:t>
      </w:r>
      <w:r>
        <w:rPr>
          <w:b/>
          <w:sz w:val="18"/>
        </w:rPr>
        <w:t>, допускается принимать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при выходе   потока   в  дренаж   1.0,  а  за 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дрена­</w:t>
      </w:r>
    </w:p>
    <w:p>
      <w:pPr>
        <w:pStyle w:val="BodyText"/>
        <w:spacing w:before="1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BodyText"/>
        <w:spacing w:line="242" w:lineRule="auto"/>
        <w:ind w:left="112" w:firstLine="9"/>
      </w:pPr>
      <w:r>
        <w:rPr/>
        <w:pict>
          <v:shape style="position:absolute;margin-left:267.549988pt;margin-top:22.572901pt;width:267.6pt;height:113.45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5"/>
                    <w:gridCol w:w="3132"/>
                  </w:tblGrid>
                  <w:tr>
                    <w:trPr>
                      <w:trHeight w:val="680" w:hRule="atLeast"/>
                    </w:trPr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860" w:right="85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Грунт</w:t>
                        </w:r>
                      </w:p>
                    </w:tc>
                    <w:tc>
                      <w:tcPr>
                        <w:tcW w:w="3132" w:type="dxa"/>
                      </w:tcPr>
                      <w:p>
                        <w:pPr>
                          <w:pStyle w:val="TableParagraph"/>
                          <w:spacing w:line="232" w:lineRule="auto" w:before="174"/>
                          <w:ind w:left="741" w:right="-17" w:hanging="59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Расчетный осредкениый критический градиент </w:t>
                        </w:r>
                        <w:r>
                          <w:rPr>
                            <w:spacing w:val="-1"/>
                            <w:sz w:val="17"/>
                          </w:rPr>
                          <w:t>напор</w:t>
                        </w:r>
                        <w:r>
                          <w:rPr>
                            <w:sz w:val="17"/>
                          </w:rPr>
                          <w:t>а </w:t>
                        </w:r>
                        <w:r>
                          <w:rPr>
                            <w:spacing w:val="-103"/>
                            <w:position w:val="-6"/>
                            <w:sz w:val="17"/>
                          </w:rPr>
                          <w:t>С</w:t>
                        </w:r>
                        <w:r>
                          <w:rPr>
                            <w:w w:val="100"/>
                            <w:sz w:val="17"/>
                          </w:rPr>
                          <w:t>/</w:t>
                        </w:r>
                        <w:r>
                          <w:rPr>
                            <w:sz w:val="17"/>
                          </w:rPr>
                          <w:t> </w:t>
                        </w:r>
                        <w:r>
                          <w:rPr>
                            <w:spacing w:val="-11"/>
                            <w:w w:val="100"/>
                            <w:position w:val="-6"/>
                            <w:sz w:val="17"/>
                          </w:rPr>
                          <w:t>Г</w:t>
                        </w:r>
                        <w:r>
                          <w:rPr>
                            <w:w w:val="100"/>
                            <w:position w:val="-6"/>
                            <w:sz w:val="17"/>
                          </w:rPr>
                          <w:t>.</w:t>
                        </w:r>
                        <w:r>
                          <w:rPr>
                            <w:position w:val="-6"/>
                            <w:sz w:val="17"/>
                          </w:rPr>
                          <w:t> </w:t>
                        </w:r>
                        <w:r>
                          <w:rPr>
                            <w:w w:val="99"/>
                            <w:position w:val="-6"/>
                            <w:sz w:val="17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220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0" w:lineRule="exact" w:before="114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Лесок:</w:t>
                        </w:r>
                      </w:p>
                    </w:tc>
                    <w:tc>
                      <w:tcPr>
                        <w:tcW w:w="313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220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pos="228" w:val="left" w:leader="none"/>
                          </w:tabs>
                          <w:spacing w:line="178" w:lineRule="exact" w:before="0" w:after="0"/>
                          <w:ind w:left="227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мелкий:</w:t>
                        </w:r>
                      </w:p>
                    </w:tc>
                    <w:tc>
                      <w:tcPr>
                        <w:tcW w:w="3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4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0.3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220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pos="228" w:val="left" w:leader="none"/>
                          </w:tabs>
                          <w:spacing w:line="178" w:lineRule="exact" w:before="0" w:after="0"/>
                          <w:ind w:left="227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средней крупности:</w:t>
                        </w:r>
                      </w:p>
                    </w:tc>
                    <w:tc>
                      <w:tcPr>
                        <w:tcW w:w="3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4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0.4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220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pos="228" w:val="left" w:leader="none"/>
                          </w:tabs>
                          <w:spacing w:line="178" w:lineRule="exact" w:before="0" w:after="0"/>
                          <w:ind w:left="227" w:right="0" w:hanging="10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крупный</w:t>
                        </w:r>
                      </w:p>
                    </w:tc>
                    <w:tc>
                      <w:tcPr>
                        <w:tcW w:w="3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42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0.S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220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Суглинок</w:t>
                        </w:r>
                      </w:p>
                    </w:tc>
                    <w:tc>
                      <w:tcPr>
                        <w:tcW w:w="3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4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0.6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220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Супесь</w:t>
                        </w:r>
                      </w:p>
                    </w:tc>
                    <w:tc>
                      <w:tcPr>
                        <w:tcW w:w="31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4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0.6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20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Глине</w:t>
                        </w:r>
                      </w:p>
                    </w:tc>
                    <w:tc>
                      <w:tcPr>
                        <w:tcW w:w="313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4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Т а б л и ц а 3 — Расчетные ческого градиента напора</w:t>
      </w:r>
    </w:p>
    <w:p>
      <w:pPr>
        <w:pStyle w:val="BodyText"/>
        <w:spacing w:before="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104"/>
      </w:pPr>
      <w:r>
        <w:rPr/>
        <w:t>значения осредненного крити-</w:t>
      </w:r>
    </w:p>
    <w:p>
      <w:pPr>
        <w:spacing w:after="0"/>
        <w:sectPr>
          <w:type w:val="continuous"/>
          <w:pgSz w:w="11900" w:h="16840"/>
          <w:pgMar w:top="720" w:bottom="700" w:left="900" w:right="780"/>
          <w:cols w:num="3" w:equalWidth="0">
            <w:col w:w="4304" w:space="40"/>
            <w:col w:w="2597" w:space="40"/>
            <w:col w:w="3239"/>
          </w:cols>
        </w:sectPr>
      </w:pPr>
    </w:p>
    <w:p>
      <w:pPr>
        <w:pStyle w:val="Heading3"/>
        <w:spacing w:line="292" w:lineRule="auto" w:before="18"/>
        <w:ind w:left="136" w:right="660" w:hanging="18"/>
      </w:pPr>
      <w:r>
        <w:rPr/>
        <w:t>жем — 0.3. Для пылевато-глинистых грунтов при наличии дренажа или жесткой пригрузки при выходе    на поверхность грунта /</w:t>
      </w:r>
      <w:r>
        <w:rPr>
          <w:position w:val="-4"/>
          <w:sz w:val="12"/>
        </w:rPr>
        <w:t>сг  </w:t>
      </w:r>
      <w:r>
        <w:rPr/>
        <w:t>допускается принимать 1.5. а при деформируемой пригрузке —</w:t>
      </w:r>
      <w:r>
        <w:rPr>
          <w:spacing w:val="-21"/>
        </w:rPr>
        <w:t> </w:t>
      </w:r>
      <w:r>
        <w:rPr/>
        <w:t>2,0.</w:t>
      </w:r>
    </w:p>
    <w:p>
      <w:pPr>
        <w:pStyle w:val="ListParagraph"/>
        <w:numPr>
          <w:ilvl w:val="2"/>
          <w:numId w:val="24"/>
        </w:numPr>
        <w:tabs>
          <w:tab w:pos="1324" w:val="left" w:leader="none"/>
        </w:tabs>
        <w:spacing w:line="162" w:lineRule="exact" w:before="0" w:after="0"/>
        <w:ind w:left="118" w:right="0" w:firstLine="522"/>
        <w:jc w:val="left"/>
        <w:rPr>
          <w:b/>
          <w:sz w:val="18"/>
        </w:rPr>
      </w:pPr>
      <w:r>
        <w:rPr>
          <w:b/>
          <w:sz w:val="18"/>
        </w:rPr>
        <w:t>Нормативные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значения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коэффициентов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упругой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гравитационной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водоотдачи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</w:t>
      </w:r>
    </w:p>
    <w:p>
      <w:pPr>
        <w:spacing w:line="280" w:lineRule="auto" w:before="27"/>
        <w:ind w:left="135" w:right="660" w:hanging="18"/>
        <w:jc w:val="left"/>
        <w:rPr>
          <w:b/>
          <w:sz w:val="18"/>
        </w:rPr>
      </w:pPr>
      <w:r>
        <w:rPr>
          <w:b/>
          <w:sz w:val="18"/>
        </w:rPr>
        <w:t>следует определять в натурных условиях по результатам наблюдений за изменением напоров и уров­ ней воды в грунтовом основании при принудительном изменении напора в определенной точке масси­ ва. например в опытной скважине.</w:t>
      </w:r>
    </w:p>
    <w:p>
      <w:pPr>
        <w:spacing w:line="280" w:lineRule="auto" w:before="28"/>
        <w:ind w:left="118" w:right="462" w:firstLine="522"/>
        <w:jc w:val="both"/>
        <w:rPr>
          <w:b/>
          <w:sz w:val="18"/>
        </w:rPr>
      </w:pPr>
      <w:r>
        <w:rPr>
          <w:b/>
          <w:sz w:val="18"/>
        </w:rPr>
        <w:t>Расчетные значения коэффициентов ц и ц, следует принимать равными нормативным значениям. Значения ц и ц, оснований сооружений II—IV классов следует определять по результатам испытаний в лабораторных условиях.</w:t>
      </w:r>
    </w:p>
    <w:p>
      <w:pPr>
        <w:pStyle w:val="ListParagraph"/>
        <w:numPr>
          <w:ilvl w:val="2"/>
          <w:numId w:val="24"/>
        </w:numPr>
        <w:tabs>
          <w:tab w:pos="1850" w:val="left" w:leader="none"/>
          <w:tab w:pos="1852" w:val="left" w:leader="none"/>
        </w:tabs>
        <w:spacing w:line="292" w:lineRule="auto" w:before="28" w:after="0"/>
        <w:ind w:left="118" w:right="101" w:firstLine="522"/>
        <w:jc w:val="left"/>
        <w:rPr>
          <w:b/>
          <w:sz w:val="18"/>
        </w:rPr>
      </w:pPr>
      <w:r>
        <w:rPr>
          <w:b/>
          <w:sz w:val="18"/>
        </w:rPr>
        <w:t>Липкость грунтов следует определять при их естественной структуре и в нарушенном сло­ жении.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Количественной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характеристикой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липкости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грунтов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является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усилие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(г/см</w:t>
      </w:r>
      <w:r>
        <w:rPr>
          <w:b/>
          <w:position w:val="5"/>
          <w:sz w:val="12"/>
        </w:rPr>
        <w:t>2</w:t>
      </w:r>
      <w:r>
        <w:rPr>
          <w:b/>
          <w:spacing w:val="31"/>
          <w:position w:val="5"/>
          <w:sz w:val="12"/>
        </w:rPr>
        <w:t> </w:t>
      </w:r>
      <w:r>
        <w:rPr>
          <w:b/>
          <w:sz w:val="18"/>
        </w:rPr>
        <w:t>или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н/м</w:t>
      </w:r>
      <w:r>
        <w:rPr>
          <w:b/>
          <w:position w:val="5"/>
          <w:sz w:val="12"/>
        </w:rPr>
        <w:t>2</w:t>
      </w:r>
      <w:r>
        <w:rPr>
          <w:b/>
          <w:sz w:val="18"/>
        </w:rPr>
        <w:t>),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требующе­</w:t>
      </w:r>
    </w:p>
    <w:p>
      <w:pPr>
        <w:spacing w:line="190" w:lineRule="exact" w:before="0"/>
        <w:ind w:left="136" w:right="0" w:hanging="10"/>
        <w:jc w:val="left"/>
        <w:rPr>
          <w:b/>
          <w:sz w:val="18"/>
        </w:rPr>
      </w:pPr>
      <w:r>
        <w:rPr>
          <w:b/>
          <w:sz w:val="18"/>
        </w:rPr>
        <w:t>еся  для  отрыва  прилипшего  предмета  от  грунта  при  различных  его  влажностях.  Нормативное  и</w:t>
      </w:r>
    </w:p>
    <w:p>
      <w:pPr>
        <w:spacing w:line="292" w:lineRule="auto" w:before="27"/>
        <w:ind w:left="118" w:right="320" w:firstLine="18"/>
        <w:jc w:val="left"/>
        <w:rPr>
          <w:b/>
          <w:sz w:val="18"/>
        </w:rPr>
      </w:pPr>
      <w:r>
        <w:rPr>
          <w:b/>
          <w:sz w:val="18"/>
        </w:rPr>
        <w:t>расчетное значения липкости определяют таким же методом, каким определяют предел прочности образцов грунта на растяжение.</w:t>
      </w:r>
    </w:p>
    <w:p>
      <w:pPr>
        <w:pStyle w:val="ListParagraph"/>
        <w:numPr>
          <w:ilvl w:val="1"/>
          <w:numId w:val="25"/>
        </w:numPr>
        <w:tabs>
          <w:tab w:pos="1042" w:val="left" w:leader="none"/>
        </w:tabs>
        <w:spacing w:line="240" w:lineRule="auto" w:before="126" w:after="0"/>
        <w:ind w:left="1041" w:right="0" w:hanging="401"/>
        <w:jc w:val="left"/>
        <w:rPr>
          <w:b/>
          <w:sz w:val="18"/>
        </w:rPr>
      </w:pPr>
      <w:r>
        <w:rPr>
          <w:b/>
          <w:sz w:val="18"/>
        </w:rPr>
        <w:t>Характеристики скальных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грунтов</w:t>
      </w:r>
    </w:p>
    <w:p>
      <w:pPr>
        <w:pStyle w:val="ListParagraph"/>
        <w:numPr>
          <w:ilvl w:val="2"/>
          <w:numId w:val="25"/>
        </w:numPr>
        <w:tabs>
          <w:tab w:pos="1782" w:val="left" w:leader="none"/>
          <w:tab w:pos="1783" w:val="left" w:leader="none"/>
        </w:tabs>
        <w:spacing w:line="240" w:lineRule="auto" w:before="116" w:after="0"/>
        <w:ind w:left="118" w:right="0" w:firstLine="522"/>
        <w:jc w:val="left"/>
        <w:rPr>
          <w:b/>
          <w:sz w:val="18"/>
        </w:rPr>
      </w:pPr>
      <w:r>
        <w:rPr>
          <w:b/>
          <w:sz w:val="18"/>
        </w:rPr>
        <w:t>Нормативные значения предела прочности отдельности скального грунта на</w:t>
      </w:r>
      <w:r>
        <w:rPr>
          <w:b/>
          <w:spacing w:val="-28"/>
          <w:sz w:val="18"/>
        </w:rPr>
        <w:t> </w:t>
      </w:r>
      <w:r>
        <w:rPr>
          <w:b/>
          <w:sz w:val="18"/>
        </w:rPr>
        <w:t>одноосное</w:t>
      </w:r>
    </w:p>
    <w:p>
      <w:pPr>
        <w:spacing w:line="249" w:lineRule="auto" w:before="44"/>
        <w:ind w:left="117" w:right="459" w:firstLine="0"/>
        <w:jc w:val="both"/>
        <w:rPr>
          <w:b/>
          <w:sz w:val="18"/>
        </w:rPr>
      </w:pPr>
      <w:r>
        <w:rPr>
          <w:b/>
          <w:sz w:val="18"/>
        </w:rPr>
        <w:t>сжатие </w:t>
      </w:r>
      <w:r>
        <w:rPr>
          <w:b/>
          <w:i/>
          <w:sz w:val="18"/>
        </w:rPr>
        <w:t>R</w:t>
      </w:r>
      <w:r>
        <w:rPr>
          <w:b/>
          <w:i/>
          <w:position w:val="-4"/>
          <w:sz w:val="12"/>
        </w:rPr>
        <w:t>en </w:t>
      </w:r>
      <w:r>
        <w:rPr>
          <w:b/>
          <w:sz w:val="18"/>
        </w:rPr>
        <w:t>и одноосное растяжение </w:t>
      </w:r>
      <w:r>
        <w:rPr>
          <w:b/>
          <w:i/>
          <w:sz w:val="18"/>
        </w:rPr>
        <w:t>R</w:t>
      </w:r>
      <w:r>
        <w:rPr>
          <w:b/>
          <w:i/>
          <w:position w:val="-4"/>
          <w:sz w:val="12"/>
        </w:rPr>
        <w:t>f n</w:t>
      </w:r>
      <w:r>
        <w:rPr>
          <w:b/>
          <w:i/>
          <w:sz w:val="18"/>
        </w:rPr>
        <w:t>, </w:t>
      </w:r>
      <w:r>
        <w:rPr>
          <w:b/>
          <w:sz w:val="18"/>
        </w:rPr>
        <w:t>а также предела прочности массива скального грунта на одноосное растяжение </w:t>
      </w:r>
      <w:r>
        <w:rPr>
          <w:b/>
          <w:i/>
          <w:sz w:val="18"/>
        </w:rPr>
        <w:t>R,  </w:t>
      </w:r>
      <w:r>
        <w:rPr>
          <w:b/>
          <w:i/>
          <w:position w:val="-4"/>
          <w:sz w:val="12"/>
        </w:rPr>
        <w:t>т  </w:t>
      </w:r>
      <w:r>
        <w:rPr>
          <w:b/>
          <w:position w:val="-4"/>
          <w:sz w:val="12"/>
        </w:rPr>
        <w:t>п  </w:t>
      </w:r>
      <w:r>
        <w:rPr>
          <w:b/>
          <w:sz w:val="18"/>
        </w:rPr>
        <w:t>и  одноосное  сжатие  </w:t>
      </w:r>
      <w:r>
        <w:rPr>
          <w:b/>
          <w:i/>
          <w:sz w:val="18"/>
        </w:rPr>
        <w:t>R</w:t>
      </w:r>
      <w:r>
        <w:rPr>
          <w:b/>
          <w:i/>
          <w:position w:val="-4"/>
          <w:sz w:val="12"/>
        </w:rPr>
        <w:t>cmn  </w:t>
      </w:r>
      <w:r>
        <w:rPr>
          <w:b/>
          <w:sz w:val="18"/>
        </w:rPr>
        <w:t>следует  определять  как  среднеарифметичес­ кие частных значений этих характеристик, полученных в отдельных испытаниях методами сжатия и растяжения в лабораторных или натурных условиях.</w:t>
      </w:r>
    </w:p>
    <w:p>
      <w:pPr>
        <w:pStyle w:val="BodyText"/>
        <w:spacing w:line="242" w:lineRule="auto" w:before="154"/>
        <w:ind w:left="127" w:right="502" w:firstLine="512"/>
        <w:jc w:val="both"/>
      </w:pPr>
      <w:r>
        <w:rPr/>
        <w:t>П р и м е ч а н и е — 8 лабораторных условиях допускается применять косвенные методы испытаний (на­ пример. с использованием соосных пуансонов, сферических индикаторов).</w:t>
      </w:r>
    </w:p>
    <w:p>
      <w:pPr>
        <w:pStyle w:val="Heading3"/>
        <w:numPr>
          <w:ilvl w:val="2"/>
          <w:numId w:val="25"/>
        </w:numPr>
        <w:tabs>
          <w:tab w:pos="1222" w:val="left" w:leader="none"/>
        </w:tabs>
        <w:spacing w:line="278" w:lineRule="auto" w:before="153" w:after="0"/>
        <w:ind w:left="118" w:right="460" w:firstLine="522"/>
        <w:jc w:val="both"/>
      </w:pPr>
      <w:r>
        <w:rPr/>
        <w:t>Частные значения пределов прочности на сжатие и растяжение массива, как правило, сле­ дует определять экспериментально в полевых условиях методом одноосного сжатия скальных цели­ ков. а также методом отрыва бетонных штампов (по контакту бетон — скала) или скальных целиков (по массиву или трещинам) в условиях одноосного</w:t>
      </w:r>
      <w:r>
        <w:rPr>
          <w:spacing w:val="-8"/>
        </w:rPr>
        <w:t> </w:t>
      </w:r>
      <w:r>
        <w:rPr/>
        <w:t>растяжения.</w:t>
      </w:r>
    </w:p>
    <w:p>
      <w:pPr>
        <w:spacing w:line="249" w:lineRule="auto" w:before="12"/>
        <w:ind w:left="117" w:right="460" w:firstLine="522"/>
        <w:jc w:val="both"/>
        <w:rPr>
          <w:b/>
          <w:sz w:val="18"/>
        </w:rPr>
      </w:pPr>
      <w:r>
        <w:rPr>
          <w:b/>
          <w:sz w:val="18"/>
        </w:rPr>
        <w:t>Расчетные значения характеристик прочности </w:t>
      </w:r>
      <w:r>
        <w:rPr>
          <w:b/>
          <w:i/>
          <w:sz w:val="18"/>
        </w:rPr>
        <w:t>R</w:t>
      </w:r>
      <w:r>
        <w:rPr>
          <w:b/>
          <w:i/>
          <w:position w:val="-4"/>
          <w:sz w:val="12"/>
        </w:rPr>
        <w:t>ci </w:t>
      </w:r>
      <w:r>
        <w:rPr>
          <w:b/>
          <w:sz w:val="18"/>
        </w:rPr>
        <w:t>и </w:t>
      </w:r>
      <w:r>
        <w:rPr>
          <w:b/>
          <w:i/>
          <w:sz w:val="18"/>
        </w:rPr>
        <w:t>R</w:t>
      </w:r>
      <w:r>
        <w:rPr>
          <w:b/>
          <w:i/>
          <w:position w:val="-4"/>
          <w:sz w:val="12"/>
        </w:rPr>
        <w:t>n  </w:t>
      </w:r>
      <w:r>
        <w:rPr>
          <w:b/>
          <w:sz w:val="18"/>
        </w:rPr>
        <w:t>следует  определять  в  соответствии  с  ГОСТ 20522 при односторонней доверительной вероятности а - 0.95. Расчетные значения характерис­    тик </w:t>
      </w:r>
      <w:r>
        <w:rPr>
          <w:b/>
          <w:i/>
          <w:sz w:val="18"/>
        </w:rPr>
        <w:t>R</w:t>
      </w:r>
      <w:r>
        <w:rPr>
          <w:b/>
          <w:i/>
          <w:position w:val="-4"/>
          <w:sz w:val="12"/>
        </w:rPr>
        <w:t>cU</w:t>
      </w:r>
      <w:r>
        <w:rPr>
          <w:b/>
          <w:i/>
          <w:sz w:val="18"/>
        </w:rPr>
        <w:t>, R, </w:t>
      </w:r>
      <w:r>
        <w:rPr>
          <w:b/>
          <w:sz w:val="18"/>
        </w:rPr>
        <w:t>,| </w:t>
      </w:r>
      <w:r>
        <w:rPr>
          <w:b/>
          <w:i/>
          <w:sz w:val="18"/>
        </w:rPr>
        <w:t>R</w:t>
      </w:r>
      <w:r>
        <w:rPr>
          <w:b/>
          <w:i/>
          <w:position w:val="-4"/>
          <w:sz w:val="12"/>
        </w:rPr>
        <w:t>cmU</w:t>
      </w:r>
      <w:r>
        <w:rPr>
          <w:b/>
          <w:i/>
          <w:sz w:val="18"/>
        </w:rPr>
        <w:t>, </w:t>
      </w:r>
      <w:r>
        <w:rPr>
          <w:b/>
          <w:sz w:val="18"/>
        </w:rPr>
        <w:t>R</w:t>
      </w:r>
      <w:r>
        <w:rPr>
          <w:b/>
          <w:position w:val="-4"/>
          <w:sz w:val="12"/>
        </w:rPr>
        <w:t>t  /nl</w:t>
      </w:r>
      <w:r>
        <w:rPr>
          <w:b/>
          <w:sz w:val="18"/>
        </w:rPr>
        <w:t>| принимаются равными их нормативным значениям. При обосновании расчет­   ные значения </w:t>
      </w:r>
      <w:r>
        <w:rPr>
          <w:b/>
          <w:i/>
          <w:sz w:val="18"/>
        </w:rPr>
        <w:t>R,</w:t>
      </w:r>
      <w:r>
        <w:rPr>
          <w:b/>
          <w:position w:val="-4"/>
          <w:sz w:val="12"/>
        </w:rPr>
        <w:t>&gt;л</w:t>
      </w:r>
      <w:r>
        <w:rPr>
          <w:b/>
          <w:sz w:val="18"/>
        </w:rPr>
        <w:t>,„ в направлениях, не совпадающих с нормалями к плоскостям трещин, допускается принимать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соответствии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33"/>
          <w:sz w:val="18"/>
        </w:rPr>
        <w:t> </w:t>
      </w:r>
      <w:r>
        <w:rPr>
          <w:b/>
          <w:sz w:val="18"/>
        </w:rPr>
        <w:t>таблицей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4.</w:t>
      </w:r>
      <w:r>
        <w:rPr>
          <w:b/>
          <w:spacing w:val="33"/>
          <w:sz w:val="18"/>
        </w:rPr>
        <w:t> </w:t>
      </w:r>
      <w:r>
        <w:rPr>
          <w:b/>
          <w:sz w:val="18"/>
        </w:rPr>
        <w:t>а</w:t>
      </w:r>
      <w:r>
        <w:rPr>
          <w:b/>
          <w:spacing w:val="33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направлениях,</w:t>
      </w:r>
      <w:r>
        <w:rPr>
          <w:b/>
          <w:spacing w:val="33"/>
          <w:sz w:val="18"/>
        </w:rPr>
        <w:t> </w:t>
      </w:r>
      <w:r>
        <w:rPr>
          <w:b/>
          <w:sz w:val="18"/>
        </w:rPr>
        <w:t>совпадающих</w:t>
      </w:r>
      <w:r>
        <w:rPr>
          <w:b/>
          <w:spacing w:val="33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33"/>
          <w:sz w:val="18"/>
        </w:rPr>
        <w:t> </w:t>
      </w:r>
      <w:r>
        <w:rPr>
          <w:b/>
          <w:sz w:val="18"/>
        </w:rPr>
        <w:t>нормалями</w:t>
      </w:r>
      <w:r>
        <w:rPr>
          <w:b/>
          <w:spacing w:val="33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плоскостям</w:t>
      </w:r>
    </w:p>
    <w:p>
      <w:pPr>
        <w:spacing w:before="36"/>
        <w:ind w:left="117" w:right="0" w:firstLine="0"/>
        <w:jc w:val="left"/>
        <w:rPr>
          <w:b/>
          <w:sz w:val="18"/>
        </w:rPr>
      </w:pPr>
      <w:r>
        <w:rPr>
          <w:b/>
          <w:sz w:val="18"/>
        </w:rPr>
        <w:t>сплошных трещин. — равными нулю.</w:t>
      </w:r>
    </w:p>
    <w:p>
      <w:pPr>
        <w:pStyle w:val="ListParagraph"/>
        <w:numPr>
          <w:ilvl w:val="2"/>
          <w:numId w:val="25"/>
        </w:numPr>
        <w:tabs>
          <w:tab w:pos="1215" w:val="left" w:leader="none"/>
        </w:tabs>
        <w:spacing w:line="266" w:lineRule="auto" w:before="44" w:after="0"/>
        <w:ind w:left="117" w:right="457" w:firstLine="523"/>
        <w:jc w:val="both"/>
        <w:rPr>
          <w:b/>
          <w:sz w:val="18"/>
        </w:rPr>
      </w:pPr>
      <w:r>
        <w:rPr>
          <w:b/>
          <w:sz w:val="18"/>
        </w:rPr>
        <w:t>Нормативные значения параметров сопротивляемости сдвигу tg &lt;р</w:t>
      </w:r>
      <w:r>
        <w:rPr>
          <w:b/>
          <w:position w:val="-4"/>
          <w:sz w:val="12"/>
        </w:rPr>
        <w:t>л </w:t>
      </w:r>
      <w:r>
        <w:rPr>
          <w:b/>
          <w:sz w:val="18"/>
        </w:rPr>
        <w:t>и </w:t>
      </w:r>
      <w:r>
        <w:rPr>
          <w:b/>
          <w:i/>
          <w:sz w:val="18"/>
        </w:rPr>
        <w:t>с</w:t>
      </w:r>
      <w:r>
        <w:rPr>
          <w:b/>
          <w:i/>
          <w:position w:val="-4"/>
          <w:sz w:val="12"/>
        </w:rPr>
        <w:t>п </w:t>
      </w:r>
      <w:r>
        <w:rPr>
          <w:b/>
          <w:sz w:val="18"/>
        </w:rPr>
        <w:t>массивов скальных грунтов при статических воздействиях следует определять для всех потенциально опасных расчетных поверхностей или элементарных площадок сдвига по результатам лабораторных или натурных, в т. ч. модельных, испытаний, проводимых методом медленного среза (сдвига) бетонных штампов или скальных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целиков.</w:t>
      </w:r>
    </w:p>
    <w:p>
      <w:pPr>
        <w:spacing w:before="37"/>
        <w:ind w:left="0" w:right="466" w:firstLine="0"/>
        <w:jc w:val="right"/>
        <w:rPr>
          <w:rFonts w:ascii="Times New Roman" w:hAnsi="Times New Roman"/>
          <w:sz w:val="30"/>
        </w:rPr>
      </w:pPr>
      <w:r>
        <w:rPr>
          <w:rFonts w:ascii="Times New Roman" w:hAnsi="Times New Roman"/>
          <w:w w:val="99"/>
          <w:sz w:val="30"/>
        </w:rPr>
        <w:t>и</w:t>
      </w:r>
    </w:p>
    <w:p>
      <w:pPr>
        <w:spacing w:after="0"/>
        <w:jc w:val="right"/>
        <w:rPr>
          <w:rFonts w:ascii="Times New Roman" w:hAnsi="Times New Roman"/>
          <w:sz w:val="30"/>
        </w:rPr>
        <w:sectPr>
          <w:type w:val="continuous"/>
          <w:pgSz w:w="11900" w:h="16840"/>
          <w:pgMar w:top="720" w:bottom="700" w:left="900" w:right="7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Heading2"/>
        <w:ind w:left="122"/>
        <w:jc w:val="both"/>
      </w:pPr>
      <w:r>
        <w:rPr/>
        <w:t>ГОСТ Р 55260.1.2—2012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3"/>
        <w:tabs>
          <w:tab w:pos="2857" w:val="left" w:leader="none"/>
        </w:tabs>
        <w:spacing w:line="271" w:lineRule="auto"/>
        <w:ind w:right="276" w:firstLine="522"/>
      </w:pPr>
      <w:r>
        <w:rPr/>
        <w:t>Испытания, проводимые указанными методами, и определение по их результатам нормативных значений</w:t>
      </w:r>
      <w:r>
        <w:rPr>
          <w:spacing w:val="-5"/>
        </w:rPr>
        <w:t> </w:t>
      </w:r>
      <w:r>
        <w:rPr/>
        <w:t>характеристик</w:t>
      </w:r>
      <w:r>
        <w:rPr>
          <w:spacing w:val="-6"/>
        </w:rPr>
        <w:t> </w:t>
      </w:r>
      <w:r>
        <w:rPr/>
        <w:t>tg</w:t>
        <w:tab/>
        <w:t>и </w:t>
      </w:r>
      <w:r>
        <w:rPr>
          <w:i/>
        </w:rPr>
        <w:t>с„ </w:t>
      </w:r>
      <w:r>
        <w:rPr/>
        <w:t>следует проводить с учетом условий, соответствующих</w:t>
      </w:r>
      <w:r>
        <w:rPr>
          <w:spacing w:val="-34"/>
        </w:rPr>
        <w:t> </w:t>
      </w:r>
      <w:r>
        <w:rPr/>
        <w:t>всем</w:t>
      </w:r>
      <w:r>
        <w:rPr>
          <w:spacing w:val="-4"/>
        </w:rPr>
        <w:t> </w:t>
      </w:r>
      <w:r>
        <w:rPr/>
        <w:t>расчет­ ным</w:t>
      </w:r>
      <w:r>
        <w:rPr>
          <w:spacing w:val="-6"/>
        </w:rPr>
        <w:t> </w:t>
      </w:r>
      <w:r>
        <w:rPr/>
        <w:t>случаям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периоды</w:t>
      </w:r>
      <w:r>
        <w:rPr>
          <w:spacing w:val="-6"/>
        </w:rPr>
        <w:t> </w:t>
      </w:r>
      <w:r>
        <w:rPr/>
        <w:t>строительства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эксплуатации</w:t>
      </w:r>
      <w:r>
        <w:rPr>
          <w:spacing w:val="-7"/>
        </w:rPr>
        <w:t> </w:t>
      </w:r>
      <w:r>
        <w:rPr/>
        <w:t>сооружения.</w:t>
      </w:r>
    </w:p>
    <w:p>
      <w:pPr>
        <w:pStyle w:val="ListParagraph"/>
        <w:numPr>
          <w:ilvl w:val="2"/>
          <w:numId w:val="25"/>
        </w:numPr>
        <w:tabs>
          <w:tab w:pos="1240" w:val="left" w:leader="none"/>
        </w:tabs>
        <w:spacing w:line="271" w:lineRule="auto" w:before="18" w:after="0"/>
        <w:ind w:left="113" w:right="160" w:firstLine="504"/>
        <w:jc w:val="both"/>
        <w:rPr>
          <w:b/>
          <w:sz w:val="18"/>
        </w:rPr>
      </w:pPr>
      <w:r>
        <w:rPr>
          <w:b/>
          <w:sz w:val="18"/>
        </w:rPr>
        <w:t>Обработку результатов испытаний для определения нормативных и расчетных значений характеристик tg &lt;р„ и </w:t>
      </w:r>
      <w:r>
        <w:rPr>
          <w:b/>
          <w:i/>
          <w:sz w:val="18"/>
        </w:rPr>
        <w:t>с„ </w:t>
      </w:r>
      <w:r>
        <w:rPr>
          <w:b/>
          <w:sz w:val="18"/>
        </w:rPr>
        <w:t>надлежит вести точно так же. как для наскальных грунтов (см. 6.7 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6.8).</w:t>
      </w:r>
    </w:p>
    <w:p>
      <w:pPr>
        <w:spacing w:line="249" w:lineRule="auto" w:before="18"/>
        <w:ind w:left="114" w:right="145" w:firstLine="522"/>
        <w:jc w:val="both"/>
        <w:rPr>
          <w:b/>
          <w:sz w:val="18"/>
        </w:rPr>
      </w:pPr>
      <w:r>
        <w:rPr>
          <w:b/>
          <w:sz w:val="18"/>
        </w:rPr>
        <w:t>Если при проведении испытаний не удалось достаточно полно соблюсти соответствие между условиями этих испытаний  и  натурными  условиями,  то  при  определении  расчетных  характеристик  tg „ и с, </w:t>
      </w:r>
      <w:r>
        <w:rPr>
          <w:b/>
          <w:position w:val="-4"/>
          <w:sz w:val="12"/>
        </w:rPr>
        <w:t>м </w:t>
      </w:r>
      <w:r>
        <w:rPr>
          <w:b/>
          <w:sz w:val="18"/>
        </w:rPr>
        <w:t>необходимо учитывать эти несоответствия путем корректировки значений этих характерис­  тик, получаемых вышеуказанным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способом.</w:t>
      </w:r>
    </w:p>
    <w:p>
      <w:pPr>
        <w:pStyle w:val="ListParagraph"/>
        <w:numPr>
          <w:ilvl w:val="2"/>
          <w:numId w:val="25"/>
        </w:numPr>
        <w:tabs>
          <w:tab w:pos="1190" w:val="left" w:leader="none"/>
        </w:tabs>
        <w:spacing w:line="268" w:lineRule="auto" w:before="36" w:after="0"/>
        <w:ind w:left="104" w:right="152" w:firstLine="513"/>
        <w:jc w:val="both"/>
        <w:rPr>
          <w:b/>
          <w:sz w:val="18"/>
        </w:rPr>
      </w:pPr>
      <w:r>
        <w:rPr>
          <w:b/>
          <w:sz w:val="18"/>
        </w:rPr>
        <w:t>Для оснований сооружений III и IV классов, а также для оснований сооружений I и II классов на  стадии  технико-экономического  обоснования  строительства  расчетные  значения  характеристик   tg &lt;ft и и Сц,. предназначенные .для расчетных схем, допускается принимать в соответствии с табли­   цей 4. используя аналоги, корреляционные связи и т. д. Значения tg „ и с, ,, для оснований сооруже­     ний I и II классов на стадиях проекта и рабочей документации также допускается принимать по этой таблице, если расчеты с использованием этих характеристик не определяют габариты сооружений. Данными этой таблицы допускается пользоваться во всех случаях при определении значений tg &lt;ри с, предназначенных для составления инженерно-геологических схем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(моделей).</w:t>
      </w:r>
    </w:p>
    <w:p>
      <w:pPr>
        <w:pStyle w:val="ListParagraph"/>
        <w:numPr>
          <w:ilvl w:val="2"/>
          <w:numId w:val="25"/>
        </w:numPr>
        <w:tabs>
          <w:tab w:pos="1203" w:val="left" w:leader="none"/>
        </w:tabs>
        <w:spacing w:line="234" w:lineRule="exact" w:before="2" w:after="0"/>
        <w:ind w:left="113" w:right="152" w:firstLine="504"/>
        <w:jc w:val="both"/>
        <w:rPr>
          <w:b/>
          <w:sz w:val="18"/>
        </w:rPr>
      </w:pPr>
      <w:r>
        <w:rPr>
          <w:b/>
          <w:sz w:val="18"/>
        </w:rPr>
        <w:t>Для определения tg &lt;р</w:t>
      </w:r>
      <w:r>
        <w:rPr>
          <w:b/>
          <w:position w:val="-4"/>
          <w:sz w:val="12"/>
        </w:rPr>
        <w:t>л </w:t>
      </w:r>
      <w:r>
        <w:rPr>
          <w:b/>
          <w:sz w:val="18"/>
        </w:rPr>
        <w:t>и </w:t>
      </w:r>
      <w:r>
        <w:rPr>
          <w:b/>
          <w:i/>
          <w:sz w:val="18"/>
        </w:rPr>
        <w:t>с</w:t>
      </w:r>
      <w:r>
        <w:rPr>
          <w:b/>
          <w:i/>
          <w:position w:val="-4"/>
          <w:sz w:val="12"/>
        </w:rPr>
        <w:t>п </w:t>
      </w:r>
      <w:r>
        <w:rPr>
          <w:b/>
          <w:sz w:val="18"/>
        </w:rPr>
        <w:t>и на их основе tg с, </w:t>
      </w:r>
      <w:r>
        <w:rPr>
          <w:b/>
          <w:position w:val="-4"/>
          <w:sz w:val="12"/>
        </w:rPr>
        <w:t>|( </w:t>
      </w:r>
      <w:r>
        <w:rPr>
          <w:b/>
          <w:sz w:val="18"/>
        </w:rPr>
        <w:t>при динамических, в т. ч. сейсмических воздействиях рекомендуется проводить испытания по специально разрабатываемой методике. Допус­ кается значения tg &lt;р* с, </w:t>
      </w:r>
      <w:r>
        <w:rPr>
          <w:b/>
          <w:position w:val="-4"/>
          <w:sz w:val="12"/>
        </w:rPr>
        <w:t>п</w:t>
      </w:r>
      <w:r>
        <w:rPr>
          <w:b/>
          <w:sz w:val="18"/>
        </w:rPr>
        <w:t>. соответствующие эффективным напряжениям, принимать равными значе­ ниям при статических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воздействиях.</w:t>
      </w:r>
    </w:p>
    <w:p>
      <w:pPr>
        <w:pStyle w:val="ListParagraph"/>
        <w:numPr>
          <w:ilvl w:val="2"/>
          <w:numId w:val="25"/>
        </w:numPr>
        <w:tabs>
          <w:tab w:pos="1247" w:val="left" w:leader="none"/>
        </w:tabs>
        <w:spacing w:line="240" w:lineRule="auto" w:before="36" w:after="0"/>
        <w:ind w:left="113" w:right="154" w:firstLine="514"/>
        <w:jc w:val="both"/>
        <w:rPr>
          <w:b/>
          <w:sz w:val="18"/>
        </w:rPr>
      </w:pPr>
      <w:r>
        <w:rPr>
          <w:b/>
          <w:sz w:val="18"/>
        </w:rPr>
        <w:t>Деформационные характеристики массивов скальных пород (£„, </w:t>
      </w:r>
      <w:r>
        <w:rPr>
          <w:b/>
          <w:i/>
          <w:sz w:val="18"/>
        </w:rPr>
        <w:t>V„, V</w:t>
      </w:r>
      <w:r>
        <w:rPr>
          <w:b/>
          <w:i/>
          <w:position w:val="-4"/>
          <w:sz w:val="12"/>
        </w:rPr>
        <w:t>p </w:t>
      </w:r>
      <w:r>
        <w:rPr>
          <w:b/>
          <w:i/>
          <w:sz w:val="18"/>
        </w:rPr>
        <w:t>„, V</w:t>
      </w:r>
      <w:r>
        <w:rPr>
          <w:b/>
          <w:i/>
          <w:position w:val="-4"/>
          <w:sz w:val="12"/>
        </w:rPr>
        <w:t>sn</w:t>
      </w:r>
      <w:r>
        <w:rPr>
          <w:b/>
          <w:i/>
          <w:sz w:val="18"/>
        </w:rPr>
        <w:t>) </w:t>
      </w:r>
      <w:r>
        <w:rPr>
          <w:b/>
          <w:sz w:val="18"/>
        </w:rPr>
        <w:t>следует определять по результатам испытаний как методами  статического нагружения скального грунта  (</w:t>
      </w:r>
      <w:r>
        <w:rPr>
          <w:b/>
          <w:i/>
          <w:sz w:val="18"/>
        </w:rPr>
        <w:t>Е„ </w:t>
      </w:r>
      <w:r>
        <w:rPr>
          <w:b/>
          <w:sz w:val="18"/>
        </w:rPr>
        <w:t>и У</w:t>
      </w:r>
      <w:r>
        <w:rPr>
          <w:b/>
          <w:position w:val="-4"/>
          <w:sz w:val="12"/>
        </w:rPr>
        <w:t>л</w:t>
      </w:r>
      <w:r>
        <w:rPr>
          <w:b/>
          <w:sz w:val="18"/>
        </w:rPr>
        <w:t>). так и динамическими (сейсмоакустическими или ультразвуковыми методами (У</w:t>
      </w:r>
      <w:r>
        <w:rPr>
          <w:b/>
          <w:position w:val="-4"/>
          <w:sz w:val="12"/>
        </w:rPr>
        <w:t>рл </w:t>
      </w:r>
      <w:r>
        <w:rPr>
          <w:b/>
          <w:sz w:val="18"/>
        </w:rPr>
        <w:t>и V</w:t>
      </w:r>
      <w:r>
        <w:rPr>
          <w:b/>
          <w:position w:val="-4"/>
          <w:sz w:val="12"/>
        </w:rPr>
        <w:t>5</w:t>
      </w:r>
      <w:r>
        <w:rPr>
          <w:b/>
          <w:spacing w:val="-4"/>
          <w:position w:val="-4"/>
          <w:sz w:val="12"/>
        </w:rPr>
        <w:t> </w:t>
      </w:r>
      <w:r>
        <w:rPr>
          <w:b/>
          <w:position w:val="-4"/>
          <w:sz w:val="12"/>
        </w:rPr>
        <w:t>л</w:t>
      </w:r>
      <w:r>
        <w:rPr>
          <w:b/>
          <w:sz w:val="18"/>
        </w:rPr>
        <w:t>).</w:t>
      </w:r>
    </w:p>
    <w:p>
      <w:pPr>
        <w:pStyle w:val="ListParagraph"/>
        <w:numPr>
          <w:ilvl w:val="3"/>
          <w:numId w:val="25"/>
        </w:numPr>
        <w:tabs>
          <w:tab w:pos="1398" w:val="left" w:leader="none"/>
        </w:tabs>
        <w:spacing w:line="266" w:lineRule="auto" w:before="25" w:after="0"/>
        <w:ind w:left="114" w:right="151" w:firstLine="513"/>
        <w:jc w:val="both"/>
        <w:rPr>
          <w:b/>
          <w:sz w:val="18"/>
        </w:rPr>
      </w:pPr>
      <w:r>
        <w:rPr>
          <w:b/>
          <w:sz w:val="18"/>
        </w:rPr>
        <w:t>Для определения частных значений статических деформационных характеристик реко­ мендуется использовать зависимости, полученные решением краевых задач теории упругости с гра­ ничными условиями, соответствующими условиям нагружения при испытаниях. Частные значения скоростей упругих волн определяют по фиксируемому в испытаниях времени прохождения волн между источником и приемником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импульсов.</w:t>
      </w:r>
    </w:p>
    <w:p>
      <w:pPr>
        <w:pStyle w:val="ListParagraph"/>
        <w:numPr>
          <w:ilvl w:val="3"/>
          <w:numId w:val="25"/>
        </w:numPr>
        <w:tabs>
          <w:tab w:pos="1391" w:val="left" w:leader="none"/>
        </w:tabs>
        <w:spacing w:line="266" w:lineRule="auto" w:before="22" w:after="0"/>
        <w:ind w:left="105" w:right="160" w:firstLine="522"/>
        <w:jc w:val="both"/>
        <w:rPr>
          <w:b/>
          <w:sz w:val="18"/>
        </w:rPr>
      </w:pPr>
      <w:r>
        <w:rPr>
          <w:b/>
          <w:sz w:val="18"/>
        </w:rPr>
        <w:t>При проведении динамических и статических испытаний для учета возможного влияния   на искомые параметры таких факторов, как различные инженерные мероприятия (выемка скалы, укре­ пительные инъекции), так и вызванные трещиноватостью (анизотропия, неоднородность, нелинейная деформируемость пород, ползучесть), следует тщательно выбирать место и условия проведения испытаний или использовать обоснованные корректирующие</w:t>
      </w:r>
      <w:r>
        <w:rPr>
          <w:b/>
          <w:spacing w:val="-28"/>
          <w:sz w:val="18"/>
        </w:rPr>
        <w:t> </w:t>
      </w:r>
      <w:r>
        <w:rPr>
          <w:b/>
          <w:sz w:val="18"/>
        </w:rPr>
        <w:t>коэффициенты.</w:t>
      </w:r>
    </w:p>
    <w:p>
      <w:pPr>
        <w:spacing w:line="234" w:lineRule="exact" w:before="4"/>
        <w:ind w:left="113" w:right="155" w:firstLine="504"/>
        <w:jc w:val="both"/>
        <w:rPr>
          <w:b/>
          <w:sz w:val="18"/>
        </w:rPr>
      </w:pPr>
      <w:r>
        <w:rPr>
          <w:b/>
          <w:sz w:val="18"/>
        </w:rPr>
        <w:t>6.8.8 Нормативные значения характеристик деформируемости массивов скальных грунтов и упругих динамических характеристик для ИГЭ и/или РГЭ следует определять как среднеарифметичес­ кие частных значений этих характеристик, полученных в отдельных испытаниях. Нормативные значе­ ния</w:t>
      </w:r>
      <w:r>
        <w:rPr>
          <w:b/>
          <w:spacing w:val="21"/>
          <w:sz w:val="18"/>
        </w:rPr>
        <w:t> </w:t>
      </w:r>
      <w:r>
        <w:rPr>
          <w:b/>
          <w:i/>
          <w:sz w:val="18"/>
        </w:rPr>
        <w:t>Е</w:t>
      </w:r>
      <w:r>
        <w:rPr>
          <w:b/>
          <w:i/>
          <w:position w:val="-4"/>
          <w:sz w:val="12"/>
        </w:rPr>
        <w:t>п </w:t>
      </w:r>
      <w:r>
        <w:rPr>
          <w:b/>
          <w:i/>
          <w:spacing w:val="5"/>
          <w:position w:val="-4"/>
          <w:sz w:val="12"/>
        </w:rPr>
        <w:t> </w:t>
      </w:r>
      <w:r>
        <w:rPr>
          <w:b/>
          <w:sz w:val="18"/>
        </w:rPr>
        <w:t>и</w:t>
      </w:r>
      <w:r>
        <w:rPr>
          <w:b/>
          <w:spacing w:val="22"/>
          <w:sz w:val="18"/>
        </w:rPr>
        <w:t> </w:t>
      </w:r>
      <w:r>
        <w:rPr>
          <w:b/>
          <w:i/>
          <w:sz w:val="18"/>
        </w:rPr>
        <w:t>V„</w:t>
      </w:r>
      <w:r>
        <w:rPr>
          <w:b/>
          <w:i/>
          <w:spacing w:val="21"/>
          <w:sz w:val="18"/>
        </w:rPr>
        <w:t> </w:t>
      </w:r>
      <w:r>
        <w:rPr>
          <w:b/>
          <w:sz w:val="18"/>
        </w:rPr>
        <w:t>допускается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также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определять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исходя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из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корреляционной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зависимости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между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статической</w:t>
      </w:r>
    </w:p>
    <w:p>
      <w:pPr>
        <w:spacing w:line="249" w:lineRule="auto" w:before="0"/>
        <w:ind w:left="113" w:right="155" w:firstLine="0"/>
        <w:jc w:val="both"/>
        <w:rPr>
          <w:b/>
          <w:sz w:val="18"/>
        </w:rPr>
      </w:pPr>
      <w:r>
        <w:rPr>
          <w:b/>
          <w:i/>
          <w:sz w:val="18"/>
        </w:rPr>
        <w:t>(Е</w:t>
      </w:r>
      <w:r>
        <w:rPr>
          <w:b/>
          <w:i/>
          <w:position w:val="-4"/>
          <w:sz w:val="12"/>
        </w:rPr>
        <w:t>п</w:t>
      </w:r>
      <w:r>
        <w:rPr>
          <w:b/>
          <w:i/>
          <w:sz w:val="18"/>
        </w:rPr>
        <w:t>, V</w:t>
      </w:r>
      <w:r>
        <w:rPr>
          <w:b/>
          <w:i/>
          <w:position w:val="-4"/>
          <w:sz w:val="12"/>
        </w:rPr>
        <w:t>n</w:t>
      </w:r>
      <w:r>
        <w:rPr>
          <w:b/>
          <w:i/>
          <w:sz w:val="18"/>
        </w:rPr>
        <w:t>) </w:t>
      </w:r>
      <w:r>
        <w:rPr>
          <w:b/>
          <w:sz w:val="18"/>
        </w:rPr>
        <w:t>и динамической </w:t>
      </w:r>
      <w:r>
        <w:rPr>
          <w:b/>
          <w:i/>
          <w:sz w:val="18"/>
        </w:rPr>
        <w:t>V</w:t>
      </w:r>
      <w:r>
        <w:rPr>
          <w:b/>
          <w:i/>
          <w:position w:val="-4"/>
          <w:sz w:val="12"/>
        </w:rPr>
        <w:t>in </w:t>
      </w:r>
      <w:r>
        <w:rPr>
          <w:b/>
          <w:sz w:val="18"/>
        </w:rPr>
        <w:t>или </w:t>
      </w:r>
      <w:r>
        <w:rPr>
          <w:b/>
          <w:i/>
          <w:sz w:val="18"/>
        </w:rPr>
        <w:t>V</w:t>
      </w:r>
      <w:r>
        <w:rPr>
          <w:b/>
          <w:i/>
          <w:position w:val="-4"/>
          <w:sz w:val="12"/>
        </w:rPr>
        <w:t>sn </w:t>
      </w:r>
      <w:r>
        <w:rPr>
          <w:b/>
          <w:sz w:val="18"/>
        </w:rPr>
        <w:t>характеристиками, установленной при сопоставлении частных сопряженных значений этих характеристик, полученных в одних и тех же точках массива, расположен­ ных в разных ИГЭ и/или РГЭ исследуемого основания.</w:t>
      </w:r>
    </w:p>
    <w:p>
      <w:pPr>
        <w:spacing w:line="266" w:lineRule="auto" w:before="36"/>
        <w:ind w:left="114" w:right="151" w:firstLine="513"/>
        <w:jc w:val="both"/>
        <w:rPr>
          <w:b/>
          <w:sz w:val="18"/>
        </w:rPr>
      </w:pPr>
      <w:r>
        <w:rPr>
          <w:b/>
          <w:sz w:val="18"/>
        </w:rPr>
        <w:t>6.8.8.1 Для  оснований сооружений III и IV классов, а также для оснований сооружений I и II клас­  сов на стадии технико-экономического обоснования строительства при определении нормативных зна­ чений корреляционную зависимость с динамическими характеристиками допускается при обосновании принимать на основе обобщения данных испытаний для аналогичных  инженерно-геологических условий.</w:t>
      </w:r>
    </w:p>
    <w:p>
      <w:pPr>
        <w:spacing w:line="211" w:lineRule="auto" w:before="60"/>
        <w:ind w:left="113" w:right="161" w:firstLine="513"/>
        <w:jc w:val="both"/>
        <w:rPr>
          <w:b/>
          <w:sz w:val="18"/>
        </w:rPr>
      </w:pPr>
      <w:r>
        <w:rPr>
          <w:b/>
          <w:sz w:val="18"/>
        </w:rPr>
        <w:t>6.6.8.2 Для РГЭ нормативные значения </w:t>
      </w:r>
      <w:r>
        <w:rPr>
          <w:b/>
          <w:i/>
          <w:sz w:val="18"/>
        </w:rPr>
        <w:t>Е</w:t>
      </w:r>
      <w:r>
        <w:rPr>
          <w:b/>
          <w:i/>
          <w:position w:val="-4"/>
          <w:sz w:val="12"/>
        </w:rPr>
        <w:t>п</w:t>
      </w:r>
      <w:r>
        <w:rPr>
          <w:b/>
          <w:i/>
          <w:sz w:val="18"/>
        </w:rPr>
        <w:t>, V„, </w:t>
      </w:r>
      <w:r>
        <w:rPr>
          <w:b/>
          <w:sz w:val="18"/>
        </w:rPr>
        <w:t>V, „ и У</w:t>
      </w:r>
      <w:r>
        <w:rPr>
          <w:b/>
          <w:position w:val="-4"/>
          <w:sz w:val="12"/>
        </w:rPr>
        <w:t>5 П </w:t>
      </w:r>
      <w:r>
        <w:rPr>
          <w:b/>
          <w:sz w:val="18"/>
        </w:rPr>
        <w:t>могут также определяться по единой нормативной зависимости данной характеристики от координаты.</w:t>
      </w:r>
    </w:p>
    <w:p>
      <w:pPr>
        <w:pStyle w:val="ListParagraph"/>
        <w:numPr>
          <w:ilvl w:val="2"/>
          <w:numId w:val="26"/>
        </w:numPr>
        <w:tabs>
          <w:tab w:pos="1339" w:val="left" w:leader="none"/>
          <w:tab w:pos="1340" w:val="left" w:leader="none"/>
        </w:tabs>
        <w:spacing w:line="264" w:lineRule="auto" w:before="62" w:after="0"/>
        <w:ind w:left="114" w:right="144" w:firstLine="513"/>
        <w:jc w:val="left"/>
        <w:rPr>
          <w:b/>
          <w:sz w:val="18"/>
        </w:rPr>
      </w:pPr>
      <w:r>
        <w:rPr>
          <w:b/>
          <w:sz w:val="18"/>
        </w:rPr>
        <w:t>Расчетные  значения  модуля  деформации  следует   определять   в   соответствии   с   ГОСТ 20522. При этом значения  используемые  в  оценках  местной  прочности  оснований  и  смеще­  ний  сооружений  и  оснований,  следует  определять  при  односторонней  доверительной  вероятности  а = 0,85, а значения £,. используемые в оценках устойчивости. — при </w:t>
      </w:r>
      <w:r>
        <w:rPr>
          <w:b/>
          <w:i/>
          <w:sz w:val="18"/>
        </w:rPr>
        <w:t>а -</w:t>
      </w:r>
      <w:r>
        <w:rPr>
          <w:b/>
          <w:i/>
          <w:spacing w:val="-26"/>
          <w:sz w:val="18"/>
        </w:rPr>
        <w:t> </w:t>
      </w:r>
      <w:r>
        <w:rPr>
          <w:b/>
          <w:sz w:val="18"/>
        </w:rPr>
        <w:t>0.9.</w:t>
      </w:r>
    </w:p>
    <w:p>
      <w:pPr>
        <w:pStyle w:val="ListParagraph"/>
        <w:numPr>
          <w:ilvl w:val="3"/>
          <w:numId w:val="26"/>
        </w:numPr>
        <w:tabs>
          <w:tab w:pos="1864" w:val="left" w:leader="none"/>
          <w:tab w:pos="1866" w:val="left" w:leader="none"/>
        </w:tabs>
        <w:spacing w:line="266" w:lineRule="auto" w:before="24" w:after="0"/>
        <w:ind w:left="114" w:right="103" w:firstLine="513"/>
        <w:jc w:val="left"/>
        <w:rPr>
          <w:b/>
          <w:sz w:val="18"/>
        </w:rPr>
      </w:pPr>
      <w:r>
        <w:rPr>
          <w:b/>
          <w:sz w:val="18"/>
        </w:rPr>
        <w:t>Частные значения характеристик, получаемые по результатам экспериментов, должны быть откорректированы с помощью соответствующих коэффициентов условий работы, если некото­   рые из влияющих факторов при проведении испытаний  учтены  в  недостаточной  степени.  Значения этих коэффициентов следует определять на основе данных экспериментальных или теоретических исследований, проводимых или проведенных ранее (для аналогичных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условий).</w:t>
      </w:r>
    </w:p>
    <w:p>
      <w:pPr>
        <w:spacing w:before="167"/>
        <w:ind w:left="132" w:right="0" w:firstLine="0"/>
        <w:jc w:val="both"/>
        <w:rPr>
          <w:sz w:val="16"/>
        </w:rPr>
      </w:pPr>
      <w:r>
        <w:rPr>
          <w:sz w:val="16"/>
        </w:rPr>
        <w:t>12</w:t>
      </w:r>
    </w:p>
    <w:p>
      <w:pPr>
        <w:spacing w:after="0"/>
        <w:jc w:val="both"/>
        <w:rPr>
          <w:sz w:val="16"/>
        </w:rPr>
        <w:sectPr>
          <w:pgSz w:w="11900" w:h="16840"/>
          <w:pgMar w:header="520" w:footer="519" w:top="720" w:bottom="720" w:left="14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95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95" w:after="22"/>
        <w:ind w:left="488"/>
      </w:pPr>
      <w:r>
        <w:rPr/>
        <w:t>Т а б л и ц е  4 — Расчетные эиэче»ыя характеристик 1д ф,. (g </w:t>
      </w:r>
      <w:r>
        <w:rPr>
          <w:sz w:val="13"/>
        </w:rPr>
        <w:t>ф</w:t>
      </w:r>
      <w:r>
        <w:rPr>
          <w:position w:val="-3"/>
          <w:sz w:val="11"/>
        </w:rPr>
        <w:t>1Я  </w:t>
      </w:r>
      <w:r>
        <w:rPr/>
        <w:t>и с,, с,,, скальных грунтов</w:t>
      </w: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"/>
        <w:gridCol w:w="3276"/>
        <w:gridCol w:w="666"/>
        <w:gridCol w:w="684"/>
        <w:gridCol w:w="1134"/>
        <w:gridCol w:w="1134"/>
        <w:gridCol w:w="684"/>
        <w:gridCol w:w="684"/>
        <w:gridCol w:w="684"/>
        <w:gridCol w:w="666"/>
        <w:gridCol w:w="684"/>
        <w:gridCol w:w="684"/>
        <w:gridCol w:w="684"/>
        <w:gridCol w:w="684"/>
        <w:gridCol w:w="702"/>
      </w:tblGrid>
      <w:tr>
        <w:trPr>
          <w:trHeight w:val="460" w:hRule="atLeast"/>
        </w:trPr>
        <w:tc>
          <w:tcPr>
            <w:tcW w:w="35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224" w:lineRule="exact"/>
              <w:ind w:left="175" w:right="-22"/>
              <w:rPr>
                <w:sz w:val="17"/>
              </w:rPr>
            </w:pPr>
            <w:r>
              <w:rPr>
                <w:spacing w:val="-95"/>
                <w:w w:val="99"/>
                <w:sz w:val="17"/>
              </w:rPr>
              <w:t>4</w:t>
            </w:r>
            <w:r>
              <w:rPr>
                <w:i/>
                <w:spacing w:val="-4"/>
                <w:position w:val="-5"/>
                <w:sz w:val="12"/>
              </w:rPr>
              <w:t>ы</w:t>
            </w:r>
            <w:r>
              <w:rPr>
                <w:spacing w:val="-10"/>
                <w:sz w:val="17"/>
              </w:rPr>
              <w:t>В</w:t>
            </w:r>
          </w:p>
          <w:p>
            <w:pPr>
              <w:pStyle w:val="TableParagraph"/>
              <w:spacing w:line="143" w:lineRule="exact"/>
              <w:ind w:left="184"/>
              <w:rPr>
                <w:sz w:val="17"/>
              </w:rPr>
            </w:pPr>
            <w:r>
              <w:rPr>
                <w:rFonts w:ascii="Times New Roman"/>
                <w:i/>
                <w:spacing w:val="-45"/>
                <w:sz w:val="8"/>
              </w:rPr>
              <w:t>Z</w:t>
            </w:r>
            <w:r>
              <w:rPr>
                <w:position w:val="-5"/>
                <w:sz w:val="17"/>
              </w:rPr>
              <w:t>&gt;</w:t>
            </w:r>
          </w:p>
          <w:p>
            <w:pPr>
              <w:pStyle w:val="TableParagraph"/>
              <w:spacing w:line="106" w:lineRule="exact"/>
              <w:ind w:left="175"/>
              <w:rPr>
                <w:i/>
                <w:sz w:val="12"/>
              </w:rPr>
            </w:pPr>
            <w:r>
              <w:rPr>
                <w:i/>
                <w:sz w:val="12"/>
              </w:rPr>
              <w:t>л</w:t>
            </w:r>
          </w:p>
          <w:p>
            <w:pPr>
              <w:pStyle w:val="TableParagraph"/>
              <w:spacing w:line="237" w:lineRule="auto" w:before="67"/>
              <w:ind w:left="175" w:right="51"/>
              <w:rPr>
                <w:sz w:val="17"/>
              </w:rPr>
            </w:pPr>
            <w:r>
              <w:rPr>
                <w:spacing w:val="-95"/>
                <w:w w:val="99"/>
                <w:sz w:val="17"/>
              </w:rPr>
              <w:t>1</w:t>
            </w:r>
            <w:r>
              <w:rPr>
                <w:spacing w:val="-76"/>
                <w:w w:val="104"/>
                <w:position w:val="-6"/>
                <w:sz w:val="13"/>
              </w:rPr>
              <w:t>а</w:t>
            </w:r>
            <w:r>
              <w:rPr>
                <w:position w:val="-14"/>
                <w:sz w:val="17"/>
              </w:rPr>
              <w:t>о </w:t>
            </w:r>
            <w:r>
              <w:rPr>
                <w:sz w:val="17"/>
              </w:rPr>
              <w:t>2</w:t>
            </w:r>
          </w:p>
          <w:p>
            <w:pPr>
              <w:pStyle w:val="TableParagraph"/>
              <w:spacing w:line="162" w:lineRule="exact"/>
              <w:ind w:left="156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327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948"/>
              <w:rPr>
                <w:sz w:val="17"/>
              </w:rPr>
            </w:pPr>
            <w:r>
              <w:rPr>
                <w:sz w:val="17"/>
              </w:rPr>
              <w:t>Грунты ос*ТОМ»**»</w:t>
            </w:r>
          </w:p>
        </w:tc>
        <w:tc>
          <w:tcPr>
            <w:tcW w:w="9072" w:type="dxa"/>
            <w:gridSpan w:val="12"/>
          </w:tcPr>
          <w:p>
            <w:pPr>
              <w:pStyle w:val="TableParagraph"/>
              <w:spacing w:before="159"/>
              <w:ind w:left="1761"/>
              <w:rPr>
                <w:sz w:val="17"/>
              </w:rPr>
            </w:pPr>
            <w:r>
              <w:rPr>
                <w:sz w:val="17"/>
              </w:rPr>
              <w:t>Расчетные »&lt;»ч«мивх»р»т(г«риоис(ее}. „ и c</w:t>
            </w:r>
            <w:r>
              <w:rPr>
                <w:position w:val="-3"/>
                <w:sz w:val="11"/>
              </w:rPr>
              <w:t>r </w:t>
            </w:r>
            <w:r>
              <w:rPr>
                <w:sz w:val="17"/>
              </w:rPr>
              <w:t>с,„ скапыва грунт* лпя расчете*</w:t>
            </w:r>
          </w:p>
        </w:tc>
        <w:tc>
          <w:tcPr>
            <w:tcW w:w="702" w:type="dxa"/>
            <w:vMerge w:val="restart"/>
          </w:tcPr>
          <w:p>
            <w:pPr>
              <w:pStyle w:val="TableParagraph"/>
              <w:spacing w:line="175" w:lineRule="exact"/>
              <w:ind w:left="5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  <w:p>
            <w:pPr>
              <w:pStyle w:val="TableParagraph"/>
              <w:spacing w:line="156" w:lineRule="exact" w:before="137"/>
              <w:ind w:left="103" w:right="49"/>
              <w:jc w:val="center"/>
              <w:rPr>
                <w:sz w:val="17"/>
              </w:rPr>
            </w:pPr>
            <w:r>
              <w:rPr>
                <w:sz w:val="17"/>
              </w:rPr>
              <w:t>2  1 •</w:t>
            </w:r>
          </w:p>
          <w:p>
            <w:pPr>
              <w:pStyle w:val="TableParagraph"/>
              <w:spacing w:line="108" w:lineRule="exact"/>
              <w:ind w:left="103" w:right="49"/>
              <w:jc w:val="center"/>
              <w:rPr>
                <w:sz w:val="17"/>
              </w:rPr>
            </w:pPr>
            <w:r>
              <w:rPr>
                <w:sz w:val="17"/>
              </w:rPr>
              <w:t>2  2 2</w:t>
            </w:r>
          </w:p>
          <w:p>
            <w:pPr>
              <w:pStyle w:val="TableParagraph"/>
              <w:spacing w:line="161" w:lineRule="exact"/>
              <w:ind w:left="115" w:right="42"/>
              <w:jc w:val="center"/>
              <w:rPr>
                <w:sz w:val="17"/>
              </w:rPr>
            </w:pPr>
            <w:r>
              <w:rPr>
                <w:spacing w:val="-105"/>
                <w:position w:val="-6"/>
                <w:sz w:val="17"/>
              </w:rPr>
              <w:t>А</w:t>
            </w:r>
            <w:r>
              <w:rPr>
                <w:w w:val="99"/>
                <w:sz w:val="17"/>
              </w:rPr>
              <w:t>3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67"/>
                <w:sz w:val="17"/>
              </w:rPr>
              <w:t>V</w:t>
            </w:r>
            <w:r>
              <w:rPr>
                <w:spacing w:val="-19"/>
                <w:position w:val="-6"/>
                <w:sz w:val="17"/>
              </w:rPr>
              <w:t>Л</w:t>
            </w:r>
            <w:r>
              <w:rPr>
                <w:spacing w:val="13"/>
                <w:w w:val="99"/>
                <w:sz w:val="17"/>
              </w:rPr>
              <w:t>*</w:t>
            </w:r>
            <w:r>
              <w:rPr>
                <w:w w:val="100"/>
                <w:position w:val="-6"/>
                <w:sz w:val="17"/>
              </w:rPr>
              <w:t>&gt;</w:t>
            </w:r>
          </w:p>
          <w:p>
            <w:pPr>
              <w:pStyle w:val="TableParagraph"/>
              <w:spacing w:line="109" w:lineRule="exact"/>
              <w:ind w:left="115" w:right="49"/>
              <w:jc w:val="center"/>
              <w:rPr>
                <w:sz w:val="17"/>
              </w:rPr>
            </w:pPr>
            <w:r>
              <w:rPr>
                <w:sz w:val="17"/>
              </w:rPr>
              <w:t>С А в*</w:t>
            </w:r>
          </w:p>
          <w:p>
            <w:pPr>
              <w:pStyle w:val="TableParagraph"/>
              <w:spacing w:line="140" w:lineRule="exact"/>
              <w:ind w:left="115" w:right="21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sz w:val="17"/>
              </w:rPr>
              <w:t>« • </w:t>
            </w:r>
            <w:r>
              <w:rPr>
                <w:rFonts w:ascii="Times New Roman" w:hAnsi="Times New Roman"/>
                <w:sz w:val="8"/>
              </w:rPr>
              <w:t>К</w:t>
            </w:r>
          </w:p>
          <w:p>
            <w:pPr>
              <w:pStyle w:val="TableParagraph"/>
              <w:spacing w:line="140" w:lineRule="exact"/>
              <w:ind w:left="115" w:right="211"/>
              <w:jc w:val="center"/>
              <w:rPr>
                <w:sz w:val="17"/>
              </w:rPr>
            </w:pPr>
            <w:r>
              <w:rPr>
                <w:sz w:val="17"/>
              </w:rPr>
              <w:t>I ! 1</w:t>
            </w:r>
          </w:p>
          <w:p>
            <w:pPr>
              <w:pStyle w:val="TableParagraph"/>
              <w:spacing w:line="153" w:lineRule="exact"/>
              <w:ind w:left="165"/>
              <w:rPr>
                <w:sz w:val="17"/>
              </w:rPr>
            </w:pPr>
            <w:r>
              <w:rPr>
                <w:sz w:val="17"/>
              </w:rPr>
              <w:t>?Й</w:t>
            </w:r>
          </w:p>
          <w:p>
            <w:pPr>
              <w:pStyle w:val="TableParagraph"/>
              <w:spacing w:line="243" w:lineRule="exact"/>
              <w:ind w:left="60" w:right="49"/>
              <w:jc w:val="center"/>
              <w:rPr>
                <w:sz w:val="17"/>
              </w:rPr>
            </w:pPr>
            <w:r>
              <w:rPr>
                <w:spacing w:val="-39"/>
                <w:w w:val="100"/>
                <w:sz w:val="17"/>
              </w:rPr>
              <w:t>!</w:t>
            </w:r>
            <w:r>
              <w:rPr>
                <w:spacing w:val="-71"/>
                <w:position w:val="-5"/>
                <w:sz w:val="17"/>
              </w:rPr>
              <w:t>л</w:t>
            </w:r>
            <w:r>
              <w:rPr>
                <w:spacing w:val="-10"/>
                <w:w w:val="100"/>
                <w:sz w:val="17"/>
              </w:rPr>
              <w:t>!</w:t>
            </w:r>
            <w:r>
              <w:rPr>
                <w:spacing w:val="-34"/>
                <w:w w:val="99"/>
                <w:sz w:val="17"/>
              </w:rPr>
              <w:t>?</w:t>
            </w:r>
            <w:r>
              <w:rPr>
                <w:w w:val="100"/>
                <w:position w:val="-5"/>
                <w:sz w:val="17"/>
              </w:rPr>
              <w:t>Q</w:t>
            </w:r>
            <w:r>
              <w:rPr>
                <w:spacing w:val="-20"/>
                <w:position w:val="-5"/>
                <w:sz w:val="17"/>
              </w:rPr>
              <w:t> </w:t>
            </w:r>
            <w:r>
              <w:rPr>
                <w:position w:val="-5"/>
                <w:sz w:val="17"/>
              </w:rPr>
              <w:t>и</w:t>
            </w:r>
          </w:p>
          <w:p>
            <w:pPr>
              <w:pStyle w:val="TableParagraph"/>
              <w:spacing w:line="158" w:lineRule="auto" w:before="79"/>
              <w:ind w:left="156" w:right="147" w:hanging="12"/>
              <w:jc w:val="center"/>
              <w:rPr>
                <w:i/>
                <w:sz w:val="12"/>
              </w:rPr>
            </w:pPr>
            <w:r>
              <w:rPr>
                <w:spacing w:val="-86"/>
                <w:w w:val="99"/>
                <w:sz w:val="17"/>
              </w:rPr>
              <w:t>1</w:t>
            </w:r>
            <w:r>
              <w:rPr>
                <w:spacing w:val="-38"/>
                <w:w w:val="100"/>
                <w:position w:val="-5"/>
                <w:sz w:val="17"/>
              </w:rPr>
              <w:t>X</w:t>
            </w:r>
            <w:r>
              <w:rPr>
                <w:spacing w:val="-31"/>
                <w:w w:val="100"/>
                <w:sz w:val="17"/>
              </w:rPr>
              <w:t>е</w:t>
            </w:r>
            <w:r>
              <w:rPr>
                <w:spacing w:val="-47"/>
                <w:w w:val="99"/>
                <w:position w:val="-5"/>
                <w:sz w:val="17"/>
              </w:rPr>
              <w:t>*</w:t>
            </w:r>
            <w:r>
              <w:rPr>
                <w:spacing w:val="-10"/>
                <w:sz w:val="17"/>
              </w:rPr>
              <w:t>З</w:t>
            </w:r>
            <w:r>
              <w:rPr>
                <w:w w:val="99"/>
                <w:position w:val="-5"/>
                <w:sz w:val="17"/>
              </w:rPr>
              <w:t>« </w:t>
            </w:r>
            <w:r>
              <w:rPr>
                <w:spacing w:val="-39"/>
                <w:w w:val="100"/>
                <w:sz w:val="17"/>
              </w:rPr>
              <w:t>f</w:t>
            </w:r>
            <w:r>
              <w:rPr>
                <w:spacing w:val="-140"/>
                <w:position w:val="7"/>
                <w:sz w:val="17"/>
              </w:rPr>
              <w:t>►</w:t>
            </w:r>
            <w:r>
              <w:rPr>
                <w:spacing w:val="-10"/>
                <w:w w:val="99"/>
                <w:sz w:val="17"/>
              </w:rPr>
              <w:t>l!</w:t>
            </w:r>
            <w:r>
              <w:rPr>
                <w:spacing w:val="6"/>
                <w:w w:val="99"/>
                <w:sz w:val="17"/>
              </w:rPr>
              <w:t>g</w:t>
            </w:r>
            <w:r>
              <w:rPr>
                <w:w w:val="99"/>
                <w:position w:val="7"/>
                <w:sz w:val="17"/>
              </w:rPr>
              <w:t>«</w:t>
            </w:r>
            <w:r>
              <w:rPr>
                <w:spacing w:val="-21"/>
                <w:position w:val="7"/>
                <w:sz w:val="17"/>
              </w:rPr>
              <w:t> </w:t>
            </w:r>
            <w:r>
              <w:rPr>
                <w:i/>
                <w:position w:val="7"/>
                <w:sz w:val="12"/>
              </w:rPr>
              <w:t>х</w:t>
            </w: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spacing w:line="180" w:lineRule="exact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vMerge w:val="restart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199" w:lineRule="auto"/>
              <w:ind w:left="74" w:right="63" w:hanging="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местной </w:t>
            </w:r>
            <w:r>
              <w:rPr>
                <w:spacing w:val="-9"/>
                <w:sz w:val="17"/>
              </w:rPr>
              <w:t>ПРОЧНОСТИ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по</w:t>
            </w:r>
          </w:p>
          <w:p>
            <w:pPr>
              <w:pStyle w:val="TableParagraph"/>
              <w:spacing w:line="154" w:lineRule="exact"/>
              <w:ind w:left="46" w:right="18"/>
              <w:jc w:val="center"/>
              <w:rPr>
                <w:sz w:val="17"/>
              </w:rPr>
            </w:pPr>
            <w:r>
              <w:rPr>
                <w:w w:val="105"/>
                <w:sz w:val="13"/>
              </w:rPr>
              <w:t>п ло щадя м</w:t>
            </w:r>
            <w:r>
              <w:rPr>
                <w:w w:val="105"/>
                <w:sz w:val="17"/>
              </w:rPr>
              <w:t>*</w:t>
            </w:r>
          </w:p>
          <w:p>
            <w:pPr>
              <w:pStyle w:val="TableParagraph"/>
              <w:spacing w:line="166" w:lineRule="exact"/>
              <w:ind w:left="46" w:right="28"/>
              <w:jc w:val="center"/>
              <w:rPr>
                <w:sz w:val="17"/>
              </w:rPr>
            </w:pPr>
            <w:r>
              <w:rPr>
                <w:sz w:val="17"/>
              </w:rPr>
              <w:t>СОЙ*'9 НО</w:t>
            </w:r>
          </w:p>
          <w:p>
            <w:pPr>
              <w:pStyle w:val="TableParagraph"/>
              <w:spacing w:line="171" w:lineRule="exact"/>
              <w:ind w:left="46" w:right="29"/>
              <w:jc w:val="center"/>
              <w:rPr>
                <w:sz w:val="17"/>
              </w:rPr>
            </w:pPr>
            <w:r>
              <w:rPr>
                <w:sz w:val="17"/>
              </w:rPr>
              <w:t>лриурочемым к</w:t>
            </w:r>
          </w:p>
          <w:p>
            <w:pPr>
              <w:pStyle w:val="TableParagraph"/>
              <w:spacing w:line="194" w:lineRule="auto" w:before="34"/>
              <w:ind w:left="178" w:right="176" w:firstLine="3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трвШИМИ* </w:t>
            </w:r>
            <w:r>
              <w:rPr>
                <w:sz w:val="17"/>
              </w:rPr>
              <w:t>• и </w:t>
            </w:r>
            <w:r>
              <w:rPr>
                <w:spacing w:val="-9"/>
                <w:sz w:val="17"/>
              </w:rPr>
              <w:t>accuse </w:t>
            </w:r>
            <w:r>
              <w:rPr>
                <w:spacing w:val="-10"/>
                <w:sz w:val="17"/>
              </w:rPr>
              <w:t>мк контакту 6в10м-СЯ*ГМ</w:t>
            </w:r>
          </w:p>
        </w:tc>
        <w:tc>
          <w:tcPr>
            <w:tcW w:w="2268" w:type="dxa"/>
            <w:gridSpan w:val="2"/>
            <w:vMerge w:val="restart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06" w:lineRule="auto"/>
              <w:ind w:left="156" w:right="118" w:hanging="1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устойчивости. фиьмесмого </w:t>
            </w:r>
            <w:r>
              <w:rPr>
                <w:spacing w:val="-11"/>
                <w:sz w:val="17"/>
              </w:rPr>
              <w:t>ММ*Л&gt;фООДм&gt;«и ржчето» </w:t>
            </w:r>
            <w:r>
              <w:rPr>
                <w:spacing w:val="-9"/>
                <w:sz w:val="17"/>
              </w:rPr>
              <w:t>местхй прочное»* </w:t>
            </w:r>
            <w:r>
              <w:rPr>
                <w:i/>
                <w:sz w:val="12"/>
              </w:rPr>
              <w:t>ап* </w:t>
            </w:r>
            <w:r>
              <w:rPr>
                <w:spacing w:val="-10"/>
                <w:sz w:val="17"/>
              </w:rPr>
              <w:t>поверхностей иплошмвк</w:t>
            </w:r>
          </w:p>
          <w:p>
            <w:pPr>
              <w:pStyle w:val="TableParagraph"/>
              <w:spacing w:line="150" w:lineRule="exact"/>
              <w:ind w:left="98" w:right="70"/>
              <w:jc w:val="center"/>
              <w:rPr>
                <w:sz w:val="17"/>
              </w:rPr>
            </w:pPr>
            <w:r>
              <w:rPr>
                <w:sz w:val="13"/>
              </w:rPr>
              <w:t>с двиг а </w:t>
            </w:r>
            <w:r>
              <w:rPr>
                <w:sz w:val="17"/>
              </w:rPr>
              <w:t>• . приурочены»</w:t>
            </w:r>
          </w:p>
          <w:p>
            <w:pPr>
              <w:pStyle w:val="TableParagraph"/>
              <w:spacing w:line="204" w:lineRule="auto" w:before="17"/>
              <w:ind w:left="229" w:right="201" w:hanging="7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«контакту </w:t>
            </w:r>
            <w:r>
              <w:rPr>
                <w:spacing w:val="-10"/>
                <w:sz w:val="17"/>
              </w:rPr>
              <w:t>бетсм-стал». расчетов устойчивости по поеераиестоисдыг».</w:t>
            </w:r>
            <w:r>
              <w:rPr>
                <w:spacing w:val="-11"/>
                <w:sz w:val="17"/>
              </w:rPr>
              <w:t> н»</w:t>
            </w:r>
          </w:p>
          <w:p>
            <w:pPr>
              <w:pStyle w:val="TableParagraph"/>
              <w:spacing w:line="208" w:lineRule="auto"/>
              <w:ind w:left="101" w:right="70"/>
              <w:jc w:val="center"/>
              <w:rPr>
                <w:sz w:val="17"/>
              </w:rPr>
            </w:pPr>
            <w:r>
              <w:rPr>
                <w:spacing w:val="-7"/>
                <w:sz w:val="17"/>
              </w:rPr>
              <w:t>при </w:t>
            </w:r>
            <w:r>
              <w:rPr>
                <w:spacing w:val="-8"/>
                <w:sz w:val="17"/>
              </w:rPr>
              <w:t>уроне </w:t>
            </w:r>
            <w:r>
              <w:rPr>
                <w:spacing w:val="-7"/>
                <w:sz w:val="17"/>
              </w:rPr>
              <w:t>ив» </w:t>
            </w:r>
            <w:r>
              <w:rPr>
                <w:sz w:val="17"/>
              </w:rPr>
              <w:t>к </w:t>
            </w:r>
            <w:r>
              <w:rPr>
                <w:rFonts w:ascii="Times New Roman" w:hAnsi="Times New Roman"/>
                <w:sz w:val="13"/>
              </w:rPr>
              <w:t>1 </w:t>
            </w:r>
            <w:r>
              <w:rPr>
                <w:spacing w:val="-6"/>
                <w:sz w:val="17"/>
              </w:rPr>
              <w:t>ре </w:t>
            </w:r>
            <w:r>
              <w:rPr>
                <w:spacing w:val="-8"/>
                <w:sz w:val="17"/>
              </w:rPr>
              <w:t>ионам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массиве</w:t>
            </w:r>
          </w:p>
        </w:tc>
        <w:tc>
          <w:tcPr>
            <w:tcW w:w="5454" w:type="dxa"/>
            <w:gridSpan w:val="8"/>
          </w:tcPr>
          <w:p>
            <w:pPr>
              <w:pStyle w:val="TableParagraph"/>
              <w:spacing w:line="208" w:lineRule="auto" w:before="158"/>
              <w:ind w:left="86" w:right="67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устойчивости, </w:t>
            </w:r>
            <w:r>
              <w:rPr>
                <w:spacing w:val="-9"/>
                <w:sz w:val="17"/>
              </w:rPr>
              <w:t>фиьпесксго </w:t>
            </w:r>
            <w:r>
              <w:rPr>
                <w:spacing w:val="-10"/>
                <w:sz w:val="17"/>
              </w:rPr>
              <w:t>моаекыромниви расчетов местнойпрсииосп* </w:t>
            </w:r>
            <w:r>
              <w:rPr>
                <w:i/>
                <w:sz w:val="12"/>
              </w:rPr>
              <w:t>ап* </w:t>
            </w:r>
            <w:r>
              <w:rPr>
                <w:spacing w:val="-10"/>
                <w:sz w:val="17"/>
              </w:rPr>
              <w:t>помрыостойи </w:t>
            </w:r>
            <w:r>
              <w:rPr>
                <w:spacing w:val="-9"/>
                <w:sz w:val="17"/>
              </w:rPr>
              <w:t>плоиьивк сапке* месстве. </w:t>
            </w:r>
            <w:r>
              <w:rPr>
                <w:spacing w:val="-10"/>
                <w:sz w:val="17"/>
              </w:rPr>
              <w:t>лриурочемых </w:t>
            </w:r>
            <w:r>
              <w:rPr>
                <w:sz w:val="17"/>
              </w:rPr>
              <w:t>к </w:t>
            </w:r>
            <w:r>
              <w:rPr>
                <w:spacing w:val="-11"/>
                <w:sz w:val="17"/>
              </w:rPr>
              <w:t>трещинам </w:t>
            </w:r>
            <w:r>
              <w:rPr>
                <w:spacing w:val="-10"/>
                <w:sz w:val="17"/>
              </w:rPr>
              <w:t>айпогивтнем </w:t>
            </w:r>
            <w:r>
              <w:rPr>
                <w:spacing w:val="-9"/>
                <w:sz w:val="17"/>
              </w:rPr>
              <w:t>пемывк (Пимтв) грунтом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ш*фи«й </w:t>
            </w:r>
            <w:r>
              <w:rPr>
                <w:sz w:val="17"/>
              </w:rPr>
              <w:t>ю </w:t>
            </w:r>
            <w:r>
              <w:rPr>
                <w:spacing w:val="-10"/>
                <w:sz w:val="17"/>
              </w:rPr>
              <w:t>ресфыГя* мм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08" w:lineRule="auto"/>
              <w:ind w:left="286" w:right="249" w:hanging="77"/>
              <w:rPr>
                <w:sz w:val="17"/>
              </w:rPr>
            </w:pPr>
            <w:r>
              <w:rPr>
                <w:spacing w:val="-8"/>
                <w:sz w:val="17"/>
              </w:rPr>
              <w:t>м&lt;|дх </w:t>
            </w:r>
            <w:r>
              <w:rPr>
                <w:i/>
                <w:sz w:val="17"/>
              </w:rPr>
              <w:t>7. </w:t>
            </w:r>
            <w:r>
              <w:rPr>
                <w:sz w:val="17"/>
              </w:rPr>
              <w:t>• т </w:t>
            </w:r>
            <w:r>
              <w:rPr>
                <w:spacing w:val="-11"/>
                <w:sz w:val="17"/>
              </w:rPr>
              <w:t>ССМКнуТ**</w:t>
            </w:r>
          </w:p>
        </w:tc>
        <w:tc>
          <w:tcPr>
            <w:tcW w:w="2718" w:type="dxa"/>
            <w:gridSpan w:val="4"/>
          </w:tcPr>
          <w:p>
            <w:pPr>
              <w:pStyle w:val="TableParagraph"/>
              <w:spacing w:before="141"/>
              <w:ind w:left="1000" w:right="987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sz w:val="17"/>
              </w:rPr>
              <w:t>от2 ао </w:t>
            </w:r>
            <w:r>
              <w:rPr>
                <w:rFonts w:ascii="Times New Roman" w:hAnsi="Times New Roman"/>
                <w:sz w:val="13"/>
              </w:rPr>
              <w:t>20</w:t>
            </w:r>
          </w:p>
        </w:tc>
        <w:tc>
          <w:tcPr>
            <w:tcW w:w="1368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464" w:right="457"/>
              <w:jc w:val="center"/>
              <w:rPr>
                <w:sz w:val="17"/>
              </w:rPr>
            </w:pPr>
            <w:r>
              <w:rPr>
                <w:sz w:val="17"/>
              </w:rPr>
              <w:t>&lt;• 20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0" w:hRule="atLeast"/>
        </w:trPr>
        <w:tc>
          <w:tcPr>
            <w:tcW w:w="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</w:tcPr>
          <w:p>
            <w:pPr>
              <w:pStyle w:val="TableParagraph"/>
              <w:spacing w:line="183" w:lineRule="exact" w:before="132"/>
              <w:ind w:left="93"/>
              <w:rPr>
                <w:sz w:val="17"/>
              </w:rPr>
            </w:pPr>
            <w:r>
              <w:rPr>
                <w:sz w:val="17"/>
              </w:rPr>
              <w:t>Пре **&lt;»</w:t>
            </w:r>
          </w:p>
          <w:p>
            <w:pPr>
              <w:pStyle w:val="TableParagraph"/>
              <w:spacing w:line="166" w:lineRule="exact"/>
              <w:ind w:left="46" w:right="28"/>
              <w:jc w:val="center"/>
              <w:rPr>
                <w:i/>
                <w:sz w:val="12"/>
              </w:rPr>
            </w:pPr>
            <w:r>
              <w:rPr>
                <w:sz w:val="17"/>
              </w:rPr>
              <w:t>с </w:t>
            </w:r>
            <w:r>
              <w:rPr>
                <w:i/>
                <w:sz w:val="12"/>
              </w:rPr>
              <w:t>Обсчтш</w:t>
            </w:r>
          </w:p>
          <w:p>
            <w:pPr>
              <w:pStyle w:val="TableParagraph"/>
              <w:spacing w:line="179" w:lineRule="exact"/>
              <w:ind w:left="156"/>
              <w:rPr>
                <w:sz w:val="17"/>
              </w:rPr>
            </w:pPr>
            <w:r>
              <w:rPr>
                <w:sz w:val="17"/>
              </w:rPr>
              <w:t>л»лол»*гголем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99" w:lineRule="auto" w:before="129"/>
              <w:ind w:left="187" w:right="65" w:firstLine="159"/>
              <w:rPr>
                <w:sz w:val="17"/>
              </w:rPr>
            </w:pP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гтмстъм </w:t>
            </w:r>
            <w:r>
              <w:rPr>
                <w:spacing w:val="-8"/>
                <w:sz w:val="17"/>
              </w:rPr>
              <w:t>лап </w:t>
            </w:r>
            <w:r>
              <w:rPr>
                <w:spacing w:val="-9"/>
                <w:sz w:val="17"/>
              </w:rPr>
              <w:t>огх*т </w:t>
            </w:r>
            <w:r>
              <w:rPr>
                <w:spacing w:val="-11"/>
                <w:sz w:val="17"/>
              </w:rPr>
              <w:t>опей</w:t>
            </w:r>
          </w:p>
        </w:tc>
        <w:tc>
          <w:tcPr>
            <w:tcW w:w="13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sz w:val="17"/>
              </w:rPr>
              <w:t>С,. МП*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101" w:right="65"/>
              <w:jc w:val="center"/>
              <w:rPr>
                <w:sz w:val="17"/>
              </w:rPr>
            </w:pPr>
            <w:r>
              <w:rPr>
                <w:sz w:val="17"/>
              </w:rPr>
              <w:t>"JV</w:t>
            </w:r>
            <w:r>
              <w:rPr>
                <w:sz w:val="13"/>
              </w:rPr>
              <w:t>t </w:t>
            </w:r>
            <w:r>
              <w:rPr>
                <w:sz w:val="17"/>
              </w:rPr>
              <w:t>,</w:t>
            </w:r>
          </w:p>
        </w:tc>
        <w:tc>
          <w:tcPr>
            <w:tcW w:w="1134" w:type="dxa"/>
          </w:tcPr>
          <w:p>
            <w:pPr>
              <w:pStyle w:val="TableParagraph"/>
              <w:spacing w:before="195"/>
              <w:ind w:left="101" w:right="128"/>
              <w:jc w:val="center"/>
              <w:rPr>
                <w:sz w:val="17"/>
              </w:rPr>
            </w:pPr>
            <w:r>
              <w:rPr>
                <w:sz w:val="17"/>
              </w:rPr>
              <w:t>с, с</w:t>
            </w:r>
            <w:r>
              <w:rPr>
                <w:position w:val="-3"/>
                <w:sz w:val="11"/>
              </w:rPr>
              <w:t>и</w:t>
            </w:r>
            <w:r>
              <w:rPr>
                <w:sz w:val="17"/>
              </w:rPr>
              <w:t>^</w:t>
            </w:r>
            <w:r>
              <w:rPr>
                <w:position w:val="-3"/>
                <w:sz w:val="11"/>
              </w:rPr>
              <w:t>в </w:t>
            </w:r>
            <w:r>
              <w:rPr>
                <w:sz w:val="17"/>
              </w:rPr>
              <w:t>МПа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112"/>
              <w:rPr>
                <w:sz w:val="17"/>
              </w:rPr>
            </w:pPr>
            <w:r>
              <w:rPr>
                <w:sz w:val="17"/>
              </w:rPr>
              <w:t>«V»,</w:t>
            </w:r>
          </w:p>
        </w:tc>
        <w:tc>
          <w:tcPr>
            <w:tcW w:w="684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132" w:lineRule="auto"/>
              <w:ind w:left="202" w:firstLine="90"/>
              <w:rPr>
                <w:sz w:val="17"/>
              </w:rPr>
            </w:pPr>
            <w:r>
              <w:rPr>
                <w:sz w:val="17"/>
              </w:rPr>
              <w:t>V»* МП*</w:t>
            </w:r>
          </w:p>
        </w:tc>
        <w:tc>
          <w:tcPr>
            <w:tcW w:w="684" w:type="dxa"/>
          </w:tcPr>
          <w:p>
            <w:pPr>
              <w:pStyle w:val="TableParagraph"/>
              <w:spacing w:line="192" w:lineRule="exact" w:before="159"/>
              <w:ind w:left="183"/>
              <w:rPr>
                <w:sz w:val="17"/>
              </w:rPr>
            </w:pPr>
            <w:r>
              <w:rPr>
                <w:sz w:val="17"/>
              </w:rPr>
              <w:t>«Чу.</w:t>
            </w:r>
          </w:p>
          <w:p>
            <w:pPr>
              <w:pStyle w:val="TableParagraph"/>
              <w:spacing w:line="192" w:lineRule="exact"/>
              <w:ind w:left="111"/>
              <w:rPr>
                <w:sz w:val="17"/>
              </w:rPr>
            </w:pPr>
            <w:r>
              <w:rPr>
                <w:sz w:val="17"/>
              </w:rPr>
              <w:t>«9 VT,</w:t>
            </w:r>
          </w:p>
        </w:tc>
        <w:tc>
          <w:tcPr>
            <w:tcW w:w="666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132" w:lineRule="auto"/>
              <w:ind w:left="184" w:right="3" w:hanging="90"/>
              <w:rPr>
                <w:sz w:val="17"/>
              </w:rPr>
            </w:pPr>
            <w:r>
              <w:rPr>
                <w:spacing w:val="-10"/>
                <w:sz w:val="17"/>
              </w:rPr>
              <w:t>«&gt;•&lt;»% МП»</w:t>
            </w:r>
          </w:p>
        </w:tc>
        <w:tc>
          <w:tcPr>
            <w:tcW w:w="684" w:type="dxa"/>
          </w:tcPr>
          <w:p>
            <w:pPr>
              <w:pStyle w:val="TableParagraph"/>
              <w:spacing w:line="188" w:lineRule="exact" w:before="159"/>
              <w:ind w:left="202"/>
              <w:rPr>
                <w:sz w:val="17"/>
              </w:rPr>
            </w:pPr>
            <w:r>
              <w:rPr>
                <w:sz w:val="17"/>
              </w:rPr>
              <w:t>«Чу-</w:t>
            </w:r>
          </w:p>
          <w:p>
            <w:pPr>
              <w:pStyle w:val="TableParagraph"/>
              <w:spacing w:line="188" w:lineRule="exact"/>
              <w:ind w:left="112"/>
              <w:rPr>
                <w:sz w:val="17"/>
              </w:rPr>
            </w:pPr>
            <w:r>
              <w:rPr>
                <w:sz w:val="17"/>
              </w:rPr>
              <w:t>‘«Vfg</w:t>
            </w:r>
          </w:p>
        </w:tc>
        <w:tc>
          <w:tcPr>
            <w:tcW w:w="684" w:type="dxa"/>
          </w:tcPr>
          <w:p>
            <w:pPr>
              <w:pStyle w:val="TableParagraph"/>
              <w:spacing w:line="174" w:lineRule="exact" w:before="177"/>
              <w:ind w:left="112"/>
              <w:rPr>
                <w:sz w:val="11"/>
              </w:rPr>
            </w:pPr>
            <w:r>
              <w:rPr>
                <w:sz w:val="17"/>
              </w:rPr>
              <w:t>«Г </w:t>
            </w:r>
            <w:r>
              <w:rPr>
                <w:position w:val="4"/>
                <w:sz w:val="11"/>
              </w:rPr>
              <w:t>е</w:t>
            </w:r>
            <w:r>
              <w:rPr>
                <w:sz w:val="17"/>
              </w:rPr>
              <w:t>»/'</w:t>
            </w:r>
            <w:r>
              <w:rPr>
                <w:position w:val="-3"/>
                <w:sz w:val="11"/>
              </w:rPr>
              <w:t>я</w:t>
            </w:r>
          </w:p>
          <w:p>
            <w:pPr>
              <w:pStyle w:val="TableParagraph"/>
              <w:spacing w:line="147" w:lineRule="exact"/>
              <w:ind w:left="200"/>
              <w:rPr>
                <w:sz w:val="17"/>
              </w:rPr>
            </w:pPr>
            <w:r>
              <w:rPr>
                <w:sz w:val="17"/>
              </w:rPr>
              <w:t>МП*</w:t>
            </w:r>
          </w:p>
        </w:tc>
        <w:tc>
          <w:tcPr>
            <w:tcW w:w="684" w:type="dxa"/>
          </w:tcPr>
          <w:p>
            <w:pPr>
              <w:pStyle w:val="TableParagraph"/>
              <w:spacing w:before="150"/>
              <w:ind w:left="142"/>
              <w:rPr>
                <w:sz w:val="17"/>
              </w:rPr>
            </w:pPr>
            <w:r>
              <w:rPr>
                <w:sz w:val="17"/>
              </w:rPr>
              <w:t>«вчу.</w:t>
            </w:r>
          </w:p>
          <w:p>
            <w:pPr>
              <w:pStyle w:val="TableParagraph"/>
              <w:spacing w:before="11"/>
              <w:ind w:left="112"/>
              <w:rPr>
                <w:sz w:val="17"/>
              </w:rPr>
            </w:pPr>
            <w:r>
              <w:rPr>
                <w:sz w:val="17"/>
              </w:rPr>
              <w:t>«V»,</w:t>
            </w:r>
          </w:p>
        </w:tc>
        <w:tc>
          <w:tcPr>
            <w:tcW w:w="684" w:type="dxa"/>
          </w:tcPr>
          <w:p>
            <w:pPr>
              <w:pStyle w:val="TableParagraph"/>
              <w:spacing w:line="174" w:lineRule="exact" w:before="177"/>
              <w:ind w:left="94"/>
              <w:rPr>
                <w:sz w:val="11"/>
              </w:rPr>
            </w:pPr>
            <w:r>
              <w:rPr>
                <w:position w:val="4"/>
                <w:sz w:val="11"/>
              </w:rPr>
              <w:t>е</w:t>
            </w:r>
            <w:r>
              <w:rPr>
                <w:sz w:val="17"/>
              </w:rPr>
              <w:t>Г </w:t>
            </w:r>
            <w:r>
              <w:rPr>
                <w:position w:val="4"/>
                <w:sz w:val="11"/>
              </w:rPr>
              <w:t>C</w:t>
            </w:r>
            <w:r>
              <w:rPr>
                <w:sz w:val="17"/>
              </w:rPr>
              <w:t>l/f</w:t>
            </w:r>
            <w:r>
              <w:rPr>
                <w:position w:val="-3"/>
                <w:sz w:val="11"/>
              </w:rPr>
              <w:t>a</w:t>
            </w:r>
          </w:p>
          <w:p>
            <w:pPr>
              <w:pStyle w:val="TableParagraph"/>
              <w:spacing w:line="147" w:lineRule="exact"/>
              <w:ind w:left="186"/>
              <w:rPr>
                <w:sz w:val="17"/>
              </w:rPr>
            </w:pPr>
            <w:r>
              <w:rPr>
                <w:sz w:val="17"/>
              </w:rPr>
              <w:t>МП»</w:t>
            </w:r>
          </w:p>
        </w:tc>
        <w:tc>
          <w:tcPr>
            <w:tcW w:w="702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144" w:lineRule="auto"/>
              <w:ind w:left="184" w:right="11" w:hanging="54"/>
              <w:rPr>
                <w:sz w:val="17"/>
              </w:rPr>
            </w:pPr>
            <w:r>
              <w:rPr>
                <w:sz w:val="17"/>
              </w:rPr>
              <w:t>^*п 11- МЛ»</w:t>
            </w:r>
          </w:p>
        </w:tc>
      </w:tr>
      <w:tr>
        <w:trPr>
          <w:trHeight w:val="320" w:hRule="atLeast"/>
        </w:trPr>
        <w:tc>
          <w:tcPr>
            <w:tcW w:w="351" w:type="dxa"/>
          </w:tcPr>
          <w:p>
            <w:pPr>
              <w:pStyle w:val="TableParagraph"/>
              <w:spacing w:before="96"/>
              <w:ind w:left="6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3276" w:type="dxa"/>
          </w:tcPr>
          <w:p>
            <w:pPr>
              <w:pStyle w:val="TableParagraph"/>
              <w:spacing w:before="105"/>
              <w:jc w:val="center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2</w:t>
            </w:r>
          </w:p>
        </w:tc>
        <w:tc>
          <w:tcPr>
            <w:tcW w:w="666" w:type="dxa"/>
          </w:tcPr>
          <w:p>
            <w:pPr>
              <w:pStyle w:val="TableParagraph"/>
              <w:spacing w:before="105"/>
              <w:ind w:left="291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left="3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5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5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б</w:t>
            </w:r>
          </w:p>
        </w:tc>
        <w:tc>
          <w:tcPr>
            <w:tcW w:w="684" w:type="dxa"/>
          </w:tcPr>
          <w:p>
            <w:pPr>
              <w:pStyle w:val="TableParagraph"/>
              <w:spacing w:before="96"/>
              <w:ind w:left="4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684" w:type="dxa"/>
          </w:tcPr>
          <w:p>
            <w:pPr>
              <w:pStyle w:val="TableParagraph"/>
              <w:spacing w:before="105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684" w:type="dxa"/>
          </w:tcPr>
          <w:p>
            <w:pPr>
              <w:pStyle w:val="TableParagraph"/>
              <w:spacing w:before="10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666" w:type="dxa"/>
          </w:tcPr>
          <w:p>
            <w:pPr>
              <w:pStyle w:val="TableParagraph"/>
              <w:spacing w:before="105"/>
              <w:ind w:left="146" w:right="104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684" w:type="dxa"/>
          </w:tcPr>
          <w:p>
            <w:pPr>
              <w:pStyle w:val="TableParagraph"/>
              <w:spacing w:before="96"/>
              <w:ind w:left="146" w:right="139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684" w:type="dxa"/>
          </w:tcPr>
          <w:p>
            <w:pPr>
              <w:pStyle w:val="TableParagraph"/>
              <w:spacing w:before="105"/>
              <w:ind w:left="147" w:right="123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684" w:type="dxa"/>
          </w:tcPr>
          <w:p>
            <w:pPr>
              <w:pStyle w:val="TableParagraph"/>
              <w:spacing w:before="105"/>
              <w:ind w:left="25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684" w:type="dxa"/>
          </w:tcPr>
          <w:p>
            <w:pPr>
              <w:pStyle w:val="TableParagraph"/>
              <w:spacing w:before="87"/>
              <w:ind w:right="23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14</w:t>
            </w:r>
          </w:p>
        </w:tc>
        <w:tc>
          <w:tcPr>
            <w:tcW w:w="702" w:type="dxa"/>
          </w:tcPr>
          <w:p>
            <w:pPr>
              <w:pStyle w:val="TableParagraph"/>
              <w:spacing w:before="105"/>
              <w:ind w:right="24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</w:t>
            </w:r>
          </w:p>
        </w:tc>
      </w:tr>
      <w:tr>
        <w:trPr>
          <w:trHeight w:val="940" w:hRule="atLeast"/>
        </w:trPr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6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3276" w:type="dxa"/>
          </w:tcPr>
          <w:p>
            <w:pPr>
              <w:pStyle w:val="TableParagraph"/>
              <w:spacing w:line="242" w:lineRule="auto" w:before="132"/>
              <w:ind w:left="111" w:right="55"/>
              <w:jc w:val="both"/>
              <w:rPr>
                <w:sz w:val="17"/>
              </w:rPr>
            </w:pPr>
            <w:r>
              <w:rPr>
                <w:sz w:val="17"/>
              </w:rPr>
              <w:t>Скальные (иассиеше. крупноблоч­ ные. слоистые, плитчатые, оче» слабо-и елвботрещиноеатые. нееы- еетрелые)с </w:t>
            </w:r>
            <w:r>
              <w:rPr>
                <w:i/>
                <w:sz w:val="12"/>
              </w:rPr>
              <w:t>Й/ &gt; </w:t>
            </w:r>
            <w:r>
              <w:rPr>
                <w:sz w:val="17"/>
              </w:rPr>
              <w:t>50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МПа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8" w:right="45"/>
              <w:jc w:val="center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1" w:right="76"/>
              <w:jc w:val="center"/>
              <w:rPr>
                <w:sz w:val="17"/>
              </w:rPr>
            </w:pPr>
            <w:r>
              <w:rPr>
                <w:sz w:val="17"/>
              </w:rPr>
              <w:t>065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01" w:right="84"/>
              <w:jc w:val="center"/>
              <w:rPr>
                <w:sz w:val="17"/>
              </w:rPr>
            </w:pPr>
            <w:r>
              <w:rPr>
                <w:sz w:val="17"/>
              </w:rPr>
              <w:t>0.4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06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47" w:right="155"/>
              <w:jc w:val="center"/>
              <w:rPr>
                <w:sz w:val="17"/>
              </w:rPr>
            </w:pPr>
            <w:r>
              <w:rPr>
                <w:sz w:val="17"/>
              </w:rPr>
              <w:t>0.15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31" w:right="139"/>
              <w:jc w:val="center"/>
              <w:rPr>
                <w:sz w:val="17"/>
              </w:rPr>
            </w:pPr>
            <w:r>
              <w:rPr>
                <w:sz w:val="17"/>
              </w:rPr>
              <w:t>0.70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32" w:right="139"/>
              <w:jc w:val="center"/>
              <w:rPr>
                <w:sz w:val="17"/>
              </w:rPr>
            </w:pPr>
            <w:r>
              <w:rPr>
                <w:sz w:val="17"/>
              </w:rPr>
              <w:t>0.1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45" w:right="139"/>
              <w:jc w:val="center"/>
              <w:rPr>
                <w:sz w:val="17"/>
              </w:rPr>
            </w:pPr>
            <w:r>
              <w:rPr>
                <w:sz w:val="17"/>
              </w:rPr>
              <w:t>О.в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30" w:right="155"/>
              <w:jc w:val="center"/>
              <w:rPr>
                <w:sz w:val="17"/>
              </w:rPr>
            </w:pPr>
            <w:r>
              <w:rPr>
                <w:sz w:val="17"/>
              </w:rPr>
              <w:t>0.1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8" w:right="47"/>
              <w:jc w:val="center"/>
              <w:rPr>
                <w:sz w:val="17"/>
              </w:rPr>
            </w:pPr>
            <w:r>
              <w:rPr>
                <w:sz w:val="17"/>
              </w:rPr>
              <w:t>0.55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2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005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18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-0.25</w:t>
            </w:r>
          </w:p>
        </w:tc>
      </w:tr>
      <w:tr>
        <w:trPr>
          <w:trHeight w:val="960" w:hRule="atLeast"/>
        </w:trPr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3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3276" w:type="dxa"/>
          </w:tcPr>
          <w:p>
            <w:pPr>
              <w:pStyle w:val="TableParagraph"/>
              <w:tabs>
                <w:tab w:pos="1120" w:val="left" w:leader="none"/>
                <w:tab w:pos="2194" w:val="left" w:leader="none"/>
              </w:tabs>
              <w:spacing w:line="249" w:lineRule="auto" w:before="132"/>
              <w:ind w:left="111" w:right="43"/>
              <w:rPr>
                <w:sz w:val="17"/>
              </w:rPr>
            </w:pPr>
            <w:r>
              <w:rPr>
                <w:sz w:val="17"/>
              </w:rPr>
              <w:t>Скальные</w:t>
              <w:tab/>
              <w:t>(массивов.</w:t>
              <w:tab/>
              <w:t>крупноблоч­ ные. блочные, слоистые, плитчатые, среднетрещиноватые,</w:t>
              <w:tab/>
              <w:t>слабоеывет-</w:t>
            </w:r>
          </w:p>
          <w:p>
            <w:pPr>
              <w:pStyle w:val="TableParagraph"/>
              <w:spacing w:line="201" w:lineRule="exact"/>
              <w:ind w:left="120"/>
              <w:rPr>
                <w:sz w:val="17"/>
              </w:rPr>
            </w:pPr>
            <w:r>
              <w:rPr>
                <w:sz w:val="17"/>
              </w:rPr>
              <w:t>релые)с </w:t>
            </w:r>
            <w:r>
              <w:rPr>
                <w:i/>
                <w:sz w:val="12"/>
              </w:rPr>
              <w:t>й</w:t>
            </w:r>
            <w:r>
              <w:rPr>
                <w:i/>
                <w:position w:val="-2"/>
                <w:sz w:val="8"/>
              </w:rPr>
              <w:t>е  </w:t>
            </w:r>
            <w:r>
              <w:rPr>
                <w:i/>
                <w:sz w:val="12"/>
              </w:rPr>
              <w:t>&gt; </w:t>
            </w:r>
            <w:r>
              <w:rPr>
                <w:sz w:val="17"/>
              </w:rPr>
              <w:t>50 МПа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38"/>
              <w:jc w:val="center"/>
              <w:rPr>
                <w:sz w:val="17"/>
              </w:rPr>
            </w:pPr>
            <w:r>
              <w:rPr>
                <w:sz w:val="17"/>
              </w:rPr>
              <w:t>1.7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01" w:right="76"/>
              <w:jc w:val="center"/>
              <w:rPr>
                <w:sz w:val="17"/>
              </w:rPr>
            </w:pPr>
            <w:r>
              <w:rPr>
                <w:sz w:val="17"/>
              </w:rPr>
              <w:t>065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01" w:right="75"/>
              <w:jc w:val="center"/>
              <w:rPr>
                <w:sz w:val="17"/>
              </w:rPr>
            </w:pPr>
            <w:r>
              <w:rPr>
                <w:sz w:val="17"/>
              </w:rPr>
              <w:t>0.3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06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47" w:right="155"/>
              <w:jc w:val="center"/>
              <w:rPr>
                <w:sz w:val="17"/>
              </w:rPr>
            </w:pPr>
            <w:r>
              <w:rPr>
                <w:sz w:val="17"/>
              </w:rPr>
              <w:t>0.15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31" w:right="139"/>
              <w:jc w:val="center"/>
              <w:rPr>
                <w:sz w:val="17"/>
              </w:rPr>
            </w:pPr>
            <w:r>
              <w:rPr>
                <w:sz w:val="17"/>
              </w:rPr>
              <w:t>0.70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32" w:right="139"/>
              <w:jc w:val="center"/>
              <w:rPr>
                <w:sz w:val="17"/>
              </w:rPr>
            </w:pPr>
            <w:r>
              <w:rPr>
                <w:sz w:val="17"/>
              </w:rPr>
              <w:t>0.1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41" w:right="139"/>
              <w:jc w:val="center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30" w:right="155"/>
              <w:jc w:val="center"/>
              <w:rPr>
                <w:sz w:val="17"/>
              </w:rPr>
            </w:pPr>
            <w:r>
              <w:rPr>
                <w:sz w:val="17"/>
              </w:rPr>
              <w:t>0.1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38" w:right="47"/>
              <w:jc w:val="center"/>
              <w:rPr>
                <w:sz w:val="17"/>
              </w:rPr>
            </w:pPr>
            <w:r>
              <w:rPr>
                <w:sz w:val="17"/>
              </w:rPr>
              <w:t>0.55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right="21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0.5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right="19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-0.17</w:t>
            </w:r>
          </w:p>
        </w:tc>
      </w:tr>
      <w:tr>
        <w:trPr>
          <w:trHeight w:val="1340" w:hRule="atLeast"/>
        </w:trPr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3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3276" w:type="dxa"/>
          </w:tcPr>
          <w:p>
            <w:pPr>
              <w:pStyle w:val="TableParagraph"/>
              <w:spacing w:line="242" w:lineRule="auto" w:before="123"/>
              <w:ind w:left="111" w:right="208"/>
              <w:rPr>
                <w:b/>
                <w:sz w:val="18"/>
              </w:rPr>
            </w:pPr>
            <w:r>
              <w:rPr>
                <w:sz w:val="17"/>
              </w:rPr>
              <w:t>Скальные (массивные, крупноблоч­ ные. блочные, слоистые, плитчатые, сильно- и очет» сильнотрещиноев- тые)с«</w:t>
            </w:r>
            <w:r>
              <w:rPr>
                <w:position w:val="-3"/>
                <w:sz w:val="11"/>
              </w:rPr>
              <w:t>с</w:t>
            </w:r>
            <w:r>
              <w:rPr>
                <w:sz w:val="17"/>
              </w:rPr>
              <w:t>&gt; 15—50 </w:t>
            </w:r>
            <w:r>
              <w:rPr>
                <w:b/>
                <w:sz w:val="18"/>
              </w:rPr>
              <w:t>мпа:</w:t>
            </w:r>
          </w:p>
          <w:p>
            <w:pPr>
              <w:pStyle w:val="TableParagraph"/>
              <w:spacing w:line="168" w:lineRule="exact"/>
              <w:ind w:left="111"/>
              <w:rPr>
                <w:sz w:val="17"/>
              </w:rPr>
            </w:pPr>
            <w:r>
              <w:rPr>
                <w:sz w:val="17"/>
              </w:rPr>
              <w:t>скальные слабоаыаетрелые. слабо­</w:t>
            </w:r>
          </w:p>
          <w:p>
            <w:pPr>
              <w:pStyle w:val="TableParagraph"/>
              <w:spacing w:line="206" w:lineRule="exact" w:before="12"/>
              <w:ind w:left="120"/>
              <w:rPr>
                <w:sz w:val="17"/>
              </w:rPr>
            </w:pPr>
            <w:r>
              <w:rPr>
                <w:sz w:val="17"/>
              </w:rPr>
              <w:t>трещиноватые) с </w:t>
            </w:r>
            <w:r>
              <w:rPr>
                <w:i/>
                <w:sz w:val="17"/>
              </w:rPr>
              <w:t>й</w:t>
            </w:r>
            <w:r>
              <w:rPr>
                <w:i/>
                <w:position w:val="-3"/>
                <w:sz w:val="11"/>
              </w:rPr>
              <w:t>е  </w:t>
            </w:r>
            <w:r>
              <w:rPr>
                <w:sz w:val="17"/>
              </w:rPr>
              <w:t>■ 5 — 15 МПа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1.3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01" w:right="76"/>
              <w:jc w:val="center"/>
              <w:rPr>
                <w:sz w:val="17"/>
              </w:rPr>
            </w:pPr>
            <w:r>
              <w:rPr>
                <w:sz w:val="17"/>
              </w:rPr>
              <w:t>060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3"/>
              <w:ind w:left="101" w:right="84"/>
              <w:jc w:val="center"/>
              <w:rPr>
                <w:sz w:val="17"/>
              </w:rPr>
            </w:pPr>
            <w:r>
              <w:rPr>
                <w:sz w:val="17"/>
              </w:rPr>
              <w:t>0.2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01" w:right="76"/>
              <w:jc w:val="center"/>
              <w:rPr>
                <w:sz w:val="17"/>
              </w:rPr>
            </w:pPr>
            <w:r>
              <w:rPr>
                <w:sz w:val="17"/>
              </w:rPr>
              <w:t>(2.0)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0.7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30" w:right="155"/>
              <w:jc w:val="center"/>
              <w:rPr>
                <w:sz w:val="17"/>
              </w:rPr>
            </w:pPr>
            <w:r>
              <w:rPr>
                <w:sz w:val="17"/>
              </w:rPr>
              <w:t>0.1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83" w:right="139"/>
              <w:jc w:val="center"/>
              <w:rPr>
                <w:sz w:val="17"/>
              </w:rPr>
            </w:pPr>
            <w:r>
              <w:rPr>
                <w:sz w:val="17"/>
              </w:rPr>
              <w:t>065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46" w:right="139"/>
              <w:jc w:val="center"/>
              <w:rPr>
                <w:sz w:val="17"/>
              </w:rPr>
            </w:pPr>
            <w:r>
              <w:rPr>
                <w:sz w:val="17"/>
              </w:rPr>
              <w:t>0.05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47" w:right="123"/>
              <w:jc w:val="center"/>
              <w:rPr>
                <w:sz w:val="17"/>
              </w:rPr>
            </w:pPr>
            <w:r>
              <w:rPr>
                <w:sz w:val="17"/>
              </w:rPr>
              <w:t>0.55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47" w:right="155"/>
              <w:jc w:val="center"/>
              <w:rPr>
                <w:sz w:val="17"/>
              </w:rPr>
            </w:pPr>
            <w:r>
              <w:rPr>
                <w:sz w:val="17"/>
              </w:rPr>
              <w:t>0.05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38" w:right="47"/>
              <w:jc w:val="center"/>
              <w:rPr>
                <w:sz w:val="17"/>
              </w:rPr>
            </w:pPr>
            <w:r>
              <w:rPr>
                <w:sz w:val="17"/>
              </w:rPr>
              <w:t>0.45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right="25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002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right="24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-0.10</w:t>
            </w:r>
          </w:p>
        </w:tc>
      </w:tr>
      <w:tr>
        <w:trPr>
          <w:trHeight w:val="760" w:hRule="atLeast"/>
        </w:trPr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3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276" w:type="dxa"/>
          </w:tcPr>
          <w:p>
            <w:pPr>
              <w:pStyle w:val="TableParagraph"/>
              <w:spacing w:line="242" w:lineRule="auto" w:before="123"/>
              <w:ind w:left="112" w:right="53" w:firstLine="9"/>
              <w:jc w:val="both"/>
              <w:rPr>
                <w:sz w:val="17"/>
              </w:rPr>
            </w:pPr>
            <w:r>
              <w:rPr>
                <w:sz w:val="17"/>
              </w:rPr>
              <w:t>Полускэ/ъте (пгитчатые. тонко- п/мтчатые. средое-. сильно- и оче«&gt; сильнотрещжоеатые)с R, &lt; 5 МЛ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246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684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0.3</w:t>
            </w:r>
          </w:p>
          <w:p>
            <w:pPr>
              <w:pStyle w:val="TableParagraph"/>
              <w:spacing w:before="2"/>
              <w:ind w:left="165"/>
              <w:rPr>
                <w:sz w:val="17"/>
              </w:rPr>
            </w:pPr>
            <w:r>
              <w:rPr>
                <w:sz w:val="17"/>
              </w:rPr>
              <w:t>(3.0)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101" w:right="75"/>
              <w:jc w:val="center"/>
              <w:rPr>
                <w:sz w:val="17"/>
              </w:rPr>
            </w:pPr>
            <w:r>
              <w:rPr>
                <w:sz w:val="17"/>
              </w:rPr>
              <w:t>0.75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01" w:right="75"/>
              <w:jc w:val="center"/>
              <w:rPr>
                <w:sz w:val="17"/>
              </w:rPr>
            </w:pPr>
            <w:r>
              <w:rPr>
                <w:sz w:val="17"/>
              </w:rPr>
              <w:t>0.15</w:t>
            </w:r>
          </w:p>
          <w:p>
            <w:pPr>
              <w:pStyle w:val="TableParagraph"/>
              <w:spacing w:before="11"/>
              <w:ind w:left="101" w:right="76"/>
              <w:jc w:val="center"/>
              <w:rPr>
                <w:sz w:val="17"/>
              </w:rPr>
            </w:pPr>
            <w:r>
              <w:rPr>
                <w:sz w:val="17"/>
              </w:rPr>
              <w:t>(1.5)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166"/>
              <w:rPr>
                <w:sz w:val="17"/>
              </w:rPr>
            </w:pPr>
            <w:r>
              <w:rPr>
                <w:sz w:val="17"/>
              </w:rPr>
              <w:t>0.65</w:t>
            </w:r>
          </w:p>
        </w:tc>
        <w:tc>
          <w:tcPr>
            <w:tcW w:w="684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66"/>
              <w:rPr>
                <w:sz w:val="17"/>
              </w:rPr>
            </w:pPr>
            <w:r>
              <w:rPr>
                <w:sz w:val="17"/>
              </w:rPr>
              <w:t>0.05</w:t>
            </w:r>
          </w:p>
          <w:p>
            <w:pPr>
              <w:pStyle w:val="TableParagraph"/>
              <w:spacing w:before="11"/>
              <w:ind w:left="166"/>
              <w:rPr>
                <w:sz w:val="17"/>
              </w:rPr>
            </w:pPr>
            <w:r>
              <w:rPr>
                <w:sz w:val="17"/>
              </w:rPr>
              <w:t>(06)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83" w:right="139"/>
              <w:jc w:val="center"/>
              <w:rPr>
                <w:sz w:val="17"/>
              </w:rPr>
            </w:pPr>
            <w:r>
              <w:rPr>
                <w:sz w:val="17"/>
              </w:rPr>
              <w:t>065</w:t>
            </w:r>
          </w:p>
        </w:tc>
        <w:tc>
          <w:tcPr>
            <w:tcW w:w="666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66"/>
              <w:rPr>
                <w:sz w:val="17"/>
              </w:rPr>
            </w:pPr>
            <w:r>
              <w:rPr>
                <w:sz w:val="17"/>
              </w:rPr>
              <w:t>0.03</w:t>
            </w:r>
          </w:p>
          <w:p>
            <w:pPr>
              <w:pStyle w:val="TableParagraph"/>
              <w:spacing w:before="2"/>
              <w:ind w:left="148"/>
              <w:rPr>
                <w:sz w:val="17"/>
              </w:rPr>
            </w:pPr>
            <w:r>
              <w:rPr>
                <w:sz w:val="17"/>
              </w:rPr>
              <w:t>{0.3)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147" w:right="123"/>
              <w:jc w:val="center"/>
              <w:rPr>
                <w:sz w:val="17"/>
              </w:rPr>
            </w:pPr>
            <w:r>
              <w:rPr>
                <w:sz w:val="17"/>
              </w:rPr>
              <w:t>0.50</w:t>
            </w:r>
          </w:p>
        </w:tc>
        <w:tc>
          <w:tcPr>
            <w:tcW w:w="684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66"/>
              <w:rPr>
                <w:sz w:val="17"/>
              </w:rPr>
            </w:pPr>
            <w:r>
              <w:rPr>
                <w:sz w:val="17"/>
              </w:rPr>
              <w:t>0.03</w:t>
            </w:r>
          </w:p>
          <w:p>
            <w:pPr>
              <w:pStyle w:val="TableParagraph"/>
              <w:spacing w:before="2"/>
              <w:ind w:left="166"/>
              <w:rPr>
                <w:sz w:val="17"/>
              </w:rPr>
            </w:pPr>
            <w:r>
              <w:rPr>
                <w:sz w:val="17"/>
              </w:rPr>
              <w:t>(0.3)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38" w:right="47"/>
              <w:jc w:val="center"/>
              <w:rPr>
                <w:sz w:val="17"/>
              </w:rPr>
            </w:pPr>
            <w:r>
              <w:rPr>
                <w:sz w:val="17"/>
              </w:rPr>
              <w:t>0.45</w:t>
            </w:r>
          </w:p>
        </w:tc>
        <w:tc>
          <w:tcPr>
            <w:tcW w:w="684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66"/>
              <w:rPr>
                <w:sz w:val="17"/>
              </w:rPr>
            </w:pPr>
            <w:r>
              <w:rPr>
                <w:sz w:val="17"/>
              </w:rPr>
              <w:t>002</w:t>
            </w:r>
          </w:p>
          <w:p>
            <w:pPr>
              <w:pStyle w:val="TableParagraph"/>
              <w:spacing w:before="2"/>
              <w:ind w:left="148"/>
              <w:rPr>
                <w:sz w:val="17"/>
              </w:rPr>
            </w:pPr>
            <w:r>
              <w:rPr>
                <w:sz w:val="17"/>
              </w:rPr>
              <w:t>(0.2)</w:t>
            </w:r>
          </w:p>
        </w:tc>
        <w:tc>
          <w:tcPr>
            <w:tcW w:w="702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-0.05</w:t>
            </w:r>
          </w:p>
          <w:p>
            <w:pPr>
              <w:pStyle w:val="TableParagraph"/>
              <w:spacing w:before="29"/>
              <w:ind w:left="112"/>
              <w:rPr>
                <w:sz w:val="17"/>
              </w:rPr>
            </w:pPr>
            <w:r>
              <w:rPr>
                <w:sz w:val="17"/>
              </w:rPr>
              <w:t>(-0.5)</w:t>
            </w:r>
          </w:p>
        </w:tc>
      </w:tr>
    </w:tbl>
    <w:p>
      <w:pPr>
        <w:pStyle w:val="BodyText"/>
        <w:spacing w:line="360" w:lineRule="atLeast" w:before="4"/>
        <w:ind w:left="1127" w:right="6431"/>
      </w:pPr>
      <w:r>
        <w:rPr/>
        <w:pict>
          <v:shape style="position:absolute;margin-left:756.982788pt;margin-top:-27.815527pt;width:12.1pt;height:106.2pt;mso-position-horizontal-relative:page;mso-position-vertical-relative:paragraph;z-index:12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ГОСТ Р </w:t>
                  </w:r>
                  <w:r>
                    <w:rPr>
                      <w:b/>
                      <w:w w:val="99"/>
                      <w:sz w:val="18"/>
                    </w:rPr>
                    <w:t>55260.1.2—2012</w:t>
                  </w:r>
                </w:p>
              </w:txbxContent>
            </v:textbox>
            <w10:wrap type="none"/>
          </v:shape>
        </w:pict>
      </w:r>
      <w:r>
        <w:rPr/>
        <w:t>* я?</w:t>
      </w:r>
      <w:r>
        <w:rPr>
          <w:position w:val="-3"/>
          <w:sz w:val="11"/>
        </w:rPr>
        <w:t>с</w:t>
      </w:r>
      <w:r>
        <w:rPr/>
        <w:t>— нормативные значения предела прочности отдельностей на одноосное сжатие. П р и м е ч а н и я </w:t>
      </w:r>
    </w:p>
    <w:p>
      <w:pPr>
        <w:pStyle w:val="ListParagraph"/>
        <w:numPr>
          <w:ilvl w:val="4"/>
          <w:numId w:val="26"/>
        </w:numPr>
        <w:tabs>
          <w:tab w:pos="1327" w:val="left" w:leader="none"/>
        </w:tabs>
        <w:spacing w:line="240" w:lineRule="auto" w:before="47" w:after="0"/>
        <w:ind w:left="624" w:right="0" w:firstLine="513"/>
        <w:jc w:val="left"/>
        <w:rPr>
          <w:sz w:val="17"/>
        </w:rPr>
      </w:pPr>
      <w:r>
        <w:rPr>
          <w:sz w:val="17"/>
        </w:rPr>
        <w:t>В графах 5—14 следует принимать </w:t>
      </w:r>
      <w:r>
        <w:rPr>
          <w:position w:val="4"/>
          <w:sz w:val="11"/>
        </w:rPr>
        <w:t>s</w:t>
      </w:r>
      <w:r>
        <w:rPr>
          <w:spacing w:val="15"/>
          <w:position w:val="4"/>
          <w:sz w:val="11"/>
        </w:rPr>
        <w:t> </w:t>
      </w:r>
      <w:r>
        <w:rPr>
          <w:sz w:val="17"/>
        </w:rPr>
        <w:t>1.25.</w:t>
      </w:r>
    </w:p>
    <w:p>
      <w:pPr>
        <w:pStyle w:val="ListParagraph"/>
        <w:numPr>
          <w:ilvl w:val="4"/>
          <w:numId w:val="26"/>
        </w:numPr>
        <w:tabs>
          <w:tab w:pos="1318" w:val="left" w:leader="none"/>
        </w:tabs>
        <w:spacing w:line="223" w:lineRule="auto" w:before="52" w:after="0"/>
        <w:ind w:left="624" w:right="1574" w:firstLine="504"/>
        <w:jc w:val="left"/>
        <w:rPr>
          <w:sz w:val="17"/>
        </w:rPr>
      </w:pPr>
      <w:r>
        <w:rPr>
          <w:sz w:val="17"/>
        </w:rPr>
        <w:t>Для поверхностей сдвига, приурочежых к прерывистым и кулисообраэным трещинам, приведенные в графах 7—14 значения характеристику «р,. tg ф</w:t>
      </w:r>
      <w:r>
        <w:rPr>
          <w:position w:val="-3"/>
          <w:sz w:val="11"/>
        </w:rPr>
        <w:t>а</w:t>
      </w:r>
      <w:r>
        <w:rPr>
          <w:sz w:val="17"/>
        </w:rPr>
        <w:t>/у</w:t>
      </w:r>
      <w:r>
        <w:rPr>
          <w:position w:val="-3"/>
          <w:sz w:val="11"/>
        </w:rPr>
        <w:t>0  </w:t>
      </w:r>
      <w:r>
        <w:rPr>
          <w:sz w:val="17"/>
        </w:rPr>
        <w:t>необходимо умножать на коэффициент </w:t>
      </w:r>
      <w:r>
        <w:rPr>
          <w:rFonts w:ascii="Times New Roman" w:hAnsi="Times New Roman"/>
          <w:spacing w:val="-3"/>
          <w:sz w:val="19"/>
        </w:rPr>
        <w:t>1</w:t>
      </w:r>
      <w:r>
        <w:rPr>
          <w:spacing w:val="-3"/>
          <w:sz w:val="17"/>
        </w:rPr>
        <w:t>.</w:t>
      </w:r>
      <w:r>
        <w:rPr>
          <w:rFonts w:ascii="Times New Roman" w:hAnsi="Times New Roman"/>
          <w:spacing w:val="-3"/>
          <w:sz w:val="19"/>
        </w:rPr>
        <w:t>1</w:t>
      </w:r>
      <w:r>
        <w:rPr>
          <w:spacing w:val="-3"/>
          <w:sz w:val="17"/>
        </w:rPr>
        <w:t>, </w:t>
      </w:r>
      <w:r>
        <w:rPr>
          <w:sz w:val="17"/>
        </w:rPr>
        <w:t>характеристике,. </w:t>
      </w:r>
      <w:r>
        <w:rPr>
          <w:i/>
          <w:sz w:val="17"/>
        </w:rPr>
        <w:t>— </w:t>
      </w:r>
      <w:r>
        <w:rPr>
          <w:sz w:val="17"/>
        </w:rPr>
        <w:t>на коэффициент</w:t>
      </w:r>
      <w:r>
        <w:rPr>
          <w:spacing w:val="-25"/>
          <w:sz w:val="17"/>
        </w:rPr>
        <w:t> </w:t>
      </w:r>
      <w:r>
        <w:rPr>
          <w:sz w:val="17"/>
        </w:rPr>
        <w:t>1,2.</w:t>
      </w:r>
    </w:p>
    <w:p>
      <w:pPr>
        <w:pStyle w:val="ListParagraph"/>
        <w:numPr>
          <w:ilvl w:val="4"/>
          <w:numId w:val="26"/>
        </w:numPr>
        <w:tabs>
          <w:tab w:pos="1327" w:val="left" w:leader="none"/>
        </w:tabs>
        <w:spacing w:line="170" w:lineRule="exact" w:before="21" w:after="0"/>
        <w:ind w:left="1326" w:right="0" w:hanging="198"/>
        <w:jc w:val="left"/>
        <w:rPr>
          <w:sz w:val="17"/>
        </w:rPr>
      </w:pPr>
      <w:r>
        <w:rPr>
          <w:sz w:val="17"/>
        </w:rPr>
        <w:t>Приведе^ые в таблице характеристики соответствуют водонасы темному состоякыю массива</w:t>
      </w:r>
      <w:r>
        <w:rPr>
          <w:spacing w:val="-21"/>
          <w:sz w:val="17"/>
        </w:rPr>
        <w:t> </w:t>
      </w:r>
      <w:r>
        <w:rPr>
          <w:sz w:val="17"/>
        </w:rPr>
        <w:t>трунта</w:t>
      </w:r>
    </w:p>
    <w:p>
      <w:pPr>
        <w:pStyle w:val="Heading3"/>
        <w:spacing w:line="181" w:lineRule="exact"/>
        <w:ind w:left="110"/>
      </w:pPr>
      <w:r>
        <w:rPr/>
        <w:t>ь»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headerReference w:type="default" r:id="rId11"/>
          <w:footerReference w:type="default" r:id="rId12"/>
          <w:pgSz w:w="16840" w:h="11900" w:orient="landscape"/>
          <w:pgMar w:header="0" w:footer="0" w:top="0" w:bottom="280" w:left="10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2"/>
        <w:ind w:left="122"/>
      </w:pPr>
      <w:r>
        <w:rPr/>
        <w:t>ГОСТ Р 55260.1.2—2012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Heading3"/>
        <w:numPr>
          <w:ilvl w:val="3"/>
          <w:numId w:val="26"/>
        </w:numPr>
        <w:tabs>
          <w:tab w:pos="1375" w:val="left" w:leader="none"/>
          <w:tab w:pos="1376" w:val="left" w:leader="none"/>
        </w:tabs>
        <w:spacing w:line="271" w:lineRule="auto" w:before="1" w:after="0"/>
        <w:ind w:left="104" w:right="116" w:firstLine="513"/>
        <w:jc w:val="left"/>
      </w:pPr>
      <w:r>
        <w:rPr/>
        <w:t>Если значения £„ установлены по корреляционным зависимостям с динамическими пока* эателями.</w:t>
      </w:r>
      <w:r>
        <w:rPr>
          <w:spacing w:val="33"/>
        </w:rPr>
        <w:t> </w:t>
      </w:r>
      <w:r>
        <w:rPr/>
        <w:t>то</w:t>
      </w:r>
      <w:r>
        <w:rPr>
          <w:spacing w:val="33"/>
        </w:rPr>
        <w:t> </w:t>
      </w:r>
      <w:r>
        <w:rPr/>
        <w:t>следует</w:t>
      </w:r>
      <w:r>
        <w:rPr>
          <w:spacing w:val="32"/>
        </w:rPr>
        <w:t> </w:t>
      </w:r>
      <w:r>
        <w:rPr/>
        <w:t>принимать</w:t>
      </w:r>
      <w:r>
        <w:rPr>
          <w:spacing w:val="32"/>
        </w:rPr>
        <w:t> </w:t>
      </w:r>
      <w:r>
        <w:rPr/>
        <w:t>£„</w:t>
      </w:r>
      <w:r>
        <w:rPr>
          <w:spacing w:val="32"/>
        </w:rPr>
        <w:t> </w:t>
      </w:r>
      <w:r>
        <w:rPr/>
        <w:t>=</w:t>
      </w:r>
      <w:r>
        <w:rPr>
          <w:spacing w:val="32"/>
        </w:rPr>
        <w:t> </w:t>
      </w:r>
      <w:r>
        <w:rPr/>
        <w:t>£„71.15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Е,</w:t>
      </w:r>
      <w:r>
        <w:rPr>
          <w:spacing w:val="32"/>
        </w:rPr>
        <w:t> </w:t>
      </w:r>
      <w:r>
        <w:rPr/>
        <w:t>=</w:t>
      </w:r>
      <w:r>
        <w:rPr>
          <w:spacing w:val="33"/>
        </w:rPr>
        <w:t> </w:t>
      </w:r>
      <w:r>
        <w:rPr>
          <w:i/>
        </w:rPr>
        <w:t>EJ</w:t>
      </w:r>
      <w:r>
        <w:rPr>
          <w:i/>
          <w:spacing w:val="32"/>
        </w:rPr>
        <w:t> </w:t>
      </w:r>
      <w:r>
        <w:rPr/>
        <w:t>1.2</w:t>
      </w:r>
      <w:r>
        <w:rPr>
          <w:spacing w:val="32"/>
        </w:rPr>
        <w:t> </w:t>
      </w:r>
      <w:r>
        <w:rPr/>
        <w:t>при</w:t>
      </w:r>
      <w:r>
        <w:rPr>
          <w:spacing w:val="32"/>
        </w:rPr>
        <w:t> </w:t>
      </w:r>
      <w:r>
        <w:rPr>
          <w:i/>
        </w:rPr>
        <w:t>у</w:t>
      </w:r>
      <w:r>
        <w:rPr>
          <w:i/>
          <w:position w:val="-4"/>
          <w:sz w:val="12"/>
        </w:rPr>
        <w:t>9 </w:t>
      </w:r>
      <w:r>
        <w:rPr>
          <w:i/>
          <w:spacing w:val="16"/>
          <w:position w:val="-4"/>
          <w:sz w:val="12"/>
        </w:rPr>
        <w:t> </w:t>
      </w:r>
      <w:r>
        <w:rPr/>
        <w:t>2</w:t>
      </w:r>
      <w:r>
        <w:rPr>
          <w:spacing w:val="32"/>
        </w:rPr>
        <w:t> </w:t>
      </w:r>
      <w:r>
        <w:rPr/>
        <w:t>1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£,,</w:t>
      </w:r>
      <w:r>
        <w:rPr>
          <w:spacing w:val="32"/>
        </w:rPr>
        <w:t> </w:t>
      </w:r>
      <w:r>
        <w:rPr/>
        <w:t>=</w:t>
      </w:r>
      <w:r>
        <w:rPr>
          <w:spacing w:val="32"/>
        </w:rPr>
        <w:t> </w:t>
      </w:r>
      <w:r>
        <w:rPr/>
        <w:t>£„/0.88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£,</w:t>
      </w:r>
      <w:r>
        <w:rPr>
          <w:spacing w:val="32"/>
        </w:rPr>
        <w:t> </w:t>
      </w:r>
      <w:r>
        <w:rPr/>
        <w:t>=</w:t>
      </w:r>
      <w:r>
        <w:rPr>
          <w:spacing w:val="32"/>
        </w:rPr>
        <w:t> </w:t>
      </w:r>
      <w:r>
        <w:rPr/>
        <w:t>£„/0.86</w:t>
      </w:r>
      <w:r>
        <w:rPr>
          <w:spacing w:val="33"/>
        </w:rPr>
        <w:t> </w:t>
      </w:r>
      <w:r>
        <w:rPr/>
        <w:t>при</w:t>
      </w:r>
    </w:p>
    <w:p>
      <w:pPr>
        <w:spacing w:line="199" w:lineRule="exact" w:before="0"/>
        <w:ind w:left="104" w:right="0" w:firstLine="0"/>
        <w:jc w:val="left"/>
        <w:rPr>
          <w:b/>
          <w:sz w:val="18"/>
        </w:rPr>
      </w:pPr>
      <w:r>
        <w:rPr>
          <w:b/>
          <w:sz w:val="18"/>
        </w:rPr>
        <w:t>Г</w:t>
      </w:r>
      <w:r>
        <w:rPr>
          <w:b/>
          <w:position w:val="-4"/>
          <w:sz w:val="12"/>
        </w:rPr>
        <w:t>9</w:t>
      </w:r>
      <w:r>
        <w:rPr>
          <w:b/>
          <w:sz w:val="18"/>
        </w:rPr>
        <w:t>&lt;1-</w:t>
      </w:r>
    </w:p>
    <w:p>
      <w:pPr>
        <w:spacing w:line="271" w:lineRule="auto" w:before="0"/>
        <w:ind w:left="114" w:right="113" w:firstLine="513"/>
        <w:jc w:val="both"/>
        <w:rPr>
          <w:b/>
          <w:sz w:val="18"/>
        </w:rPr>
      </w:pPr>
      <w:r>
        <w:rPr>
          <w:b/>
          <w:sz w:val="18"/>
        </w:rPr>
        <w:t>Такие же значения £„ и £, следует принимать, если при  обработке  результатов  испытаний  по ГОСТ 20522 получены соответственно </w:t>
      </w:r>
      <w:r>
        <w:rPr>
          <w:b/>
          <w:i/>
          <w:sz w:val="18"/>
        </w:rPr>
        <w:t>у</w:t>
      </w:r>
      <w:r>
        <w:rPr>
          <w:b/>
          <w:i/>
          <w:position w:val="-4"/>
          <w:sz w:val="12"/>
        </w:rPr>
        <w:t>д </w:t>
      </w:r>
      <w:r>
        <w:rPr>
          <w:b/>
          <w:i/>
          <w:sz w:val="18"/>
        </w:rPr>
        <w:t>&gt; </w:t>
      </w:r>
      <w:r>
        <w:rPr>
          <w:b/>
          <w:sz w:val="18"/>
        </w:rPr>
        <w:t>1.15 (&gt; 1.2) или у</w:t>
      </w:r>
      <w:r>
        <w:rPr>
          <w:b/>
          <w:position w:val="-4"/>
          <w:sz w:val="12"/>
        </w:rPr>
        <w:t>9 </w:t>
      </w:r>
      <w:r>
        <w:rPr>
          <w:b/>
          <w:sz w:val="18"/>
        </w:rPr>
        <w:t>&lt; 0.88 {&lt;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0.86).</w:t>
      </w:r>
    </w:p>
    <w:p>
      <w:pPr>
        <w:pStyle w:val="ListParagraph"/>
        <w:numPr>
          <w:ilvl w:val="3"/>
          <w:numId w:val="26"/>
        </w:numPr>
        <w:tabs>
          <w:tab w:pos="1380" w:val="left" w:leader="none"/>
        </w:tabs>
        <w:spacing w:line="166" w:lineRule="exact" w:before="6" w:after="0"/>
        <w:ind w:left="1379" w:right="0" w:hanging="752"/>
        <w:jc w:val="both"/>
        <w:rPr>
          <w:b/>
          <w:sz w:val="18"/>
        </w:rPr>
      </w:pPr>
      <w:r>
        <w:rPr>
          <w:b/>
          <w:sz w:val="18"/>
        </w:rPr>
        <w:t>При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анализе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осуществимости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проекта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расчете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его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ожидаемых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экономических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показате­</w:t>
      </w:r>
    </w:p>
    <w:p>
      <w:pPr>
        <w:spacing w:line="264" w:lineRule="auto" w:before="27"/>
        <w:ind w:left="114" w:right="0" w:hanging="9"/>
        <w:jc w:val="left"/>
        <w:rPr>
          <w:b/>
          <w:sz w:val="18"/>
        </w:rPr>
      </w:pPr>
      <w:r>
        <w:rPr>
          <w:b/>
          <w:sz w:val="18"/>
        </w:rPr>
        <w:t>лей расчетные значения модуля деформации скальных массивов £ допускается определять на основе аналоговых корреляционных связей этой характеристики с характеристиками др. свойств — водопро­ ницаемостью. воздухопроницаемостью и др. При этом характеристики других свойств должны быть установлены по результатам испытаний в изучаемом скальном массиве.</w:t>
      </w:r>
    </w:p>
    <w:p>
      <w:pPr>
        <w:spacing w:line="271" w:lineRule="auto" w:before="7"/>
        <w:ind w:left="114" w:right="116" w:firstLine="522"/>
        <w:jc w:val="both"/>
        <w:rPr>
          <w:b/>
          <w:sz w:val="18"/>
        </w:rPr>
      </w:pPr>
      <w:r>
        <w:rPr>
          <w:b/>
          <w:sz w:val="18"/>
        </w:rPr>
        <w:t>Расчетные значения коэффициента поперечной деформации vследует принимать равными нор. матиеным значениям. При обосновании расчетные значения v массивов скального грунта допускается определять по аналогам.</w:t>
      </w:r>
    </w:p>
    <w:p>
      <w:pPr>
        <w:pStyle w:val="ListParagraph"/>
        <w:numPr>
          <w:ilvl w:val="2"/>
          <w:numId w:val="26"/>
        </w:numPr>
        <w:tabs>
          <w:tab w:pos="1365" w:val="left" w:leader="none"/>
        </w:tabs>
        <w:spacing w:line="249" w:lineRule="auto" w:before="1" w:after="0"/>
        <w:ind w:left="113" w:right="122" w:firstLine="504"/>
        <w:jc w:val="both"/>
        <w:rPr>
          <w:b/>
          <w:sz w:val="18"/>
        </w:rPr>
      </w:pPr>
      <w:r>
        <w:rPr>
          <w:b/>
          <w:sz w:val="18"/>
        </w:rPr>
        <w:t>Нормативные значения коэффициента фильтрации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а </w:t>
      </w:r>
      <w:r>
        <w:rPr>
          <w:b/>
          <w:sz w:val="18"/>
        </w:rPr>
        <w:t>и удельного еодопоглощения </w:t>
      </w:r>
      <w:r>
        <w:rPr>
          <w:b/>
          <w:i/>
          <w:sz w:val="18"/>
        </w:rPr>
        <w:t>q</w:t>
      </w:r>
      <w:r>
        <w:rPr>
          <w:b/>
          <w:i/>
          <w:position w:val="-4"/>
          <w:sz w:val="12"/>
        </w:rPr>
        <w:t>n</w:t>
      </w:r>
      <w:r>
        <w:rPr>
          <w:b/>
          <w:i/>
          <w:sz w:val="12"/>
        </w:rPr>
        <w:t> </w:t>
      </w:r>
      <w:r>
        <w:rPr>
          <w:b/>
          <w:sz w:val="18"/>
        </w:rPr>
        <w:t>следует определять как среднеарифметические значения результатов испытаний, попученных одним      и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тем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же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методом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соответствии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ГОСТ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23278.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сложных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гидрогеологических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условиях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(резко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выра­</w:t>
      </w:r>
    </w:p>
    <w:p>
      <w:pPr>
        <w:spacing w:before="19"/>
        <w:ind w:left="113" w:right="0" w:firstLine="0"/>
        <w:jc w:val="left"/>
        <w:rPr>
          <w:b/>
          <w:sz w:val="18"/>
        </w:rPr>
      </w:pPr>
      <w:r>
        <w:rPr>
          <w:b/>
          <w:sz w:val="18"/>
        </w:rPr>
        <w:t>женная анизотропия фильтрационных свойств, карст, неопределенность граничных условий и др.) нор­</w:t>
      </w:r>
    </w:p>
    <w:p>
      <w:pPr>
        <w:spacing w:line="220" w:lineRule="auto" w:before="40"/>
        <w:ind w:left="113" w:right="124" w:firstLine="0"/>
        <w:jc w:val="both"/>
        <w:rPr>
          <w:b/>
          <w:sz w:val="18"/>
        </w:rPr>
      </w:pPr>
      <w:r>
        <w:rPr>
          <w:b/>
          <w:sz w:val="18"/>
        </w:rPr>
        <w:t>мативное значение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п </w:t>
      </w:r>
      <w:r>
        <w:rPr>
          <w:b/>
          <w:sz w:val="18"/>
        </w:rPr>
        <w:t>следует определять по результатам испытаний в  кусте  скважин.  При  определении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п  </w:t>
      </w:r>
      <w:r>
        <w:rPr>
          <w:b/>
          <w:sz w:val="18"/>
        </w:rPr>
        <w:t>и </w:t>
      </w:r>
      <w:r>
        <w:rPr>
          <w:b/>
          <w:i/>
          <w:sz w:val="18"/>
        </w:rPr>
        <w:t>q</w:t>
      </w:r>
      <w:r>
        <w:rPr>
          <w:b/>
          <w:i/>
          <w:position w:val="-4"/>
          <w:sz w:val="12"/>
        </w:rPr>
        <w:t>n  </w:t>
      </w:r>
      <w:r>
        <w:rPr>
          <w:b/>
          <w:sz w:val="18"/>
        </w:rPr>
        <w:t>необходимо учитывать напряженное состояние грунта в изучаемой зоне основа­  ния и его влияние на фильтрационные характеристики скального</w:t>
      </w:r>
      <w:r>
        <w:rPr>
          <w:b/>
          <w:spacing w:val="-26"/>
          <w:sz w:val="18"/>
        </w:rPr>
        <w:t> </w:t>
      </w:r>
      <w:r>
        <w:rPr>
          <w:b/>
          <w:sz w:val="18"/>
        </w:rPr>
        <w:t>массива.</w:t>
      </w:r>
    </w:p>
    <w:p>
      <w:pPr>
        <w:spacing w:line="271" w:lineRule="auto" w:before="26"/>
        <w:ind w:left="114" w:right="159" w:firstLine="522"/>
        <w:jc w:val="both"/>
        <w:rPr>
          <w:b/>
          <w:sz w:val="18"/>
        </w:rPr>
      </w:pPr>
      <w:r>
        <w:rPr>
          <w:b/>
          <w:sz w:val="18"/>
        </w:rPr>
        <w:t>Расчетные значения коэффициента фильтрации </w:t>
      </w:r>
      <w:r>
        <w:rPr>
          <w:b/>
          <w:i/>
          <w:sz w:val="18"/>
        </w:rPr>
        <w:t>к </w:t>
      </w:r>
      <w:r>
        <w:rPr>
          <w:b/>
          <w:sz w:val="18"/>
        </w:rPr>
        <w:t>и удельного еодопоглощения </w:t>
      </w:r>
      <w:r>
        <w:rPr>
          <w:b/>
          <w:i/>
          <w:sz w:val="18"/>
        </w:rPr>
        <w:t>q </w:t>
      </w:r>
      <w:r>
        <w:rPr>
          <w:b/>
          <w:sz w:val="18"/>
        </w:rPr>
        <w:t>следует прини­ мать равными нормативным значениям.</w:t>
      </w:r>
    </w:p>
    <w:p>
      <w:pPr>
        <w:pStyle w:val="ListParagraph"/>
        <w:numPr>
          <w:ilvl w:val="2"/>
          <w:numId w:val="26"/>
        </w:numPr>
        <w:tabs>
          <w:tab w:pos="1356" w:val="left" w:leader="none"/>
        </w:tabs>
        <w:spacing w:line="240" w:lineRule="auto" w:before="18" w:after="0"/>
        <w:ind w:left="113" w:right="123" w:firstLine="514"/>
        <w:jc w:val="both"/>
        <w:rPr>
          <w:b/>
          <w:sz w:val="18"/>
        </w:rPr>
      </w:pPr>
      <w:r>
        <w:rPr>
          <w:b/>
          <w:sz w:val="18"/>
        </w:rPr>
        <w:t>Нормативные значения критической скорости движения воды в трещинах (прослойках, тектонических зонах дробления) </w:t>
      </w:r>
      <w:r>
        <w:rPr>
          <w:b/>
          <w:i/>
          <w:sz w:val="18"/>
        </w:rPr>
        <w:t>V</w:t>
      </w:r>
      <w:r>
        <w:rPr>
          <w:b/>
          <w:i/>
          <w:position w:val="-4"/>
          <w:sz w:val="12"/>
        </w:rPr>
        <w:t>Qf&gt;{ </w:t>
      </w:r>
      <w:r>
        <w:rPr>
          <w:b/>
          <w:sz w:val="18"/>
        </w:rPr>
        <w:t>„. следует определять по результатам суффоэионных испытаний заполнителя трещин (прослоек, зон дробления) и образцов самих породных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бпоков.</w:t>
      </w:r>
    </w:p>
    <w:p>
      <w:pPr>
        <w:spacing w:before="26"/>
        <w:ind w:left="636" w:right="0" w:firstLine="0"/>
        <w:jc w:val="left"/>
        <w:rPr>
          <w:b/>
          <w:sz w:val="18"/>
        </w:rPr>
      </w:pPr>
      <w:r>
        <w:rPr>
          <w:b/>
          <w:sz w:val="18"/>
        </w:rPr>
        <w:t>Расчетные значения </w:t>
      </w:r>
      <w:r>
        <w:rPr>
          <w:b/>
          <w:i/>
          <w:sz w:val="18"/>
        </w:rPr>
        <w:t>V</w:t>
      </w:r>
      <w:r>
        <w:rPr>
          <w:b/>
          <w:i/>
          <w:position w:val="-4"/>
          <w:sz w:val="12"/>
        </w:rPr>
        <w:t>et</w:t>
      </w:r>
      <w:r>
        <w:rPr>
          <w:b/>
          <w:i/>
          <w:sz w:val="18"/>
        </w:rPr>
        <w:t>.</w:t>
      </w:r>
      <w:r>
        <w:rPr>
          <w:b/>
          <w:i/>
          <w:position w:val="-4"/>
          <w:sz w:val="12"/>
        </w:rPr>
        <w:t>} </w:t>
      </w:r>
      <w:r>
        <w:rPr>
          <w:b/>
          <w:sz w:val="18"/>
        </w:rPr>
        <w:t>следует принимать равными нормативным значениям.</w:t>
      </w:r>
    </w:p>
    <w:p>
      <w:pPr>
        <w:pStyle w:val="ListParagraph"/>
        <w:numPr>
          <w:ilvl w:val="3"/>
          <w:numId w:val="26"/>
        </w:numPr>
        <w:tabs>
          <w:tab w:pos="1504" w:val="left" w:leader="none"/>
        </w:tabs>
        <w:spacing w:line="240" w:lineRule="auto" w:before="7" w:after="0"/>
        <w:ind w:left="1503" w:right="0" w:hanging="876"/>
        <w:jc w:val="both"/>
        <w:rPr>
          <w:b/>
          <w:sz w:val="18"/>
        </w:rPr>
      </w:pPr>
      <w:r>
        <w:rPr>
          <w:b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оснований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сооружений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III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IV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классов,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а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соответствующем</w:t>
      </w:r>
      <w:r>
        <w:rPr>
          <w:b/>
          <w:spacing w:val="33"/>
          <w:sz w:val="18"/>
        </w:rPr>
        <w:t> </w:t>
      </w:r>
      <w:r>
        <w:rPr>
          <w:b/>
          <w:sz w:val="18"/>
        </w:rPr>
        <w:t>обосновании</w:t>
      </w:r>
      <w:r>
        <w:rPr>
          <w:b/>
          <w:spacing w:val="33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и</w:t>
      </w:r>
    </w:p>
    <w:p>
      <w:pPr>
        <w:spacing w:line="211" w:lineRule="auto" w:before="47"/>
        <w:ind w:left="113" w:right="111" w:hanging="9"/>
        <w:jc w:val="left"/>
        <w:rPr>
          <w:b/>
          <w:sz w:val="18"/>
        </w:rPr>
      </w:pPr>
      <w:r>
        <w:rPr>
          <w:b/>
          <w:sz w:val="18"/>
        </w:rPr>
        <w:t>для оснований сооружений I и II классов значения </w:t>
      </w:r>
      <w:r>
        <w:rPr>
          <w:b/>
          <w:i/>
          <w:sz w:val="18"/>
        </w:rPr>
        <w:t>V</w:t>
      </w:r>
      <w:r>
        <w:rPr>
          <w:b/>
          <w:i/>
          <w:position w:val="-4"/>
          <w:sz w:val="12"/>
        </w:rPr>
        <w:t>cr)  </w:t>
      </w:r>
      <w:r>
        <w:rPr>
          <w:b/>
          <w:sz w:val="18"/>
        </w:rPr>
        <w:t>допускается определять расчетом в зависимос­    ти 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от 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геометрических 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характеристик 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трещин, 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вязкости 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фильтрующей 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воды 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и 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физико-механических</w:t>
      </w:r>
    </w:p>
    <w:p>
      <w:pPr>
        <w:spacing w:before="26"/>
        <w:ind w:left="113" w:right="0" w:firstLine="0"/>
        <w:jc w:val="left"/>
        <w:rPr>
          <w:b/>
          <w:sz w:val="18"/>
        </w:rPr>
      </w:pPr>
      <w:r>
        <w:rPr>
          <w:b/>
          <w:sz w:val="18"/>
        </w:rPr>
        <w:t>характеристик заполнителя трещин.</w:t>
      </w:r>
    </w:p>
    <w:p>
      <w:pPr>
        <w:pStyle w:val="ListParagraph"/>
        <w:numPr>
          <w:ilvl w:val="3"/>
          <w:numId w:val="26"/>
        </w:numPr>
        <w:tabs>
          <w:tab w:pos="1514" w:val="left" w:leader="none"/>
          <w:tab w:pos="1515" w:val="left" w:leader="none"/>
        </w:tabs>
        <w:spacing w:line="240" w:lineRule="auto" w:before="26" w:after="0"/>
        <w:ind w:left="1514" w:right="0" w:hanging="887"/>
        <w:jc w:val="left"/>
        <w:rPr>
          <w:b/>
          <w:sz w:val="18"/>
        </w:rPr>
      </w:pPr>
      <w:r>
        <w:rPr>
          <w:b/>
          <w:sz w:val="18"/>
        </w:rPr>
        <w:t>Расчетные</w:t>
      </w:r>
      <w:r>
        <w:rPr>
          <w:b/>
          <w:spacing w:val="37"/>
          <w:sz w:val="18"/>
        </w:rPr>
        <w:t> </w:t>
      </w:r>
      <w:r>
        <w:rPr>
          <w:b/>
          <w:sz w:val="18"/>
        </w:rPr>
        <w:t>значения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(равные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нормативным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значениям)</w:t>
      </w:r>
      <w:r>
        <w:rPr>
          <w:b/>
          <w:spacing w:val="37"/>
          <w:sz w:val="18"/>
        </w:rPr>
        <w:t> </w:t>
      </w:r>
      <w:r>
        <w:rPr>
          <w:b/>
          <w:sz w:val="18"/>
        </w:rPr>
        <w:t>критического</w:t>
      </w:r>
      <w:r>
        <w:rPr>
          <w:b/>
          <w:spacing w:val="36"/>
          <w:sz w:val="18"/>
        </w:rPr>
        <w:t> </w:t>
      </w:r>
      <w:r>
        <w:rPr>
          <w:b/>
          <w:sz w:val="18"/>
        </w:rPr>
        <w:t>градиента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напора</w:t>
      </w:r>
    </w:p>
    <w:p>
      <w:pPr>
        <w:spacing w:line="211" w:lineRule="auto" w:before="65"/>
        <w:ind w:left="105" w:right="104" w:firstLine="27"/>
        <w:jc w:val="left"/>
        <w:rPr>
          <w:b/>
          <w:sz w:val="18"/>
        </w:rPr>
      </w:pPr>
      <w:r>
        <w:rPr>
          <w:b/>
          <w:sz w:val="18"/>
        </w:rPr>
        <w:t>/</w:t>
      </w:r>
      <w:r>
        <w:rPr>
          <w:b/>
          <w:position w:val="-4"/>
          <w:sz w:val="12"/>
        </w:rPr>
        <w:t>с</w:t>
      </w:r>
      <w:r>
        <w:rPr>
          <w:b/>
          <w:sz w:val="18"/>
        </w:rPr>
        <w:t>, фильтрационного потока в направлении простирания рассматриваемой системы трещин также сле­ дует определять расчетом в зависимости от геометрических характеристик трещин, вязкости воды и</w:t>
      </w:r>
    </w:p>
    <w:p>
      <w:pPr>
        <w:spacing w:before="27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физико-механических характеристик заполнителя трещин.</w:t>
      </w:r>
    </w:p>
    <w:p>
      <w:pPr>
        <w:pStyle w:val="ListParagraph"/>
        <w:numPr>
          <w:ilvl w:val="2"/>
          <w:numId w:val="27"/>
        </w:numPr>
        <w:tabs>
          <w:tab w:pos="1326" w:val="left" w:leader="none"/>
        </w:tabs>
        <w:spacing w:line="240" w:lineRule="auto" w:before="45" w:after="0"/>
        <w:ind w:left="113" w:right="115" w:firstLine="504"/>
        <w:jc w:val="both"/>
        <w:rPr>
          <w:b/>
          <w:sz w:val="18"/>
        </w:rPr>
      </w:pPr>
      <w:r>
        <w:rPr>
          <w:b/>
          <w:sz w:val="18"/>
        </w:rPr>
        <w:t>Нормативные и расчетные значения коэффициентов упругой и гравитационной водоотда- чи ц, </w:t>
      </w:r>
      <w:r>
        <w:rPr>
          <w:b/>
          <w:position w:val="-4"/>
          <w:sz w:val="12"/>
        </w:rPr>
        <w:t>п</w:t>
      </w:r>
      <w:r>
        <w:rPr>
          <w:b/>
          <w:sz w:val="18"/>
        </w:rPr>
        <w:t>. и„. д, и ц следует определять в соответствии с 6.21 по результатам испытаний в натурных усло­ виях.</w:t>
      </w:r>
    </w:p>
    <w:p>
      <w:pPr>
        <w:pStyle w:val="ListParagraph"/>
        <w:numPr>
          <w:ilvl w:val="2"/>
          <w:numId w:val="27"/>
        </w:numPr>
        <w:tabs>
          <w:tab w:pos="1325" w:val="left" w:leader="none"/>
        </w:tabs>
        <w:spacing w:line="271" w:lineRule="auto" w:before="27" w:after="0"/>
        <w:ind w:left="113" w:right="121" w:firstLine="504"/>
        <w:jc w:val="both"/>
        <w:rPr>
          <w:b/>
          <w:sz w:val="18"/>
        </w:rPr>
      </w:pPr>
      <w:r>
        <w:rPr>
          <w:b/>
          <w:sz w:val="18"/>
        </w:rPr>
        <w:t>По деформируемости и прочности в различных направлениях массивы скальных грунтов следует считать изотропными при коэффициенте анизотропии не более 1,5 и анизотропными при коэффициенте анизотропии более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1.5.</w:t>
      </w:r>
    </w:p>
    <w:p>
      <w:pPr>
        <w:pStyle w:val="ListParagraph"/>
        <w:numPr>
          <w:ilvl w:val="2"/>
          <w:numId w:val="27"/>
        </w:numPr>
        <w:tabs>
          <w:tab w:pos="1355" w:val="left" w:leader="none"/>
        </w:tabs>
        <w:spacing w:line="271" w:lineRule="auto" w:before="1" w:after="0"/>
        <w:ind w:left="114" w:right="124" w:firstLine="513"/>
        <w:jc w:val="both"/>
        <w:rPr>
          <w:b/>
          <w:sz w:val="18"/>
        </w:rPr>
      </w:pPr>
      <w:r>
        <w:rPr>
          <w:b/>
          <w:sz w:val="18"/>
        </w:rPr>
        <w:t>Для вновь возводимых сооружений комплекс полевых и лабораторных исследований грунтов направлен на обоснованное определение нормативных и расчетных значений всех характе­ ристик. необходимых как для классификационных целей, так и для разработки инженерно-геологичес­ ких и расчетных схем оснований и оценки надежности системы сооружение —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основание.</w:t>
      </w:r>
    </w:p>
    <w:p>
      <w:pPr>
        <w:pStyle w:val="ListParagraph"/>
        <w:numPr>
          <w:ilvl w:val="2"/>
          <w:numId w:val="27"/>
        </w:numPr>
        <w:tabs>
          <w:tab w:pos="1360" w:val="left" w:leader="none"/>
        </w:tabs>
        <w:spacing w:line="271" w:lineRule="auto" w:before="1" w:after="0"/>
        <w:ind w:left="113" w:right="114" w:firstLine="504"/>
        <w:jc w:val="both"/>
        <w:rPr>
          <w:b/>
          <w:sz w:val="18"/>
        </w:rPr>
      </w:pPr>
      <w:r>
        <w:rPr>
          <w:b/>
          <w:sz w:val="18"/>
        </w:rPr>
        <w:t>8о всех случаях при проектировании системы сооружение — основание должно быть учтено возможное изменение характеристик грунтов в процессе возведения и эксплуатации сооруже­  ния, особенно в случае строительства на многолетнемерэлых и промороженных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основаниях.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Heading1"/>
        <w:numPr>
          <w:ilvl w:val="0"/>
          <w:numId w:val="25"/>
        </w:numPr>
        <w:tabs>
          <w:tab w:pos="951" w:val="left" w:leader="none"/>
        </w:tabs>
        <w:spacing w:line="240" w:lineRule="auto" w:before="0" w:after="0"/>
        <w:ind w:left="951" w:right="0" w:hanging="324"/>
        <w:jc w:val="left"/>
      </w:pPr>
      <w:bookmarkStart w:name="_TOC_250005" w:id="7"/>
      <w:r>
        <w:rPr/>
        <w:t>Инженерно-геологическая и расчетная схематизация</w:t>
      </w:r>
      <w:r>
        <w:rPr>
          <w:spacing w:val="-18"/>
        </w:rPr>
        <w:t> </w:t>
      </w:r>
      <w:bookmarkEnd w:id="7"/>
      <w:r>
        <w:rPr/>
        <w:t>оснований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28"/>
        </w:numPr>
        <w:tabs>
          <w:tab w:pos="1040" w:val="left" w:leader="none"/>
        </w:tabs>
        <w:spacing w:line="271" w:lineRule="auto" w:before="0" w:after="0"/>
        <w:ind w:left="114" w:right="118" w:firstLine="513"/>
        <w:jc w:val="both"/>
        <w:rPr>
          <w:b/>
          <w:sz w:val="18"/>
        </w:rPr>
      </w:pPr>
      <w:r>
        <w:rPr>
          <w:b/>
          <w:sz w:val="18"/>
        </w:rPr>
        <w:t>Проектирование оснований гидротехнических сооружений и оценку их состояния при эксплу­ атации следует выполнять на основе инженерно-геологических и расчетных геомеханических схем (моделей).</w:t>
      </w:r>
    </w:p>
    <w:p>
      <w:pPr>
        <w:pStyle w:val="ListParagraph"/>
        <w:numPr>
          <w:ilvl w:val="2"/>
          <w:numId w:val="28"/>
        </w:numPr>
        <w:tabs>
          <w:tab w:pos="1230" w:val="left" w:leader="none"/>
        </w:tabs>
        <w:spacing w:line="264" w:lineRule="auto" w:before="0" w:after="0"/>
        <w:ind w:left="114" w:right="123" w:firstLine="513"/>
        <w:jc w:val="both"/>
        <w:rPr>
          <w:b/>
          <w:sz w:val="18"/>
        </w:rPr>
      </w:pPr>
      <w:r>
        <w:rPr>
          <w:b/>
          <w:sz w:val="18"/>
        </w:rPr>
        <w:t>Инженерно-геологические модели используют при выборе района, участка и конкурирую­ щих створов размещения объекта, компоновке сооружений объекта, выборе типов сооружений, конструировании сооружений, составлении расчетных геомеханических схем и обосновании экологи­ ческой безопасности.</w:t>
      </w:r>
    </w:p>
    <w:p>
      <w:pPr>
        <w:spacing w:before="169"/>
        <w:ind w:left="132" w:right="0" w:firstLine="0"/>
        <w:jc w:val="left"/>
        <w:rPr>
          <w:sz w:val="16"/>
        </w:rPr>
      </w:pPr>
      <w:r>
        <w:rPr>
          <w:sz w:val="16"/>
        </w:rPr>
        <w:t>14</w:t>
      </w:r>
    </w:p>
    <w:p>
      <w:pPr>
        <w:spacing w:after="0"/>
        <w:jc w:val="left"/>
        <w:rPr>
          <w:sz w:val="16"/>
        </w:rPr>
        <w:sectPr>
          <w:headerReference w:type="default" r:id="rId13"/>
          <w:footerReference w:type="default" r:id="rId14"/>
          <w:pgSz w:w="11900" w:h="16840"/>
          <w:pgMar w:header="520" w:footer="520" w:top="70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217"/>
        <w:jc w:val="right"/>
      </w:pPr>
      <w:r>
        <w:rPr/>
        <w:t>ГОСТ Р 55260.1.2—2012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3"/>
        <w:numPr>
          <w:ilvl w:val="2"/>
          <w:numId w:val="28"/>
        </w:numPr>
        <w:tabs>
          <w:tab w:pos="1308" w:val="left" w:leader="none"/>
        </w:tabs>
        <w:spacing w:line="271" w:lineRule="auto" w:before="0" w:after="0"/>
        <w:ind w:left="136" w:right="117" w:firstLine="504"/>
        <w:jc w:val="both"/>
      </w:pPr>
      <w:r>
        <w:rPr/>
        <w:t>Расчетные геомеханические схемы (модели) используют при расчетах и разработке конструкций сооружений, обосновании их технической надежности, экологической безопасности и эко­ номической</w:t>
      </w:r>
      <w:r>
        <w:rPr>
          <w:spacing w:val="-1"/>
        </w:rPr>
        <w:t> </w:t>
      </w:r>
      <w:r>
        <w:rPr/>
        <w:t>целесообразности.</w:t>
      </w:r>
    </w:p>
    <w:p>
      <w:pPr>
        <w:pStyle w:val="ListParagraph"/>
        <w:numPr>
          <w:ilvl w:val="1"/>
          <w:numId w:val="29"/>
        </w:numPr>
        <w:tabs>
          <w:tab w:pos="1134" w:val="left" w:leader="none"/>
        </w:tabs>
        <w:spacing w:line="276" w:lineRule="auto" w:before="18" w:after="0"/>
        <w:ind w:left="136" w:right="123" w:firstLine="504"/>
        <w:jc w:val="both"/>
        <w:rPr>
          <w:b/>
          <w:sz w:val="18"/>
        </w:rPr>
      </w:pPr>
      <w:r>
        <w:rPr>
          <w:b/>
          <w:sz w:val="18"/>
        </w:rPr>
        <w:t>Инженерно-геологическая схема (модель) основания должна представлять собой совокуп­ ность ИГЭ. отражающих структуру основания. Каждый из ИГЭ должен быть характеризован инженер­ но-геологическими признаками и номенклатурными классификационными показателями грунтов, регламентированными ГОСТ 25100. а при необходимости и другими (дополнительными) физико-меха­ ническими показателями и гидрогеологическими данными.</w:t>
      </w:r>
    </w:p>
    <w:p>
      <w:pPr>
        <w:spacing w:line="271" w:lineRule="auto" w:before="14"/>
        <w:ind w:left="127" w:right="118" w:firstLine="513"/>
        <w:jc w:val="both"/>
        <w:rPr>
          <w:b/>
          <w:sz w:val="18"/>
        </w:rPr>
      </w:pPr>
      <w:r>
        <w:rPr>
          <w:b/>
          <w:sz w:val="18"/>
        </w:rPr>
        <w:t>Инженерно-геологическая модель должна быть представлена в виде набора карт и разрезов по различным характерным сечениям, отражающим необходимые для проектирования сооружения при­ знаки и показатели грунтового массива основания.</w:t>
      </w:r>
    </w:p>
    <w:p>
      <w:pPr>
        <w:pStyle w:val="ListParagraph"/>
        <w:numPr>
          <w:ilvl w:val="1"/>
          <w:numId w:val="29"/>
        </w:numPr>
        <w:tabs>
          <w:tab w:pos="1080" w:val="left" w:leader="none"/>
        </w:tabs>
        <w:spacing w:line="271" w:lineRule="auto" w:before="18" w:after="0"/>
        <w:ind w:left="118" w:right="118" w:firstLine="522"/>
        <w:jc w:val="both"/>
        <w:rPr>
          <w:b/>
          <w:sz w:val="18"/>
        </w:rPr>
      </w:pPr>
      <w:r>
        <w:rPr>
          <w:b/>
          <w:sz w:val="18"/>
        </w:rPr>
        <w:t>Расчетная геомеханическая схема (модель) основания, являющаяся  неотъемлемой  состав­ ной частью расчетного (или экспериментального модельного) метода по оценке надежности объекта, должна представлять собой совокупность РГЭ, каждый из которых должен быть охарактеризован необ­ ходимыми для расчетов (или экспериментов) механической моделью грунта и набором показателей (характеристик), соответствующих этой модели. Разработка расчетных геомеханических схем должна основываться на инженерно-геологических схемах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(моделях).</w:t>
      </w:r>
    </w:p>
    <w:p>
      <w:pPr>
        <w:spacing w:line="271" w:lineRule="auto" w:before="36"/>
        <w:ind w:left="118" w:right="117" w:firstLine="513"/>
        <w:jc w:val="both"/>
        <w:rPr>
          <w:b/>
          <w:sz w:val="18"/>
        </w:rPr>
      </w:pPr>
      <w:r>
        <w:rPr>
          <w:b/>
          <w:sz w:val="18"/>
        </w:rPr>
        <w:t>Для одного и того же объекта при необходимости составляют несколько расчетных геомехани- чесхих схем основания, каждая из которых должна быть привязана к конкретному методу и виду расче­ та (или эксперименту), в частности, применительно к определению напряжений, деформаций, фильтрации воды, термических процессов, прочности, устойчивости и смещения массивов, отдельных их частей и сооружений, а также для разработки методов и инженерных мероприятий по повышению надежности системы сооружение —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основание.</w:t>
      </w:r>
    </w:p>
    <w:p>
      <w:pPr>
        <w:pStyle w:val="ListParagraph"/>
        <w:numPr>
          <w:ilvl w:val="1"/>
          <w:numId w:val="29"/>
        </w:numPr>
        <w:tabs>
          <w:tab w:pos="1069" w:val="left" w:leader="none"/>
        </w:tabs>
        <w:spacing w:line="271" w:lineRule="auto" w:before="18" w:after="0"/>
        <w:ind w:left="118" w:right="118" w:firstLine="522"/>
        <w:jc w:val="both"/>
        <w:rPr>
          <w:b/>
          <w:sz w:val="18"/>
        </w:rPr>
      </w:pPr>
      <w:r>
        <w:rPr>
          <w:b/>
          <w:sz w:val="18"/>
        </w:rPr>
        <w:t>При выделении ИГЭ и РГЭ в схемах следует руководствоваться ГОСТ 20522. При этом ста­ тистические оценки для выделения ИГЭ допускается выполнять с использованием лишь наиболее про­ сто и оперативно определяемых характеристик. При выделении РГЭ надлежит использовать все характеристики, входящие в рассматриваемую расчетную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схему.</w:t>
      </w:r>
    </w:p>
    <w:p>
      <w:pPr>
        <w:pStyle w:val="ListParagraph"/>
        <w:numPr>
          <w:ilvl w:val="1"/>
          <w:numId w:val="29"/>
        </w:numPr>
        <w:tabs>
          <w:tab w:pos="1067" w:val="left" w:leader="none"/>
        </w:tabs>
        <w:spacing w:line="271" w:lineRule="auto" w:before="36" w:after="0"/>
        <w:ind w:left="118" w:right="117" w:firstLine="522"/>
        <w:jc w:val="left"/>
        <w:rPr>
          <w:b/>
          <w:sz w:val="18"/>
        </w:rPr>
      </w:pPr>
      <w:r>
        <w:rPr>
          <w:b/>
          <w:sz w:val="18"/>
        </w:rPr>
        <w:t>Разработка инженерно-геологических и расчетных схем оснований ГТС должка основывать­   ся на результатах инженерно-геологических изысканий и исследований, которые должны содержать достоверные данные по: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271" w:lineRule="auto" w:before="18" w:after="0"/>
        <w:ind w:left="118" w:right="135" w:firstLine="522"/>
        <w:jc w:val="both"/>
        <w:rPr>
          <w:b/>
          <w:sz w:val="18"/>
        </w:rPr>
      </w:pPr>
      <w:r>
        <w:rPr>
          <w:b/>
          <w:sz w:val="18"/>
        </w:rPr>
        <w:t>структурно-тектоническим условиям и особенностям геологического строения участка строитель­ ства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гидроузла: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240" w:lineRule="auto" w:before="18" w:after="0"/>
        <w:ind w:left="118" w:right="0" w:firstLine="522"/>
        <w:jc w:val="left"/>
        <w:rPr>
          <w:b/>
          <w:sz w:val="18"/>
        </w:rPr>
      </w:pPr>
      <w:r>
        <w:rPr>
          <w:b/>
          <w:sz w:val="18"/>
        </w:rPr>
        <w:t>сейсмической активности территории и активности тектонических</w:t>
      </w:r>
      <w:r>
        <w:rPr>
          <w:b/>
          <w:spacing w:val="-32"/>
          <w:sz w:val="18"/>
        </w:rPr>
        <w:t> </w:t>
      </w:r>
      <w:r>
        <w:rPr>
          <w:b/>
          <w:sz w:val="18"/>
        </w:rPr>
        <w:t>разломов: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240" w:lineRule="auto" w:before="62" w:after="0"/>
        <w:ind w:left="820" w:right="0" w:hanging="171"/>
        <w:jc w:val="left"/>
        <w:rPr>
          <w:b/>
          <w:sz w:val="18"/>
        </w:rPr>
      </w:pPr>
      <w:r>
        <w:rPr>
          <w:b/>
          <w:sz w:val="18"/>
        </w:rPr>
        <w:t>гидрогеологическим условиям и прогнозам их изменения в результате возведения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гидроузла;</w:t>
      </w:r>
    </w:p>
    <w:p>
      <w:pPr>
        <w:pStyle w:val="ListParagraph"/>
        <w:numPr>
          <w:ilvl w:val="0"/>
          <w:numId w:val="30"/>
        </w:numPr>
        <w:tabs>
          <w:tab w:pos="865" w:val="left" w:leader="none"/>
        </w:tabs>
        <w:spacing w:line="271" w:lineRule="auto" w:before="44" w:after="0"/>
        <w:ind w:left="126" w:right="119" w:firstLine="523"/>
        <w:jc w:val="both"/>
        <w:rPr>
          <w:b/>
          <w:sz w:val="18"/>
        </w:rPr>
      </w:pPr>
      <w:r>
        <w:rPr>
          <w:b/>
          <w:sz w:val="18"/>
        </w:rPr>
        <w:t>условиям залегания легкорастеоримых и выщелачиваемых грунтов, лессовых грунтов, илов, торфов и заторфоеанных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грунтов;</w:t>
      </w:r>
    </w:p>
    <w:p>
      <w:pPr>
        <w:pStyle w:val="ListParagraph"/>
        <w:numPr>
          <w:ilvl w:val="0"/>
          <w:numId w:val="30"/>
        </w:numPr>
        <w:tabs>
          <w:tab w:pos="833" w:val="left" w:leader="none"/>
        </w:tabs>
        <w:spacing w:line="271" w:lineRule="auto" w:before="18" w:after="0"/>
        <w:ind w:left="127" w:right="163" w:firstLine="522"/>
        <w:jc w:val="both"/>
        <w:rPr>
          <w:b/>
          <w:sz w:val="18"/>
        </w:rPr>
      </w:pPr>
      <w:r>
        <w:rPr>
          <w:b/>
          <w:sz w:val="18"/>
        </w:rPr>
        <w:t>наличию и условиям залегания, температурному режиму и строению мерзлых грунтов с прогно­ зом динамики изменения их свойств в строительный период и при эксплуатации</w:t>
      </w:r>
      <w:r>
        <w:rPr>
          <w:b/>
          <w:spacing w:val="-33"/>
          <w:sz w:val="18"/>
        </w:rPr>
        <w:t> </w:t>
      </w:r>
      <w:r>
        <w:rPr>
          <w:b/>
          <w:sz w:val="18"/>
        </w:rPr>
        <w:t>гидроузла;</w:t>
      </w:r>
    </w:p>
    <w:p>
      <w:pPr>
        <w:pStyle w:val="ListParagraph"/>
        <w:numPr>
          <w:ilvl w:val="0"/>
          <w:numId w:val="30"/>
        </w:numPr>
        <w:tabs>
          <w:tab w:pos="873" w:val="left" w:leader="none"/>
        </w:tabs>
        <w:spacing w:line="271" w:lineRule="auto" w:before="36" w:after="0"/>
        <w:ind w:left="126" w:right="119" w:firstLine="523"/>
        <w:jc w:val="left"/>
        <w:rPr>
          <w:b/>
          <w:sz w:val="18"/>
        </w:rPr>
      </w:pPr>
      <w:r>
        <w:rPr>
          <w:b/>
          <w:sz w:val="18"/>
        </w:rPr>
        <w:t>физико-механическим свойствам грунтов: прочности, деформируемости, водопроницаемости, теплофизических показателей и прогнозу изменения этих свойств во времени в зависимости от различ­ ных факторов (нагрузок, температуры, водонасыщения и др.);</w:t>
      </w:r>
    </w:p>
    <w:p>
      <w:pPr>
        <w:pStyle w:val="ListParagraph"/>
        <w:numPr>
          <w:ilvl w:val="0"/>
          <w:numId w:val="30"/>
        </w:numPr>
        <w:tabs>
          <w:tab w:pos="846" w:val="left" w:leader="none"/>
        </w:tabs>
        <w:spacing w:line="271" w:lineRule="auto" w:before="18" w:after="0"/>
        <w:ind w:left="127" w:right="160" w:firstLine="522"/>
        <w:jc w:val="both"/>
        <w:rPr>
          <w:b/>
          <w:sz w:val="18"/>
        </w:rPr>
      </w:pPr>
      <w:r>
        <w:rPr>
          <w:b/>
          <w:sz w:val="18"/>
        </w:rPr>
        <w:t>возможности возникновения и развития опасных геодинамических процессов (суффозии грун­ тов. оползней, карста, переработки берегов и т.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д.).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016" w:val="left" w:leader="none"/>
          <w:tab w:pos="1018" w:val="left" w:leader="none"/>
        </w:tabs>
        <w:spacing w:line="240" w:lineRule="auto" w:before="0" w:after="0"/>
        <w:ind w:left="1017" w:right="0" w:hanging="377"/>
        <w:jc w:val="left"/>
        <w:rPr>
          <w:sz w:val="24"/>
        </w:rPr>
      </w:pPr>
      <w:r>
        <w:rPr>
          <w:sz w:val="24"/>
        </w:rPr>
        <w:t>Расчеты устойчивости (несущей способности)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31"/>
        </w:numPr>
        <w:tabs>
          <w:tab w:pos="1097" w:val="left" w:leader="none"/>
          <w:tab w:pos="1098" w:val="left" w:leader="none"/>
        </w:tabs>
        <w:spacing w:line="271" w:lineRule="auto" w:before="0" w:after="0"/>
        <w:ind w:left="117" w:right="114" w:firstLine="523"/>
        <w:jc w:val="left"/>
        <w:rPr>
          <w:b/>
          <w:sz w:val="18"/>
        </w:rPr>
      </w:pPr>
      <w:r>
        <w:rPr>
          <w:b/>
          <w:sz w:val="18"/>
        </w:rPr>
        <w:t>Расчеты устойчивости (несущей способности) системы сооружение — основание следует производить для сооружений всех классов по предельным состояниям первой группы. Расчеты устой­ чивости склонов следует производить в зависимости от последствий их разрушения либо по предель­ ным состояниям первой или второй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группы.</w:t>
      </w:r>
    </w:p>
    <w:p>
      <w:pPr>
        <w:pStyle w:val="ListParagraph"/>
        <w:numPr>
          <w:ilvl w:val="1"/>
          <w:numId w:val="31"/>
        </w:numPr>
        <w:tabs>
          <w:tab w:pos="1107" w:val="left" w:leader="none"/>
        </w:tabs>
        <w:spacing w:line="271" w:lineRule="auto" w:before="18" w:after="0"/>
        <w:ind w:left="136" w:right="122" w:firstLine="504"/>
        <w:jc w:val="both"/>
        <w:rPr>
          <w:b/>
          <w:sz w:val="18"/>
        </w:rPr>
      </w:pPr>
      <w:r>
        <w:rPr>
          <w:b/>
          <w:sz w:val="18"/>
        </w:rPr>
        <w:t>Оценка устойчивости сооружений I класса должна производиться в детерминистической постановке. 3 дополнение к ней может использоваться вероятностная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модель.</w:t>
      </w:r>
    </w:p>
    <w:p>
      <w:pPr>
        <w:pStyle w:val="ListParagraph"/>
        <w:numPr>
          <w:ilvl w:val="1"/>
          <w:numId w:val="31"/>
        </w:numPr>
        <w:tabs>
          <w:tab w:pos="1092" w:val="left" w:leader="none"/>
        </w:tabs>
        <w:spacing w:line="271" w:lineRule="auto" w:before="18" w:after="0"/>
        <w:ind w:left="135" w:right="110" w:firstLine="505"/>
        <w:jc w:val="both"/>
        <w:rPr>
          <w:b/>
          <w:sz w:val="18"/>
        </w:rPr>
      </w:pPr>
      <w:r>
        <w:rPr>
          <w:b/>
          <w:sz w:val="18"/>
        </w:rPr>
        <w:t>В расчетах устойчивости гравитационных сооружений на нескальных основаниях следует рассматривать потерю устойчивости по схемам плоского, смешанного и глубинного сдвигов. Эти схемы могут применяться как при поступательной форме сдвига, так и при сдвиге с поворотом в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плане.</w:t>
      </w:r>
    </w:p>
    <w:p>
      <w:pPr>
        <w:spacing w:before="163"/>
        <w:ind w:left="0" w:right="114" w:firstLine="0"/>
        <w:jc w:val="right"/>
        <w:rPr>
          <w:sz w:val="16"/>
        </w:rPr>
      </w:pPr>
      <w:r>
        <w:rPr>
          <w:w w:val="95"/>
          <w:sz w:val="16"/>
        </w:rPr>
        <w:t>15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22"/>
      </w:pPr>
      <w:r>
        <w:rPr/>
        <w:t>ГОСТ Р 55260.1.2—2012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3"/>
        <w:numPr>
          <w:ilvl w:val="1"/>
          <w:numId w:val="31"/>
        </w:numPr>
        <w:tabs>
          <w:tab w:pos="1052" w:val="left" w:leader="none"/>
        </w:tabs>
        <w:spacing w:line="271" w:lineRule="auto" w:before="0" w:after="0"/>
        <w:ind w:left="114" w:right="333" w:firstLine="513"/>
        <w:jc w:val="both"/>
      </w:pPr>
      <w:r>
        <w:rPr/>
        <w:t>При расчетах устойчивости сооружений на глинистых еодонасыщенных грунтах необходимо учитывать незавершенные процессы консолидации основания путем учета в расчетах порового давле­ ния</w:t>
      </w:r>
      <w:r>
        <w:rPr>
          <w:spacing w:val="-4"/>
        </w:rPr>
        <w:t> </w:t>
      </w:r>
      <w:r>
        <w:rPr/>
        <w:t>либо</w:t>
      </w:r>
      <w:r>
        <w:rPr>
          <w:spacing w:val="-5"/>
        </w:rPr>
        <w:t> </w:t>
      </w:r>
      <w:r>
        <w:rPr/>
        <w:t>расчетных</w:t>
      </w:r>
      <w:r>
        <w:rPr>
          <w:spacing w:val="-4"/>
        </w:rPr>
        <w:t> </w:t>
      </w:r>
      <w:r>
        <w:rPr/>
        <w:t>характеристик</w:t>
      </w:r>
      <w:r>
        <w:rPr>
          <w:spacing w:val="-5"/>
        </w:rPr>
        <w:t> </w:t>
      </w:r>
      <w:r>
        <w:rPr/>
        <w:t>прочности</w:t>
      </w:r>
      <w:r>
        <w:rPr>
          <w:spacing w:val="-4"/>
        </w:rPr>
        <w:t> </w:t>
      </w:r>
      <w:r>
        <w:rPr/>
        <w:t>грунтов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степени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консолидации.</w:t>
      </w:r>
    </w:p>
    <w:p>
      <w:pPr>
        <w:pStyle w:val="ListParagraph"/>
        <w:numPr>
          <w:ilvl w:val="1"/>
          <w:numId w:val="31"/>
        </w:numPr>
        <w:tabs>
          <w:tab w:pos="1033" w:val="left" w:leader="none"/>
        </w:tabs>
        <w:spacing w:line="249" w:lineRule="auto" w:before="0" w:after="0"/>
        <w:ind w:left="113" w:right="379" w:firstLine="504"/>
        <w:jc w:val="both"/>
        <w:rPr>
          <w:b/>
          <w:sz w:val="18"/>
        </w:rPr>
      </w:pPr>
      <w:r>
        <w:rPr>
          <w:b/>
          <w:sz w:val="18"/>
        </w:rPr>
        <w:t>При расчетах устойчивости сооружений на мерзлых основаниях необходимо учитывать изме­ нение прочностных показателей грунтов в процессе возможного оттаивания основания.</w:t>
      </w:r>
    </w:p>
    <w:p>
      <w:pPr>
        <w:pStyle w:val="ListParagraph"/>
        <w:numPr>
          <w:ilvl w:val="1"/>
          <w:numId w:val="31"/>
        </w:numPr>
        <w:tabs>
          <w:tab w:pos="1065" w:val="left" w:leader="none"/>
        </w:tabs>
        <w:spacing w:line="261" w:lineRule="auto" w:before="36" w:after="0"/>
        <w:ind w:left="114" w:right="334" w:firstLine="513"/>
        <w:jc w:val="left"/>
        <w:rPr>
          <w:b/>
          <w:sz w:val="18"/>
        </w:rPr>
      </w:pPr>
      <w:r>
        <w:rPr>
          <w:b/>
          <w:sz w:val="18"/>
        </w:rPr>
        <w:t>При расчетах устойчивости сооружений на водонасыщенных нескальных основаниях, вос­ принимающих кроме статических также динамические нагрузки, следует учитывать епияние последних на несущую способность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грунтов.</w:t>
      </w:r>
    </w:p>
    <w:p>
      <w:pPr>
        <w:pStyle w:val="ListParagraph"/>
        <w:numPr>
          <w:ilvl w:val="1"/>
          <w:numId w:val="31"/>
        </w:numPr>
        <w:tabs>
          <w:tab w:pos="1058" w:val="left" w:leader="none"/>
        </w:tabs>
        <w:spacing w:line="271" w:lineRule="auto" w:before="8" w:after="0"/>
        <w:ind w:left="104" w:right="333" w:firstLine="513"/>
        <w:jc w:val="both"/>
        <w:rPr>
          <w:b/>
          <w:sz w:val="18"/>
        </w:rPr>
      </w:pPr>
      <w:r>
        <w:rPr>
          <w:b/>
          <w:sz w:val="18"/>
        </w:rPr>
        <w:t>Для бетонных и железобетонных подпорных сооружений на скальных основаниях следует также рассматривать схему предельного поворота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(опрокидывания).</w:t>
      </w:r>
    </w:p>
    <w:p>
      <w:pPr>
        <w:pStyle w:val="ListParagraph"/>
        <w:numPr>
          <w:ilvl w:val="1"/>
          <w:numId w:val="31"/>
        </w:numPr>
        <w:tabs>
          <w:tab w:pos="1031" w:val="left" w:leader="none"/>
        </w:tabs>
        <w:spacing w:line="266" w:lineRule="auto" w:before="0" w:after="0"/>
        <w:ind w:left="105" w:right="335" w:firstLine="522"/>
        <w:jc w:val="both"/>
        <w:rPr>
          <w:b/>
          <w:sz w:val="18"/>
        </w:rPr>
      </w:pPr>
      <w:r>
        <w:rPr>
          <w:b/>
          <w:sz w:val="18"/>
        </w:rPr>
        <w:t>Для сооружений I и II классов расчет устойчивости сооружений и откосов всех типов следует производить, используя результаты расчета напряженно-деформированного состояния системы сооружение — основание, основанных на использовании нелинейных моделей материалов и числен­  ных методов решения статических и динамических задач механики сплошной среды. На предваритель­ ных стадиях разработки проекта для всех классов сооружений, а также сооружений III и IV классов допускается использовать приближенные методы, удовлетворяющие условиям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равновесия.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Heading1"/>
        <w:numPr>
          <w:ilvl w:val="0"/>
          <w:numId w:val="31"/>
        </w:numPr>
        <w:tabs>
          <w:tab w:pos="897" w:val="left" w:leader="none"/>
        </w:tabs>
        <w:spacing w:line="240" w:lineRule="auto" w:before="1" w:after="0"/>
        <w:ind w:left="897" w:right="0" w:hanging="270"/>
        <w:jc w:val="left"/>
      </w:pPr>
      <w:r>
        <w:rPr/>
        <w:t>Фильтрационные расчеты</w:t>
      </w:r>
      <w:r>
        <w:rPr>
          <w:spacing w:val="-30"/>
        </w:rPr>
        <w:t> </w:t>
      </w:r>
      <w:r>
        <w:rPr/>
        <w:t>оснований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31"/>
        </w:numPr>
        <w:tabs>
          <w:tab w:pos="1101" w:val="left" w:leader="none"/>
          <w:tab w:pos="1103" w:val="left" w:leader="none"/>
        </w:tabs>
        <w:spacing w:line="271" w:lineRule="auto" w:before="0" w:after="0"/>
        <w:ind w:left="105" w:right="322" w:firstLine="522"/>
        <w:jc w:val="left"/>
        <w:rPr>
          <w:b/>
          <w:sz w:val="18"/>
        </w:rPr>
      </w:pPr>
      <w:r>
        <w:rPr>
          <w:b/>
          <w:sz w:val="18"/>
        </w:rPr>
        <w:t>При проектировании оснований гидротехнических сооружений необходимо обеспечивать фильтрационную прочность грунтов, устанавливать допустимые по технико-экономическим  показате­ лям фильтрационные расходы и противодавление фильтрующей воды на подошву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сооружения.</w:t>
      </w:r>
    </w:p>
    <w:p>
      <w:pPr>
        <w:pStyle w:val="ListParagraph"/>
        <w:numPr>
          <w:ilvl w:val="1"/>
          <w:numId w:val="31"/>
        </w:numPr>
        <w:tabs>
          <w:tab w:pos="1112" w:val="left" w:leader="none"/>
        </w:tabs>
        <w:spacing w:line="261" w:lineRule="auto" w:before="0" w:after="0"/>
        <w:ind w:left="114" w:right="341" w:firstLine="513"/>
        <w:jc w:val="both"/>
        <w:rPr>
          <w:b/>
          <w:sz w:val="18"/>
        </w:rPr>
      </w:pPr>
      <w:r>
        <w:rPr>
          <w:b/>
          <w:sz w:val="18"/>
        </w:rPr>
        <w:t>Фильтрационную прочность основания следует оценивать, сопоставляя полученные в результате математического или физического моделирования характеристики фильтрационных полей (градиенты напора, скорости фильтрации) с их критическими</w:t>
      </w:r>
      <w:r>
        <w:rPr>
          <w:b/>
          <w:spacing w:val="-32"/>
          <w:sz w:val="18"/>
        </w:rPr>
        <w:t> </w:t>
      </w:r>
      <w:r>
        <w:rPr>
          <w:b/>
          <w:sz w:val="18"/>
        </w:rPr>
        <w:t>значениями.</w:t>
      </w:r>
    </w:p>
    <w:p>
      <w:pPr>
        <w:pStyle w:val="ListParagraph"/>
        <w:numPr>
          <w:ilvl w:val="1"/>
          <w:numId w:val="31"/>
        </w:numPr>
        <w:tabs>
          <w:tab w:pos="1052" w:val="left" w:leader="none"/>
        </w:tabs>
        <w:spacing w:line="249" w:lineRule="auto" w:before="26" w:after="0"/>
        <w:ind w:left="114" w:right="378" w:firstLine="513"/>
        <w:jc w:val="both"/>
        <w:rPr>
          <w:b/>
          <w:sz w:val="18"/>
        </w:rPr>
      </w:pPr>
      <w:r>
        <w:rPr>
          <w:b/>
          <w:sz w:val="18"/>
        </w:rPr>
        <w:t>Проектирование подземного контура напорных сооружений должно выполняться в соответ­ ствии с требованиями приложения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Г.</w:t>
      </w:r>
    </w:p>
    <w:p>
      <w:pPr>
        <w:pStyle w:val="ListParagraph"/>
        <w:numPr>
          <w:ilvl w:val="1"/>
          <w:numId w:val="31"/>
        </w:numPr>
        <w:tabs>
          <w:tab w:pos="1052" w:val="left" w:leader="none"/>
        </w:tabs>
        <w:spacing w:line="271" w:lineRule="auto" w:before="18" w:after="0"/>
        <w:ind w:left="114" w:right="337" w:firstLine="513"/>
        <w:jc w:val="both"/>
        <w:rPr>
          <w:b/>
          <w:sz w:val="18"/>
        </w:rPr>
      </w:pPr>
      <w:r>
        <w:rPr>
          <w:b/>
          <w:sz w:val="18"/>
        </w:rPr>
        <w:t>При выборе систем дренажного и противофильтрационного обустройства основания проек­ тируемого сооружения необходимо учитывать требования по охране окружающей среды в части под­ топления. заболачивания  прилегающей  территории,  активизации  карстово-суффозионных  процессов и т. п.</w:t>
      </w:r>
    </w:p>
    <w:p>
      <w:pPr>
        <w:pStyle w:val="ListParagraph"/>
        <w:numPr>
          <w:ilvl w:val="1"/>
          <w:numId w:val="31"/>
        </w:numPr>
        <w:tabs>
          <w:tab w:pos="1036" w:val="left" w:leader="none"/>
        </w:tabs>
        <w:spacing w:line="264" w:lineRule="auto" w:before="0" w:after="0"/>
        <w:ind w:left="114" w:right="328" w:firstLine="513"/>
        <w:jc w:val="both"/>
        <w:rPr>
          <w:b/>
          <w:sz w:val="18"/>
        </w:rPr>
      </w:pPr>
      <w:r>
        <w:rPr>
          <w:b/>
          <w:sz w:val="18"/>
        </w:rPr>
        <w:t>Устройство лротиеофильтрационных завес обязательно в тех случаях, когда основание сло­ жено фильтрующими слабоводоустойчивыми и быстрорастворимыми, а также суффозионмо-неустой­ чивыми грунтами. Могут быть использованы и другие инженерные решения (соляная завеса, дренаж        и т. п.)</w:t>
      </w:r>
    </w:p>
    <w:p>
      <w:pPr>
        <w:pStyle w:val="ListParagraph"/>
        <w:numPr>
          <w:ilvl w:val="1"/>
          <w:numId w:val="31"/>
        </w:numPr>
        <w:tabs>
          <w:tab w:pos="1065" w:val="left" w:leader="none"/>
        </w:tabs>
        <w:spacing w:line="271" w:lineRule="auto" w:before="6" w:after="0"/>
        <w:ind w:left="104" w:right="330" w:firstLine="513"/>
        <w:jc w:val="both"/>
        <w:rPr>
          <w:b/>
          <w:sz w:val="18"/>
        </w:rPr>
      </w:pPr>
      <w:r>
        <w:rPr>
          <w:b/>
          <w:sz w:val="18"/>
        </w:rPr>
        <w:t>При проектировании скальных оснований высоких бетонных плотин должна быть оценена возможность возникновения под напорной гранью зон разуплотнения с разрывом протиеофильтраци- онной завесы, приводящих к многократному увеличению фильтрационных расходов и заметному уве­ личению противодавления, а также предусмотрены мероприятия по восстановлению требуемой водонепроницаемости в соответствии с И.10 (приложение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И).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Heading1"/>
        <w:numPr>
          <w:ilvl w:val="0"/>
          <w:numId w:val="31"/>
        </w:numPr>
        <w:tabs>
          <w:tab w:pos="1032" w:val="left" w:leader="none"/>
        </w:tabs>
        <w:spacing w:line="240" w:lineRule="auto" w:before="0" w:after="0"/>
        <w:ind w:left="1032" w:right="0" w:hanging="396"/>
        <w:jc w:val="left"/>
      </w:pPr>
      <w:bookmarkStart w:name="_TOC_250004" w:id="8"/>
      <w:r>
        <w:rPr/>
        <w:t>Расчет местной прочности скальных</w:t>
      </w:r>
      <w:r>
        <w:rPr>
          <w:spacing w:val="-9"/>
        </w:rPr>
        <w:t> </w:t>
      </w:r>
      <w:bookmarkEnd w:id="8"/>
      <w:r>
        <w:rPr/>
        <w:t>оснований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31"/>
        </w:numPr>
        <w:tabs>
          <w:tab w:pos="1185" w:val="left" w:leader="none"/>
        </w:tabs>
        <w:spacing w:line="261" w:lineRule="auto" w:before="0" w:after="0"/>
        <w:ind w:left="114" w:right="326" w:firstLine="522"/>
        <w:jc w:val="both"/>
        <w:rPr>
          <w:b/>
          <w:sz w:val="18"/>
        </w:rPr>
      </w:pPr>
      <w:r>
        <w:rPr>
          <w:b/>
          <w:sz w:val="18"/>
        </w:rPr>
        <w:t>Расчет местной прочности скальных оснований следуе</w:t>
      </w:r>
      <w:r>
        <w:rPr>
          <w:b/>
          <w:position w:val="5"/>
          <w:sz w:val="12"/>
        </w:rPr>
        <w:t>т  </w:t>
      </w:r>
      <w:r>
        <w:rPr>
          <w:b/>
          <w:sz w:val="18"/>
        </w:rPr>
        <w:t>производить для сооружений I и        II классов по второй группе предельных состояний при основном сочетании нагрузок в соответствии с СП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23.13330.</w:t>
      </w:r>
    </w:p>
    <w:p>
      <w:pPr>
        <w:pStyle w:val="ListParagraph"/>
        <w:numPr>
          <w:ilvl w:val="1"/>
          <w:numId w:val="31"/>
        </w:numPr>
        <w:tabs>
          <w:tab w:pos="1211" w:val="left" w:leader="none"/>
        </w:tabs>
        <w:spacing w:line="271" w:lineRule="auto" w:before="9" w:after="0"/>
        <w:ind w:left="114" w:right="322" w:firstLine="522"/>
        <w:jc w:val="both"/>
        <w:rPr>
          <w:b/>
          <w:sz w:val="18"/>
        </w:rPr>
      </w:pPr>
      <w:r>
        <w:rPr>
          <w:b/>
          <w:sz w:val="18"/>
        </w:rPr>
        <w:t>Определенная расчетом местной прочности зона разуплотнения не должна пересекать цементационную завесу и дренаж. В противном случае необходим пересчет фильтрационного режима основания в нелинейной постановке с учетом изменения фильтрационных свойств скальных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пород.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Heading1"/>
        <w:numPr>
          <w:ilvl w:val="0"/>
          <w:numId w:val="31"/>
        </w:numPr>
        <w:tabs>
          <w:tab w:pos="1024" w:val="left" w:leader="none"/>
        </w:tabs>
        <w:spacing w:line="240" w:lineRule="auto" w:before="1" w:after="0"/>
        <w:ind w:left="1023" w:right="0" w:hanging="387"/>
        <w:jc w:val="left"/>
      </w:pPr>
      <w:bookmarkStart w:name="_TOC_250003" w:id="9"/>
      <w:r>
        <w:rPr/>
        <w:t>Определение</w:t>
      </w:r>
      <w:r>
        <w:rPr>
          <w:spacing w:val="-10"/>
        </w:rPr>
        <w:t> </w:t>
      </w:r>
      <w:bookmarkEnd w:id="9"/>
      <w:r>
        <w:rPr/>
        <w:t>напряжений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31"/>
        </w:numPr>
        <w:tabs>
          <w:tab w:pos="1648" w:val="left" w:leader="none"/>
          <w:tab w:pos="1650" w:val="left" w:leader="none"/>
        </w:tabs>
        <w:spacing w:line="264" w:lineRule="auto" w:before="0" w:after="0"/>
        <w:ind w:left="114" w:right="108" w:firstLine="522"/>
        <w:jc w:val="left"/>
        <w:rPr>
          <w:b/>
          <w:sz w:val="18"/>
        </w:rPr>
      </w:pPr>
      <w:r>
        <w:rPr>
          <w:b/>
          <w:sz w:val="18"/>
        </w:rPr>
        <w:t>Напряжения в основании гидротехнических сооружений I и II классов надлежит определять численными методами механики сплошных сред с учетом неоднородности  строения  основания,  нели­ нейных свойств грунтов и скальных пород, изменения прочностных и деформационных свойств мате­ риалов во времени.</w:t>
      </w:r>
    </w:p>
    <w:p>
      <w:pPr>
        <w:spacing w:before="169"/>
        <w:ind w:left="132" w:right="0" w:firstLine="0"/>
        <w:jc w:val="left"/>
        <w:rPr>
          <w:sz w:val="16"/>
        </w:rPr>
      </w:pPr>
      <w:r>
        <w:rPr>
          <w:sz w:val="16"/>
        </w:rPr>
        <w:t>16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0" w:top="720" w:bottom="720" w:left="148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557"/>
        <w:jc w:val="right"/>
      </w:pPr>
      <w:r>
        <w:rPr/>
        <w:t>ГОСТ Р 55260.1.2—2012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3"/>
        <w:spacing w:line="271" w:lineRule="auto"/>
        <w:ind w:left="136" w:right="461" w:firstLine="495"/>
        <w:jc w:val="both"/>
      </w:pPr>
      <w:r>
        <w:rPr/>
        <w:t>Для сооружений III и IV классов допускается использовать приближенные методы строительной механики и сопротивления материалов.</w:t>
      </w:r>
    </w:p>
    <w:p>
      <w:pPr>
        <w:pStyle w:val="ListParagraph"/>
        <w:numPr>
          <w:ilvl w:val="1"/>
          <w:numId w:val="31"/>
        </w:numPr>
        <w:tabs>
          <w:tab w:pos="1679" w:val="left" w:leader="none"/>
          <w:tab w:pos="1681" w:val="left" w:leader="none"/>
        </w:tabs>
        <w:spacing w:line="249" w:lineRule="auto" w:before="0" w:after="0"/>
        <w:ind w:left="127" w:right="110" w:firstLine="522"/>
        <w:jc w:val="left"/>
        <w:rPr>
          <w:b/>
          <w:sz w:val="18"/>
        </w:rPr>
      </w:pPr>
      <w:r>
        <w:rPr>
          <w:b/>
          <w:sz w:val="18"/>
        </w:rPr>
        <w:t>При определении контактных напряжений по подошве жестких бетонных сооружений с грун­ том допускается использовать метод экспериментальных эпюр, а также метод коэффициента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постели.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Heading1"/>
        <w:numPr>
          <w:ilvl w:val="0"/>
          <w:numId w:val="31"/>
        </w:numPr>
        <w:tabs>
          <w:tab w:pos="1045" w:val="left" w:leader="none"/>
        </w:tabs>
        <w:spacing w:line="240" w:lineRule="auto" w:before="0" w:after="0"/>
        <w:ind w:left="1045" w:right="0" w:hanging="396"/>
        <w:jc w:val="left"/>
      </w:pPr>
      <w:bookmarkStart w:name="_TOC_250002" w:id="10"/>
      <w:r>
        <w:rPr/>
        <w:t>Расчет оснований по</w:t>
      </w:r>
      <w:r>
        <w:rPr>
          <w:spacing w:val="-20"/>
        </w:rPr>
        <w:t> </w:t>
      </w:r>
      <w:bookmarkEnd w:id="10"/>
      <w:r>
        <w:rPr/>
        <w:t>деформациям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31"/>
        </w:numPr>
        <w:tabs>
          <w:tab w:pos="1173" w:val="left" w:leader="none"/>
        </w:tabs>
        <w:spacing w:line="271" w:lineRule="auto" w:before="0" w:after="0"/>
        <w:ind w:left="136" w:right="459" w:firstLine="513"/>
        <w:jc w:val="both"/>
        <w:rPr>
          <w:b/>
          <w:sz w:val="18"/>
        </w:rPr>
      </w:pPr>
      <w:r>
        <w:rPr>
          <w:b/>
          <w:sz w:val="18"/>
        </w:rPr>
        <w:t>Расчет оснований по деформациям необходимо производить по первой или второй группе предельных состояний, установленных в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5.4.</w:t>
      </w:r>
    </w:p>
    <w:p>
      <w:pPr>
        <w:pStyle w:val="ListParagraph"/>
        <w:numPr>
          <w:ilvl w:val="1"/>
          <w:numId w:val="31"/>
        </w:numPr>
        <w:tabs>
          <w:tab w:pos="1166" w:val="left" w:leader="none"/>
        </w:tabs>
        <w:spacing w:line="264" w:lineRule="auto" w:before="0" w:after="0"/>
        <w:ind w:left="136" w:right="458" w:firstLine="513"/>
        <w:jc w:val="both"/>
        <w:rPr>
          <w:b/>
          <w:sz w:val="18"/>
        </w:rPr>
      </w:pPr>
      <w:r>
        <w:rPr>
          <w:b/>
          <w:sz w:val="18"/>
        </w:rPr>
        <w:t>Определенные расчетом осадки, горизонтальные смещения и крены сооружений на грунто­ вых основаниях не должны превышать нормируемые критерии, гарантирующие по этому фактору нор­ мальные условия эксплуатации, обеспечивающие техническую надежность и долговечность гидротехнического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сооружения.</w:t>
      </w:r>
    </w:p>
    <w:p>
      <w:pPr>
        <w:pStyle w:val="ListParagraph"/>
        <w:numPr>
          <w:ilvl w:val="1"/>
          <w:numId w:val="31"/>
        </w:numPr>
        <w:tabs>
          <w:tab w:pos="1186" w:val="left" w:leader="none"/>
        </w:tabs>
        <w:spacing w:line="261" w:lineRule="auto" w:before="6" w:after="0"/>
        <w:ind w:left="118" w:right="461" w:firstLine="531"/>
        <w:jc w:val="both"/>
        <w:rPr>
          <w:b/>
          <w:sz w:val="18"/>
        </w:rPr>
      </w:pPr>
      <w:r>
        <w:rPr>
          <w:b/>
          <w:sz w:val="18"/>
        </w:rPr>
        <w:t>Расчет сооружений по деформациям должен производиться на основные, а при соответ­ ствующем обосновании — и на особые сочетания нагрузок, с учетом характера их действия в процессе строительства и эксплуатации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сооружения.</w:t>
      </w:r>
    </w:p>
    <w:p>
      <w:pPr>
        <w:pStyle w:val="ListParagraph"/>
        <w:numPr>
          <w:ilvl w:val="1"/>
          <w:numId w:val="31"/>
        </w:numPr>
        <w:tabs>
          <w:tab w:pos="1179" w:val="left" w:leader="none"/>
        </w:tabs>
        <w:spacing w:line="271" w:lineRule="auto" w:before="8" w:after="0"/>
        <w:ind w:left="118" w:right="507" w:firstLine="531"/>
        <w:jc w:val="both"/>
        <w:rPr>
          <w:b/>
          <w:sz w:val="18"/>
        </w:rPr>
      </w:pPr>
      <w:r>
        <w:rPr>
          <w:b/>
          <w:sz w:val="18"/>
        </w:rPr>
        <w:t>Предельные значения совместной деформации основания и сооружения должны устанав­ ливаться соответствующими нормами проектирования отдельных видов сооружений, правилами тех­ нической эксплуатации сооружения или оборудования в соответствии с приложением</w:t>
      </w:r>
      <w:r>
        <w:rPr>
          <w:b/>
          <w:spacing w:val="-35"/>
          <w:sz w:val="18"/>
        </w:rPr>
        <w:t> </w:t>
      </w:r>
      <w:r>
        <w:rPr>
          <w:b/>
          <w:sz w:val="18"/>
        </w:rPr>
        <w:t>Е.</w:t>
      </w:r>
    </w:p>
    <w:p>
      <w:pPr>
        <w:pStyle w:val="ListParagraph"/>
        <w:numPr>
          <w:ilvl w:val="1"/>
          <w:numId w:val="31"/>
        </w:numPr>
        <w:tabs>
          <w:tab w:pos="1175" w:val="left" w:leader="none"/>
        </w:tabs>
        <w:spacing w:line="264" w:lineRule="auto" w:before="0" w:after="0"/>
        <w:ind w:left="126" w:right="457" w:firstLine="523"/>
        <w:jc w:val="both"/>
        <w:rPr>
          <w:b/>
          <w:sz w:val="18"/>
        </w:rPr>
      </w:pPr>
      <w:r>
        <w:rPr>
          <w:b/>
          <w:sz w:val="18"/>
        </w:rPr>
        <w:t>При определении деформаций оснований и сооружений также, как и при расчете напряже­ ний. следует в зависимости от класса сооружения и этапа проектирования использовать как упрощен­ ные (инженерные) методы, так и современные вычислительные методы с использованием детальной схематизации системы сооружение — основание и сложных математических моделей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материалов.</w:t>
      </w:r>
    </w:p>
    <w:p>
      <w:pPr>
        <w:pStyle w:val="ListParagraph"/>
        <w:numPr>
          <w:ilvl w:val="1"/>
          <w:numId w:val="31"/>
        </w:numPr>
        <w:tabs>
          <w:tab w:pos="1195" w:val="left" w:leader="none"/>
        </w:tabs>
        <w:spacing w:line="261" w:lineRule="auto" w:before="6" w:after="0"/>
        <w:ind w:left="118" w:right="460" w:firstLine="531"/>
        <w:jc w:val="both"/>
        <w:rPr>
          <w:b/>
          <w:sz w:val="18"/>
        </w:rPr>
      </w:pPr>
      <w:r>
        <w:rPr>
          <w:b/>
          <w:sz w:val="18"/>
        </w:rPr>
        <w:t>Значения деформаций сооружений и оснований в процессе эксплуатации при наличии в основании глинистых грунтов надлежит определять с учетом процессов консолидации и ползучести грунтов.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Heading1"/>
        <w:numPr>
          <w:ilvl w:val="0"/>
          <w:numId w:val="31"/>
        </w:numPr>
        <w:tabs>
          <w:tab w:pos="1045" w:val="left" w:leader="none"/>
        </w:tabs>
        <w:spacing w:line="240" w:lineRule="auto" w:before="0" w:after="0"/>
        <w:ind w:left="1045" w:right="0" w:hanging="396"/>
        <w:jc w:val="left"/>
      </w:pPr>
      <w:bookmarkStart w:name="_TOC_250001" w:id="11"/>
      <w:r>
        <w:rPr/>
        <w:t>Инженерные мероприятия по обеспечению надежности</w:t>
      </w:r>
      <w:r>
        <w:rPr>
          <w:spacing w:val="-30"/>
        </w:rPr>
        <w:t> </w:t>
      </w:r>
      <w:bookmarkEnd w:id="11"/>
      <w:r>
        <w:rPr/>
        <w:t>оснований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1"/>
        </w:numPr>
        <w:tabs>
          <w:tab w:pos="1157" w:val="left" w:leader="none"/>
        </w:tabs>
        <w:spacing w:line="266" w:lineRule="auto" w:before="1" w:after="0"/>
        <w:ind w:left="118" w:right="459" w:firstLine="531"/>
        <w:jc w:val="both"/>
        <w:rPr>
          <w:b/>
          <w:sz w:val="18"/>
        </w:rPr>
      </w:pPr>
      <w:r>
        <w:rPr>
          <w:b/>
          <w:sz w:val="18"/>
        </w:rPr>
        <w:t>При проектировании оснований сооружений должны быть предусмотрены конструктивные и технологические мероприятия по сопряжению сооружения с основанием, обеспечивающие устойчи­ вость сооружения, прочность основания, допустимое напряженно-деформированное и термическое состояние основания и сооружения при всех расчетных сочетаниях нагрузок и воздействий на период строительства и проектный срок</w:t>
      </w:r>
      <w:r>
        <w:rPr>
          <w:b/>
          <w:spacing w:val="-30"/>
          <w:sz w:val="18"/>
        </w:rPr>
        <w:t> </w:t>
      </w:r>
      <w:r>
        <w:rPr>
          <w:b/>
          <w:sz w:val="18"/>
        </w:rPr>
        <w:t>эксплуатации.</w:t>
      </w:r>
    </w:p>
    <w:p>
      <w:pPr>
        <w:pStyle w:val="ListParagraph"/>
        <w:numPr>
          <w:ilvl w:val="1"/>
          <w:numId w:val="31"/>
        </w:numPr>
        <w:tabs>
          <w:tab w:pos="1157" w:val="left" w:leader="none"/>
        </w:tabs>
        <w:spacing w:line="271" w:lineRule="auto" w:before="5" w:after="0"/>
        <w:ind w:left="136" w:right="460" w:firstLine="513"/>
        <w:jc w:val="both"/>
        <w:rPr>
          <w:b/>
          <w:sz w:val="18"/>
        </w:rPr>
      </w:pPr>
      <w:r>
        <w:rPr>
          <w:b/>
          <w:sz w:val="18"/>
        </w:rPr>
        <w:t>При проектировании сооружений с сохранением мерзлых грунтов в основании должны быть предусмотрены мероприятия, предотвращающие деградацию мерзлоты.</w:t>
      </w:r>
    </w:p>
    <w:p>
      <w:pPr>
        <w:pStyle w:val="ListParagraph"/>
        <w:numPr>
          <w:ilvl w:val="1"/>
          <w:numId w:val="31"/>
        </w:numPr>
        <w:tabs>
          <w:tab w:pos="1155" w:val="left" w:leader="none"/>
        </w:tabs>
        <w:spacing w:line="190" w:lineRule="exact" w:before="0" w:after="0"/>
        <w:ind w:left="1154" w:right="0" w:hanging="505"/>
        <w:jc w:val="both"/>
        <w:rPr>
          <w:b/>
          <w:sz w:val="18"/>
        </w:rPr>
      </w:pPr>
      <w:r>
        <w:rPr>
          <w:b/>
          <w:sz w:val="18"/>
        </w:rPr>
        <w:t>Для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повышения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несущей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способности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основания,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уменьшения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осадок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смещений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сооруже­</w:t>
      </w:r>
    </w:p>
    <w:p>
      <w:pPr>
        <w:spacing w:line="271" w:lineRule="auto" w:before="27"/>
        <w:ind w:left="136" w:right="660" w:firstLine="0"/>
        <w:jc w:val="left"/>
        <w:rPr>
          <w:b/>
          <w:sz w:val="18"/>
        </w:rPr>
      </w:pPr>
      <w:r>
        <w:rPr>
          <w:b/>
          <w:sz w:val="18"/>
        </w:rPr>
        <w:t>ния. а также обеспечения требуемой проектом водонепроницаемости и фильтрационной прочности грунтов в необходимых случаях должны быть предусмотрены закрепление и уплотнение грунтов.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Heading1"/>
        <w:numPr>
          <w:ilvl w:val="0"/>
          <w:numId w:val="31"/>
        </w:numPr>
        <w:tabs>
          <w:tab w:pos="1045" w:val="left" w:leader="none"/>
        </w:tabs>
        <w:spacing w:line="240" w:lineRule="auto" w:before="0" w:after="0"/>
        <w:ind w:left="1045" w:right="0" w:hanging="396"/>
        <w:jc w:val="left"/>
      </w:pPr>
      <w:bookmarkStart w:name="_TOC_250000" w:id="12"/>
      <w:bookmarkEnd w:id="12"/>
      <w:r>
        <w:rPr/>
        <w:t>Мониторинг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1"/>
        </w:numPr>
        <w:tabs>
          <w:tab w:pos="1144" w:val="left" w:leader="none"/>
        </w:tabs>
        <w:spacing w:line="240" w:lineRule="auto" w:before="0" w:after="0"/>
        <w:ind w:left="1144" w:right="0" w:hanging="495"/>
        <w:jc w:val="left"/>
        <w:rPr>
          <w:b/>
          <w:sz w:val="18"/>
        </w:rPr>
      </w:pPr>
      <w:r>
        <w:rPr>
          <w:b/>
          <w:sz w:val="18"/>
        </w:rPr>
        <w:t>Особенности обследования оснований</w:t>
      </w:r>
    </w:p>
    <w:p>
      <w:pPr>
        <w:pStyle w:val="ListParagraph"/>
        <w:numPr>
          <w:ilvl w:val="2"/>
          <w:numId w:val="31"/>
        </w:numPr>
        <w:tabs>
          <w:tab w:pos="1375" w:val="left" w:leader="none"/>
        </w:tabs>
        <w:spacing w:line="266" w:lineRule="auto" w:before="98" w:after="0"/>
        <w:ind w:left="118" w:right="459" w:firstLine="531"/>
        <w:jc w:val="both"/>
        <w:rPr>
          <w:b/>
          <w:sz w:val="18"/>
        </w:rPr>
      </w:pPr>
      <w:r>
        <w:rPr>
          <w:b/>
          <w:sz w:val="18"/>
        </w:rPr>
        <w:t>Натурные периодические обследования оснований в их видимых зонах (в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подвальных помещениях) необходимы как профилактическое мероприятие, способствующее своевременному обнаружению начальных процессов деформации оснований по причинам неравномерной осадки либо пучения оснований. Эти деформации оснований сказываются на состоянии всех остальных конструк­ ций зданий и сооружений, а поэтому предохранение их от разрушения и своевременное восстановле­  ние — одна из главных задач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эксплуатации.</w:t>
      </w:r>
    </w:p>
    <w:p>
      <w:pPr>
        <w:pStyle w:val="ListParagraph"/>
        <w:numPr>
          <w:ilvl w:val="2"/>
          <w:numId w:val="31"/>
        </w:numPr>
        <w:tabs>
          <w:tab w:pos="1362" w:val="left" w:leader="none"/>
        </w:tabs>
        <w:spacing w:line="249" w:lineRule="auto" w:before="4" w:after="0"/>
        <w:ind w:left="127" w:right="506" w:firstLine="522"/>
        <w:jc w:val="both"/>
        <w:rPr>
          <w:b/>
          <w:sz w:val="18"/>
        </w:rPr>
      </w:pPr>
      <w:r>
        <w:rPr>
          <w:b/>
          <w:sz w:val="18"/>
        </w:rPr>
        <w:t>Натурные обследования оснований должны состоять из трех этапов работ: подготови­ тельного. полевого и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камерального.</w:t>
      </w:r>
    </w:p>
    <w:p>
      <w:pPr>
        <w:pStyle w:val="ListParagraph"/>
        <w:numPr>
          <w:ilvl w:val="2"/>
          <w:numId w:val="31"/>
        </w:numPr>
        <w:tabs>
          <w:tab w:pos="1324" w:val="left" w:leader="none"/>
        </w:tabs>
        <w:spacing w:line="240" w:lineRule="auto" w:before="18" w:after="0"/>
        <w:ind w:left="1324" w:right="0" w:hanging="675"/>
        <w:jc w:val="left"/>
        <w:rPr>
          <w:b/>
          <w:sz w:val="18"/>
        </w:rPr>
      </w:pPr>
      <w:r>
        <w:rPr>
          <w:b/>
          <w:sz w:val="18"/>
        </w:rPr>
        <w:t>В состав работ подготовительного этапа должны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входить:</w:t>
      </w:r>
    </w:p>
    <w:p>
      <w:pPr>
        <w:pStyle w:val="ListParagraph"/>
        <w:numPr>
          <w:ilvl w:val="0"/>
          <w:numId w:val="30"/>
        </w:numPr>
        <w:tabs>
          <w:tab w:pos="853" w:val="left" w:leader="none"/>
        </w:tabs>
        <w:spacing w:line="271" w:lineRule="auto" w:before="26" w:after="0"/>
        <w:ind w:left="136" w:right="460" w:firstLine="513"/>
        <w:jc w:val="both"/>
        <w:rPr>
          <w:b/>
          <w:sz w:val="18"/>
        </w:rPr>
      </w:pPr>
      <w:r>
        <w:rPr>
          <w:b/>
          <w:sz w:val="18"/>
        </w:rPr>
        <w:t>изучение материалов инженерно-геологических, гидрогеологических и технических исследова­ ний прошлых лет на обследуемом энергопредприятии (объекте) с определением региональных (по грунтам) условий и сейсмичности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района: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190" w:lineRule="exact" w:before="0" w:after="0"/>
        <w:ind w:left="118" w:right="0" w:firstLine="522"/>
        <w:jc w:val="left"/>
        <w:rPr>
          <w:b/>
          <w:sz w:val="18"/>
        </w:rPr>
      </w:pPr>
      <w:r>
        <w:rPr>
          <w:b/>
          <w:sz w:val="18"/>
        </w:rPr>
        <w:t>выявление повышения уровня грунтовых вод после пуска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электростанции:</w:t>
      </w:r>
    </w:p>
    <w:p>
      <w:pPr>
        <w:pStyle w:val="BodyText"/>
        <w:spacing w:before="6"/>
        <w:rPr>
          <w:b/>
          <w:sz w:val="16"/>
        </w:rPr>
      </w:pPr>
    </w:p>
    <w:p>
      <w:pPr>
        <w:spacing w:before="0"/>
        <w:ind w:left="0" w:right="454" w:firstLine="0"/>
        <w:jc w:val="right"/>
        <w:rPr>
          <w:sz w:val="16"/>
        </w:rPr>
      </w:pPr>
      <w:r>
        <w:rPr>
          <w:w w:val="95"/>
          <w:sz w:val="16"/>
        </w:rPr>
        <w:t>17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0" w:top="720" w:bottom="720" w:left="90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22"/>
        <w:jc w:val="both"/>
      </w:pPr>
      <w:r>
        <w:rPr/>
        <w:t>ГОСТ Р 55260.1.2—2012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3"/>
        <w:numPr>
          <w:ilvl w:val="0"/>
          <w:numId w:val="30"/>
        </w:numPr>
        <w:tabs>
          <w:tab w:pos="816" w:val="left" w:leader="none"/>
        </w:tabs>
        <w:spacing w:line="240" w:lineRule="auto" w:before="0" w:after="0"/>
        <w:ind w:left="816" w:right="0" w:hanging="189"/>
        <w:jc w:val="left"/>
      </w:pPr>
      <w:r>
        <w:rPr/>
        <w:t>изучение журналов наблюдения за осадкой</w:t>
      </w:r>
      <w:r>
        <w:rPr>
          <w:spacing w:val="-1"/>
        </w:rPr>
        <w:t> </w:t>
      </w:r>
      <w:r>
        <w:rPr/>
        <w:t>фундаментов;</w:t>
      </w:r>
    </w:p>
    <w:p>
      <w:pPr>
        <w:pStyle w:val="ListParagraph"/>
        <w:numPr>
          <w:ilvl w:val="0"/>
          <w:numId w:val="30"/>
        </w:numPr>
        <w:tabs>
          <w:tab w:pos="820" w:val="left" w:leader="none"/>
        </w:tabs>
        <w:spacing w:line="261" w:lineRule="auto" w:before="26" w:after="0"/>
        <w:ind w:left="114" w:right="155" w:firstLine="522"/>
        <w:jc w:val="both"/>
        <w:rPr>
          <w:b/>
          <w:sz w:val="18"/>
        </w:rPr>
      </w:pPr>
      <w:r>
        <w:rPr>
          <w:b/>
          <w:sz w:val="18"/>
        </w:rPr>
        <w:t>изучение инженерной деятельности в пределах площадки и всего района (строительство гидро­ технических сооружений, карьеров, горных выработок и пр. инженерных коммуникаций, наличие мощ­ ных источников вибрации).</w:t>
      </w:r>
    </w:p>
    <w:p>
      <w:pPr>
        <w:pStyle w:val="ListParagraph"/>
        <w:numPr>
          <w:ilvl w:val="2"/>
          <w:numId w:val="31"/>
        </w:numPr>
        <w:tabs>
          <w:tab w:pos="1355" w:val="left" w:leader="none"/>
        </w:tabs>
        <w:spacing w:line="271" w:lineRule="auto" w:before="8" w:after="0"/>
        <w:ind w:left="114" w:right="152" w:firstLine="522"/>
        <w:jc w:val="both"/>
        <w:rPr>
          <w:b/>
          <w:sz w:val="18"/>
        </w:rPr>
      </w:pPr>
      <w:r>
        <w:rPr>
          <w:b/>
          <w:sz w:val="18"/>
        </w:rPr>
        <w:t>При отсутствии материалов инженерно-геологических и гидрогеологических исследова­ ний должны быть проведены буровые работы в необходимом для обследования объеме.</w:t>
      </w:r>
    </w:p>
    <w:p>
      <w:pPr>
        <w:pStyle w:val="ListParagraph"/>
        <w:numPr>
          <w:ilvl w:val="2"/>
          <w:numId w:val="31"/>
        </w:numPr>
        <w:tabs>
          <w:tab w:pos="1302" w:val="left" w:leader="none"/>
        </w:tabs>
        <w:spacing w:line="240" w:lineRule="auto" w:before="0" w:after="0"/>
        <w:ind w:left="1302" w:right="0" w:hanging="666"/>
        <w:jc w:val="left"/>
        <w:rPr>
          <w:b/>
          <w:sz w:val="18"/>
        </w:rPr>
      </w:pPr>
      <w:r>
        <w:rPr>
          <w:b/>
          <w:sz w:val="18"/>
        </w:rPr>
        <w:t>8 состав полевых работ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входят: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40" w:lineRule="auto" w:before="8" w:after="0"/>
        <w:ind w:left="798" w:right="0" w:hanging="162"/>
        <w:jc w:val="left"/>
        <w:rPr>
          <w:b/>
          <w:sz w:val="18"/>
        </w:rPr>
      </w:pPr>
      <w:r>
        <w:rPr>
          <w:b/>
          <w:sz w:val="18"/>
        </w:rPr>
        <w:t>отрывка шурфов для вскрытия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фундаментов.</w:t>
      </w:r>
    </w:p>
    <w:p>
      <w:pPr>
        <w:pStyle w:val="ListParagraph"/>
        <w:numPr>
          <w:ilvl w:val="0"/>
          <w:numId w:val="30"/>
        </w:numPr>
        <w:tabs>
          <w:tab w:pos="831" w:val="left" w:leader="none"/>
        </w:tabs>
        <w:spacing w:line="271" w:lineRule="auto" w:before="26" w:after="0"/>
        <w:ind w:left="114" w:right="112" w:firstLine="522"/>
        <w:jc w:val="both"/>
        <w:rPr>
          <w:b/>
          <w:sz w:val="18"/>
        </w:rPr>
      </w:pPr>
      <w:r>
        <w:rPr>
          <w:b/>
          <w:sz w:val="18"/>
        </w:rPr>
        <w:t>описание состояния фундаментов и грунтов основания, фотографирование фундаментов и их узлов;</w:t>
      </w:r>
    </w:p>
    <w:p>
      <w:pPr>
        <w:pStyle w:val="ListParagraph"/>
        <w:numPr>
          <w:ilvl w:val="0"/>
          <w:numId w:val="32"/>
        </w:numPr>
        <w:tabs>
          <w:tab w:pos="831" w:val="left" w:leader="none"/>
        </w:tabs>
        <w:spacing w:line="271" w:lineRule="auto" w:before="0" w:after="0"/>
        <w:ind w:left="114" w:right="157" w:firstLine="513"/>
        <w:jc w:val="both"/>
        <w:rPr>
          <w:b/>
          <w:sz w:val="18"/>
        </w:rPr>
      </w:pPr>
      <w:r>
        <w:rPr>
          <w:b/>
          <w:sz w:val="18"/>
        </w:rPr>
        <w:t>отбор образцов (обычно в количестве 20—30 % общего числа выработок) материалов фунда­ ментов для физико-механических и химических лабораторных</w:t>
      </w:r>
      <w:r>
        <w:rPr>
          <w:b/>
          <w:spacing w:val="-22"/>
          <w:sz w:val="18"/>
        </w:rPr>
        <w:t> </w:t>
      </w:r>
      <w:r>
        <w:rPr>
          <w:b/>
          <w:sz w:val="18"/>
        </w:rPr>
        <w:t>испытаний;</w:t>
      </w:r>
    </w:p>
    <w:p>
      <w:pPr>
        <w:pStyle w:val="ListParagraph"/>
        <w:numPr>
          <w:ilvl w:val="0"/>
          <w:numId w:val="30"/>
        </w:numPr>
        <w:tabs>
          <w:tab w:pos="854" w:val="left" w:leader="none"/>
        </w:tabs>
        <w:spacing w:line="190" w:lineRule="exact" w:before="0" w:after="0"/>
        <w:ind w:left="853" w:right="0" w:hanging="217"/>
        <w:jc w:val="left"/>
        <w:rPr>
          <w:b/>
          <w:sz w:val="18"/>
        </w:rPr>
      </w:pPr>
      <w:r>
        <w:rPr>
          <w:b/>
          <w:sz w:val="18"/>
        </w:rPr>
        <w:t>оценка  прочности  материалов  фундаментов  разрушающими  или  неразрушающими 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методами</w:t>
      </w:r>
    </w:p>
    <w:p>
      <w:pPr>
        <w:spacing w:before="27"/>
        <w:ind w:left="114" w:right="0" w:firstLine="0"/>
        <w:jc w:val="both"/>
        <w:rPr>
          <w:b/>
          <w:sz w:val="18"/>
        </w:rPr>
      </w:pPr>
      <w:r>
        <w:rPr>
          <w:b/>
          <w:sz w:val="18"/>
        </w:rPr>
        <w:t>контроля без отбора образцов.</w:t>
      </w:r>
    </w:p>
    <w:p>
      <w:pPr>
        <w:pStyle w:val="ListParagraph"/>
        <w:numPr>
          <w:ilvl w:val="2"/>
          <w:numId w:val="31"/>
        </w:numPr>
        <w:tabs>
          <w:tab w:pos="1365" w:val="left" w:leader="none"/>
        </w:tabs>
        <w:spacing w:line="266" w:lineRule="auto" w:before="26" w:after="0"/>
        <w:ind w:left="105" w:right="113" w:firstLine="531"/>
        <w:jc w:val="both"/>
        <w:rPr>
          <w:b/>
          <w:sz w:val="18"/>
        </w:rPr>
      </w:pPr>
      <w:r>
        <w:rPr>
          <w:b/>
          <w:sz w:val="18"/>
        </w:rPr>
        <w:t>Перед началом буровых и шурфовочных работ, в целях предупреждения разрушения подземных коммуникаций, повреждения технологического оборудования, план размещения обследова­ тельских выработок должен быть согласован руководством подразделений энергопредприятия, в зоне зданий и сооружений которых намечено произвести упомянутые выработки, после чего данный план должен быть утвержден техническим руководителем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предприятия.</w:t>
      </w:r>
    </w:p>
    <w:p>
      <w:pPr>
        <w:pStyle w:val="ListParagraph"/>
        <w:numPr>
          <w:ilvl w:val="2"/>
          <w:numId w:val="31"/>
        </w:numPr>
        <w:tabs>
          <w:tab w:pos="1315" w:val="left" w:leader="none"/>
        </w:tabs>
        <w:spacing w:line="271" w:lineRule="auto" w:before="4" w:after="0"/>
        <w:ind w:left="105" w:right="158" w:firstLine="531"/>
        <w:jc w:val="both"/>
        <w:rPr>
          <w:b/>
          <w:sz w:val="18"/>
        </w:rPr>
      </w:pPr>
      <w:r>
        <w:rPr>
          <w:b/>
          <w:sz w:val="18"/>
        </w:rPr>
        <w:t>Характер залегания грунтов основания непосредственно под подошвой фундамента опре­ деляется с помощью ручного бурения на глубину не менее 0.5—1.0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м.</w:t>
      </w:r>
    </w:p>
    <w:p>
      <w:pPr>
        <w:pStyle w:val="ListParagraph"/>
        <w:numPr>
          <w:ilvl w:val="2"/>
          <w:numId w:val="31"/>
        </w:numPr>
        <w:tabs>
          <w:tab w:pos="1344" w:val="left" w:leader="none"/>
        </w:tabs>
        <w:spacing w:line="190" w:lineRule="exact" w:before="0" w:after="0"/>
        <w:ind w:left="1343" w:right="0" w:hanging="707"/>
        <w:jc w:val="both"/>
        <w:rPr>
          <w:b/>
          <w:sz w:val="18"/>
        </w:rPr>
      </w:pPr>
      <w:r>
        <w:rPr>
          <w:b/>
          <w:sz w:val="18"/>
        </w:rPr>
        <w:t>Для  определения  физико-механических  свойств  основания  следует  производить  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отбор</w:t>
      </w:r>
    </w:p>
    <w:p>
      <w:pPr>
        <w:spacing w:line="264" w:lineRule="auto" w:before="27"/>
        <w:ind w:left="114" w:right="113" w:firstLine="0"/>
        <w:jc w:val="both"/>
        <w:rPr>
          <w:b/>
          <w:sz w:val="18"/>
        </w:rPr>
      </w:pPr>
      <w:r>
        <w:rPr>
          <w:b/>
          <w:sz w:val="18"/>
        </w:rPr>
        <w:t>проб грунта с ненарушенной структурой из открытых шурфов на уровне подошвы фундамента. Отбор образцов производится вне габаритов фундамента сразу же после отрывки шурфа. Отобранные  образцы парафинируются и снабжаются этикетками с указанием объекта обследования, номера шур­  фа. глубины и даты отбора.</w:t>
      </w:r>
    </w:p>
    <w:p>
      <w:pPr>
        <w:pStyle w:val="ListParagraph"/>
        <w:numPr>
          <w:ilvl w:val="2"/>
          <w:numId w:val="31"/>
        </w:numPr>
        <w:tabs>
          <w:tab w:pos="1331" w:val="left" w:leader="none"/>
        </w:tabs>
        <w:spacing w:line="266" w:lineRule="auto" w:before="6" w:after="0"/>
        <w:ind w:left="105" w:right="103" w:firstLine="531"/>
        <w:jc w:val="left"/>
        <w:rPr>
          <w:b/>
          <w:sz w:val="18"/>
        </w:rPr>
      </w:pPr>
      <w:r>
        <w:rPr>
          <w:b/>
          <w:sz w:val="18"/>
        </w:rPr>
        <w:t>При обнаружении в конструкциях наземной части здания и сооружения деформаций оса­ дочного характера (вертикальные и наклонные трещины в кирпичной или блочной кладке стен, накло­  ны и трещины в стеновых панелях, трещины в элементах железобетонных перекрытий и покрытий, в ригелях и горизонтальных связях каркаса, разрывов в сварных швах металлических конструкций) следует предусматривать учащенное наблюдение за осадкой фундаментов и деформациями с циклич­ ностью. определяемой специализированной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организацией.</w:t>
      </w:r>
    </w:p>
    <w:p>
      <w:pPr>
        <w:pStyle w:val="ListParagraph"/>
        <w:numPr>
          <w:ilvl w:val="2"/>
          <w:numId w:val="31"/>
        </w:numPr>
        <w:tabs>
          <w:tab w:pos="1434" w:val="left" w:leader="none"/>
        </w:tabs>
        <w:spacing w:line="264" w:lineRule="auto" w:before="4" w:after="0"/>
        <w:ind w:left="114" w:right="121" w:firstLine="522"/>
        <w:jc w:val="both"/>
        <w:rPr>
          <w:b/>
          <w:sz w:val="18"/>
        </w:rPr>
      </w:pPr>
      <w:r>
        <w:rPr>
          <w:b/>
          <w:sz w:val="18"/>
        </w:rPr>
        <w:t>При обнаружении трещин осадочного характера в конструкциях должны быть определе­ ны. по возможности, причина их возникновения, возраст трещин, измерена ширина раскрытия и протя­ женность трещин, определен характер раскрытия по вертикали (увеличение раскрытия кверху  или  книзу) и степень их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опасности.</w:t>
      </w:r>
    </w:p>
    <w:p>
      <w:pPr>
        <w:pStyle w:val="ListParagraph"/>
        <w:numPr>
          <w:ilvl w:val="2"/>
          <w:numId w:val="31"/>
        </w:numPr>
        <w:tabs>
          <w:tab w:pos="1410" w:val="left" w:leader="none"/>
        </w:tabs>
        <w:spacing w:line="240" w:lineRule="auto" w:before="6" w:after="0"/>
        <w:ind w:left="1410" w:right="0" w:hanging="774"/>
        <w:jc w:val="left"/>
        <w:rPr>
          <w:b/>
          <w:sz w:val="18"/>
        </w:rPr>
      </w:pPr>
      <w:r>
        <w:rPr>
          <w:b/>
          <w:sz w:val="18"/>
        </w:rPr>
        <w:t>Результаты обследований оснований и фундаментов должны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содержать:</w:t>
      </w:r>
    </w:p>
    <w:p>
      <w:pPr>
        <w:pStyle w:val="ListParagraph"/>
        <w:numPr>
          <w:ilvl w:val="0"/>
          <w:numId w:val="32"/>
        </w:numPr>
        <w:tabs>
          <w:tab w:pos="867" w:val="left" w:leader="none"/>
        </w:tabs>
        <w:spacing w:line="264" w:lineRule="auto" w:before="26" w:after="0"/>
        <w:ind w:left="114" w:right="108" w:firstLine="522"/>
        <w:jc w:val="both"/>
        <w:rPr>
          <w:b/>
          <w:sz w:val="18"/>
        </w:rPr>
      </w:pPr>
      <w:r>
        <w:rPr>
          <w:b/>
          <w:sz w:val="18"/>
        </w:rPr>
        <w:t>краткое описание объектов, инженерно-геологическую и гидрогеологическую характеристики площадки обследуемого здания, включая геологические разрезы участка, схемы гидроиэогипс. данные   о направлении движения грунтовых вод. об источниках их загрязнения, о включениях агрессивных компонентов;</w:t>
      </w:r>
    </w:p>
    <w:p>
      <w:pPr>
        <w:pStyle w:val="ListParagraph"/>
        <w:numPr>
          <w:ilvl w:val="0"/>
          <w:numId w:val="32"/>
        </w:numPr>
        <w:tabs>
          <w:tab w:pos="825" w:val="left" w:leader="none"/>
        </w:tabs>
        <w:spacing w:line="271" w:lineRule="auto" w:before="6" w:after="0"/>
        <w:ind w:left="114" w:right="123" w:firstLine="513"/>
        <w:jc w:val="both"/>
        <w:rPr>
          <w:b/>
          <w:sz w:val="18"/>
        </w:rPr>
      </w:pPr>
      <w:r>
        <w:rPr>
          <w:b/>
          <w:sz w:val="18"/>
        </w:rPr>
        <w:t>оценку физико-механических свойств грунтов оснований по данным лабораторных анализов и полевых испытаний с учетом длительного уплотнения грунтов оснований во времени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(опрессовки);</w:t>
      </w:r>
    </w:p>
    <w:p>
      <w:pPr>
        <w:pStyle w:val="ListParagraph"/>
        <w:numPr>
          <w:ilvl w:val="0"/>
          <w:numId w:val="30"/>
        </w:numPr>
        <w:tabs>
          <w:tab w:pos="815" w:val="left" w:leader="none"/>
        </w:tabs>
        <w:spacing w:line="190" w:lineRule="exact" w:before="0" w:after="0"/>
        <w:ind w:left="814" w:right="0" w:hanging="178"/>
        <w:jc w:val="both"/>
        <w:rPr>
          <w:b/>
          <w:sz w:val="18"/>
        </w:rPr>
      </w:pPr>
      <w:r>
        <w:rPr>
          <w:b/>
          <w:sz w:val="18"/>
        </w:rPr>
        <w:t>данные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о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типе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геометрии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фундаментов,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оценку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состояния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прочности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фундаментов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учетом</w:t>
      </w:r>
    </w:p>
    <w:p>
      <w:pPr>
        <w:spacing w:line="271" w:lineRule="auto" w:before="27"/>
        <w:ind w:left="105" w:right="120" w:firstLine="9"/>
        <w:jc w:val="both"/>
        <w:rPr>
          <w:b/>
          <w:sz w:val="18"/>
        </w:rPr>
      </w:pPr>
      <w:r>
        <w:rPr>
          <w:b/>
          <w:sz w:val="18"/>
        </w:rPr>
        <w:t>результатов лабораторных испытаний материалов фундаментов, их инструментальных исследований    в натурных условиях, а также визуальных наблюдений, в случае необходимости должен быть произве­ ден расчет осадки;</w:t>
      </w:r>
    </w:p>
    <w:p>
      <w:pPr>
        <w:pStyle w:val="ListParagraph"/>
        <w:numPr>
          <w:ilvl w:val="0"/>
          <w:numId w:val="30"/>
        </w:numPr>
        <w:tabs>
          <w:tab w:pos="831" w:val="left" w:leader="none"/>
        </w:tabs>
        <w:spacing w:line="249" w:lineRule="auto" w:before="0" w:after="0"/>
        <w:ind w:left="114" w:right="162" w:firstLine="522"/>
        <w:jc w:val="both"/>
        <w:rPr>
          <w:b/>
          <w:sz w:val="18"/>
        </w:rPr>
      </w:pPr>
      <w:r>
        <w:rPr>
          <w:b/>
          <w:sz w:val="18"/>
        </w:rPr>
        <w:t>выводы с учетом состояния строительных конструкций надземной части здания и соответству­ ющие рекомендации.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32" w:right="0" w:firstLine="0"/>
        <w:jc w:val="both"/>
        <w:rPr>
          <w:sz w:val="16"/>
        </w:rPr>
      </w:pPr>
      <w:r>
        <w:rPr>
          <w:sz w:val="16"/>
        </w:rPr>
        <w:t>18</w:t>
      </w:r>
    </w:p>
    <w:p>
      <w:pPr>
        <w:spacing w:after="0"/>
        <w:jc w:val="both"/>
        <w:rPr>
          <w:sz w:val="16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237"/>
        <w:jc w:val="right"/>
      </w:pPr>
      <w:r>
        <w:rPr/>
        <w:t>ГОСТ Р 55260.1.2—2012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288" w:lineRule="auto" w:before="95"/>
        <w:ind w:left="4257" w:right="4427" w:firstLine="17"/>
        <w:jc w:val="center"/>
      </w:pPr>
      <w:r>
        <w:rPr/>
        <w:t>Приложение А (обязательное)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3"/>
        <w:ind w:left="2846"/>
      </w:pPr>
      <w:bookmarkStart w:name="_bookmark0" w:id="13"/>
      <w:bookmarkEnd w:id="13"/>
      <w:r>
        <w:rPr>
          <w:b w:val="0"/>
        </w:rPr>
      </w:r>
      <w:r>
        <w:rPr/>
        <w:t>Расчеты устойчивости (несущей способности)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before="1"/>
        <w:ind w:left="631"/>
      </w:pPr>
      <w:r>
        <w:rPr/>
        <w:t>А.1 Основные положения</w:t>
      </w:r>
    </w:p>
    <w:p>
      <w:pPr>
        <w:pStyle w:val="BodyText"/>
        <w:spacing w:line="264" w:lineRule="auto" w:before="92"/>
        <w:ind w:left="118" w:right="146" w:firstLine="512"/>
        <w:jc w:val="both"/>
      </w:pPr>
      <w:r>
        <w:rPr/>
        <w:t>А.1.1 Расчеты устойчивости  (несущей  способности)  системы  сооружение  —  основание  следует  произво­  дить для сооружений всех классов по предельным состояниям первой группы; расчеты устойчивости склонов (мас­ сивов) следует производить в зависимости от последствий их разрушения либо по предельным состояниям первой   или второй</w:t>
      </w:r>
      <w:r>
        <w:rPr>
          <w:spacing w:val="-6"/>
        </w:rPr>
        <w:t> </w:t>
      </w:r>
      <w:r>
        <w:rPr/>
        <w:t>группы.</w:t>
      </w:r>
    </w:p>
    <w:p>
      <w:pPr>
        <w:pStyle w:val="BodyText"/>
        <w:spacing w:line="264" w:lineRule="auto" w:before="19"/>
        <w:ind w:left="118" w:right="149" w:firstLine="512"/>
        <w:jc w:val="both"/>
      </w:pPr>
      <w:r>
        <w:rPr/>
        <w:t>А.1.2 Критерием обеспечения устойчивости (несущей способности) системы сооружение  —  основание  и  склонов является следующая модификация обобщенного</w:t>
      </w:r>
      <w:r>
        <w:rPr>
          <w:spacing w:val="-11"/>
        </w:rPr>
        <w:t> </w:t>
      </w:r>
      <w:r>
        <w:rPr/>
        <w:t>условия:</w:t>
      </w:r>
    </w:p>
    <w:p>
      <w:pPr>
        <w:spacing w:line="200" w:lineRule="exact" w:before="149"/>
        <w:ind w:left="0" w:right="150" w:firstLine="0"/>
        <w:jc w:val="right"/>
        <w:rPr>
          <w:b/>
          <w:sz w:val="18"/>
        </w:rPr>
      </w:pPr>
      <w:r>
        <w:rPr>
          <w:b/>
          <w:position w:val="-4"/>
          <w:sz w:val="18"/>
        </w:rPr>
        <w:t>&lt;</w:t>
      </w:r>
      <w:r>
        <w:rPr>
          <w:b/>
          <w:sz w:val="12"/>
        </w:rPr>
        <w:t>А1</w:t>
      </w:r>
      <w:r>
        <w:rPr>
          <w:b/>
          <w:position w:val="-4"/>
          <w:sz w:val="18"/>
        </w:rPr>
        <w:t>&gt;</w:t>
      </w:r>
    </w:p>
    <w:p>
      <w:pPr>
        <w:tabs>
          <w:tab w:pos="1170" w:val="left" w:leader="none"/>
        </w:tabs>
        <w:spacing w:line="238" w:lineRule="exact" w:before="0"/>
        <w:ind w:left="0" w:right="59" w:firstLine="0"/>
        <w:jc w:val="center"/>
        <w:rPr>
          <w:b/>
          <w:sz w:val="12"/>
        </w:rPr>
      </w:pPr>
      <w:r>
        <w:rPr>
          <w:b/>
          <w:sz w:val="18"/>
        </w:rPr>
        <w:t>*</w:t>
      </w:r>
      <w:r>
        <w:rPr>
          <w:b/>
          <w:spacing w:val="20"/>
          <w:sz w:val="18"/>
        </w:rPr>
        <w:t> </w:t>
      </w:r>
      <w:r>
        <w:rPr>
          <w:b/>
          <w:i/>
          <w:sz w:val="18"/>
        </w:rPr>
        <w:t>F</w:t>
        <w:tab/>
      </w:r>
      <w:r>
        <w:rPr>
          <w:b/>
          <w:spacing w:val="3"/>
          <w:sz w:val="18"/>
        </w:rPr>
        <w:t>Т</w:t>
      </w:r>
      <w:r>
        <w:rPr>
          <w:b/>
          <w:spacing w:val="3"/>
          <w:position w:val="-4"/>
          <w:sz w:val="12"/>
        </w:rPr>
        <w:t>С</w:t>
      </w:r>
    </w:p>
    <w:p>
      <w:pPr>
        <w:pStyle w:val="BodyText"/>
        <w:spacing w:line="256" w:lineRule="auto" w:before="62"/>
        <w:ind w:left="1198" w:right="588" w:hanging="1062"/>
      </w:pPr>
      <w:r>
        <w:rPr/>
        <w:t>где </w:t>
      </w:r>
      <w:r>
        <w:rPr>
          <w:i/>
        </w:rPr>
        <w:t>R </w:t>
      </w:r>
      <w:r>
        <w:rPr/>
        <w:t>и </w:t>
      </w:r>
      <w:r>
        <w:rPr>
          <w:i/>
        </w:rPr>
        <w:t>F — </w:t>
      </w:r>
      <w:r>
        <w:rPr/>
        <w:t>расчетные значения соответственно обобщенных сдвигающих сил и сил предельного сопротивления или моментов сил. стремящихся сдвинуть (повернуть) и удержать систему сооружение — основание или склон. При определении </w:t>
      </w:r>
      <w:r>
        <w:rPr>
          <w:i/>
        </w:rPr>
        <w:t>R </w:t>
      </w:r>
      <w:r>
        <w:rPr/>
        <w:t>и </w:t>
      </w:r>
      <w:r>
        <w:rPr>
          <w:i/>
        </w:rPr>
        <w:t>F </w:t>
      </w:r>
      <w:r>
        <w:rPr/>
        <w:t>используют коэффициенты надежности по нагрузкам у,и по грунту определяемые по 1.3. и коэффициенты у</w:t>
      </w:r>
      <w:r>
        <w:rPr>
          <w:position w:val="-3"/>
          <w:sz w:val="11"/>
        </w:rPr>
        <w:t>й</w:t>
      </w:r>
      <w:r>
        <w:rPr/>
        <w:t>. определяемые в соответствии с приложением Б;</w:t>
      </w:r>
    </w:p>
    <w:p>
      <w:pPr>
        <w:pStyle w:val="BodyText"/>
        <w:spacing w:line="219" w:lineRule="exact"/>
        <w:ind w:left="766"/>
      </w:pPr>
      <w:r>
        <w:rPr>
          <w:i/>
        </w:rPr>
        <w:t>у</w:t>
      </w:r>
      <w:r>
        <w:rPr>
          <w:i/>
          <w:position w:val="-3"/>
          <w:sz w:val="11"/>
        </w:rPr>
        <w:t>е  </w:t>
      </w:r>
      <w:r>
        <w:rPr/>
        <w:t>— коэффициент условий работы, принимаемый по таблице А.1;</w:t>
      </w:r>
    </w:p>
    <w:p>
      <w:pPr>
        <w:pStyle w:val="BodyText"/>
        <w:spacing w:line="213" w:lineRule="auto" w:before="30"/>
        <w:ind w:left="1206" w:right="1220" w:hanging="459"/>
      </w:pPr>
      <w:r>
        <w:rPr>
          <w:i/>
        </w:rPr>
        <w:t>k</w:t>
      </w:r>
      <w:r>
        <w:rPr>
          <w:i/>
          <w:position w:val="-3"/>
          <w:sz w:val="11"/>
        </w:rPr>
        <w:t>s </w:t>
      </w:r>
      <w:r>
        <w:rPr/>
        <w:t>— коэффициент устойчивости, отвечающий эксплуатационному состоянию системы сооруже­ ние — основание;</w:t>
      </w:r>
    </w:p>
    <w:p>
      <w:pPr>
        <w:pStyle w:val="BodyText"/>
        <w:spacing w:before="38"/>
        <w:ind w:left="964"/>
      </w:pPr>
      <w:r>
        <w:rPr/>
        <w:t>— нормативное значение коэффициента устойчивости.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26"/>
      </w:pPr>
      <w:r>
        <w:rPr/>
        <w:t>Т а б л и ц а  А.1 — Значения коэффициента условий работы</w:t>
      </w:r>
    </w:p>
    <w:p>
      <w:pPr>
        <w:pStyle w:val="BodyText"/>
        <w:spacing w:before="7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3"/>
        <w:gridCol w:w="519"/>
        <w:gridCol w:w="3225"/>
      </w:tblGrid>
      <w:tr>
        <w:trPr>
          <w:trHeight w:val="460" w:hRule="atLeast"/>
        </w:trPr>
        <w:tc>
          <w:tcPr>
            <w:tcW w:w="5913" w:type="dxa"/>
          </w:tcPr>
          <w:p>
            <w:pPr>
              <w:pStyle w:val="TableParagraph"/>
              <w:spacing w:before="132"/>
              <w:ind w:left="1740"/>
              <w:rPr>
                <w:sz w:val="17"/>
              </w:rPr>
            </w:pPr>
            <w:r>
              <w:rPr>
                <w:sz w:val="17"/>
              </w:rPr>
              <w:t>Типы сооружений и оснований</w:t>
            </w:r>
          </w:p>
        </w:tc>
        <w:tc>
          <w:tcPr>
            <w:tcW w:w="3744" w:type="dxa"/>
            <w:gridSpan w:val="2"/>
          </w:tcPr>
          <w:p>
            <w:pPr>
              <w:pStyle w:val="TableParagraph"/>
              <w:spacing w:before="123"/>
              <w:ind w:left="637"/>
              <w:rPr>
                <w:sz w:val="17"/>
              </w:rPr>
            </w:pPr>
            <w:r>
              <w:rPr>
                <w:sz w:val="17"/>
              </w:rPr>
              <w:t>Коэффициент условий работы</w:t>
            </w:r>
          </w:p>
        </w:tc>
      </w:tr>
      <w:tr>
        <w:trPr>
          <w:trHeight w:val="540" w:hRule="atLeast"/>
        </w:trPr>
        <w:tc>
          <w:tcPr>
            <w:tcW w:w="5913" w:type="dxa"/>
            <w:tcBorders>
              <w:bottom w:val="nil"/>
            </w:tcBorders>
          </w:tcPr>
          <w:p>
            <w:pPr>
              <w:pStyle w:val="TableParagraph"/>
              <w:spacing w:line="242" w:lineRule="auto" w:before="87"/>
              <w:ind w:left="67" w:right="504" w:firstLine="234"/>
              <w:rPr>
                <w:sz w:val="17"/>
              </w:rPr>
            </w:pPr>
            <w:r>
              <w:rPr>
                <w:sz w:val="17"/>
              </w:rPr>
              <w:t>Гравитационные: бетонные, железобетонные, металлические и др. сооружения на наскальных и лолускальных основаниях</w:t>
            </w:r>
          </w:p>
        </w:tc>
        <w:tc>
          <w:tcPr>
            <w:tcW w:w="51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224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</w:tr>
      <w:tr>
        <w:trPr>
          <w:trHeight w:val="540" w:hRule="atLeast"/>
        </w:trPr>
        <w:tc>
          <w:tcPr>
            <w:tcW w:w="59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70"/>
              <w:ind w:left="66" w:right="268" w:firstLine="234"/>
              <w:rPr>
                <w:sz w:val="17"/>
              </w:rPr>
            </w:pPr>
            <w:r>
              <w:rPr>
                <w:sz w:val="17"/>
              </w:rPr>
              <w:t>То же на скальных основаниях (кроме распорных сооружений) для расчетных поверхностей сдвига:</w:t>
            </w:r>
          </w:p>
        </w:tc>
        <w:tc>
          <w:tcPr>
            <w:tcW w:w="5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9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301"/>
              <w:rPr>
                <w:sz w:val="17"/>
              </w:rPr>
            </w:pPr>
            <w:r>
              <w:rPr>
                <w:sz w:val="17"/>
              </w:rPr>
              <w:t>а) приуроченных к трещинам;</w:t>
            </w:r>
          </w:p>
        </w:tc>
        <w:tc>
          <w:tcPr>
            <w:tcW w:w="5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9"/>
              <w:ind w:left="1224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</w:tr>
      <w:tr>
        <w:trPr>
          <w:trHeight w:val="300" w:hRule="atLeast"/>
        </w:trPr>
        <w:tc>
          <w:tcPr>
            <w:tcW w:w="5913" w:type="dxa"/>
            <w:tcBorders>
              <w:top w:val="nil"/>
            </w:tcBorders>
          </w:tcPr>
          <w:p>
            <w:pPr>
              <w:pStyle w:val="TableParagraph"/>
              <w:spacing w:before="66"/>
              <w:ind w:left="300"/>
              <w:rPr>
                <w:sz w:val="17"/>
              </w:rPr>
            </w:pPr>
            <w:r>
              <w:rPr>
                <w:sz w:val="17"/>
              </w:rPr>
              <w:t>б) не приуроченных к трещинам</w:t>
            </w:r>
          </w:p>
        </w:tc>
        <w:tc>
          <w:tcPr>
            <w:tcW w:w="51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6"/>
              <w:ind w:left="1175"/>
              <w:rPr>
                <w:sz w:val="17"/>
              </w:rPr>
            </w:pPr>
            <w:r>
              <w:rPr>
                <w:sz w:val="17"/>
              </w:rPr>
              <w:t>0.95</w:t>
            </w:r>
          </w:p>
        </w:tc>
      </w:tr>
      <w:tr>
        <w:trPr>
          <w:trHeight w:val="340" w:hRule="atLeast"/>
        </w:trPr>
        <w:tc>
          <w:tcPr>
            <w:tcW w:w="5913" w:type="dxa"/>
            <w:tcBorders>
              <w:bottom w:val="nil"/>
            </w:tcBorders>
          </w:tcPr>
          <w:p>
            <w:pPr>
              <w:pStyle w:val="TableParagraph"/>
              <w:spacing w:before="87"/>
              <w:ind w:left="300"/>
              <w:rPr>
                <w:sz w:val="17"/>
              </w:rPr>
            </w:pPr>
            <w:r>
              <w:rPr>
                <w:sz w:val="17"/>
              </w:rPr>
              <w:t>Распорные сооружения:</w:t>
            </w:r>
          </w:p>
        </w:tc>
        <w:tc>
          <w:tcPr>
            <w:tcW w:w="51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5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9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301"/>
              <w:rPr>
                <w:sz w:val="17"/>
              </w:rPr>
            </w:pPr>
            <w:r>
              <w:rPr>
                <w:sz w:val="17"/>
              </w:rPr>
              <w:t>а) арочные плотины;</w:t>
            </w:r>
          </w:p>
        </w:tc>
        <w:tc>
          <w:tcPr>
            <w:tcW w:w="5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0"/>
              <w:ind w:left="1175"/>
              <w:rPr>
                <w:sz w:val="17"/>
              </w:rPr>
            </w:pPr>
            <w:r>
              <w:rPr>
                <w:sz w:val="17"/>
              </w:rPr>
              <w:t>0.75</w:t>
            </w:r>
          </w:p>
        </w:tc>
      </w:tr>
      <w:tr>
        <w:trPr>
          <w:trHeight w:val="500" w:hRule="atLeast"/>
        </w:trPr>
        <w:tc>
          <w:tcPr>
            <w:tcW w:w="5913" w:type="dxa"/>
            <w:tcBorders>
              <w:top w:val="nil"/>
            </w:tcBorders>
          </w:tcPr>
          <w:p>
            <w:pPr>
              <w:pStyle w:val="TableParagraph"/>
              <w:spacing w:before="70"/>
              <w:ind w:left="300"/>
              <w:rPr>
                <w:sz w:val="17"/>
              </w:rPr>
            </w:pPr>
            <w:r>
              <w:rPr>
                <w:sz w:val="17"/>
              </w:rPr>
              <w:t>б) другие распорные сооружения на скальных основаниях</w:t>
            </w:r>
          </w:p>
        </w:tc>
        <w:tc>
          <w:tcPr>
            <w:tcW w:w="51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57"/>
              <w:rPr>
                <w:i/>
                <w:sz w:val="17"/>
              </w:rPr>
            </w:pPr>
            <w:r>
              <w:rPr>
                <w:sz w:val="17"/>
              </w:rPr>
              <w:t>где </w:t>
            </w:r>
            <w:r>
              <w:rPr>
                <w:i/>
                <w:sz w:val="17"/>
              </w:rPr>
              <w:t>В</w:t>
            </w:r>
          </w:p>
        </w:tc>
        <w:tc>
          <w:tcPr>
            <w:tcW w:w="322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0"/>
              <w:ind w:left="966"/>
              <w:rPr>
                <w:i/>
                <w:sz w:val="17"/>
              </w:rPr>
            </w:pPr>
            <w:r>
              <w:rPr>
                <w:sz w:val="17"/>
              </w:rPr>
              <w:t>1.0 </w:t>
            </w:r>
            <w:r>
              <w:rPr>
                <w:i/>
                <w:sz w:val="17"/>
              </w:rPr>
              <w:t>-Е1Т.</w:t>
            </w:r>
          </w:p>
          <w:p>
            <w:pPr>
              <w:pStyle w:val="TableParagraph"/>
              <w:spacing w:before="2"/>
              <w:ind w:left="39"/>
              <w:rPr>
                <w:sz w:val="17"/>
              </w:rPr>
            </w:pPr>
            <w:r>
              <w:rPr>
                <w:i/>
                <w:sz w:val="17"/>
              </w:rPr>
              <w:t>— </w:t>
            </w:r>
            <w:r>
              <w:rPr>
                <w:sz w:val="17"/>
              </w:rPr>
              <w:t>распор; Г— сдвигающая нагрузка</w:t>
            </w:r>
          </w:p>
        </w:tc>
      </w:tr>
      <w:tr>
        <w:trPr>
          <w:trHeight w:val="340" w:hRule="atLeast"/>
        </w:trPr>
        <w:tc>
          <w:tcPr>
            <w:tcW w:w="5913" w:type="dxa"/>
            <w:tcBorders>
              <w:bottom w:val="nil"/>
            </w:tcBorders>
          </w:tcPr>
          <w:p>
            <w:pPr>
              <w:pStyle w:val="TableParagraph"/>
              <w:spacing w:before="87"/>
              <w:ind w:left="300"/>
              <w:rPr>
                <w:sz w:val="17"/>
              </w:rPr>
            </w:pPr>
            <w:r>
              <w:rPr>
                <w:sz w:val="17"/>
              </w:rPr>
              <w:t>Естественные откосы и склоны:</w:t>
            </w:r>
          </w:p>
        </w:tc>
        <w:tc>
          <w:tcPr>
            <w:tcW w:w="51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5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9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301"/>
              <w:rPr>
                <w:sz w:val="17"/>
              </w:rPr>
            </w:pPr>
            <w:r>
              <w:rPr>
                <w:sz w:val="17"/>
              </w:rPr>
              <w:t>в) при методах расчете, удовлетворяющих условиям равновесия</w:t>
            </w:r>
          </w:p>
        </w:tc>
        <w:tc>
          <w:tcPr>
            <w:tcW w:w="5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0"/>
              <w:ind w:left="1184"/>
              <w:rPr>
                <w:sz w:val="17"/>
              </w:rPr>
            </w:pPr>
            <w:r>
              <w:rPr>
                <w:sz w:val="17"/>
              </w:rPr>
              <w:t>0.95</w:t>
            </w:r>
          </w:p>
        </w:tc>
      </w:tr>
      <w:tr>
        <w:trPr>
          <w:trHeight w:val="300" w:hRule="atLeast"/>
        </w:trPr>
        <w:tc>
          <w:tcPr>
            <w:tcW w:w="5913" w:type="dxa"/>
            <w:tcBorders>
              <w:top w:val="nil"/>
            </w:tcBorders>
          </w:tcPr>
          <w:p>
            <w:pPr>
              <w:pStyle w:val="TableParagraph"/>
              <w:spacing w:before="70"/>
              <w:ind w:left="300"/>
              <w:rPr>
                <w:sz w:val="17"/>
              </w:rPr>
            </w:pPr>
            <w:r>
              <w:rPr>
                <w:sz w:val="17"/>
              </w:rPr>
              <w:t>б) в остальных случаях</w:t>
            </w:r>
          </w:p>
        </w:tc>
        <w:tc>
          <w:tcPr>
            <w:tcW w:w="51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0"/>
              <w:ind w:left="1224"/>
              <w:rPr>
                <w:sz w:val="17"/>
              </w:rPr>
            </w:pPr>
            <w:r>
              <w:rPr>
                <w:sz w:val="17"/>
              </w:rPr>
              <w:t>0.9</w:t>
            </w:r>
          </w:p>
        </w:tc>
      </w:tr>
      <w:tr>
        <w:trPr>
          <w:trHeight w:val="154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before="87"/>
              <w:ind w:left="300"/>
              <w:rPr>
                <w:sz w:val="17"/>
              </w:rPr>
            </w:pPr>
            <w:r>
              <w:rPr>
                <w:sz w:val="17"/>
              </w:rPr>
              <w:t>П р и м е ч а н и я 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26" w:val="left" w:leader="none"/>
              </w:tabs>
              <w:spacing w:line="264" w:lineRule="auto" w:before="2" w:after="0"/>
              <w:ind w:left="67" w:right="122" w:firstLine="242"/>
              <w:jc w:val="left"/>
              <w:rPr>
                <w:sz w:val="17"/>
              </w:rPr>
            </w:pPr>
            <w:r>
              <w:rPr>
                <w:sz w:val="17"/>
              </w:rPr>
              <w:t>При расположении сооружений в ССКЗ и прохождении расчетных поверхностей сдвига в зоне проморажива­ ния — оттаивания приведенные коэффициенты следует умножать на</w:t>
            </w:r>
            <w:r>
              <w:rPr>
                <w:spacing w:val="-15"/>
                <w:sz w:val="17"/>
              </w:rPr>
              <w:t> </w:t>
            </w:r>
            <w:r>
              <w:rPr>
                <w:sz w:val="17"/>
              </w:rPr>
              <w:t>0.95.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32" w:val="left" w:leader="none"/>
              </w:tabs>
              <w:spacing w:line="179" w:lineRule="exact" w:before="0" w:after="0"/>
              <w:ind w:left="531" w:right="0" w:hanging="230"/>
              <w:jc w:val="left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необходимых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случаях,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кроме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приведенных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таблице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коэффициентов,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должны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приниматься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дополнитель­</w:t>
            </w:r>
          </w:p>
          <w:p>
            <w:pPr>
              <w:pStyle w:val="TableParagraph"/>
              <w:spacing w:line="242" w:lineRule="auto" w:before="2"/>
              <w:ind w:left="66" w:right="83"/>
              <w:jc w:val="both"/>
              <w:rPr>
                <w:sz w:val="17"/>
              </w:rPr>
            </w:pPr>
            <w:r>
              <w:rPr>
                <w:sz w:val="17"/>
              </w:rPr>
              <w:t>ные коэффициенты условий работы, учитывающие несоответствие расчетной схемы и методов рвсчета действи­ тельным условиям работы системы сооружение — основание. Величины этих коэффициентов должны быть обоснованы специальными исследованиями.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BodyText"/>
        <w:spacing w:line="264" w:lineRule="auto" w:before="95"/>
        <w:ind w:left="118" w:right="276" w:firstLine="522"/>
      </w:pPr>
      <w:r>
        <w:rPr/>
        <w:t>Расчеты устойчивости  (несущей  способности)  системы  сооружение  —  основание  должны  производиться  для</w:t>
      </w:r>
      <w:r>
        <w:rPr>
          <w:spacing w:val="-5"/>
        </w:rPr>
        <w:t> </w:t>
      </w:r>
      <w:r>
        <w:rPr/>
        <w:t>всех</w:t>
      </w:r>
      <w:r>
        <w:rPr>
          <w:spacing w:val="-5"/>
        </w:rPr>
        <w:t> </w:t>
      </w:r>
      <w:r>
        <w:rPr/>
        <w:t>возможных</w:t>
      </w:r>
      <w:r>
        <w:rPr>
          <w:spacing w:val="-5"/>
        </w:rPr>
        <w:t> </w:t>
      </w:r>
      <w:r>
        <w:rPr/>
        <w:t>расчетных</w:t>
      </w:r>
      <w:r>
        <w:rPr>
          <w:spacing w:val="-5"/>
        </w:rPr>
        <w:t> </w:t>
      </w:r>
      <w:r>
        <w:rPr/>
        <w:t>случаев</w:t>
      </w:r>
      <w:r>
        <w:rPr>
          <w:spacing w:val="-4"/>
        </w:rPr>
        <w:t> </w:t>
      </w:r>
      <w:r>
        <w:rPr/>
        <w:t>(потенциально</w:t>
      </w:r>
      <w:r>
        <w:rPr>
          <w:spacing w:val="-4"/>
        </w:rPr>
        <w:t> </w:t>
      </w:r>
      <w:r>
        <w:rPr/>
        <w:t>опасных</w:t>
      </w:r>
      <w:r>
        <w:rPr>
          <w:spacing w:val="-5"/>
        </w:rPr>
        <w:t> </w:t>
      </w:r>
      <w:r>
        <w:rPr/>
        <w:t>поверхностей</w:t>
      </w:r>
      <w:r>
        <w:rPr>
          <w:spacing w:val="-4"/>
        </w:rPr>
        <w:t> </w:t>
      </w:r>
      <w:r>
        <w:rPr/>
        <w:t>сдвига,</w:t>
      </w:r>
      <w:r>
        <w:rPr>
          <w:spacing w:val="-4"/>
        </w:rPr>
        <w:t> </w:t>
      </w:r>
      <w:r>
        <w:rPr/>
        <w:t>расчетных</w:t>
      </w:r>
      <w:r>
        <w:rPr>
          <w:spacing w:val="-5"/>
        </w:rPr>
        <w:t> </w:t>
      </w:r>
      <w:r>
        <w:rPr/>
        <w:t>схем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т.</w:t>
      </w:r>
      <w:r>
        <w:rPr>
          <w:spacing w:val="-4"/>
        </w:rPr>
        <w:t> </w:t>
      </w:r>
      <w:r>
        <w:rPr/>
        <w:t>д.).</w:t>
      </w:r>
    </w:p>
    <w:p>
      <w:pPr>
        <w:pStyle w:val="BodyText"/>
        <w:spacing w:line="264" w:lineRule="auto" w:before="1"/>
        <w:ind w:left="118" w:right="139" w:firstLine="512"/>
      </w:pPr>
      <w:r>
        <w:rPr/>
        <w:t>А.1.3 При определении расчетных нагрузок коэффициенты надежности по нагрузкам следует принимать в соответствии с приложением Е.</w:t>
      </w:r>
    </w:p>
    <w:p>
      <w:pPr>
        <w:pStyle w:val="BodyText"/>
        <w:spacing w:before="11"/>
        <w:rPr>
          <w:sz w:val="14"/>
        </w:rPr>
      </w:pPr>
    </w:p>
    <w:p>
      <w:pPr>
        <w:spacing w:before="0"/>
        <w:ind w:left="0" w:right="143" w:firstLine="0"/>
        <w:jc w:val="right"/>
        <w:rPr>
          <w:sz w:val="16"/>
        </w:rPr>
      </w:pPr>
      <w:r>
        <w:rPr>
          <w:w w:val="95"/>
          <w:sz w:val="16"/>
        </w:rPr>
        <w:t>19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0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22"/>
      </w:pPr>
      <w:r>
        <w:rPr/>
        <w:t>ГОСТ Р 55260.1.2—2012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ind w:left="627"/>
      </w:pPr>
      <w:r>
        <w:rPr/>
        <w:t>П р и м е ч а н и я </w:t>
      </w:r>
    </w:p>
    <w:p>
      <w:pPr>
        <w:pStyle w:val="ListParagraph"/>
        <w:numPr>
          <w:ilvl w:val="0"/>
          <w:numId w:val="34"/>
        </w:numPr>
        <w:tabs>
          <w:tab w:pos="868" w:val="left" w:leader="none"/>
        </w:tabs>
        <w:spacing w:line="264" w:lineRule="auto" w:before="38" w:after="0"/>
        <w:ind w:left="114" w:right="139" w:firstLine="522"/>
        <w:jc w:val="both"/>
        <w:rPr>
          <w:sz w:val="17"/>
        </w:rPr>
      </w:pPr>
      <w:r>
        <w:rPr>
          <w:sz w:val="17"/>
        </w:rPr>
        <w:t>В тех случаях, когда а расчетах используются проекции равнодействующей нагрузок (сия), коэффициенты надежности по нагрузке должны быть назначены  либо для  равнодействующей, либо одинаковыми  (повышающими  или понижающими) для всех ее</w:t>
      </w:r>
      <w:r>
        <w:rPr>
          <w:spacing w:val="-9"/>
          <w:sz w:val="17"/>
        </w:rPr>
        <w:t> </w:t>
      </w:r>
      <w:r>
        <w:rPr>
          <w:sz w:val="17"/>
        </w:rPr>
        <w:t>проекций.</w:t>
      </w:r>
    </w:p>
    <w:p>
      <w:pPr>
        <w:pStyle w:val="ListParagraph"/>
        <w:numPr>
          <w:ilvl w:val="0"/>
          <w:numId w:val="34"/>
        </w:numPr>
        <w:tabs>
          <w:tab w:pos="876" w:val="left" w:leader="none"/>
        </w:tabs>
        <w:spacing w:line="216" w:lineRule="exact" w:before="6" w:after="0"/>
        <w:ind w:left="105" w:right="140" w:firstLine="522"/>
        <w:jc w:val="both"/>
        <w:rPr>
          <w:sz w:val="17"/>
        </w:rPr>
      </w:pPr>
      <w:r>
        <w:rPr>
          <w:sz w:val="17"/>
        </w:rPr>
        <w:t>Все нагрузки от грунта (вертикальное давление от веса грунта, боковое давление грунта) следует опре­ делять по расчетным значениям характеристик грунта tgi?</w:t>
      </w:r>
      <w:r>
        <w:rPr>
          <w:position w:val="-3"/>
          <w:sz w:val="11"/>
        </w:rPr>
        <w:t>M|</w:t>
      </w:r>
      <w:r>
        <w:rPr>
          <w:sz w:val="17"/>
        </w:rPr>
        <w:t>, с</w:t>
      </w:r>
      <w:r>
        <w:rPr>
          <w:position w:val="-3"/>
          <w:sz w:val="11"/>
        </w:rPr>
        <w:t>П|</w:t>
      </w:r>
      <w:r>
        <w:rPr>
          <w:sz w:val="17"/>
        </w:rPr>
        <w:t>, у</w:t>
      </w:r>
      <w:r>
        <w:rPr>
          <w:position w:val="-3"/>
          <w:sz w:val="11"/>
        </w:rPr>
        <w:t>М|</w:t>
      </w:r>
      <w:r>
        <w:rPr>
          <w:sz w:val="17"/>
        </w:rPr>
        <w:t>, принимая коэффициенты  надежности  по  нагрузкам равными единице. При этом расчетные значения характеристик грунта принимаются больше или меньше     их нормативныхэначвний в зависимости от того, какие из них при водят кневыгодным условиям загружения системы сооружение —</w:t>
      </w:r>
      <w:r>
        <w:rPr>
          <w:spacing w:val="-10"/>
          <w:sz w:val="17"/>
        </w:rPr>
        <w:t> </w:t>
      </w:r>
      <w:r>
        <w:rPr>
          <w:sz w:val="17"/>
        </w:rPr>
        <w:t>основание.</w:t>
      </w:r>
    </w:p>
    <w:p>
      <w:pPr>
        <w:pStyle w:val="ListParagraph"/>
        <w:numPr>
          <w:ilvl w:val="0"/>
          <w:numId w:val="34"/>
        </w:numPr>
        <w:tabs>
          <w:tab w:pos="864" w:val="left" w:leader="none"/>
        </w:tabs>
        <w:spacing w:line="264" w:lineRule="auto" w:before="49" w:after="0"/>
        <w:ind w:left="114" w:right="143" w:firstLine="513"/>
        <w:jc w:val="both"/>
        <w:rPr>
          <w:sz w:val="17"/>
        </w:rPr>
      </w:pPr>
      <w:r>
        <w:rPr>
          <w:sz w:val="17"/>
        </w:rPr>
        <w:t>Сочетание нагрузок и воздействий должно устанавливаться в соответствии с практической возможностью одновременного их действия на сооружение. При этом любая кратковременная  нагрузка не вводится  а сочетание,  если она увеличивает устойчивость</w:t>
      </w:r>
      <w:r>
        <w:rPr>
          <w:spacing w:val="-7"/>
          <w:sz w:val="17"/>
        </w:rPr>
        <w:t> </w:t>
      </w:r>
      <w:r>
        <w:rPr>
          <w:sz w:val="17"/>
        </w:rPr>
        <w:t>сооружения.</w:t>
      </w:r>
    </w:p>
    <w:p>
      <w:pPr>
        <w:pStyle w:val="ListParagraph"/>
        <w:numPr>
          <w:ilvl w:val="0"/>
          <w:numId w:val="34"/>
        </w:numPr>
        <w:tabs>
          <w:tab w:pos="886" w:val="left" w:leader="none"/>
        </w:tabs>
        <w:spacing w:line="264" w:lineRule="auto" w:before="19" w:after="0"/>
        <w:ind w:left="113" w:right="142" w:firstLine="504"/>
        <w:jc w:val="both"/>
        <w:rPr>
          <w:sz w:val="17"/>
        </w:rPr>
      </w:pPr>
      <w:r>
        <w:rPr>
          <w:sz w:val="17"/>
        </w:rPr>
        <w:t>Если при определении расчетных величин нагрузок нельзя установить, какое значение </w:t>
      </w:r>
      <w:r>
        <w:rPr>
          <w:i/>
          <w:sz w:val="17"/>
        </w:rPr>
        <w:t>i, </w:t>
      </w:r>
      <w:r>
        <w:rPr>
          <w:sz w:val="17"/>
        </w:rPr>
        <w:t>(большее или меньшее) приводит к наиболее невыгодному случаю загружения сооружения, то следует производить сопостави­ тельные</w:t>
      </w:r>
      <w:r>
        <w:rPr>
          <w:spacing w:val="-6"/>
          <w:sz w:val="17"/>
        </w:rPr>
        <w:t> </w:t>
      </w:r>
      <w:r>
        <w:rPr>
          <w:sz w:val="17"/>
        </w:rPr>
        <w:t>расчеты</w:t>
      </w:r>
      <w:r>
        <w:rPr>
          <w:spacing w:val="-7"/>
          <w:sz w:val="17"/>
        </w:rPr>
        <w:t> </w:t>
      </w:r>
      <w:r>
        <w:rPr>
          <w:sz w:val="17"/>
        </w:rPr>
        <w:t>при</w:t>
      </w:r>
      <w:r>
        <w:rPr>
          <w:spacing w:val="-6"/>
          <w:sz w:val="17"/>
        </w:rPr>
        <w:t> </w:t>
      </w:r>
      <w:r>
        <w:rPr>
          <w:sz w:val="17"/>
        </w:rPr>
        <w:t>обоих</w:t>
      </w:r>
      <w:r>
        <w:rPr>
          <w:spacing w:val="-7"/>
          <w:sz w:val="17"/>
        </w:rPr>
        <w:t> </w:t>
      </w:r>
      <w:r>
        <w:rPr>
          <w:sz w:val="17"/>
        </w:rPr>
        <w:t>значениях</w:t>
      </w:r>
      <w:r>
        <w:rPr>
          <w:spacing w:val="-7"/>
          <w:sz w:val="17"/>
        </w:rPr>
        <w:t> </w:t>
      </w:r>
      <w:r>
        <w:rPr>
          <w:sz w:val="17"/>
        </w:rPr>
        <w:t>коэффициентов</w:t>
      </w:r>
      <w:r>
        <w:rPr>
          <w:spacing w:val="-6"/>
          <w:sz w:val="17"/>
        </w:rPr>
        <w:t> </w:t>
      </w:r>
      <w:r>
        <w:rPr>
          <w:sz w:val="17"/>
        </w:rPr>
        <w:t>надежности</w:t>
      </w:r>
      <w:r>
        <w:rPr>
          <w:spacing w:val="-7"/>
          <w:sz w:val="17"/>
        </w:rPr>
        <w:t> </w:t>
      </w:r>
      <w:r>
        <w:rPr>
          <w:sz w:val="17"/>
        </w:rPr>
        <w:t>по</w:t>
      </w:r>
      <w:r>
        <w:rPr>
          <w:spacing w:val="-6"/>
          <w:sz w:val="17"/>
        </w:rPr>
        <w:t> </w:t>
      </w:r>
      <w:r>
        <w:rPr>
          <w:sz w:val="17"/>
        </w:rPr>
        <w:t>нагрузке.</w:t>
      </w:r>
    </w:p>
    <w:p>
      <w:pPr>
        <w:pStyle w:val="BodyText"/>
        <w:spacing w:line="264" w:lineRule="auto" w:before="145"/>
        <w:ind w:left="113" w:right="139" w:firstLine="503"/>
        <w:jc w:val="both"/>
      </w:pPr>
      <w:r>
        <w:rPr/>
        <w:t>А.1.4 Расчеты устойчивости системы сооружение — основание и склонов следует производить методами, удовлетворяющими всем условиям равновесия в предельном состоянии.</w:t>
      </w:r>
    </w:p>
    <w:p>
      <w:pPr>
        <w:pStyle w:val="BodyText"/>
        <w:spacing w:line="264" w:lineRule="auto" w:before="19"/>
        <w:ind w:left="113" w:right="137" w:firstLine="503"/>
        <w:jc w:val="both"/>
      </w:pPr>
      <w:r>
        <w:rPr/>
        <w:t>Допускается применять и другие методы расчета, результаты которых проверены опытом проектирования, строительства и эксплуатации сооружений.</w:t>
      </w:r>
    </w:p>
    <w:p>
      <w:pPr>
        <w:pStyle w:val="BodyText"/>
        <w:spacing w:line="264" w:lineRule="auto" w:before="19"/>
        <w:ind w:left="114" w:right="141" w:firstLine="513"/>
        <w:jc w:val="both"/>
      </w:pPr>
      <w:r>
        <w:rPr/>
        <w:t>8 расчетахустойчивости следует рассматривать все физические и кинематические возможные схемы потери устойчивости сооружений, систем сооружение — основание, склонов (массивов).</w:t>
      </w:r>
    </w:p>
    <w:p>
      <w:pPr>
        <w:pStyle w:val="BodyText"/>
        <w:spacing w:line="271" w:lineRule="auto" w:before="19"/>
        <w:ind w:left="113" w:right="143" w:firstLine="503"/>
        <w:jc w:val="both"/>
      </w:pPr>
      <w:r>
        <w:rPr/>
        <w:t>А.1.5 Расчеты должны производиться для условий плоской или пространственной задачи. Условия простран­ ственной задачи принимают, если/&lt;3£&gt; или/&lt; ЗЛ (для шпунтовых сооружений) или если поперечное сечение соору­ жения. нагрузки, геологические условия меняются по длине 36 (&lt; ЗЛ). где / и Ь. соответственно, длина и ширина сооружения. Л — высота сооружения с учетом заглубления сооружений или шпунте в грунт основания. — длина  участка с постоянными характеристиками.</w:t>
      </w:r>
    </w:p>
    <w:p>
      <w:pPr>
        <w:pStyle w:val="BodyText"/>
        <w:spacing w:line="264" w:lineRule="auto" w:before="32"/>
        <w:ind w:left="113" w:right="137" w:firstLine="503"/>
        <w:jc w:val="both"/>
      </w:pPr>
      <w:r>
        <w:rPr/>
        <w:t>Допускается использовать решения плоской задачи для систем сооружение — основание и склонов, работа­ ющих в пространственных условиях, путем учета сил трения и сцепления по боковым поверхностям сдвигаемого массива грунта и сооружения. При этом давление на боковые поверхности принимается равным давлению покоя.      Это указание относится к сооружениям с  фиксированными  боковыми  поверхностями,  параллельными  направле­  нию сдвига, и не распространяется на грунтовые массивы с произвольной боковой поверхностью</w:t>
      </w:r>
      <w:r>
        <w:rPr>
          <w:spacing w:val="-33"/>
        </w:rPr>
        <w:t> </w:t>
      </w:r>
      <w:r>
        <w:rPr/>
        <w:t>обрушения.</w:t>
      </w:r>
    </w:p>
    <w:p>
      <w:pPr>
        <w:pStyle w:val="BodyText"/>
        <w:spacing w:line="264" w:lineRule="auto" w:before="19"/>
        <w:ind w:left="113" w:right="186" w:firstLine="503"/>
        <w:jc w:val="both"/>
      </w:pPr>
      <w:r>
        <w:rPr/>
        <w:t>А.1.6   Критерием   обеспечения   устойчивости   сооружений   и    несущей    способности    систем    сооруже­ ние — основание при вероятностной оценке является выполнение условия (при </w:t>
      </w:r>
      <w:r>
        <w:rPr>
          <w:i/>
        </w:rPr>
        <w:t>R &gt; </w:t>
      </w:r>
      <w:r>
        <w:rPr/>
        <w:t>F</w:t>
      </w:r>
      <w:r>
        <w:rPr>
          <w:position w:val="-3"/>
          <w:sz w:val="11"/>
        </w:rPr>
        <w:t>k</w:t>
      </w:r>
      <w:r>
        <w:rPr/>
        <w:t>);</w:t>
      </w:r>
    </w:p>
    <w:p>
      <w:pPr>
        <w:tabs>
          <w:tab w:pos="4865" w:val="left" w:leader="none"/>
          <w:tab w:pos="9356" w:val="left" w:leader="none"/>
        </w:tabs>
        <w:spacing w:line="320" w:lineRule="exact" w:before="0"/>
        <w:ind w:left="3597" w:right="0" w:firstLine="0"/>
        <w:jc w:val="left"/>
        <w:rPr>
          <w:sz w:val="16"/>
        </w:rPr>
      </w:pPr>
      <w:r>
        <w:rPr>
          <w:sz w:val="16"/>
        </w:rPr>
        <w:t>О • </w:t>
      </w:r>
      <w:r>
        <w:rPr>
          <w:rFonts w:ascii="Times New Roman" w:hAnsi="Times New Roman"/>
          <w:i/>
          <w:sz w:val="34"/>
        </w:rPr>
        <w:t>X</w:t>
      </w:r>
      <w:r>
        <w:rPr>
          <w:rFonts w:ascii="Times New Roman" w:hAnsi="Times New Roman"/>
          <w:i/>
          <w:spacing w:val="-55"/>
          <w:sz w:val="34"/>
        </w:rPr>
        <w:t> </w:t>
      </w:r>
      <w:r>
        <w:rPr>
          <w:sz w:val="16"/>
        </w:rPr>
        <w:t>И -</w:t>
        <w:tab/>
        <w:t>" **» W</w:t>
      </w:r>
      <w:r>
        <w:rPr>
          <w:spacing w:val="-1"/>
          <w:sz w:val="16"/>
        </w:rPr>
        <w:t> </w:t>
      </w:r>
      <w:r>
        <w:rPr>
          <w:sz w:val="16"/>
        </w:rPr>
        <w:t>*</w:t>
      </w:r>
      <w:r>
        <w:rPr>
          <w:spacing w:val="-1"/>
          <w:sz w:val="16"/>
        </w:rPr>
        <w:t> </w:t>
      </w:r>
      <w:r>
        <w:rPr>
          <w:sz w:val="16"/>
        </w:rPr>
        <w:t>№|.</w:t>
        <w:tab/>
        <w:t>(А.2)</w:t>
      </w:r>
    </w:p>
    <w:p>
      <w:pPr>
        <w:spacing w:line="122" w:lineRule="exact" w:before="0"/>
        <w:ind w:left="0" w:right="1860" w:firstLine="0"/>
        <w:jc w:val="center"/>
        <w:rPr>
          <w:rFonts w:ascii="Tahoma" w:hAnsi="Tahoma"/>
          <w:sz w:val="11"/>
        </w:rPr>
      </w:pPr>
      <w:r>
        <w:rPr>
          <w:rFonts w:ascii="Tahoma" w:hAnsi="Tahoma"/>
          <w:w w:val="75"/>
          <w:sz w:val="11"/>
        </w:rPr>
        <w:t>А</w:t>
      </w:r>
    </w:p>
    <w:p>
      <w:pPr>
        <w:pStyle w:val="BodyText"/>
        <w:spacing w:before="105"/>
        <w:ind w:left="114"/>
      </w:pPr>
      <w:r>
        <w:rPr/>
        <w:t>где (О) — нормативный уровень отказа (потери устойчивости).</w:t>
      </w:r>
    </w:p>
    <w:p>
      <w:pPr>
        <w:pStyle w:val="BodyText"/>
        <w:spacing w:line="264" w:lineRule="auto" w:before="38"/>
        <w:ind w:left="113" w:right="137" w:firstLine="503"/>
        <w:jc w:val="both"/>
      </w:pPr>
      <w:r>
        <w:rPr/>
        <w:t>А.1.7 Значение нормативного уровня  вероятности  отказа  (потери  устойчивости)  (0|.  отнесенное  к  сроку службы сооружения 7</w:t>
      </w:r>
      <w:r>
        <w:rPr>
          <w:position w:val="-3"/>
          <w:sz w:val="11"/>
        </w:rPr>
        <w:t>0</w:t>
      </w:r>
      <w:r>
        <w:rPr/>
        <w:t>. допускается принимать в соответствии с 4.7 и таблицей Б.1 (приложение Б).</w:t>
      </w:r>
    </w:p>
    <w:p>
      <w:pPr>
        <w:pStyle w:val="BodyText"/>
        <w:spacing w:line="264" w:lineRule="auto" w:before="7"/>
        <w:ind w:left="113" w:right="146" w:firstLine="504"/>
        <w:jc w:val="both"/>
      </w:pPr>
      <w:r>
        <w:rPr/>
        <w:t>А.1.8 При нормальном законе распределения величин R и </w:t>
      </w:r>
      <w:r>
        <w:rPr>
          <w:i/>
        </w:rPr>
        <w:t>F </w:t>
      </w:r>
      <w:r>
        <w:rPr/>
        <w:t>вероятность отказа О рекомендуется вычислять      по следующей формуле</w:t>
      </w:r>
    </w:p>
    <w:p>
      <w:pPr>
        <w:spacing w:after="0" w:line="264" w:lineRule="auto"/>
        <w:jc w:val="both"/>
        <w:sectPr>
          <w:pgSz w:w="11900" w:h="16840"/>
          <w:pgMar w:header="520" w:footer="520" w:top="720" w:bottom="720" w:left="1480" w:right="540"/>
        </w:sectPr>
      </w:pPr>
    </w:p>
    <w:p>
      <w:pPr>
        <w:pStyle w:val="Heading3"/>
        <w:spacing w:line="197" w:lineRule="exact" w:before="28"/>
        <w:ind w:left="0"/>
        <w:jc w:val="right"/>
      </w:pPr>
      <w:r>
        <w:rPr>
          <w:w w:val="100"/>
        </w:rPr>
        <w:t>\</w:t>
      </w:r>
    </w:p>
    <w:p>
      <w:pPr>
        <w:spacing w:line="317" w:lineRule="exact" w:before="0"/>
        <w:ind w:left="0" w:right="191" w:firstLine="0"/>
        <w:jc w:val="right"/>
        <w:rPr>
          <w:b/>
          <w:sz w:val="18"/>
        </w:rPr>
      </w:pPr>
      <w:r>
        <w:rPr/>
        <w:pict>
          <v:shape style="position:absolute;margin-left:259.690002pt;margin-top:12.156204pt;width:5pt;height:11.1pt;mso-position-horizontal-relative:page;mso-position-vertical-relative:paragraph;z-index:-9724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1.699997pt;margin-top:9.769876pt;width:15.8pt;height:10.1pt;mso-position-horizontal-relative:page;mso-position-vertical-relative:paragraph;z-index:-9721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О"!</w:t>
                  </w:r>
                </w:p>
              </w:txbxContent>
            </v:textbox>
            <w10:wrap type="none"/>
          </v:shape>
        </w:pict>
      </w:r>
      <w:r>
        <w:rPr>
          <w:b/>
          <w:sz w:val="18"/>
        </w:rPr>
        <w:t>1 </w:t>
      </w:r>
      <w:r>
        <w:rPr>
          <w:b/>
          <w:position w:val="-10"/>
          <w:sz w:val="18"/>
        </w:rPr>
        <w:t>1  </w:t>
      </w:r>
      <w:r>
        <w:rPr>
          <w:b/>
          <w:i/>
          <w:position w:val="-10"/>
          <w:sz w:val="18"/>
        </w:rPr>
        <w:t>-ег1  </w:t>
      </w:r>
      <w:r>
        <w:rPr>
          <w:b/>
          <w:i/>
          <w:position w:val="5"/>
          <w:sz w:val="18"/>
        </w:rPr>
        <w:t> </w:t>
      </w:r>
      <w:r>
        <w:rPr>
          <w:b/>
          <w:i/>
          <w:position w:val="5"/>
          <w:sz w:val="12"/>
          <w:u w:val="single"/>
        </w:rPr>
        <w:t>m</w:t>
      </w:r>
      <w:r>
        <w:rPr>
          <w:b/>
          <w:i/>
          <w:position w:val="1"/>
          <w:sz w:val="18"/>
          <w:u w:val="single"/>
        </w:rPr>
        <w:t>R </w:t>
      </w:r>
      <w:r>
        <w:rPr>
          <w:b/>
          <w:position w:val="1"/>
          <w:sz w:val="18"/>
          <w:u w:val="single"/>
        </w:rPr>
        <w:t>-Д&gt;Я,</w:t>
      </w:r>
    </w:p>
    <w:p>
      <w:pPr>
        <w:pStyle w:val="BodyText"/>
        <w:spacing w:line="195" w:lineRule="exact"/>
        <w:ind w:left="1547"/>
        <w:jc w:val="center"/>
      </w:pPr>
      <w:r>
        <w:rPr/>
        <w:t>к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3"/>
        <w:spacing w:before="131"/>
        <w:ind w:left="273"/>
      </w:pPr>
      <w:r>
        <w:rPr/>
        <w:t>*) S Ю).</w:t>
      </w:r>
    </w:p>
    <w:p>
      <w:pPr>
        <w:pStyle w:val="BodyText"/>
        <w:spacing w:before="91"/>
        <w:ind w:right="100"/>
        <w:jc w:val="right"/>
      </w:pPr>
      <w:r>
        <w:rPr/>
        <w:br w:type="column"/>
      </w:r>
      <w:r>
        <w:rPr/>
        <w:t>(А.3&gt;</w:t>
      </w:r>
    </w:p>
    <w:p>
      <w:pPr>
        <w:spacing w:after="0"/>
        <w:jc w:val="right"/>
        <w:sectPr>
          <w:type w:val="continuous"/>
          <w:pgSz w:w="11900" w:h="16840"/>
          <w:pgMar w:top="720" w:bottom="700" w:left="1480" w:right="540"/>
          <w:cols w:num="3" w:equalWidth="0">
            <w:col w:w="5609" w:space="40"/>
            <w:col w:w="999" w:space="40"/>
            <w:col w:w="3192"/>
          </w:cols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13" w:lineRule="auto" w:before="113"/>
        <w:ind w:left="1472" w:right="1125" w:hanging="1341"/>
      </w:pPr>
      <w:r>
        <w:rPr/>
        <w:t>где /л</w:t>
      </w:r>
      <w:r>
        <w:rPr>
          <w:position w:val="-3"/>
          <w:sz w:val="11"/>
        </w:rPr>
        <w:t>А</w:t>
      </w:r>
      <w:r>
        <w:rPr/>
        <w:t>. — математические ожидания несущей способности и силового воздействия, соответствующие А-му сочетанию нагрузок;</w:t>
      </w:r>
    </w:p>
    <w:p>
      <w:pPr>
        <w:pStyle w:val="BodyText"/>
        <w:spacing w:line="264" w:lineRule="auto" w:before="38"/>
        <w:ind w:left="1482" w:right="398" w:hanging="253"/>
      </w:pPr>
      <w:r>
        <w:rPr/>
        <w:t>_дисперсии математических ожиданий несущей способности и силового воздействия, соответству­ ющие А-му сочетанию нагрузок;</w:t>
      </w:r>
    </w:p>
    <w:p>
      <w:pPr>
        <w:spacing w:line="172" w:lineRule="exact" w:before="0"/>
        <w:ind w:left="834" w:right="0" w:firstLine="0"/>
        <w:jc w:val="left"/>
        <w:rPr>
          <w:b/>
          <w:sz w:val="18"/>
        </w:rPr>
      </w:pPr>
      <w:r>
        <w:rPr>
          <w:sz w:val="17"/>
        </w:rPr>
        <w:t>2 </w:t>
      </w:r>
      <w:r>
        <w:rPr>
          <w:b/>
          <w:sz w:val="18"/>
        </w:rPr>
        <w:t>v ^</w:t>
      </w:r>
    </w:p>
    <w:p>
      <w:pPr>
        <w:pStyle w:val="BodyText"/>
        <w:spacing w:before="9"/>
        <w:ind w:left="114"/>
      </w:pPr>
      <w:r>
        <w:rPr/>
        <w:t>erf(i/) * fe'* </w:t>
      </w:r>
      <w:r>
        <w:rPr>
          <w:i/>
        </w:rPr>
        <w:t>&lt;tz </w:t>
      </w:r>
      <w:r>
        <w:rPr/>
        <w:t>—функция ошибок.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64" w:lineRule="auto"/>
        <w:ind w:left="105" w:right="140" w:firstLine="521"/>
        <w:jc w:val="both"/>
      </w:pPr>
      <w:r>
        <w:rPr/>
        <w:t>Математическое ожидание и дисперсию несущей способности следует  вычислять,  используя  соответ­ ствующие параметры  характеристик  грунтов,  которые  должны  быть  определены  по  экспериментальным  данным.  В качестве математических ожиданий характеристик грунтов допускается принимать их нормативные значения. Дисперсии (или средние квадратические отклонения) характеристик грунтов следует определять по разбросу экс­ периментальных данных. При отсутствии  таких  данных  среднеквадратическое  отклонение  следует  принимать  как 2S % соответствующего математического</w:t>
      </w:r>
      <w:r>
        <w:rPr>
          <w:spacing w:val="-10"/>
        </w:rPr>
        <w:t> </w:t>
      </w:r>
      <w:r>
        <w:rPr/>
        <w:t>ожидания.</w:t>
      </w:r>
    </w:p>
    <w:p>
      <w:pPr>
        <w:pStyle w:val="BodyText"/>
        <w:spacing w:line="264" w:lineRule="auto" w:before="19"/>
        <w:ind w:left="114" w:right="182" w:firstLine="513"/>
        <w:jc w:val="both"/>
      </w:pPr>
      <w:r>
        <w:rPr/>
        <w:t>Математические ожидания и дисперсии силового воздействия  должны  быть  определены  для  всех  возмож­ ных сочетаний нагрузок.</w:t>
      </w:r>
    </w:p>
    <w:p>
      <w:pPr>
        <w:pStyle w:val="BodyText"/>
        <w:rPr>
          <w:sz w:val="15"/>
        </w:rPr>
      </w:pPr>
    </w:p>
    <w:p>
      <w:pPr>
        <w:spacing w:before="0"/>
        <w:ind w:left="114" w:right="0" w:firstLine="0"/>
        <w:jc w:val="left"/>
        <w:rPr>
          <w:sz w:val="16"/>
        </w:rPr>
      </w:pPr>
      <w:r>
        <w:rPr>
          <w:sz w:val="16"/>
        </w:rPr>
        <w:t>20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217"/>
        <w:jc w:val="right"/>
      </w:pPr>
      <w:r>
        <w:rPr/>
        <w:t>ГОСТ Р 55260.1.2—2012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264" w:lineRule="auto"/>
        <w:ind w:left="118" w:right="132" w:firstLine="522"/>
        <w:jc w:val="both"/>
      </w:pPr>
      <w:r>
        <w:rPr/>
        <w:t>При других законах распределения величин f? и ^вероятность отказа Q следует олределятьс использование     ем метода статистических испытаний (метода</w:t>
      </w:r>
      <w:r>
        <w:rPr>
          <w:spacing w:val="-2"/>
        </w:rPr>
        <w:t> </w:t>
      </w:r>
      <w:r>
        <w:rPr/>
        <w:t>Монте-Карло).</w:t>
      </w:r>
    </w:p>
    <w:p>
      <w:pPr>
        <w:pStyle w:val="BodyText"/>
        <w:spacing w:line="264" w:lineRule="auto" w:before="1"/>
        <w:ind w:left="118" w:right="124" w:firstLine="513"/>
        <w:jc w:val="both"/>
      </w:pPr>
      <w:r>
        <w:rPr/>
        <w:t>А.1.9 Если обобщенное силовое воздействие, соответствующее *-му сочетанию нагрузок, является редким воздействием (что соответствует различным особым  сочетаниям  нагрузок  при  детерминистическом  подходе),  то  для</w:t>
      </w:r>
      <w:r>
        <w:rPr>
          <w:spacing w:val="-7"/>
        </w:rPr>
        <w:t> </w:t>
      </w:r>
      <w:r>
        <w:rPr/>
        <w:t>аппроксимации</w:t>
      </w:r>
      <w:r>
        <w:rPr>
          <w:spacing w:val="-7"/>
        </w:rPr>
        <w:t> </w:t>
      </w:r>
      <w:r>
        <w:rPr/>
        <w:t>вероятности</w:t>
      </w:r>
      <w:r>
        <w:rPr>
          <w:spacing w:val="-7"/>
        </w:rPr>
        <w:t> </w:t>
      </w:r>
      <w:r>
        <w:rPr/>
        <w:t>появления</w:t>
      </w:r>
      <w:r>
        <w:rPr>
          <w:spacing w:val="-6"/>
        </w:rPr>
        <w:t> </w:t>
      </w:r>
      <w:r>
        <w:rPr/>
        <w:t>редких</w:t>
      </w:r>
      <w:r>
        <w:rPr>
          <w:spacing w:val="-7"/>
        </w:rPr>
        <w:t> </w:t>
      </w:r>
      <w:r>
        <w:rPr/>
        <w:t>воздействий</w:t>
      </w:r>
      <w:r>
        <w:rPr>
          <w:spacing w:val="-7"/>
        </w:rPr>
        <w:t> </w:t>
      </w:r>
      <w:r>
        <w:rPr/>
        <w:t>рекомендуется</w:t>
      </w:r>
      <w:r>
        <w:rPr>
          <w:spacing w:val="-7"/>
        </w:rPr>
        <w:t> </w:t>
      </w:r>
      <w:r>
        <w:rPr/>
        <w:t>применять</w:t>
      </w:r>
      <w:r>
        <w:rPr>
          <w:spacing w:val="-6"/>
        </w:rPr>
        <w:t> </w:t>
      </w:r>
      <w:r>
        <w:rPr/>
        <w:t>модель</w:t>
      </w:r>
      <w:r>
        <w:rPr>
          <w:spacing w:val="-6"/>
        </w:rPr>
        <w:t> </w:t>
      </w:r>
      <w:r>
        <w:rPr/>
        <w:t>Пуассона</w:t>
      </w:r>
    </w:p>
    <w:p>
      <w:pPr>
        <w:pStyle w:val="BodyText"/>
        <w:spacing w:before="64"/>
        <w:ind w:right="139"/>
        <w:jc w:val="right"/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3149600</wp:posOffset>
            </wp:positionH>
            <wp:positionV relativeFrom="paragraph">
              <wp:posOffset>50455</wp:posOffset>
            </wp:positionV>
            <wp:extent cx="1011555" cy="308609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308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(А.4)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19" w:lineRule="exact"/>
        <w:ind w:left="171"/>
        <w:jc w:val="both"/>
      </w:pPr>
      <w:r>
        <w:rPr/>
        <w:t>гдеГ</w:t>
      </w:r>
      <w:r>
        <w:rPr>
          <w:position w:val="-3"/>
          <w:sz w:val="11"/>
        </w:rPr>
        <w:t>0</w:t>
      </w:r>
      <w:r>
        <w:rPr/>
        <w:t>— срок службы сооружения;</w:t>
      </w:r>
    </w:p>
    <w:p>
      <w:pPr>
        <w:pStyle w:val="BodyText"/>
        <w:spacing w:line="219" w:lineRule="exact"/>
        <w:ind w:left="514"/>
      </w:pPr>
      <w:r>
        <w:rPr>
          <w:i/>
        </w:rPr>
        <w:t>Т</w:t>
      </w:r>
      <w:r>
        <w:rPr>
          <w:i/>
          <w:position w:val="-3"/>
          <w:sz w:val="11"/>
        </w:rPr>
        <w:t>Р  </w:t>
      </w:r>
      <w:r>
        <w:rPr/>
        <w:t>— период повторяемости воздействия А*.</w:t>
      </w:r>
    </w:p>
    <w:p>
      <w:pPr>
        <w:pStyle w:val="BodyText"/>
        <w:spacing w:line="249" w:lineRule="auto" w:before="11"/>
        <w:ind w:left="118" w:right="163" w:firstLine="521"/>
        <w:jc w:val="both"/>
      </w:pPr>
      <w:r>
        <w:rPr/>
        <w:t>Если обобщенное силовое воздействие соответствует  основному  сочетанию  нагрузокпри  детерминистичес­ ком подходе, то вероятность однократного появления силового воздействия </w:t>
      </w:r>
      <w:r>
        <w:rPr>
          <w:i/>
        </w:rPr>
        <w:t>F</w:t>
      </w:r>
      <w:r>
        <w:rPr>
          <w:i/>
          <w:position w:val="-3"/>
          <w:sz w:val="11"/>
        </w:rPr>
        <w:t>k  </w:t>
      </w:r>
      <w:r>
        <w:rPr/>
        <w:t>за срок службы сооружения равня­   ется единице: Р(А</w:t>
      </w:r>
      <w:r>
        <w:rPr>
          <w:position w:val="-3"/>
          <w:sz w:val="11"/>
        </w:rPr>
        <w:t>а</w:t>
      </w:r>
      <w:r>
        <w:rPr/>
        <w:t>)</w:t>
      </w:r>
      <w:r>
        <w:rPr>
          <w:position w:val="4"/>
          <w:sz w:val="11"/>
        </w:rPr>
        <w:t>а  </w:t>
      </w:r>
      <w:r>
        <w:rPr/>
        <w:t>1</w:t>
      </w:r>
      <w:r>
        <w:rPr>
          <w:spacing w:val="-23"/>
        </w:rPr>
        <w:t> </w:t>
      </w:r>
      <w:r>
        <w:rPr/>
        <w:t>■</w:t>
      </w:r>
    </w:p>
    <w:p>
      <w:pPr>
        <w:pStyle w:val="BodyText"/>
        <w:spacing w:line="180" w:lineRule="exact"/>
        <w:ind w:left="127" w:firstLine="504"/>
        <w:jc w:val="both"/>
      </w:pPr>
      <w:r>
        <w:rPr/>
        <w:t>А.1.10  При  расчетах  надежности  гидросооружений  следует  учитывать  возможные  погрешности,  вызванные</w:t>
      </w:r>
    </w:p>
    <w:p>
      <w:pPr>
        <w:pStyle w:val="BodyText"/>
        <w:spacing w:line="264" w:lineRule="auto" w:before="21"/>
        <w:ind w:left="118" w:right="118" w:firstLine="9"/>
        <w:jc w:val="both"/>
      </w:pPr>
      <w:r>
        <w:rPr/>
        <w:t>неточностью принятой расчетной модели и конечностью  выборок,  используемых  дпя  определения  исходных  дан­ ных. Если статистические выборки, по которым определялись исходные параметры, малы, то следует определять    еще и интервальную оценку</w:t>
      </w:r>
      <w:r>
        <w:rPr>
          <w:spacing w:val="-20"/>
        </w:rPr>
        <w:t> </w:t>
      </w:r>
      <w:r>
        <w:rPr/>
        <w:t>надежности.</w:t>
      </w:r>
    </w:p>
    <w:p>
      <w:pPr>
        <w:pStyle w:val="BodyText"/>
        <w:spacing w:before="91"/>
        <w:ind w:left="640"/>
      </w:pPr>
      <w:r>
        <w:rPr/>
        <w:t>А.2 Расчет устойчивости сооружений на нескальных основаниях</w:t>
      </w:r>
    </w:p>
    <w:p>
      <w:pPr>
        <w:pStyle w:val="BodyText"/>
        <w:spacing w:line="254" w:lineRule="auto" w:before="74"/>
        <w:ind w:left="118" w:right="129" w:firstLine="513"/>
        <w:jc w:val="both"/>
      </w:pPr>
      <w:r>
        <w:rPr/>
        <w:t>А.2.1 8 расчетах устойчивости гравитационных сооружений  на  наскальных  основаниях  следует  рассматри­ вать возможность потери устойчивости по схемам плоского, смешанного и глубинного сдвигов, выбор схемы зави­      сит от вида сооружения, классификационной характеристики основания, схемы эвгружения и др. факторов. Перечисленные схемы сдвига могут иметь место как при поступательной форме сдвига, так и при сдвиге с поворо­     том в</w:t>
      </w:r>
      <w:r>
        <w:rPr>
          <w:spacing w:val="-3"/>
        </w:rPr>
        <w:t> </w:t>
      </w:r>
      <w:r>
        <w:rPr/>
        <w:t>плане.</w:t>
      </w:r>
    </w:p>
    <w:p>
      <w:pPr>
        <w:pStyle w:val="BodyText"/>
        <w:spacing w:line="264" w:lineRule="auto" w:before="9"/>
        <w:ind w:left="127" w:right="117" w:firstLine="495"/>
        <w:jc w:val="both"/>
      </w:pPr>
      <w:r>
        <w:rPr/>
        <w:t>Для сооружений, основанием которых являются естественные или искусственные откосы или их гребни, необходимо рассматривать схему общего обрушения откоса вместе с расположенным на нем сооружением.</w:t>
      </w:r>
    </w:p>
    <w:p>
      <w:pPr>
        <w:pStyle w:val="BodyText"/>
        <w:spacing w:line="264" w:lineRule="auto" w:before="1"/>
        <w:ind w:left="118" w:right="141" w:firstLine="504"/>
        <w:jc w:val="both"/>
      </w:pPr>
      <w:r>
        <w:rPr/>
        <w:t>Для сооружений I класса, кроме перечисленных расчетов  устойчивости,  оценку степени их устойчивости сле­ дует производить на основе анализа результатов расчетов напряженно-деформированного состояния системы сооружение — основание. Кроме того, в соответствии с 1.6—1.10 настоящего приложения наряду с детерминисти­ ческими методами расчетов должен выполняться вероятностный анализ надежности сооружений.</w:t>
      </w:r>
    </w:p>
    <w:p>
      <w:pPr>
        <w:pStyle w:val="BodyText"/>
        <w:spacing w:line="242" w:lineRule="auto" w:before="1"/>
        <w:ind w:left="127" w:right="160" w:firstLine="504"/>
        <w:jc w:val="both"/>
      </w:pPr>
      <w:r>
        <w:rPr/>
        <w:t>А.2.2 Расчеты устойчивости сооружений по схеме плоского сдвига  следует  производить  для  всех сооруже­  ний. несущих вертикальные и горизонтальные</w:t>
      </w:r>
      <w:r>
        <w:rPr>
          <w:spacing w:val="-32"/>
        </w:rPr>
        <w:t> </w:t>
      </w:r>
      <w:r>
        <w:rPr/>
        <w:t>нагрузки.</w:t>
      </w:r>
    </w:p>
    <w:p>
      <w:pPr>
        <w:pStyle w:val="BodyText"/>
        <w:spacing w:line="242" w:lineRule="auto" w:before="18"/>
        <w:ind w:left="118" w:right="117" w:firstLine="504"/>
        <w:jc w:val="both"/>
      </w:pPr>
      <w:r>
        <w:rPr/>
        <w:t>Для сооружений расчеты устойчивости следует производить только по схеме плоского сдвига в следующих случаях:</w:t>
      </w:r>
    </w:p>
    <w:p>
      <w:pPr>
        <w:pStyle w:val="ListParagraph"/>
        <w:numPr>
          <w:ilvl w:val="0"/>
          <w:numId w:val="35"/>
        </w:numPr>
        <w:tabs>
          <w:tab w:pos="832" w:val="left" w:leader="none"/>
        </w:tabs>
        <w:spacing w:line="254" w:lineRule="auto" w:before="18" w:after="0"/>
        <w:ind w:left="118" w:right="128" w:firstLine="522"/>
        <w:jc w:val="both"/>
        <w:rPr>
          <w:sz w:val="17"/>
        </w:rPr>
      </w:pPr>
      <w:r>
        <w:rPr>
          <w:sz w:val="17"/>
        </w:rPr>
        <w:t>основания  сооружений  сложены   песчаными,   крулнообломочными.   твердыми  (/</w:t>
      </w:r>
      <w:r>
        <w:rPr>
          <w:position w:val="-3"/>
          <w:sz w:val="11"/>
        </w:rPr>
        <w:t>L   </w:t>
      </w:r>
      <w:r>
        <w:rPr>
          <w:sz w:val="17"/>
        </w:rPr>
        <w:t>&lt;   0)  и  полутвердыми  (О s </w:t>
      </w:r>
      <w:r>
        <w:rPr>
          <w:i/>
          <w:sz w:val="17"/>
        </w:rPr>
        <w:t>l</w:t>
      </w:r>
      <w:r>
        <w:rPr>
          <w:i/>
          <w:position w:val="-3"/>
          <w:sz w:val="11"/>
        </w:rPr>
        <w:t>L  </w:t>
      </w:r>
      <w:r>
        <w:rPr>
          <w:sz w:val="17"/>
        </w:rPr>
        <w:t>sO.25) пылевато-глинистыми грунтами при выполнении следующих</w:t>
      </w:r>
      <w:r>
        <w:rPr>
          <w:spacing w:val="-24"/>
          <w:sz w:val="17"/>
        </w:rPr>
        <w:t> </w:t>
      </w:r>
      <w:r>
        <w:rPr>
          <w:sz w:val="17"/>
        </w:rPr>
        <w:t>условий:</w:t>
      </w:r>
    </w:p>
    <w:p>
      <w:pPr>
        <w:pStyle w:val="BodyText"/>
        <w:spacing w:line="176" w:lineRule="exact"/>
        <w:ind w:left="640"/>
      </w:pPr>
      <w:r>
        <w:rPr/>
        <w:t>в) для случая равномерной нагрузки и эксцентриситета в сторону верховой грани сооружения:</w:t>
      </w:r>
    </w:p>
    <w:p>
      <w:pPr>
        <w:tabs>
          <w:tab w:pos="9360" w:val="left" w:leader="none"/>
        </w:tabs>
        <w:spacing w:line="188" w:lineRule="exact" w:before="155"/>
        <w:ind w:left="4393" w:right="0" w:firstLine="0"/>
        <w:jc w:val="left"/>
        <w:rPr>
          <w:sz w:val="17"/>
        </w:rPr>
      </w:pPr>
      <w:r>
        <w:rPr>
          <w:i/>
          <w:sz w:val="17"/>
        </w:rPr>
        <w:t>N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•ZjS.iN-</w:t>
        <w:tab/>
      </w:r>
      <w:r>
        <w:rPr>
          <w:sz w:val="17"/>
        </w:rPr>
        <w:t>&lt;</w:t>
      </w:r>
      <w:r>
        <w:rPr>
          <w:position w:val="4"/>
          <w:sz w:val="11"/>
        </w:rPr>
        <w:t>А5</w:t>
      </w:r>
      <w:r>
        <w:rPr>
          <w:sz w:val="17"/>
        </w:rPr>
        <w:t>&gt;</w:t>
      </w:r>
    </w:p>
    <w:p>
      <w:pPr>
        <w:spacing w:line="199" w:lineRule="exact" w:before="0"/>
        <w:ind w:left="117" w:right="61" w:firstLine="0"/>
        <w:jc w:val="center"/>
        <w:rPr>
          <w:b/>
          <w:sz w:val="12"/>
        </w:rPr>
      </w:pPr>
      <w:r>
        <w:rPr>
          <w:b/>
          <w:position w:val="5"/>
          <w:sz w:val="12"/>
        </w:rPr>
        <w:t>в  </w:t>
      </w:r>
      <w:r>
        <w:rPr>
          <w:b/>
          <w:sz w:val="18"/>
        </w:rPr>
        <w:t>Ьт, </w:t>
      </w:r>
      <w:r>
        <w:rPr>
          <w:b/>
          <w:position w:val="5"/>
          <w:sz w:val="12"/>
        </w:rPr>
        <w:t>0</w:t>
      </w:r>
    </w:p>
    <w:p>
      <w:pPr>
        <w:pStyle w:val="BodyText"/>
        <w:spacing w:line="264" w:lineRule="auto" w:before="109"/>
        <w:ind w:left="118" w:right="130" w:firstLine="522"/>
        <w:jc w:val="both"/>
      </w:pPr>
      <w:r>
        <w:rPr/>
        <w:t>б) при эксцентриситете е^ равнодействующей всех сил. приложенных к сооружению в сторону низовой грани сооружения:</w:t>
      </w:r>
    </w:p>
    <w:p>
      <w:pPr>
        <w:pStyle w:val="BodyText"/>
        <w:spacing w:line="170" w:lineRule="exact" w:before="73"/>
        <w:ind w:right="139"/>
        <w:jc w:val="right"/>
      </w:pPr>
      <w:r>
        <w:rPr/>
        <w:t>(А.6)</w:t>
      </w:r>
    </w:p>
    <w:p>
      <w:pPr>
        <w:tabs>
          <w:tab w:pos="395" w:val="left" w:leader="none"/>
        </w:tabs>
        <w:spacing w:line="207" w:lineRule="exact" w:before="0"/>
        <w:ind w:left="0" w:right="61" w:firstLine="0"/>
        <w:jc w:val="center"/>
        <w:rPr>
          <w:b/>
          <w:i/>
          <w:sz w:val="18"/>
        </w:rPr>
      </w:pPr>
      <w:r>
        <w:rPr>
          <w:i/>
          <w:position w:val="8"/>
          <w:sz w:val="17"/>
        </w:rPr>
        <w:t>N.</w:t>
        <w:tab/>
      </w:r>
      <w:r>
        <w:rPr>
          <w:b/>
          <w:i/>
          <w:spacing w:val="16"/>
          <w:sz w:val="18"/>
        </w:rPr>
        <w:t>ТГ-*»о-</w:t>
      </w:r>
      <w:r>
        <w:rPr>
          <w:b/>
          <w:i/>
          <w:spacing w:val="-30"/>
          <w:sz w:val="18"/>
        </w:rPr>
        <w:t> </w:t>
      </w:r>
    </w:p>
    <w:p>
      <w:pPr>
        <w:pStyle w:val="Heading3"/>
        <w:spacing w:line="162" w:lineRule="exact"/>
        <w:ind w:left="300" w:right="399"/>
        <w:jc w:val="center"/>
      </w:pPr>
      <w:r>
        <w:rPr/>
        <w:t>б п</w:t>
      </w:r>
    </w:p>
    <w:p>
      <w:pPr>
        <w:pStyle w:val="ListParagraph"/>
        <w:numPr>
          <w:ilvl w:val="1"/>
          <w:numId w:val="35"/>
        </w:numPr>
        <w:tabs>
          <w:tab w:pos="1073" w:val="left" w:leader="none"/>
        </w:tabs>
        <w:spacing w:line="232" w:lineRule="auto" w:before="113" w:after="0"/>
        <w:ind w:left="577" w:right="157" w:firstLine="389"/>
        <w:jc w:val="left"/>
        <w:rPr>
          <w:sz w:val="17"/>
        </w:rPr>
      </w:pPr>
      <w:r>
        <w:rPr>
          <w:sz w:val="17"/>
        </w:rPr>
        <w:t>основания сооружений сложены тугопластичными (0.25 &lt; </w:t>
      </w:r>
      <w:r>
        <w:rPr>
          <w:i/>
          <w:sz w:val="17"/>
        </w:rPr>
        <w:t>i</w:t>
      </w:r>
      <w:r>
        <w:rPr>
          <w:i/>
          <w:position w:val="-3"/>
          <w:sz w:val="11"/>
        </w:rPr>
        <w:t>L</w:t>
      </w:r>
      <w:r>
        <w:rPr>
          <w:i/>
          <w:sz w:val="17"/>
        </w:rPr>
        <w:t>&lt; </w:t>
      </w:r>
      <w:r>
        <w:rPr>
          <w:sz w:val="17"/>
        </w:rPr>
        <w:t>0.5) и мягкопластичными (0.5 &lt; /^&lt;0.76) глинис­ тыми грунтами при выполнении условий согласно формуле (A.S) или (А.6) и следующих дополнительных</w:t>
      </w:r>
      <w:r>
        <w:rPr>
          <w:spacing w:val="-31"/>
          <w:sz w:val="17"/>
        </w:rPr>
        <w:t> </w:t>
      </w:r>
      <w:r>
        <w:rPr>
          <w:sz w:val="17"/>
        </w:rPr>
        <w:t>условий:</w:t>
      </w:r>
    </w:p>
    <w:p>
      <w:pPr>
        <w:tabs>
          <w:tab w:pos="9369" w:val="left" w:leader="none"/>
        </w:tabs>
        <w:spacing w:before="91"/>
        <w:ind w:left="4313" w:right="0" w:firstLine="0"/>
        <w:jc w:val="left"/>
        <w:rPr>
          <w:sz w:val="17"/>
        </w:rPr>
      </w:pPr>
      <w:r>
        <w:rPr>
          <w:rFonts w:ascii="Times New Roman" w:hAnsi="Times New Roman"/>
          <w:sz w:val="21"/>
        </w:rPr>
        <w:t>t g v</w:t>
      </w:r>
      <w:r>
        <w:rPr>
          <w:rFonts w:ascii="Times New Roman" w:hAnsi="Times New Roman"/>
          <w:spacing w:val="-32"/>
          <w:sz w:val="21"/>
        </w:rPr>
        <w:t> </w:t>
      </w:r>
      <w:r>
        <w:rPr>
          <w:rFonts w:ascii="Times New Roman" w:hAnsi="Times New Roman"/>
          <w:sz w:val="21"/>
        </w:rPr>
        <w:t>, </w:t>
      </w:r>
      <w:r>
        <w:rPr>
          <w:rFonts w:ascii="Times New Roman" w:hAnsi="Times New Roman"/>
          <w:position w:val="5"/>
          <w:sz w:val="14"/>
        </w:rPr>
        <w:t>- </w:t>
      </w:r>
      <w:r>
        <w:rPr>
          <w:rFonts w:ascii="Times New Roman" w:hAnsi="Times New Roman"/>
          <w:sz w:val="21"/>
        </w:rPr>
        <w:t>t</w:t>
      </w:r>
      <w:r>
        <w:rPr>
          <w:rFonts w:ascii="Times New Roman" w:hAnsi="Times New Roman"/>
          <w:spacing w:val="-18"/>
          <w:sz w:val="21"/>
        </w:rPr>
        <w:t> </w:t>
      </w:r>
      <w:r>
        <w:rPr>
          <w:rFonts w:ascii="Symbol" w:hAnsi="Symbol"/>
          <w:spacing w:val="-8"/>
          <w:sz w:val="18"/>
        </w:rPr>
        <w:t></w:t>
      </w:r>
      <w:r>
        <w:rPr>
          <w:rFonts w:ascii="Times New Roman" w:hAnsi="Times New Roman"/>
          <w:spacing w:val="-8"/>
          <w:sz w:val="21"/>
        </w:rPr>
        <w:t>♦-Slid!.*о.45.</w:t>
        <w:tab/>
      </w:r>
      <w:r>
        <w:rPr>
          <w:position w:val="10"/>
          <w:sz w:val="17"/>
        </w:rPr>
        <w:t>(A.7)</w:t>
      </w:r>
    </w:p>
    <w:p>
      <w:pPr>
        <w:pStyle w:val="BodyText"/>
        <w:spacing w:before="11"/>
        <w:rPr>
          <w:sz w:val="16"/>
        </w:rPr>
      </w:pPr>
    </w:p>
    <w:p>
      <w:pPr>
        <w:tabs>
          <w:tab w:pos="9369" w:val="left" w:leader="none"/>
        </w:tabs>
        <w:spacing w:before="92"/>
        <w:ind w:left="4276" w:right="0" w:firstLine="0"/>
        <w:jc w:val="left"/>
        <w:rPr>
          <w:sz w:val="17"/>
        </w:rPr>
      </w:pPr>
      <w:r>
        <w:rPr/>
        <w:pict>
          <v:shape style="position:absolute;margin-left:254.300003pt;margin-top:9.478070pt;width:4.25pt;height:9.5pt;mso-position-horizontal-relative:page;mso-position-vertical-relative:paragraph;z-index:1336" type="#_x0000_t202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i/>
                      <w:sz w:val="17"/>
                    </w:rPr>
                  </w:pPr>
                  <w:r>
                    <w:rPr>
                      <w:i/>
                      <w:sz w:val="17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b/>
          <w:sz w:val="18"/>
        </w:rPr>
        <w:t>o</w:t>
        <w:tab/>
      </w:r>
      <w:r>
        <w:rPr>
          <w:position w:val="2"/>
          <w:sz w:val="17"/>
        </w:rPr>
        <w:t>(A.8)</w:t>
      </w:r>
    </w:p>
    <w:p>
      <w:pPr>
        <w:spacing w:before="12"/>
        <w:ind w:left="0" w:right="1268" w:firstLine="0"/>
        <w:jc w:val="center"/>
        <w:rPr>
          <w:rFonts w:ascii="Times New Roman"/>
          <w:sz w:val="8"/>
        </w:rPr>
      </w:pPr>
      <w:r>
        <w:rPr>
          <w:rFonts w:ascii="Times New Roman"/>
          <w:w w:val="99"/>
          <w:sz w:val="8"/>
        </w:rPr>
        <w:t>V</w:t>
      </w:r>
    </w:p>
    <w:p>
      <w:pPr>
        <w:pStyle w:val="BodyText"/>
        <w:spacing w:before="5"/>
        <w:rPr>
          <w:rFonts w:ascii="Times New Roman"/>
          <w:sz w:val="15"/>
        </w:rPr>
      </w:pPr>
    </w:p>
    <w:p>
      <w:pPr>
        <w:pStyle w:val="BodyText"/>
        <w:spacing w:before="95"/>
        <w:ind w:left="126"/>
      </w:pPr>
      <w:r>
        <w:rPr/>
        <w:t>где e формулах (A.5)—(A.6):</w:t>
      </w:r>
    </w:p>
    <w:p>
      <w:pPr>
        <w:pStyle w:val="BodyText"/>
        <w:spacing w:before="20"/>
        <w:ind w:left="541"/>
      </w:pPr>
      <w:r>
        <w:rPr>
          <w:i/>
        </w:rPr>
        <w:t>N</w:t>
      </w:r>
      <w:r>
        <w:rPr>
          <w:position w:val="-3"/>
          <w:sz w:val="11"/>
        </w:rPr>
        <w:t>a</w:t>
      </w:r>
      <w:r>
        <w:rPr/>
        <w:t>— число моделирования;</w:t>
      </w:r>
    </w:p>
    <w:p>
      <w:pPr>
        <w:pStyle w:val="BodyText"/>
        <w:spacing w:before="47"/>
        <w:ind w:left="226"/>
        <w:rPr>
          <w:i/>
        </w:rPr>
      </w:pPr>
      <w:r>
        <w:rPr>
          <w:position w:val="4"/>
          <w:sz w:val="11"/>
        </w:rPr>
        <w:t>n</w:t>
      </w:r>
      <w:r>
        <w:rPr/>
        <w:t>m- </w:t>
      </w:r>
      <w:r>
        <w:rPr>
          <w:position w:val="4"/>
          <w:sz w:val="11"/>
        </w:rPr>
        <w:t>(I</w:t>
      </w:r>
      <w:r>
        <w:rPr/>
        <w:t>ii— среднее нормальное напряжение соответственно при ширине о и </w:t>
      </w:r>
      <w:r>
        <w:rPr>
          <w:i/>
        </w:rPr>
        <w:t>Ь’:</w:t>
      </w:r>
    </w:p>
    <w:p>
      <w:pPr>
        <w:pStyle w:val="BodyText"/>
        <w:spacing w:line="264" w:lineRule="auto" w:before="56"/>
        <w:ind w:left="1035" w:right="717" w:hanging="396"/>
      </w:pPr>
      <w:r>
        <w:rPr>
          <w:i/>
        </w:rPr>
        <w:t>Ь — </w:t>
      </w:r>
      <w:r>
        <w:rPr/>
        <w:t>размер стороны (ширина) прямоугольной подошвы сооружения, параллельной сдвигающей силе (без учета длины анкерного понура);</w:t>
      </w:r>
    </w:p>
    <w:p>
      <w:pPr>
        <w:tabs>
          <w:tab w:pos="7074" w:val="left" w:leader="none"/>
        </w:tabs>
        <w:spacing w:line="252" w:lineRule="exact" w:before="1"/>
        <w:ind w:left="640" w:right="0" w:firstLine="0"/>
        <w:jc w:val="left"/>
        <w:rPr>
          <w:b/>
          <w:sz w:val="18"/>
        </w:rPr>
      </w:pPr>
      <w:r>
        <w:rPr>
          <w:i/>
          <w:sz w:val="17"/>
        </w:rPr>
        <w:t>Ь' • Ь </w:t>
      </w:r>
      <w:r>
        <w:rPr>
          <w:sz w:val="17"/>
        </w:rPr>
        <w:t>- </w:t>
      </w:r>
      <w:r>
        <w:rPr>
          <w:i/>
          <w:sz w:val="17"/>
        </w:rPr>
        <w:t>2*-,</w:t>
      </w:r>
      <w:r>
        <w:rPr>
          <w:i/>
          <w:spacing w:val="10"/>
          <w:sz w:val="17"/>
        </w:rPr>
        <w:t> </w:t>
      </w:r>
      <w:r>
        <w:rPr>
          <w:b/>
          <w:i/>
          <w:position w:val="-8"/>
          <w:sz w:val="14"/>
        </w:rPr>
        <w:t>р</w:t>
        <w:tab/>
      </w:r>
      <w:r>
        <w:rPr>
          <w:b/>
          <w:position w:val="-8"/>
          <w:sz w:val="18"/>
        </w:rPr>
        <w:t>_</w:t>
      </w:r>
    </w:p>
    <w:p>
      <w:pPr>
        <w:pStyle w:val="BodyText"/>
        <w:spacing w:line="184" w:lineRule="exact"/>
        <w:ind w:left="567"/>
      </w:pPr>
      <w:r>
        <w:rPr/>
        <w:t>е</w:t>
      </w:r>
      <w:r>
        <w:rPr>
          <w:position w:val="-3"/>
          <w:sz w:val="11"/>
        </w:rPr>
        <w:t>р </w:t>
      </w:r>
      <w:r>
        <w:rPr/>
        <w:t>— эксцентриситет в сторону низовой грани сооружения нормальной силы </w:t>
      </w:r>
      <w:r>
        <w:rPr>
          <w:i/>
        </w:rPr>
        <w:t>Р </w:t>
      </w:r>
      <w:r>
        <w:rPr/>
        <w:t>в плоскости подошвы, равный</w:t>
      </w:r>
    </w:p>
    <w:p>
      <w:pPr>
        <w:pStyle w:val="BodyText"/>
        <w:spacing w:line="242" w:lineRule="auto"/>
        <w:ind w:left="1036" w:right="398"/>
      </w:pPr>
      <w:r>
        <w:rPr/>
        <w:t>расстоянию от точки пересечения с подошвой фундамента равнодействующей всех сил до оси сооруже­ ния:</w:t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0" w:right="132" w:firstLine="0"/>
        <w:jc w:val="right"/>
        <w:rPr>
          <w:sz w:val="16"/>
        </w:rPr>
      </w:pPr>
      <w:r>
        <w:rPr>
          <w:w w:val="95"/>
          <w:sz w:val="16"/>
        </w:rPr>
        <w:t>21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42"/>
      </w:pPr>
      <w:r>
        <w:rPr/>
        <w:t>ГОСТ Р 55260.1.2—2012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297" w:lineRule="auto"/>
        <w:ind w:left="547" w:right="494" w:firstLine="81"/>
      </w:pPr>
      <w:r>
        <w:rPr/>
        <w:t>Y| — удельный вес грунта основания, принимаемый ниже уровня воды сучетом ее взвешивающего действия; (V</w:t>
      </w:r>
      <w:r>
        <w:rPr>
          <w:position w:val="-3"/>
          <w:sz w:val="11"/>
        </w:rPr>
        <w:t>0  </w:t>
      </w:r>
      <w:r>
        <w:rPr/>
        <w:t>— безразмерное число, принимаемое:</w:t>
      </w:r>
    </w:p>
    <w:p>
      <w:pPr>
        <w:pStyle w:val="ListParagraph"/>
        <w:numPr>
          <w:ilvl w:val="1"/>
          <w:numId w:val="35"/>
        </w:numPr>
        <w:tabs>
          <w:tab w:pos="1196" w:val="left" w:leader="none"/>
        </w:tabs>
        <w:spacing w:line="178" w:lineRule="exact" w:before="0" w:after="0"/>
        <w:ind w:left="1195" w:right="0" w:hanging="153"/>
        <w:jc w:val="left"/>
        <w:rPr>
          <w:sz w:val="17"/>
        </w:rPr>
      </w:pPr>
      <w:r>
        <w:rPr>
          <w:sz w:val="17"/>
        </w:rPr>
        <w:t>для плотных песков —</w:t>
      </w:r>
      <w:r>
        <w:rPr>
          <w:spacing w:val="-11"/>
          <w:sz w:val="17"/>
        </w:rPr>
        <w:t> </w:t>
      </w:r>
      <w:r>
        <w:rPr>
          <w:sz w:val="17"/>
        </w:rPr>
        <w:t>N</w:t>
      </w:r>
      <w:r>
        <w:rPr>
          <w:position w:val="-3"/>
          <w:sz w:val="11"/>
        </w:rPr>
        <w:t>0</w:t>
      </w:r>
      <w:r>
        <w:rPr>
          <w:sz w:val="17"/>
        </w:rPr>
        <w:t>*</w:t>
      </w:r>
      <w:r>
        <w:rPr>
          <w:rFonts w:ascii="Times New Roman" w:hAnsi="Times New Roman"/>
          <w:sz w:val="19"/>
        </w:rPr>
        <w:t>1</w:t>
      </w:r>
      <w:r>
        <w:rPr>
          <w:sz w:val="17"/>
        </w:rPr>
        <w:t>;</w:t>
      </w:r>
    </w:p>
    <w:p>
      <w:pPr>
        <w:pStyle w:val="ListParagraph"/>
        <w:numPr>
          <w:ilvl w:val="1"/>
          <w:numId w:val="35"/>
        </w:numPr>
        <w:tabs>
          <w:tab w:pos="1196" w:val="left" w:leader="none"/>
        </w:tabs>
        <w:spacing w:line="264" w:lineRule="auto" w:before="0" w:after="0"/>
        <w:ind w:left="1034" w:right="696" w:firstLine="8"/>
        <w:jc w:val="left"/>
        <w:rPr>
          <w:sz w:val="17"/>
        </w:rPr>
      </w:pPr>
      <w:r>
        <w:rPr>
          <w:sz w:val="17"/>
        </w:rPr>
        <w:t>для глинистых грунтов тугопластичной и мягкопластичной консистенций при невыполнении условий формулы (А.7) или (А.6) - </w:t>
      </w:r>
      <w:r>
        <w:rPr>
          <w:i/>
          <w:sz w:val="17"/>
        </w:rPr>
        <w:t>N</w:t>
      </w:r>
      <w:r>
        <w:rPr>
          <w:i/>
          <w:position w:val="-3"/>
          <w:sz w:val="11"/>
        </w:rPr>
        <w:t>0  </w:t>
      </w:r>
      <w:r>
        <w:rPr>
          <w:sz w:val="17"/>
        </w:rPr>
        <w:t>*</w:t>
      </w:r>
      <w:r>
        <w:rPr>
          <w:spacing w:val="-15"/>
          <w:sz w:val="17"/>
        </w:rPr>
        <w:t> </w:t>
      </w:r>
      <w:r>
        <w:rPr>
          <w:sz w:val="17"/>
        </w:rPr>
        <w:t>0:</w:t>
      </w:r>
    </w:p>
    <w:p>
      <w:pPr>
        <w:pStyle w:val="ListParagraph"/>
        <w:numPr>
          <w:ilvl w:val="1"/>
          <w:numId w:val="35"/>
        </w:numPr>
        <w:tabs>
          <w:tab w:pos="1196" w:val="left" w:leader="none"/>
        </w:tabs>
        <w:spacing w:line="212" w:lineRule="exact" w:before="3" w:after="0"/>
        <w:ind w:left="1195" w:right="0" w:hanging="153"/>
        <w:jc w:val="left"/>
        <w:rPr>
          <w:sz w:val="17"/>
        </w:rPr>
      </w:pPr>
      <w:r>
        <w:rPr>
          <w:sz w:val="17"/>
        </w:rPr>
        <w:t>для остальных грунтов — М</w:t>
      </w:r>
      <w:r>
        <w:rPr>
          <w:position w:val="-3"/>
          <w:sz w:val="11"/>
        </w:rPr>
        <w:t>0  </w:t>
      </w:r>
      <w:r>
        <w:rPr>
          <w:sz w:val="17"/>
        </w:rPr>
        <w:t>*</w:t>
      </w:r>
      <w:r>
        <w:rPr>
          <w:spacing w:val="-25"/>
          <w:sz w:val="17"/>
        </w:rPr>
        <w:t> </w:t>
      </w:r>
      <w:r>
        <w:rPr>
          <w:sz w:val="17"/>
        </w:rPr>
        <w:t>3.</w:t>
      </w:r>
    </w:p>
    <w:p>
      <w:pPr>
        <w:pStyle w:val="BodyText"/>
        <w:spacing w:line="232" w:lineRule="auto" w:before="16"/>
        <w:ind w:left="133" w:right="155" w:firstLine="504"/>
        <w:jc w:val="both"/>
      </w:pPr>
      <w:r>
        <w:rPr/>
        <w:t>Для всех грунтов оснований сооружений! и II классов W</w:t>
      </w:r>
      <w:r>
        <w:rPr>
          <w:position w:val="-3"/>
          <w:sz w:val="11"/>
        </w:rPr>
        <w:t>0</w:t>
      </w:r>
      <w:r>
        <w:rPr/>
        <w:t>. как правило, следует уточнять по результатам экспе­ риментальных исследований методом сдвига штампов в котлованах сооружений;</w:t>
      </w:r>
    </w:p>
    <w:p>
      <w:pPr>
        <w:pStyle w:val="BodyText"/>
        <w:spacing w:before="20"/>
        <w:ind w:left="656"/>
      </w:pPr>
      <w:r>
        <w:rPr>
          <w:i/>
        </w:rPr>
        <w:t>i</w:t>
      </w:r>
      <w:r>
        <w:rPr>
          <w:i/>
          <w:position w:val="-3"/>
          <w:sz w:val="11"/>
        </w:rPr>
        <w:t>L  </w:t>
      </w:r>
      <w:r>
        <w:rPr/>
        <w:t>— показатель текучести:</w:t>
      </w:r>
    </w:p>
    <w:p>
      <w:pPr>
        <w:pStyle w:val="BodyText"/>
        <w:spacing w:before="10"/>
        <w:ind w:left="647"/>
      </w:pPr>
      <w:r>
        <w:rPr/>
        <w:t>tg У| — расчетное значение коэффициента сдвига:</w:t>
      </w:r>
    </w:p>
    <w:p>
      <w:pPr>
        <w:pStyle w:val="BodyText"/>
        <w:spacing w:line="249" w:lineRule="auto" w:before="19"/>
        <w:ind w:left="115" w:right="156" w:firstLine="522"/>
        <w:jc w:val="both"/>
      </w:pPr>
      <w:r>
        <w:rPr/>
        <w:t>tg у,, с,. в</w:t>
      </w:r>
      <w:r>
        <w:rPr>
          <w:position w:val="-3"/>
          <w:sz w:val="11"/>
        </w:rPr>
        <w:t>ц| </w:t>
      </w:r>
      <w:r>
        <w:rPr/>
        <w:t>— расчетные значения характеристик прочности грунта основания с учетом степени его консоли­ дации  под  нвгрузкой  от  сооружения  к  расчетному  моменту  и  возможного  их  снижения  в  зоне  проморажива­   ния — оттаивания (при строительстве в</w:t>
      </w:r>
      <w:r>
        <w:rPr>
          <w:spacing w:val="-20"/>
        </w:rPr>
        <w:t> </w:t>
      </w:r>
      <w:r>
        <w:rPr/>
        <w:t>ССКЗ);</w:t>
      </w:r>
    </w:p>
    <w:p>
      <w:pPr>
        <w:pStyle w:val="BodyText"/>
        <w:spacing w:before="30"/>
        <w:ind w:left="620"/>
      </w:pPr>
      <w:r>
        <w:rPr/>
        <w:t>с? — коэффициент степени консолидации:</w:t>
      </w:r>
    </w:p>
    <w:p>
      <w:pPr>
        <w:pStyle w:val="BodyText"/>
        <w:spacing w:before="74"/>
        <w:ind w:left="637"/>
      </w:pPr>
      <w:r>
        <w:rPr>
          <w:i/>
        </w:rPr>
        <w:t>к</w:t>
      </w:r>
      <w:r>
        <w:rPr/>
        <w:t>— коэффициент фильтрации:</w:t>
      </w:r>
    </w:p>
    <w:p>
      <w:pPr>
        <w:pStyle w:val="BodyText"/>
        <w:spacing w:before="20"/>
        <w:ind w:left="647"/>
      </w:pPr>
      <w:r>
        <w:rPr/>
        <w:t>е — коэффициент пористости грунта в естественном состоянии;</w:t>
      </w:r>
    </w:p>
    <w:p>
      <w:pPr>
        <w:pStyle w:val="BodyText"/>
        <w:spacing w:line="219" w:lineRule="exact" w:before="38"/>
        <w:ind w:left="647"/>
      </w:pPr>
      <w:r>
        <w:rPr/>
        <w:t>Г</w:t>
      </w:r>
      <w:r>
        <w:rPr>
          <w:position w:val="-3"/>
          <w:sz w:val="11"/>
        </w:rPr>
        <w:t>0  </w:t>
      </w:r>
      <w:r>
        <w:rPr/>
        <w:t>— время возведения сооружения;</w:t>
      </w:r>
    </w:p>
    <w:p>
      <w:pPr>
        <w:pStyle w:val="BodyText"/>
        <w:spacing w:line="264" w:lineRule="auto"/>
        <w:ind w:left="133" w:right="155" w:firstLine="503"/>
        <w:jc w:val="both"/>
      </w:pPr>
      <w:r>
        <w:rPr/>
        <w:t>« — коэффициент уплотнения: при его определении учитывается изменение е и а во всем диапазоне изме­ нения нагрузок на</w:t>
      </w:r>
      <w:r>
        <w:rPr>
          <w:spacing w:val="-25"/>
        </w:rPr>
        <w:t> </w:t>
      </w:r>
      <w:r>
        <w:rPr/>
        <w:t>основание:</w:t>
      </w:r>
    </w:p>
    <w:p>
      <w:pPr>
        <w:pStyle w:val="BodyText"/>
        <w:spacing w:line="224" w:lineRule="exact" w:before="3"/>
        <w:ind w:left="637"/>
      </w:pPr>
      <w:r>
        <w:rPr>
          <w:rFonts w:ascii="Times New Roman" w:hAnsi="Times New Roman"/>
          <w:sz w:val="19"/>
        </w:rPr>
        <w:t>7</w:t>
      </w:r>
      <w:r>
        <w:rPr>
          <w:position w:val="-3"/>
          <w:sz w:val="11"/>
        </w:rPr>
        <w:t>#  </w:t>
      </w:r>
      <w:r>
        <w:rPr/>
        <w:t>— удельный вес воды.</w:t>
      </w:r>
    </w:p>
    <w:p>
      <w:pPr>
        <w:pStyle w:val="BodyText"/>
        <w:spacing w:before="10"/>
        <w:ind w:left="637"/>
      </w:pPr>
      <w:r>
        <w:rPr/>
        <w:t>й</w:t>
      </w:r>
      <w:r>
        <w:rPr>
          <w:position w:val="-3"/>
          <w:sz w:val="11"/>
        </w:rPr>
        <w:t>э  </w:t>
      </w:r>
      <w:r>
        <w:rPr/>
        <w:t>— расчетная толщина консолидируемого слоя.</w:t>
      </w:r>
    </w:p>
    <w:p>
      <w:pPr>
        <w:pStyle w:val="BodyText"/>
        <w:spacing w:before="100"/>
        <w:ind w:left="647"/>
      </w:pPr>
      <w:r>
        <w:rPr/>
        <w:t>П р и м е ч а н и я </w:t>
      </w:r>
    </w:p>
    <w:p>
      <w:pPr>
        <w:pStyle w:val="ListParagraph"/>
        <w:numPr>
          <w:ilvl w:val="0"/>
          <w:numId w:val="36"/>
        </w:numPr>
        <w:tabs>
          <w:tab w:pos="924" w:val="left" w:leader="none"/>
        </w:tabs>
        <w:spacing w:line="264" w:lineRule="auto" w:before="20" w:after="0"/>
        <w:ind w:left="134" w:right="121" w:firstLine="522"/>
        <w:jc w:val="both"/>
        <w:rPr>
          <w:sz w:val="17"/>
        </w:rPr>
      </w:pPr>
      <w:r>
        <w:rPr>
          <w:sz w:val="17"/>
        </w:rPr>
        <w:t>За верховую грань сооружения следует принимать грань, со стороны которой действует сдвигающая  нагрузка,</w:t>
      </w:r>
      <w:r>
        <w:rPr>
          <w:spacing w:val="-4"/>
          <w:sz w:val="17"/>
        </w:rPr>
        <w:t> </w:t>
      </w:r>
      <w:r>
        <w:rPr>
          <w:sz w:val="17"/>
        </w:rPr>
        <w:t>за</w:t>
      </w:r>
      <w:r>
        <w:rPr>
          <w:spacing w:val="-4"/>
          <w:sz w:val="17"/>
        </w:rPr>
        <w:t> </w:t>
      </w:r>
      <w:r>
        <w:rPr>
          <w:sz w:val="17"/>
        </w:rPr>
        <w:t>низовую</w:t>
      </w:r>
      <w:r>
        <w:rPr>
          <w:spacing w:val="-4"/>
          <w:sz w:val="17"/>
        </w:rPr>
        <w:t> </w:t>
      </w:r>
      <w:r>
        <w:rPr>
          <w:sz w:val="17"/>
        </w:rPr>
        <w:t>грань</w:t>
      </w:r>
      <w:r>
        <w:rPr>
          <w:spacing w:val="-3"/>
          <w:sz w:val="17"/>
        </w:rPr>
        <w:t> </w:t>
      </w:r>
      <w:r>
        <w:rPr>
          <w:sz w:val="17"/>
        </w:rPr>
        <w:t>сооружения</w:t>
      </w:r>
      <w:r>
        <w:rPr>
          <w:spacing w:val="-3"/>
          <w:sz w:val="17"/>
        </w:rPr>
        <w:t> </w:t>
      </w:r>
      <w:r>
        <w:rPr>
          <w:sz w:val="17"/>
        </w:rPr>
        <w:t>—</w:t>
      </w:r>
      <w:r>
        <w:rPr>
          <w:spacing w:val="-3"/>
          <w:sz w:val="17"/>
        </w:rPr>
        <w:t> </w:t>
      </w:r>
      <w:r>
        <w:rPr>
          <w:sz w:val="17"/>
        </w:rPr>
        <w:t>грань,</w:t>
      </w:r>
      <w:r>
        <w:rPr>
          <w:spacing w:val="-3"/>
          <w:sz w:val="17"/>
        </w:rPr>
        <w:t> </w:t>
      </w:r>
      <w:r>
        <w:rPr>
          <w:sz w:val="17"/>
        </w:rPr>
        <w:t>в</w:t>
      </w:r>
      <w:r>
        <w:rPr>
          <w:spacing w:val="-4"/>
          <w:sz w:val="17"/>
        </w:rPr>
        <w:t> </w:t>
      </w:r>
      <w:r>
        <w:rPr>
          <w:sz w:val="17"/>
        </w:rPr>
        <w:t>направлении</w:t>
      </w:r>
      <w:r>
        <w:rPr>
          <w:spacing w:val="-4"/>
          <w:sz w:val="17"/>
        </w:rPr>
        <w:t> </w:t>
      </w:r>
      <w:r>
        <w:rPr>
          <w:sz w:val="17"/>
        </w:rPr>
        <w:t>которой</w:t>
      </w:r>
      <w:r>
        <w:rPr>
          <w:spacing w:val="-3"/>
          <w:sz w:val="17"/>
        </w:rPr>
        <w:t> </w:t>
      </w:r>
      <w:r>
        <w:rPr>
          <w:sz w:val="17"/>
        </w:rPr>
        <w:t>проверяется</w:t>
      </w:r>
      <w:r>
        <w:rPr>
          <w:spacing w:val="-3"/>
          <w:sz w:val="17"/>
        </w:rPr>
        <w:t> </w:t>
      </w:r>
      <w:r>
        <w:rPr>
          <w:sz w:val="17"/>
        </w:rPr>
        <w:t>возможность</w:t>
      </w:r>
      <w:r>
        <w:rPr>
          <w:spacing w:val="-4"/>
          <w:sz w:val="17"/>
        </w:rPr>
        <w:t> </w:t>
      </w:r>
      <w:r>
        <w:rPr>
          <w:sz w:val="17"/>
        </w:rPr>
        <w:t>сдвига.</w:t>
      </w:r>
    </w:p>
    <w:p>
      <w:pPr>
        <w:pStyle w:val="ListParagraph"/>
        <w:numPr>
          <w:ilvl w:val="0"/>
          <w:numId w:val="36"/>
        </w:numPr>
        <w:tabs>
          <w:tab w:pos="873" w:val="left" w:leader="none"/>
        </w:tabs>
        <w:spacing w:line="264" w:lineRule="auto" w:before="1" w:after="0"/>
        <w:ind w:left="133" w:right="156" w:firstLine="504"/>
        <w:jc w:val="both"/>
        <w:rPr>
          <w:sz w:val="17"/>
        </w:rPr>
      </w:pPr>
      <w:r>
        <w:rPr>
          <w:sz w:val="17"/>
        </w:rPr>
        <w:t>Указания настоящего пункта не распространяются на случаи, когда особенности конструкции или сооруже­  ния</w:t>
      </w:r>
      <w:r>
        <w:rPr>
          <w:spacing w:val="-5"/>
          <w:sz w:val="17"/>
        </w:rPr>
        <w:t> </w:t>
      </w:r>
      <w:r>
        <w:rPr>
          <w:sz w:val="17"/>
        </w:rPr>
        <w:t>и</w:t>
      </w:r>
      <w:r>
        <w:rPr>
          <w:spacing w:val="-4"/>
          <w:sz w:val="17"/>
        </w:rPr>
        <w:t> </w:t>
      </w:r>
      <w:r>
        <w:rPr>
          <w:sz w:val="17"/>
        </w:rPr>
        <w:t>геологического</w:t>
      </w:r>
      <w:r>
        <w:rPr>
          <w:spacing w:val="-4"/>
          <w:sz w:val="17"/>
        </w:rPr>
        <w:t> </w:t>
      </w:r>
      <w:r>
        <w:rPr>
          <w:sz w:val="17"/>
        </w:rPr>
        <w:t>строения</w:t>
      </w:r>
      <w:r>
        <w:rPr>
          <w:spacing w:val="-4"/>
          <w:sz w:val="17"/>
        </w:rPr>
        <w:t> </w:t>
      </w:r>
      <w:r>
        <w:rPr>
          <w:sz w:val="17"/>
        </w:rPr>
        <w:t>основания,</w:t>
      </w:r>
      <w:r>
        <w:rPr>
          <w:spacing w:val="-5"/>
          <w:sz w:val="17"/>
        </w:rPr>
        <w:t> </w:t>
      </w:r>
      <w:r>
        <w:rPr>
          <w:sz w:val="17"/>
        </w:rPr>
        <w:t>в</w:t>
      </w:r>
      <w:r>
        <w:rPr>
          <w:spacing w:val="-5"/>
          <w:sz w:val="17"/>
        </w:rPr>
        <w:t> </w:t>
      </w:r>
      <w:r>
        <w:rPr>
          <w:sz w:val="17"/>
        </w:rPr>
        <w:t>также</w:t>
      </w:r>
      <w:r>
        <w:rPr>
          <w:spacing w:val="-4"/>
          <w:sz w:val="17"/>
        </w:rPr>
        <w:t> </w:t>
      </w:r>
      <w:r>
        <w:rPr>
          <w:sz w:val="17"/>
        </w:rPr>
        <w:t>распределение</w:t>
      </w:r>
      <w:r>
        <w:rPr>
          <w:spacing w:val="-5"/>
          <w:sz w:val="17"/>
        </w:rPr>
        <w:t> </w:t>
      </w:r>
      <w:r>
        <w:rPr>
          <w:sz w:val="17"/>
        </w:rPr>
        <w:t>нагрузок</w:t>
      </w:r>
      <w:r>
        <w:rPr>
          <w:spacing w:val="-5"/>
          <w:sz w:val="17"/>
        </w:rPr>
        <w:t> </w:t>
      </w:r>
      <w:r>
        <w:rPr>
          <w:sz w:val="17"/>
        </w:rPr>
        <w:t>предопределяют</w:t>
      </w:r>
      <w:r>
        <w:rPr>
          <w:spacing w:val="-4"/>
          <w:sz w:val="17"/>
        </w:rPr>
        <w:t> </w:t>
      </w:r>
      <w:r>
        <w:rPr>
          <w:sz w:val="17"/>
        </w:rPr>
        <w:t>глубинный</w:t>
      </w:r>
      <w:r>
        <w:rPr>
          <w:spacing w:val="-4"/>
          <w:sz w:val="17"/>
        </w:rPr>
        <w:t> </w:t>
      </w:r>
      <w:r>
        <w:rPr>
          <w:sz w:val="17"/>
        </w:rPr>
        <w:t>сдвиг.</w:t>
      </w:r>
    </w:p>
    <w:p>
      <w:pPr>
        <w:pStyle w:val="BodyText"/>
        <w:spacing w:line="264" w:lineRule="auto" w:before="109"/>
        <w:ind w:left="124" w:right="155" w:firstLine="512"/>
        <w:jc w:val="both"/>
      </w:pPr>
      <w:r>
        <w:rPr/>
        <w:t>А.2.3 При расчете устойчивости сооружения по схеме плоского сдвига за расчетную поверхность сдвига сле­  дует</w:t>
      </w:r>
      <w:r>
        <w:rPr>
          <w:spacing w:val="-4"/>
        </w:rPr>
        <w:t> </w:t>
      </w:r>
      <w:r>
        <w:rPr/>
        <w:t>принимать:</w:t>
      </w:r>
    </w:p>
    <w:p>
      <w:pPr>
        <w:pStyle w:val="ListParagraph"/>
        <w:numPr>
          <w:ilvl w:val="0"/>
          <w:numId w:val="35"/>
        </w:numPr>
        <w:tabs>
          <w:tab w:pos="839" w:val="left" w:leader="none"/>
        </w:tabs>
        <w:spacing w:line="264" w:lineRule="auto" w:before="1" w:after="0"/>
        <w:ind w:left="134" w:right="153" w:firstLine="513"/>
        <w:jc w:val="both"/>
        <w:rPr>
          <w:sz w:val="17"/>
        </w:rPr>
      </w:pPr>
      <w:r>
        <w:rPr>
          <w:sz w:val="17"/>
        </w:rPr>
        <w:t>при  плоской подошве сооружения — плоскость опирания сооружения на основаниес обязательной провер­  кой устойчивости по горизонтальной поверхности сдвига, проходящей через верховой край подошвы (выбор плос­    кой горизонтальной подошвы сооружения требует специального</w:t>
      </w:r>
      <w:r>
        <w:rPr>
          <w:spacing w:val="-20"/>
          <w:sz w:val="17"/>
        </w:rPr>
        <w:t> </w:t>
      </w:r>
      <w:r>
        <w:rPr>
          <w:sz w:val="17"/>
        </w:rPr>
        <w:t>обоснования):</w:t>
      </w:r>
    </w:p>
    <w:p>
      <w:pPr>
        <w:pStyle w:val="ListParagraph"/>
        <w:numPr>
          <w:ilvl w:val="0"/>
          <w:numId w:val="37"/>
        </w:numPr>
        <w:tabs>
          <w:tab w:pos="810" w:val="left" w:leader="none"/>
        </w:tabs>
        <w:spacing w:line="240" w:lineRule="auto" w:before="19" w:after="0"/>
        <w:ind w:left="134" w:right="0" w:firstLine="513"/>
        <w:jc w:val="left"/>
        <w:rPr>
          <w:sz w:val="17"/>
        </w:rPr>
      </w:pPr>
      <w:r>
        <w:rPr>
          <w:sz w:val="17"/>
        </w:rPr>
        <w:t>при наличии в подошве сооружения верхового и низового</w:t>
      </w:r>
      <w:r>
        <w:rPr>
          <w:spacing w:val="-32"/>
          <w:sz w:val="17"/>
        </w:rPr>
        <w:t> </w:t>
      </w:r>
      <w:r>
        <w:rPr>
          <w:sz w:val="17"/>
        </w:rPr>
        <w:t>зубьев:</w:t>
      </w:r>
    </w:p>
    <w:p>
      <w:pPr>
        <w:pStyle w:val="BodyText"/>
        <w:spacing w:line="264" w:lineRule="auto" w:before="20"/>
        <w:ind w:left="818" w:right="121" w:hanging="9"/>
        <w:jc w:val="both"/>
      </w:pPr>
      <w:r>
        <w:rPr/>
        <w:t>а) при глубине заложения верхового зуба, равной или большей низового. — плоскость, проходящую через подошву зубьев, в также горизонтальную плоскость, проходящую по подошве верхового зуба;</w:t>
      </w:r>
    </w:p>
    <w:p>
      <w:pPr>
        <w:pStyle w:val="BodyText"/>
        <w:spacing w:line="264" w:lineRule="auto" w:before="1"/>
        <w:ind w:left="818" w:right="124" w:hanging="9"/>
        <w:jc w:val="both"/>
      </w:pPr>
      <w:r>
        <w:rPr/>
        <w:t>б) при глубине заложения низового зуба более глубины заложения верхового зуба — горизонтальную плоскость, проходящую по подошве верхового зуба (при этом все силы следует отнести к указанной плос­ кости. кроме сил давления воды и пассивного давления грунта со стороны низовой грани сооружения, кото­ рые надлежит отнести к плоскости, проходящей по подошве низового</w:t>
      </w:r>
      <w:r>
        <w:rPr>
          <w:spacing w:val="-32"/>
        </w:rPr>
        <w:t> </w:t>
      </w:r>
      <w:r>
        <w:rPr/>
        <w:t>зуба);</w:t>
      </w:r>
    </w:p>
    <w:p>
      <w:pPr>
        <w:pStyle w:val="ListParagraph"/>
        <w:numPr>
          <w:ilvl w:val="0"/>
          <w:numId w:val="35"/>
        </w:numPr>
        <w:tabs>
          <w:tab w:pos="830" w:val="left" w:leader="none"/>
        </w:tabs>
        <w:spacing w:line="264" w:lineRule="auto" w:before="1" w:after="0"/>
        <w:ind w:left="134" w:right="116" w:firstLine="513"/>
        <w:jc w:val="both"/>
        <w:rPr>
          <w:sz w:val="17"/>
        </w:rPr>
      </w:pPr>
      <w:r>
        <w:rPr>
          <w:sz w:val="17"/>
        </w:rPr>
        <w:t>при наличии  в  основании  сооружения каменной постели  — плоскости, проходящие  по контакту  сооружения с постелью, и постели с грунтом: при наличии у каменной постели заглубления в грунт следует рассматриветьтакже наклонные плоскости или ломаные поверхности, проходящие через</w:t>
      </w:r>
      <w:r>
        <w:rPr>
          <w:spacing w:val="-17"/>
          <w:sz w:val="17"/>
        </w:rPr>
        <w:t> </w:t>
      </w:r>
      <w:r>
        <w:rPr>
          <w:sz w:val="17"/>
        </w:rPr>
        <w:t>постель:</w:t>
      </w:r>
    </w:p>
    <w:p>
      <w:pPr>
        <w:pStyle w:val="ListParagraph"/>
        <w:numPr>
          <w:ilvl w:val="0"/>
          <w:numId w:val="37"/>
        </w:numPr>
        <w:tabs>
          <w:tab w:pos="830" w:val="left" w:leader="none"/>
        </w:tabs>
        <w:spacing w:line="264" w:lineRule="auto" w:before="19" w:after="0"/>
        <w:ind w:left="134" w:right="154" w:firstLine="513"/>
        <w:jc w:val="both"/>
        <w:rPr>
          <w:sz w:val="17"/>
        </w:rPr>
      </w:pPr>
      <w:r>
        <w:rPr>
          <w:sz w:val="17"/>
        </w:rPr>
        <w:t>при наличии в основании зон. слоев или прослоек слабых грунтов, вт. ч. в зонах промораживания — оттаи­ вания. следует дополнительно оценивать степень  устойчивости сооружения применительно к расчетным плоскос­  тям. проходящим в этих зонах или</w:t>
      </w:r>
      <w:r>
        <w:rPr>
          <w:spacing w:val="-13"/>
          <w:sz w:val="17"/>
        </w:rPr>
        <w:t> </w:t>
      </w:r>
      <w:r>
        <w:rPr>
          <w:sz w:val="17"/>
        </w:rPr>
        <w:t>слоях.</w:t>
      </w:r>
    </w:p>
    <w:p>
      <w:pPr>
        <w:pStyle w:val="BodyText"/>
        <w:spacing w:line="264" w:lineRule="auto" w:before="1"/>
        <w:ind w:left="133" w:right="118" w:firstLine="503"/>
        <w:jc w:val="both"/>
      </w:pPr>
      <w:r>
        <w:rPr/>
        <w:t>А.2.4 При расчете устойчивости сооружений по схеме плоского сдвига (без поворота) при горизонтальной плоскости сдвига Я » R</w:t>
      </w:r>
      <w:r>
        <w:rPr>
          <w:position w:val="-3"/>
          <w:sz w:val="11"/>
        </w:rPr>
        <w:t>fi</w:t>
      </w:r>
      <w:r>
        <w:rPr/>
        <w:t>, и </w:t>
      </w:r>
      <w:r>
        <w:rPr>
          <w:i/>
        </w:rPr>
        <w:t>F </w:t>
      </w:r>
      <w:r>
        <w:rPr/>
        <w:t>в формуле (А.2) следует определять по формулам</w:t>
      </w:r>
    </w:p>
    <w:p>
      <w:pPr>
        <w:pStyle w:val="BodyText"/>
        <w:tabs>
          <w:tab w:pos="5894" w:val="left" w:leader="none"/>
        </w:tabs>
        <w:spacing w:before="60"/>
        <w:ind w:right="132"/>
        <w:jc w:val="right"/>
      </w:pPr>
      <w:r>
        <w:rPr>
          <w:i/>
        </w:rPr>
        <w:t>Яр/ </w:t>
      </w:r>
      <w:r>
        <w:rPr/>
        <w:t>* Ptfl ф, ♦ г* ♦ Ac,(s</w:t>
      </w:r>
      <w:r>
        <w:rPr>
          <w:position w:val="-3"/>
          <w:sz w:val="11"/>
        </w:rPr>
        <w:t>u l</w:t>
      </w:r>
      <w:r>
        <w:rPr/>
        <w:t>)</w:t>
      </w:r>
      <w:r>
        <w:rPr>
          <w:spacing w:val="-3"/>
        </w:rPr>
        <w:t> </w:t>
      </w:r>
      <w:r>
        <w:rPr/>
        <w:t>+ Я</w:t>
      </w:r>
      <w:r>
        <w:rPr>
          <w:position w:val="-3"/>
          <w:sz w:val="11"/>
        </w:rPr>
        <w:t>д</w:t>
      </w:r>
      <w:r>
        <w:rPr/>
        <w:t>.</w:t>
        <w:tab/>
        <w:t>(А.9)</w:t>
      </w:r>
    </w:p>
    <w:p>
      <w:pPr>
        <w:pStyle w:val="BodyText"/>
        <w:spacing w:before="64"/>
        <w:ind w:right="137"/>
        <w:jc w:val="right"/>
      </w:pPr>
      <w:r>
        <w:rPr/>
        <w:t>(А.10)</w:t>
      </w:r>
    </w:p>
    <w:p>
      <w:pPr>
        <w:pStyle w:val="BodyText"/>
        <w:spacing w:before="92"/>
        <w:ind w:left="457"/>
      </w:pPr>
      <w:r>
        <w:rPr/>
        <w:t>где Я</w:t>
      </w:r>
      <w:r>
        <w:rPr>
          <w:position w:val="-3"/>
          <w:sz w:val="11"/>
        </w:rPr>
        <w:t>р/</w:t>
      </w:r>
      <w:r>
        <w:rPr/>
        <w:t>— расчетное значение предельного сопротивления при плоском сдвиге;</w:t>
      </w:r>
    </w:p>
    <w:p>
      <w:pPr>
        <w:pStyle w:val="BodyText"/>
        <w:spacing w:before="11"/>
        <w:ind w:left="907"/>
      </w:pPr>
      <w:r>
        <w:rPr/>
        <w:t>Р — сумма вертикальных составляющих расчетных нагрузок (включая противодавление):</w:t>
      </w:r>
    </w:p>
    <w:p>
      <w:pPr>
        <w:pStyle w:val="BodyText"/>
        <w:tabs>
          <w:tab w:pos="988" w:val="left" w:leader="none"/>
        </w:tabs>
        <w:spacing w:line="210" w:lineRule="exact" w:before="38"/>
        <w:ind w:left="152"/>
      </w:pPr>
      <w:r>
        <w:rPr/>
        <w:t>lg у,, с,.</w:t>
        <w:tab/>
      </w:r>
      <w:r>
        <w:rPr>
          <w:position w:val="-3"/>
          <w:sz w:val="11"/>
        </w:rPr>
        <w:t>) </w:t>
      </w:r>
      <w:r>
        <w:rPr/>
        <w:t>— характеристики прочности грунта по расчетной поверхности сдвига, определяемые по</w:t>
      </w:r>
      <w:r>
        <w:rPr>
          <w:spacing w:val="-4"/>
        </w:rPr>
        <w:t> </w:t>
      </w:r>
      <w:r>
        <w:rPr/>
        <w:t>указаниям</w:t>
      </w:r>
    </w:p>
    <w:p>
      <w:pPr>
        <w:pStyle w:val="BodyText"/>
        <w:spacing w:line="232" w:lineRule="auto"/>
        <w:ind w:left="1322" w:right="398"/>
      </w:pPr>
      <w:r>
        <w:rPr/>
        <w:t>пункта 6 нестоящего стандарта (с,. s</w:t>
      </w:r>
      <w:r>
        <w:rPr>
          <w:position w:val="-3"/>
          <w:sz w:val="11"/>
        </w:rPr>
        <w:t>u|</w:t>
      </w:r>
      <w:r>
        <w:rPr/>
        <w:t>); учитываются только на той части площади основания,  на  которой отсутствуют растягивающие</w:t>
      </w:r>
      <w:r>
        <w:rPr>
          <w:spacing w:val="-36"/>
        </w:rPr>
        <w:t> </w:t>
      </w:r>
      <w:r>
        <w:rPr/>
        <w:t>напряжения);</w:t>
      </w:r>
    </w:p>
    <w:p>
      <w:pPr>
        <w:pStyle w:val="BodyText"/>
        <w:spacing w:line="213" w:lineRule="auto" w:before="64"/>
        <w:ind w:left="1322" w:right="536" w:hanging="441"/>
      </w:pPr>
      <w:r>
        <w:rPr/>
        <w:t>Y</w:t>
      </w:r>
      <w:r>
        <w:rPr>
          <w:position w:val="-3"/>
          <w:sz w:val="11"/>
        </w:rPr>
        <w:t>e </w:t>
      </w:r>
      <w:r>
        <w:rPr/>
        <w:t>— коэффициент условий работы, учитывающий зависимость реактивного давления грунта с низовой стороны сооружения от горизонтального смещения сооружения при потере им устойчивости, прини­</w:t>
      </w:r>
    </w:p>
    <w:p>
      <w:pPr>
        <w:pStyle w:val="BodyText"/>
        <w:spacing w:line="242" w:lineRule="auto" w:before="20"/>
        <w:ind w:left="1322" w:right="762"/>
      </w:pPr>
      <w:r>
        <w:rPr/>
        <w:t>маемый по результатам экспериментальных или теоретических исследований, при их отсутствии значение </w:t>
      </w:r>
      <w:r>
        <w:rPr>
          <w:i/>
        </w:rPr>
        <w:t>у</w:t>
      </w:r>
      <w:r>
        <w:rPr>
          <w:i/>
          <w:position w:val="-3"/>
          <w:sz w:val="11"/>
        </w:rPr>
        <w:t>е </w:t>
      </w:r>
      <w:r>
        <w:rPr/>
        <w:t>рекомендуется принимать равным 0.7 (при специальном обосновании 0.7 &lt; у</w:t>
      </w:r>
      <w:r>
        <w:rPr>
          <w:position w:val="-3"/>
          <w:sz w:val="11"/>
        </w:rPr>
        <w:t>е </w:t>
      </w:r>
      <w:r>
        <w:rPr/>
        <w:t>s 1.0);</w:t>
      </w:r>
    </w:p>
    <w:p>
      <w:pPr>
        <w:pStyle w:val="BodyText"/>
        <w:spacing w:line="213" w:lineRule="auto" w:before="27"/>
        <w:ind w:left="1322" w:right="1201" w:hanging="1170"/>
      </w:pPr>
      <w:r>
        <w:rPr/>
        <w:t>£р</w:t>
      </w:r>
      <w:r>
        <w:rPr>
          <w:position w:val="-3"/>
          <w:sz w:val="11"/>
        </w:rPr>
        <w:t>№</w:t>
      </w:r>
      <w:r>
        <w:rPr/>
        <w:t>. E</w:t>
      </w:r>
      <w:r>
        <w:rPr>
          <w:position w:val="-3"/>
          <w:sz w:val="11"/>
        </w:rPr>
        <w:t>eftir</w:t>
      </w:r>
      <w:r>
        <w:rPr/>
        <w:t>—соответственно расчетные значения горизонтальных составляющих силы пассивного давления грунта с низовой стороны сооружения и активного давления грунта с верховой стороны;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134" w:right="0" w:firstLine="0"/>
        <w:jc w:val="left"/>
        <w:rPr>
          <w:sz w:val="16"/>
        </w:rPr>
      </w:pPr>
      <w:r>
        <w:rPr>
          <w:sz w:val="16"/>
        </w:rPr>
        <w:t>22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0" w:top="720" w:bottom="720" w:left="146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217"/>
        <w:jc w:val="right"/>
      </w:pPr>
      <w:r>
        <w:rPr/>
        <w:t>ГОСТ Р 55260.1.2—2012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264" w:lineRule="auto"/>
        <w:ind w:left="1315" w:right="763" w:hanging="414"/>
      </w:pPr>
      <w:r>
        <w:rPr>
          <w:i/>
        </w:rPr>
        <w:t>А </w:t>
      </w:r>
      <w:r>
        <w:rPr/>
        <w:t>— площадь проекции на поверхность сдвига подошвы сооружений, в пределах которой учитывается сцепление:</w:t>
      </w:r>
    </w:p>
    <w:p>
      <w:pPr>
        <w:pStyle w:val="BodyText"/>
        <w:spacing w:before="19"/>
        <w:ind w:left="300" w:right="1949"/>
        <w:jc w:val="center"/>
      </w:pPr>
      <w:r>
        <w:rPr/>
        <w:t>— горизонтальная составляющая силы сопротивления свай, анкеров и т. д.;</w:t>
      </w:r>
    </w:p>
    <w:p>
      <w:pPr>
        <w:pStyle w:val="BodyText"/>
        <w:spacing w:before="38"/>
        <w:ind w:left="919"/>
      </w:pPr>
      <w:r>
        <w:rPr>
          <w:i/>
        </w:rPr>
        <w:t>F </w:t>
      </w:r>
      <w:r>
        <w:rPr/>
        <w:t>— расчетное значение сдвигающей силы:</w:t>
      </w:r>
    </w:p>
    <w:p>
      <w:pPr>
        <w:pStyle w:val="BodyText"/>
        <w:spacing w:line="213" w:lineRule="auto" w:before="57"/>
        <w:ind w:left="1315" w:right="955" w:hanging="918"/>
      </w:pPr>
      <w:r>
        <w:rPr>
          <w:i/>
        </w:rPr>
        <w:t>Т</w:t>
      </w:r>
      <w:r>
        <w:rPr>
          <w:i/>
          <w:position w:val="-3"/>
          <w:sz w:val="11"/>
        </w:rPr>
        <w:t>Лш</w:t>
      </w:r>
      <w:r>
        <w:rPr>
          <w:i/>
        </w:rPr>
        <w:t>, T</w:t>
      </w:r>
      <w:r>
        <w:rPr>
          <w:i/>
          <w:position w:val="-3"/>
          <w:sz w:val="11"/>
        </w:rPr>
        <w:t>lw</w:t>
      </w:r>
      <w:r>
        <w:rPr/>
        <w:t>— суммы горизонтальных составляющих расчетных значений активных сил. действующих соответ­ ственно со стороны верховой и низовой граней сооружения, кроме активного давления грунта.</w:t>
      </w:r>
    </w:p>
    <w:p>
      <w:pPr>
        <w:pStyle w:val="BodyText"/>
        <w:spacing w:line="278" w:lineRule="auto" w:before="38"/>
        <w:ind w:left="117" w:right="124" w:firstLine="522"/>
        <w:jc w:val="both"/>
      </w:pPr>
      <w:r>
        <w:rPr/>
        <w:t>A.2.S 8 случае,  если  расчетная  сдвигающая  сила  </w:t>
      </w:r>
      <w:r>
        <w:rPr>
          <w:i/>
        </w:rPr>
        <w:t>F  </w:t>
      </w:r>
      <w:r>
        <w:rPr/>
        <w:t>приложена  с  эксцентриситетом  а  плоскости  подошвы  е^ </w:t>
      </w:r>
      <w:r>
        <w:rPr>
          <w:b/>
          <w:sz w:val="18"/>
        </w:rPr>
        <w:t>г  </w:t>
      </w:r>
      <w:r>
        <w:rPr>
          <w:i/>
        </w:rPr>
        <w:t>O.OSjiF.  </w:t>
      </w:r>
      <w:r>
        <w:rPr/>
        <w:t>расчет  устойчивости  сооружений  производится  по  схеме  плоского  сдвига  с  поворотом  в  плане  {/  и Ь</w:t>
      </w:r>
      <w:r>
        <w:rPr>
          <w:spacing w:val="30"/>
        </w:rPr>
        <w:t> </w:t>
      </w:r>
      <w:r>
        <w:rPr/>
        <w:t>—</w:t>
      </w:r>
      <w:r>
        <w:rPr>
          <w:spacing w:val="30"/>
        </w:rPr>
        <w:t> </w:t>
      </w:r>
      <w:r>
        <w:rPr/>
        <w:t>размеры</w:t>
      </w:r>
      <w:r>
        <w:rPr>
          <w:spacing w:val="30"/>
        </w:rPr>
        <w:t> </w:t>
      </w:r>
      <w:r>
        <w:rPr/>
        <w:t>сторон</w:t>
      </w:r>
      <w:r>
        <w:rPr>
          <w:spacing w:val="31"/>
        </w:rPr>
        <w:t> </w:t>
      </w:r>
      <w:r>
        <w:rPr/>
        <w:t>прямоугольной</w:t>
      </w:r>
      <w:r>
        <w:rPr>
          <w:spacing w:val="30"/>
        </w:rPr>
        <w:t> </w:t>
      </w:r>
      <w:r>
        <w:rPr/>
        <w:t>подошвы</w:t>
      </w:r>
      <w:r>
        <w:rPr>
          <w:spacing w:val="31"/>
        </w:rPr>
        <w:t> </w:t>
      </w:r>
      <w:r>
        <w:rPr/>
        <w:t>сооружения).</w:t>
      </w:r>
      <w:r>
        <w:rPr>
          <w:spacing w:val="30"/>
        </w:rPr>
        <w:t> </w:t>
      </w:r>
      <w:r>
        <w:rPr/>
        <w:t>При</w:t>
      </w:r>
      <w:r>
        <w:rPr>
          <w:spacing w:val="30"/>
        </w:rPr>
        <w:t> </w:t>
      </w:r>
      <w:r>
        <w:rPr/>
        <w:t>однородном</w:t>
      </w:r>
      <w:r>
        <w:rPr>
          <w:spacing w:val="30"/>
        </w:rPr>
        <w:t> </w:t>
      </w:r>
      <w:r>
        <w:rPr/>
        <w:t>основании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равномерном</w:t>
      </w:r>
      <w:r>
        <w:rPr>
          <w:spacing w:val="30"/>
        </w:rPr>
        <w:t> </w:t>
      </w:r>
      <w:r>
        <w:rPr/>
        <w:t>распреде­</w:t>
      </w:r>
    </w:p>
    <w:p>
      <w:pPr>
        <w:pStyle w:val="BodyText"/>
        <w:spacing w:line="242" w:lineRule="auto"/>
        <w:ind w:left="117" w:right="131" w:hanging="1"/>
        <w:jc w:val="both"/>
      </w:pPr>
      <w:r>
        <w:rPr/>
        <w:t>лении нормальных напряжений эксцентриситет  е</w:t>
      </w:r>
      <w:r>
        <w:rPr>
          <w:position w:val="-3"/>
          <w:sz w:val="11"/>
        </w:rPr>
        <w:t>р  </w:t>
      </w:r>
      <w:r>
        <w:rPr/>
        <w:t>расчетной  сдвигающей  силы  fопределяется  относительно  цен­ тре тяжести подошвы сооружения. При неоднородном основании или неравномерном распределении напряжений эксцентриситет е</w:t>
      </w:r>
      <w:r>
        <w:rPr>
          <w:position w:val="-3"/>
          <w:sz w:val="11"/>
        </w:rPr>
        <w:t>р </w:t>
      </w:r>
      <w:r>
        <w:rPr/>
        <w:t>необходимо определять относительно центра тяжести эпюры распределенных по подошве сооружения предельных касательных напряжений.</w:t>
      </w:r>
    </w:p>
    <w:p>
      <w:pPr>
        <w:pStyle w:val="BodyText"/>
        <w:tabs>
          <w:tab w:pos="7776" w:val="left" w:leader="none"/>
        </w:tabs>
        <w:spacing w:line="232" w:lineRule="auto" w:before="52"/>
        <w:ind w:left="126" w:right="258" w:firstLine="513"/>
      </w:pPr>
      <w:r>
        <w:rPr/>
        <w:t>Силу предельногосопротиепения при плоском сдвиге с поворотом в</w:t>
      </w:r>
      <w:r>
        <w:rPr>
          <w:spacing w:val="-3"/>
        </w:rPr>
        <w:t> </w:t>
      </w:r>
      <w:r>
        <w:rPr/>
        <w:t>плане</w:t>
      </w:r>
      <w:r>
        <w:rPr>
          <w:spacing w:val="-9"/>
        </w:rPr>
        <w:t> </w:t>
      </w:r>
      <w:r>
        <w:rPr>
          <w:i/>
        </w:rPr>
        <w:t>R</w:t>
      </w:r>
      <w:r>
        <w:rPr>
          <w:position w:val="-3"/>
          <w:sz w:val="11"/>
        </w:rPr>
        <w:t>p(t</w:t>
      </w:r>
      <w:r>
        <w:rPr/>
        <w:t>«</w:t>
        <w:tab/>
        <w:t>следует</w:t>
      </w:r>
      <w:r>
        <w:rPr>
          <w:spacing w:val="-5"/>
        </w:rPr>
        <w:t> </w:t>
      </w:r>
      <w:r>
        <w:rPr/>
        <w:t>определять</w:t>
      </w:r>
      <w:r>
        <w:rPr>
          <w:spacing w:val="-6"/>
        </w:rPr>
        <w:t> </w:t>
      </w:r>
      <w:r>
        <w:rPr/>
        <w:t>по методикам, апробированным практикой</w:t>
      </w:r>
      <w:r>
        <w:rPr>
          <w:spacing w:val="-14"/>
        </w:rPr>
        <w:t> </w:t>
      </w:r>
      <w:r>
        <w:rPr/>
        <w:t>проектирования.</w:t>
      </w:r>
    </w:p>
    <w:p>
      <w:pPr>
        <w:pStyle w:val="BodyText"/>
        <w:spacing w:line="254" w:lineRule="auto" w:before="38"/>
        <w:ind w:left="118" w:right="128" w:firstLine="522"/>
        <w:jc w:val="both"/>
      </w:pPr>
      <w:r>
        <w:rPr/>
        <w:t>А.2.6 Расчеты устойчивости сооружений по схеме смешанного сдвига следует производить дпя сооружений, несущих вертикальную и горизонтальную нагрузки и расположенных  на  однородных  основаниях,  во  всех случаях, если не соблюдаются условия, приведенные в А.2.2. При этом сопротивление основания сдвигу Я</w:t>
      </w:r>
      <w:r>
        <w:rPr>
          <w:position w:val="-3"/>
          <w:sz w:val="11"/>
        </w:rPr>
        <w:t>С0(П </w:t>
      </w:r>
      <w:r>
        <w:rPr/>
        <w:t>следует при­ нимать равным сумме сопротивлений на участках плоского сдвига и сдвига с выпором.</w:t>
      </w:r>
    </w:p>
    <w:p>
      <w:pPr>
        <w:pStyle w:val="BodyText"/>
        <w:spacing w:line="276" w:lineRule="auto" w:before="45"/>
        <w:ind w:left="117" w:right="128" w:firstLine="522"/>
        <w:jc w:val="both"/>
      </w:pPr>
      <w:r>
        <w:rPr/>
        <w:t>Ширина участка сдвига с выпором зависит от Д(Д*). о</w:t>
      </w:r>
      <w:r>
        <w:rPr>
          <w:position w:val="-3"/>
          <w:sz w:val="11"/>
        </w:rPr>
        <w:t>л</w:t>
      </w:r>
      <w:r>
        <w:rPr/>
        <w:t>( я^,). у,. </w:t>
      </w:r>
      <w:r>
        <w:rPr>
          <w:i/>
        </w:rPr>
        <w:t>N</w:t>
      </w:r>
      <w:r>
        <w:rPr>
          <w:i/>
          <w:position w:val="-3"/>
          <w:sz w:val="11"/>
        </w:rPr>
        <w:t>0 </w:t>
      </w:r>
      <w:r>
        <w:rPr/>
        <w:t>и &lt;т</w:t>
      </w:r>
      <w:r>
        <w:rPr>
          <w:position w:val="-3"/>
          <w:sz w:val="11"/>
        </w:rPr>
        <w:t>№ </w:t>
      </w:r>
      <w:r>
        <w:rPr/>
        <w:t>(согласно А.2.2 настоящего приложения). Здесь — среднее нормальное напряжение  в  подошве  сооружения,  при  котором  происходит  разрушение  основа­ ния от одной вертикальной нагрузки, и участок плоского сдвига отсутствует: </w:t>
      </w:r>
      <w:r>
        <w:rPr>
          <w:i/>
        </w:rPr>
        <w:t>ац, </w:t>
      </w:r>
      <w:r>
        <w:rPr/>
        <w:t>и предельное касательное напряже­  ние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участке</w:t>
      </w:r>
      <w:r>
        <w:rPr>
          <w:spacing w:val="-4"/>
        </w:rPr>
        <w:t> </w:t>
      </w:r>
      <w:r>
        <w:rPr/>
        <w:t>сдвига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выпором</w:t>
      </w:r>
      <w:r>
        <w:rPr>
          <w:spacing w:val="-5"/>
        </w:rPr>
        <w:t> </w:t>
      </w:r>
      <w:r>
        <w:rPr/>
        <w:t>определяют</w:t>
      </w:r>
      <w:r>
        <w:rPr>
          <w:spacing w:val="-5"/>
        </w:rPr>
        <w:t> </w:t>
      </w:r>
      <w:r>
        <w:rPr/>
        <w:t>методами</w:t>
      </w:r>
      <w:r>
        <w:rPr>
          <w:spacing w:val="-4"/>
        </w:rPr>
        <w:t> </w:t>
      </w:r>
      <w:r>
        <w:rPr/>
        <w:t>теории</w:t>
      </w:r>
      <w:r>
        <w:rPr>
          <w:spacing w:val="-4"/>
        </w:rPr>
        <w:t> </w:t>
      </w:r>
      <w:r>
        <w:rPr/>
        <w:t>предельного</w:t>
      </w:r>
      <w:r>
        <w:rPr>
          <w:spacing w:val="-4"/>
        </w:rPr>
        <w:t> </w:t>
      </w:r>
      <w:r>
        <w:rPr/>
        <w:t>равновесия.</w:t>
      </w:r>
    </w:p>
    <w:p>
      <w:pPr>
        <w:pStyle w:val="BodyText"/>
        <w:spacing w:line="232" w:lineRule="auto"/>
        <w:ind w:left="117" w:right="120" w:firstLine="522"/>
        <w:jc w:val="both"/>
      </w:pPr>
      <w:r>
        <w:rPr/>
        <w:t>При смешенном сдвиге с поворотом в плане предельную сдвигающую силу принимают равной где  </w:t>
      </w:r>
      <w:r>
        <w:rPr>
          <w:position w:val="-3"/>
          <w:sz w:val="11"/>
        </w:rPr>
        <w:t>а</w:t>
      </w:r>
      <w:r>
        <w:rPr/>
        <w:t>,  определяют в соответствии с</w:t>
      </w:r>
      <w:r>
        <w:rPr>
          <w:spacing w:val="-11"/>
        </w:rPr>
        <w:t> </w:t>
      </w:r>
      <w:r>
        <w:rPr/>
        <w:t>A.2.S.</w:t>
      </w:r>
    </w:p>
    <w:p>
      <w:pPr>
        <w:pStyle w:val="BodyText"/>
        <w:spacing w:before="41"/>
        <w:ind w:left="640"/>
      </w:pPr>
      <w:r>
        <w:rPr/>
        <w:t>А.2 7 Расчет устойчивости сооружений по схеме глубинного сдвига следует производить:</w:t>
      </w:r>
    </w:p>
    <w:p>
      <w:pPr>
        <w:pStyle w:val="ListParagraph"/>
        <w:numPr>
          <w:ilvl w:val="0"/>
          <w:numId w:val="35"/>
        </w:numPr>
        <w:tabs>
          <w:tab w:pos="744" w:val="left" w:leader="none"/>
        </w:tabs>
        <w:spacing w:line="240" w:lineRule="auto" w:before="38" w:after="0"/>
        <w:ind w:left="743" w:right="0" w:hanging="103"/>
        <w:jc w:val="left"/>
        <w:rPr>
          <w:sz w:val="17"/>
        </w:rPr>
      </w:pPr>
      <w:r>
        <w:rPr>
          <w:sz w:val="17"/>
        </w:rPr>
        <w:t>для</w:t>
      </w:r>
      <w:r>
        <w:rPr>
          <w:spacing w:val="-7"/>
          <w:sz w:val="17"/>
        </w:rPr>
        <w:t> </w:t>
      </w:r>
      <w:r>
        <w:rPr>
          <w:sz w:val="17"/>
        </w:rPr>
        <w:t>всех</w:t>
      </w:r>
      <w:r>
        <w:rPr>
          <w:spacing w:val="-7"/>
          <w:sz w:val="17"/>
        </w:rPr>
        <w:t> </w:t>
      </w:r>
      <w:r>
        <w:rPr>
          <w:sz w:val="17"/>
        </w:rPr>
        <w:t>типов</w:t>
      </w:r>
      <w:r>
        <w:rPr>
          <w:spacing w:val="-6"/>
          <w:sz w:val="17"/>
        </w:rPr>
        <w:t> </w:t>
      </w:r>
      <w:r>
        <w:rPr>
          <w:sz w:val="17"/>
        </w:rPr>
        <w:t>сооружений,</w:t>
      </w:r>
      <w:r>
        <w:rPr>
          <w:spacing w:val="-6"/>
          <w:sz w:val="17"/>
        </w:rPr>
        <w:t> </w:t>
      </w:r>
      <w:r>
        <w:rPr>
          <w:sz w:val="17"/>
        </w:rPr>
        <w:t>несущих</w:t>
      </w:r>
      <w:r>
        <w:rPr>
          <w:spacing w:val="-7"/>
          <w:sz w:val="17"/>
        </w:rPr>
        <w:t> </w:t>
      </w:r>
      <w:r>
        <w:rPr>
          <w:sz w:val="17"/>
        </w:rPr>
        <w:t>только</w:t>
      </w:r>
      <w:r>
        <w:rPr>
          <w:spacing w:val="-6"/>
          <w:sz w:val="17"/>
        </w:rPr>
        <w:t> </w:t>
      </w:r>
      <w:r>
        <w:rPr>
          <w:sz w:val="17"/>
        </w:rPr>
        <w:t>вертикальную</w:t>
      </w:r>
      <w:r>
        <w:rPr>
          <w:spacing w:val="-7"/>
          <w:sz w:val="17"/>
        </w:rPr>
        <w:t> </w:t>
      </w:r>
      <w:r>
        <w:rPr>
          <w:sz w:val="17"/>
        </w:rPr>
        <w:t>нагрузку:</w:t>
      </w:r>
    </w:p>
    <w:p>
      <w:pPr>
        <w:pStyle w:val="ListParagraph"/>
        <w:numPr>
          <w:ilvl w:val="0"/>
          <w:numId w:val="37"/>
        </w:numPr>
        <w:tabs>
          <w:tab w:pos="852" w:val="left" w:leader="none"/>
        </w:tabs>
        <w:spacing w:line="264" w:lineRule="auto" w:before="38" w:after="0"/>
        <w:ind w:left="127" w:right="132" w:firstLine="513"/>
        <w:jc w:val="both"/>
        <w:rPr>
          <w:sz w:val="17"/>
        </w:rPr>
      </w:pPr>
      <w:r>
        <w:rPr>
          <w:sz w:val="17"/>
        </w:rPr>
        <w:t>при несоблюдении условий А.2.2 — для сооружений, несущих вертикальную и горизонтальную нагрузки, расположенных</w:t>
      </w:r>
      <w:r>
        <w:rPr>
          <w:spacing w:val="-13"/>
          <w:sz w:val="17"/>
        </w:rPr>
        <w:t> </w:t>
      </w:r>
      <w:r>
        <w:rPr>
          <w:sz w:val="17"/>
        </w:rPr>
        <w:t>на</w:t>
      </w:r>
      <w:r>
        <w:rPr>
          <w:spacing w:val="-13"/>
          <w:sz w:val="17"/>
        </w:rPr>
        <w:t> </w:t>
      </w:r>
      <w:r>
        <w:rPr>
          <w:sz w:val="17"/>
        </w:rPr>
        <w:t>неоднородных</w:t>
      </w:r>
      <w:r>
        <w:rPr>
          <w:spacing w:val="-13"/>
          <w:sz w:val="17"/>
        </w:rPr>
        <w:t> </w:t>
      </w:r>
      <w:r>
        <w:rPr>
          <w:sz w:val="17"/>
        </w:rPr>
        <w:t>основаниях.</w:t>
      </w:r>
    </w:p>
    <w:p>
      <w:pPr>
        <w:pStyle w:val="BodyText"/>
        <w:spacing w:line="264" w:lineRule="auto" w:before="19"/>
        <w:ind w:left="118" w:right="137" w:firstLine="512"/>
        <w:jc w:val="both"/>
      </w:pPr>
      <w:r>
        <w:rPr/>
        <w:t>А.2.8 Расчеты устойчивости сооружений  не  однородных  основаниях  по схеме  глубинного  сдвига  допускает­ ся производить методами теории предельного равновесия, а на неоднородных основаниях — методами, опериру­ ющими расчлененной на элементы призмой обрушения, сдвигаемой по ломаным или круглоцилиндрическим поверхностям сдвига.</w:t>
      </w:r>
    </w:p>
    <w:p>
      <w:pPr>
        <w:pStyle w:val="BodyText"/>
        <w:spacing w:line="278" w:lineRule="auto" w:before="19"/>
        <w:ind w:left="118" w:right="135" w:firstLine="522"/>
        <w:jc w:val="both"/>
      </w:pPr>
      <w:r>
        <w:rPr/>
        <w:t>А.2.9 Устойчивость сооружений I класса рекомендуется оценивать также с помощью численного моделиро­  вания разрушения основания.  Напряженно-деформированное  состояние  (НДС)  системы  сооружение  —  основа­  ние при таком моделировании следует определять по  нелинейным  моделям  грунта,  дающим  статически  допустимые (удовлетворяющие предельным условиям и уравнениям равновесия) поля напряжений. Параметры нелинейных моделей грунта назначаются по нормативным значениям деформационных и расчетным значениям прочностных характеристик грунтов</w:t>
      </w:r>
      <w:r>
        <w:rPr>
          <w:spacing w:val="-10"/>
        </w:rPr>
        <w:t> </w:t>
      </w:r>
      <w:r>
        <w:rPr/>
        <w:t>основания.</w:t>
      </w:r>
    </w:p>
    <w:p>
      <w:pPr>
        <w:pStyle w:val="BodyText"/>
        <w:spacing w:line="276" w:lineRule="auto" w:before="7"/>
        <w:ind w:left="118" w:right="121" w:firstLine="504"/>
        <w:jc w:val="both"/>
      </w:pPr>
      <w:r>
        <w:rPr/>
        <w:t>Для численного моделирования разрушения при расчете НДС системы пропорционально увеличивают действующие на сооружение нагрузки или уменьшают значения прочностных характеристик грунта </w:t>
      </w:r>
      <w:r>
        <w:rPr>
          <w:sz w:val="13"/>
        </w:rPr>
        <w:t>ф </w:t>
      </w:r>
      <w:r>
        <w:rPr/>
        <w:t>и С до  наступления состояния предельного  равновесия.  О  наступлении  разрушения  при  таких  расчетах  следует  судить  по моменту резкого роста  расчетных  смещений  или  отсутствию  сходимости  итерационного  процесса.  Достигну­  тый к моменту разрушения коэффициент перегрузки принимается в качестве коэффициенте</w:t>
      </w:r>
      <w:r>
        <w:rPr>
          <w:spacing w:val="-13"/>
        </w:rPr>
        <w:t> </w:t>
      </w:r>
      <w:r>
        <w:rPr/>
        <w:t>устойчивости.</w:t>
      </w:r>
    </w:p>
    <w:p>
      <w:pPr>
        <w:pStyle w:val="BodyText"/>
        <w:spacing w:line="304" w:lineRule="auto" w:before="27"/>
        <w:ind w:left="118" w:right="118" w:firstLine="522"/>
        <w:jc w:val="both"/>
      </w:pPr>
      <w:r>
        <w:rPr/>
        <w:t>А.2.10  При  расчете  устойчивости  сооружений  на  основаниях,  сложенных  пылевато-глинистыми  грунтами    со степенью влажности </w:t>
      </w:r>
      <w:r>
        <w:rPr>
          <w:i/>
        </w:rPr>
        <w:t>S</w:t>
      </w:r>
      <w:r>
        <w:rPr>
          <w:i/>
          <w:position w:val="-3"/>
          <w:sz w:val="11"/>
        </w:rPr>
        <w:t>/ </w:t>
      </w:r>
      <w:r>
        <w:rPr/>
        <w:t>&gt; 0.85. и коэффициента степени консолидации с? &lt; 4. следует учитывать нестабилизи- рованное состояние грунта основания одним из двух приведенных ниже</w:t>
      </w:r>
      <w:r>
        <w:rPr>
          <w:spacing w:val="-30"/>
        </w:rPr>
        <w:t> </w:t>
      </w:r>
      <w:r>
        <w:rPr/>
        <w:t>способов:</w:t>
      </w:r>
    </w:p>
    <w:p>
      <w:pPr>
        <w:pStyle w:val="ListParagraph"/>
        <w:numPr>
          <w:ilvl w:val="0"/>
          <w:numId w:val="37"/>
        </w:numPr>
        <w:tabs>
          <w:tab w:pos="844" w:val="left" w:leader="none"/>
        </w:tabs>
        <w:spacing w:line="183" w:lineRule="exact" w:before="0" w:after="0"/>
        <w:ind w:left="844" w:right="0" w:hanging="204"/>
        <w:jc w:val="both"/>
        <w:rPr>
          <w:sz w:val="17"/>
        </w:rPr>
      </w:pPr>
      <w:r>
        <w:rPr>
          <w:sz w:val="17"/>
        </w:rPr>
        <w:t>принимая</w:t>
      </w:r>
      <w:r>
        <w:rPr>
          <w:spacing w:val="40"/>
          <w:sz w:val="17"/>
        </w:rPr>
        <w:t> </w:t>
      </w:r>
      <w:r>
        <w:rPr>
          <w:sz w:val="17"/>
        </w:rPr>
        <w:t>характеристики</w:t>
      </w:r>
      <w:r>
        <w:rPr>
          <w:spacing w:val="40"/>
          <w:sz w:val="17"/>
        </w:rPr>
        <w:t> </w:t>
      </w:r>
      <w:r>
        <w:rPr>
          <w:sz w:val="17"/>
        </w:rPr>
        <w:t>прочности</w:t>
      </w:r>
      <w:r>
        <w:rPr>
          <w:spacing w:val="40"/>
          <w:sz w:val="17"/>
        </w:rPr>
        <w:t> </w:t>
      </w:r>
      <w:r>
        <w:rPr>
          <w:sz w:val="17"/>
        </w:rPr>
        <w:t>tg</w:t>
      </w:r>
      <w:r>
        <w:rPr>
          <w:spacing w:val="38"/>
          <w:sz w:val="17"/>
        </w:rPr>
        <w:t> </w:t>
      </w:r>
      <w:r>
        <w:rPr>
          <w:sz w:val="13"/>
        </w:rPr>
        <w:t>ф </w:t>
      </w:r>
      <w:r>
        <w:rPr>
          <w:spacing w:val="5"/>
          <w:sz w:val="13"/>
        </w:rPr>
        <w:t> </w:t>
      </w:r>
      <w:r>
        <w:rPr>
          <w:sz w:val="17"/>
        </w:rPr>
        <w:t>&gt;</w:t>
      </w:r>
      <w:r>
        <w:rPr>
          <w:spacing w:val="41"/>
          <w:sz w:val="17"/>
        </w:rPr>
        <w:t> </w:t>
      </w:r>
      <w:r>
        <w:rPr>
          <w:sz w:val="17"/>
        </w:rPr>
        <w:t>/</w:t>
      </w:r>
      <w:r>
        <w:rPr>
          <w:spacing w:val="40"/>
          <w:sz w:val="17"/>
        </w:rPr>
        <w:t> </w:t>
      </w:r>
      <w:r>
        <w:rPr>
          <w:sz w:val="17"/>
        </w:rPr>
        <w:t>и</w:t>
      </w:r>
      <w:r>
        <w:rPr>
          <w:spacing w:val="40"/>
          <w:sz w:val="17"/>
        </w:rPr>
        <w:t> </w:t>
      </w:r>
      <w:r>
        <w:rPr>
          <w:sz w:val="17"/>
        </w:rPr>
        <w:t>с.</w:t>
      </w:r>
      <w:r>
        <w:rPr>
          <w:spacing w:val="40"/>
          <w:sz w:val="17"/>
        </w:rPr>
        <w:t> </w:t>
      </w:r>
      <w:r>
        <w:rPr>
          <w:sz w:val="17"/>
        </w:rPr>
        <w:t>соответствующие</w:t>
      </w:r>
      <w:r>
        <w:rPr>
          <w:spacing w:val="40"/>
          <w:sz w:val="17"/>
        </w:rPr>
        <w:t> </w:t>
      </w:r>
      <w:r>
        <w:rPr>
          <w:sz w:val="17"/>
        </w:rPr>
        <w:t>степени</w:t>
      </w:r>
      <w:r>
        <w:rPr>
          <w:spacing w:val="40"/>
          <w:sz w:val="17"/>
        </w:rPr>
        <w:t> </w:t>
      </w:r>
      <w:r>
        <w:rPr>
          <w:sz w:val="17"/>
        </w:rPr>
        <w:t>консолидации</w:t>
      </w:r>
      <w:r>
        <w:rPr>
          <w:spacing w:val="40"/>
          <w:sz w:val="17"/>
        </w:rPr>
        <w:t> </w:t>
      </w:r>
      <w:r>
        <w:rPr>
          <w:sz w:val="17"/>
        </w:rPr>
        <w:t>грунта</w:t>
      </w:r>
      <w:r>
        <w:rPr>
          <w:spacing w:val="40"/>
          <w:sz w:val="17"/>
        </w:rPr>
        <w:t> </w:t>
      </w:r>
      <w:r>
        <w:rPr>
          <w:sz w:val="17"/>
        </w:rPr>
        <w:t>основа­</w:t>
      </w:r>
    </w:p>
    <w:p>
      <w:pPr>
        <w:pStyle w:val="BodyText"/>
        <w:spacing w:line="252" w:lineRule="auto" w:before="3"/>
        <w:ind w:left="127" w:right="131"/>
        <w:jc w:val="both"/>
      </w:pPr>
      <w:r>
        <w:rPr/>
        <w:t>ния к расчетному моменту (т. е. полным напряжениям) или </w:t>
      </w:r>
      <w:r>
        <w:rPr>
          <w:i/>
        </w:rPr>
        <w:t>»</w:t>
      </w:r>
      <w:r>
        <w:rPr>
          <w:i/>
          <w:position w:val="-3"/>
          <w:sz w:val="11"/>
        </w:rPr>
        <w:t>и </w:t>
      </w:r>
      <w:r>
        <w:rPr>
          <w:i/>
        </w:rPr>
        <w:t>&gt; </w:t>
      </w:r>
      <w:r>
        <w:rPr>
          <w:rFonts w:ascii="Times New Roman" w:hAnsi="Times New Roman"/>
          <w:sz w:val="19"/>
        </w:rPr>
        <w:t>1</w:t>
      </w:r>
      <w:r>
        <w:rPr/>
        <w:t>. и не учитывая при этом в расчетах наличие избыточного пороаого давления, обусловленного консолидацией грунта:</w:t>
      </w:r>
    </w:p>
    <w:p>
      <w:pPr>
        <w:pStyle w:val="ListParagraph"/>
        <w:numPr>
          <w:ilvl w:val="0"/>
          <w:numId w:val="37"/>
        </w:numPr>
        <w:tabs>
          <w:tab w:pos="841" w:val="left" w:leader="none"/>
        </w:tabs>
        <w:spacing w:line="276" w:lineRule="auto" w:before="29" w:after="0"/>
        <w:ind w:left="127" w:right="112" w:firstLine="513"/>
        <w:jc w:val="left"/>
        <w:rPr>
          <w:sz w:val="17"/>
        </w:rPr>
      </w:pPr>
      <w:r>
        <w:rPr>
          <w:sz w:val="17"/>
        </w:rPr>
        <w:t>учитывая по поверхности сдвига действие избыточного порового давления, возникающего при консолида­    ции  грунта (определяемое экспериментальным или расчетным путем), и принимая характеристики прочности tg </w:t>
      </w:r>
      <w:r>
        <w:rPr>
          <w:sz w:val="13"/>
        </w:rPr>
        <w:t>ф            </w:t>
      </w:r>
      <w:r>
        <w:rPr>
          <w:sz w:val="17"/>
        </w:rPr>
        <w:t>и с. соответствующие полностью консолидированному состоянию грунта (т. е. эффективным</w:t>
      </w:r>
      <w:r>
        <w:rPr>
          <w:spacing w:val="-26"/>
          <w:sz w:val="17"/>
        </w:rPr>
        <w:t> </w:t>
      </w:r>
      <w:r>
        <w:rPr>
          <w:sz w:val="17"/>
        </w:rPr>
        <w:t>напряжениям).</w:t>
      </w:r>
    </w:p>
    <w:p>
      <w:pPr>
        <w:pStyle w:val="BodyText"/>
        <w:spacing w:line="273" w:lineRule="auto" w:before="28"/>
        <w:ind w:left="127" w:right="129" w:firstLine="504"/>
        <w:jc w:val="both"/>
      </w:pPr>
      <w:r>
        <w:rPr/>
        <w:t>А.2.11 При расчетах устойчивости сооружений  на  водонасыщенных  несквльных  основаниях,  воспринимаю­ щих кроме статических также динамические нагрузки, следует учитывать влияние последних на несущую способ­   ность грунтов, обусловливающее снижение (против определенного в статических условиях) сопротивления недренироевнному сдвигу связных грунтов (см. 6.8) и возникновение избыточного порового давления в несвязных грунтах. Избыточное поровое давление при этом определяют либо расчетным путем, либо по результатам экспе­ риментальных</w:t>
      </w:r>
      <w:r>
        <w:rPr>
          <w:spacing w:val="-12"/>
        </w:rPr>
        <w:t> </w:t>
      </w:r>
      <w:r>
        <w:rPr/>
        <w:t>исследований.</w:t>
      </w:r>
    </w:p>
    <w:p>
      <w:pPr>
        <w:pStyle w:val="BodyText"/>
        <w:spacing w:before="4"/>
        <w:rPr>
          <w:sz w:val="14"/>
        </w:rPr>
      </w:pPr>
    </w:p>
    <w:p>
      <w:pPr>
        <w:spacing w:before="0"/>
        <w:ind w:left="0" w:right="132" w:firstLine="0"/>
        <w:jc w:val="right"/>
        <w:rPr>
          <w:sz w:val="16"/>
        </w:rPr>
      </w:pPr>
      <w:r>
        <w:rPr>
          <w:w w:val="95"/>
          <w:sz w:val="16"/>
        </w:rPr>
        <w:t>28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22"/>
      </w:pPr>
      <w:r>
        <w:rPr/>
        <w:t>ГОСТ Р 55260.1.2—2012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ind w:left="617"/>
      </w:pPr>
      <w:r>
        <w:rPr/>
        <w:t>А.З Расчет устойчивости сооружений не скальных основаниях</w:t>
      </w:r>
    </w:p>
    <w:p>
      <w:pPr>
        <w:pStyle w:val="BodyText"/>
        <w:spacing w:line="264" w:lineRule="auto" w:before="110"/>
        <w:ind w:left="113" w:right="153" w:firstLine="503"/>
        <w:jc w:val="both"/>
      </w:pPr>
      <w:r>
        <w:rPr/>
        <w:t>А.3.1 Расчеты устойчивости сооружений не скальных основаниях, скальных откосах и склонах следует про­ изводить по схемам  сдвига  по  плоским или ломаным расчетным  поверхностям. При этом  определяющими являют­ ся результаты расчета по той схеме, которая показывает наименьшую надежность сооружения (откоса, склона).</w:t>
      </w:r>
    </w:p>
    <w:p>
      <w:pPr>
        <w:pStyle w:val="BodyText"/>
        <w:spacing w:line="264" w:lineRule="auto" w:before="19"/>
        <w:ind w:left="113" w:right="119" w:firstLine="503"/>
        <w:jc w:val="both"/>
      </w:pPr>
      <w:r>
        <w:rPr/>
        <w:t>Для бетонных и железобетонных подпорныхсооружений (исключая водоподпорные) на сквльных основаниях следует также рассматривать схему предельного поворота (опрокидывания).</w:t>
      </w:r>
    </w:p>
    <w:p>
      <w:pPr>
        <w:pStyle w:val="BodyText"/>
        <w:spacing w:before="19"/>
        <w:ind w:left="627"/>
      </w:pPr>
      <w:r>
        <w:rPr/>
        <w:t>При плоской расчетной поверхности сдвига следует учитыввтьвозможные схемы нарушения устойчивости:</w:t>
      </w:r>
    </w:p>
    <w:p>
      <w:pPr>
        <w:pStyle w:val="ListParagraph"/>
        <w:numPr>
          <w:ilvl w:val="0"/>
          <w:numId w:val="35"/>
        </w:numPr>
        <w:tabs>
          <w:tab w:pos="790" w:val="left" w:leader="none"/>
        </w:tabs>
        <w:spacing w:line="240" w:lineRule="auto" w:before="56" w:after="0"/>
        <w:ind w:left="789" w:right="0" w:hanging="162"/>
        <w:jc w:val="left"/>
        <w:rPr>
          <w:sz w:val="17"/>
        </w:rPr>
      </w:pPr>
      <w:r>
        <w:rPr>
          <w:sz w:val="17"/>
        </w:rPr>
        <w:t>поступательный</w:t>
      </w:r>
      <w:r>
        <w:rPr>
          <w:spacing w:val="-1"/>
          <w:sz w:val="17"/>
        </w:rPr>
        <w:t> </w:t>
      </w:r>
      <w:r>
        <w:rPr>
          <w:sz w:val="17"/>
        </w:rPr>
        <w:t>сдвиг:</w:t>
      </w:r>
    </w:p>
    <w:p>
      <w:pPr>
        <w:pStyle w:val="ListParagraph"/>
        <w:numPr>
          <w:ilvl w:val="0"/>
          <w:numId w:val="35"/>
        </w:numPr>
        <w:tabs>
          <w:tab w:pos="780" w:val="left" w:leader="none"/>
        </w:tabs>
        <w:spacing w:line="240" w:lineRule="auto" w:before="38" w:after="0"/>
        <w:ind w:left="780" w:right="0" w:hanging="153"/>
        <w:jc w:val="left"/>
        <w:rPr>
          <w:sz w:val="17"/>
        </w:rPr>
      </w:pPr>
      <w:r>
        <w:rPr>
          <w:sz w:val="17"/>
        </w:rPr>
        <w:t>сдвиг с поворотом в</w:t>
      </w:r>
      <w:r>
        <w:rPr>
          <w:spacing w:val="-2"/>
          <w:sz w:val="17"/>
        </w:rPr>
        <w:t> </w:t>
      </w:r>
      <w:r>
        <w:rPr>
          <w:sz w:val="17"/>
        </w:rPr>
        <w:t>плане.</w:t>
      </w:r>
    </w:p>
    <w:p>
      <w:pPr>
        <w:pStyle w:val="BodyText"/>
        <w:spacing w:before="38"/>
        <w:ind w:left="627"/>
      </w:pPr>
      <w:r>
        <w:rPr/>
        <w:t>При ломаной расчетной поверхности сдвига учитываются возможные расчетные схемы.</w:t>
      </w:r>
    </w:p>
    <w:p>
      <w:pPr>
        <w:pStyle w:val="ListParagraph"/>
        <w:numPr>
          <w:ilvl w:val="0"/>
          <w:numId w:val="37"/>
        </w:numPr>
        <w:tabs>
          <w:tab w:pos="780" w:val="left" w:leader="none"/>
        </w:tabs>
        <w:spacing w:line="240" w:lineRule="auto" w:before="56" w:after="0"/>
        <w:ind w:left="780" w:right="0" w:hanging="153"/>
        <w:jc w:val="left"/>
        <w:rPr>
          <w:sz w:val="17"/>
        </w:rPr>
      </w:pPr>
      <w:r>
        <w:rPr>
          <w:sz w:val="17"/>
        </w:rPr>
        <w:t>сдвиг вдоль ребер ломаной поверхности</w:t>
      </w:r>
      <w:r>
        <w:rPr>
          <w:spacing w:val="-17"/>
          <w:sz w:val="17"/>
        </w:rPr>
        <w:t> </w:t>
      </w:r>
      <w:r>
        <w:rPr>
          <w:sz w:val="17"/>
        </w:rPr>
        <w:t>(продольный);</w:t>
      </w:r>
    </w:p>
    <w:p>
      <w:pPr>
        <w:pStyle w:val="ListParagraph"/>
        <w:numPr>
          <w:ilvl w:val="0"/>
          <w:numId w:val="37"/>
        </w:numPr>
        <w:tabs>
          <w:tab w:pos="780" w:val="left" w:leader="none"/>
        </w:tabs>
        <w:spacing w:line="240" w:lineRule="auto" w:before="38" w:after="0"/>
        <w:ind w:left="780" w:right="0" w:hanging="153"/>
        <w:jc w:val="left"/>
        <w:rPr>
          <w:sz w:val="17"/>
        </w:rPr>
      </w:pPr>
      <w:r>
        <w:rPr>
          <w:sz w:val="17"/>
        </w:rPr>
        <w:t>сдвиг поперек ребер ломаной поверхности</w:t>
      </w:r>
      <w:r>
        <w:rPr>
          <w:spacing w:val="-12"/>
          <w:sz w:val="17"/>
        </w:rPr>
        <w:t> </w:t>
      </w:r>
      <w:r>
        <w:rPr>
          <w:sz w:val="17"/>
        </w:rPr>
        <w:t>(поперечный};</w:t>
      </w:r>
    </w:p>
    <w:p>
      <w:pPr>
        <w:pStyle w:val="ListParagraph"/>
        <w:numPr>
          <w:ilvl w:val="0"/>
          <w:numId w:val="35"/>
        </w:numPr>
        <w:tabs>
          <w:tab w:pos="780" w:val="left" w:leader="none"/>
        </w:tabs>
        <w:spacing w:line="240" w:lineRule="auto" w:before="38" w:after="0"/>
        <w:ind w:left="780" w:right="0" w:hanging="153"/>
        <w:jc w:val="left"/>
        <w:rPr>
          <w:sz w:val="17"/>
        </w:rPr>
      </w:pPr>
      <w:r>
        <w:rPr>
          <w:sz w:val="17"/>
        </w:rPr>
        <w:t>сдвиг под углом к ребрам ломаной поверхности сдвига</w:t>
      </w:r>
      <w:r>
        <w:rPr>
          <w:spacing w:val="-14"/>
          <w:sz w:val="17"/>
        </w:rPr>
        <w:t> </w:t>
      </w:r>
      <w:r>
        <w:rPr>
          <w:sz w:val="17"/>
        </w:rPr>
        <w:t>(косой).</w:t>
      </w:r>
    </w:p>
    <w:p>
      <w:pPr>
        <w:pStyle w:val="BodyText"/>
        <w:spacing w:line="264" w:lineRule="auto" w:before="38"/>
        <w:ind w:left="105" w:right="121" w:firstLine="522"/>
        <w:jc w:val="both"/>
      </w:pPr>
      <w:r>
        <w:rPr/>
        <w:t>При выборе расчетной схемы следует исходить из статически и кинематически возможных схем потери устой­ чивости сооружения и нарушения прочности основания. Следует учесть, что опасными могут являться как поверх­ ности. привязанные к различным контурам ослабления (контакту сооружения с основанием, системам трещин или единичным трещинам, разломам, зонам дробления в скальном массиве), так и поверхности, проходящие внутри трещиноватого скального массива в направлениях, не совпадающих с трещинами.</w:t>
      </w:r>
    </w:p>
    <w:p>
      <w:pPr>
        <w:pStyle w:val="BodyText"/>
        <w:spacing w:line="264" w:lineRule="auto" w:before="37"/>
        <w:ind w:left="114" w:right="123" w:firstLine="513"/>
        <w:jc w:val="both"/>
      </w:pPr>
      <w:r>
        <w:rPr/>
        <w:t>в зависимости от конкретных условий следует рассматривать возможность потери  устойчивости сооружения  или с частью основания или без</w:t>
      </w:r>
      <w:r>
        <w:rPr>
          <w:spacing w:val="-14"/>
        </w:rPr>
        <w:t> </w:t>
      </w:r>
      <w:r>
        <w:rPr/>
        <w:t>него.</w:t>
      </w:r>
    </w:p>
    <w:p>
      <w:pPr>
        <w:pStyle w:val="BodyText"/>
        <w:spacing w:line="264" w:lineRule="auto" w:before="19"/>
        <w:ind w:left="113" w:right="118" w:firstLine="503"/>
        <w:jc w:val="both"/>
      </w:pPr>
      <w:r>
        <w:rPr/>
        <w:t>А.3.2 Расчеты устойчивости всех видов бетонных сооружений наскальных оснований являются формой про­ верки прочности на сдвиг контакта сооружения с основанием или самого основания по глубинным поверхностям. Потенциально опасными могут быть поверхности сдвига, проходящие.</w:t>
      </w:r>
    </w:p>
    <w:p>
      <w:pPr>
        <w:pStyle w:val="BodyText"/>
        <w:spacing w:line="309" w:lineRule="auto" w:before="19"/>
        <w:ind w:left="617" w:right="5134"/>
      </w:pPr>
      <w:r>
        <w:rPr/>
        <w:t>а) по области контакта сооружения с основанием: б)  внутри основания:</w:t>
      </w:r>
    </w:p>
    <w:p>
      <w:pPr>
        <w:pStyle w:val="BodyText"/>
        <w:spacing w:line="179" w:lineRule="exact"/>
        <w:ind w:left="627"/>
      </w:pPr>
      <w:r>
        <w:rPr/>
        <w:t>в)  частично по области контакта и частично внутри основания.</w:t>
      </w:r>
    </w:p>
    <w:p>
      <w:pPr>
        <w:pStyle w:val="BodyText"/>
        <w:spacing w:line="264" w:lineRule="auto" w:before="39"/>
        <w:ind w:left="105" w:right="114" w:firstLine="522"/>
        <w:jc w:val="both"/>
      </w:pPr>
      <w:r>
        <w:rPr/>
        <w:t>При этом следует учитывать, что поверхность сдвига, указанная в перечислении а), наиболее вероятна для сооружений на основаниях преимущественное горизонтальной (или близкой к горизонтальной) поверхностью как в пределах  контакта с сооружением,  так и вне его (для  гравитационных  и контрфорсных плотин, подпорных стен и   др.). Виды поверхностей сдвига, указанные в перечислениях б)  и в), наиболее вероятны для  сооружений, возводи­  мых в узких ущельях или имеющих заглубленную в основание подошву, в т. ч. для гравитационных и арочных пло­    тин. подпорных стен, на крутых склонах и т. д.. а также при ступенчатой подошве</w:t>
      </w:r>
      <w:r>
        <w:rPr>
          <w:spacing w:val="-14"/>
        </w:rPr>
        <w:t> </w:t>
      </w:r>
      <w:r>
        <w:rPr/>
        <w:t>сооружения.</w:t>
      </w:r>
    </w:p>
    <w:p>
      <w:pPr>
        <w:pStyle w:val="BodyText"/>
        <w:spacing w:line="264" w:lineRule="auto" w:before="19"/>
        <w:ind w:left="113" w:right="124" w:firstLine="503"/>
        <w:jc w:val="both"/>
      </w:pPr>
      <w:r>
        <w:rPr/>
        <w:t>А.3.3 Выбор схемы нарушения устойчивости сооружения или откоса (склоне) и определение расчетных поверхностейсдвига следует делать, исходя из анализа  инженерно-геологических  структурных  моделей,  отражаю­ щих основные элементы трещиноватости скального массива (ориентировку, протяженность,  мощность,  шерохова­ тость трещин, их частоту и т. д.) и наличие ослабленных прослоев и областей.</w:t>
      </w:r>
    </w:p>
    <w:p>
      <w:pPr>
        <w:pStyle w:val="BodyText"/>
        <w:spacing w:line="264" w:lineRule="auto" w:before="37"/>
        <w:ind w:left="105" w:right="121" w:firstLine="521"/>
        <w:jc w:val="both"/>
      </w:pPr>
      <w:r>
        <w:rPr/>
        <w:t>При оценке устойчивости сквльных откосов необходимо иметь в виду, что характер их обрушения в значи­ тельной степени определяется геологическим строением (структурой) и геомеханическими характеристиками  скального</w:t>
      </w:r>
      <w:r>
        <w:rPr>
          <w:spacing w:val="-4"/>
        </w:rPr>
        <w:t> </w:t>
      </w:r>
      <w:r>
        <w:rPr/>
        <w:t>массива,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основании</w:t>
      </w:r>
      <w:r>
        <w:rPr>
          <w:spacing w:val="-5"/>
        </w:rPr>
        <w:t> </w:t>
      </w:r>
      <w:r>
        <w:rPr/>
        <w:t>внвлизв</w:t>
      </w:r>
      <w:r>
        <w:rPr>
          <w:spacing w:val="-5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делается</w:t>
      </w:r>
      <w:r>
        <w:rPr>
          <w:spacing w:val="-5"/>
        </w:rPr>
        <w:t> </w:t>
      </w:r>
      <w:r>
        <w:rPr/>
        <w:t>расчетная</w:t>
      </w:r>
      <w:r>
        <w:rPr>
          <w:spacing w:val="-5"/>
        </w:rPr>
        <w:t> </w:t>
      </w:r>
      <w:r>
        <w:rPr/>
        <w:t>схема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применяется</w:t>
      </w:r>
      <w:r>
        <w:rPr>
          <w:spacing w:val="-4"/>
        </w:rPr>
        <w:t> </w:t>
      </w:r>
      <w:r>
        <w:rPr/>
        <w:t>метод</w:t>
      </w:r>
      <w:r>
        <w:rPr>
          <w:spacing w:val="-4"/>
        </w:rPr>
        <w:t> </w:t>
      </w:r>
      <w:r>
        <w:rPr/>
        <w:t>расчета.</w:t>
      </w:r>
    </w:p>
    <w:p>
      <w:pPr>
        <w:pStyle w:val="BodyText"/>
        <w:spacing w:line="264" w:lineRule="auto" w:before="19"/>
        <w:ind w:left="113" w:right="152" w:firstLine="503"/>
        <w:jc w:val="both"/>
      </w:pPr>
      <w:r>
        <w:rPr/>
        <w:t>Для скальных откосов потенциально опасными являются поверхности ослабления скального массива  (тре­ щины. слабые прослои, тектонические зоны и т. п.).</w:t>
      </w:r>
    </w:p>
    <w:p>
      <w:pPr>
        <w:pStyle w:val="BodyText"/>
        <w:spacing w:line="264" w:lineRule="auto" w:before="19"/>
        <w:ind w:left="113" w:right="120" w:firstLine="503"/>
        <w:jc w:val="both"/>
      </w:pPr>
      <w:r>
        <w:rPr/>
        <w:t>А.3.4 При оценке устойчивости опорных  береговых  массивов  гидротехнических  сооружений  (например, арочных плотин) либо любых других скальных массивов при ломаной поверхности сдвига, где смещение массива  может быть рассмотрено состоящим из перемещений в двух взаимно пересекающихся направлениях, необходимо рассматривать сдвиг под углом к ребрам ломаной поверхности (продольно-поперечный</w:t>
      </w:r>
      <w:r>
        <w:rPr>
          <w:spacing w:val="-26"/>
        </w:rPr>
        <w:t> </w:t>
      </w:r>
      <w:r>
        <w:rPr/>
        <w:t>сдвиг).</w:t>
      </w:r>
    </w:p>
    <w:p>
      <w:pPr>
        <w:pStyle w:val="BodyText"/>
        <w:spacing w:line="264" w:lineRule="auto" w:before="37"/>
        <w:ind w:left="114" w:right="111" w:firstLine="513"/>
        <w:jc w:val="both"/>
      </w:pPr>
      <w:r>
        <w:rPr/>
        <w:t>Метод оценки устойчивости береговых упорных мвссивов должен основываться на следующих исходных положениях:</w:t>
      </w:r>
    </w:p>
    <w:p>
      <w:pPr>
        <w:pStyle w:val="ListParagraph"/>
        <w:numPr>
          <w:ilvl w:val="0"/>
          <w:numId w:val="37"/>
        </w:numPr>
        <w:tabs>
          <w:tab w:pos="790" w:val="left" w:leader="none"/>
        </w:tabs>
        <w:spacing w:line="240" w:lineRule="auto" w:before="19" w:after="0"/>
        <w:ind w:left="789" w:right="0" w:hanging="162"/>
        <w:jc w:val="left"/>
        <w:rPr>
          <w:sz w:val="17"/>
        </w:rPr>
      </w:pPr>
      <w:r>
        <w:rPr>
          <w:sz w:val="17"/>
        </w:rPr>
        <w:t>расчетные</w:t>
      </w:r>
      <w:r>
        <w:rPr>
          <w:spacing w:val="-7"/>
          <w:sz w:val="17"/>
        </w:rPr>
        <w:t> </w:t>
      </w:r>
      <w:r>
        <w:rPr>
          <w:sz w:val="17"/>
        </w:rPr>
        <w:t>опорные</w:t>
      </w:r>
      <w:r>
        <w:rPr>
          <w:spacing w:val="-7"/>
          <w:sz w:val="17"/>
        </w:rPr>
        <w:t> </w:t>
      </w:r>
      <w:r>
        <w:rPr>
          <w:sz w:val="17"/>
        </w:rPr>
        <w:t>скальные</w:t>
      </w:r>
      <w:r>
        <w:rPr>
          <w:spacing w:val="-6"/>
          <w:sz w:val="17"/>
        </w:rPr>
        <w:t> </w:t>
      </w:r>
      <w:r>
        <w:rPr>
          <w:sz w:val="17"/>
        </w:rPr>
        <w:t>блоки</w:t>
      </w:r>
      <w:r>
        <w:rPr>
          <w:spacing w:val="-6"/>
          <w:sz w:val="17"/>
        </w:rPr>
        <w:t> </w:t>
      </w:r>
      <w:r>
        <w:rPr>
          <w:sz w:val="17"/>
        </w:rPr>
        <w:t>рассматриваются</w:t>
      </w:r>
      <w:r>
        <w:rPr>
          <w:spacing w:val="-7"/>
          <w:sz w:val="17"/>
        </w:rPr>
        <w:t> </w:t>
      </w:r>
      <w:r>
        <w:rPr>
          <w:sz w:val="17"/>
        </w:rPr>
        <w:t>как</w:t>
      </w:r>
      <w:r>
        <w:rPr>
          <w:spacing w:val="-6"/>
          <w:sz w:val="17"/>
        </w:rPr>
        <w:t> </w:t>
      </w:r>
      <w:r>
        <w:rPr>
          <w:sz w:val="17"/>
        </w:rPr>
        <w:t>неизменяемое</w:t>
      </w:r>
      <w:r>
        <w:rPr>
          <w:spacing w:val="-7"/>
          <w:sz w:val="17"/>
        </w:rPr>
        <w:t> </w:t>
      </w:r>
      <w:r>
        <w:rPr>
          <w:sz w:val="17"/>
        </w:rPr>
        <w:t>твердое</w:t>
      </w:r>
      <w:r>
        <w:rPr>
          <w:spacing w:val="-6"/>
          <w:sz w:val="17"/>
        </w:rPr>
        <w:t> </w:t>
      </w:r>
      <w:r>
        <w:rPr>
          <w:sz w:val="17"/>
        </w:rPr>
        <w:t>тело;</w:t>
      </w:r>
    </w:p>
    <w:p>
      <w:pPr>
        <w:pStyle w:val="ListParagraph"/>
        <w:numPr>
          <w:ilvl w:val="0"/>
          <w:numId w:val="37"/>
        </w:numPr>
        <w:tabs>
          <w:tab w:pos="790" w:val="left" w:leader="none"/>
        </w:tabs>
        <w:spacing w:line="240" w:lineRule="auto" w:before="38" w:after="0"/>
        <w:ind w:left="789" w:right="0" w:hanging="162"/>
        <w:jc w:val="left"/>
        <w:rPr>
          <w:sz w:val="17"/>
        </w:rPr>
      </w:pPr>
      <w:r>
        <w:rPr>
          <w:sz w:val="17"/>
        </w:rPr>
        <w:t>в расчетах учитываются силы без учета их</w:t>
      </w:r>
      <w:r>
        <w:rPr>
          <w:spacing w:val="-9"/>
          <w:sz w:val="17"/>
        </w:rPr>
        <w:t> </w:t>
      </w:r>
      <w:r>
        <w:rPr>
          <w:sz w:val="17"/>
        </w:rPr>
        <w:t>моментов:</w:t>
      </w:r>
    </w:p>
    <w:p>
      <w:pPr>
        <w:pStyle w:val="ListParagraph"/>
        <w:numPr>
          <w:ilvl w:val="0"/>
          <w:numId w:val="35"/>
        </w:numPr>
        <w:tabs>
          <w:tab w:pos="865" w:val="left" w:leader="none"/>
        </w:tabs>
        <w:spacing w:line="264" w:lineRule="auto" w:before="56" w:after="0"/>
        <w:ind w:left="114" w:right="119" w:firstLine="513"/>
        <w:jc w:val="both"/>
        <w:rPr>
          <w:sz w:val="17"/>
        </w:rPr>
      </w:pPr>
      <w:r>
        <w:rPr>
          <w:sz w:val="17"/>
        </w:rPr>
        <w:t>разложение главного вектора приложенных к блоку активных сил на составляющие производится на направления нормалей к плоскостям сдвига и линии их</w:t>
      </w:r>
      <w:r>
        <w:rPr>
          <w:spacing w:val="-25"/>
          <w:sz w:val="17"/>
        </w:rPr>
        <w:t> </w:t>
      </w:r>
      <w:r>
        <w:rPr>
          <w:sz w:val="17"/>
        </w:rPr>
        <w:t>пересечения:</w:t>
      </w:r>
    </w:p>
    <w:p>
      <w:pPr>
        <w:pStyle w:val="ListParagraph"/>
        <w:numPr>
          <w:ilvl w:val="0"/>
          <w:numId w:val="35"/>
        </w:numPr>
        <w:tabs>
          <w:tab w:pos="828" w:val="left" w:leader="none"/>
        </w:tabs>
        <w:spacing w:line="264" w:lineRule="auto" w:before="19" w:after="0"/>
        <w:ind w:left="114" w:right="108" w:firstLine="513"/>
        <w:jc w:val="both"/>
        <w:rPr>
          <w:sz w:val="17"/>
        </w:rPr>
      </w:pPr>
      <w:r>
        <w:rPr>
          <w:sz w:val="17"/>
        </w:rPr>
        <w:t>условием, определяющим кинематику смещения массива, состоящего извиртуальных перемещений в двух взаимно пересекающихся направлениях, является направление главного вектора приложенных сил под углом  к  ребрам ломаной поверхности сдвига (продольно-поперечный</w:t>
      </w:r>
      <w:r>
        <w:rPr>
          <w:spacing w:val="-14"/>
          <w:sz w:val="17"/>
        </w:rPr>
        <w:t> </w:t>
      </w:r>
      <w:r>
        <w:rPr>
          <w:sz w:val="17"/>
        </w:rPr>
        <w:t>сдвиг):</w:t>
      </w:r>
    </w:p>
    <w:p>
      <w:pPr>
        <w:pStyle w:val="ListParagraph"/>
        <w:numPr>
          <w:ilvl w:val="0"/>
          <w:numId w:val="37"/>
        </w:numPr>
        <w:tabs>
          <w:tab w:pos="804" w:val="left" w:leader="none"/>
        </w:tabs>
        <w:spacing w:line="264" w:lineRule="auto" w:before="19" w:after="0"/>
        <w:ind w:left="114" w:right="121" w:firstLine="513"/>
        <w:jc w:val="both"/>
        <w:rPr>
          <w:sz w:val="17"/>
        </w:rPr>
      </w:pPr>
      <w:r>
        <w:rPr>
          <w:sz w:val="17"/>
        </w:rPr>
        <w:t>условием для перехода  от сдвига по граням двугранного угла вдоль линии их пересечения к сдвигу по одной  из плоскостей является равенство нулю  или  отрицательное  значение  составляющей  главного  вектора  приложен­ ных сил. нормальной к другой из плоскостей</w:t>
      </w:r>
      <w:r>
        <w:rPr>
          <w:spacing w:val="-19"/>
          <w:sz w:val="17"/>
        </w:rPr>
        <w:t> </w:t>
      </w:r>
      <w:r>
        <w:rPr>
          <w:sz w:val="17"/>
        </w:rPr>
        <w:t>сдвига:</w:t>
      </w:r>
    </w:p>
    <w:p>
      <w:pPr>
        <w:pStyle w:val="ListParagraph"/>
        <w:numPr>
          <w:ilvl w:val="0"/>
          <w:numId w:val="35"/>
        </w:numPr>
        <w:tabs>
          <w:tab w:pos="851" w:val="left" w:leader="none"/>
        </w:tabs>
        <w:spacing w:line="264" w:lineRule="auto" w:before="19" w:after="0"/>
        <w:ind w:left="114" w:right="116" w:firstLine="513"/>
        <w:jc w:val="both"/>
        <w:rPr>
          <w:sz w:val="17"/>
        </w:rPr>
      </w:pPr>
      <w:r>
        <w:rPr>
          <w:sz w:val="17"/>
        </w:rPr>
        <w:t>надежность берегового упора определяется результатом расчета наименее устойчивого из выделенных блоков.</w:t>
      </w:r>
    </w:p>
    <w:p>
      <w:pPr>
        <w:pStyle w:val="BodyText"/>
        <w:spacing w:before="11"/>
        <w:rPr>
          <w:sz w:val="14"/>
        </w:rPr>
      </w:pPr>
    </w:p>
    <w:p>
      <w:pPr>
        <w:spacing w:before="0"/>
        <w:ind w:left="114" w:right="0" w:firstLine="0"/>
        <w:jc w:val="left"/>
        <w:rPr>
          <w:sz w:val="16"/>
        </w:rPr>
      </w:pPr>
      <w:r>
        <w:rPr>
          <w:sz w:val="16"/>
        </w:rPr>
        <w:t>24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217"/>
        <w:jc w:val="right"/>
      </w:pPr>
      <w:r>
        <w:rPr/>
        <w:t>ГОСТ Р 55260.1.2—2012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264" w:lineRule="auto"/>
        <w:ind w:left="118" w:right="133" w:firstLine="513"/>
        <w:jc w:val="both"/>
      </w:pPr>
      <w:r>
        <w:rPr/>
        <w:t>А.3.5 Оценку устойчивости сооружений не скальных основаниях, скальных  откосах  и  склонах  допускается  также производить на основе анализа результатов расчетов напряженно-деформированного состояния системы основание —</w:t>
      </w:r>
      <w:r>
        <w:rPr>
          <w:spacing w:val="-9"/>
        </w:rPr>
        <w:t> </w:t>
      </w:r>
      <w:r>
        <w:rPr/>
        <w:t>сооружение.</w:t>
      </w:r>
    </w:p>
    <w:p>
      <w:pPr>
        <w:pStyle w:val="BodyText"/>
        <w:spacing w:line="264" w:lineRule="auto" w:before="1"/>
        <w:ind w:left="118" w:right="119" w:firstLine="513"/>
        <w:jc w:val="both"/>
      </w:pPr>
      <w:r>
        <w:rPr/>
        <w:t>А.3.6 При расчете устойчивости сооружений и скальных склонов по схеме сдвига вдоль ребер ломаной поверхности (продольный сдвиг) наиболее часто встречается случвй сдвига расчетного блоке по двум плоскостям, образующим двутрвнный угол, в направлении вдоль его ребре. Данная расчетная схема применима для скального массива или сооружения, рассматриваемого как единое твердое тело. Силы, воздействующие на расчетный блок призмы обрушения в какой-либо точке или зоне, принимаются как действующие на весь блок в целом. При оценке по данной схеме устойчивости опорных береговых массивов  гидротехнических  сооружений  (например,  арочных  пло­ тин) возможное смещение расчетного блока поперек призматической поверхности сдвига (поперек ребер) не учи­ тывается.</w:t>
      </w:r>
    </w:p>
    <w:p>
      <w:pPr>
        <w:pStyle w:val="BodyText"/>
        <w:spacing w:before="1"/>
        <w:ind w:left="640"/>
      </w:pPr>
      <w:r>
        <w:rPr/>
        <w:t>Величины, входящие в критериальное условие (формула (А.2). необходимо определять по формулам</w:t>
      </w:r>
    </w:p>
    <w:p>
      <w:pPr>
        <w:pStyle w:val="BodyText"/>
        <w:tabs>
          <w:tab w:pos="4562" w:val="left" w:leader="none"/>
        </w:tabs>
        <w:spacing w:before="92"/>
        <w:ind w:right="144"/>
        <w:jc w:val="right"/>
      </w:pPr>
      <w:r>
        <w:rPr/>
        <w:t>£</w:t>
      </w:r>
      <w:r>
        <w:rPr>
          <w:spacing w:val="-1"/>
        </w:rPr>
        <w:t> </w:t>
      </w:r>
      <w:r>
        <w:rPr/>
        <w:t>«</w:t>
      </w:r>
      <w:r>
        <w:rPr>
          <w:spacing w:val="-1"/>
        </w:rPr>
        <w:t> </w:t>
      </w:r>
      <w:r>
        <w:rPr/>
        <w:t>7.</w:t>
        <w:tab/>
        <w:t>(А.11)</w:t>
      </w:r>
    </w:p>
    <w:p>
      <w:pPr>
        <w:pStyle w:val="BodyText"/>
        <w:tabs>
          <w:tab w:pos="5480" w:val="left" w:leader="none"/>
        </w:tabs>
        <w:spacing w:before="110"/>
        <w:ind w:right="144"/>
        <w:jc w:val="right"/>
      </w:pPr>
      <w:r>
        <w:rPr/>
        <w:t>Д.</w:t>
        <w:tab/>
        <w:t>(А.12)</w:t>
      </w:r>
    </w:p>
    <w:p>
      <w:pPr>
        <w:spacing w:line="131" w:lineRule="exact" w:before="31"/>
        <w:ind w:left="35" w:right="61" w:firstLine="0"/>
        <w:jc w:val="center"/>
        <w:rPr>
          <w:rFonts w:ascii="Tahoma" w:hAnsi="Tahoma"/>
          <w:i/>
          <w:sz w:val="13"/>
        </w:rPr>
      </w:pPr>
      <w:r>
        <w:rPr>
          <w:rFonts w:ascii="Tahoma" w:hAnsi="Tahoma"/>
          <w:sz w:val="13"/>
        </w:rPr>
        <w:t>* </w:t>
      </w:r>
      <w:r>
        <w:rPr>
          <w:rFonts w:ascii="Tahoma" w:hAnsi="Tahoma"/>
          <w:position w:val="4"/>
          <w:sz w:val="7"/>
        </w:rPr>
        <w:t>в  </w:t>
      </w:r>
      <w:r>
        <w:rPr>
          <w:rFonts w:ascii="Tahoma" w:hAnsi="Tahoma"/>
          <w:sz w:val="13"/>
        </w:rPr>
        <w:t>L &lt; * V 0 *u u * &lt; чн .Л &gt; </w:t>
      </w:r>
      <w:r>
        <w:rPr>
          <w:rFonts w:ascii="Tahoma" w:hAnsi="Tahoma"/>
          <w:i/>
          <w:sz w:val="13"/>
        </w:rPr>
        <w:t>* </w:t>
      </w:r>
      <w:r>
        <w:rPr>
          <w:rFonts w:ascii="Tahoma" w:hAnsi="Tahoma"/>
          <w:i/>
          <w:position w:val="4"/>
          <w:sz w:val="8"/>
        </w:rPr>
        <w:t>£ </w:t>
      </w:r>
      <w:r>
        <w:rPr>
          <w:rFonts w:ascii="Tahoma" w:hAnsi="Tahoma"/>
          <w:i/>
          <w:sz w:val="13"/>
        </w:rPr>
        <w:t>а *  </w:t>
      </w:r>
      <w:r>
        <w:rPr>
          <w:rFonts w:ascii="Tahoma" w:hAnsi="Tahoma"/>
          <w:i/>
          <w:position w:val="4"/>
          <w:sz w:val="8"/>
        </w:rPr>
        <w:t>R </w:t>
      </w:r>
      <w:r>
        <w:rPr>
          <w:rFonts w:ascii="Tahoma" w:hAnsi="Tahoma"/>
          <w:i/>
          <w:sz w:val="13"/>
        </w:rPr>
        <w:t>g -</w:t>
      </w:r>
    </w:p>
    <w:p>
      <w:pPr>
        <w:pStyle w:val="Heading3"/>
        <w:spacing w:line="181" w:lineRule="exact"/>
        <w:ind w:left="300" w:right="2443"/>
        <w:jc w:val="center"/>
      </w:pPr>
      <w:r>
        <w:rPr/>
        <w:t>i-i</w:t>
      </w:r>
    </w:p>
    <w:p>
      <w:pPr>
        <w:pStyle w:val="BodyText"/>
        <w:spacing w:before="127"/>
        <w:ind w:left="586"/>
      </w:pPr>
      <w:r>
        <w:rPr/>
        <w:t>где </w:t>
      </w:r>
      <w:r>
        <w:rPr>
          <w:i/>
        </w:rPr>
        <w:t>F. Я </w:t>
      </w:r>
      <w:r>
        <w:rPr/>
        <w:t>— согласно формуле (А.2):</w:t>
      </w:r>
    </w:p>
    <w:p>
      <w:pPr>
        <w:pStyle w:val="BodyText"/>
        <w:spacing w:line="264" w:lineRule="auto" w:before="20"/>
        <w:ind w:left="1540" w:right="398" w:hanging="369"/>
      </w:pPr>
      <w:r>
        <w:rPr/>
        <w:t>Г — активная сдвигающая сила (проекция равнодействующей расчетной нагрузки не направление сдвига):</w:t>
      </w:r>
    </w:p>
    <w:p>
      <w:pPr>
        <w:pStyle w:val="BodyText"/>
        <w:spacing w:line="264" w:lineRule="auto" w:before="1"/>
        <w:ind w:left="1540" w:right="437" w:hanging="243"/>
      </w:pPr>
      <w:r>
        <w:rPr/>
        <w:t>— равнодействующая нормальных напряжений (сил), возникающих на &lt;-м участке поверхности сдви­ га от расчетных нагрузок:</w:t>
      </w:r>
    </w:p>
    <w:p>
      <w:pPr>
        <w:pStyle w:val="BodyText"/>
        <w:spacing w:line="264" w:lineRule="auto" w:before="1"/>
        <w:ind w:left="1540" w:right="865" w:hanging="495"/>
      </w:pPr>
      <w:r>
        <w:rPr/>
        <w:t>ftg— сила сопротивления, ориентированная против направления сдвига, возникающая от анкерных усилий, и т. д.;</w:t>
      </w:r>
    </w:p>
    <w:p>
      <w:pPr>
        <w:pStyle w:val="BodyText"/>
        <w:spacing w:line="242" w:lineRule="auto" w:before="19"/>
        <w:ind w:left="1539" w:right="716" w:hanging="387"/>
      </w:pPr>
      <w:r>
        <w:rPr/>
        <w:t>л — число участков поверхности сдвига, назначаемое с учетом неоднородности основания по проч­ ностным и деформационным свойствам;</w:t>
      </w:r>
    </w:p>
    <w:p>
      <w:pPr>
        <w:pStyle w:val="BodyText"/>
        <w:spacing w:line="225" w:lineRule="auto" w:before="40"/>
        <w:ind w:left="1539" w:right="398" w:hanging="1368"/>
      </w:pPr>
      <w:r>
        <w:rPr>
          <w:rFonts w:ascii="Times New Roman" w:hAnsi="Times New Roman"/>
          <w:sz w:val="19"/>
        </w:rPr>
        <w:t>*9 </w:t>
      </w:r>
      <w:r>
        <w:rPr/>
        <w:t>Фми</w:t>
      </w:r>
      <w:r>
        <w:rPr>
          <w:position w:val="4"/>
          <w:sz w:val="11"/>
        </w:rPr>
        <w:t>и c</w:t>
      </w:r>
      <w:r>
        <w:rPr/>
        <w:t>i и./— расчетные значения характеристик скальных грунтов для нго участка расчетной поверхности сдви­ га. определяемые в соответствии с настоящим приложением;</w:t>
      </w:r>
    </w:p>
    <w:p>
      <w:pPr>
        <w:pStyle w:val="BodyText"/>
        <w:spacing w:before="38"/>
        <w:ind w:left="1090"/>
      </w:pPr>
      <w:r>
        <w:rPr>
          <w:i/>
        </w:rPr>
        <w:t>А,— </w:t>
      </w:r>
      <w:r>
        <w:rPr/>
        <w:t>площадь </w:t>
      </w:r>
      <w:r>
        <w:rPr>
          <w:i/>
        </w:rPr>
        <w:t>Fro </w:t>
      </w:r>
      <w:r>
        <w:rPr/>
        <w:t>участка расчетной поверхности сдвига;</w:t>
      </w:r>
    </w:p>
    <w:p>
      <w:pPr>
        <w:pStyle w:val="BodyText"/>
        <w:spacing w:line="232" w:lineRule="auto" w:before="25"/>
        <w:ind w:left="1539" w:right="717" w:hanging="486"/>
      </w:pPr>
      <w:r>
        <w:rPr>
          <w:i/>
        </w:rPr>
        <w:t>Е</w:t>
      </w:r>
      <w:r>
        <w:rPr>
          <w:i/>
          <w:position w:val="-3"/>
          <w:sz w:val="11"/>
        </w:rPr>
        <w:t>а </w:t>
      </w:r>
      <w:r>
        <w:rPr>
          <w:i/>
        </w:rPr>
        <w:t>— </w:t>
      </w:r>
      <w:r>
        <w:rPr/>
        <w:t>расчетная сила сопротивления упорного массива (обратной засыпки), определяемая согласно A.3.7.</w:t>
      </w:r>
    </w:p>
    <w:p>
      <w:pPr>
        <w:pStyle w:val="BodyText"/>
        <w:spacing w:line="288" w:lineRule="auto" w:before="37"/>
        <w:ind w:left="118" w:right="398" w:firstLine="512"/>
      </w:pPr>
      <w:r>
        <w:rPr/>
        <w:t>А.3.7 Расчетное значение силы сопротивления упорного мвссива или обратных засыпок определятся по  формуле</w:t>
      </w:r>
    </w:p>
    <w:p>
      <w:pPr>
        <w:tabs>
          <w:tab w:pos="9270" w:val="left" w:leader="none"/>
        </w:tabs>
        <w:spacing w:before="98"/>
        <w:ind w:left="4473" w:right="0" w:firstLine="0"/>
        <w:jc w:val="left"/>
        <w:rPr>
          <w:sz w:val="17"/>
        </w:rPr>
      </w:pPr>
      <w:r>
        <w:rPr>
          <w:i/>
          <w:sz w:val="17"/>
        </w:rPr>
        <w:t>**</w:t>
      </w:r>
      <w:r>
        <w:rPr>
          <w:i/>
          <w:position w:val="4"/>
          <w:sz w:val="11"/>
        </w:rPr>
        <w:t>я</w:t>
      </w:r>
      <w:r>
        <w:rPr>
          <w:i/>
          <w:sz w:val="17"/>
        </w:rPr>
        <w:t>У*Ер.*</w:t>
        <w:tab/>
      </w:r>
      <w:r>
        <w:rPr>
          <w:sz w:val="17"/>
        </w:rPr>
        <w:t>(А.1Э)</w:t>
      </w:r>
    </w:p>
    <w:p>
      <w:pPr>
        <w:pStyle w:val="BodyText"/>
        <w:spacing w:before="46"/>
        <w:ind w:left="126"/>
      </w:pPr>
      <w:r>
        <w:rPr/>
        <w:t>где </w:t>
      </w:r>
      <w:r>
        <w:rPr>
          <w:i/>
        </w:rPr>
        <w:t>Е</w:t>
      </w:r>
      <w:r>
        <w:rPr>
          <w:i/>
          <w:position w:val="-3"/>
          <w:sz w:val="11"/>
        </w:rPr>
        <w:t>ра  </w:t>
      </w:r>
      <w:r>
        <w:rPr/>
        <w:t>— расчетное значение силы пассивного сопротивления.</w:t>
      </w:r>
    </w:p>
    <w:p>
      <w:pPr>
        <w:pStyle w:val="BodyText"/>
        <w:spacing w:line="266" w:lineRule="auto" w:before="10"/>
        <w:ind w:left="127" w:right="398" w:firstLine="495"/>
      </w:pPr>
      <w:r>
        <w:rPr/>
        <w:t>Для упорного массива, содержащего поверхности ослабления, по которым данный массив может быть сдви­    нут. значение </w:t>
      </w:r>
      <w:r>
        <w:rPr>
          <w:i/>
        </w:rPr>
        <w:t>Е</w:t>
      </w:r>
      <w:r>
        <w:rPr>
          <w:i/>
          <w:position w:val="-3"/>
          <w:sz w:val="11"/>
        </w:rPr>
        <w:t>ра </w:t>
      </w:r>
      <w:r>
        <w:rPr/>
        <w:t>следует определять без учета характеристик tg </w:t>
      </w:r>
      <w:r>
        <w:rPr>
          <w:rFonts w:ascii="Times New Roman" w:hAnsi="Times New Roman"/>
          <w:sz w:val="19"/>
        </w:rPr>
        <w:t>9 </w:t>
      </w:r>
      <w:r>
        <w:rPr/>
        <w:t>и с по упорной грани по</w:t>
      </w:r>
      <w:r>
        <w:rPr>
          <w:spacing w:val="-9"/>
        </w:rPr>
        <w:t> </w:t>
      </w:r>
      <w:r>
        <w:rPr/>
        <w:t>формуле</w:t>
      </w:r>
    </w:p>
    <w:p>
      <w:pPr>
        <w:spacing w:after="0" w:line="266" w:lineRule="auto"/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622"/>
      </w:pPr>
      <w:r>
        <w:rPr/>
        <w:t>где О — вес призмы выпора:</w:t>
      </w:r>
    </w:p>
    <w:p>
      <w:pPr>
        <w:pStyle w:val="BodyText"/>
        <w:spacing w:before="147"/>
        <w:ind w:left="622"/>
      </w:pPr>
      <w:r>
        <w:rPr/>
        <w:br w:type="column"/>
      </w:r>
      <w:r>
        <w:rPr/>
        <w:t>Otgju ♦</w:t>
      </w:r>
    </w:p>
    <w:p>
      <w:pPr>
        <w:pStyle w:val="BodyText"/>
        <w:spacing w:before="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6" w:right="0" w:firstLine="0"/>
        <w:jc w:val="left"/>
        <w:rPr>
          <w:sz w:val="11"/>
        </w:rPr>
      </w:pPr>
      <w:r>
        <w:rPr>
          <w:spacing w:val="-13"/>
          <w:position w:val="4"/>
          <w:sz w:val="13"/>
        </w:rPr>
        <w:t>ф</w:t>
      </w:r>
      <w:r>
        <w:rPr>
          <w:spacing w:val="-13"/>
          <w:sz w:val="11"/>
        </w:rPr>
        <w:t>|Н</w:t>
      </w:r>
    </w:p>
    <w:p>
      <w:pPr>
        <w:pStyle w:val="Heading3"/>
        <w:spacing w:line="162" w:lineRule="exact" w:before="29"/>
        <w:ind w:left="204"/>
      </w:pPr>
      <w:r>
        <w:rPr>
          <w:b w:val="0"/>
        </w:rPr>
        <w:br w:type="column"/>
      </w:r>
      <w:r>
        <w:rPr>
          <w:position w:val="5"/>
          <w:sz w:val="12"/>
        </w:rPr>
        <w:t>c</w:t>
      </w:r>
      <w:r>
        <w:rPr/>
        <w:t>i. iiAcotVi.»</w:t>
      </w:r>
    </w:p>
    <w:p>
      <w:pPr>
        <w:pStyle w:val="BodyText"/>
        <w:spacing w:line="125" w:lineRule="exact"/>
        <w:ind w:left="-40"/>
      </w:pPr>
      <w:r>
        <w:rPr/>
        <w:pict>
          <v:shape style="position:absolute;margin-left:326.649994pt;margin-top:-3.764615pt;width:8.550pt;height:10.1pt;mso-position-horizontal-relative:page;mso-position-vertical-relative:paragraph;z-index:-97144" type="#_x0000_t202" filled="false" stroked="false">
            <v:textbox inset="0,0,0,0">
              <w:txbxContent>
                <w:p>
                  <w:pPr>
                    <w:pStyle w:val="ListParagraph"/>
                    <w:numPr>
                      <w:ilvl w:val="0"/>
                      <w:numId w:val="38"/>
                    </w:numPr>
                    <w:tabs>
                      <w:tab w:pos="142" w:val="left" w:leader="none"/>
                    </w:tabs>
                    <w:spacing w:line="201" w:lineRule="exact" w:before="0" w:after="0"/>
                    <w:ind w:left="141" w:right="0" w:hanging="141"/>
                    <w:jc w:val="left"/>
                    <w:rPr>
                      <w:sz w:val="18"/>
                    </w:rPr>
                  </w:pPr>
                  <w:r>
                    <w:rPr>
                      <w:b/>
                      <w:spacing w:val="-53"/>
                      <w:w w:val="100"/>
                      <w:sz w:val="18"/>
                    </w:rPr>
                    <w:t>'</w:t>
                  </w:r>
                  <w:r>
                    <w:rPr>
                      <w:b/>
                      <w:spacing w:val="-15"/>
                      <w:w w:val="100"/>
                      <w:sz w:val="18"/>
                    </w:rPr>
                  </w:r>
                  <w:r>
                    <w:rPr>
                      <w:w w:val="100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w w:val="99"/>
        </w:rPr>
        <w:t>)</w:t>
      </w:r>
    </w:p>
    <w:p>
      <w:pPr>
        <w:pStyle w:val="BodyText"/>
        <w:spacing w:line="170" w:lineRule="exact"/>
        <w:ind w:left="254"/>
      </w:pPr>
      <w:r>
        <w:rPr/>
        <w:t>соа(« ♦ </w:t>
      </w:r>
      <w:r>
        <w:rPr>
          <w:sz w:val="13"/>
        </w:rPr>
        <w:t>ф</w:t>
      </w:r>
      <w:r>
        <w:rPr/>
        <w:t>, ,,}</w:t>
      </w:r>
    </w:p>
    <w:p>
      <w:pPr>
        <w:pStyle w:val="BodyText"/>
        <w:spacing w:before="12"/>
        <w:ind w:left="622"/>
      </w:pPr>
      <w:r>
        <w:rPr/>
        <w:br w:type="column"/>
      </w:r>
      <w:r>
        <w:rPr/>
        <w:t>(А.14)</w:t>
      </w:r>
    </w:p>
    <w:p>
      <w:pPr>
        <w:spacing w:after="0"/>
        <w:sectPr>
          <w:type w:val="continuous"/>
          <w:pgSz w:w="11900" w:h="16840"/>
          <w:pgMar w:top="720" w:bottom="700" w:left="900" w:right="1120"/>
          <w:cols w:num="5" w:equalWidth="0">
            <w:col w:w="2921" w:space="698"/>
            <w:col w:w="1163" w:space="40"/>
            <w:col w:w="191" w:space="40"/>
            <w:col w:w="1242" w:space="2364"/>
            <w:col w:w="1221"/>
          </w:cols>
        </w:sectPr>
      </w:pPr>
    </w:p>
    <w:p>
      <w:pPr>
        <w:pStyle w:val="BodyText"/>
        <w:spacing w:before="20"/>
        <w:ind w:left="955"/>
      </w:pPr>
      <w:r>
        <w:rPr>
          <w:i/>
        </w:rPr>
        <w:t>А </w:t>
      </w:r>
      <w:r>
        <w:rPr/>
        <w:t>— площадь поверхности сдвига призмы выпора:</w:t>
      </w:r>
    </w:p>
    <w:p>
      <w:pPr>
        <w:pStyle w:val="BodyText"/>
        <w:spacing w:line="288" w:lineRule="auto" w:before="38"/>
        <w:ind w:left="154" w:right="1663" w:firstLine="810"/>
      </w:pPr>
      <w:r>
        <w:rPr/>
        <w:t>а — угол наклоне поверхности сдвига (плоскости ослабления) призмы выпора к горизонту; tg </w:t>
      </w:r>
      <w:r>
        <w:rPr>
          <w:sz w:val="13"/>
        </w:rPr>
        <w:t>ф</w:t>
      </w:r>
      <w:r>
        <w:rPr/>
        <w:t>, „ и с, „ — расчетные значения характеристик грунтов по поверхности сдвига (выпора);</w:t>
      </w:r>
    </w:p>
    <w:p>
      <w:pPr>
        <w:pStyle w:val="BodyText"/>
        <w:spacing w:line="178" w:lineRule="exact"/>
        <w:ind w:left="910"/>
      </w:pPr>
      <w:r>
        <w:rPr/>
        <w:t>у^ — коэффициент условий работы, принимаемый в зависимости от соотношения модулей деформации</w:t>
      </w:r>
    </w:p>
    <w:p>
      <w:pPr>
        <w:pStyle w:val="BodyText"/>
        <w:spacing w:line="219" w:lineRule="exact" w:before="20"/>
        <w:ind w:left="1377"/>
      </w:pPr>
      <w:r>
        <w:rPr/>
        <w:t>грунта упорного массива (обратной засыпки) £</w:t>
      </w:r>
      <w:r>
        <w:rPr>
          <w:position w:val="-3"/>
          <w:sz w:val="11"/>
        </w:rPr>
        <w:t>s  </w:t>
      </w:r>
      <w:r>
        <w:rPr/>
        <w:t>и основания £, при:</w:t>
      </w:r>
    </w:p>
    <w:p>
      <w:pPr>
        <w:spacing w:line="189" w:lineRule="exact" w:before="0"/>
        <w:ind w:left="1377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£/£,г0.ву' «0.7;</w:t>
      </w:r>
    </w:p>
    <w:p>
      <w:pPr>
        <w:pStyle w:val="Heading3"/>
        <w:spacing w:line="230" w:lineRule="exact" w:before="42"/>
        <w:ind w:left="1377"/>
      </w:pPr>
      <w:r>
        <w:rPr/>
        <w:t>£</w:t>
      </w:r>
      <w:r>
        <w:rPr>
          <w:position w:val="-4"/>
          <w:sz w:val="12"/>
        </w:rPr>
        <w:t>4</w:t>
      </w:r>
      <w:r>
        <w:rPr/>
        <w:t>/£,s0.1y' » £,/£,.*</w:t>
      </w:r>
    </w:p>
    <w:p>
      <w:pPr>
        <w:pStyle w:val="BodyText"/>
        <w:spacing w:line="223" w:lineRule="exact"/>
        <w:ind w:left="1369"/>
      </w:pPr>
      <w:r>
        <w:rPr>
          <w:rFonts w:ascii="Times New Roman" w:hAnsi="Times New Roman"/>
          <w:sz w:val="19"/>
        </w:rPr>
        <w:t>0.1 </w:t>
      </w:r>
      <w:r>
        <w:rPr/>
        <w:t>&lt; £</w:t>
      </w:r>
      <w:r>
        <w:rPr>
          <w:position w:val="-3"/>
          <w:sz w:val="11"/>
        </w:rPr>
        <w:t>4</w:t>
      </w:r>
      <w:r>
        <w:rPr/>
        <w:t>/£, &lt; </w:t>
      </w:r>
      <w:r>
        <w:rPr>
          <w:rFonts w:ascii="Times New Roman" w:hAnsi="Times New Roman"/>
          <w:sz w:val="19"/>
        </w:rPr>
        <w:t>0</w:t>
      </w:r>
      <w:r>
        <w:rPr/>
        <w:t>.</w:t>
      </w:r>
      <w:r>
        <w:rPr>
          <w:rFonts w:ascii="Times New Roman" w:hAnsi="Times New Roman"/>
          <w:sz w:val="19"/>
        </w:rPr>
        <w:t>8</w:t>
      </w:r>
      <w:r>
        <w:rPr/>
        <w:t>уё определяется линейной интерполяцией;</w:t>
      </w:r>
    </w:p>
    <w:p>
      <w:pPr>
        <w:pStyle w:val="BodyText"/>
        <w:spacing w:line="219" w:lineRule="exact"/>
        <w:ind w:left="919"/>
      </w:pPr>
      <w:r>
        <w:rPr/>
        <w:t>£</w:t>
      </w:r>
      <w:r>
        <w:rPr>
          <w:position w:val="-3"/>
          <w:sz w:val="11"/>
        </w:rPr>
        <w:t>г</w:t>
      </w:r>
      <w:r>
        <w:rPr/>
        <w:t>— давление покоя, определяемое по формуле</w:t>
      </w:r>
    </w:p>
    <w:p>
      <w:pPr>
        <w:tabs>
          <w:tab w:pos="5202" w:val="left" w:leader="none"/>
          <w:tab w:pos="9270" w:val="left" w:leader="none"/>
        </w:tabs>
        <w:spacing w:before="73"/>
        <w:ind w:left="4690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уft</w:t>
      </w:r>
      <w:r>
        <w:rPr>
          <w:rFonts w:ascii="Tahoma" w:hAnsi="Tahoma"/>
          <w:position w:val="4"/>
          <w:sz w:val="10"/>
        </w:rPr>
        <w:t>2</w:t>
        <w:tab/>
      </w:r>
      <w:r>
        <w:rPr>
          <w:rFonts w:ascii="Tahoma" w:hAnsi="Tahoma"/>
          <w:sz w:val="16"/>
        </w:rPr>
        <w:t>v</w:t>
        <w:tab/>
        <w:t>(А.15)</w:t>
      </w:r>
    </w:p>
    <w:p>
      <w:pPr>
        <w:tabs>
          <w:tab w:pos="651" w:val="left" w:leader="none"/>
        </w:tabs>
        <w:spacing w:before="68"/>
        <w:ind w:left="300" w:right="0" w:firstLine="0"/>
        <w:jc w:val="center"/>
        <w:rPr>
          <w:sz w:val="17"/>
        </w:rPr>
      </w:pPr>
      <w:r>
        <w:rPr>
          <w:rFonts w:ascii="Times New Roman" w:hAnsi="Times New Roman"/>
          <w:sz w:val="19"/>
        </w:rPr>
        <w:t>2</w:t>
        <w:tab/>
        <w:t>1</w:t>
      </w:r>
      <w:r>
        <w:rPr>
          <w:sz w:val="17"/>
        </w:rPr>
        <w:t>-v‘</w:t>
      </w:r>
    </w:p>
    <w:p>
      <w:pPr>
        <w:pStyle w:val="BodyText"/>
        <w:spacing w:before="123"/>
        <w:ind w:right="4173"/>
        <w:jc w:val="center"/>
      </w:pPr>
      <w:r>
        <w:rPr/>
        <w:t>где у— удельный вес грунта упорного массива (обратной засыпки):</w:t>
      </w:r>
    </w:p>
    <w:p>
      <w:pPr>
        <w:pStyle w:val="BodyText"/>
        <w:spacing w:line="266" w:lineRule="auto" w:before="38"/>
        <w:ind w:left="477" w:right="3816" w:firstLine="9"/>
      </w:pPr>
      <w:r>
        <w:rPr/>
        <w:t>v — коэффициент поперечной деформации грунта упорного массива: Л — высоте упора на контакте с сооружением или откосом.</w:t>
      </w:r>
    </w:p>
    <w:p>
      <w:pPr>
        <w:pStyle w:val="BodyText"/>
        <w:spacing w:before="125"/>
        <w:ind w:left="640"/>
      </w:pPr>
      <w:r>
        <w:rPr/>
        <w:t>П р и м е ч а н и я </w:t>
      </w:r>
    </w:p>
    <w:p>
      <w:pPr>
        <w:pStyle w:val="ListParagraph"/>
        <w:numPr>
          <w:ilvl w:val="0"/>
          <w:numId w:val="39"/>
        </w:numPr>
        <w:tabs>
          <w:tab w:pos="910" w:val="left" w:leader="none"/>
        </w:tabs>
        <w:spacing w:line="264" w:lineRule="auto" w:before="1" w:after="0"/>
        <w:ind w:left="118" w:right="127" w:firstLine="531"/>
        <w:jc w:val="left"/>
        <w:rPr>
          <w:sz w:val="17"/>
        </w:rPr>
      </w:pPr>
      <w:r>
        <w:rPr>
          <w:sz w:val="17"/>
        </w:rPr>
        <w:t>Сопротивление упорного массива следует учитывать только в случае обеспечения плотного контакта сооружения или откоса с упорным</w:t>
      </w:r>
      <w:r>
        <w:rPr>
          <w:spacing w:val="-6"/>
          <w:sz w:val="17"/>
        </w:rPr>
        <w:t> </w:t>
      </w:r>
      <w:r>
        <w:rPr>
          <w:sz w:val="17"/>
        </w:rPr>
        <w:t>массивом.</w:t>
      </w:r>
    </w:p>
    <w:p>
      <w:pPr>
        <w:pStyle w:val="ListParagraph"/>
        <w:numPr>
          <w:ilvl w:val="0"/>
          <w:numId w:val="39"/>
        </w:numPr>
        <w:tabs>
          <w:tab w:pos="839" w:val="left" w:leader="none"/>
        </w:tabs>
        <w:spacing w:line="206" w:lineRule="exact" w:before="0" w:after="0"/>
        <w:ind w:left="838" w:right="0" w:hanging="198"/>
        <w:jc w:val="left"/>
        <w:rPr>
          <w:sz w:val="17"/>
        </w:rPr>
      </w:pPr>
      <w:r>
        <w:rPr>
          <w:sz w:val="17"/>
        </w:rPr>
        <w:t>Силу </w:t>
      </w:r>
      <w:r>
        <w:rPr>
          <w:i/>
          <w:sz w:val="17"/>
        </w:rPr>
        <w:t>Е</w:t>
      </w:r>
      <w:r>
        <w:rPr>
          <w:i/>
          <w:position w:val="-3"/>
          <w:sz w:val="11"/>
        </w:rPr>
        <w:t>р а </w:t>
      </w:r>
      <w:r>
        <w:rPr>
          <w:sz w:val="17"/>
        </w:rPr>
        <w:t>следует принимать горизонтальной независимо от наклона упорной грани</w:t>
      </w:r>
      <w:r>
        <w:rPr>
          <w:spacing w:val="-4"/>
          <w:sz w:val="17"/>
        </w:rPr>
        <w:t> </w:t>
      </w:r>
      <w:r>
        <w:rPr>
          <w:sz w:val="17"/>
        </w:rPr>
        <w:t>массива.</w:t>
      </w:r>
    </w:p>
    <w:p>
      <w:pPr>
        <w:pStyle w:val="BodyText"/>
        <w:spacing w:before="4"/>
        <w:rPr>
          <w:sz w:val="14"/>
        </w:rPr>
      </w:pPr>
    </w:p>
    <w:p>
      <w:pPr>
        <w:spacing w:before="0"/>
        <w:ind w:left="0" w:right="132" w:firstLine="0"/>
        <w:jc w:val="right"/>
        <w:rPr>
          <w:sz w:val="16"/>
        </w:rPr>
      </w:pPr>
      <w:r>
        <w:rPr>
          <w:w w:val="95"/>
          <w:sz w:val="16"/>
        </w:rPr>
        <w:t>25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22"/>
      </w:pPr>
      <w:r>
        <w:rPr/>
        <w:t>ГОСТ Р 55260.1.2—2012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264" w:lineRule="auto"/>
        <w:ind w:left="113" w:right="123" w:firstLine="503"/>
        <w:jc w:val="both"/>
      </w:pPr>
      <w:r>
        <w:rPr/>
        <w:t>А.3.8 При расчете устойчивости сооружений и ска л ьныхоткосое(скло нов)посхеме сдвига с поворотом е пле­     не следует учитывать возможное уменьшение сопротивлений сдвигу </w:t>
      </w:r>
      <w:r>
        <w:rPr>
          <w:i/>
        </w:rPr>
        <w:t>R </w:t>
      </w:r>
      <w:r>
        <w:rPr/>
        <w:t>против значений сил, устанавливаемых в предположении поступательного</w:t>
      </w:r>
      <w:r>
        <w:rPr>
          <w:spacing w:val="-9"/>
        </w:rPr>
        <w:t> </w:t>
      </w:r>
      <w:r>
        <w:rPr/>
        <w:t>движения.</w:t>
      </w:r>
    </w:p>
    <w:p>
      <w:pPr>
        <w:pStyle w:val="BodyText"/>
        <w:spacing w:line="264" w:lineRule="auto" w:before="1"/>
        <w:ind w:left="113" w:right="112" w:firstLine="503"/>
        <w:jc w:val="both"/>
      </w:pPr>
      <w:r>
        <w:rPr/>
        <w:t>А.3.9 Расчеты устойчивости сооружений и скальных откосов (склонов) по схеме поперечного сдвига следует производить путем расчленения призмы обрушения (сдвига) на взаимодействующие элементы.</w:t>
      </w:r>
    </w:p>
    <w:p>
      <w:pPr>
        <w:pStyle w:val="BodyText"/>
        <w:spacing w:line="264" w:lineRule="auto" w:before="1"/>
        <w:ind w:left="114" w:right="120" w:firstLine="513"/>
        <w:jc w:val="both"/>
      </w:pPr>
      <w:r>
        <w:rPr/>
        <w:t>Расчленение призмы обрушения (сдвига) на элементы следует производить в соответствии с характером поверхности сдвига, структурой скального массива призмы и распределением действующих на нее сил. В пределах каждого элемента по поверхности сдвига характеристики прочности скального грунте принимают постоянными.</w:t>
      </w:r>
    </w:p>
    <w:p>
      <w:pPr>
        <w:pStyle w:val="BodyText"/>
        <w:spacing w:line="264" w:lineRule="auto" w:before="1"/>
        <w:ind w:left="114" w:right="118" w:firstLine="513"/>
        <w:jc w:val="both"/>
      </w:pPr>
      <w:r>
        <w:rPr/>
        <w:t>Выбор направлений расчленения призмы обрушения (сдвига) на элементы и расчетного метода следует про­ изводить с учетом геологического строения массива. При наличии пересекающих призму обрушения (сдвига) поверхностей ослабления, по которым возможно достижение предельного равновесия призмы, плоскости раздела между элементами следует располагать по этим поверхностям ослабления.</w:t>
      </w:r>
    </w:p>
    <w:p>
      <w:pPr>
        <w:pStyle w:val="BodyText"/>
        <w:spacing w:line="264" w:lineRule="auto" w:before="1"/>
        <w:ind w:left="114" w:right="121" w:firstLine="513"/>
        <w:jc w:val="both"/>
      </w:pPr>
      <w:r>
        <w:rPr/>
        <w:t>Расчет устойчивости coop ужений и скальныхоткосов(склонов)по  схеме  поперечного сдвига вусловиях плос­   кой задачи следует  производить  в  зависимости от  выбранного направления расчленения призмы обрушения  (сдви­ га) на взаимодействующие элементы по любому расчетному методу, удовлетворяющему условиям равновесия в предельном состоянии как для каждого расчетного элемента (группы элементов) призмы, так и для всей призмы обрушения (сдвига) в целом. Допускается использовать для расчетов устойчивости  методы,  не  отвечающие  в  полной мере вышеприведенным условиям, однако данные методы должны быть проверены на практике и должны использоваться в тех пределах, когда результаты расчетов по ним согласуются с результатами расчетов устойчи­  вости по методам, удовлетворяющим всем условиям равновесия в предельном</w:t>
      </w:r>
      <w:r>
        <w:rPr>
          <w:spacing w:val="-20"/>
        </w:rPr>
        <w:t> </w:t>
      </w:r>
      <w:r>
        <w:rPr/>
        <w:t>состоянии.</w:t>
      </w:r>
    </w:p>
    <w:p>
      <w:pPr>
        <w:pStyle w:val="BodyText"/>
        <w:spacing w:line="264" w:lineRule="auto" w:before="1"/>
        <w:ind w:left="113" w:right="118" w:firstLine="503"/>
        <w:jc w:val="both"/>
      </w:pPr>
      <w:r>
        <w:rPr/>
        <w:t>А.З.Ю Для оценки устойчивости сооружений не скальных основаниях и скальных откосах, относимых к I клас­     су. при сложных инженерно-геопогических условиях в дополнение к расчету следует проводить исследования на моделях.</w:t>
      </w:r>
    </w:p>
    <w:p>
      <w:pPr>
        <w:pStyle w:val="BodyText"/>
        <w:spacing w:line="264" w:lineRule="auto" w:before="1"/>
        <w:ind w:left="114" w:right="119" w:firstLine="513"/>
        <w:jc w:val="both"/>
      </w:pPr>
      <w:r>
        <w:rPr/>
        <w:t>При экспериментальных исследованиях в моделях оснований сооружений или  скальных склонов в соответ­  ствии с механическими условиями подобия (пород натуры и материала модели) должны воспроизводиться также наиболее важные особенности натурного  массива:  структура  скального  массива,  его  неоднородность  и  анизотро­ пия деформационных и прочностных свойств. При этом в первую очередь должны находить отражение потенциаль­    но</w:t>
      </w:r>
      <w:r>
        <w:rPr>
          <w:spacing w:val="-5"/>
        </w:rPr>
        <w:t> </w:t>
      </w:r>
      <w:r>
        <w:rPr/>
        <w:t>опасные</w:t>
      </w:r>
      <w:r>
        <w:rPr>
          <w:spacing w:val="-5"/>
        </w:rPr>
        <w:t> </w:t>
      </w:r>
      <w:r>
        <w:rPr/>
        <w:t>нарушения</w:t>
      </w:r>
      <w:r>
        <w:rPr>
          <w:spacing w:val="-5"/>
        </w:rPr>
        <w:t> </w:t>
      </w:r>
      <w:r>
        <w:rPr/>
        <w:t>(трещины,</w:t>
      </w:r>
      <w:r>
        <w:rPr>
          <w:spacing w:val="-4"/>
        </w:rPr>
        <w:t> </w:t>
      </w:r>
      <w:r>
        <w:rPr/>
        <w:t>рвзломы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т.</w:t>
      </w:r>
      <w:r>
        <w:rPr>
          <w:spacing w:val="-4"/>
        </w:rPr>
        <w:t> </w:t>
      </w:r>
      <w:r>
        <w:rPr/>
        <w:t>д.)</w:t>
      </w:r>
      <w:r>
        <w:rPr>
          <w:spacing w:val="-5"/>
        </w:rPr>
        <w:t> </w:t>
      </w:r>
      <w:r>
        <w:rPr/>
        <w:t>натурного</w:t>
      </w:r>
      <w:r>
        <w:rPr>
          <w:spacing w:val="-5"/>
        </w:rPr>
        <w:t> </w:t>
      </w:r>
      <w:r>
        <w:rPr/>
        <w:t>массива.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114" w:right="0" w:firstLine="0"/>
        <w:jc w:val="left"/>
        <w:rPr>
          <w:sz w:val="16"/>
        </w:rPr>
      </w:pPr>
      <w:r>
        <w:rPr>
          <w:sz w:val="16"/>
        </w:rPr>
        <w:t>26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217"/>
        <w:jc w:val="right"/>
      </w:pPr>
      <w:r>
        <w:rPr/>
        <w:t>ГОСТ Р 55260.1.2—2012</w:t>
      </w:r>
    </w:p>
    <w:p>
      <w:pPr>
        <w:pStyle w:val="BodyText"/>
        <w:spacing w:before="5"/>
        <w:rPr>
          <w:b/>
        </w:rPr>
      </w:pPr>
    </w:p>
    <w:p>
      <w:pPr>
        <w:spacing w:line="304" w:lineRule="auto" w:before="95"/>
        <w:ind w:left="4257" w:right="4478" w:firstLine="19"/>
        <w:jc w:val="center"/>
        <w:rPr>
          <w:sz w:val="16"/>
        </w:rPr>
      </w:pPr>
      <w:r>
        <w:rPr>
          <w:sz w:val="16"/>
        </w:rPr>
        <w:t>Приложение Б (обязательное)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2"/>
        <w:spacing w:before="0"/>
        <w:ind w:left="2134"/>
      </w:pPr>
      <w:r>
        <w:rPr/>
        <w:t>Проектирование оснований гидротехнических сооружений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264" w:lineRule="auto" w:before="94"/>
        <w:ind w:left="118" w:right="116" w:firstLine="522"/>
        <w:jc w:val="both"/>
      </w:pPr>
      <w:r>
        <w:rPr/>
        <w:t>Б.1 Расчеты оснований гидротехнических сооружений следует производить по двум группам предельных состояний.</w:t>
      </w:r>
    </w:p>
    <w:p>
      <w:pPr>
        <w:pStyle w:val="BodyText"/>
        <w:spacing w:line="264" w:lineRule="auto" w:before="1"/>
        <w:ind w:left="118" w:right="126" w:firstLine="512"/>
        <w:jc w:val="both"/>
      </w:pPr>
      <w:r>
        <w:rPr/>
        <w:t>Деление расчетов на две группы предельных состояний учитывает характер возможных последствий при достижении соответствующего предельного состояния.</w:t>
      </w:r>
    </w:p>
    <w:p>
      <w:pPr>
        <w:pStyle w:val="BodyText"/>
        <w:spacing w:line="264" w:lineRule="auto" w:before="19"/>
        <w:ind w:left="127" w:right="117" w:firstLine="513"/>
        <w:jc w:val="both"/>
      </w:pPr>
      <w:r>
        <w:rPr/>
        <w:t>Меньшая значимость возможных последствий при достижении предельных состояний второй группы по срав­ нению с предельными состояниями первой группы учитывается регламентацией соответственно и менее жестких расчетных условий. 8 связи сзтим в формуле (1 (принимаются следующие значения козффициентов надежности:</w:t>
      </w:r>
    </w:p>
    <w:p>
      <w:pPr>
        <w:pStyle w:val="BodyText"/>
        <w:spacing w:before="1"/>
        <w:ind w:left="640"/>
      </w:pPr>
      <w:r>
        <w:rPr/>
        <w:t>в)   для первой группы предельных состояний:</w:t>
      </w:r>
    </w:p>
    <w:p>
      <w:pPr>
        <w:pStyle w:val="ListParagraph"/>
        <w:numPr>
          <w:ilvl w:val="1"/>
          <w:numId w:val="39"/>
        </w:numPr>
        <w:tabs>
          <w:tab w:pos="1063" w:val="left" w:leader="none"/>
        </w:tabs>
        <w:spacing w:line="240" w:lineRule="auto" w:before="38" w:after="0"/>
        <w:ind w:left="1062" w:right="0" w:hanging="242"/>
        <w:jc w:val="left"/>
        <w:rPr>
          <w:sz w:val="17"/>
        </w:rPr>
      </w:pPr>
      <w:r>
        <w:rPr>
          <w:sz w:val="17"/>
        </w:rPr>
        <w:t>у„для сооружений I. II. Ill и IV классов соответственно равен 1.25: 1.20:1,15 и</w:t>
      </w:r>
      <w:r>
        <w:rPr>
          <w:spacing w:val="-8"/>
          <w:sz w:val="17"/>
        </w:rPr>
        <w:t> </w:t>
      </w:r>
      <w:r>
        <w:rPr>
          <w:sz w:val="17"/>
        </w:rPr>
        <w:t>1,10;</w:t>
      </w:r>
    </w:p>
    <w:p>
      <w:pPr>
        <w:pStyle w:val="ListParagraph"/>
        <w:numPr>
          <w:ilvl w:val="1"/>
          <w:numId w:val="39"/>
        </w:numPr>
        <w:tabs>
          <w:tab w:pos="1063" w:val="left" w:leader="none"/>
        </w:tabs>
        <w:spacing w:line="240" w:lineRule="auto" w:before="38" w:after="0"/>
        <w:ind w:left="1062" w:right="0" w:hanging="260"/>
        <w:jc w:val="left"/>
        <w:rPr>
          <w:sz w:val="17"/>
        </w:rPr>
      </w:pPr>
      <w:r>
        <w:rPr>
          <w:i/>
          <w:sz w:val="17"/>
        </w:rPr>
        <w:t>ч</w:t>
      </w:r>
      <w:r>
        <w:rPr>
          <w:i/>
          <w:position w:val="-3"/>
          <w:sz w:val="11"/>
        </w:rPr>
        <w:t>к  </w:t>
      </w:r>
      <w:r>
        <w:rPr>
          <w:sz w:val="17"/>
        </w:rPr>
        <w:t>принимается</w:t>
      </w:r>
      <w:r>
        <w:rPr>
          <w:spacing w:val="-21"/>
          <w:sz w:val="17"/>
        </w:rPr>
        <w:t> </w:t>
      </w:r>
      <w:r>
        <w:rPr>
          <w:sz w:val="17"/>
        </w:rPr>
        <w:t>равным:</w:t>
      </w:r>
    </w:p>
    <w:p>
      <w:pPr>
        <w:pStyle w:val="ListParagraph"/>
        <w:numPr>
          <w:ilvl w:val="2"/>
          <w:numId w:val="39"/>
        </w:numPr>
        <w:tabs>
          <w:tab w:pos="1243" w:val="left" w:leader="none"/>
        </w:tabs>
        <w:spacing w:line="240" w:lineRule="auto" w:before="11" w:after="0"/>
        <w:ind w:left="1090" w:right="0" w:firstLine="0"/>
        <w:jc w:val="both"/>
        <w:rPr>
          <w:sz w:val="17"/>
        </w:rPr>
      </w:pPr>
      <w:r>
        <w:rPr>
          <w:sz w:val="17"/>
        </w:rPr>
        <w:t>для основного сочетания нагрузок —</w:t>
      </w:r>
      <w:r>
        <w:rPr>
          <w:spacing w:val="-17"/>
          <w:sz w:val="17"/>
        </w:rPr>
        <w:t> </w:t>
      </w:r>
      <w:r>
        <w:rPr>
          <w:rFonts w:ascii="Times New Roman" w:hAnsi="Times New Roman"/>
          <w:spacing w:val="-4"/>
          <w:sz w:val="19"/>
        </w:rPr>
        <w:t>1</w:t>
      </w:r>
      <w:r>
        <w:rPr>
          <w:spacing w:val="-4"/>
          <w:sz w:val="17"/>
        </w:rPr>
        <w:t>,</w:t>
      </w:r>
      <w:r>
        <w:rPr>
          <w:rFonts w:ascii="Times New Roman" w:hAnsi="Times New Roman"/>
          <w:spacing w:val="-4"/>
          <w:sz w:val="19"/>
        </w:rPr>
        <w:t>00</w:t>
      </w:r>
      <w:r>
        <w:rPr>
          <w:spacing w:val="-4"/>
          <w:sz w:val="17"/>
        </w:rPr>
        <w:t>:</w:t>
      </w:r>
    </w:p>
    <w:p>
      <w:pPr>
        <w:pStyle w:val="ListParagraph"/>
        <w:numPr>
          <w:ilvl w:val="2"/>
          <w:numId w:val="39"/>
        </w:numPr>
        <w:tabs>
          <w:tab w:pos="1296" w:val="left" w:leader="none"/>
        </w:tabs>
        <w:spacing w:line="242" w:lineRule="auto" w:before="33" w:after="0"/>
        <w:ind w:left="1090" w:right="130" w:firstLine="0"/>
        <w:jc w:val="both"/>
        <w:rPr>
          <w:sz w:val="17"/>
        </w:rPr>
      </w:pPr>
      <w:r>
        <w:rPr>
          <w:sz w:val="17"/>
        </w:rPr>
        <w:t>для особого сочетания нагрузок, включающих особые нагрузки повторяемостью один раз в 100 или менее лет,</w:t>
      </w:r>
      <w:r>
        <w:rPr>
          <w:spacing w:val="-4"/>
          <w:sz w:val="17"/>
        </w:rPr>
        <w:t> </w:t>
      </w:r>
      <w:r>
        <w:rPr>
          <w:spacing w:val="-3"/>
          <w:sz w:val="17"/>
        </w:rPr>
        <w:t>—</w:t>
      </w:r>
      <w:r>
        <w:rPr>
          <w:rFonts w:ascii="Times New Roman" w:hAnsi="Times New Roman"/>
          <w:spacing w:val="-3"/>
          <w:sz w:val="19"/>
        </w:rPr>
        <w:t>1</w:t>
      </w:r>
      <w:r>
        <w:rPr>
          <w:spacing w:val="-3"/>
          <w:sz w:val="17"/>
        </w:rPr>
        <w:t>,</w:t>
      </w:r>
      <w:r>
        <w:rPr>
          <w:rFonts w:ascii="Times New Roman" w:hAnsi="Times New Roman"/>
          <w:spacing w:val="-3"/>
          <w:sz w:val="19"/>
        </w:rPr>
        <w:t>00</w:t>
      </w:r>
      <w:r>
        <w:rPr>
          <w:spacing w:val="-3"/>
          <w:sz w:val="17"/>
        </w:rPr>
        <w:t>:</w:t>
      </w:r>
    </w:p>
    <w:p>
      <w:pPr>
        <w:pStyle w:val="ListParagraph"/>
        <w:numPr>
          <w:ilvl w:val="2"/>
          <w:numId w:val="39"/>
        </w:numPr>
        <w:tabs>
          <w:tab w:pos="1287" w:val="left" w:leader="none"/>
        </w:tabs>
        <w:spacing w:line="264" w:lineRule="auto" w:before="31" w:after="0"/>
        <w:ind w:left="1099" w:right="122" w:hanging="9"/>
        <w:jc w:val="both"/>
        <w:rPr>
          <w:sz w:val="17"/>
        </w:rPr>
      </w:pPr>
      <w:r>
        <w:rPr>
          <w:sz w:val="17"/>
        </w:rPr>
        <w:t>для особого сочетания нагрузок, включающих особые нагрузки повторяемостью реже чем один раз в  1000 лет (в т. ч. сейсмические нагрузки уровня MP3). —</w:t>
      </w:r>
      <w:r>
        <w:rPr>
          <w:spacing w:val="-13"/>
          <w:sz w:val="17"/>
        </w:rPr>
        <w:t> </w:t>
      </w:r>
      <w:r>
        <w:rPr>
          <w:sz w:val="17"/>
        </w:rPr>
        <w:t>0.90:</w:t>
      </w:r>
    </w:p>
    <w:p>
      <w:pPr>
        <w:pStyle w:val="ListParagraph"/>
        <w:numPr>
          <w:ilvl w:val="2"/>
          <w:numId w:val="39"/>
        </w:numPr>
        <w:tabs>
          <w:tab w:pos="1281" w:val="left" w:leader="none"/>
        </w:tabs>
        <w:spacing w:line="264" w:lineRule="auto" w:before="1" w:after="0"/>
        <w:ind w:left="1090" w:right="121" w:firstLine="0"/>
        <w:jc w:val="both"/>
        <w:rPr>
          <w:sz w:val="17"/>
        </w:rPr>
      </w:pPr>
      <w:r>
        <w:rPr>
          <w:sz w:val="17"/>
        </w:rPr>
        <w:t>для особого сочетания нагрузок, включающих сейсмическую нагрузку на уровне проектного землетря­ сения и на уровне максимального расчетного землетрясения, следует принять равным соответственно   0.95 и 0.85 согласно СП 58.13330. СП 14.13330 и</w:t>
      </w:r>
      <w:r>
        <w:rPr>
          <w:spacing w:val="-5"/>
          <w:sz w:val="17"/>
        </w:rPr>
        <w:t> </w:t>
      </w:r>
      <w:r>
        <w:rPr>
          <w:sz w:val="17"/>
        </w:rPr>
        <w:t>(3):</w:t>
      </w:r>
    </w:p>
    <w:p>
      <w:pPr>
        <w:pStyle w:val="ListParagraph"/>
        <w:numPr>
          <w:ilvl w:val="2"/>
          <w:numId w:val="39"/>
        </w:numPr>
        <w:tabs>
          <w:tab w:pos="1253" w:val="left" w:leader="none"/>
        </w:tabs>
        <w:spacing w:line="288" w:lineRule="auto" w:before="19" w:after="0"/>
        <w:ind w:left="640" w:right="3170" w:firstLine="450"/>
        <w:jc w:val="left"/>
        <w:rPr>
          <w:sz w:val="17"/>
        </w:rPr>
      </w:pPr>
      <w:r>
        <w:rPr>
          <w:sz w:val="17"/>
        </w:rPr>
        <w:t>для сочетания нагрузок в периоды строительства и ремонта — 0.95. б) для второй группы предельных состояний во всех случаях у„ » </w:t>
      </w:r>
      <w:r>
        <w:rPr>
          <w:i/>
          <w:sz w:val="17"/>
        </w:rPr>
        <w:t>у</w:t>
      </w:r>
      <w:r>
        <w:rPr>
          <w:i/>
          <w:position w:val="-3"/>
          <w:sz w:val="11"/>
        </w:rPr>
        <w:t>к  </w:t>
      </w:r>
      <w:r>
        <w:rPr>
          <w:sz w:val="17"/>
        </w:rPr>
        <w:t>«</w:t>
      </w:r>
      <w:r>
        <w:rPr>
          <w:spacing w:val="-31"/>
          <w:sz w:val="17"/>
        </w:rPr>
        <w:t> </w:t>
      </w:r>
      <w:r>
        <w:rPr>
          <w:sz w:val="17"/>
        </w:rPr>
        <w:t>1.</w:t>
      </w:r>
    </w:p>
    <w:p>
      <w:pPr>
        <w:pStyle w:val="BodyText"/>
        <w:spacing w:line="232" w:lineRule="auto"/>
        <w:ind w:left="118" w:right="124" w:firstLine="522"/>
        <w:jc w:val="both"/>
      </w:pPr>
      <w:r>
        <w:rPr/>
        <w:t>Значения коэффициента г</w:t>
      </w:r>
      <w:r>
        <w:rPr>
          <w:position w:val="-3"/>
          <w:sz w:val="11"/>
        </w:rPr>
        <w:t>с </w:t>
      </w:r>
      <w:r>
        <w:rPr/>
        <w:t>регламентируются в зависимости от видов сооружений, оснований и расчетов в соответствующих разделах настоящего стандарта.</w:t>
      </w:r>
    </w:p>
    <w:p>
      <w:pPr>
        <w:pStyle w:val="BodyText"/>
        <w:spacing w:line="264" w:lineRule="auto" w:before="48"/>
        <w:ind w:left="127" w:right="158" w:firstLine="513"/>
        <w:jc w:val="both"/>
      </w:pPr>
      <w:r>
        <w:rPr/>
        <w:t>Б.2 Расчеты по первой группе предельных состояний  должны  быть  произведены  для  исключения  следую­ щих предельных состояний, соответствующих полной непригодности к эксплуатации</w:t>
      </w:r>
    </w:p>
    <w:p>
      <w:pPr>
        <w:pStyle w:val="ListParagraph"/>
        <w:numPr>
          <w:ilvl w:val="0"/>
          <w:numId w:val="40"/>
        </w:numPr>
        <w:tabs>
          <w:tab w:pos="803" w:val="left" w:leader="none"/>
        </w:tabs>
        <w:spacing w:line="240" w:lineRule="auto" w:before="1" w:after="0"/>
        <w:ind w:left="118" w:right="0" w:firstLine="522"/>
        <w:jc w:val="left"/>
        <w:rPr>
          <w:sz w:val="17"/>
        </w:rPr>
      </w:pPr>
      <w:r>
        <w:rPr>
          <w:sz w:val="17"/>
        </w:rPr>
        <w:t>потери основанием несущей способности, а сооружением —</w:t>
      </w:r>
      <w:r>
        <w:rPr>
          <w:spacing w:val="-18"/>
          <w:sz w:val="17"/>
        </w:rPr>
        <w:t> </w:t>
      </w:r>
      <w:r>
        <w:rPr>
          <w:sz w:val="17"/>
        </w:rPr>
        <w:t>устойчивости:</w:t>
      </w:r>
    </w:p>
    <w:p>
      <w:pPr>
        <w:pStyle w:val="ListParagraph"/>
        <w:numPr>
          <w:ilvl w:val="0"/>
          <w:numId w:val="40"/>
        </w:numPr>
        <w:tabs>
          <w:tab w:pos="860" w:val="left" w:leader="none"/>
        </w:tabs>
        <w:spacing w:line="264" w:lineRule="auto" w:before="38" w:after="0"/>
        <w:ind w:left="118" w:right="116" w:firstLine="522"/>
        <w:jc w:val="both"/>
        <w:rPr>
          <w:sz w:val="17"/>
        </w:rPr>
      </w:pPr>
      <w:r>
        <w:rPr>
          <w:sz w:val="17"/>
        </w:rPr>
        <w:t>нарушений общей фильтрационной прочности нескальных оснований, а также местной фильтрационной прочности скальных и наскальных оснований в тех случаях, когда они могут привести к появлению сосредоточенных водотоков, локальным разрушениям основания и другим последствиям, исключающим возможность дальнейшей эксплуатации</w:t>
      </w:r>
      <w:r>
        <w:rPr>
          <w:spacing w:val="-12"/>
          <w:sz w:val="17"/>
        </w:rPr>
        <w:t> </w:t>
      </w:r>
      <w:r>
        <w:rPr>
          <w:sz w:val="17"/>
        </w:rPr>
        <w:t>сооружения:</w:t>
      </w:r>
    </w:p>
    <w:p>
      <w:pPr>
        <w:pStyle w:val="ListParagraph"/>
        <w:numPr>
          <w:ilvl w:val="0"/>
          <w:numId w:val="40"/>
        </w:numPr>
        <w:tabs>
          <w:tab w:pos="868" w:val="left" w:leader="none"/>
        </w:tabs>
        <w:spacing w:line="264" w:lineRule="auto" w:before="1" w:after="0"/>
        <w:ind w:left="127" w:right="128" w:firstLine="513"/>
        <w:jc w:val="both"/>
        <w:rPr>
          <w:sz w:val="17"/>
        </w:rPr>
      </w:pPr>
      <w:r>
        <w:rPr>
          <w:sz w:val="17"/>
        </w:rPr>
        <w:t>нарушений противофильтрвционных устройств в основании или их недостаточно эффективной работы, вызывающих недопустимые потери воды из водохранилищ и каналов или подтопление и заболачивание террито­     рий. обводнение склонов и т.</w:t>
      </w:r>
      <w:r>
        <w:rPr>
          <w:spacing w:val="-18"/>
          <w:sz w:val="17"/>
        </w:rPr>
        <w:t> </w:t>
      </w:r>
      <w:r>
        <w:rPr>
          <w:sz w:val="17"/>
        </w:rPr>
        <w:t>д.:</w:t>
      </w:r>
    </w:p>
    <w:p>
      <w:pPr>
        <w:pStyle w:val="ListParagraph"/>
        <w:numPr>
          <w:ilvl w:val="0"/>
          <w:numId w:val="40"/>
        </w:numPr>
        <w:tabs>
          <w:tab w:pos="844" w:val="left" w:leader="none"/>
        </w:tabs>
        <w:spacing w:line="264" w:lineRule="auto" w:before="19" w:after="0"/>
        <w:ind w:left="118" w:right="131" w:firstLine="522"/>
        <w:jc w:val="both"/>
        <w:rPr>
          <w:sz w:val="17"/>
        </w:rPr>
      </w:pPr>
      <w:r>
        <w:rPr>
          <w:sz w:val="17"/>
        </w:rPr>
        <w:t>неравномерных перемещений различных участков основания, вызывающих разрушения отдельных частей сооружений, недопустимые по условиям ихдвльнейшей эксплуатации (нарушение ядер, экранов и других противо­ фильтрвционных элементов земляных плотин и дамб,  недопустимое  раскрытие  трещин  бетонных  сооружений,  выход из строя уплотнений швов и т.</w:t>
      </w:r>
      <w:r>
        <w:rPr>
          <w:spacing w:val="-10"/>
          <w:sz w:val="17"/>
        </w:rPr>
        <w:t> </w:t>
      </w:r>
      <w:r>
        <w:rPr>
          <w:sz w:val="17"/>
        </w:rPr>
        <w:t>п.).</w:t>
      </w:r>
    </w:p>
    <w:p>
      <w:pPr>
        <w:pStyle w:val="BodyText"/>
        <w:spacing w:line="264" w:lineRule="auto" w:before="19"/>
        <w:ind w:left="118" w:right="121" w:firstLine="522"/>
        <w:jc w:val="both"/>
      </w:pPr>
      <w:r>
        <w:rPr/>
        <w:t>По предельным состояниям первой группы следует также производить расчеты прочности и устойчивости отдельных элементов сооружений, в также расчеты перемещений конструкций, от которых зависит прочность или устойчивость сооружения в целом или его основных элементов (например,  анкерных  опор  шпунтовых  подпорных стен).</w:t>
      </w:r>
    </w:p>
    <w:p>
      <w:pPr>
        <w:pStyle w:val="BodyText"/>
        <w:spacing w:line="264" w:lineRule="auto" w:before="1"/>
        <w:ind w:left="127" w:right="125" w:firstLine="513"/>
        <w:jc w:val="both"/>
      </w:pPr>
      <w:r>
        <w:rPr/>
        <w:t>К первой группе предельных состояний должны быть отнесены также расчеты перемещений сооружений или     их конструктивных элементов, поведение  которых  может  приводить  к  невозможности  эксплуатации  технологичес­ ких систем</w:t>
      </w:r>
      <w:r>
        <w:rPr>
          <w:spacing w:val="-8"/>
        </w:rPr>
        <w:t> </w:t>
      </w:r>
      <w:r>
        <w:rPr/>
        <w:t>объекта.</w:t>
      </w:r>
    </w:p>
    <w:p>
      <w:pPr>
        <w:pStyle w:val="BodyText"/>
        <w:spacing w:line="264" w:lineRule="auto" w:before="19"/>
        <w:ind w:left="118" w:right="119" w:firstLine="522"/>
        <w:jc w:val="both"/>
      </w:pPr>
      <w:r>
        <w:rPr/>
        <w:t>Откосы, расположенные в непосредственной близости от сооружений и в местах примыкания последних,  должны рассчитываться на устойчивость по первой группе предельных состояний. Если потеря устойчивости таких откосов не приводит сооружение в состояние, непригодное к эксплуатации, то расчеты  откосов  производятся  по второй группе предельных</w:t>
      </w:r>
      <w:r>
        <w:rPr>
          <w:spacing w:val="-6"/>
        </w:rPr>
        <w:t> </w:t>
      </w:r>
      <w:r>
        <w:rPr/>
        <w:t>состояний.</w:t>
      </w:r>
    </w:p>
    <w:p>
      <w:pPr>
        <w:pStyle w:val="BodyText"/>
        <w:spacing w:line="264" w:lineRule="auto" w:before="19"/>
        <w:ind w:left="127" w:right="116" w:firstLine="513"/>
        <w:jc w:val="both"/>
      </w:pPr>
      <w:r>
        <w:rPr/>
        <w:t>Расчеты по второй группе предельных состояний должны быть произведены для исключения следующих предельныхсостояний, обусловливающих непригодность сооружений и ихоснованийкнормальной эксплуатации.</w:t>
      </w:r>
    </w:p>
    <w:p>
      <w:pPr>
        <w:pStyle w:val="ListParagraph"/>
        <w:numPr>
          <w:ilvl w:val="0"/>
          <w:numId w:val="40"/>
        </w:numPr>
        <w:tabs>
          <w:tab w:pos="851" w:val="left" w:leader="none"/>
        </w:tabs>
        <w:spacing w:line="264" w:lineRule="auto" w:before="1" w:after="0"/>
        <w:ind w:left="127" w:right="158" w:firstLine="513"/>
        <w:jc w:val="both"/>
        <w:rPr>
          <w:sz w:val="17"/>
        </w:rPr>
      </w:pPr>
      <w:r>
        <w:rPr>
          <w:sz w:val="17"/>
        </w:rPr>
        <w:t>нарушений местной прочности отдельных областей основания, приводящих  к  повышению  противодавле­ ния. увеличению фильтрационного расхода, перемещений и наклона сооружений и</w:t>
      </w:r>
      <w:r>
        <w:rPr>
          <w:spacing w:val="-23"/>
          <w:sz w:val="17"/>
        </w:rPr>
        <w:t> </w:t>
      </w:r>
      <w:r>
        <w:rPr>
          <w:sz w:val="17"/>
        </w:rPr>
        <w:t>др..</w:t>
      </w:r>
    </w:p>
    <w:p>
      <w:pPr>
        <w:pStyle w:val="ListParagraph"/>
        <w:numPr>
          <w:ilvl w:val="0"/>
          <w:numId w:val="40"/>
        </w:numPr>
        <w:tabs>
          <w:tab w:pos="803" w:val="left" w:leader="none"/>
        </w:tabs>
        <w:spacing w:line="240" w:lineRule="auto" w:before="19" w:after="0"/>
        <w:ind w:left="118" w:right="0" w:firstLine="522"/>
        <w:jc w:val="left"/>
        <w:rPr>
          <w:sz w:val="17"/>
        </w:rPr>
      </w:pPr>
      <w:r>
        <w:rPr>
          <w:sz w:val="17"/>
        </w:rPr>
        <w:t>проявлений ползучести и трещинообразоввния в</w:t>
      </w:r>
      <w:r>
        <w:rPr>
          <w:spacing w:val="-18"/>
          <w:sz w:val="17"/>
        </w:rPr>
        <w:t> </w:t>
      </w:r>
      <w:r>
        <w:rPr>
          <w:sz w:val="17"/>
        </w:rPr>
        <w:t>грунтах:</w:t>
      </w:r>
    </w:p>
    <w:p>
      <w:pPr>
        <w:pStyle w:val="ListParagraph"/>
        <w:numPr>
          <w:ilvl w:val="0"/>
          <w:numId w:val="40"/>
        </w:numPr>
        <w:tabs>
          <w:tab w:pos="803" w:val="left" w:leader="none"/>
        </w:tabs>
        <w:spacing w:line="240" w:lineRule="auto" w:before="20" w:after="0"/>
        <w:ind w:left="118" w:right="0" w:firstLine="522"/>
        <w:jc w:val="left"/>
        <w:rPr>
          <w:sz w:val="17"/>
        </w:rPr>
      </w:pPr>
      <w:r>
        <w:rPr>
          <w:sz w:val="17"/>
        </w:rPr>
        <w:t>перемещений</w:t>
      </w:r>
      <w:r>
        <w:rPr>
          <w:spacing w:val="-4"/>
          <w:sz w:val="17"/>
        </w:rPr>
        <w:t> </w:t>
      </w:r>
      <w:r>
        <w:rPr>
          <w:sz w:val="17"/>
        </w:rPr>
        <w:t>сооружений</w:t>
      </w:r>
      <w:r>
        <w:rPr>
          <w:spacing w:val="-4"/>
          <w:sz w:val="17"/>
        </w:rPr>
        <w:t> </w:t>
      </w:r>
      <w:r>
        <w:rPr>
          <w:sz w:val="17"/>
        </w:rPr>
        <w:t>и</w:t>
      </w:r>
      <w:r>
        <w:rPr>
          <w:spacing w:val="-4"/>
          <w:sz w:val="17"/>
        </w:rPr>
        <w:t> </w:t>
      </w:r>
      <w:r>
        <w:rPr>
          <w:sz w:val="17"/>
        </w:rPr>
        <w:t>грунтов</w:t>
      </w:r>
      <w:r>
        <w:rPr>
          <w:spacing w:val="-4"/>
          <w:sz w:val="17"/>
        </w:rPr>
        <w:t> </w:t>
      </w:r>
      <w:r>
        <w:rPr>
          <w:sz w:val="17"/>
        </w:rPr>
        <w:t>в</w:t>
      </w:r>
      <w:r>
        <w:rPr>
          <w:spacing w:val="-5"/>
          <w:sz w:val="17"/>
        </w:rPr>
        <w:t> </w:t>
      </w:r>
      <w:r>
        <w:rPr>
          <w:sz w:val="17"/>
        </w:rPr>
        <w:t>основании,</w:t>
      </w:r>
      <w:r>
        <w:rPr>
          <w:spacing w:val="-5"/>
          <w:sz w:val="17"/>
        </w:rPr>
        <w:t> </w:t>
      </w:r>
      <w:r>
        <w:rPr>
          <w:sz w:val="17"/>
        </w:rPr>
        <w:t>приводящих</w:t>
      </w:r>
      <w:r>
        <w:rPr>
          <w:spacing w:val="-4"/>
          <w:sz w:val="17"/>
        </w:rPr>
        <w:t> </w:t>
      </w:r>
      <w:r>
        <w:rPr>
          <w:sz w:val="17"/>
        </w:rPr>
        <w:t>к</w:t>
      </w:r>
      <w:r>
        <w:rPr>
          <w:spacing w:val="-4"/>
          <w:sz w:val="17"/>
        </w:rPr>
        <w:t> </w:t>
      </w:r>
      <w:r>
        <w:rPr>
          <w:sz w:val="17"/>
        </w:rPr>
        <w:t>осложнениям</w:t>
      </w:r>
      <w:r>
        <w:rPr>
          <w:spacing w:val="-5"/>
          <w:sz w:val="17"/>
        </w:rPr>
        <w:t> </w:t>
      </w:r>
      <w:r>
        <w:rPr>
          <w:sz w:val="17"/>
        </w:rPr>
        <w:t>в</w:t>
      </w:r>
      <w:r>
        <w:rPr>
          <w:spacing w:val="-5"/>
          <w:sz w:val="17"/>
        </w:rPr>
        <w:t> </w:t>
      </w:r>
      <w:r>
        <w:rPr>
          <w:sz w:val="17"/>
        </w:rPr>
        <w:t>эксплуатации</w:t>
      </w:r>
      <w:r>
        <w:rPr>
          <w:spacing w:val="-5"/>
          <w:sz w:val="17"/>
        </w:rPr>
        <w:t> </w:t>
      </w:r>
      <w:r>
        <w:rPr>
          <w:sz w:val="17"/>
        </w:rPr>
        <w:t>объекта: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0" w:right="132" w:firstLine="0"/>
        <w:jc w:val="right"/>
        <w:rPr>
          <w:sz w:val="16"/>
        </w:rPr>
      </w:pPr>
      <w:r>
        <w:rPr>
          <w:w w:val="95"/>
          <w:sz w:val="16"/>
        </w:rPr>
        <w:t>27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42"/>
      </w:pPr>
      <w:r>
        <w:rPr/>
        <w:t>ГОСТ Р 55260.1.2—2012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793" w:val="left" w:leader="none"/>
        </w:tabs>
        <w:spacing w:line="264" w:lineRule="auto" w:before="0" w:after="0"/>
        <w:ind w:left="134" w:right="140" w:firstLine="513"/>
        <w:jc w:val="both"/>
        <w:rPr>
          <w:sz w:val="17"/>
        </w:rPr>
      </w:pPr>
      <w:r>
        <w:rPr>
          <w:sz w:val="17"/>
        </w:rPr>
        <w:t>потери устойчивости склонов и откосов, вызывающей  частичный  завал  канала  или русла,  входных отвер­ стий водоприемников и другие последствия. Если потеря устойчивости склонов может привести сооружение в состояние, непригодное к эксплуатации, то расчеты устойчивости таких склонов следует производить по предель­     ным состояниям первой</w:t>
      </w:r>
      <w:r>
        <w:rPr>
          <w:spacing w:val="-4"/>
          <w:sz w:val="17"/>
        </w:rPr>
        <w:t> </w:t>
      </w:r>
      <w:r>
        <w:rPr>
          <w:sz w:val="17"/>
        </w:rPr>
        <w:t>группы.</w:t>
      </w:r>
    </w:p>
    <w:p>
      <w:pPr>
        <w:pStyle w:val="BodyText"/>
        <w:spacing w:line="264" w:lineRule="auto" w:before="1"/>
        <w:ind w:left="134" w:right="134" w:firstLine="513"/>
        <w:jc w:val="both"/>
      </w:pPr>
      <w:r>
        <w:rPr/>
        <w:t>8 случае, если расчеты местной прочности основания свидетельствуют о возможности потери несущей спо­ собности основания в целом, должны быть предусмотрены мероприятия по увеличению прочности основания или изменению конструкции системы сооружение — основание и произведены расчеты по первой группе предельных состояний.</w:t>
      </w:r>
    </w:p>
    <w:p>
      <w:pPr>
        <w:pStyle w:val="BodyText"/>
        <w:spacing w:line="264" w:lineRule="auto" w:before="1"/>
        <w:ind w:left="125" w:right="141" w:firstLine="522"/>
        <w:jc w:val="both"/>
      </w:pPr>
      <w:r>
        <w:rPr/>
        <w:t>Б.З При проектировании оснований гидротехнических сооружений, подверженных действию динамических (волновых, ветровых, ледовых, технологических, эксплуатационных, а также сейсмических) нагрузок,  расчеты оснований следует производить с учетом в необходимых случаях динамического характера взаимодействия соору­ жений с  основанием (используя, как правило, нелинейные модели грунтов) и возможного изменения свойств грун­      тов</w:t>
      </w:r>
      <w:r>
        <w:rPr>
          <w:spacing w:val="-20"/>
        </w:rPr>
        <w:t> </w:t>
      </w:r>
      <w:r>
        <w:rPr/>
        <w:t>при</w:t>
      </w:r>
      <w:r>
        <w:rPr>
          <w:spacing w:val="-20"/>
        </w:rPr>
        <w:t> </w:t>
      </w:r>
      <w:r>
        <w:rPr/>
        <w:t>динамических(циклических)воздействиях.</w:t>
      </w:r>
    </w:p>
    <w:p>
      <w:pPr>
        <w:pStyle w:val="BodyText"/>
        <w:spacing w:line="264" w:lineRule="auto" w:before="1"/>
        <w:ind w:left="134" w:right="141" w:firstLine="513"/>
        <w:jc w:val="both"/>
      </w:pPr>
      <w:r>
        <w:rPr/>
        <w:t>Расчет оснований гидротехнических сооружений на сейсмические воздействия должен производиться в соответствии с требованиями 5.1.7 настоящего стандарта.</w:t>
      </w:r>
    </w:p>
    <w:p>
      <w:pPr>
        <w:pStyle w:val="BodyText"/>
        <w:spacing w:line="264" w:lineRule="auto" w:before="1"/>
        <w:ind w:left="134" w:right="187" w:firstLine="513"/>
        <w:jc w:val="both"/>
      </w:pPr>
      <w:r>
        <w:rPr/>
        <w:t>Б.4 Наряду  с детерминистическими методами расчета прочности  оснований и  устойчивости гидротехничес­  ких</w:t>
      </w:r>
      <w:r>
        <w:rPr>
          <w:spacing w:val="-5"/>
        </w:rPr>
        <w:t> </w:t>
      </w:r>
      <w:r>
        <w:rPr/>
        <w:t>сооружений</w:t>
      </w:r>
      <w:r>
        <w:rPr>
          <w:spacing w:val="-5"/>
        </w:rPr>
        <w:t> </w:t>
      </w:r>
      <w:r>
        <w:rPr/>
        <w:t>рекомендуется</w:t>
      </w:r>
      <w:r>
        <w:rPr>
          <w:spacing w:val="-6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вероятностные</w:t>
      </w:r>
      <w:r>
        <w:rPr>
          <w:spacing w:val="-6"/>
        </w:rPr>
        <w:t> </w:t>
      </w:r>
      <w:r>
        <w:rPr/>
        <w:t>методы</w:t>
      </w:r>
      <w:r>
        <w:rPr>
          <w:spacing w:val="-5"/>
        </w:rPr>
        <w:t> </w:t>
      </w:r>
      <w:r>
        <w:rPr/>
        <w:t>оценки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надежности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отказов.</w:t>
      </w:r>
    </w:p>
    <w:p>
      <w:pPr>
        <w:pStyle w:val="BodyText"/>
        <w:spacing w:line="264" w:lineRule="auto" w:before="1"/>
        <w:ind w:left="134" w:right="147" w:firstLine="513"/>
        <w:jc w:val="both"/>
      </w:pPr>
      <w:r>
        <w:rPr/>
        <w:t>При оценке вероятности отквза системы сооружение — основание оценивается вероятность выполнения условия:</w:t>
      </w:r>
    </w:p>
    <w:p>
      <w:pPr>
        <w:pStyle w:val="BodyText"/>
        <w:tabs>
          <w:tab w:pos="9376" w:val="left" w:leader="none"/>
        </w:tabs>
        <w:spacing w:before="73"/>
        <w:ind w:left="4310"/>
      </w:pPr>
      <w:r>
        <w:rPr/>
        <w:t>R-F*&gt;Os|Q).</w:t>
        <w:tab/>
        <w:t>(Б.1)</w:t>
      </w:r>
    </w:p>
    <w:p>
      <w:pPr>
        <w:pStyle w:val="BodyText"/>
        <w:spacing w:line="249" w:lineRule="auto" w:before="92"/>
        <w:ind w:left="133" w:right="176" w:firstLine="513"/>
        <w:jc w:val="both"/>
      </w:pPr>
      <w:r>
        <w:rPr/>
        <w:t>При этом обобщенная сила предельного сопротивления </w:t>
      </w:r>
      <w:r>
        <w:rPr>
          <w:i/>
        </w:rPr>
        <w:t>R </w:t>
      </w:r>
      <w:r>
        <w:rPr/>
        <w:t>и обобщенное силовое воздействие </w:t>
      </w:r>
      <w:r>
        <w:rPr>
          <w:i/>
        </w:rPr>
        <w:t>F</w:t>
      </w:r>
      <w:r>
        <w:rPr>
          <w:i/>
          <w:position w:val="-3"/>
          <w:sz w:val="11"/>
        </w:rPr>
        <w:t>k</w:t>
      </w:r>
      <w:r>
        <w:rPr>
          <w:i/>
        </w:rPr>
        <w:t>. </w:t>
      </w:r>
      <w:r>
        <w:rPr/>
        <w:t>соответ­ ствующее /t-му сочетанию нагрузок, рассматриваются как величины, имеющие случайный характер: (О) — норма­ тивный уровень отквза (потери прочности, устойчивости и т. д.)</w:t>
      </w:r>
    </w:p>
    <w:p>
      <w:pPr>
        <w:pStyle w:val="BodyText"/>
        <w:spacing w:line="249" w:lineRule="auto" w:before="12"/>
        <w:ind w:left="134" w:right="145" w:firstLine="513"/>
        <w:jc w:val="both"/>
      </w:pPr>
      <w:r>
        <w:rPr/>
        <w:t>Значения нормативных уровней вероятности  отквза  (потери  устойчивости  сооружения,  прочности  основа­  ния) [О), отнесенные к сроку службы сооружения Г</w:t>
      </w:r>
      <w:r>
        <w:rPr>
          <w:position w:val="-3"/>
          <w:sz w:val="11"/>
        </w:rPr>
        <w:t>0</w:t>
      </w:r>
      <w:r>
        <w:rPr/>
        <w:t>. допускается принимать на основе статистических данных по отказам</w:t>
      </w:r>
      <w:r>
        <w:rPr>
          <w:spacing w:val="-6"/>
        </w:rPr>
        <w:t> </w:t>
      </w:r>
      <w:r>
        <w:rPr/>
        <w:t>(авариям)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повреждениям.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отсутствии</w:t>
      </w:r>
      <w:r>
        <w:rPr>
          <w:spacing w:val="-6"/>
        </w:rPr>
        <w:t> </w:t>
      </w:r>
      <w:r>
        <w:rPr/>
        <w:t>таких</w:t>
      </w:r>
      <w:r>
        <w:rPr>
          <w:spacing w:val="-5"/>
        </w:rPr>
        <w:t> </w:t>
      </w:r>
      <w:r>
        <w:rPr/>
        <w:t>данныхдопускается</w:t>
      </w:r>
      <w:r>
        <w:rPr>
          <w:spacing w:val="-6"/>
        </w:rPr>
        <w:t> </w:t>
      </w:r>
      <w:r>
        <w:rPr/>
        <w:t>пользоваться</w:t>
      </w:r>
      <w:r>
        <w:rPr>
          <w:spacing w:val="-5"/>
        </w:rPr>
        <w:t> </w:t>
      </w:r>
      <w:r>
        <w:rPr/>
        <w:t>данными</w:t>
      </w:r>
      <w:r>
        <w:rPr>
          <w:spacing w:val="-6"/>
        </w:rPr>
        <w:t> </w:t>
      </w:r>
      <w:r>
        <w:rPr/>
        <w:t>таблицы</w:t>
      </w:r>
      <w:r>
        <w:rPr>
          <w:spacing w:val="-5"/>
        </w:rPr>
        <w:t> </w:t>
      </w:r>
      <w:r>
        <w:rPr/>
        <w:t>Б.1.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134"/>
        <w:jc w:val="both"/>
      </w:pPr>
      <w:r>
        <w:rPr/>
        <w:t>Т а б л и ц а  Б.1 — Значения вероятности отказа (повреждения) устойчивости сооружения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1"/>
        <w:gridCol w:w="1422"/>
        <w:gridCol w:w="2034"/>
      </w:tblGrid>
      <w:tr>
        <w:trPr>
          <w:trHeight w:val="440" w:hRule="atLeast"/>
        </w:trPr>
        <w:tc>
          <w:tcPr>
            <w:tcW w:w="620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1646"/>
              <w:rPr>
                <w:sz w:val="17"/>
              </w:rPr>
            </w:pPr>
            <w:r>
              <w:rPr>
                <w:sz w:val="17"/>
              </w:rPr>
              <w:t>Класс гидротехнических сооружений</w:t>
            </w:r>
          </w:p>
        </w:tc>
        <w:tc>
          <w:tcPr>
            <w:tcW w:w="3456" w:type="dxa"/>
            <w:gridSpan w:val="2"/>
          </w:tcPr>
          <w:p>
            <w:pPr>
              <w:pStyle w:val="TableParagraph"/>
              <w:spacing w:before="105"/>
              <w:ind w:left="1196" w:right="1203"/>
              <w:jc w:val="center"/>
              <w:rPr>
                <w:sz w:val="17"/>
              </w:rPr>
            </w:pPr>
            <w:r>
              <w:rPr>
                <w:sz w:val="17"/>
              </w:rPr>
              <w:t>Вероятность</w:t>
            </w:r>
          </w:p>
        </w:tc>
      </w:tr>
      <w:tr>
        <w:trPr>
          <w:trHeight w:val="400" w:hRule="atLeast"/>
        </w:trPr>
        <w:tc>
          <w:tcPr>
            <w:tcW w:w="6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87"/>
              <w:ind w:left="91" w:right="75"/>
              <w:jc w:val="center"/>
              <w:rPr>
                <w:sz w:val="17"/>
              </w:rPr>
            </w:pPr>
            <w:r>
              <w:rPr>
                <w:sz w:val="17"/>
              </w:rPr>
              <w:t>отказа (0|. год*'</w:t>
            </w:r>
          </w:p>
        </w:tc>
        <w:tc>
          <w:tcPr>
            <w:tcW w:w="2034" w:type="dxa"/>
          </w:tcPr>
          <w:p>
            <w:pPr>
              <w:pStyle w:val="TableParagraph"/>
              <w:spacing w:before="87"/>
              <w:ind w:left="110" w:right="64"/>
              <w:jc w:val="center"/>
              <w:rPr>
                <w:sz w:val="17"/>
              </w:rPr>
            </w:pPr>
            <w:r>
              <w:rPr>
                <w:sz w:val="17"/>
              </w:rPr>
              <w:t>повреждения р •(. год'*</w:t>
            </w:r>
          </w:p>
        </w:tc>
      </w:tr>
      <w:tr>
        <w:trPr>
          <w:trHeight w:val="480" w:hRule="atLeast"/>
        </w:trPr>
        <w:tc>
          <w:tcPr>
            <w:tcW w:w="6201" w:type="dxa"/>
          </w:tcPr>
          <w:p>
            <w:pPr>
              <w:pStyle w:val="TableParagraph"/>
              <w:spacing w:line="242" w:lineRule="auto" w:before="60"/>
              <w:ind w:left="85" w:right="405" w:firstLine="225"/>
              <w:rPr>
                <w:sz w:val="17"/>
              </w:rPr>
            </w:pPr>
            <w:r>
              <w:rPr>
                <w:sz w:val="17"/>
              </w:rPr>
              <w:t>Все сооружения 1 класса и сооружения II класса, входящие в состав напорного фронта</w:t>
            </w:r>
          </w:p>
        </w:tc>
        <w:tc>
          <w:tcPr>
            <w:tcW w:w="1422" w:type="dxa"/>
          </w:tcPr>
          <w:p>
            <w:pPr>
              <w:pStyle w:val="TableParagraph"/>
              <w:spacing w:before="69"/>
              <w:ind w:left="91" w:right="65"/>
              <w:jc w:val="center"/>
              <w:rPr>
                <w:sz w:val="17"/>
              </w:rPr>
            </w:pPr>
            <w:r>
              <w:rPr>
                <w:sz w:val="17"/>
              </w:rPr>
              <w:t>1-10'*</w:t>
            </w:r>
          </w:p>
        </w:tc>
        <w:tc>
          <w:tcPr>
            <w:tcW w:w="2034" w:type="dxa"/>
          </w:tcPr>
          <w:p>
            <w:pPr>
              <w:pStyle w:val="TableParagraph"/>
              <w:spacing w:before="60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1 КГ*</w:t>
            </w:r>
          </w:p>
        </w:tc>
      </w:tr>
      <w:tr>
        <w:trPr>
          <w:trHeight w:val="480" w:hRule="atLeast"/>
        </w:trPr>
        <w:tc>
          <w:tcPr>
            <w:tcW w:w="6201" w:type="dxa"/>
          </w:tcPr>
          <w:p>
            <w:pPr>
              <w:pStyle w:val="TableParagraph"/>
              <w:spacing w:line="242" w:lineRule="auto" w:before="69"/>
              <w:ind w:left="76" w:right="350" w:firstLine="233"/>
              <w:rPr>
                <w:sz w:val="17"/>
              </w:rPr>
            </w:pPr>
            <w:r>
              <w:rPr>
                <w:sz w:val="17"/>
              </w:rPr>
              <w:t>Сооружения II класса, не входящие в состав напорного фронта, и со­ оружения III клвсса. входящие в состав напорного фронта</w:t>
            </w:r>
          </w:p>
        </w:tc>
        <w:tc>
          <w:tcPr>
            <w:tcW w:w="1422" w:type="dxa"/>
          </w:tcPr>
          <w:p>
            <w:pPr>
              <w:pStyle w:val="TableParagraph"/>
              <w:spacing w:before="69"/>
              <w:ind w:left="91" w:right="64"/>
              <w:jc w:val="center"/>
              <w:rPr>
                <w:sz w:val="17"/>
              </w:rPr>
            </w:pPr>
            <w:r>
              <w:rPr>
                <w:sz w:val="17"/>
              </w:rPr>
              <w:t>1-10-*</w:t>
            </w:r>
          </w:p>
        </w:tc>
        <w:tc>
          <w:tcPr>
            <w:tcW w:w="2034" w:type="dxa"/>
          </w:tcPr>
          <w:p>
            <w:pPr>
              <w:pStyle w:val="TableParagraph"/>
              <w:spacing w:before="69"/>
              <w:ind w:left="56" w:right="64"/>
              <w:jc w:val="center"/>
              <w:rPr>
                <w:sz w:val="11"/>
              </w:rPr>
            </w:pPr>
            <w:r>
              <w:rPr>
                <w:sz w:val="17"/>
              </w:rPr>
              <w:t>5 1 О*</w:t>
            </w:r>
            <w:r>
              <w:rPr>
                <w:position w:val="4"/>
                <w:sz w:val="11"/>
              </w:rPr>
              <w:t>4</w:t>
            </w:r>
          </w:p>
        </w:tc>
      </w:tr>
      <w:tr>
        <w:trPr>
          <w:trHeight w:val="280" w:hRule="atLeast"/>
        </w:trPr>
        <w:tc>
          <w:tcPr>
            <w:tcW w:w="6201" w:type="dxa"/>
          </w:tcPr>
          <w:p>
            <w:pPr>
              <w:pStyle w:val="TableParagraph"/>
              <w:spacing w:before="69"/>
              <w:ind w:left="300"/>
              <w:rPr>
                <w:sz w:val="17"/>
              </w:rPr>
            </w:pPr>
            <w:r>
              <w:rPr>
                <w:sz w:val="17"/>
              </w:rPr>
              <w:t>Остальные сооружения III класса</w:t>
            </w:r>
          </w:p>
        </w:tc>
        <w:tc>
          <w:tcPr>
            <w:tcW w:w="1422" w:type="dxa"/>
          </w:tcPr>
          <w:p>
            <w:pPr>
              <w:pStyle w:val="TableParagraph"/>
              <w:spacing w:before="69"/>
              <w:ind w:left="91" w:right="73"/>
              <w:jc w:val="center"/>
              <w:rPr>
                <w:sz w:val="17"/>
              </w:rPr>
            </w:pPr>
            <w:r>
              <w:rPr>
                <w:sz w:val="17"/>
              </w:rPr>
              <w:t>5-10'*</w:t>
            </w:r>
          </w:p>
        </w:tc>
        <w:tc>
          <w:tcPr>
            <w:tcW w:w="2034" w:type="dxa"/>
          </w:tcPr>
          <w:p>
            <w:pPr>
              <w:pStyle w:val="TableParagraph"/>
              <w:spacing w:before="69"/>
              <w:ind w:left="73" w:right="64"/>
              <w:jc w:val="center"/>
              <w:rPr>
                <w:sz w:val="17"/>
              </w:rPr>
            </w:pPr>
            <w:r>
              <w:rPr>
                <w:sz w:val="17"/>
              </w:rPr>
              <w:t>1 10*</w:t>
            </w:r>
          </w:p>
        </w:tc>
      </w:tr>
      <w:tr>
        <w:trPr>
          <w:trHeight w:val="300" w:hRule="atLeast"/>
        </w:trPr>
        <w:tc>
          <w:tcPr>
            <w:tcW w:w="6201" w:type="dxa"/>
          </w:tcPr>
          <w:p>
            <w:pPr>
              <w:pStyle w:val="TableParagraph"/>
              <w:spacing w:before="69"/>
              <w:ind w:left="300"/>
              <w:rPr>
                <w:sz w:val="17"/>
              </w:rPr>
            </w:pPr>
            <w:r>
              <w:rPr>
                <w:sz w:val="17"/>
              </w:rPr>
              <w:t>Сооружения IV класса</w:t>
            </w:r>
          </w:p>
        </w:tc>
        <w:tc>
          <w:tcPr>
            <w:tcW w:w="1422" w:type="dxa"/>
          </w:tcPr>
          <w:p>
            <w:pPr>
              <w:pStyle w:val="TableParagraph"/>
              <w:spacing w:before="69"/>
              <w:ind w:left="91" w:right="66"/>
              <w:jc w:val="center"/>
              <w:rPr>
                <w:sz w:val="17"/>
              </w:rPr>
            </w:pPr>
            <w:r>
              <w:rPr>
                <w:sz w:val="17"/>
              </w:rPr>
              <w:t>1-10*’</w:t>
            </w:r>
          </w:p>
        </w:tc>
        <w:tc>
          <w:tcPr>
            <w:tcW w:w="2034" w:type="dxa"/>
          </w:tcPr>
          <w:p>
            <w:pPr>
              <w:pStyle w:val="TableParagraph"/>
              <w:spacing w:before="78"/>
              <w:ind w:left="57" w:right="64"/>
              <w:jc w:val="center"/>
              <w:rPr>
                <w:sz w:val="17"/>
              </w:rPr>
            </w:pPr>
            <w:r>
              <w:rPr>
                <w:sz w:val="17"/>
              </w:rPr>
              <w:t>5-10*</w:t>
            </w:r>
          </w:p>
        </w:tc>
      </w:tr>
    </w:tbl>
    <w:p>
      <w:pPr>
        <w:pStyle w:val="BodyText"/>
      </w:pPr>
    </w:p>
    <w:p>
      <w:pPr>
        <w:pStyle w:val="BodyText"/>
        <w:spacing w:line="256" w:lineRule="auto"/>
        <w:ind w:left="125" w:right="140" w:firstLine="522"/>
        <w:jc w:val="both"/>
      </w:pPr>
      <w:r>
        <w:rPr/>
        <w:t>Б.5 В проектах оснований сооружений должна  быть  предусмотрена  программа  мониторинга,  обеспечиваю­ щая на основании натурных наблюдений оценку состояния системы сооружение — основание, а также оценку техноприродных процессов, в т. ч. влияющих на экологическую  обстановку,  оценку  действенности  принятых  про­ ектом природоохранных мероприятий, проверку, уточнение, корректировку оценок и прогнозов, начиная со строи­ тельного периода и на весь  срок  службы  сооружения.  8  программе  мониторинга  должно  быть  уделено  повышенное внимание этапам строительства, вводу а эксплуатацию и эксплуатации до стадии стабилизации про­ цессов взаимодействия ГТС с природным комплексом. При необходимости программа мониторинга  должна  уточ­ няться на каждом этапе с учетом изменения реальных</w:t>
      </w:r>
      <w:r>
        <w:rPr>
          <w:spacing w:val="-21"/>
        </w:rPr>
        <w:t> </w:t>
      </w:r>
      <w:r>
        <w:rPr/>
        <w:t>условий.</w:t>
      </w:r>
    </w:p>
    <w:p>
      <w:pPr>
        <w:pStyle w:val="BodyText"/>
        <w:spacing w:line="185" w:lineRule="exact"/>
        <w:ind w:left="134" w:firstLine="513"/>
      </w:pPr>
      <w:r>
        <w:rPr/>
        <w:t>Б.6  Состав  и  объем  натурных  наблюдений  должны  назначаться  в  зависимости  от  класса  сооружений,  их</w:t>
      </w:r>
    </w:p>
    <w:p>
      <w:pPr>
        <w:pStyle w:val="BodyText"/>
        <w:spacing w:line="254" w:lineRule="auto" w:before="20"/>
        <w:ind w:left="134" w:right="136"/>
        <w:jc w:val="both"/>
      </w:pPr>
      <w:r>
        <w:rPr/>
        <w:t>конструктивных особенностей и  новизны  проектных  решений,  геологических,  гидрогеологических,  геокриологи­ ческих. сейсмических условий, способа возведения и требований эксплуатации. В ходе наблюдений следует определять:</w:t>
      </w:r>
    </w:p>
    <w:p>
      <w:pPr>
        <w:pStyle w:val="ListParagraph"/>
        <w:numPr>
          <w:ilvl w:val="0"/>
          <w:numId w:val="40"/>
        </w:numPr>
        <w:tabs>
          <w:tab w:pos="800" w:val="left" w:leader="none"/>
        </w:tabs>
        <w:spacing w:line="187" w:lineRule="exact" w:before="0" w:after="0"/>
        <w:ind w:left="800" w:right="0" w:hanging="153"/>
        <w:jc w:val="left"/>
        <w:rPr>
          <w:sz w:val="17"/>
        </w:rPr>
      </w:pPr>
      <w:r>
        <w:rPr>
          <w:sz w:val="17"/>
        </w:rPr>
        <w:t>осадки, крены и горизонтальные смещения сооружения и его</w:t>
      </w:r>
      <w:r>
        <w:rPr>
          <w:spacing w:val="-20"/>
          <w:sz w:val="17"/>
        </w:rPr>
        <w:t> </w:t>
      </w:r>
      <w:r>
        <w:rPr>
          <w:sz w:val="17"/>
        </w:rPr>
        <w:t>основания.</w:t>
      </w:r>
    </w:p>
    <w:p>
      <w:pPr>
        <w:pStyle w:val="ListParagraph"/>
        <w:numPr>
          <w:ilvl w:val="0"/>
          <w:numId w:val="40"/>
        </w:numPr>
        <w:tabs>
          <w:tab w:pos="810" w:val="left" w:leader="none"/>
        </w:tabs>
        <w:spacing w:line="240" w:lineRule="auto" w:before="21" w:after="0"/>
        <w:ind w:left="809" w:right="0" w:hanging="162"/>
        <w:jc w:val="left"/>
        <w:rPr>
          <w:sz w:val="17"/>
        </w:rPr>
      </w:pPr>
      <w:r>
        <w:rPr>
          <w:sz w:val="17"/>
        </w:rPr>
        <w:t>температуру грунта в основании и грунтовом</w:t>
      </w:r>
      <w:r>
        <w:rPr>
          <w:spacing w:val="-20"/>
          <w:sz w:val="17"/>
        </w:rPr>
        <w:t> </w:t>
      </w:r>
      <w:r>
        <w:rPr>
          <w:sz w:val="17"/>
        </w:rPr>
        <w:t>сооружении:</w:t>
      </w:r>
    </w:p>
    <w:p>
      <w:pPr>
        <w:pStyle w:val="ListParagraph"/>
        <w:numPr>
          <w:ilvl w:val="0"/>
          <w:numId w:val="40"/>
        </w:numPr>
        <w:tabs>
          <w:tab w:pos="810" w:val="left" w:leader="none"/>
        </w:tabs>
        <w:spacing w:line="240" w:lineRule="auto" w:before="20" w:after="0"/>
        <w:ind w:left="809" w:right="0" w:hanging="162"/>
        <w:jc w:val="left"/>
        <w:rPr>
          <w:sz w:val="17"/>
        </w:rPr>
      </w:pPr>
      <w:r>
        <w:rPr>
          <w:sz w:val="17"/>
        </w:rPr>
        <w:t>пьезометрические напоры воды в основании и грунтовом</w:t>
      </w:r>
      <w:r>
        <w:rPr>
          <w:spacing w:val="-20"/>
          <w:sz w:val="17"/>
        </w:rPr>
        <w:t> </w:t>
      </w:r>
      <w:r>
        <w:rPr>
          <w:sz w:val="17"/>
        </w:rPr>
        <w:t>сооружении:</w:t>
      </w:r>
    </w:p>
    <w:p>
      <w:pPr>
        <w:pStyle w:val="ListParagraph"/>
        <w:numPr>
          <w:ilvl w:val="0"/>
          <w:numId w:val="40"/>
        </w:numPr>
        <w:tabs>
          <w:tab w:pos="810" w:val="left" w:leader="none"/>
        </w:tabs>
        <w:spacing w:line="240" w:lineRule="auto" w:before="20" w:after="0"/>
        <w:ind w:left="809" w:right="0" w:hanging="162"/>
        <w:jc w:val="left"/>
        <w:rPr>
          <w:sz w:val="17"/>
        </w:rPr>
      </w:pPr>
      <w:r>
        <w:rPr>
          <w:sz w:val="17"/>
        </w:rPr>
        <w:t>расход воды, фильтрующейся через основание</w:t>
      </w:r>
      <w:r>
        <w:rPr>
          <w:spacing w:val="-20"/>
          <w:sz w:val="17"/>
        </w:rPr>
        <w:t> </w:t>
      </w:r>
      <w:r>
        <w:rPr>
          <w:sz w:val="17"/>
        </w:rPr>
        <w:t>сооружения:</w:t>
      </w:r>
    </w:p>
    <w:p>
      <w:pPr>
        <w:pStyle w:val="ListParagraph"/>
        <w:numPr>
          <w:ilvl w:val="0"/>
          <w:numId w:val="40"/>
        </w:numPr>
        <w:tabs>
          <w:tab w:pos="800" w:val="left" w:leader="none"/>
        </w:tabs>
        <w:spacing w:line="240" w:lineRule="auto" w:before="20" w:after="0"/>
        <w:ind w:left="800" w:right="0" w:hanging="153"/>
        <w:jc w:val="left"/>
        <w:rPr>
          <w:sz w:val="17"/>
        </w:rPr>
      </w:pPr>
      <w:r>
        <w:rPr>
          <w:sz w:val="17"/>
        </w:rPr>
        <w:t>химичесхий состав, температуру и мутность профильтровавшейся воды в дренажах, а также в</w:t>
      </w:r>
      <w:r>
        <w:rPr>
          <w:spacing w:val="-30"/>
          <w:sz w:val="17"/>
        </w:rPr>
        <w:t> </w:t>
      </w:r>
      <w:r>
        <w:rPr>
          <w:sz w:val="17"/>
        </w:rPr>
        <w:t>коллекторах:</w:t>
      </w:r>
    </w:p>
    <w:p>
      <w:pPr>
        <w:pStyle w:val="ListParagraph"/>
        <w:numPr>
          <w:ilvl w:val="0"/>
          <w:numId w:val="40"/>
        </w:numPr>
        <w:tabs>
          <w:tab w:pos="800" w:val="left" w:leader="none"/>
        </w:tabs>
        <w:spacing w:line="240" w:lineRule="auto" w:before="20" w:after="0"/>
        <w:ind w:left="800" w:right="0" w:hanging="153"/>
        <w:jc w:val="left"/>
        <w:rPr>
          <w:sz w:val="17"/>
        </w:rPr>
      </w:pPr>
      <w:r>
        <w:rPr>
          <w:sz w:val="17"/>
        </w:rPr>
        <w:t>эффективность работы дренажных и противофильтрационных</w:t>
      </w:r>
      <w:r>
        <w:rPr>
          <w:spacing w:val="-28"/>
          <w:sz w:val="17"/>
        </w:rPr>
        <w:t> </w:t>
      </w:r>
      <w:r>
        <w:rPr>
          <w:sz w:val="17"/>
        </w:rPr>
        <w:t>устройств:</w:t>
      </w:r>
    </w:p>
    <w:p>
      <w:pPr>
        <w:pStyle w:val="ListParagraph"/>
        <w:numPr>
          <w:ilvl w:val="0"/>
          <w:numId w:val="40"/>
        </w:numPr>
        <w:tabs>
          <w:tab w:pos="800" w:val="left" w:leader="none"/>
        </w:tabs>
        <w:spacing w:line="240" w:lineRule="auto" w:before="20" w:after="0"/>
        <w:ind w:left="800" w:right="0" w:hanging="153"/>
        <w:jc w:val="left"/>
        <w:rPr>
          <w:sz w:val="17"/>
        </w:rPr>
      </w:pPr>
      <w:r>
        <w:rPr>
          <w:sz w:val="17"/>
        </w:rPr>
        <w:t>напряжения и деформации в основании</w:t>
      </w:r>
      <w:r>
        <w:rPr>
          <w:spacing w:val="-30"/>
          <w:sz w:val="17"/>
        </w:rPr>
        <w:t> </w:t>
      </w:r>
      <w:r>
        <w:rPr>
          <w:sz w:val="17"/>
        </w:rPr>
        <w:t>сооружения:</w:t>
      </w:r>
    </w:p>
    <w:p>
      <w:pPr>
        <w:pStyle w:val="ListParagraph"/>
        <w:numPr>
          <w:ilvl w:val="0"/>
          <w:numId w:val="40"/>
        </w:numPr>
        <w:tabs>
          <w:tab w:pos="810" w:val="left" w:leader="none"/>
        </w:tabs>
        <w:spacing w:line="240" w:lineRule="auto" w:before="20" w:after="0"/>
        <w:ind w:left="809" w:right="0" w:hanging="162"/>
        <w:jc w:val="left"/>
        <w:rPr>
          <w:sz w:val="17"/>
        </w:rPr>
      </w:pPr>
      <w:r>
        <w:rPr>
          <w:sz w:val="17"/>
        </w:rPr>
        <w:t>поровое давление в основании</w:t>
      </w:r>
      <w:r>
        <w:rPr>
          <w:spacing w:val="-18"/>
          <w:sz w:val="17"/>
        </w:rPr>
        <w:t> </w:t>
      </w:r>
      <w:r>
        <w:rPr>
          <w:sz w:val="17"/>
        </w:rPr>
        <w:t>сооружения:</w:t>
      </w:r>
    </w:p>
    <w:p>
      <w:pPr>
        <w:pStyle w:val="ListParagraph"/>
        <w:numPr>
          <w:ilvl w:val="0"/>
          <w:numId w:val="40"/>
        </w:numPr>
        <w:tabs>
          <w:tab w:pos="800" w:val="left" w:leader="none"/>
        </w:tabs>
        <w:spacing w:line="240" w:lineRule="auto" w:before="20" w:after="0"/>
        <w:ind w:left="800" w:right="0" w:hanging="153"/>
        <w:jc w:val="left"/>
        <w:rPr>
          <w:sz w:val="17"/>
        </w:rPr>
      </w:pPr>
      <w:r>
        <w:rPr>
          <w:sz w:val="17"/>
        </w:rPr>
        <w:t>сейсмические воздействия на</w:t>
      </w:r>
      <w:r>
        <w:rPr>
          <w:spacing w:val="-23"/>
          <w:sz w:val="17"/>
        </w:rPr>
        <w:t> </w:t>
      </w:r>
      <w:r>
        <w:rPr>
          <w:sz w:val="17"/>
        </w:rPr>
        <w:t>основание.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134" w:right="0" w:firstLine="0"/>
        <w:jc w:val="both"/>
        <w:rPr>
          <w:sz w:val="16"/>
        </w:rPr>
      </w:pPr>
      <w:r>
        <w:rPr>
          <w:sz w:val="16"/>
        </w:rPr>
        <w:t>28</w:t>
      </w:r>
    </w:p>
    <w:p>
      <w:pPr>
        <w:spacing w:after="0"/>
        <w:jc w:val="both"/>
        <w:rPr>
          <w:sz w:val="16"/>
        </w:rPr>
        <w:sectPr>
          <w:pgSz w:w="11900" w:h="16840"/>
          <w:pgMar w:header="520" w:footer="520" w:top="720" w:bottom="720" w:left="14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217"/>
        <w:jc w:val="right"/>
      </w:pPr>
      <w:r>
        <w:rPr/>
        <w:t>ГОСТ Р 55260.1.2—2012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264" w:lineRule="auto"/>
        <w:ind w:left="127" w:right="122" w:firstLine="513"/>
        <w:jc w:val="both"/>
      </w:pPr>
      <w:r>
        <w:rPr/>
        <w:t>Определение указанных показателей производится с использованием результатов инструментальных изме­ рений. В дополнение к инструментальным наблюдениям следует предусматривать и визуальные дляоперативного выявления внешних проявлений развития неблагоприятных процессов в основании и грунтовых сооружениях.</w:t>
      </w:r>
    </w:p>
    <w:p>
      <w:pPr>
        <w:pStyle w:val="BodyText"/>
        <w:spacing w:line="264" w:lineRule="auto" w:before="1"/>
        <w:ind w:left="118" w:right="303" w:firstLine="522"/>
      </w:pPr>
      <w:r>
        <w:rPr/>
        <w:t>Б.7 При проектировании оснований сооружений I—III  классов  необходимо  предусматривать  установку  КИА  для проведения натурных наблюдений за состоянием сооружений и их оснований в процессе  строительства  и  в период их эксплуатации как  для  оперативной  оценки  надежности  отдельных  элементов,  твк  и  системы  сооруже­ ние — основание в целом, своевременного выявления дефектов и повреждений а системе, предотвращения ава­     рий. улучшения условий эксплуатации, а также для оценки правильности принятых методов расчета, их совершенствования. Для сооружения IV клвсса и их оснований следует  предусматривать геодезические и визуаль­  ные</w:t>
      </w:r>
      <w:r>
        <w:rPr>
          <w:spacing w:val="-14"/>
        </w:rPr>
        <w:t> </w:t>
      </w:r>
      <w:r>
        <w:rPr/>
        <w:t>наблюдения.</w:t>
      </w:r>
    </w:p>
    <w:p>
      <w:pPr>
        <w:pStyle w:val="BodyText"/>
        <w:spacing w:line="264" w:lineRule="auto" w:before="1"/>
        <w:ind w:left="118" w:right="122" w:firstLine="522"/>
        <w:jc w:val="both"/>
      </w:pPr>
      <w:r>
        <w:rPr/>
        <w:t>Состав и объем установки КИА не сооружениях и их основаниях должны определяться проектом натурных наблюдений и исследований, который составляется проектной организацией не всех стадиях проектирования и является неотъемлемой частью проекта сооружения.</w:t>
      </w:r>
    </w:p>
    <w:p>
      <w:pPr>
        <w:pStyle w:val="BodyText"/>
        <w:spacing w:before="109"/>
        <w:ind w:left="640"/>
      </w:pPr>
      <w:r>
        <w:rPr/>
        <w:t>П р и м е ч а н и я </w:t>
      </w:r>
    </w:p>
    <w:p>
      <w:pPr>
        <w:pStyle w:val="ListParagraph"/>
        <w:numPr>
          <w:ilvl w:val="0"/>
          <w:numId w:val="42"/>
        </w:numPr>
        <w:tabs>
          <w:tab w:pos="861" w:val="left" w:leader="none"/>
        </w:tabs>
        <w:spacing w:line="264" w:lineRule="auto" w:before="20" w:after="0"/>
        <w:ind w:left="127" w:right="162" w:firstLine="522"/>
        <w:jc w:val="both"/>
        <w:rPr>
          <w:sz w:val="17"/>
        </w:rPr>
      </w:pPr>
      <w:r>
        <w:rPr>
          <w:sz w:val="17"/>
        </w:rPr>
        <w:t>Установке КИА не сооружениях IV класса и их основаниях требуется при обосновании в сложных инженер­ но-геологических условиях и при использовании новых конструкций</w:t>
      </w:r>
      <w:r>
        <w:rPr>
          <w:spacing w:val="-21"/>
          <w:sz w:val="17"/>
        </w:rPr>
        <w:t> </w:t>
      </w:r>
      <w:r>
        <w:rPr>
          <w:sz w:val="17"/>
        </w:rPr>
        <w:t>сооружений.</w:t>
      </w:r>
    </w:p>
    <w:p>
      <w:pPr>
        <w:pStyle w:val="ListParagraph"/>
        <w:numPr>
          <w:ilvl w:val="0"/>
          <w:numId w:val="42"/>
        </w:numPr>
        <w:tabs>
          <w:tab w:pos="920" w:val="left" w:leader="none"/>
        </w:tabs>
        <w:spacing w:line="264" w:lineRule="auto" w:before="1" w:after="0"/>
        <w:ind w:left="118" w:right="130" w:firstLine="522"/>
        <w:jc w:val="both"/>
        <w:rPr>
          <w:sz w:val="17"/>
        </w:rPr>
      </w:pPr>
      <w:r>
        <w:rPr>
          <w:sz w:val="17"/>
        </w:rPr>
        <w:t>Для сооружений IV класса инструментальные наблюдения допускается ограничить наблюдениями за фильтрацией в основании, осадками и смещениями сооружения и его</w:t>
      </w:r>
      <w:r>
        <w:rPr>
          <w:spacing w:val="-32"/>
          <w:sz w:val="17"/>
        </w:rPr>
        <w:t> </w:t>
      </w:r>
      <w:r>
        <w:rPr>
          <w:sz w:val="17"/>
        </w:rPr>
        <w:t>основания.</w:t>
      </w:r>
    </w:p>
    <w:p>
      <w:pPr>
        <w:pStyle w:val="BodyText"/>
        <w:spacing w:line="264" w:lineRule="auto" w:before="91"/>
        <w:ind w:left="118" w:right="117" w:firstLine="522"/>
        <w:jc w:val="both"/>
      </w:pPr>
      <w:r>
        <w:rPr/>
        <w:t>6.8  При  проектировании  оснований  гидротехнических  сооружений  должны  быть  предусмотрены  инженер­ ные мероприятия по охране окружающей среды, в т. ч. по защите прилегающих территорий от затопления и подтоп­ ления. загрязнения подземных вод промышленными стоками, а также по предотвращению оползней  береговых  склонов и др. процессов, способных вызвать негативные явления в береговых примыканиях ГТС и в водохранили­      ще (непроектную волну, переполнение выше ФПУ и т. п.). а также повреждение основных сооружений напорного фронта.</w:t>
      </w:r>
    </w:p>
    <w:p>
      <w:pPr>
        <w:pStyle w:val="BodyText"/>
        <w:spacing w:line="264" w:lineRule="auto" w:before="1"/>
        <w:ind w:left="118" w:right="117" w:firstLine="522"/>
        <w:jc w:val="both"/>
      </w:pPr>
      <w:r>
        <w:rPr/>
        <w:t>Б.9 Экологическое обоснование проекта обустройства основания гидротехнических  сооружений  должно включать разработку комплекса природоохранных мероприятий при строительстве и эксплуатации сооружений, предусматривающих непревышение допустимого уровня антропогенного вмешательства в природную среду и гарантирующих сохранность природной среды, а  также  предотвращение  в  ней  негативных  деструктивных  процес­ сов. Территорией, рассматриваемой в проекте, является район расположения основныхсооружений и область вли­  яния водохранилища и нижнего бьефа ГТС. Следует также предусмотреть мероприятия, ведущие к улучшению экологической обстановки по сравнению  с  естественной  природной  {создание  зон  рекреации,  рекультивации  земель и вовлечение их в хозяйственную деятельность человека и т. д.). Особое  внимание этим вопросам должно  быть уделено при возведении сооружений, образовании водохранилищ ит. п. в условиях карстующихся и многолет- немерзлых</w:t>
      </w:r>
      <w:r>
        <w:rPr>
          <w:spacing w:val="-9"/>
        </w:rPr>
        <w:t> </w:t>
      </w:r>
      <w:r>
        <w:rPr/>
        <w:t>грунтов.</w:t>
      </w:r>
    </w:p>
    <w:p>
      <w:pPr>
        <w:pStyle w:val="BodyText"/>
        <w:spacing w:line="264" w:lineRule="auto" w:before="1"/>
        <w:ind w:left="118" w:right="130" w:firstLine="522"/>
        <w:jc w:val="both"/>
      </w:pPr>
      <w:r>
        <w:rPr/>
        <w:t>При проектировании оснований ГТС следует руководствоваться законодательными актами и нормативными документами согласно 5.1 нестоящего стандарте, устанавливающими требования к охране природной среды при инженерной деятельности.</w:t>
      </w:r>
    </w:p>
    <w:p>
      <w:pPr>
        <w:pStyle w:val="BodyText"/>
        <w:spacing w:line="264" w:lineRule="auto" w:before="1"/>
        <w:ind w:left="127" w:right="128" w:firstLine="513"/>
        <w:jc w:val="both"/>
      </w:pPr>
      <w:r>
        <w:rPr/>
        <w:t>Б.Ю Материалы, используемые при строительстве (привозные  или  местные  —  грунтовые,  льдокомпозит­  ные), химические добавки и реагенты проходят санитарную и экологическую экспертизу каксамихматеривлов. таки результатов их воздействия на человека и природную</w:t>
      </w:r>
      <w:r>
        <w:rPr>
          <w:spacing w:val="-24"/>
        </w:rPr>
        <w:t> </w:t>
      </w:r>
      <w:r>
        <w:rPr/>
        <w:t>среду.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0" w:right="132" w:firstLine="0"/>
        <w:jc w:val="right"/>
        <w:rPr>
          <w:sz w:val="16"/>
        </w:rPr>
      </w:pPr>
      <w:r>
        <w:rPr>
          <w:w w:val="95"/>
          <w:sz w:val="16"/>
        </w:rPr>
        <w:t>29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22"/>
      </w:pPr>
      <w:r>
        <w:rPr/>
        <w:t>ГОСТ Р 55260.1.2—2012</w:t>
      </w:r>
    </w:p>
    <w:p>
      <w:pPr>
        <w:pStyle w:val="BodyText"/>
        <w:spacing w:before="5"/>
        <w:rPr>
          <w:b/>
        </w:rPr>
      </w:pPr>
    </w:p>
    <w:p>
      <w:pPr>
        <w:spacing w:line="304" w:lineRule="auto" w:before="95"/>
        <w:ind w:left="4164" w:right="4432" w:firstLine="43"/>
        <w:jc w:val="center"/>
        <w:rPr>
          <w:sz w:val="16"/>
        </w:rPr>
      </w:pPr>
      <w:r>
        <w:rPr>
          <w:sz w:val="16"/>
        </w:rPr>
        <w:t>Приложение В (рекомендуемое)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left="857"/>
      </w:pPr>
      <w:r>
        <w:rPr/>
        <w:t>Основные расчетные положения при проектировании гидротехнических сооружений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before="95"/>
        <w:ind w:left="636"/>
      </w:pPr>
      <w:r>
        <w:rPr/>
        <w:t>В.1 Назначение класса гидротехнических сооружений</w:t>
      </w:r>
    </w:p>
    <w:p>
      <w:pPr>
        <w:pStyle w:val="BodyText"/>
        <w:spacing w:line="242" w:lineRule="auto" w:before="92"/>
        <w:ind w:left="114" w:right="176" w:firstLine="513"/>
        <w:jc w:val="both"/>
      </w:pPr>
      <w:r>
        <w:rPr/>
        <w:t>В.1.1 Гидротехнические сооружения в зависимости от их высоты и типа грунтов основания, социально-эконо­ мической ответственности и последствий возможных гидродинамических аварий следует подразделять на классы.</w:t>
      </w:r>
    </w:p>
    <w:p>
      <w:pPr>
        <w:pStyle w:val="BodyText"/>
        <w:spacing w:before="18"/>
        <w:ind w:left="627"/>
      </w:pPr>
      <w:r>
        <w:rPr/>
        <w:t>В.1.2 Класс гидротехнического сооружения следует назначать в соответствии с таблицей В.1.</w:t>
      </w:r>
    </w:p>
    <w:p>
      <w:pPr>
        <w:pStyle w:val="BodyText"/>
        <w:spacing w:line="254" w:lineRule="auto" w:before="20"/>
        <w:ind w:left="114" w:right="140" w:firstLine="513"/>
        <w:jc w:val="both"/>
      </w:pPr>
      <w:r>
        <w:rPr/>
        <w:t>в. 1.3 Заказчик проекта  гидротехнического  сооружения  вправе  своим  решением  повысить  класс  сооруже­  ния по сравнению с указанным в таблице в.1. Класс основных гидротехнических сооружений следует  принимать равным</w:t>
      </w:r>
      <w:r>
        <w:rPr>
          <w:spacing w:val="-6"/>
        </w:rPr>
        <w:t> </w:t>
      </w:r>
      <w:r>
        <w:rPr/>
        <w:t>наиболее</w:t>
      </w:r>
      <w:r>
        <w:rPr>
          <w:spacing w:val="-6"/>
        </w:rPr>
        <w:t> </w:t>
      </w:r>
      <w:r>
        <w:rPr/>
        <w:t>высокому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значению</w:t>
      </w:r>
      <w:r>
        <w:rPr>
          <w:spacing w:val="-6"/>
        </w:rPr>
        <w:t> </w:t>
      </w:r>
      <w:r>
        <w:rPr/>
        <w:t>согласно</w:t>
      </w:r>
      <w:r>
        <w:rPr>
          <w:spacing w:val="-5"/>
        </w:rPr>
        <w:t> </w:t>
      </w:r>
      <w:r>
        <w:rPr/>
        <w:t>таблице</w:t>
      </w:r>
      <w:r>
        <w:rPr>
          <w:spacing w:val="-5"/>
        </w:rPr>
        <w:t> </w:t>
      </w:r>
      <w:r>
        <w:rPr/>
        <w:t>В.1</w:t>
      </w:r>
    </w:p>
    <w:p>
      <w:pPr>
        <w:pStyle w:val="BodyText"/>
        <w:spacing w:line="264" w:lineRule="auto"/>
        <w:ind w:left="114" w:right="140" w:firstLine="513"/>
        <w:jc w:val="both"/>
      </w:pPr>
      <w:r>
        <w:rPr/>
        <w:t>8 1.4 Класс второстепенных гидротехнических сооружений следует принимать на единицу  ниже  класса  основных сооружений данного гидроузла, но не выше III</w:t>
      </w:r>
      <w:r>
        <w:rPr>
          <w:spacing w:val="-23"/>
        </w:rPr>
        <w:t> </w:t>
      </w:r>
      <w:r>
        <w:rPr/>
        <w:t>класса.</w:t>
      </w:r>
    </w:p>
    <w:p>
      <w:pPr>
        <w:pStyle w:val="BodyText"/>
        <w:spacing w:line="254" w:lineRule="auto" w:before="10"/>
        <w:ind w:left="114" w:right="142" w:firstLine="513"/>
        <w:jc w:val="both"/>
      </w:pPr>
      <w:r>
        <w:rPr/>
        <w:t>В 1.5 Временные сооружения следует откосить к  IV  классу.  Если  разрушение  этих  сооружений  может  вызвать последствия катастрофического  характера  или  значительную  задержку  возведения  основных  сооруже­  ний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II</w:t>
      </w:r>
      <w:r>
        <w:rPr>
          <w:spacing w:val="-3"/>
        </w:rPr>
        <w:t> </w:t>
      </w:r>
      <w:r>
        <w:rPr/>
        <w:t>классов,</w:t>
      </w:r>
      <w:r>
        <w:rPr>
          <w:spacing w:val="-3"/>
        </w:rPr>
        <w:t> </w:t>
      </w:r>
      <w:r>
        <w:rPr/>
        <w:t>то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относить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надлежащем</w:t>
      </w:r>
      <w:r>
        <w:rPr>
          <w:spacing w:val="-4"/>
        </w:rPr>
        <w:t> </w:t>
      </w:r>
      <w:r>
        <w:rPr/>
        <w:t>обосновании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III</w:t>
      </w:r>
      <w:r>
        <w:rPr>
          <w:spacing w:val="-3"/>
        </w:rPr>
        <w:t> </w:t>
      </w:r>
      <w:r>
        <w:rPr/>
        <w:t>классу.</w:t>
      </w:r>
    </w:p>
    <w:p>
      <w:pPr>
        <w:pStyle w:val="BodyText"/>
        <w:spacing w:line="254" w:lineRule="auto"/>
        <w:ind w:left="105" w:right="172" w:firstLine="521"/>
        <w:jc w:val="both"/>
      </w:pPr>
      <w:r>
        <w:rPr/>
        <w:t>В. 1.6 Класс водоподлорных гидротехнических сооружений гидравлических и гидроаккумулирующих элек­ тростанций следует назначать с учетом их функции защитных сооружений для территории и  объектов,  располо­ женных в нижнем бьефе (таблица 8.1).</w:t>
      </w:r>
    </w:p>
    <w:p>
      <w:pPr>
        <w:pStyle w:val="BodyText"/>
        <w:spacing w:line="256" w:lineRule="auto" w:before="18"/>
        <w:ind w:left="114" w:right="139" w:firstLine="513"/>
        <w:jc w:val="both"/>
      </w:pPr>
      <w:r>
        <w:rPr/>
        <w:t>В.1.7 Класс основных  гидротехнических  сооружений  комплексного  гидроузла,  обеспечивающего  одновре­ менно потребности нескольких участников водохозяйственного комплекса (энергетика, транспорт, мелиорация, водоснабжение, борьба с наводнениями и пр.). следует устанавливать по сооружению,  отнесенному  к  более  высокому</w:t>
      </w:r>
      <w:r>
        <w:rPr>
          <w:spacing w:val="-8"/>
        </w:rPr>
        <w:t> </w:t>
      </w:r>
      <w:r>
        <w:rPr/>
        <w:t>классу.</w:t>
      </w:r>
    </w:p>
    <w:p>
      <w:pPr>
        <w:pStyle w:val="BodyText"/>
        <w:spacing w:line="185" w:lineRule="exact"/>
        <w:ind w:left="114" w:firstLine="513"/>
        <w:jc w:val="both"/>
      </w:pPr>
      <w:r>
        <w:rPr/>
        <w:t>8.1.6    При  совмещении  в  одном  сооружении  двух  или  нескольких  функций  различного  назначения (напри­</w:t>
      </w:r>
    </w:p>
    <w:p>
      <w:pPr>
        <w:pStyle w:val="BodyText"/>
        <w:spacing w:line="242" w:lineRule="auto" w:before="21"/>
        <w:ind w:left="114" w:right="139"/>
        <w:jc w:val="both"/>
      </w:pPr>
      <w:r>
        <w:rPr/>
        <w:t>мер. причальных с оградительными  функциями)  клвсс  следует  устанавливать  по  сооружению,  отнесенному  к  более высокому</w:t>
      </w:r>
      <w:r>
        <w:rPr>
          <w:spacing w:val="-8"/>
        </w:rPr>
        <w:t> </w:t>
      </w:r>
      <w:r>
        <w:rPr/>
        <w:t>классу.</w:t>
      </w:r>
    </w:p>
    <w:p>
      <w:pPr>
        <w:pStyle w:val="BodyText"/>
        <w:spacing w:line="264" w:lineRule="auto" w:before="18"/>
        <w:ind w:left="114" w:right="176" w:firstLine="513"/>
        <w:jc w:val="both"/>
      </w:pPr>
      <w:r>
        <w:rPr/>
        <w:t>в.1.9 Клвсс основных сооружений, входящих в состав напорного фронта, следует устанавливать по  соору­ жению. отнесенному к более высокому классу.</w:t>
      </w:r>
    </w:p>
    <w:p>
      <w:pPr>
        <w:pStyle w:val="BodyText"/>
        <w:spacing w:line="179" w:lineRule="exact"/>
        <w:ind w:left="114" w:firstLine="513"/>
        <w:jc w:val="both"/>
      </w:pPr>
      <w:r>
        <w:rPr/>
        <w:t>В.   1.10   Класс   основных   гидротехнических   сооружений   гидроэлектростанции   установленной   мощностью</w:t>
      </w:r>
    </w:p>
    <w:p>
      <w:pPr>
        <w:pStyle w:val="BodyText"/>
        <w:spacing w:line="249" w:lineRule="auto" w:before="21"/>
        <w:ind w:left="114" w:right="138"/>
        <w:jc w:val="both"/>
      </w:pPr>
      <w:r>
        <w:rPr/>
        <w:t>менее 1.0 млн кВт. определяемый по таблице В.1. следует повышать на единицу в случае, если эти электростан­      ции изолированы от энергетических систем и обслуживают крупные населенные пункты, промышленные  пред­  приятия. транспорт и др. потребителей или обеспечивают теплом, горячей водой и  паром  крупные  населенные  пункты и промышленные предприятия.</w:t>
      </w:r>
    </w:p>
    <w:p>
      <w:pPr>
        <w:pStyle w:val="BodyText"/>
        <w:spacing w:line="264" w:lineRule="auto" w:before="13"/>
        <w:ind w:left="114" w:right="130" w:firstLine="513"/>
        <w:jc w:val="both"/>
      </w:pPr>
      <w:r>
        <w:rPr/>
        <w:t>в.1.11 При пересечении или сопряжении гидротехнических сооружений,  которые  могут  быть  отнесены  к разным классам, следует для всех сооружений принимать класс более ответственного</w:t>
      </w:r>
      <w:r>
        <w:rPr>
          <w:spacing w:val="-28"/>
        </w:rPr>
        <w:t> </w:t>
      </w:r>
      <w:r>
        <w:rPr/>
        <w:t>сооружения.</w:t>
      </w:r>
    </w:p>
    <w:p>
      <w:pPr>
        <w:pStyle w:val="BodyText"/>
        <w:spacing w:before="91"/>
        <w:ind w:left="627"/>
      </w:pPr>
      <w:r>
        <w:rPr/>
        <w:t>В.2 Нагрузки, воздействия н их сочетания</w:t>
      </w:r>
    </w:p>
    <w:p>
      <w:pPr>
        <w:pStyle w:val="BodyText"/>
        <w:spacing w:line="264" w:lineRule="auto" w:before="74"/>
        <w:ind w:left="114" w:right="182" w:firstLine="513"/>
        <w:jc w:val="both"/>
      </w:pPr>
      <w:r>
        <w:rPr/>
        <w:t>8.2.1 Нагрузки и воздействия на гидротехнические сооружения следует подразделять на постоянные, вре­ менные (длительные, кратковременные) и особые.</w:t>
      </w:r>
    </w:p>
    <w:p>
      <w:pPr>
        <w:pStyle w:val="ListParagraph"/>
        <w:numPr>
          <w:ilvl w:val="2"/>
          <w:numId w:val="43"/>
        </w:numPr>
        <w:tabs>
          <w:tab w:pos="1159" w:val="left" w:leader="none"/>
        </w:tabs>
        <w:spacing w:line="179" w:lineRule="exact" w:before="0" w:after="0"/>
        <w:ind w:left="114" w:right="0" w:firstLine="513"/>
        <w:jc w:val="left"/>
        <w:rPr>
          <w:sz w:val="17"/>
        </w:rPr>
      </w:pPr>
      <w:r>
        <w:rPr>
          <w:sz w:val="17"/>
        </w:rPr>
        <w:t>Перечень нагрузок и воздействий на гидротехнические сооружения приведен в приложении</w:t>
      </w:r>
      <w:r>
        <w:rPr>
          <w:spacing w:val="-25"/>
          <w:sz w:val="17"/>
        </w:rPr>
        <w:t> </w:t>
      </w:r>
      <w:r>
        <w:rPr>
          <w:sz w:val="17"/>
        </w:rPr>
        <w:t>Д.</w:t>
      </w:r>
    </w:p>
    <w:p>
      <w:pPr>
        <w:pStyle w:val="ListParagraph"/>
        <w:numPr>
          <w:ilvl w:val="2"/>
          <w:numId w:val="43"/>
        </w:numPr>
        <w:tabs>
          <w:tab w:pos="1203" w:val="left" w:leader="none"/>
        </w:tabs>
        <w:spacing w:line="264" w:lineRule="auto" w:before="20" w:after="0"/>
        <w:ind w:left="114" w:right="142" w:firstLine="513"/>
        <w:jc w:val="both"/>
        <w:rPr>
          <w:sz w:val="17"/>
        </w:rPr>
      </w:pPr>
      <w:r>
        <w:rPr>
          <w:sz w:val="17"/>
        </w:rPr>
        <w:t>Перечень нагрузок и воздействий и их сочетаний, подлежащих учету при расчетах отдельных видов гидротехнических сооружений, следует принимать по соответствующим нормативным</w:t>
      </w:r>
      <w:r>
        <w:rPr>
          <w:spacing w:val="-23"/>
          <w:sz w:val="17"/>
        </w:rPr>
        <w:t> </w:t>
      </w:r>
      <w:r>
        <w:rPr>
          <w:sz w:val="17"/>
        </w:rPr>
        <w:t>документам.</w:t>
      </w:r>
    </w:p>
    <w:p>
      <w:pPr>
        <w:pStyle w:val="ListParagraph"/>
        <w:numPr>
          <w:ilvl w:val="2"/>
          <w:numId w:val="43"/>
        </w:numPr>
        <w:tabs>
          <w:tab w:pos="1226" w:val="left" w:leader="none"/>
          <w:tab w:pos="1227" w:val="left" w:leader="none"/>
        </w:tabs>
        <w:spacing w:line="179" w:lineRule="exact" w:before="0" w:after="0"/>
        <w:ind w:left="1226" w:right="0" w:hanging="599"/>
        <w:jc w:val="left"/>
        <w:rPr>
          <w:sz w:val="17"/>
        </w:rPr>
      </w:pPr>
      <w:r>
        <w:rPr>
          <w:sz w:val="17"/>
        </w:rPr>
        <w:t>Гидротехнические   сооружения   следует  рассчитывать   на  основные  и   особые  сочетания  нагрузок</w:t>
      </w:r>
      <w:r>
        <w:rPr>
          <w:spacing w:val="30"/>
          <w:sz w:val="17"/>
        </w:rPr>
        <w:t> </w:t>
      </w:r>
      <w:r>
        <w:rPr>
          <w:sz w:val="17"/>
        </w:rPr>
        <w:t>и</w:t>
      </w:r>
    </w:p>
    <w:p>
      <w:pPr>
        <w:pStyle w:val="BodyText"/>
        <w:spacing w:before="21"/>
        <w:ind w:left="114"/>
        <w:jc w:val="both"/>
      </w:pPr>
      <w:r>
        <w:rPr/>
        <w:t>воздействий.</w:t>
      </w:r>
    </w:p>
    <w:p>
      <w:pPr>
        <w:pStyle w:val="BodyText"/>
        <w:spacing w:line="242" w:lineRule="auto" w:before="20"/>
        <w:ind w:left="114" w:right="138" w:firstLine="513"/>
        <w:jc w:val="both"/>
      </w:pPr>
      <w:r>
        <w:rPr/>
        <w:t>В.2.5 Основные сочетания включают в себя  постоянные  и  временные  (длительные,  кратковременные)  нагрузки и</w:t>
      </w:r>
      <w:r>
        <w:rPr>
          <w:spacing w:val="-20"/>
        </w:rPr>
        <w:t> </w:t>
      </w:r>
      <w:r>
        <w:rPr/>
        <w:t>воздействия.</w:t>
      </w:r>
    </w:p>
    <w:p>
      <w:pPr>
        <w:pStyle w:val="BodyText"/>
        <w:spacing w:line="242" w:lineRule="auto" w:before="18"/>
        <w:ind w:left="114" w:right="138" w:firstLine="513"/>
        <w:jc w:val="both"/>
      </w:pPr>
      <w:r>
        <w:rPr/>
        <w:t>8.2.6 Особые сочетания включают в себя постоянные, временные  (длительные,  кратковременные)  и  одну (одно) из особых нагрузок и воздействий.</w:t>
      </w:r>
    </w:p>
    <w:p>
      <w:pPr>
        <w:pStyle w:val="BodyText"/>
        <w:spacing w:line="254" w:lineRule="auto" w:before="18"/>
        <w:ind w:left="114" w:right="177" w:firstLine="513"/>
        <w:jc w:val="both"/>
      </w:pPr>
      <w:r>
        <w:rPr/>
        <w:t>В.2.7 Нагрузки и воздействия необходимо принимать в наиболее неблагоприятных, но реальных для рас­ сматриваемого расчетного случая сочетаниях, отдельно для строительного и эксплуатационного периодов и рас­ четного ремонтного случая.</w:t>
      </w:r>
    </w:p>
    <w:p>
      <w:pPr>
        <w:pStyle w:val="BodyText"/>
        <w:spacing w:line="254" w:lineRule="auto" w:before="8"/>
        <w:ind w:left="114" w:right="142" w:firstLine="513"/>
        <w:jc w:val="both"/>
      </w:pPr>
      <w:r>
        <w:rPr/>
        <w:t>в.2.6 При проектировании речных гидроузлов нагрузки от давления воды на  сооружения  и  основания  и  силовое воздействие  фильтрующейся воды (см. приложение  Д) должны определяться для двух расчетных случа­      ев расходе воды: основного и</w:t>
      </w:r>
      <w:r>
        <w:rPr>
          <w:spacing w:val="-23"/>
        </w:rPr>
        <w:t> </w:t>
      </w:r>
      <w:r>
        <w:rPr/>
        <w:t>поверочного.</w:t>
      </w:r>
    </w:p>
    <w:p>
      <w:pPr>
        <w:pStyle w:val="BodyText"/>
        <w:tabs>
          <w:tab w:pos="1702" w:val="left" w:leader="none"/>
        </w:tabs>
        <w:spacing w:line="254" w:lineRule="auto" w:before="8"/>
        <w:ind w:left="105" w:right="120" w:firstLine="521"/>
      </w:pPr>
      <w:r>
        <w:rPr/>
        <w:t>8.2.9</w:t>
        <w:tab/>
        <w:t>Указанные</w:t>
      </w:r>
      <w:r>
        <w:rPr>
          <w:spacing w:val="-7"/>
        </w:rPr>
        <w:t> </w:t>
      </w:r>
      <w:r>
        <w:rPr/>
        <w:t>нагрузки,</w:t>
      </w:r>
      <w:r>
        <w:rPr>
          <w:spacing w:val="-7"/>
        </w:rPr>
        <w:t> </w:t>
      </w:r>
      <w:r>
        <w:rPr/>
        <w:t>соответствующие</w:t>
      </w:r>
      <w:r>
        <w:rPr>
          <w:spacing w:val="-6"/>
        </w:rPr>
        <w:t> </w:t>
      </w:r>
      <w:r>
        <w:rPr/>
        <w:t>пропуску</w:t>
      </w:r>
      <w:r>
        <w:rPr>
          <w:spacing w:val="-6"/>
        </w:rPr>
        <w:t> </w:t>
      </w:r>
      <w:r>
        <w:rPr/>
        <w:t>расхода</w:t>
      </w:r>
      <w:r>
        <w:rPr>
          <w:spacing w:val="-7"/>
        </w:rPr>
        <w:t> </w:t>
      </w:r>
      <w:r>
        <w:rPr/>
        <w:t>воды</w:t>
      </w:r>
      <w:r>
        <w:rPr>
          <w:spacing w:val="-7"/>
        </w:rPr>
        <w:t> </w:t>
      </w:r>
      <w:r>
        <w:rPr/>
        <w:t>основного</w:t>
      </w:r>
      <w:r>
        <w:rPr>
          <w:spacing w:val="-7"/>
        </w:rPr>
        <w:t> </w:t>
      </w:r>
      <w:r>
        <w:rPr/>
        <w:t>расчетного</w:t>
      </w:r>
      <w:r>
        <w:rPr>
          <w:spacing w:val="-7"/>
        </w:rPr>
        <w:t> </w:t>
      </w:r>
      <w:r>
        <w:rPr/>
        <w:t>случая,</w:t>
      </w:r>
      <w:r>
        <w:rPr>
          <w:spacing w:val="-6"/>
        </w:rPr>
        <w:t> </w:t>
      </w:r>
      <w:r>
        <w:rPr/>
        <w:t>опреде­</w:t>
      </w:r>
      <w:r>
        <w:rPr>
          <w:spacing w:val="-1"/>
          <w:w w:val="100"/>
        </w:rPr>
        <w:t> </w:t>
      </w:r>
      <w:r>
        <w:rPr/>
        <w:t>ляют при НЛУ воды в верхнем бьефе. Их  следует  учитывать  в  составе  основного  сочетания  нагрузок  и  воздей­ ствий.</w:t>
      </w:r>
    </w:p>
    <w:p>
      <w:pPr>
        <w:pStyle w:val="BodyText"/>
        <w:spacing w:line="254" w:lineRule="auto"/>
        <w:ind w:left="114" w:right="140" w:firstLine="513"/>
        <w:jc w:val="both"/>
      </w:pPr>
      <w:r>
        <w:rPr/>
        <w:t>В.2.10 Для гидроузлов, через которые  пропуск  расхода  воды  основного  расчетного  случаяосуществляется  при уровнях верхнего бьефа, превышающих НПУ. соответствующие им нвгрузки и воздействия также следует учи­ тывать в составе основного сочетания нагрузок</w:t>
      </w:r>
      <w:r>
        <w:rPr>
          <w:spacing w:val="-35"/>
        </w:rPr>
        <w:t> </w:t>
      </w:r>
      <w:r>
        <w:rPr/>
        <w:t>и воздействий.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114" w:right="0" w:firstLine="0"/>
        <w:jc w:val="left"/>
        <w:rPr>
          <w:sz w:val="16"/>
        </w:rPr>
      </w:pPr>
      <w:r>
        <w:rPr>
          <w:sz w:val="16"/>
        </w:rPr>
        <w:t>30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197"/>
        <w:jc w:val="right"/>
      </w:pPr>
      <w:r>
        <w:rPr/>
        <w:t>ГОСТ Р 55260.1.2—2012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254" w:lineRule="auto"/>
        <w:ind w:left="127" w:right="100" w:firstLine="513"/>
        <w:jc w:val="both"/>
      </w:pPr>
      <w:r>
        <w:rPr/>
        <w:t>В.2.11 Нагрузки от давления воды  на  сооружения  и  основания  и  силовое  воздействие  фильтрующейся  воды, соответствующие пропуску расхода воды поверочного расчетного случая,  должны  определяться  при  ФПУ  воды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верхнем</w:t>
      </w:r>
      <w:r>
        <w:rPr>
          <w:spacing w:val="-4"/>
        </w:rPr>
        <w:t> </w:t>
      </w:r>
      <w:r>
        <w:rPr/>
        <w:t>бьефе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учитываться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составе</w:t>
      </w:r>
      <w:r>
        <w:rPr>
          <w:spacing w:val="-3"/>
        </w:rPr>
        <w:t> </w:t>
      </w:r>
      <w:r>
        <w:rPr/>
        <w:t>особого</w:t>
      </w:r>
      <w:r>
        <w:rPr>
          <w:spacing w:val="-4"/>
        </w:rPr>
        <w:t> </w:t>
      </w:r>
      <w:r>
        <w:rPr/>
        <w:t>сочетания</w:t>
      </w:r>
      <w:r>
        <w:rPr>
          <w:spacing w:val="-3"/>
        </w:rPr>
        <w:t> </w:t>
      </w:r>
      <w:r>
        <w:rPr/>
        <w:t>нагрузок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воздействий.</w:t>
      </w:r>
    </w:p>
    <w:p>
      <w:pPr>
        <w:pStyle w:val="BodyText"/>
        <w:spacing w:line="254" w:lineRule="auto" w:before="9"/>
        <w:ind w:left="118" w:right="140" w:firstLine="522"/>
        <w:jc w:val="both"/>
      </w:pPr>
      <w:r>
        <w:rPr/>
        <w:t>В.2.12 В проектной документации и в  декларации  безопасности  проектируемых  гидротехнических  сооруже­ ний речных гидроузлов должны быть приведены сведения о допустимых повреждениях при пропуске максималь­     ного расхода воды основного и поверочного расчетных</w:t>
      </w:r>
      <w:r>
        <w:rPr>
          <w:spacing w:val="-34"/>
        </w:rPr>
        <w:t> </w:t>
      </w:r>
      <w:r>
        <w:rPr/>
        <w:t>случаев.</w:t>
      </w:r>
    </w:p>
    <w:p>
      <w:pPr>
        <w:pStyle w:val="BodyText"/>
        <w:spacing w:line="242" w:lineRule="auto" w:before="9"/>
        <w:ind w:left="127" w:right="99" w:firstLine="513"/>
        <w:jc w:val="both"/>
      </w:pPr>
      <w:r>
        <w:rPr/>
        <w:t>В.2.13 В строительный период следует учитывать возможность повышения  уровня  воды  против  расчетного из-за возникновения заторных и эажорных явлений.</w:t>
      </w:r>
    </w:p>
    <w:p>
      <w:pPr>
        <w:pStyle w:val="BodyText"/>
        <w:spacing w:line="264" w:lineRule="auto" w:before="18"/>
        <w:ind w:left="127" w:right="142" w:firstLine="513"/>
        <w:jc w:val="both"/>
      </w:pPr>
      <w:r>
        <w:rPr/>
        <w:t>В.2.14 Для сооружений, предназначенных для борьбы с наводнениями, нагрузки и воздействия, соответству­ ющие уровням, превышающим расчетные, следует учитывать в составе особого сочетания нагрузок и воздействий.</w:t>
      </w:r>
    </w:p>
    <w:p>
      <w:pPr>
        <w:pStyle w:val="BodyText"/>
        <w:spacing w:before="91"/>
        <w:ind w:left="640"/>
      </w:pPr>
      <w:r>
        <w:rPr/>
        <w:t>В.З Обоснование надежности и безопасности гидротехнических сооружений</w:t>
      </w:r>
    </w:p>
    <w:p>
      <w:pPr>
        <w:pStyle w:val="BodyText"/>
        <w:spacing w:line="264" w:lineRule="auto" w:before="92"/>
        <w:ind w:left="118" w:right="99" w:firstLine="522"/>
        <w:jc w:val="both"/>
      </w:pPr>
      <w:r>
        <w:rPr/>
        <w:t>В.3.1 Для обоснования  надежности  и  безопасности  гидротехнических  сооружений  должны  быть  произведе­ ны расчеты  гидравлического,  фильтрационного  и  температурного  режимов,  а  также  напряженно-деформированно­ го состояния системы сооружение — основание на основе применения современных главным образом численных методов механики сплошной среды с учетом реальных свойств материалов и пород оснований.</w:t>
      </w:r>
    </w:p>
    <w:p>
      <w:pPr>
        <w:pStyle w:val="BodyText"/>
        <w:spacing w:line="264" w:lineRule="auto" w:before="1"/>
        <w:ind w:left="118" w:right="106" w:firstLine="522"/>
        <w:jc w:val="both"/>
      </w:pPr>
      <w:r>
        <w:rPr/>
        <w:t>В.3.2 Обеспечение надежности системы сооружение — основание должно обосновываться результатами расчетов по методу предельных состояний их прочности {в т. ч. фильтрационной), устойчивости, деформаций и смещений.</w:t>
      </w:r>
    </w:p>
    <w:p>
      <w:pPr>
        <w:pStyle w:val="BodyText"/>
        <w:spacing w:before="19"/>
        <w:ind w:left="640"/>
      </w:pPr>
      <w:r>
        <w:rPr/>
        <w:t>В.3.3 Расчеты необходимо производить по двум группам предельных состояний:</w:t>
      </w:r>
    </w:p>
    <w:p>
      <w:pPr>
        <w:pStyle w:val="ListParagraph"/>
        <w:numPr>
          <w:ilvl w:val="0"/>
          <w:numId w:val="40"/>
        </w:numPr>
        <w:tabs>
          <w:tab w:pos="831" w:val="left" w:leader="none"/>
        </w:tabs>
        <w:spacing w:line="264" w:lineRule="auto" w:before="20" w:after="0"/>
        <w:ind w:left="118" w:right="98" w:firstLine="522"/>
        <w:jc w:val="both"/>
        <w:rPr>
          <w:sz w:val="17"/>
        </w:rPr>
      </w:pPr>
      <w:r>
        <w:rPr>
          <w:sz w:val="17"/>
        </w:rPr>
        <w:t>по первой группе (потеря несущей способности и /или полная непригодность сооружений, их конструкций и оснований к эксплуатации) — расчеты общей прочности и устойчивости системы сооружение — основание, общей фильтрационной прочности оснований и грунтовых сооружений, прочности отдельных элементов сооружений, раз­ рушение которых приводит к прекращению эксплуатации сооружений: расчеты перемещений конструкций, от кото­     рых зависит прочность или устойчивость сооружений в целом и</w:t>
      </w:r>
      <w:r>
        <w:rPr>
          <w:spacing w:val="-15"/>
          <w:sz w:val="17"/>
        </w:rPr>
        <w:t> </w:t>
      </w:r>
      <w:r>
        <w:rPr>
          <w:sz w:val="17"/>
        </w:rPr>
        <w:t>др..</w:t>
      </w:r>
    </w:p>
    <w:p>
      <w:pPr>
        <w:pStyle w:val="ListParagraph"/>
        <w:numPr>
          <w:ilvl w:val="0"/>
          <w:numId w:val="40"/>
        </w:numPr>
        <w:tabs>
          <w:tab w:pos="832" w:val="left" w:leader="none"/>
        </w:tabs>
        <w:spacing w:line="264" w:lineRule="auto" w:before="19" w:after="0"/>
        <w:ind w:left="118" w:right="108" w:firstLine="522"/>
        <w:jc w:val="both"/>
        <w:rPr>
          <w:sz w:val="17"/>
        </w:rPr>
      </w:pPr>
      <w:r>
        <w:rPr>
          <w:sz w:val="17"/>
        </w:rPr>
        <w:t>по второй группе (непригодность к нормальной эксплуатации) — расчеты местной, в т. ч. фильтрационной, прочности оснований и сооружений, перемещений идвформаций. образования или раскрытиятрещин и строитель­     ных швов: расчеты прочности отдельных элементов сооружений, неотносящиеся к расчетам по предельным состо­ яниям первой группы.</w:t>
      </w:r>
    </w:p>
    <w:p>
      <w:pPr>
        <w:pStyle w:val="BodyText"/>
        <w:spacing w:line="264" w:lineRule="auto" w:before="1"/>
        <w:ind w:left="127" w:right="99" w:firstLine="513"/>
        <w:jc w:val="both"/>
      </w:pPr>
      <w:r>
        <w:rPr/>
        <w:t>В.3.4 При расчетах гидротехнических сооружений, их конструкций  и оснований надлежит соблюдатьследую-   щее</w:t>
      </w:r>
      <w:r>
        <w:rPr>
          <w:spacing w:val="-6"/>
        </w:rPr>
        <w:t> </w:t>
      </w:r>
      <w:r>
        <w:rPr/>
        <w:t>условие,</w:t>
      </w:r>
      <w:r>
        <w:rPr>
          <w:spacing w:val="-6"/>
        </w:rPr>
        <w:t> </w:t>
      </w:r>
      <w:r>
        <w:rPr/>
        <w:t>обеспечивающее</w:t>
      </w:r>
      <w:r>
        <w:rPr>
          <w:spacing w:val="-7"/>
        </w:rPr>
        <w:t> </w:t>
      </w:r>
      <w:r>
        <w:rPr/>
        <w:t>недопущение</w:t>
      </w:r>
      <w:r>
        <w:rPr>
          <w:spacing w:val="-7"/>
        </w:rPr>
        <w:t> </w:t>
      </w:r>
      <w:r>
        <w:rPr/>
        <w:t>наступления</w:t>
      </w:r>
      <w:r>
        <w:rPr>
          <w:spacing w:val="-7"/>
        </w:rPr>
        <w:t> </w:t>
      </w:r>
      <w:r>
        <w:rPr/>
        <w:t>предельных</w:t>
      </w:r>
      <w:r>
        <w:rPr>
          <w:spacing w:val="-6"/>
        </w:rPr>
        <w:t> </w:t>
      </w:r>
      <w:r>
        <w:rPr/>
        <w:t>состояний:</w:t>
      </w:r>
    </w:p>
    <w:p>
      <w:pPr>
        <w:spacing w:after="0" w:line="264" w:lineRule="auto"/>
        <w:jc w:val="both"/>
        <w:sectPr>
          <w:pgSz w:w="11900" w:h="16840"/>
          <w:pgMar w:header="520" w:footer="520" w:top="720" w:bottom="720" w:left="900" w:right="1140"/>
        </w:sectPr>
      </w:pPr>
    </w:p>
    <w:p>
      <w:pPr>
        <w:spacing w:line="187" w:lineRule="exact" w:before="37"/>
        <w:ind w:left="0" w:right="346" w:firstLine="0"/>
        <w:jc w:val="right"/>
        <w:rPr>
          <w:b/>
          <w:i/>
          <w:sz w:val="18"/>
        </w:rPr>
      </w:pPr>
      <w:r>
        <w:rPr>
          <w:b/>
          <w:i/>
          <w:w w:val="95"/>
          <w:sz w:val="18"/>
        </w:rPr>
        <w:t>R_</w:t>
      </w:r>
    </w:p>
    <w:p>
      <w:pPr>
        <w:spacing w:line="371" w:lineRule="exact" w:before="0"/>
        <w:ind w:left="0" w:right="247" w:firstLine="0"/>
        <w:jc w:val="right"/>
        <w:rPr>
          <w:rFonts w:ascii="Times New Roman" w:hAnsi="Times New Roman"/>
          <w:i/>
          <w:sz w:val="34"/>
        </w:rPr>
      </w:pPr>
      <w:r>
        <w:rPr>
          <w:rFonts w:ascii="Times New Roman" w:hAnsi="Times New Roman"/>
          <w:i/>
          <w:sz w:val="34"/>
        </w:rPr>
        <w:t>Уя</w:t>
      </w:r>
    </w:p>
    <w:p>
      <w:pPr>
        <w:pStyle w:val="BodyText"/>
        <w:spacing w:line="297" w:lineRule="auto" w:before="55"/>
        <w:ind w:left="1036" w:right="-17" w:hanging="810"/>
      </w:pPr>
      <w:r>
        <w:rPr/>
        <w:t>где т</w:t>
      </w:r>
      <w:r>
        <w:rPr>
          <w:position w:val="-3"/>
          <w:sz w:val="11"/>
        </w:rPr>
        <w:t>№ </w:t>
      </w:r>
      <w:r>
        <w:rPr/>
        <w:t>— коэффициент сочетания нагрузок, принимаемый равным. в) при расчетах по первой группе предельных состояний:</w:t>
      </w:r>
    </w:p>
    <w:p>
      <w:pPr>
        <w:pStyle w:val="ListParagraph"/>
        <w:numPr>
          <w:ilvl w:val="1"/>
          <w:numId w:val="40"/>
        </w:numPr>
        <w:tabs>
          <w:tab w:pos="1180" w:val="left" w:leader="none"/>
        </w:tabs>
        <w:spacing w:line="188" w:lineRule="exact" w:before="0" w:after="0"/>
        <w:ind w:left="1054" w:right="0" w:hanging="18"/>
        <w:jc w:val="left"/>
        <w:rPr>
          <w:sz w:val="17"/>
        </w:rPr>
      </w:pPr>
      <w:r>
        <w:rPr>
          <w:sz w:val="17"/>
        </w:rPr>
        <w:t>для основного сочетания нагрузок —</w:t>
      </w:r>
      <w:r>
        <w:rPr>
          <w:spacing w:val="-20"/>
          <w:sz w:val="17"/>
        </w:rPr>
        <w:t> </w:t>
      </w:r>
      <w:r>
        <w:rPr>
          <w:sz w:val="17"/>
        </w:rPr>
        <w:t>1,00;</w:t>
      </w:r>
    </w:p>
    <w:p>
      <w:pPr>
        <w:pStyle w:val="BodyText"/>
        <w:spacing w:before="73"/>
        <w:ind w:left="226"/>
      </w:pPr>
      <w:r>
        <w:rPr/>
        <w:br w:type="column"/>
      </w:r>
      <w:r>
        <w:rPr/>
        <w:t>(В.1)</w:t>
      </w:r>
    </w:p>
    <w:p>
      <w:pPr>
        <w:spacing w:after="0"/>
        <w:sectPr>
          <w:type w:val="continuous"/>
          <w:pgSz w:w="11900" w:h="16840"/>
          <w:pgMar w:top="720" w:bottom="700" w:left="900" w:right="1140"/>
          <w:cols w:num="2" w:equalWidth="0">
            <w:col w:w="5605" w:space="3557"/>
            <w:col w:w="698"/>
          </w:cols>
        </w:sectPr>
      </w:pPr>
    </w:p>
    <w:p>
      <w:pPr>
        <w:pStyle w:val="BodyText"/>
        <w:spacing w:line="264" w:lineRule="auto" w:before="38"/>
        <w:ind w:left="1036" w:right="110"/>
        <w:jc w:val="both"/>
      </w:pPr>
      <w:r>
        <w:rPr/>
        <w:t>- для особого сочетания нагрузок, включающих особые нагрузки повторяемостью один  раз  в  100  или менее лет —1.00;</w:t>
      </w:r>
    </w:p>
    <w:p>
      <w:pPr>
        <w:pStyle w:val="ListParagraph"/>
        <w:numPr>
          <w:ilvl w:val="1"/>
          <w:numId w:val="40"/>
        </w:numPr>
        <w:tabs>
          <w:tab w:pos="1226" w:val="left" w:leader="none"/>
        </w:tabs>
        <w:spacing w:line="242" w:lineRule="auto" w:before="19" w:after="0"/>
        <w:ind w:left="1054" w:right="102" w:hanging="18"/>
        <w:jc w:val="both"/>
        <w:rPr>
          <w:sz w:val="17"/>
        </w:rPr>
      </w:pPr>
      <w:r>
        <w:rPr>
          <w:sz w:val="17"/>
        </w:rPr>
        <w:t>для особого сочетания нагрузок, включающих особые нагрузки повторяемостью реже, чем один раз в  1000 лет —</w:t>
      </w:r>
      <w:r>
        <w:rPr>
          <w:spacing w:val="-4"/>
          <w:sz w:val="17"/>
        </w:rPr>
        <w:t> </w:t>
      </w:r>
      <w:r>
        <w:rPr>
          <w:sz w:val="17"/>
        </w:rPr>
        <w:t>0.90.</w:t>
      </w:r>
    </w:p>
    <w:p>
      <w:pPr>
        <w:pStyle w:val="ListParagraph"/>
        <w:numPr>
          <w:ilvl w:val="1"/>
          <w:numId w:val="40"/>
        </w:numPr>
        <w:tabs>
          <w:tab w:pos="1223" w:val="left" w:leader="none"/>
        </w:tabs>
        <w:spacing w:line="254" w:lineRule="auto" w:before="36" w:after="0"/>
        <w:ind w:left="1036" w:right="100" w:firstLine="0"/>
        <w:jc w:val="both"/>
        <w:rPr>
          <w:sz w:val="17"/>
        </w:rPr>
      </w:pPr>
      <w:r>
        <w:rPr>
          <w:sz w:val="17"/>
        </w:rPr>
        <w:t>для особого сочетания нагрузок, включающих сейсмическую нвгрузку на уровне проектного землетря­ сения и максимального расчетного землетрясения следует принять равным соответственно 0.95 и 0.65 согласно СП 58.13330.</w:t>
      </w:r>
      <w:r>
        <w:rPr>
          <w:spacing w:val="-3"/>
          <w:sz w:val="17"/>
        </w:rPr>
        <w:t> </w:t>
      </w:r>
      <w:r>
        <w:rPr>
          <w:sz w:val="17"/>
        </w:rPr>
        <w:t>[3|;</w:t>
      </w:r>
    </w:p>
    <w:p>
      <w:pPr>
        <w:pStyle w:val="BodyText"/>
        <w:spacing w:before="8"/>
        <w:ind w:left="1036"/>
        <w:jc w:val="both"/>
      </w:pPr>
      <w:r>
        <w:rPr/>
        <w:t>б) при расчетах по второй группе предельных состояний — </w:t>
      </w:r>
      <w:r>
        <w:rPr>
          <w:rFonts w:ascii="Times New Roman" w:hAnsi="Times New Roman"/>
          <w:sz w:val="19"/>
        </w:rPr>
        <w:t>1</w:t>
      </w:r>
      <w:r>
        <w:rPr/>
        <w:t>.00.</w:t>
      </w:r>
    </w:p>
    <w:p>
      <w:pPr>
        <w:pStyle w:val="BodyText"/>
        <w:spacing w:line="223" w:lineRule="auto" w:before="136"/>
        <w:ind w:left="127" w:firstLine="512"/>
      </w:pPr>
      <w:r>
        <w:rPr/>
        <w:t>П р и м е ч а н и е — 8 основное сочетание нагрузок и воздействий е период нормальной эксплуатации, как правило, включают временные кратковременные нагрузки годовой вероятностью более </w:t>
      </w:r>
      <w:r>
        <w:rPr>
          <w:rFonts w:ascii="Times New Roman" w:hAnsi="Times New Roman"/>
          <w:sz w:val="19"/>
        </w:rPr>
        <w:t>0</w:t>
      </w:r>
      <w:r>
        <w:rPr/>
        <w:t>.</w:t>
      </w:r>
      <w:r>
        <w:rPr>
          <w:rFonts w:ascii="Times New Roman" w:hAnsi="Times New Roman"/>
          <w:sz w:val="19"/>
        </w:rPr>
        <w:t>01</w:t>
      </w:r>
      <w:r>
        <w:rPr/>
        <w:t>.</w:t>
      </w:r>
    </w:p>
    <w:p>
      <w:pPr>
        <w:pStyle w:val="BodyText"/>
        <w:spacing w:line="254" w:lineRule="auto" w:before="123"/>
        <w:ind w:left="1017" w:right="104" w:hanging="378"/>
        <w:jc w:val="both"/>
        <w:rPr>
          <w:i/>
        </w:rPr>
      </w:pPr>
      <w:r>
        <w:rPr>
          <w:i/>
        </w:rPr>
        <w:t>F </w:t>
      </w:r>
      <w:r>
        <w:rPr/>
        <w:t>— расчетное значение обобщенного силового воздействия (сила, момент, напряжение), деформации или другого параметра, по которому производится оценка предельного состояния, определенное с учетом коэффициента надежности по нагрузке </w:t>
      </w:r>
      <w:r>
        <w:rPr>
          <w:i/>
        </w:rPr>
        <w:t>i</w:t>
      </w:r>
      <w:r>
        <w:rPr>
          <w:i/>
          <w:position w:val="-3"/>
          <w:sz w:val="11"/>
        </w:rPr>
        <w:t>t</w:t>
      </w:r>
      <w:r>
        <w:rPr>
          <w:i/>
        </w:rPr>
        <w:t>:</w:t>
      </w:r>
    </w:p>
    <w:p>
      <w:pPr>
        <w:pStyle w:val="BodyText"/>
        <w:spacing w:line="249" w:lineRule="auto"/>
        <w:ind w:left="1035" w:right="108" w:hanging="414"/>
        <w:jc w:val="both"/>
      </w:pPr>
      <w:r>
        <w:rPr>
          <w:i/>
        </w:rPr>
        <w:t>R </w:t>
      </w:r>
      <w:r>
        <w:rPr/>
        <w:t>— расчетное значение обобщенной несущей способности, деформации  или  другого  параметра  (при  рас­ четах по первой группе предельных состояний — расчетное значение, при расчетах по второй группе предельных состояний — нормативное значение),  устанавливаемого  нормами  проектирования  отдель­ ных видов гидротехнических сооружений, определенное с учетом коэффициентов надежности по мате­ риалу </w:t>
      </w:r>
      <w:r>
        <w:rPr>
          <w:rFonts w:ascii="Times New Roman" w:hAnsi="Times New Roman"/>
          <w:sz w:val="19"/>
        </w:rPr>
        <w:t>7</w:t>
      </w:r>
      <w:r>
        <w:rPr>
          <w:position w:val="-3"/>
          <w:sz w:val="11"/>
        </w:rPr>
        <w:t>п  </w:t>
      </w:r>
      <w:r>
        <w:rPr/>
        <w:t>или грунту </w:t>
      </w:r>
      <w:r>
        <w:rPr>
          <w:rFonts w:ascii="Times New Roman" w:hAnsi="Times New Roman"/>
          <w:sz w:val="19"/>
        </w:rPr>
        <w:t>7</w:t>
      </w:r>
      <w:r>
        <w:rPr/>
        <w:t>р и условий работы у</w:t>
      </w:r>
      <w:r>
        <w:rPr>
          <w:position w:val="-3"/>
          <w:sz w:val="11"/>
        </w:rPr>
        <w:t>с</w:t>
      </w:r>
      <w:r>
        <w:rPr/>
        <w:t>:</w:t>
      </w:r>
    </w:p>
    <w:p>
      <w:pPr>
        <w:pStyle w:val="BodyText"/>
        <w:spacing w:before="3"/>
        <w:ind w:left="586"/>
      </w:pPr>
      <w:r>
        <w:rPr/>
        <w:t>Г</w:t>
      </w:r>
      <w:r>
        <w:rPr>
          <w:position w:val="-3"/>
          <w:sz w:val="11"/>
        </w:rPr>
        <w:t>л</w:t>
      </w:r>
      <w:r>
        <w:rPr/>
        <w:t>— коэффициент надежности по ответственности сооружения, принимаемый:</w:t>
      </w:r>
    </w:p>
    <w:p>
      <w:pPr>
        <w:pStyle w:val="BodyText"/>
        <w:spacing w:line="266" w:lineRule="auto" w:before="10"/>
        <w:ind w:left="640" w:right="2456"/>
      </w:pPr>
      <w:r>
        <w:rPr/>
        <w:t>а) при расчетах по предельным состояниям первой группы для классов сооружений: I — 1,25.</w:t>
      </w:r>
    </w:p>
    <w:p>
      <w:pPr>
        <w:pStyle w:val="BodyText"/>
        <w:spacing w:line="195" w:lineRule="exact"/>
        <w:ind w:left="640"/>
      </w:pPr>
      <w:r>
        <w:rPr/>
        <w:t>II— 1.20:</w:t>
      </w:r>
    </w:p>
    <w:p>
      <w:pPr>
        <w:pStyle w:val="BodyText"/>
        <w:spacing w:before="39"/>
        <w:ind w:left="640"/>
      </w:pPr>
      <w:r>
        <w:rPr/>
        <w:t>III —1.15;</w:t>
      </w:r>
    </w:p>
    <w:p>
      <w:pPr>
        <w:pStyle w:val="BodyText"/>
        <w:spacing w:before="20"/>
        <w:ind w:left="640"/>
      </w:pPr>
      <w:r>
        <w:rPr/>
        <w:t>IV— 1.10;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0" w:right="112" w:firstLine="0"/>
        <w:jc w:val="right"/>
        <w:rPr>
          <w:sz w:val="16"/>
        </w:rPr>
      </w:pPr>
      <w:r>
        <w:rPr>
          <w:w w:val="95"/>
          <w:sz w:val="16"/>
        </w:rPr>
        <w:t>31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0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42"/>
        <w:jc w:val="both"/>
      </w:pPr>
      <w:r>
        <w:rPr/>
        <w:t>ГОСТ Р 55260.1.2—2012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ind w:left="637"/>
      </w:pPr>
      <w:r>
        <w:rPr/>
        <w:t>6} при расчетах по предельным состоянием второй группы — 1.00.</w:t>
      </w:r>
    </w:p>
    <w:p>
      <w:pPr>
        <w:pStyle w:val="BodyText"/>
        <w:spacing w:before="20"/>
        <w:ind w:left="647"/>
      </w:pPr>
      <w:r>
        <w:rPr/>
        <w:t>При расчете устойчивости естественных склонов значение определяется:</w:t>
      </w:r>
    </w:p>
    <w:p>
      <w:pPr>
        <w:pStyle w:val="ListParagraph"/>
        <w:numPr>
          <w:ilvl w:val="0"/>
          <w:numId w:val="40"/>
        </w:numPr>
        <w:tabs>
          <w:tab w:pos="842" w:val="left" w:leader="none"/>
        </w:tabs>
        <w:spacing w:line="242" w:lineRule="auto" w:before="20" w:after="0"/>
        <w:ind w:left="134" w:right="176" w:firstLine="513"/>
        <w:jc w:val="both"/>
        <w:rPr>
          <w:sz w:val="17"/>
        </w:rPr>
      </w:pPr>
      <w:r>
        <w:rPr>
          <w:sz w:val="17"/>
        </w:rPr>
        <w:t>как  для сооружения, которое  может прийти в непригодное для эксплуатации состояние в случае разруше­  ния</w:t>
      </w:r>
      <w:r>
        <w:rPr>
          <w:spacing w:val="-3"/>
          <w:sz w:val="17"/>
        </w:rPr>
        <w:t> </w:t>
      </w:r>
      <w:r>
        <w:rPr>
          <w:sz w:val="17"/>
        </w:rPr>
        <w:t>склона.</w:t>
      </w:r>
    </w:p>
    <w:p>
      <w:pPr>
        <w:pStyle w:val="ListParagraph"/>
        <w:numPr>
          <w:ilvl w:val="0"/>
          <w:numId w:val="40"/>
        </w:numPr>
        <w:tabs>
          <w:tab w:pos="810" w:val="left" w:leader="none"/>
        </w:tabs>
        <w:spacing w:line="240" w:lineRule="auto" w:before="0" w:after="0"/>
        <w:ind w:left="809" w:right="0" w:hanging="162"/>
        <w:jc w:val="left"/>
        <w:rPr>
          <w:sz w:val="17"/>
        </w:rPr>
      </w:pPr>
      <w:r>
        <w:rPr>
          <w:sz w:val="17"/>
        </w:rPr>
        <w:t>в остальных случаях —</w:t>
      </w:r>
      <w:r>
        <w:rPr>
          <w:spacing w:val="-15"/>
          <w:sz w:val="17"/>
        </w:rPr>
        <w:t> </w:t>
      </w:r>
      <w:r>
        <w:rPr>
          <w:rFonts w:ascii="Times New Roman" w:hAnsi="Times New Roman"/>
          <w:sz w:val="19"/>
        </w:rPr>
        <w:t>1</w:t>
      </w:r>
      <w:r>
        <w:rPr>
          <w:sz w:val="17"/>
        </w:rPr>
        <w:t>.00.</w:t>
      </w:r>
    </w:p>
    <w:p>
      <w:pPr>
        <w:pStyle w:val="BodyText"/>
        <w:spacing w:line="264" w:lineRule="auto" w:before="15"/>
        <w:ind w:left="134" w:right="147" w:firstLine="513"/>
        <w:jc w:val="both"/>
        <w:rPr>
          <w:i/>
        </w:rPr>
      </w:pPr>
      <w:r>
        <w:rPr/>
        <w:t>Расчетное значение нагрузки следует определять путем умножения нормативного значения нагрузки на соответствующий коэффициент надежности по нагрузке </w:t>
      </w:r>
      <w:r>
        <w:rPr>
          <w:i/>
        </w:rPr>
        <w:t>тр</w:t>
      </w:r>
    </w:p>
    <w:p>
      <w:pPr>
        <w:pStyle w:val="BodyText"/>
        <w:spacing w:line="179" w:lineRule="exact"/>
        <w:ind w:left="647"/>
      </w:pPr>
      <w:r>
        <w:rPr/>
        <w:t>Нормативные   значения   нагрузок   следует   определять   по   нормативным   документам   на   проектирование</w:t>
      </w:r>
    </w:p>
    <w:p>
      <w:pPr>
        <w:pStyle w:val="BodyText"/>
        <w:spacing w:before="20"/>
        <w:ind w:left="134"/>
        <w:jc w:val="both"/>
      </w:pPr>
      <w:r>
        <w:rPr/>
        <w:t>отдельных видов гидротехнических сооружений, их конструкций и оснований.</w:t>
      </w:r>
    </w:p>
    <w:p>
      <w:pPr>
        <w:pStyle w:val="BodyText"/>
        <w:spacing w:line="264" w:lineRule="auto" w:before="38"/>
        <w:ind w:left="134" w:right="139" w:firstLine="513"/>
        <w:jc w:val="both"/>
      </w:pPr>
      <w:r>
        <w:rPr/>
        <w:t>Значения коэффициентов надежности по нагрузке у,при расчетах по предельным состояниям первой группы определяются в соответствии с приложением £.</w:t>
      </w:r>
    </w:p>
    <w:p>
      <w:pPr>
        <w:pStyle w:val="BodyText"/>
        <w:spacing w:line="249" w:lineRule="auto" w:before="1"/>
        <w:ind w:left="133" w:right="142" w:firstLine="513"/>
        <w:jc w:val="both"/>
      </w:pPr>
      <w:r>
        <w:rPr/>
        <w:t>Значения коэффициентов надежности по материалу у</w:t>
      </w:r>
      <w:r>
        <w:rPr>
          <w:position w:val="-3"/>
          <w:sz w:val="11"/>
        </w:rPr>
        <w:t>т </w:t>
      </w:r>
      <w:r>
        <w:rPr/>
        <w:t>и грунту у . применяемых для определения расчетных сопротивлений материалов и характеристик  грунтов,  устанавливаются  соответствующими  нормами  проектирова­  ния отдельных видов гидротехнических сооружений, их конструкций и</w:t>
      </w:r>
      <w:r>
        <w:rPr>
          <w:spacing w:val="-26"/>
        </w:rPr>
        <w:t> </w:t>
      </w:r>
      <w:r>
        <w:rPr/>
        <w:t>оснований</w:t>
      </w:r>
    </w:p>
    <w:p>
      <w:pPr>
        <w:pStyle w:val="BodyText"/>
        <w:spacing w:line="254" w:lineRule="auto" w:before="30"/>
        <w:ind w:left="125" w:right="141" w:firstLine="522"/>
        <w:jc w:val="both"/>
      </w:pPr>
      <w:r>
        <w:rPr/>
        <w:t>Значения коэффициента условий работы у</w:t>
      </w:r>
      <w:r>
        <w:rPr>
          <w:position w:val="-3"/>
          <w:sz w:val="11"/>
        </w:rPr>
        <w:t>е</w:t>
      </w:r>
      <w:r>
        <w:rPr/>
        <w:t>. учитывающего тип сооружения, конструкции или основания, вид материала, приближенность расчетных схем, вид предельного состояния и др. факторы, устанавливаются норма­ тивными документами на проектирование отдельных видов гидротехнических сооружений, их конструкций и осно­ ваний. Коэффициенты у</w:t>
      </w:r>
      <w:r>
        <w:rPr>
          <w:position w:val="-3"/>
          <w:sz w:val="11"/>
        </w:rPr>
        <w:t>т</w:t>
      </w:r>
      <w:r>
        <w:rPr/>
        <w:t>. у</w:t>
      </w:r>
      <w:r>
        <w:rPr>
          <w:position w:val="-3"/>
          <w:sz w:val="11"/>
        </w:rPr>
        <w:t>9 </w:t>
      </w:r>
      <w:r>
        <w:rPr/>
        <w:t>и у</w:t>
      </w:r>
      <w:r>
        <w:rPr>
          <w:position w:val="-3"/>
          <w:sz w:val="11"/>
        </w:rPr>
        <w:t>с </w:t>
      </w:r>
      <w:r>
        <w:rPr/>
        <w:t>применяются в определении расчетного значения Я.</w:t>
      </w:r>
    </w:p>
    <w:p>
      <w:pPr>
        <w:pStyle w:val="BodyText"/>
        <w:spacing w:line="176" w:lineRule="exact"/>
        <w:ind w:left="134" w:firstLine="513"/>
        <w:jc w:val="both"/>
      </w:pPr>
      <w:r>
        <w:rPr/>
        <w:t>Расчеты гидротехнических сооружений, их конструкций и оснований по предельным состояниям второй груп­</w:t>
      </w:r>
    </w:p>
    <w:p>
      <w:pPr>
        <w:pStyle w:val="BodyText"/>
        <w:spacing w:line="249" w:lineRule="auto" w:before="21"/>
        <w:ind w:left="134" w:right="139"/>
        <w:jc w:val="both"/>
      </w:pPr>
      <w:r>
        <w:rPr/>
        <w:t>пы должны производиться с коэффициентом надежности по нагрузке уу. а также с коэффициентами надежности по материалу у</w:t>
      </w:r>
      <w:r>
        <w:rPr>
          <w:position w:val="-3"/>
          <w:sz w:val="11"/>
        </w:rPr>
        <w:t>ж  </w:t>
      </w:r>
      <w:r>
        <w:rPr/>
        <w:t>и грунтуу</w:t>
      </w:r>
      <w:r>
        <w:rPr>
          <w:position w:val="-3"/>
          <w:sz w:val="11"/>
        </w:rPr>
        <w:t>?</w:t>
      </w:r>
      <w:r>
        <w:rPr/>
        <w:t>. равными 1.0. кроме случаев, установленных нормативными документами на проектирова­    ние отдельных видов гидротехнических сооружений, их конструкций и</w:t>
      </w:r>
      <w:r>
        <w:rPr>
          <w:spacing w:val="-27"/>
        </w:rPr>
        <w:t> </w:t>
      </w:r>
      <w:r>
        <w:rPr/>
        <w:t>оснований.</w:t>
      </w:r>
    </w:p>
    <w:p>
      <w:pPr>
        <w:pStyle w:val="BodyText"/>
        <w:spacing w:line="264" w:lineRule="auto" w:before="13"/>
        <w:ind w:left="134" w:right="137" w:firstLine="513"/>
        <w:jc w:val="both"/>
      </w:pPr>
      <w:r>
        <w:rPr/>
        <w:t>в.3.5 Гидротехнические сооружения, их конструкции и основания надлежит проектировать  таким  образом,  чтобы условие недопущения наступления предельных состояний  согласно формуле  (В.1 )собпюдалосьна  всех эта­ пах их строительства и эксплуатации, в т. ч. и в конце назначенного срока их</w:t>
      </w:r>
      <w:r>
        <w:rPr>
          <w:spacing w:val="-28"/>
        </w:rPr>
        <w:t> </w:t>
      </w:r>
      <w:r>
        <w:rPr/>
        <w:t>службы.</w:t>
      </w:r>
    </w:p>
    <w:p>
      <w:pPr>
        <w:pStyle w:val="ListParagraph"/>
        <w:numPr>
          <w:ilvl w:val="2"/>
          <w:numId w:val="44"/>
        </w:numPr>
        <w:tabs>
          <w:tab w:pos="1216" w:val="left" w:leader="none"/>
        </w:tabs>
        <w:spacing w:line="264" w:lineRule="auto" w:before="19" w:after="0"/>
        <w:ind w:left="134" w:right="176" w:firstLine="513"/>
        <w:jc w:val="both"/>
        <w:rPr>
          <w:sz w:val="17"/>
        </w:rPr>
      </w:pPr>
      <w:r>
        <w:rPr>
          <w:sz w:val="17"/>
        </w:rPr>
        <w:t>Назначенные сроки службы основных гидротехнических сооружений в зависимости от их класса дол­   жны быть не менее расчетных сроков службы, которые принимают</w:t>
      </w:r>
      <w:r>
        <w:rPr>
          <w:spacing w:val="-19"/>
          <w:sz w:val="17"/>
        </w:rPr>
        <w:t> </w:t>
      </w:r>
      <w:r>
        <w:rPr>
          <w:sz w:val="17"/>
        </w:rPr>
        <w:t>равными:</w:t>
      </w:r>
    </w:p>
    <w:p>
      <w:pPr>
        <w:pStyle w:val="ListParagraph"/>
        <w:numPr>
          <w:ilvl w:val="0"/>
          <w:numId w:val="40"/>
        </w:numPr>
        <w:tabs>
          <w:tab w:pos="800" w:val="left" w:leader="none"/>
        </w:tabs>
        <w:spacing w:line="240" w:lineRule="auto" w:before="1" w:after="0"/>
        <w:ind w:left="800" w:right="0" w:hanging="153"/>
        <w:jc w:val="left"/>
        <w:rPr>
          <w:sz w:val="17"/>
        </w:rPr>
      </w:pPr>
      <w:r>
        <w:rPr>
          <w:sz w:val="17"/>
        </w:rPr>
        <w:t>для сооружений I и II классов — 100</w:t>
      </w:r>
      <w:r>
        <w:rPr>
          <w:spacing w:val="-7"/>
          <w:sz w:val="17"/>
        </w:rPr>
        <w:t> </w:t>
      </w:r>
      <w:r>
        <w:rPr>
          <w:sz w:val="17"/>
        </w:rPr>
        <w:t>лет;</w:t>
      </w:r>
    </w:p>
    <w:p>
      <w:pPr>
        <w:pStyle w:val="ListParagraph"/>
        <w:numPr>
          <w:ilvl w:val="0"/>
          <w:numId w:val="41"/>
        </w:numPr>
        <w:tabs>
          <w:tab w:pos="751" w:val="left" w:leader="none"/>
        </w:tabs>
        <w:spacing w:line="240" w:lineRule="auto" w:before="38" w:after="0"/>
        <w:ind w:left="750" w:right="0" w:hanging="103"/>
        <w:jc w:val="left"/>
        <w:rPr>
          <w:sz w:val="17"/>
        </w:rPr>
      </w:pPr>
      <w:r>
        <w:rPr>
          <w:sz w:val="17"/>
        </w:rPr>
        <w:t>для сооружений III и IV классов — 50</w:t>
      </w:r>
      <w:r>
        <w:rPr>
          <w:spacing w:val="-7"/>
          <w:sz w:val="17"/>
        </w:rPr>
        <w:t> </w:t>
      </w:r>
      <w:r>
        <w:rPr>
          <w:sz w:val="17"/>
        </w:rPr>
        <w:t>лет.</w:t>
      </w:r>
    </w:p>
    <w:p>
      <w:pPr>
        <w:pStyle w:val="BodyText"/>
        <w:spacing w:line="264" w:lineRule="auto" w:before="20"/>
        <w:ind w:left="125" w:right="143" w:firstLine="522"/>
        <w:jc w:val="both"/>
      </w:pPr>
      <w:r>
        <w:rPr/>
        <w:t>При надлежащем технико-экономическом обосновании назначенный срок службы отдельных конструкций и элементов сооружения, разрушение которых не влияет на сохранность напорного фронта гидроузла, допускается уменьшать. При этом проектом должны быть предусмотрены технические решения,  обеспечивающие  восстанов­ ление разрушенных и ремонт поврежденных конструкций и элементов</w:t>
      </w:r>
      <w:r>
        <w:rPr>
          <w:spacing w:val="-31"/>
        </w:rPr>
        <w:t> </w:t>
      </w:r>
      <w:r>
        <w:rPr/>
        <w:t>сооружения.</w:t>
      </w:r>
    </w:p>
    <w:p>
      <w:pPr>
        <w:pStyle w:val="ListParagraph"/>
        <w:numPr>
          <w:ilvl w:val="2"/>
          <w:numId w:val="44"/>
        </w:numPr>
        <w:tabs>
          <w:tab w:pos="1213" w:val="left" w:leader="none"/>
        </w:tabs>
        <w:spacing w:line="264" w:lineRule="auto" w:before="1" w:after="0"/>
        <w:ind w:left="134" w:right="174" w:firstLine="513"/>
        <w:jc w:val="both"/>
        <w:rPr>
          <w:sz w:val="17"/>
        </w:rPr>
      </w:pPr>
      <w:r>
        <w:rPr>
          <w:sz w:val="17"/>
        </w:rPr>
        <w:t>Расчеты конструкций и сооружений следует производить с учетом нелинейных и неупругих деформа­  ций. влияния трещин и неоднородности  материалов,  изменения  физико-механических  характеристик  строитель­  ных</w:t>
      </w:r>
      <w:r>
        <w:rPr>
          <w:spacing w:val="-5"/>
          <w:sz w:val="17"/>
        </w:rPr>
        <w:t> </w:t>
      </w:r>
      <w:r>
        <w:rPr>
          <w:sz w:val="17"/>
        </w:rPr>
        <w:t>материалов</w:t>
      </w:r>
      <w:r>
        <w:rPr>
          <w:spacing w:val="-4"/>
          <w:sz w:val="17"/>
        </w:rPr>
        <w:t> </w:t>
      </w:r>
      <w:r>
        <w:rPr>
          <w:sz w:val="17"/>
        </w:rPr>
        <w:t>и</w:t>
      </w:r>
      <w:r>
        <w:rPr>
          <w:spacing w:val="-4"/>
          <w:sz w:val="17"/>
        </w:rPr>
        <w:t> </w:t>
      </w:r>
      <w:r>
        <w:rPr>
          <w:sz w:val="17"/>
        </w:rPr>
        <w:t>грунтов</w:t>
      </w:r>
      <w:r>
        <w:rPr>
          <w:spacing w:val="-4"/>
          <w:sz w:val="17"/>
        </w:rPr>
        <w:t> </w:t>
      </w:r>
      <w:r>
        <w:rPr>
          <w:sz w:val="17"/>
        </w:rPr>
        <w:t>основания</w:t>
      </w:r>
      <w:r>
        <w:rPr>
          <w:spacing w:val="-5"/>
          <w:sz w:val="17"/>
        </w:rPr>
        <w:t> </w:t>
      </w:r>
      <w:r>
        <w:rPr>
          <w:sz w:val="17"/>
        </w:rPr>
        <w:t>во</w:t>
      </w:r>
      <w:r>
        <w:rPr>
          <w:spacing w:val="-5"/>
          <w:sz w:val="17"/>
        </w:rPr>
        <w:t> </w:t>
      </w:r>
      <w:r>
        <w:rPr>
          <w:sz w:val="17"/>
        </w:rPr>
        <w:t>времени,</w:t>
      </w:r>
      <w:r>
        <w:rPr>
          <w:spacing w:val="-5"/>
          <w:sz w:val="17"/>
        </w:rPr>
        <w:t> </w:t>
      </w:r>
      <w:r>
        <w:rPr>
          <w:sz w:val="17"/>
        </w:rPr>
        <w:t>поэтапности</w:t>
      </w:r>
      <w:r>
        <w:rPr>
          <w:spacing w:val="-4"/>
          <w:sz w:val="17"/>
        </w:rPr>
        <w:t> </w:t>
      </w:r>
      <w:r>
        <w:rPr>
          <w:sz w:val="17"/>
        </w:rPr>
        <w:t>возведения</w:t>
      </w:r>
      <w:r>
        <w:rPr>
          <w:spacing w:val="-5"/>
          <w:sz w:val="17"/>
        </w:rPr>
        <w:t> </w:t>
      </w:r>
      <w:r>
        <w:rPr>
          <w:sz w:val="17"/>
        </w:rPr>
        <w:t>и</w:t>
      </w:r>
      <w:r>
        <w:rPr>
          <w:spacing w:val="-4"/>
          <w:sz w:val="17"/>
        </w:rPr>
        <w:t> </w:t>
      </w:r>
      <w:r>
        <w:rPr>
          <w:sz w:val="17"/>
        </w:rPr>
        <w:t>нагружения</w:t>
      </w:r>
      <w:r>
        <w:rPr>
          <w:spacing w:val="-5"/>
          <w:sz w:val="17"/>
        </w:rPr>
        <w:t> </w:t>
      </w:r>
      <w:r>
        <w:rPr>
          <w:sz w:val="17"/>
        </w:rPr>
        <w:t>сооружений.</w:t>
      </w:r>
    </w:p>
    <w:p>
      <w:pPr>
        <w:pStyle w:val="BodyText"/>
        <w:spacing w:line="264" w:lineRule="auto" w:before="19"/>
        <w:ind w:left="134" w:right="135" w:firstLine="513"/>
        <w:jc w:val="both"/>
      </w:pPr>
      <w:r>
        <w:rPr/>
        <w:t>8.3.6 Оценка надежности и безопасности гидротехнических сооружений осуществляется с использованием метода предельных состояний. Выбор предельных состояний и методов расчета гидротехнических сооружений осуществляется в соответствии с нормами проектирования отдельных видов сооружений и конструкций.</w:t>
      </w:r>
    </w:p>
    <w:p>
      <w:pPr>
        <w:pStyle w:val="ListParagraph"/>
        <w:numPr>
          <w:ilvl w:val="2"/>
          <w:numId w:val="45"/>
        </w:numPr>
        <w:tabs>
          <w:tab w:pos="1242" w:val="left" w:leader="none"/>
        </w:tabs>
        <w:spacing w:line="264" w:lineRule="auto" w:before="1" w:after="0"/>
        <w:ind w:left="134" w:right="138" w:firstLine="513"/>
        <w:jc w:val="both"/>
        <w:rPr>
          <w:sz w:val="17"/>
        </w:rPr>
      </w:pPr>
      <w:r>
        <w:rPr>
          <w:sz w:val="17"/>
        </w:rPr>
        <w:t>В целях более полного раскрытия неопределенностей по факторам, определяющим надежность и безопасность гидротехнических сооружений и конструкций, уточнения расчетных характеристик и расчетных схем, сочетаний нвгруэоки воздействий, а также предельных состояний и оптимизации проектирования по методу предель­ ных состояний допускается применять вероятный анализ для обоснования принимаемых технических  решений  системы сооружение —</w:t>
      </w:r>
      <w:r>
        <w:rPr>
          <w:spacing w:val="-10"/>
          <w:sz w:val="17"/>
        </w:rPr>
        <w:t> </w:t>
      </w:r>
      <w:r>
        <w:rPr>
          <w:sz w:val="17"/>
        </w:rPr>
        <w:t>основание.</w:t>
      </w:r>
    </w:p>
    <w:p>
      <w:pPr>
        <w:pStyle w:val="ListParagraph"/>
        <w:numPr>
          <w:ilvl w:val="2"/>
          <w:numId w:val="45"/>
        </w:numPr>
        <w:tabs>
          <w:tab w:pos="1301" w:val="left" w:leader="none"/>
        </w:tabs>
        <w:spacing w:line="264" w:lineRule="auto" w:before="19" w:after="0"/>
        <w:ind w:left="134" w:right="142" w:firstLine="513"/>
        <w:jc w:val="both"/>
        <w:rPr>
          <w:sz w:val="17"/>
        </w:rPr>
      </w:pPr>
      <w:r>
        <w:rPr>
          <w:sz w:val="17"/>
        </w:rPr>
        <w:t>вероятностную оценку допускается осуществлять в целях более полного раскрытия неопределеннос­   тей по факторам, определяющим надежность и безопасность сооружений и конструкций, уточнения расчетных характеристик, схем, сочетаний нагрузок и воздействий, в также предельных</w:t>
      </w:r>
      <w:r>
        <w:rPr>
          <w:spacing w:val="-25"/>
          <w:sz w:val="17"/>
        </w:rPr>
        <w:t> </w:t>
      </w:r>
      <w:r>
        <w:rPr>
          <w:sz w:val="17"/>
        </w:rPr>
        <w:t>состояний.</w:t>
      </w:r>
    </w:p>
    <w:p>
      <w:pPr>
        <w:pStyle w:val="BodyText"/>
        <w:spacing w:line="264" w:lineRule="auto" w:before="1"/>
        <w:ind w:left="133" w:right="145" w:firstLine="503"/>
        <w:jc w:val="both"/>
      </w:pPr>
      <w:r>
        <w:rPr/>
        <w:t>Для напорных гидротехнических сооружений I—111 классов расчетные значения вероятностей возникновения аварий не должны превышать значения, приведенные в таблице 8.1.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2" w:lineRule="auto"/>
        <w:ind w:left="134" w:right="138"/>
        <w:jc w:val="both"/>
        <w:rPr>
          <w:sz w:val="11"/>
        </w:rPr>
      </w:pPr>
      <w:r>
        <w:rPr/>
        <w:t>Т а б л и ц а 8.1 — Допускаемые значения вероятностей возникновения аварий на напорных гидротехнических сооружениях I—III классов, год*</w:t>
      </w:r>
      <w:r>
        <w:rPr>
          <w:position w:val="4"/>
          <w:sz w:val="11"/>
        </w:rPr>
        <w:t>1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4824"/>
      </w:tblGrid>
      <w:tr>
        <w:trPr>
          <w:trHeight w:val="440" w:hRule="atLeast"/>
        </w:trPr>
        <w:tc>
          <w:tcPr>
            <w:tcW w:w="483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59" w:right="1240"/>
              <w:jc w:val="center"/>
              <w:rPr>
                <w:sz w:val="13"/>
              </w:rPr>
            </w:pPr>
            <w:r>
              <w:rPr>
                <w:sz w:val="13"/>
              </w:rPr>
              <w:t>Класс гидротехнического сооружения</w:t>
            </w:r>
          </w:p>
        </w:tc>
        <w:tc>
          <w:tcPr>
            <w:tcW w:w="482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9" w:right="86"/>
              <w:jc w:val="center"/>
              <w:rPr>
                <w:sz w:val="13"/>
              </w:rPr>
            </w:pPr>
            <w:r>
              <w:rPr>
                <w:sz w:val="13"/>
              </w:rPr>
              <w:t>Вероятность возникновения аварии</w:t>
            </w:r>
          </w:p>
        </w:tc>
      </w:tr>
      <w:tr>
        <w:trPr>
          <w:trHeight w:val="260" w:hRule="atLeast"/>
        </w:trPr>
        <w:tc>
          <w:tcPr>
            <w:tcW w:w="4833" w:type="dxa"/>
            <w:tcBorders>
              <w:bottom w:val="nil"/>
            </w:tcBorders>
          </w:tcPr>
          <w:p>
            <w:pPr>
              <w:pStyle w:val="TableParagraph"/>
              <w:spacing w:before="98"/>
              <w:ind w:left="17"/>
              <w:jc w:val="center"/>
              <w:rPr>
                <w:sz w:val="13"/>
              </w:rPr>
            </w:pPr>
            <w:r>
              <w:rPr>
                <w:w w:val="100"/>
                <w:sz w:val="13"/>
              </w:rPr>
              <w:t>I</w:t>
            </w:r>
          </w:p>
        </w:tc>
        <w:tc>
          <w:tcPr>
            <w:tcW w:w="4824" w:type="dxa"/>
            <w:tcBorders>
              <w:bottom w:val="nil"/>
            </w:tcBorders>
          </w:tcPr>
          <w:p>
            <w:pPr>
              <w:pStyle w:val="TableParagraph"/>
              <w:spacing w:before="98"/>
              <w:ind w:left="61" w:right="75"/>
              <w:jc w:val="center"/>
              <w:rPr>
                <w:sz w:val="8"/>
              </w:rPr>
            </w:pPr>
            <w:r>
              <w:rPr>
                <w:sz w:val="13"/>
              </w:rPr>
              <w:t>5-10-</w:t>
            </w:r>
            <w:r>
              <w:rPr>
                <w:position w:val="3"/>
                <w:sz w:val="8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48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1259" w:right="1224"/>
              <w:jc w:val="center"/>
              <w:rPr>
                <w:sz w:val="13"/>
              </w:rPr>
            </w:pPr>
            <w:r>
              <w:rPr>
                <w:sz w:val="13"/>
              </w:rPr>
              <w:t>II</w:t>
            </w:r>
          </w:p>
        </w:tc>
        <w:tc>
          <w:tcPr>
            <w:tcW w:w="48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61" w:right="86"/>
              <w:jc w:val="center"/>
              <w:rPr>
                <w:sz w:val="13"/>
              </w:rPr>
            </w:pPr>
            <w:r>
              <w:rPr>
                <w:sz w:val="13"/>
              </w:rPr>
              <w:t>5-1СГ*</w:t>
            </w:r>
          </w:p>
        </w:tc>
      </w:tr>
      <w:tr>
        <w:trPr>
          <w:trHeight w:val="220" w:hRule="atLeast"/>
        </w:trPr>
        <w:tc>
          <w:tcPr>
            <w:tcW w:w="4833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257" w:right="1240"/>
              <w:jc w:val="center"/>
              <w:rPr>
                <w:sz w:val="13"/>
              </w:rPr>
            </w:pPr>
            <w:r>
              <w:rPr>
                <w:sz w:val="13"/>
              </w:rPr>
              <w:t>III</w:t>
            </w:r>
          </w:p>
        </w:tc>
        <w:tc>
          <w:tcPr>
            <w:tcW w:w="4824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61" w:right="86"/>
              <w:jc w:val="center"/>
              <w:rPr>
                <w:sz w:val="13"/>
              </w:rPr>
            </w:pPr>
            <w:r>
              <w:rPr>
                <w:sz w:val="13"/>
              </w:rPr>
              <w:t>3-10° 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2"/>
          <w:numId w:val="45"/>
        </w:numPr>
        <w:tabs>
          <w:tab w:pos="1831" w:val="left" w:leader="none"/>
          <w:tab w:pos="1833" w:val="left" w:leader="none"/>
        </w:tabs>
        <w:spacing w:line="264" w:lineRule="auto" w:before="0" w:after="0"/>
        <w:ind w:left="134" w:right="141" w:firstLine="513"/>
        <w:jc w:val="both"/>
        <w:rPr>
          <w:sz w:val="17"/>
        </w:rPr>
      </w:pPr>
      <w:r>
        <w:rPr>
          <w:sz w:val="17"/>
        </w:rPr>
        <w:t>Основные технические решения, определяющие надежность и безопасность гидротехнических сооружений I и II классов, наряду с расчетами должны обосновываться научно-исследовательскими, е т. ч. экспери­ ментальными. работами, результаты которых следует приводить в составе проектной</w:t>
      </w:r>
      <w:r>
        <w:rPr>
          <w:spacing w:val="-33"/>
          <w:sz w:val="17"/>
        </w:rPr>
        <w:t> </w:t>
      </w:r>
      <w:r>
        <w:rPr>
          <w:sz w:val="17"/>
        </w:rPr>
        <w:t>документации.</w:t>
      </w:r>
    </w:p>
    <w:p>
      <w:pPr>
        <w:pStyle w:val="BodyText"/>
        <w:spacing w:before="11"/>
        <w:rPr>
          <w:sz w:val="14"/>
        </w:rPr>
      </w:pPr>
    </w:p>
    <w:p>
      <w:pPr>
        <w:spacing w:before="0"/>
        <w:ind w:left="134" w:right="0" w:firstLine="0"/>
        <w:jc w:val="both"/>
        <w:rPr>
          <w:sz w:val="16"/>
        </w:rPr>
      </w:pPr>
      <w:r>
        <w:rPr>
          <w:sz w:val="16"/>
        </w:rPr>
        <w:t>32</w:t>
      </w:r>
    </w:p>
    <w:p>
      <w:pPr>
        <w:spacing w:after="0"/>
        <w:jc w:val="both"/>
        <w:rPr>
          <w:sz w:val="16"/>
        </w:rPr>
        <w:sectPr>
          <w:pgSz w:w="11900" w:h="16840"/>
          <w:pgMar w:header="520" w:footer="520" w:top="720" w:bottom="720" w:left="14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spacing w:before="0"/>
        <w:ind w:right="237"/>
        <w:jc w:val="right"/>
      </w:pPr>
      <w:r>
        <w:rPr/>
        <w:t>ГОСТ Р 55260.1.2—2012</w:t>
      </w:r>
    </w:p>
    <w:p>
      <w:pPr>
        <w:pStyle w:val="BodyText"/>
        <w:spacing w:before="5"/>
        <w:rPr>
          <w:b/>
        </w:rPr>
      </w:pPr>
    </w:p>
    <w:p>
      <w:pPr>
        <w:spacing w:line="304" w:lineRule="auto" w:before="95"/>
        <w:ind w:left="4258" w:right="4515" w:firstLine="54"/>
        <w:jc w:val="center"/>
        <w:rPr>
          <w:sz w:val="16"/>
        </w:rPr>
      </w:pPr>
      <w:r>
        <w:rPr>
          <w:sz w:val="16"/>
        </w:rPr>
        <w:t>Приложение Г (обяэегелькое)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2"/>
        <w:ind w:left="3016"/>
      </w:pPr>
      <w:r>
        <w:rPr/>
        <w:t>Классы гидротехнических сооружений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18" w:right="276" w:firstLine="8"/>
      </w:pPr>
      <w:r>
        <w:rPr/>
        <w:t>Т а б л и ц а Г.1 — Класс основных гидротехнических сооружений в зависимости от их высоты и типа  грунтов  оснований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9"/>
        <w:gridCol w:w="1044"/>
        <w:gridCol w:w="1044"/>
        <w:gridCol w:w="1044"/>
        <w:gridCol w:w="1044"/>
        <w:gridCol w:w="1062"/>
      </w:tblGrid>
      <w:tr>
        <w:trPr>
          <w:trHeight w:val="520" w:hRule="atLeast"/>
        </w:trPr>
        <w:tc>
          <w:tcPr>
            <w:tcW w:w="44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698" w:right="1689"/>
              <w:jc w:val="center"/>
              <w:rPr>
                <w:sz w:val="17"/>
              </w:rPr>
            </w:pPr>
            <w:r>
              <w:rPr>
                <w:sz w:val="17"/>
              </w:rPr>
              <w:t>Сооружения</w:t>
            </w:r>
          </w:p>
        </w:tc>
        <w:tc>
          <w:tcPr>
            <w:tcW w:w="104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55" w:right="1"/>
              <w:jc w:val="center"/>
              <w:rPr>
                <w:sz w:val="17"/>
              </w:rPr>
            </w:pPr>
            <w:r>
              <w:rPr>
                <w:sz w:val="17"/>
              </w:rPr>
              <w:t>Тип грунтов</w:t>
            </w:r>
          </w:p>
          <w:p>
            <w:pPr>
              <w:pStyle w:val="TableParagraph"/>
              <w:spacing w:before="50"/>
              <w:ind w:left="55" w:right="70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ОСМОММИЯ</w:t>
            </w:r>
          </w:p>
        </w:tc>
        <w:tc>
          <w:tcPr>
            <w:tcW w:w="4194" w:type="dxa"/>
            <w:gridSpan w:val="4"/>
          </w:tcPr>
          <w:p>
            <w:pPr>
              <w:pStyle w:val="TableParagraph"/>
              <w:spacing w:before="150"/>
              <w:ind w:left="591"/>
              <w:rPr>
                <w:sz w:val="17"/>
              </w:rPr>
            </w:pPr>
            <w:r>
              <w:rPr>
                <w:sz w:val="17"/>
              </w:rPr>
              <w:t>Высота сооружений, м. при их классе</w:t>
            </w:r>
          </w:p>
        </w:tc>
      </w:tr>
      <w:tr>
        <w:trPr>
          <w:trHeight w:val="520" w:hRule="atLeast"/>
        </w:trPr>
        <w:tc>
          <w:tcPr>
            <w:tcW w:w="4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1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465" w:right="47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85"/>
                <w:sz w:val="10"/>
              </w:rPr>
              <w:t>II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201" w:right="20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85"/>
                <w:sz w:val="10"/>
              </w:rPr>
              <w:t>III</w:t>
            </w:r>
          </w:p>
        </w:tc>
        <w:tc>
          <w:tcPr>
            <w:tcW w:w="1062" w:type="dxa"/>
          </w:tcPr>
          <w:p>
            <w:pPr>
              <w:pStyle w:val="TableParagraph"/>
              <w:spacing w:before="159"/>
              <w:ind w:left="331" w:right="374"/>
              <w:jc w:val="center"/>
              <w:rPr>
                <w:sz w:val="17"/>
              </w:rPr>
            </w:pPr>
            <w:r>
              <w:rPr>
                <w:sz w:val="17"/>
              </w:rPr>
              <w:t>IV</w:t>
            </w:r>
          </w:p>
        </w:tc>
      </w:tr>
      <w:tr>
        <w:trPr>
          <w:trHeight w:val="380" w:hRule="atLeast"/>
        </w:trPr>
        <w:tc>
          <w:tcPr>
            <w:tcW w:w="4419" w:type="dxa"/>
            <w:vMerge w:val="restart"/>
          </w:tcPr>
          <w:p>
            <w:pPr>
              <w:pStyle w:val="TableParagraph"/>
              <w:spacing w:before="96"/>
              <w:ind w:left="309"/>
              <w:rPr>
                <w:sz w:val="17"/>
              </w:rPr>
            </w:pPr>
            <w:r>
              <w:rPr>
                <w:rFonts w:ascii="Times New Roman" w:hAnsi="Times New Roman"/>
                <w:sz w:val="19"/>
              </w:rPr>
              <w:t>1 </w:t>
            </w:r>
            <w:r>
              <w:rPr>
                <w:sz w:val="17"/>
              </w:rPr>
              <w:t>Плотины из грунтовых материалов</w:t>
            </w:r>
          </w:p>
        </w:tc>
        <w:tc>
          <w:tcPr>
            <w:tcW w:w="1044" w:type="dxa"/>
          </w:tcPr>
          <w:p>
            <w:pPr>
              <w:pStyle w:val="TableParagraph"/>
              <w:spacing w:before="114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044" w:type="dxa"/>
          </w:tcPr>
          <w:p>
            <w:pPr>
              <w:pStyle w:val="TableParagraph"/>
              <w:spacing w:before="114"/>
              <w:ind w:left="55" w:right="63"/>
              <w:jc w:val="center"/>
              <w:rPr>
                <w:sz w:val="17"/>
              </w:rPr>
            </w:pPr>
            <w:r>
              <w:rPr>
                <w:sz w:val="17"/>
              </w:rPr>
              <w:t>&gt;80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14"/>
              <w:ind w:right="254"/>
              <w:jc w:val="right"/>
              <w:rPr>
                <w:sz w:val="17"/>
              </w:rPr>
            </w:pPr>
            <w:r>
              <w:rPr>
                <w:sz w:val="17"/>
              </w:rPr>
              <w:t>50—80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14"/>
              <w:ind w:left="182" w:right="226"/>
              <w:jc w:val="center"/>
              <w:rPr>
                <w:sz w:val="17"/>
              </w:rPr>
            </w:pPr>
            <w:r>
              <w:rPr>
                <w:sz w:val="17"/>
              </w:rPr>
              <w:t>20—50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4"/>
              <w:ind w:left="345" w:right="370"/>
              <w:jc w:val="center"/>
              <w:rPr>
                <w:sz w:val="17"/>
              </w:rPr>
            </w:pPr>
            <w:r>
              <w:rPr>
                <w:sz w:val="17"/>
              </w:rPr>
              <w:t>&lt;20</w:t>
            </w:r>
          </w:p>
        </w:tc>
      </w:tr>
      <w:tr>
        <w:trPr>
          <w:trHeight w:val="380" w:hRule="atLeast"/>
        </w:trPr>
        <w:tc>
          <w:tcPr>
            <w:tcW w:w="4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right="16"/>
              <w:jc w:val="center"/>
              <w:rPr>
                <w:sz w:val="17"/>
              </w:rPr>
            </w:pPr>
            <w:r>
              <w:rPr>
                <w:sz w:val="17"/>
              </w:rPr>
              <w:t>Б</w:t>
            </w: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left="55" w:right="63"/>
              <w:jc w:val="center"/>
              <w:rPr>
                <w:sz w:val="17"/>
              </w:rPr>
            </w:pPr>
            <w:r>
              <w:rPr>
                <w:sz w:val="17"/>
              </w:rPr>
              <w:t>&gt;65</w:t>
            </w: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right="250"/>
              <w:jc w:val="right"/>
              <w:rPr>
                <w:sz w:val="17"/>
              </w:rPr>
            </w:pPr>
            <w:r>
              <w:rPr>
                <w:sz w:val="17"/>
              </w:rPr>
              <w:t>35—65</w:t>
            </w: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left="201" w:right="208"/>
              <w:jc w:val="center"/>
              <w:rPr>
                <w:sz w:val="17"/>
              </w:rPr>
            </w:pPr>
            <w:r>
              <w:rPr>
                <w:sz w:val="17"/>
              </w:rPr>
              <w:t>15—35</w:t>
            </w:r>
          </w:p>
        </w:tc>
        <w:tc>
          <w:tcPr>
            <w:tcW w:w="1062" w:type="dxa"/>
          </w:tcPr>
          <w:p>
            <w:pPr>
              <w:pStyle w:val="TableParagraph"/>
              <w:spacing w:before="123"/>
              <w:ind w:left="341" w:right="374"/>
              <w:jc w:val="center"/>
              <w:rPr>
                <w:sz w:val="17"/>
              </w:rPr>
            </w:pPr>
            <w:r>
              <w:rPr>
                <w:rFonts w:ascii="Times New Roman"/>
                <w:sz w:val="10"/>
              </w:rPr>
              <w:t>&lt; </w:t>
            </w:r>
            <w:r>
              <w:rPr>
                <w:sz w:val="17"/>
              </w:rPr>
              <w:t>15</w:t>
            </w:r>
          </w:p>
        </w:tc>
      </w:tr>
      <w:tr>
        <w:trPr>
          <w:trHeight w:val="400" w:hRule="atLeast"/>
        </w:trPr>
        <w:tc>
          <w:tcPr>
            <w:tcW w:w="4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righ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left="55" w:right="70"/>
              <w:jc w:val="center"/>
              <w:rPr>
                <w:sz w:val="17"/>
              </w:rPr>
            </w:pPr>
            <w:r>
              <w:rPr>
                <w:sz w:val="17"/>
              </w:rPr>
              <w:t>&gt;50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right="255"/>
              <w:jc w:val="right"/>
              <w:rPr>
                <w:sz w:val="17"/>
              </w:rPr>
            </w:pPr>
            <w:r>
              <w:rPr>
                <w:sz w:val="17"/>
              </w:rPr>
              <w:t>25—50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left="201" w:right="208"/>
              <w:jc w:val="center"/>
              <w:rPr>
                <w:sz w:val="17"/>
              </w:rPr>
            </w:pPr>
            <w:r>
              <w:rPr>
                <w:sz w:val="17"/>
              </w:rPr>
              <w:t>15—25</w:t>
            </w:r>
          </w:p>
        </w:tc>
        <w:tc>
          <w:tcPr>
            <w:tcW w:w="1062" w:type="dxa"/>
          </w:tcPr>
          <w:p>
            <w:pPr>
              <w:pStyle w:val="TableParagraph"/>
              <w:spacing w:before="123"/>
              <w:ind w:left="342" w:right="374"/>
              <w:jc w:val="center"/>
              <w:rPr>
                <w:sz w:val="17"/>
              </w:rPr>
            </w:pPr>
            <w:r>
              <w:rPr>
                <w:rFonts w:ascii="Times New Roman"/>
                <w:sz w:val="10"/>
              </w:rPr>
              <w:t>&lt; </w:t>
            </w:r>
            <w:r>
              <w:rPr>
                <w:sz w:val="17"/>
              </w:rPr>
              <w:t>IS</w:t>
            </w:r>
          </w:p>
        </w:tc>
      </w:tr>
      <w:tr>
        <w:trPr>
          <w:trHeight w:val="380" w:hRule="atLeast"/>
        </w:trPr>
        <w:tc>
          <w:tcPr>
            <w:tcW w:w="4419" w:type="dxa"/>
            <w:vMerge w:val="restart"/>
          </w:tcPr>
          <w:p>
            <w:pPr>
              <w:pStyle w:val="TableParagraph"/>
              <w:spacing w:line="242" w:lineRule="auto" w:before="105"/>
              <w:ind w:left="66" w:right="267" w:firstLine="234"/>
              <w:rPr>
                <w:sz w:val="17"/>
              </w:rPr>
            </w:pPr>
            <w:r>
              <w:rPr>
                <w:sz w:val="17"/>
              </w:rPr>
              <w:t>2 Плотины бетонные, железобетонные: подвод- ные конструкции зданий гидростанций.</w:t>
            </w:r>
          </w:p>
          <w:p>
            <w:pPr>
              <w:pStyle w:val="TableParagraph"/>
              <w:spacing w:line="242" w:lineRule="auto" w:before="18"/>
              <w:ind w:left="67" w:right="475" w:firstLine="215"/>
              <w:rPr>
                <w:sz w:val="17"/>
              </w:rPr>
            </w:pPr>
            <w:r>
              <w:rPr>
                <w:sz w:val="17"/>
              </w:rPr>
              <w:t>другие бетонные сооружения, участвующие в создании напорного фронта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5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5"/>
              <w:ind w:left="55" w:right="62"/>
              <w:jc w:val="center"/>
              <w:rPr>
                <w:sz w:val="17"/>
              </w:rPr>
            </w:pPr>
            <w:r>
              <w:rPr>
                <w:sz w:val="17"/>
              </w:rPr>
              <w:t>&gt; 100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5"/>
              <w:ind w:right="2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60—100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5"/>
              <w:ind w:left="182" w:right="226"/>
              <w:jc w:val="center"/>
              <w:rPr>
                <w:sz w:val="17"/>
              </w:rPr>
            </w:pPr>
            <w:r>
              <w:rPr>
                <w:sz w:val="17"/>
              </w:rPr>
              <w:t>25—60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05"/>
              <w:ind w:left="341" w:right="374"/>
              <w:jc w:val="center"/>
              <w:rPr>
                <w:sz w:val="17"/>
              </w:rPr>
            </w:pPr>
            <w:r>
              <w:rPr>
                <w:sz w:val="17"/>
              </w:rPr>
              <w:t>&lt;25</w:t>
            </w:r>
          </w:p>
        </w:tc>
      </w:tr>
      <w:tr>
        <w:trPr>
          <w:trHeight w:val="380" w:hRule="atLeast"/>
        </w:trPr>
        <w:tc>
          <w:tcPr>
            <w:tcW w:w="4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right="16"/>
              <w:jc w:val="center"/>
              <w:rPr>
                <w:sz w:val="17"/>
              </w:rPr>
            </w:pPr>
            <w:r>
              <w:rPr>
                <w:sz w:val="17"/>
              </w:rPr>
              <w:t>Б</w:t>
            </w: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left="55" w:right="63"/>
              <w:jc w:val="center"/>
              <w:rPr>
                <w:sz w:val="17"/>
              </w:rPr>
            </w:pPr>
            <w:r>
              <w:rPr>
                <w:sz w:val="17"/>
              </w:rPr>
              <w:t>&gt;50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right="263"/>
              <w:jc w:val="right"/>
              <w:rPr>
                <w:sz w:val="17"/>
              </w:rPr>
            </w:pPr>
            <w:r>
              <w:rPr>
                <w:sz w:val="17"/>
              </w:rPr>
              <w:t>25—50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left="201" w:right="208"/>
              <w:jc w:val="center"/>
              <w:rPr>
                <w:sz w:val="17"/>
              </w:rPr>
            </w:pPr>
            <w:r>
              <w:rPr>
                <w:sz w:val="17"/>
              </w:rPr>
              <w:t>10—25</w:t>
            </w:r>
          </w:p>
        </w:tc>
        <w:tc>
          <w:tcPr>
            <w:tcW w:w="1062" w:type="dxa"/>
          </w:tcPr>
          <w:p>
            <w:pPr>
              <w:pStyle w:val="TableParagraph"/>
              <w:spacing w:before="123"/>
              <w:ind w:left="341" w:right="374"/>
              <w:jc w:val="center"/>
              <w:rPr>
                <w:sz w:val="17"/>
              </w:rPr>
            </w:pPr>
            <w:r>
              <w:rPr>
                <w:rFonts w:ascii="Times New Roman"/>
                <w:sz w:val="10"/>
              </w:rPr>
              <w:t>&lt; </w:t>
            </w:r>
            <w:r>
              <w:rPr>
                <w:sz w:val="17"/>
              </w:rPr>
              <w:t>10</w:t>
            </w:r>
          </w:p>
        </w:tc>
      </w:tr>
      <w:tr>
        <w:trPr>
          <w:trHeight w:val="400" w:hRule="atLeast"/>
        </w:trPr>
        <w:tc>
          <w:tcPr>
            <w:tcW w:w="4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righ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left="55" w:right="63"/>
              <w:jc w:val="center"/>
              <w:rPr>
                <w:sz w:val="17"/>
              </w:rPr>
            </w:pPr>
            <w:r>
              <w:rPr>
                <w:sz w:val="17"/>
              </w:rPr>
              <w:t>&gt;25</w:t>
            </w: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right="244"/>
              <w:jc w:val="right"/>
              <w:rPr>
                <w:sz w:val="17"/>
              </w:rPr>
            </w:pPr>
            <w:r>
              <w:rPr>
                <w:sz w:val="17"/>
              </w:rPr>
              <w:t>20—2S</w:t>
            </w: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left="201" w:right="210"/>
              <w:jc w:val="center"/>
              <w:rPr>
                <w:sz w:val="17"/>
              </w:rPr>
            </w:pPr>
            <w:r>
              <w:rPr>
                <w:sz w:val="17"/>
              </w:rPr>
              <w:t>10—20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23"/>
              <w:ind w:left="345" w:right="370"/>
              <w:jc w:val="center"/>
              <w:rPr>
                <w:sz w:val="17"/>
              </w:rPr>
            </w:pPr>
            <w:r>
              <w:rPr>
                <w:rFonts w:ascii="Times New Roman"/>
                <w:sz w:val="10"/>
              </w:rPr>
              <w:t>&lt; </w:t>
            </w:r>
            <w:r>
              <w:rPr>
                <w:sz w:val="17"/>
              </w:rPr>
              <w:t>10</w:t>
            </w:r>
          </w:p>
        </w:tc>
      </w:tr>
      <w:tr>
        <w:trPr>
          <w:trHeight w:val="380" w:hRule="atLeast"/>
        </w:trPr>
        <w:tc>
          <w:tcPr>
            <w:tcW w:w="4419" w:type="dxa"/>
            <w:vMerge w:val="restart"/>
          </w:tcPr>
          <w:p>
            <w:pPr>
              <w:pStyle w:val="TableParagraph"/>
              <w:spacing w:before="105"/>
              <w:ind w:left="301"/>
              <w:rPr>
                <w:sz w:val="17"/>
              </w:rPr>
            </w:pPr>
            <w:r>
              <w:rPr>
                <w:sz w:val="17"/>
              </w:rPr>
              <w:t>3 Подпорные стены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5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5"/>
              <w:ind w:left="55" w:right="70"/>
              <w:jc w:val="center"/>
              <w:rPr>
                <w:sz w:val="17"/>
              </w:rPr>
            </w:pPr>
            <w:r>
              <w:rPr>
                <w:sz w:val="17"/>
              </w:rPr>
              <w:t>&gt;40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5"/>
              <w:ind w:right="255"/>
              <w:jc w:val="right"/>
              <w:rPr>
                <w:sz w:val="17"/>
              </w:rPr>
            </w:pPr>
            <w:r>
              <w:rPr>
                <w:sz w:val="17"/>
              </w:rPr>
              <w:t>25—40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5"/>
              <w:ind w:left="201" w:right="208"/>
              <w:jc w:val="center"/>
              <w:rPr>
                <w:sz w:val="17"/>
              </w:rPr>
            </w:pPr>
            <w:r>
              <w:rPr>
                <w:sz w:val="17"/>
              </w:rPr>
              <w:t>15—25</w:t>
            </w:r>
          </w:p>
        </w:tc>
        <w:tc>
          <w:tcPr>
            <w:tcW w:w="1062" w:type="dxa"/>
          </w:tcPr>
          <w:p>
            <w:pPr>
              <w:pStyle w:val="TableParagraph"/>
              <w:spacing w:before="105"/>
              <w:ind w:left="341" w:right="374"/>
              <w:jc w:val="center"/>
              <w:rPr>
                <w:sz w:val="17"/>
              </w:rPr>
            </w:pPr>
            <w:r>
              <w:rPr>
                <w:rFonts w:ascii="Times New Roman"/>
                <w:sz w:val="10"/>
              </w:rPr>
              <w:t>&lt; </w:t>
            </w:r>
            <w:r>
              <w:rPr>
                <w:sz w:val="17"/>
              </w:rPr>
              <w:t>15</w:t>
            </w:r>
          </w:p>
        </w:tc>
      </w:tr>
      <w:tr>
        <w:trPr>
          <w:trHeight w:val="380" w:hRule="atLeast"/>
        </w:trPr>
        <w:tc>
          <w:tcPr>
            <w:tcW w:w="4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right="16"/>
              <w:jc w:val="center"/>
              <w:rPr>
                <w:sz w:val="17"/>
              </w:rPr>
            </w:pPr>
            <w:r>
              <w:rPr>
                <w:sz w:val="17"/>
              </w:rPr>
              <w:t>Б</w:t>
            </w: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left="55" w:right="70"/>
              <w:jc w:val="center"/>
              <w:rPr>
                <w:sz w:val="17"/>
              </w:rPr>
            </w:pPr>
            <w:r>
              <w:rPr>
                <w:sz w:val="17"/>
              </w:rPr>
              <w:t>&gt;30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right="263"/>
              <w:jc w:val="right"/>
              <w:rPr>
                <w:sz w:val="17"/>
              </w:rPr>
            </w:pPr>
            <w:r>
              <w:rPr>
                <w:sz w:val="17"/>
              </w:rPr>
              <w:t>20—30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left="201" w:right="208"/>
              <w:jc w:val="center"/>
              <w:rPr>
                <w:sz w:val="17"/>
              </w:rPr>
            </w:pPr>
            <w:r>
              <w:rPr>
                <w:sz w:val="17"/>
              </w:rPr>
              <w:t>12—20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23"/>
              <w:ind w:left="341" w:right="374"/>
              <w:jc w:val="center"/>
              <w:rPr>
                <w:sz w:val="17"/>
              </w:rPr>
            </w:pPr>
            <w:r>
              <w:rPr>
                <w:rFonts w:ascii="Times New Roman"/>
                <w:sz w:val="10"/>
              </w:rPr>
              <w:t>&lt; </w:t>
            </w:r>
            <w:r>
              <w:rPr>
                <w:sz w:val="17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4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righ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left="55" w:right="63"/>
              <w:jc w:val="center"/>
              <w:rPr>
                <w:sz w:val="17"/>
              </w:rPr>
            </w:pPr>
            <w:r>
              <w:rPr>
                <w:sz w:val="17"/>
              </w:rPr>
              <w:t>&gt;25</w:t>
            </w: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18—2S</w:t>
            </w: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left="201" w:right="210"/>
              <w:jc w:val="center"/>
              <w:rPr>
                <w:sz w:val="17"/>
              </w:rPr>
            </w:pPr>
            <w:r>
              <w:rPr>
                <w:sz w:val="17"/>
              </w:rPr>
              <w:t>10—18</w:t>
            </w:r>
          </w:p>
        </w:tc>
        <w:tc>
          <w:tcPr>
            <w:tcW w:w="1062" w:type="dxa"/>
          </w:tcPr>
          <w:p>
            <w:pPr>
              <w:pStyle w:val="TableParagraph"/>
              <w:spacing w:before="123"/>
              <w:ind w:left="345" w:right="370"/>
              <w:jc w:val="center"/>
              <w:rPr>
                <w:sz w:val="17"/>
              </w:rPr>
            </w:pPr>
            <w:r>
              <w:rPr>
                <w:rFonts w:ascii="Times New Roman"/>
                <w:sz w:val="10"/>
              </w:rPr>
              <w:t>&lt; </w:t>
            </w:r>
            <w:r>
              <w:rPr>
                <w:sz w:val="17"/>
              </w:rPr>
              <w:t>10</w:t>
            </w:r>
          </w:p>
        </w:tc>
      </w:tr>
    </w:tbl>
    <w:p>
      <w:pPr>
        <w:pStyle w:val="BodyText"/>
        <w:spacing w:before="142"/>
        <w:ind w:left="766"/>
      </w:pPr>
      <w:r>
        <w:rPr/>
        <w:t>П р и м е ч а н и я </w:t>
      </w:r>
    </w:p>
    <w:p>
      <w:pPr>
        <w:pStyle w:val="ListParagraph"/>
        <w:numPr>
          <w:ilvl w:val="3"/>
          <w:numId w:val="45"/>
        </w:numPr>
        <w:tabs>
          <w:tab w:pos="965" w:val="left" w:leader="none"/>
        </w:tabs>
        <w:spacing w:line="242" w:lineRule="auto" w:before="38" w:after="0"/>
        <w:ind w:left="244" w:right="642" w:firstLine="531"/>
        <w:jc w:val="left"/>
        <w:rPr>
          <w:sz w:val="17"/>
        </w:rPr>
      </w:pPr>
      <w:r>
        <w:rPr>
          <w:sz w:val="17"/>
        </w:rPr>
        <w:t>Грунты. А — скальные: Б — песчаные, крупнообломочные и глинистые в твердом и полутвердом состо­ яниях: В — глинистые водонасыщенные в пластичном</w:t>
      </w:r>
      <w:r>
        <w:rPr>
          <w:spacing w:val="-15"/>
          <w:sz w:val="17"/>
        </w:rPr>
        <w:t> </w:t>
      </w:r>
      <w:r>
        <w:rPr>
          <w:sz w:val="17"/>
        </w:rPr>
        <w:t>состоянии.</w:t>
      </w:r>
    </w:p>
    <w:p>
      <w:pPr>
        <w:pStyle w:val="ListParagraph"/>
        <w:numPr>
          <w:ilvl w:val="3"/>
          <w:numId w:val="45"/>
        </w:numPr>
        <w:tabs>
          <w:tab w:pos="965" w:val="left" w:leader="none"/>
        </w:tabs>
        <w:spacing w:line="240" w:lineRule="auto" w:before="36" w:after="0"/>
        <w:ind w:left="964" w:right="0" w:hanging="198"/>
        <w:jc w:val="left"/>
        <w:rPr>
          <w:sz w:val="17"/>
        </w:rPr>
      </w:pPr>
      <w:r>
        <w:rPr>
          <w:sz w:val="17"/>
        </w:rPr>
        <w:t>Высоту гидротехнического сооружения и оценку его основания следует принимать поданным</w:t>
      </w:r>
      <w:r>
        <w:rPr>
          <w:spacing w:val="-18"/>
          <w:sz w:val="17"/>
        </w:rPr>
        <w:t> </w:t>
      </w:r>
      <w:r>
        <w:rPr>
          <w:sz w:val="17"/>
        </w:rPr>
        <w:t>проекте.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42" w:lineRule="auto"/>
        <w:ind w:left="118" w:right="139" w:firstLine="8"/>
      </w:pPr>
      <w:r>
        <w:rPr/>
        <w:t>Т а б л и ц а Г.2 — Класс основных гидротехнических сооружений в зависимости от их социально-экономической ответственности и условий эксплуатации</w:t>
      </w:r>
    </w:p>
    <w:p>
      <w:pPr>
        <w:pStyle w:val="BodyText"/>
        <w:spacing w:before="5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9"/>
        <w:gridCol w:w="1548"/>
      </w:tblGrid>
      <w:tr>
        <w:trPr>
          <w:trHeight w:val="500" w:hRule="atLeast"/>
        </w:trPr>
        <w:tc>
          <w:tcPr>
            <w:tcW w:w="8109" w:type="dxa"/>
          </w:tcPr>
          <w:p>
            <w:pPr>
              <w:pStyle w:val="TableParagraph"/>
              <w:spacing w:before="150"/>
              <w:ind w:left="2329"/>
              <w:rPr>
                <w:sz w:val="17"/>
              </w:rPr>
            </w:pPr>
            <w:r>
              <w:rPr>
                <w:sz w:val="17"/>
              </w:rPr>
              <w:t>Объекты гидротехнического строительства</w:t>
            </w:r>
          </w:p>
        </w:tc>
        <w:tc>
          <w:tcPr>
            <w:tcW w:w="1548" w:type="dxa"/>
          </w:tcPr>
          <w:p>
            <w:pPr>
              <w:pStyle w:val="TableParagraph"/>
              <w:spacing w:before="150"/>
              <w:ind w:left="76"/>
              <w:rPr>
                <w:sz w:val="17"/>
              </w:rPr>
            </w:pPr>
            <w:r>
              <w:rPr>
                <w:sz w:val="17"/>
              </w:rPr>
              <w:t>Класс сооружений</w:t>
            </w:r>
          </w:p>
        </w:tc>
      </w:tr>
      <w:tr>
        <w:trPr>
          <w:trHeight w:val="340" w:hRule="atLeast"/>
        </w:trPr>
        <w:tc>
          <w:tcPr>
            <w:tcW w:w="8109" w:type="dxa"/>
          </w:tcPr>
          <w:p>
            <w:pPr>
              <w:pStyle w:val="TableParagraph"/>
              <w:spacing w:before="105"/>
              <w:ind w:left="138"/>
              <w:rPr>
                <w:sz w:val="17"/>
              </w:rPr>
            </w:pPr>
            <w:r>
              <w:rPr>
                <w:sz w:val="17"/>
              </w:rPr>
              <w:t>1 Подпорные сооружения гидроузлов при объеме водохранилища, млн м</w:t>
            </w:r>
            <w:r>
              <w:rPr>
                <w:position w:val="4"/>
                <w:sz w:val="11"/>
              </w:rPr>
              <w:t>3</w:t>
            </w:r>
            <w:r>
              <w:rPr>
                <w:sz w:val="17"/>
              </w:rPr>
              <w:t>;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8109" w:type="dxa"/>
          </w:tcPr>
          <w:p>
            <w:pPr>
              <w:pStyle w:val="TableParagraph"/>
              <w:spacing w:before="105"/>
              <w:ind w:left="301"/>
              <w:rPr>
                <w:sz w:val="17"/>
              </w:rPr>
            </w:pPr>
            <w:r>
              <w:rPr>
                <w:sz w:val="17"/>
              </w:rPr>
              <w:t>&gt; 1000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5"/>
              <w:ind w:righ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8109" w:type="dxa"/>
          </w:tcPr>
          <w:p>
            <w:pPr>
              <w:pStyle w:val="TableParagraph"/>
              <w:spacing w:before="105"/>
              <w:ind w:left="301"/>
              <w:rPr>
                <w:sz w:val="17"/>
              </w:rPr>
            </w:pPr>
            <w:r>
              <w:rPr>
                <w:sz w:val="17"/>
              </w:rPr>
              <w:t>200—1000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5"/>
              <w:ind w:left="647" w:right="680"/>
              <w:jc w:val="center"/>
              <w:rPr>
                <w:sz w:val="17"/>
              </w:rPr>
            </w:pPr>
            <w:r>
              <w:rPr>
                <w:sz w:val="17"/>
              </w:rPr>
              <w:t>II</w:t>
            </w:r>
          </w:p>
        </w:tc>
      </w:tr>
      <w:tr>
        <w:trPr>
          <w:trHeight w:val="340" w:hRule="atLeast"/>
        </w:trPr>
        <w:tc>
          <w:tcPr>
            <w:tcW w:w="8109" w:type="dxa"/>
          </w:tcPr>
          <w:p>
            <w:pPr>
              <w:pStyle w:val="TableParagraph"/>
              <w:spacing w:before="87"/>
              <w:ind w:left="301"/>
              <w:rPr>
                <w:sz w:val="17"/>
              </w:rPr>
            </w:pPr>
            <w:r>
              <w:rPr>
                <w:sz w:val="17"/>
              </w:rPr>
              <w:t>SO—200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7"/>
              <w:ind w:left="647" w:right="671"/>
              <w:jc w:val="center"/>
              <w:rPr>
                <w:sz w:val="17"/>
              </w:rPr>
            </w:pPr>
            <w:r>
              <w:rPr>
                <w:sz w:val="17"/>
              </w:rPr>
              <w:t>III</w:t>
            </w:r>
          </w:p>
        </w:tc>
      </w:tr>
      <w:tr>
        <w:trPr>
          <w:trHeight w:val="360" w:hRule="atLeast"/>
        </w:trPr>
        <w:tc>
          <w:tcPr>
            <w:tcW w:w="8109" w:type="dxa"/>
          </w:tcPr>
          <w:p>
            <w:pPr>
              <w:pStyle w:val="TableParagraph"/>
              <w:spacing w:before="105"/>
              <w:ind w:left="301"/>
              <w:rPr>
                <w:sz w:val="17"/>
              </w:rPr>
            </w:pPr>
            <w:r>
              <w:rPr>
                <w:sz w:val="17"/>
              </w:rPr>
              <w:t>&lt;50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5"/>
              <w:ind w:left="647" w:right="680"/>
              <w:jc w:val="center"/>
              <w:rPr>
                <w:sz w:val="17"/>
              </w:rPr>
            </w:pPr>
            <w:r>
              <w:rPr>
                <w:sz w:val="17"/>
              </w:rPr>
              <w:t>IV</w:t>
            </w:r>
          </w:p>
        </w:tc>
      </w:tr>
      <w:tr>
        <w:trPr>
          <w:trHeight w:val="540" w:hRule="atLeast"/>
        </w:trPr>
        <w:tc>
          <w:tcPr>
            <w:tcW w:w="8109" w:type="dxa"/>
          </w:tcPr>
          <w:p>
            <w:pPr>
              <w:pStyle w:val="TableParagraph"/>
              <w:spacing w:line="264" w:lineRule="auto" w:before="87"/>
              <w:ind w:left="130"/>
              <w:rPr>
                <w:sz w:val="17"/>
              </w:rPr>
            </w:pPr>
            <w:r>
              <w:rPr>
                <w:sz w:val="17"/>
              </w:rPr>
              <w:t>2 Гидротехнические сооружения гидравлических и гидроаккумулирующих электростанций установленной мощностью. М8т: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8109" w:type="dxa"/>
          </w:tcPr>
          <w:p>
            <w:pPr>
              <w:pStyle w:val="TableParagraph"/>
              <w:spacing w:before="105"/>
              <w:ind w:left="301"/>
              <w:rPr>
                <w:sz w:val="17"/>
              </w:rPr>
            </w:pPr>
            <w:r>
              <w:rPr>
                <w:sz w:val="17"/>
              </w:rPr>
              <w:t>&gt; 1000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5"/>
              <w:ind w:righ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8109" w:type="dxa"/>
          </w:tcPr>
          <w:p>
            <w:pPr>
              <w:pStyle w:val="TableParagraph"/>
              <w:spacing w:before="105"/>
              <w:ind w:left="301"/>
              <w:rPr>
                <w:sz w:val="17"/>
              </w:rPr>
            </w:pPr>
            <w:r>
              <w:rPr>
                <w:sz w:val="17"/>
              </w:rPr>
              <w:t>300—1000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5"/>
              <w:ind w:left="647" w:right="680"/>
              <w:jc w:val="center"/>
              <w:rPr>
                <w:sz w:val="17"/>
              </w:rPr>
            </w:pPr>
            <w:r>
              <w:rPr>
                <w:sz w:val="17"/>
              </w:rPr>
              <w:t>II</w:t>
            </w:r>
          </w:p>
        </w:tc>
      </w:tr>
      <w:tr>
        <w:trPr>
          <w:trHeight w:val="360" w:hRule="atLeast"/>
        </w:trPr>
        <w:tc>
          <w:tcPr>
            <w:tcW w:w="8109" w:type="dxa"/>
          </w:tcPr>
          <w:p>
            <w:pPr>
              <w:pStyle w:val="TableParagraph"/>
              <w:spacing w:before="105"/>
              <w:ind w:left="309"/>
              <w:rPr>
                <w:sz w:val="17"/>
              </w:rPr>
            </w:pPr>
            <w:r>
              <w:rPr>
                <w:sz w:val="17"/>
              </w:rPr>
              <w:t>10—300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5"/>
              <w:ind w:left="647" w:right="671"/>
              <w:jc w:val="center"/>
              <w:rPr>
                <w:sz w:val="17"/>
              </w:rPr>
            </w:pPr>
            <w:r>
              <w:rPr>
                <w:sz w:val="17"/>
              </w:rPr>
              <w:t>III</w:t>
            </w:r>
          </w:p>
        </w:tc>
      </w:tr>
      <w:tr>
        <w:trPr>
          <w:trHeight w:val="380" w:hRule="atLeast"/>
        </w:trPr>
        <w:tc>
          <w:tcPr>
            <w:tcW w:w="8109" w:type="dxa"/>
          </w:tcPr>
          <w:p>
            <w:pPr>
              <w:pStyle w:val="TableParagraph"/>
              <w:spacing w:before="105"/>
              <w:ind w:left="301"/>
              <w:rPr>
                <w:sz w:val="17"/>
              </w:rPr>
            </w:pPr>
            <w:r>
              <w:rPr>
                <w:sz w:val="17"/>
              </w:rPr>
              <w:t>&lt; 10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5"/>
              <w:ind w:left="642" w:right="685"/>
              <w:jc w:val="center"/>
              <w:rPr>
                <w:sz w:val="17"/>
              </w:rPr>
            </w:pPr>
            <w:r>
              <w:rPr>
                <w:sz w:val="17"/>
              </w:rPr>
              <w:t>IV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spacing w:before="1"/>
        <w:ind w:left="0" w:right="152" w:firstLine="0"/>
        <w:jc w:val="right"/>
        <w:rPr>
          <w:sz w:val="16"/>
        </w:rPr>
      </w:pPr>
      <w:r>
        <w:rPr>
          <w:w w:val="95"/>
          <w:sz w:val="16"/>
        </w:rPr>
        <w:t>33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0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2"/>
        <w:ind w:left="142"/>
      </w:pPr>
      <w:r>
        <w:rPr/>
        <w:t>ГОСТ Р 55260.1.2—2012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264" w:lineRule="auto"/>
        <w:ind w:left="134" w:right="276"/>
      </w:pPr>
      <w:r>
        <w:rPr/>
        <w:t>Т а б л и ц а Г.З — Класс гидротехнических сооружений а зависимости от последствий  возможных  гидродинами­ ческих аварий</w:t>
      </w: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1728"/>
        <w:gridCol w:w="1728"/>
        <w:gridCol w:w="1584"/>
        <w:gridCol w:w="3546"/>
      </w:tblGrid>
      <w:tr>
        <w:trPr>
          <w:trHeight w:val="1900" w:hRule="atLeast"/>
        </w:trPr>
        <w:tc>
          <w:tcPr>
            <w:tcW w:w="107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2" w:lineRule="auto" w:before="150"/>
              <w:ind w:left="271" w:right="278" w:firstLine="45"/>
              <w:jc w:val="center"/>
              <w:rPr>
                <w:sz w:val="17"/>
              </w:rPr>
            </w:pPr>
            <w:r>
              <w:rPr>
                <w:sz w:val="17"/>
              </w:rPr>
              <w:t>Класс гидро­</w:t>
            </w:r>
          </w:p>
          <w:p>
            <w:pPr>
              <w:pStyle w:val="TableParagraph"/>
              <w:spacing w:line="242" w:lineRule="auto"/>
              <w:ind w:left="94" w:right="-2"/>
              <w:jc w:val="center"/>
              <w:rPr>
                <w:sz w:val="17"/>
              </w:rPr>
            </w:pPr>
            <w:r>
              <w:rPr>
                <w:sz w:val="17"/>
              </w:rPr>
              <w:t>технических сооружений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48" w:right="37" w:hanging="17"/>
              <w:jc w:val="center"/>
              <w:rPr>
                <w:sz w:val="17"/>
              </w:rPr>
            </w:pPr>
            <w:r>
              <w:rPr>
                <w:sz w:val="17"/>
              </w:rPr>
              <w:t>Число постоянно проживавших людей, которое могут пострадать от а&amp;арии гидротехмичес «их сооружений.человек</w:t>
            </w:r>
          </w:p>
        </w:tc>
        <w:tc>
          <w:tcPr>
            <w:tcW w:w="172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45" w:right="41" w:hanging="11"/>
              <w:jc w:val="center"/>
              <w:rPr>
                <w:sz w:val="17"/>
              </w:rPr>
            </w:pPr>
            <w:r>
              <w:rPr>
                <w:sz w:val="17"/>
              </w:rPr>
              <w:t>Число людей, условия жизнедеятельности которых могу? быть порушены при аварии гидротехнических сооружений.человек</w:t>
            </w:r>
          </w:p>
        </w:tc>
        <w:tc>
          <w:tcPr>
            <w:tcW w:w="158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2" w:lineRule="auto"/>
              <w:ind w:left="85" w:right="75" w:hanging="10"/>
              <w:jc w:val="center"/>
              <w:rPr>
                <w:sz w:val="17"/>
              </w:rPr>
            </w:pPr>
            <w:r>
              <w:rPr>
                <w:sz w:val="17"/>
              </w:rPr>
              <w:t>Размер возможною материальною ущерба без учета</w:t>
            </w:r>
          </w:p>
          <w:p>
            <w:pPr>
              <w:pStyle w:val="TableParagraph"/>
              <w:spacing w:line="232" w:lineRule="auto" w:before="6"/>
              <w:ind w:left="13" w:right="12"/>
              <w:jc w:val="center"/>
              <w:rPr>
                <w:sz w:val="17"/>
              </w:rPr>
            </w:pPr>
            <w:r>
              <w:rPr>
                <w:sz w:val="17"/>
              </w:rPr>
              <w:t>убытков владельца гидротехнических сооружений, или.</w:t>
            </w:r>
          </w:p>
          <w:p>
            <w:pPr>
              <w:pStyle w:val="TableParagraph"/>
              <w:spacing w:before="2"/>
              <w:ind w:left="13" w:right="12"/>
              <w:jc w:val="center"/>
              <w:rPr>
                <w:sz w:val="17"/>
              </w:rPr>
            </w:pPr>
            <w:r>
              <w:rPr>
                <w:sz w:val="17"/>
              </w:rPr>
              <w:t>МРОТ</w:t>
            </w:r>
          </w:p>
        </w:tc>
        <w:tc>
          <w:tcPr>
            <w:tcW w:w="354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2" w:lineRule="auto" w:before="150"/>
              <w:ind w:left="76" w:right="85" w:hanging="8"/>
              <w:jc w:val="center"/>
              <w:rPr>
                <w:sz w:val="17"/>
              </w:rPr>
            </w:pPr>
            <w:r>
              <w:rPr>
                <w:sz w:val="17"/>
              </w:rPr>
              <w:t>Характеристика территории распространения чрезвычайной ситуации, возникшей в результате аварии гидротехнических сооружений</w:t>
            </w:r>
          </w:p>
        </w:tc>
      </w:tr>
      <w:tr>
        <w:trPr>
          <w:trHeight w:val="580" w:hRule="atLeast"/>
        </w:trPr>
        <w:tc>
          <w:tcPr>
            <w:tcW w:w="1071" w:type="dxa"/>
          </w:tcPr>
          <w:p>
            <w:pPr>
              <w:pStyle w:val="TableParagraph"/>
              <w:spacing w:before="114"/>
              <w:ind w:right="486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I</w:t>
            </w:r>
          </w:p>
        </w:tc>
        <w:tc>
          <w:tcPr>
            <w:tcW w:w="1728" w:type="dxa"/>
          </w:tcPr>
          <w:p>
            <w:pPr>
              <w:pStyle w:val="TableParagraph"/>
              <w:spacing w:before="114"/>
              <w:ind w:left="418" w:right="418"/>
              <w:jc w:val="center"/>
              <w:rPr>
                <w:sz w:val="17"/>
              </w:rPr>
            </w:pPr>
            <w:r>
              <w:rPr>
                <w:sz w:val="17"/>
              </w:rPr>
              <w:t>&gt;3000</w:t>
            </w:r>
          </w:p>
        </w:tc>
        <w:tc>
          <w:tcPr>
            <w:tcW w:w="1728" w:type="dxa"/>
          </w:tcPr>
          <w:p>
            <w:pPr>
              <w:pStyle w:val="TableParagraph"/>
              <w:spacing w:before="114"/>
              <w:ind w:left="328" w:right="328"/>
              <w:jc w:val="center"/>
              <w:rPr>
                <w:sz w:val="17"/>
              </w:rPr>
            </w:pPr>
            <w:r>
              <w:rPr>
                <w:sz w:val="17"/>
              </w:rPr>
              <w:t>&gt; 20000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4"/>
              <w:ind w:left="12" w:right="12"/>
              <w:jc w:val="center"/>
              <w:rPr>
                <w:sz w:val="17"/>
              </w:rPr>
            </w:pPr>
            <w:r>
              <w:rPr>
                <w:sz w:val="17"/>
              </w:rPr>
              <w:t>&gt; 50</w:t>
            </w:r>
          </w:p>
        </w:tc>
        <w:tc>
          <w:tcPr>
            <w:tcW w:w="3546" w:type="dxa"/>
          </w:tcPr>
          <w:p>
            <w:pPr>
              <w:pStyle w:val="TableParagraph"/>
              <w:spacing w:line="242" w:lineRule="auto" w:before="114"/>
              <w:ind w:left="111"/>
              <w:rPr>
                <w:sz w:val="17"/>
              </w:rPr>
            </w:pPr>
            <w:r>
              <w:rPr>
                <w:sz w:val="17"/>
              </w:rPr>
              <w:t>8 пределах территории двух и более субъектов РФ</w:t>
            </w:r>
          </w:p>
        </w:tc>
      </w:tr>
      <w:tr>
        <w:trPr>
          <w:trHeight w:val="780" w:hRule="atLeast"/>
        </w:trPr>
        <w:tc>
          <w:tcPr>
            <w:tcW w:w="1071" w:type="dxa"/>
          </w:tcPr>
          <w:p>
            <w:pPr>
              <w:pStyle w:val="TableParagraph"/>
              <w:spacing w:before="105"/>
              <w:ind w:right="472"/>
              <w:jc w:val="right"/>
              <w:rPr>
                <w:sz w:val="17"/>
              </w:rPr>
            </w:pPr>
            <w:r>
              <w:rPr>
                <w:sz w:val="17"/>
              </w:rPr>
              <w:t>II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5"/>
              <w:ind w:left="418" w:right="426"/>
              <w:jc w:val="center"/>
              <w:rPr>
                <w:sz w:val="17"/>
              </w:rPr>
            </w:pPr>
            <w:r>
              <w:rPr>
                <w:sz w:val="17"/>
              </w:rPr>
              <w:t>500—3000</w:t>
            </w:r>
          </w:p>
        </w:tc>
        <w:tc>
          <w:tcPr>
            <w:tcW w:w="1728" w:type="dxa"/>
          </w:tcPr>
          <w:p>
            <w:pPr>
              <w:pStyle w:val="TableParagraph"/>
              <w:spacing w:before="105"/>
              <w:ind w:left="328" w:right="329"/>
              <w:jc w:val="center"/>
              <w:rPr>
                <w:sz w:val="17"/>
              </w:rPr>
            </w:pPr>
            <w:r>
              <w:rPr>
                <w:sz w:val="17"/>
              </w:rPr>
              <w:t>2000—20000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5"/>
              <w:ind w:left="29" w:right="12"/>
              <w:jc w:val="center"/>
              <w:rPr>
                <w:sz w:val="17"/>
              </w:rPr>
            </w:pPr>
            <w:r>
              <w:rPr>
                <w:sz w:val="17"/>
              </w:rPr>
              <w:t>10— SO</w:t>
            </w:r>
          </w:p>
        </w:tc>
        <w:tc>
          <w:tcPr>
            <w:tcW w:w="3546" w:type="dxa"/>
          </w:tcPr>
          <w:p>
            <w:pPr>
              <w:pStyle w:val="TableParagraph"/>
              <w:spacing w:line="242" w:lineRule="auto" w:before="105"/>
              <w:ind w:left="111" w:right="83"/>
              <w:jc w:val="both"/>
              <w:rPr>
                <w:sz w:val="17"/>
              </w:rPr>
            </w:pPr>
            <w:r>
              <w:rPr>
                <w:sz w:val="17"/>
              </w:rPr>
              <w:t>8 пределах территории одного субъекта РФ (Двух и более муниципальных обра­ зований)</w:t>
            </w:r>
          </w:p>
        </w:tc>
      </w:tr>
      <w:tr>
        <w:trPr>
          <w:trHeight w:val="600" w:hRule="atLeast"/>
        </w:trPr>
        <w:tc>
          <w:tcPr>
            <w:tcW w:w="1071" w:type="dxa"/>
          </w:tcPr>
          <w:p>
            <w:pPr>
              <w:pStyle w:val="TableParagraph"/>
              <w:spacing w:before="123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III</w:t>
            </w:r>
          </w:p>
        </w:tc>
        <w:tc>
          <w:tcPr>
            <w:tcW w:w="1728" w:type="dxa"/>
          </w:tcPr>
          <w:p>
            <w:pPr>
              <w:pStyle w:val="TableParagraph"/>
              <w:spacing w:before="123"/>
              <w:ind w:left="418" w:right="425"/>
              <w:jc w:val="center"/>
              <w:rPr>
                <w:sz w:val="17"/>
              </w:rPr>
            </w:pPr>
            <w:r>
              <w:rPr>
                <w:sz w:val="17"/>
              </w:rPr>
              <w:t>&lt; 500</w:t>
            </w:r>
          </w:p>
        </w:tc>
        <w:tc>
          <w:tcPr>
            <w:tcW w:w="1728" w:type="dxa"/>
          </w:tcPr>
          <w:p>
            <w:pPr>
              <w:pStyle w:val="TableParagraph"/>
              <w:spacing w:before="123"/>
              <w:ind w:left="328" w:right="328"/>
              <w:jc w:val="center"/>
              <w:rPr>
                <w:sz w:val="17"/>
              </w:rPr>
            </w:pPr>
            <w:r>
              <w:rPr>
                <w:sz w:val="17"/>
              </w:rPr>
              <w:t>&lt;2000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3"/>
              <w:ind w:left="13" w:right="5"/>
              <w:jc w:val="center"/>
              <w:rPr>
                <w:sz w:val="17"/>
              </w:rPr>
            </w:pPr>
            <w:r>
              <w:rPr>
                <w:sz w:val="17"/>
              </w:rPr>
              <w:t>1 — 10</w:t>
            </w:r>
          </w:p>
        </w:tc>
        <w:tc>
          <w:tcPr>
            <w:tcW w:w="3546" w:type="dxa"/>
          </w:tcPr>
          <w:p>
            <w:pPr>
              <w:pStyle w:val="TableParagraph"/>
              <w:spacing w:line="242" w:lineRule="auto" w:before="123"/>
              <w:ind w:left="111"/>
              <w:rPr>
                <w:sz w:val="17"/>
              </w:rPr>
            </w:pPr>
            <w:r>
              <w:rPr>
                <w:sz w:val="17"/>
              </w:rPr>
              <w:t>8 пределах территории одного муници­ пального образования</w:t>
            </w:r>
          </w:p>
        </w:tc>
      </w:tr>
      <w:tr>
        <w:trPr>
          <w:trHeight w:val="580" w:hRule="atLeast"/>
        </w:trPr>
        <w:tc>
          <w:tcPr>
            <w:tcW w:w="1071" w:type="dxa"/>
          </w:tcPr>
          <w:p>
            <w:pPr>
              <w:pStyle w:val="TableParagraph"/>
              <w:spacing w:before="105"/>
              <w:ind w:right="439"/>
              <w:jc w:val="right"/>
              <w:rPr>
                <w:sz w:val="17"/>
              </w:rPr>
            </w:pPr>
            <w:r>
              <w:rPr>
                <w:sz w:val="17"/>
              </w:rPr>
              <w:t>IV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right="7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right="1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5"/>
              <w:ind w:left="13" w:right="29"/>
              <w:jc w:val="center"/>
              <w:rPr>
                <w:sz w:val="17"/>
              </w:rPr>
            </w:pPr>
            <w:r>
              <w:rPr>
                <w:sz w:val="17"/>
              </w:rPr>
              <w:t>&lt; 1</w:t>
            </w:r>
          </w:p>
        </w:tc>
        <w:tc>
          <w:tcPr>
            <w:tcW w:w="3546" w:type="dxa"/>
          </w:tcPr>
          <w:p>
            <w:pPr>
              <w:pStyle w:val="TableParagraph"/>
              <w:spacing w:line="242" w:lineRule="auto" w:before="105"/>
              <w:ind w:left="111"/>
              <w:rPr>
                <w:sz w:val="17"/>
              </w:rPr>
            </w:pPr>
            <w:r>
              <w:rPr>
                <w:sz w:val="17"/>
              </w:rPr>
              <w:t>8 пределах территории одного муници­ пального образования</w:t>
            </w:r>
          </w:p>
        </w:tc>
      </w:tr>
      <w:tr>
        <w:trPr>
          <w:trHeight w:val="1160" w:hRule="atLeast"/>
        </w:trPr>
        <w:tc>
          <w:tcPr>
            <w:tcW w:w="9657" w:type="dxa"/>
            <w:gridSpan w:val="5"/>
          </w:tcPr>
          <w:p>
            <w:pPr>
              <w:pStyle w:val="TableParagraph"/>
              <w:spacing w:before="159"/>
              <w:ind w:left="651"/>
              <w:rPr>
                <w:sz w:val="17"/>
              </w:rPr>
            </w:pPr>
            <w:r>
              <w:rPr>
                <w:sz w:val="17"/>
              </w:rPr>
              <w:t>П р и м е ч а н и й 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42" w:val="left" w:leader="none"/>
              </w:tabs>
              <w:spacing w:line="240" w:lineRule="auto" w:before="38" w:after="0"/>
              <w:ind w:left="139" w:right="0" w:firstLine="522"/>
              <w:jc w:val="left"/>
              <w:rPr>
                <w:sz w:val="17"/>
              </w:rPr>
            </w:pPr>
            <w:r>
              <w:rPr>
                <w:sz w:val="17"/>
              </w:rPr>
              <w:t>возможный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ущерб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аварии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гидротехнических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сооружений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определявтсй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момент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разработки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проекта.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51" w:val="left" w:leader="none"/>
              </w:tabs>
              <w:spacing w:line="242" w:lineRule="auto" w:before="56" w:after="0"/>
              <w:ind w:left="139" w:right="671" w:firstLine="504"/>
              <w:jc w:val="left"/>
              <w:rPr>
                <w:sz w:val="17"/>
              </w:rPr>
            </w:pPr>
            <w:r>
              <w:rPr>
                <w:sz w:val="17"/>
              </w:rPr>
              <w:t>МРОТ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минимальный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размер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оплаты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труда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законодательству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Российской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Федерации,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действую­ щему на момент разработки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проекта.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5"/>
        <w:ind w:left="134" w:right="0" w:firstLine="0"/>
        <w:jc w:val="left"/>
        <w:rPr>
          <w:sz w:val="16"/>
        </w:rPr>
      </w:pPr>
      <w:r>
        <w:rPr>
          <w:sz w:val="16"/>
        </w:rPr>
        <w:t>34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0" w:top="720" w:bottom="720" w:left="14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197"/>
        <w:jc w:val="right"/>
      </w:pPr>
      <w:r>
        <w:rPr/>
        <w:t>ГОСТ Р 55260.1.2—2012</w:t>
      </w:r>
    </w:p>
    <w:p>
      <w:pPr>
        <w:pStyle w:val="BodyText"/>
        <w:spacing w:before="5"/>
        <w:rPr>
          <w:b/>
        </w:rPr>
      </w:pPr>
    </w:p>
    <w:p>
      <w:pPr>
        <w:spacing w:line="304" w:lineRule="auto" w:before="95"/>
        <w:ind w:left="4167" w:right="4409" w:firstLine="62"/>
        <w:jc w:val="center"/>
        <w:rPr>
          <w:sz w:val="16"/>
        </w:rPr>
      </w:pPr>
      <w:r>
        <w:rPr>
          <w:sz w:val="16"/>
        </w:rPr>
        <w:t>Приложение Д (рекомендуемое)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left="1707"/>
      </w:pPr>
      <w:r>
        <w:rPr/>
        <w:t>Перечень нагрузок и воздействий на гидротехнические сооружения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331" w:lineRule="auto" w:before="95"/>
        <w:ind w:left="622" w:right="2224" w:firstLine="9"/>
      </w:pPr>
      <w:r>
        <w:rPr/>
        <w:t>Д.1 Постоянные и временные (длительные и кратковременные) нагрузки и воздействия Д.1.1 Собственная месса конструкции и сооружения.</w:t>
      </w:r>
    </w:p>
    <w:p>
      <w:pPr>
        <w:pStyle w:val="BodyText"/>
        <w:spacing w:line="162" w:lineRule="exact"/>
        <w:ind w:left="631"/>
      </w:pPr>
      <w:r>
        <w:rPr/>
        <w:t>Д.1,2   Масса   постоянного   технологического   оборудования   (затворов,   турбоагрегатов,   трансформаторов</w:t>
      </w:r>
    </w:p>
    <w:p>
      <w:pPr>
        <w:pStyle w:val="BodyText"/>
        <w:spacing w:before="20"/>
        <w:ind w:left="109" w:right="2245"/>
        <w:jc w:val="center"/>
      </w:pPr>
      <w:r>
        <w:rPr/>
        <w:t>и др.). место раслоложения которого на сооружении не изменяется а процессе эксплуатации.</w:t>
      </w:r>
    </w:p>
    <w:p>
      <w:pPr>
        <w:pStyle w:val="BodyText"/>
        <w:spacing w:line="264" w:lineRule="auto" w:before="20"/>
        <w:ind w:left="118" w:right="102" w:firstLine="512"/>
        <w:jc w:val="both"/>
      </w:pPr>
      <w:r>
        <w:rPr/>
        <w:t>Д.1.Э Давление воды непосредственно на поверхность сооружения и основания, силовое воздействие фильтрующейся воды, включающее в себя объемные силы фильтрации и взвешивания в водонасыщенных частях сооружения и основания и противодавление на границе водонепроницаемой части сооружения при нормальном подпорном  уровне,  соответствующем  максимальным расходам воды  расчетной вероятности  превышения основно­  го</w:t>
      </w:r>
      <w:r>
        <w:rPr>
          <w:spacing w:val="-6"/>
        </w:rPr>
        <w:t> </w:t>
      </w:r>
      <w:r>
        <w:rPr/>
        <w:t>расчетного</w:t>
      </w:r>
      <w:r>
        <w:rPr>
          <w:spacing w:val="-7"/>
        </w:rPr>
        <w:t> </w:t>
      </w:r>
      <w:r>
        <w:rPr/>
        <w:t>случая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нормальной</w:t>
      </w:r>
      <w:r>
        <w:rPr>
          <w:spacing w:val="-7"/>
        </w:rPr>
        <w:t> </w:t>
      </w:r>
      <w:r>
        <w:rPr/>
        <w:t>работе</w:t>
      </w:r>
      <w:r>
        <w:rPr>
          <w:spacing w:val="-7"/>
        </w:rPr>
        <w:t> </w:t>
      </w:r>
      <w:r>
        <w:rPr/>
        <w:t>лрогиеофильтрвционных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дренажных</w:t>
      </w:r>
      <w:r>
        <w:rPr>
          <w:spacing w:val="-7"/>
        </w:rPr>
        <w:t> </w:t>
      </w:r>
      <w:r>
        <w:rPr/>
        <w:t>устройств.</w:t>
      </w:r>
    </w:p>
    <w:p>
      <w:pPr>
        <w:pStyle w:val="BodyText"/>
        <w:spacing w:line="264" w:lineRule="auto" w:before="1"/>
        <w:ind w:left="118" w:firstLine="504"/>
      </w:pPr>
      <w:r>
        <w:rPr/>
        <w:t>Д.1.4 Масса грунта и его боковое давление: горное давление: давление грунта, возникающее вследствие деформации основания и конструкции, вызываемой внешними нагрузками и температурными воздействиями.</w:t>
      </w:r>
    </w:p>
    <w:p>
      <w:pPr>
        <w:pStyle w:val="BodyText"/>
        <w:spacing w:line="264" w:lineRule="auto" w:before="1"/>
        <w:ind w:left="631" w:right="2917" w:hanging="9"/>
      </w:pPr>
      <w:r>
        <w:rPr/>
        <w:t>Д.1.5 Давление от намытого золошлакового, шламового и т. л. материале. Д.1.6 Давление отложившихся наносов.</w:t>
      </w:r>
    </w:p>
    <w:p>
      <w:pPr>
        <w:pStyle w:val="BodyText"/>
        <w:spacing w:before="1"/>
        <w:ind w:left="622"/>
      </w:pPr>
      <w:r>
        <w:rPr/>
        <w:t>Д.1.7 Нагрузки от предварительного напряжения конструкций.</w:t>
      </w:r>
    </w:p>
    <w:p>
      <w:pPr>
        <w:pStyle w:val="BodyText"/>
        <w:spacing w:line="264" w:lineRule="auto" w:before="38"/>
        <w:ind w:left="118" w:right="101" w:firstLine="513"/>
        <w:jc w:val="both"/>
      </w:pPr>
      <w:r>
        <w:rPr/>
        <w:t>Д.1.8 Нагрузки, вызванные избыточным поровым давлением  незавершенной  консолидации  в  водонасыщен- ном грунте при нормальном подпорном уровне и нормальной работе  лротивофильтрационных  и  дренажных  устройств.</w:t>
      </w:r>
    </w:p>
    <w:p>
      <w:pPr>
        <w:pStyle w:val="BodyText"/>
        <w:spacing w:line="264" w:lineRule="auto" w:before="1"/>
        <w:ind w:left="127" w:right="104" w:firstLine="504"/>
      </w:pPr>
      <w:r>
        <w:rPr/>
        <w:t>Д.1.9 Температурные воздействия строительного и эксплуатационного периодов,  определяемые  для  одного года со средней амплитудой колебания среднемесячных температур наружного воздуха.</w:t>
      </w:r>
    </w:p>
    <w:p>
      <w:pPr>
        <w:pStyle w:val="BodyText"/>
        <w:spacing w:line="264" w:lineRule="auto"/>
        <w:ind w:left="127" w:right="104" w:firstLine="504"/>
      </w:pPr>
      <w:r>
        <w:rPr/>
        <w:t>Д.1.10 Нагрузки от перегрузочных и транспортных средств и складируемых грузов, а также др. нагрузки, свя­ занные с эксплуатацией сооружения.</w:t>
      </w:r>
    </w:p>
    <w:p>
      <w:pPr>
        <w:pStyle w:val="BodyText"/>
        <w:ind w:left="631"/>
      </w:pPr>
      <w:r>
        <w:rPr/>
        <w:t>Д.1.11 Нагрузки и воздействия от максимальных волн в расчетном шторме с частой повторяемостью.</w:t>
      </w:r>
    </w:p>
    <w:p>
      <w:pPr>
        <w:pStyle w:val="BodyText"/>
        <w:spacing w:line="264" w:lineRule="auto" w:before="19"/>
        <w:ind w:left="127" w:firstLine="504"/>
      </w:pPr>
      <w:r>
        <w:rPr/>
        <w:t>Д.1.12 Нагрузки и воздействия от ледяного покроев максимальной толщины и прочности с частой повторяе­ мостью.</w:t>
      </w:r>
    </w:p>
    <w:p>
      <w:pPr>
        <w:pStyle w:val="BodyText"/>
        <w:spacing w:line="288" w:lineRule="auto"/>
        <w:ind w:left="622" w:right="2594" w:firstLine="9"/>
      </w:pPr>
      <w:r>
        <w:rPr/>
        <w:t>Д.1.13 Нагрузки от судов (вес. навал, швартовные и ударные) и от плавающих тел. Д.1.14 Снеговые и ветровые нагрузки.</w:t>
      </w:r>
    </w:p>
    <w:p>
      <w:pPr>
        <w:pStyle w:val="BodyText"/>
        <w:spacing w:line="178" w:lineRule="exact"/>
        <w:ind w:left="622"/>
      </w:pPr>
      <w:r>
        <w:rPr/>
        <w:t>Д.1.15 Нагрузки от подъемных и других механизмов (мостовых и подвесных кранов и т. п.)</w:t>
      </w:r>
    </w:p>
    <w:p>
      <w:pPr>
        <w:pStyle w:val="BodyText"/>
        <w:spacing w:before="21"/>
        <w:ind w:left="622"/>
      </w:pPr>
      <w:r>
        <w:rPr/>
        <w:t>Д.1.16 Давление от гидравлического удара в период нормальной эксплуатации.</w:t>
      </w:r>
    </w:p>
    <w:p>
      <w:pPr>
        <w:pStyle w:val="BodyText"/>
        <w:spacing w:line="264" w:lineRule="auto" w:before="20"/>
        <w:ind w:left="127" w:right="270" w:firstLine="495"/>
      </w:pPr>
      <w:r>
        <w:rPr/>
        <w:t>Д.1.17 Динамические нагрузки при пропуске расходов по безнапорным и напорным водоводам при нормаль­   ном подпорном</w:t>
      </w:r>
      <w:r>
        <w:rPr>
          <w:spacing w:val="-4"/>
        </w:rPr>
        <w:t> </w:t>
      </w:r>
      <w:r>
        <w:rPr/>
        <w:t>уровне.</w:t>
      </w:r>
    </w:p>
    <w:p>
      <w:pPr>
        <w:pStyle w:val="BodyText"/>
        <w:spacing w:before="109"/>
        <w:ind w:left="631"/>
      </w:pPr>
      <w:r>
        <w:rPr/>
        <w:t>Д.2 Особые нагрузки и воздействия</w:t>
      </w:r>
    </w:p>
    <w:p>
      <w:pPr>
        <w:pStyle w:val="BodyText"/>
        <w:spacing w:line="264" w:lineRule="auto" w:before="74"/>
        <w:ind w:left="118" w:right="199" w:firstLine="504"/>
      </w:pPr>
      <w:r>
        <w:rPr/>
        <w:t>Д.2.1 Давление воды непосредственно не поверхности сооружения и основания: силовое воздействие фильтрующейся воды, включающее объемные силы фильтрации и взвешивания в водонасыщенных частях соору­ жения и основания и противодавление на границе водонепроницаемой части сооружения, нагрузки, вызванные избыточным поровым давлением незавершенной консолидации а водонасыщенном грунте, при  форсированном  уровне верхнего бьефа, соответствующем максимальным расходам воды расчетной вероятности превышения поверочного рвсчетного случая и при  нормальной  работе  лротивофильтрационных  или  дренажных  устройств  или при нормальном подпорном уровне верхнего бьефа, соответствующем максимальным расходам воды расчетной вероятности основного расчетного случая  и  нарушения  нормальной  работы  лротивофильтрационных  или  дренаж­ ных устройств (взамен Д.1.3 и</w:t>
      </w:r>
      <w:r>
        <w:rPr>
          <w:spacing w:val="-15"/>
        </w:rPr>
        <w:t> </w:t>
      </w:r>
      <w:r>
        <w:rPr/>
        <w:t>Д.1.8).</w:t>
      </w:r>
    </w:p>
    <w:p>
      <w:pPr>
        <w:pStyle w:val="BodyText"/>
        <w:spacing w:line="264" w:lineRule="auto" w:before="1"/>
        <w:ind w:left="127" w:firstLine="495"/>
      </w:pPr>
      <w:r>
        <w:rPr/>
        <w:t>Д.2.2 Температурные воздействия строительного и эксплуатационного периодов, определяемые для года с наибольшей амплитудой колебания среднемесячных температур наружного воздуха (взамен Д.1.9).</w:t>
      </w:r>
    </w:p>
    <w:p>
      <w:pPr>
        <w:pStyle w:val="BodyText"/>
        <w:spacing w:before="1"/>
        <w:ind w:left="622"/>
      </w:pPr>
      <w:r>
        <w:rPr/>
        <w:t>Д.2.Э  Нагрузки  и  воздействия  от  максимальных  волн в  расчетном шторме с редкой  повторяемостью (взамен</w:t>
      </w:r>
    </w:p>
    <w:p>
      <w:pPr>
        <w:spacing w:line="182" w:lineRule="exact" w:before="56"/>
        <w:ind w:left="118" w:right="0" w:firstLine="0"/>
        <w:jc w:val="left"/>
        <w:rPr>
          <w:sz w:val="16"/>
        </w:rPr>
      </w:pPr>
      <w:r>
        <w:rPr>
          <w:sz w:val="16"/>
        </w:rPr>
        <w:t>Д-1.11).</w:t>
      </w:r>
    </w:p>
    <w:p>
      <w:pPr>
        <w:pStyle w:val="BodyText"/>
        <w:spacing w:line="264" w:lineRule="auto"/>
        <w:ind w:left="127" w:right="141" w:firstLine="495"/>
        <w:jc w:val="both"/>
      </w:pPr>
      <w:r>
        <w:rPr/>
        <w:t>Д.2 4 Нагрузки и воздействия от ледяного покрова максимальной толщины и прочности с редкой повторяе­ мостью или прорыве заторов при зимних пропусках воды в нижний бьеф для плотин или других сооружений, участ­ вующих в создании напорного фронта (взамен Д.1.12).</w:t>
      </w:r>
    </w:p>
    <w:p>
      <w:pPr>
        <w:pStyle w:val="BodyText"/>
        <w:spacing w:before="22"/>
        <w:ind w:left="622"/>
      </w:pPr>
      <w:r>
        <w:rPr/>
        <w:t>Д.2.5 Давление от гидравлического удара при полном сбросе нагрузки (взамен Д.1.16).</w:t>
      </w:r>
    </w:p>
    <w:p>
      <w:pPr>
        <w:pStyle w:val="BodyText"/>
        <w:spacing w:line="264" w:lineRule="auto" w:before="20"/>
        <w:ind w:left="127" w:right="104" w:firstLine="495"/>
      </w:pPr>
      <w:r>
        <w:rPr/>
        <w:t>Д.2.6 Динамические нагрузки при пропуске расходов по безнапорным и напорным водоводам при форсиро­ ванном уровне верхнего бьефа (взамен Д.1.17).</w:t>
      </w:r>
    </w:p>
    <w:p>
      <w:pPr>
        <w:pStyle w:val="BodyText"/>
        <w:spacing w:before="1"/>
        <w:ind w:left="622"/>
      </w:pPr>
      <w:r>
        <w:rPr/>
        <w:t>Д.2.7 Сейсмические воздействия.</w:t>
      </w:r>
    </w:p>
    <w:p>
      <w:pPr>
        <w:pStyle w:val="BodyText"/>
        <w:spacing w:before="20"/>
        <w:ind w:left="631"/>
      </w:pPr>
      <w:r>
        <w:rPr/>
        <w:t>Д.2.8 Динамические нагрузки от взрывов.</w:t>
      </w:r>
    </w:p>
    <w:p>
      <w:pPr>
        <w:pStyle w:val="BodyText"/>
        <w:spacing w:before="20"/>
        <w:ind w:left="622"/>
      </w:pPr>
      <w:r>
        <w:rPr/>
        <w:t>Д.2.9 Гидродинамическое и взвешивающее воздействия, обусловленные цунами.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0" w:right="112" w:firstLine="0"/>
        <w:jc w:val="right"/>
        <w:rPr>
          <w:sz w:val="16"/>
        </w:rPr>
      </w:pPr>
      <w:r>
        <w:rPr>
          <w:w w:val="95"/>
          <w:sz w:val="16"/>
        </w:rPr>
        <w:t>35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0" w:top="720" w:bottom="72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42"/>
      </w:pPr>
      <w:r>
        <w:rPr/>
        <w:t>ГОСТ Р 55260.1.2—2012</w:t>
      </w:r>
    </w:p>
    <w:p>
      <w:pPr>
        <w:pStyle w:val="BodyText"/>
        <w:spacing w:before="5"/>
        <w:rPr>
          <w:b/>
        </w:rPr>
      </w:pPr>
    </w:p>
    <w:p>
      <w:pPr>
        <w:spacing w:line="304" w:lineRule="auto" w:before="95"/>
        <w:ind w:left="4256" w:right="4500" w:firstLine="21"/>
        <w:jc w:val="center"/>
        <w:rPr>
          <w:sz w:val="16"/>
        </w:rPr>
      </w:pPr>
      <w:r>
        <w:rPr>
          <w:sz w:val="16"/>
        </w:rPr>
        <w:t>Приложение £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3"/>
        <w:spacing w:line="292" w:lineRule="auto"/>
        <w:ind w:left="2973" w:right="1958" w:hanging="989"/>
      </w:pPr>
      <w:r>
        <w:rPr/>
        <w:t>Значения коэффициента надежности по нагрузке уу при расчетах по предельным состояниям первой группы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264" w:lineRule="auto"/>
        <w:ind w:left="134" w:right="276"/>
      </w:pPr>
      <w:r>
        <w:rPr/>
        <w:t>Т а б л и ц е £.1 — Значения коэффициента надежности по нагрузке у,при расчетах по  предельным  состояниям  первой группы</w:t>
      </w: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5"/>
        <w:gridCol w:w="2142"/>
      </w:tblGrid>
      <w:tr>
        <w:trPr>
          <w:trHeight w:val="720" w:hRule="atLeast"/>
        </w:trPr>
        <w:tc>
          <w:tcPr>
            <w:tcW w:w="7515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2797" w:right="2780"/>
              <w:jc w:val="center"/>
              <w:rPr>
                <w:sz w:val="17"/>
              </w:rPr>
            </w:pPr>
            <w:r>
              <w:rPr>
                <w:sz w:val="17"/>
              </w:rPr>
              <w:t>Нагрузки и воздействия</w:t>
            </w:r>
          </w:p>
        </w:tc>
        <w:tc>
          <w:tcPr>
            <w:tcW w:w="2142" w:type="dxa"/>
          </w:tcPr>
          <w:p>
            <w:pPr>
              <w:pStyle w:val="TableParagraph"/>
              <w:spacing w:line="254" w:lineRule="auto" w:before="159"/>
              <w:ind w:left="93" w:right="-43" w:firstLine="36"/>
              <w:rPr>
                <w:sz w:val="17"/>
              </w:rPr>
            </w:pPr>
            <w:r>
              <w:rPr>
                <w:sz w:val="17"/>
              </w:rPr>
              <w:t>Значения коэффициенте надежности по нагрузке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у,</w:t>
            </w:r>
          </w:p>
        </w:tc>
      </w:tr>
      <w:tr>
        <w:trPr>
          <w:trHeight w:val="560" w:hRule="atLeast"/>
        </w:trPr>
        <w:tc>
          <w:tcPr>
            <w:tcW w:w="7515" w:type="dxa"/>
          </w:tcPr>
          <w:p>
            <w:pPr>
              <w:pStyle w:val="TableParagraph"/>
              <w:spacing w:line="242" w:lineRule="auto" w:before="114"/>
              <w:ind w:left="85" w:firstLine="216"/>
              <w:rPr>
                <w:sz w:val="17"/>
              </w:rPr>
            </w:pPr>
            <w:r>
              <w:rPr>
                <w:sz w:val="17"/>
              </w:rPr>
              <w:t>Давление воды непосредственно на поверхности сооружения и основания; силовое воздействие фильтрующей воды; волновое давление; пороеое давление</w:t>
            </w:r>
          </w:p>
        </w:tc>
        <w:tc>
          <w:tcPr>
            <w:tcW w:w="2142" w:type="dxa"/>
          </w:tcPr>
          <w:p>
            <w:pPr>
              <w:pStyle w:val="TableParagraph"/>
              <w:spacing w:before="123"/>
              <w:ind w:left="392" w:right="407"/>
              <w:jc w:val="center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</w:tr>
      <w:tr>
        <w:trPr>
          <w:trHeight w:val="380" w:hRule="atLeast"/>
        </w:trPr>
        <w:tc>
          <w:tcPr>
            <w:tcW w:w="7515" w:type="dxa"/>
          </w:tcPr>
          <w:p>
            <w:pPr>
              <w:pStyle w:val="TableParagraph"/>
              <w:spacing w:before="123"/>
              <w:ind w:left="301"/>
              <w:rPr>
                <w:sz w:val="17"/>
              </w:rPr>
            </w:pPr>
            <w:r>
              <w:rPr>
                <w:sz w:val="17"/>
              </w:rPr>
              <w:t>Гидростатическое давление подземных вод на обделку тоннелей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2"/>
              <w:ind w:left="400" w:right="406"/>
              <w:jc w:val="center"/>
              <w:rPr>
                <w:sz w:val="17"/>
              </w:rPr>
            </w:pPr>
            <w:r>
              <w:rPr>
                <w:sz w:val="17"/>
              </w:rPr>
              <w:t>1.1 (0.9)</w:t>
            </w:r>
          </w:p>
        </w:tc>
      </w:tr>
      <w:tr>
        <w:trPr>
          <w:trHeight w:val="380" w:hRule="atLeast"/>
        </w:trPr>
        <w:tc>
          <w:tcPr>
            <w:tcW w:w="7515" w:type="dxa"/>
          </w:tcPr>
          <w:p>
            <w:pPr>
              <w:pStyle w:val="TableParagraph"/>
              <w:spacing w:before="123"/>
              <w:ind w:left="301"/>
              <w:rPr>
                <w:sz w:val="17"/>
              </w:rPr>
            </w:pPr>
            <w:r>
              <w:rPr>
                <w:sz w:val="17"/>
              </w:rPr>
              <w:t>Собственный вес сооружения (без веса грунта)</w:t>
            </w:r>
          </w:p>
        </w:tc>
        <w:tc>
          <w:tcPr>
            <w:tcW w:w="2142" w:type="dxa"/>
          </w:tcPr>
          <w:p>
            <w:pPr>
              <w:pStyle w:val="TableParagraph"/>
              <w:spacing w:before="123"/>
              <w:ind w:left="400" w:right="407"/>
              <w:jc w:val="center"/>
              <w:rPr>
                <w:sz w:val="17"/>
              </w:rPr>
            </w:pPr>
            <w:r>
              <w:rPr>
                <w:sz w:val="17"/>
              </w:rPr>
              <w:t>1.05 (0.95)</w:t>
            </w:r>
          </w:p>
        </w:tc>
      </w:tr>
      <w:tr>
        <w:trPr>
          <w:trHeight w:val="380" w:hRule="atLeast"/>
        </w:trPr>
        <w:tc>
          <w:tcPr>
            <w:tcW w:w="7515" w:type="dxa"/>
          </w:tcPr>
          <w:p>
            <w:pPr>
              <w:pStyle w:val="TableParagraph"/>
              <w:spacing w:before="105"/>
              <w:ind w:left="301"/>
              <w:rPr>
                <w:sz w:val="17"/>
              </w:rPr>
            </w:pPr>
            <w:r>
              <w:rPr>
                <w:sz w:val="17"/>
              </w:rPr>
              <w:t>Собственный вес обделок туннелей</w:t>
            </w:r>
          </w:p>
        </w:tc>
        <w:tc>
          <w:tcPr>
            <w:tcW w:w="2142" w:type="dxa"/>
          </w:tcPr>
          <w:p>
            <w:pPr>
              <w:pStyle w:val="TableParagraph"/>
              <w:spacing w:before="105"/>
              <w:ind w:left="400" w:right="406"/>
              <w:jc w:val="center"/>
              <w:rPr>
                <w:sz w:val="17"/>
              </w:rPr>
            </w:pPr>
            <w:r>
              <w:rPr>
                <w:sz w:val="17"/>
              </w:rPr>
              <w:t>1.2 (0.8)</w:t>
            </w:r>
          </w:p>
        </w:tc>
      </w:tr>
      <w:tr>
        <w:trPr>
          <w:trHeight w:val="380" w:hRule="atLeast"/>
        </w:trPr>
        <w:tc>
          <w:tcPr>
            <w:tcW w:w="7515" w:type="dxa"/>
          </w:tcPr>
          <w:p>
            <w:pPr>
              <w:pStyle w:val="TableParagraph"/>
              <w:spacing w:before="105"/>
              <w:ind w:left="301"/>
              <w:rPr>
                <w:sz w:val="17"/>
              </w:rPr>
            </w:pPr>
            <w:r>
              <w:rPr>
                <w:sz w:val="17"/>
              </w:rPr>
              <w:t>8ес грунта (вертикальное давление от веса грунта)</w:t>
            </w:r>
          </w:p>
        </w:tc>
        <w:tc>
          <w:tcPr>
            <w:tcW w:w="2142" w:type="dxa"/>
          </w:tcPr>
          <w:p>
            <w:pPr>
              <w:pStyle w:val="TableParagraph"/>
              <w:spacing w:before="105"/>
              <w:ind w:left="393" w:right="407"/>
              <w:jc w:val="center"/>
              <w:rPr>
                <w:sz w:val="17"/>
              </w:rPr>
            </w:pPr>
            <w:r>
              <w:rPr>
                <w:sz w:val="17"/>
              </w:rPr>
              <w:t>1.1 (0.9)</w:t>
            </w:r>
          </w:p>
        </w:tc>
      </w:tr>
      <w:tr>
        <w:trPr>
          <w:trHeight w:val="380" w:hRule="atLeast"/>
        </w:trPr>
        <w:tc>
          <w:tcPr>
            <w:tcW w:w="7515" w:type="dxa"/>
          </w:tcPr>
          <w:p>
            <w:pPr>
              <w:pStyle w:val="TableParagraph"/>
              <w:spacing w:before="105"/>
              <w:ind w:left="301"/>
              <w:rPr>
                <w:sz w:val="17"/>
              </w:rPr>
            </w:pPr>
            <w:r>
              <w:rPr>
                <w:sz w:val="17"/>
              </w:rPr>
              <w:t>Боковое давление грунта (см. примечания 2 и 3 к таблице)</w:t>
            </w:r>
          </w:p>
        </w:tc>
        <w:tc>
          <w:tcPr>
            <w:tcW w:w="2142" w:type="dxa"/>
          </w:tcPr>
          <w:p>
            <w:pPr>
              <w:pStyle w:val="TableParagraph"/>
              <w:spacing w:before="105"/>
              <w:ind w:left="393" w:right="407"/>
              <w:jc w:val="center"/>
              <w:rPr>
                <w:sz w:val="17"/>
              </w:rPr>
            </w:pPr>
            <w:r>
              <w:rPr>
                <w:sz w:val="17"/>
              </w:rPr>
              <w:t>1.2 (0.8)</w:t>
            </w:r>
          </w:p>
        </w:tc>
      </w:tr>
      <w:tr>
        <w:trPr>
          <w:trHeight w:val="380" w:hRule="atLeast"/>
        </w:trPr>
        <w:tc>
          <w:tcPr>
            <w:tcW w:w="7515" w:type="dxa"/>
          </w:tcPr>
          <w:p>
            <w:pPr>
              <w:pStyle w:val="TableParagraph"/>
              <w:spacing w:before="105"/>
              <w:ind w:left="301"/>
              <w:rPr>
                <w:sz w:val="17"/>
              </w:rPr>
            </w:pPr>
            <w:r>
              <w:rPr>
                <w:sz w:val="17"/>
              </w:rPr>
              <w:t>Давление наносов</w:t>
            </w:r>
          </w:p>
        </w:tc>
        <w:tc>
          <w:tcPr>
            <w:tcW w:w="2142" w:type="dxa"/>
          </w:tcPr>
          <w:p>
            <w:pPr>
              <w:pStyle w:val="TableParagraph"/>
              <w:spacing w:before="114"/>
              <w:ind w:left="382" w:right="407"/>
              <w:jc w:val="center"/>
              <w:rPr>
                <w:sz w:val="17"/>
              </w:rPr>
            </w:pPr>
            <w:r>
              <w:rPr>
                <w:sz w:val="17"/>
              </w:rPr>
              <w:t>1.2</w:t>
            </w:r>
          </w:p>
        </w:tc>
      </w:tr>
      <w:tr>
        <w:trPr>
          <w:trHeight w:val="360" w:hRule="atLeast"/>
        </w:trPr>
        <w:tc>
          <w:tcPr>
            <w:tcW w:w="7515" w:type="dxa"/>
          </w:tcPr>
          <w:p>
            <w:pPr>
              <w:pStyle w:val="TableParagraph"/>
              <w:spacing w:before="105"/>
              <w:ind w:left="301"/>
              <w:rPr>
                <w:sz w:val="17"/>
              </w:rPr>
            </w:pPr>
            <w:r>
              <w:rPr>
                <w:sz w:val="17"/>
              </w:rPr>
              <w:t>Давление от намытого золошлакового, шламового и т. п. материала</w:t>
            </w:r>
          </w:p>
        </w:tc>
        <w:tc>
          <w:tcPr>
            <w:tcW w:w="2142" w:type="dxa"/>
          </w:tcPr>
          <w:p>
            <w:pPr>
              <w:pStyle w:val="TableParagraph"/>
              <w:spacing w:before="105"/>
              <w:ind w:left="392" w:right="407"/>
              <w:jc w:val="center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</w:tr>
      <w:tr>
        <w:trPr>
          <w:trHeight w:val="380" w:hRule="atLeast"/>
        </w:trPr>
        <w:tc>
          <w:tcPr>
            <w:tcW w:w="7515" w:type="dxa"/>
          </w:tcPr>
          <w:p>
            <w:pPr>
              <w:pStyle w:val="TableParagraph"/>
              <w:spacing w:before="123"/>
              <w:ind w:left="310"/>
              <w:rPr>
                <w:sz w:val="17"/>
              </w:rPr>
            </w:pPr>
            <w:r>
              <w:rPr>
                <w:sz w:val="17"/>
              </w:rPr>
              <w:t>Нагрузки от подъемных перегрузочных и транспортных средств</w:t>
            </w:r>
          </w:p>
        </w:tc>
        <w:tc>
          <w:tcPr>
            <w:tcW w:w="2142" w:type="dxa"/>
          </w:tcPr>
          <w:p>
            <w:pPr>
              <w:pStyle w:val="TableParagraph"/>
              <w:spacing w:before="123"/>
              <w:ind w:left="392" w:right="407"/>
              <w:jc w:val="center"/>
              <w:rPr>
                <w:sz w:val="17"/>
              </w:rPr>
            </w:pPr>
            <w:r>
              <w:rPr>
                <w:sz w:val="17"/>
              </w:rPr>
              <w:t>1.2</w:t>
            </w:r>
          </w:p>
        </w:tc>
      </w:tr>
      <w:tr>
        <w:trPr>
          <w:trHeight w:val="380" w:hRule="atLeast"/>
        </w:trPr>
        <w:tc>
          <w:tcPr>
            <w:tcW w:w="7515" w:type="dxa"/>
          </w:tcPr>
          <w:p>
            <w:pPr>
              <w:pStyle w:val="TableParagraph"/>
              <w:spacing w:before="123"/>
              <w:ind w:left="310"/>
              <w:rPr>
                <w:sz w:val="17"/>
              </w:rPr>
            </w:pPr>
            <w:r>
              <w:rPr>
                <w:sz w:val="17"/>
              </w:rPr>
              <w:t>Нагрузки от навалочных грузов</w:t>
            </w:r>
          </w:p>
        </w:tc>
        <w:tc>
          <w:tcPr>
            <w:tcW w:w="2142" w:type="dxa"/>
          </w:tcPr>
          <w:p>
            <w:pPr>
              <w:pStyle w:val="TableParagraph"/>
              <w:spacing w:before="123"/>
              <w:ind w:left="393" w:right="407"/>
              <w:jc w:val="center"/>
              <w:rPr>
                <w:sz w:val="17"/>
              </w:rPr>
            </w:pPr>
            <w:r>
              <w:rPr>
                <w:sz w:val="17"/>
              </w:rPr>
              <w:t>1.3 (1.0)</w:t>
            </w:r>
          </w:p>
        </w:tc>
      </w:tr>
      <w:tr>
        <w:trPr>
          <w:trHeight w:val="580" w:hRule="atLeast"/>
        </w:trPr>
        <w:tc>
          <w:tcPr>
            <w:tcW w:w="7515" w:type="dxa"/>
          </w:tcPr>
          <w:p>
            <w:pPr>
              <w:pStyle w:val="TableParagraph"/>
              <w:spacing w:line="242" w:lineRule="auto" w:before="123"/>
              <w:ind w:left="85" w:firstLine="225"/>
              <w:rPr>
                <w:sz w:val="17"/>
              </w:rPr>
            </w:pPr>
            <w:r>
              <w:rPr>
                <w:sz w:val="17"/>
              </w:rPr>
              <w:t>Нагрузки от людей, складируемых грузов и стационарного технологического оборудо­ вания. снеговые и ветровые нагрузки</w:t>
            </w:r>
          </w:p>
        </w:tc>
        <w:tc>
          <w:tcPr>
            <w:tcW w:w="2142" w:type="dxa"/>
          </w:tcPr>
          <w:p>
            <w:pPr>
              <w:pStyle w:val="TableParagraph"/>
              <w:spacing w:before="123"/>
              <w:ind w:left="398" w:right="407"/>
              <w:jc w:val="center"/>
              <w:rPr>
                <w:sz w:val="17"/>
              </w:rPr>
            </w:pPr>
            <w:r>
              <w:rPr>
                <w:sz w:val="17"/>
              </w:rPr>
              <w:t>По СП 20.13330</w:t>
            </w:r>
          </w:p>
        </w:tc>
      </w:tr>
      <w:tr>
        <w:trPr>
          <w:trHeight w:val="380" w:hRule="atLeast"/>
        </w:trPr>
        <w:tc>
          <w:tcPr>
            <w:tcW w:w="7515" w:type="dxa"/>
          </w:tcPr>
          <w:p>
            <w:pPr>
              <w:pStyle w:val="TableParagraph"/>
              <w:spacing w:before="123"/>
              <w:ind w:left="310"/>
              <w:rPr>
                <w:sz w:val="17"/>
              </w:rPr>
            </w:pPr>
            <w:r>
              <w:rPr>
                <w:sz w:val="17"/>
              </w:rPr>
              <w:t>Нагрузки от предварительного напряжения конструкций</w:t>
            </w:r>
          </w:p>
        </w:tc>
        <w:tc>
          <w:tcPr>
            <w:tcW w:w="2142" w:type="dxa"/>
          </w:tcPr>
          <w:p>
            <w:pPr>
              <w:pStyle w:val="TableParagraph"/>
              <w:spacing w:before="123"/>
              <w:ind w:left="392" w:right="407"/>
              <w:jc w:val="center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</w:tr>
      <w:tr>
        <w:trPr>
          <w:trHeight w:val="380" w:hRule="atLeast"/>
        </w:trPr>
        <w:tc>
          <w:tcPr>
            <w:tcW w:w="7515" w:type="dxa"/>
          </w:tcPr>
          <w:p>
            <w:pPr>
              <w:pStyle w:val="TableParagraph"/>
              <w:spacing w:before="123"/>
              <w:ind w:left="310"/>
              <w:rPr>
                <w:sz w:val="17"/>
              </w:rPr>
            </w:pPr>
            <w:r>
              <w:rPr>
                <w:sz w:val="17"/>
              </w:rPr>
              <w:t>Нагрузки от судов (вес. навал, швартовые и ударные)</w:t>
            </w:r>
          </w:p>
        </w:tc>
        <w:tc>
          <w:tcPr>
            <w:tcW w:w="2142" w:type="dxa"/>
          </w:tcPr>
          <w:p>
            <w:pPr>
              <w:pStyle w:val="TableParagraph"/>
              <w:spacing w:before="123"/>
              <w:ind w:left="382" w:right="407"/>
              <w:jc w:val="center"/>
              <w:rPr>
                <w:sz w:val="17"/>
              </w:rPr>
            </w:pPr>
            <w:r>
              <w:rPr>
                <w:sz w:val="17"/>
              </w:rPr>
              <w:t>1.2</w:t>
            </w:r>
          </w:p>
        </w:tc>
      </w:tr>
      <w:tr>
        <w:trPr>
          <w:trHeight w:val="380" w:hRule="atLeast"/>
        </w:trPr>
        <w:tc>
          <w:tcPr>
            <w:tcW w:w="7515" w:type="dxa"/>
          </w:tcPr>
          <w:p>
            <w:pPr>
              <w:pStyle w:val="TableParagraph"/>
              <w:spacing w:before="105"/>
              <w:ind w:left="301"/>
              <w:rPr>
                <w:sz w:val="17"/>
              </w:rPr>
            </w:pPr>
            <w:r>
              <w:rPr>
                <w:sz w:val="17"/>
              </w:rPr>
              <w:t>Ледовые нагрузки</w:t>
            </w:r>
          </w:p>
        </w:tc>
        <w:tc>
          <w:tcPr>
            <w:tcW w:w="2142" w:type="dxa"/>
          </w:tcPr>
          <w:p>
            <w:pPr>
              <w:pStyle w:val="TableParagraph"/>
              <w:spacing w:before="123"/>
              <w:ind w:left="364" w:right="407"/>
              <w:jc w:val="center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</w:tr>
      <w:tr>
        <w:trPr>
          <w:trHeight w:val="580" w:hRule="atLeast"/>
        </w:trPr>
        <w:tc>
          <w:tcPr>
            <w:tcW w:w="7515" w:type="dxa"/>
          </w:tcPr>
          <w:p>
            <w:pPr>
              <w:pStyle w:val="TableParagraph"/>
              <w:spacing w:line="242" w:lineRule="auto" w:before="105"/>
              <w:ind w:left="85" w:right="211" w:firstLine="225"/>
              <w:rPr>
                <w:sz w:val="17"/>
              </w:rPr>
            </w:pPr>
            <w:r>
              <w:rPr>
                <w:sz w:val="17"/>
              </w:rPr>
              <w:t>Усилия от  температурных  и влажностных воздействий, принимаемых по справочным    и литературным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данным</w:t>
            </w:r>
          </w:p>
        </w:tc>
        <w:tc>
          <w:tcPr>
            <w:tcW w:w="2142" w:type="dxa"/>
          </w:tcPr>
          <w:p>
            <w:pPr>
              <w:pStyle w:val="TableParagraph"/>
              <w:spacing w:before="123"/>
              <w:ind w:left="364" w:right="407"/>
              <w:jc w:val="center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</w:tr>
      <w:tr>
        <w:trPr>
          <w:trHeight w:val="380" w:hRule="atLeast"/>
        </w:trPr>
        <w:tc>
          <w:tcPr>
            <w:tcW w:w="7515" w:type="dxa"/>
          </w:tcPr>
          <w:p>
            <w:pPr>
              <w:pStyle w:val="TableParagraph"/>
              <w:spacing w:before="105"/>
              <w:ind w:left="301"/>
              <w:rPr>
                <w:sz w:val="17"/>
              </w:rPr>
            </w:pPr>
            <w:r>
              <w:rPr>
                <w:sz w:val="17"/>
              </w:rPr>
              <w:t>Сейсмические воздействия</w:t>
            </w:r>
          </w:p>
        </w:tc>
        <w:tc>
          <w:tcPr>
            <w:tcW w:w="2142" w:type="dxa"/>
          </w:tcPr>
          <w:p>
            <w:pPr>
              <w:pStyle w:val="TableParagraph"/>
              <w:spacing w:before="105"/>
              <w:ind w:left="392" w:right="407"/>
              <w:jc w:val="center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</w:tr>
      <w:tr>
        <w:trPr>
          <w:trHeight w:val="380" w:hRule="atLeast"/>
        </w:trPr>
        <w:tc>
          <w:tcPr>
            <w:tcW w:w="7515" w:type="dxa"/>
          </w:tcPr>
          <w:p>
            <w:pPr>
              <w:pStyle w:val="TableParagraph"/>
              <w:spacing w:before="105"/>
              <w:ind w:left="301"/>
              <w:rPr>
                <w:sz w:val="17"/>
              </w:rPr>
            </w:pPr>
            <w:r>
              <w:rPr>
                <w:sz w:val="17"/>
              </w:rPr>
              <w:t>Нагрузки от подвижного состава железных и автомобильных дорог</w:t>
            </w:r>
          </w:p>
        </w:tc>
        <w:tc>
          <w:tcPr>
            <w:tcW w:w="2142" w:type="dxa"/>
          </w:tcPr>
          <w:p>
            <w:pPr>
              <w:pStyle w:val="TableParagraph"/>
              <w:spacing w:before="105"/>
              <w:ind w:left="400" w:right="407"/>
              <w:jc w:val="center"/>
              <w:rPr>
                <w:sz w:val="17"/>
              </w:rPr>
            </w:pPr>
            <w:r>
              <w:rPr>
                <w:sz w:val="17"/>
              </w:rPr>
              <w:t>По СП 3S.13330</w:t>
            </w:r>
          </w:p>
        </w:tc>
      </w:tr>
      <w:tr>
        <w:trPr>
          <w:trHeight w:val="780" w:hRule="atLeast"/>
        </w:trPr>
        <w:tc>
          <w:tcPr>
            <w:tcW w:w="7515" w:type="dxa"/>
          </w:tcPr>
          <w:p>
            <w:pPr>
              <w:pStyle w:val="TableParagraph"/>
              <w:spacing w:line="242" w:lineRule="auto" w:before="105"/>
              <w:ind w:left="76" w:right="105" w:firstLine="225"/>
              <w:jc w:val="both"/>
              <w:rPr>
                <w:sz w:val="17"/>
              </w:rPr>
            </w:pPr>
            <w:r>
              <w:rPr>
                <w:sz w:val="17"/>
              </w:rPr>
              <w:t>Нагрузки, нормативные значения которых устанавливаются  на  основе  статистичес­  кой обработки многолетнего ряда наблюдений, экспериментальных исследований, фак­ тического измерения с учетом коэффициента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динамичности</w:t>
            </w:r>
          </w:p>
        </w:tc>
        <w:tc>
          <w:tcPr>
            <w:tcW w:w="2142" w:type="dxa"/>
          </w:tcPr>
          <w:p>
            <w:pPr>
              <w:pStyle w:val="TableParagraph"/>
              <w:spacing w:before="105"/>
              <w:ind w:left="392" w:right="407"/>
              <w:jc w:val="center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</w:tr>
      <w:tr>
        <w:trPr>
          <w:trHeight w:val="2200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before="141"/>
              <w:ind w:left="651"/>
              <w:rPr>
                <w:sz w:val="17"/>
              </w:rPr>
            </w:pPr>
            <w:r>
              <w:rPr>
                <w:sz w:val="17"/>
              </w:rPr>
              <w:t>П р и м е ч а н и я 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70" w:val="left" w:leader="none"/>
              </w:tabs>
              <w:spacing w:line="242" w:lineRule="auto" w:before="56" w:after="0"/>
              <w:ind w:left="139" w:right="171" w:firstLine="522"/>
              <w:jc w:val="both"/>
              <w:rPr>
                <w:sz w:val="17"/>
              </w:rPr>
            </w:pPr>
            <w:r>
              <w:rPr>
                <w:sz w:val="17"/>
              </w:rPr>
              <w:t>Указанные в скобках значения коэффициента надежности по нагрузке у, относятся к случаям, когда при­ менение минимального значения коэффициента приводит к невыгодному звгружению</w:t>
            </w:r>
            <w:r>
              <w:rPr>
                <w:spacing w:val="-29"/>
                <w:sz w:val="17"/>
              </w:rPr>
              <w:t> </w:t>
            </w:r>
            <w:r>
              <w:rPr>
                <w:sz w:val="17"/>
              </w:rPr>
              <w:t>сооружения.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83" w:val="left" w:leader="none"/>
              </w:tabs>
              <w:spacing w:line="249" w:lineRule="auto" w:before="36" w:after="0"/>
              <w:ind w:left="139" w:right="137" w:firstLine="504"/>
              <w:jc w:val="both"/>
              <w:rPr>
                <w:sz w:val="17"/>
              </w:rPr>
            </w:pPr>
            <w:r>
              <w:rPr>
                <w:sz w:val="17"/>
              </w:rPr>
              <w:t>Коэффициент надежности по нагрузке г,следует принимать равным  единице  для всех грунтовых  нагру­ зок и собственного веса сооружения, вычисленных с применением расчетных значений характеристик грунтов (удельного веса и характеристик прочности) и материалов (удельного веса бетона и др.). определенных а соот­ ветствии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строительными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нормами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правилами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проектирования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основания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отдельных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сооружений.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88" w:val="left" w:leader="none"/>
              </w:tabs>
              <w:spacing w:line="242" w:lineRule="auto" w:before="30" w:after="0"/>
              <w:ind w:left="138" w:right="137" w:firstLine="513"/>
              <w:jc w:val="both"/>
              <w:rPr>
                <w:sz w:val="17"/>
              </w:rPr>
            </w:pPr>
            <w:r>
              <w:rPr>
                <w:sz w:val="17"/>
              </w:rPr>
              <w:t>Значение коэффициента надежности по нагрузке у,» 1.2 (0.8) для нагрузок бокового давления грунта следует применять при использовании нормативных значений характеристик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грунта.</w:t>
            </w:r>
          </w:p>
        </w:tc>
      </w:tr>
    </w:tbl>
    <w:p>
      <w:pPr>
        <w:pStyle w:val="BodyText"/>
        <w:spacing w:before="9"/>
      </w:pPr>
    </w:p>
    <w:p>
      <w:pPr>
        <w:spacing w:before="0"/>
        <w:ind w:left="134" w:right="0" w:firstLine="0"/>
        <w:jc w:val="left"/>
        <w:rPr>
          <w:sz w:val="16"/>
        </w:rPr>
      </w:pPr>
      <w:r>
        <w:rPr>
          <w:sz w:val="16"/>
        </w:rPr>
        <w:t>36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0" w:top="720" w:bottom="720" w:left="14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217"/>
        <w:jc w:val="right"/>
      </w:pPr>
      <w:r>
        <w:rPr/>
        <w:t>ГОСТ Р 55260.1.2—2012</w:t>
      </w:r>
    </w:p>
    <w:p>
      <w:pPr>
        <w:pStyle w:val="BodyText"/>
        <w:spacing w:before="5"/>
        <w:rPr>
          <w:b/>
        </w:rPr>
      </w:pPr>
    </w:p>
    <w:p>
      <w:pPr>
        <w:spacing w:line="304" w:lineRule="auto" w:before="95"/>
        <w:ind w:left="4258" w:right="4470" w:firstLine="18"/>
        <w:jc w:val="center"/>
        <w:rPr>
          <w:sz w:val="16"/>
        </w:rPr>
      </w:pPr>
      <w:r>
        <w:rPr>
          <w:sz w:val="16"/>
        </w:rPr>
        <w:t>Приложение Ж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3"/>
        <w:ind w:left="73" w:right="61"/>
        <w:jc w:val="center"/>
      </w:pPr>
      <w:r>
        <w:rPr/>
        <w:t>Подземный контур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64" w:lineRule="auto" w:before="1"/>
        <w:ind w:left="127" w:right="120" w:firstLine="513"/>
      </w:pPr>
      <w:r>
        <w:rPr/>
        <w:t>Ж.1 Подземный контур бетонных и железобетонных плотин на нескальных основаниях а зависимости от инженерно-геологических и геокриологических условий проектируется из следующих конструктивных элементов:</w:t>
      </w:r>
    </w:p>
    <w:p>
      <w:pPr>
        <w:pStyle w:val="ListParagraph"/>
        <w:numPr>
          <w:ilvl w:val="0"/>
          <w:numId w:val="40"/>
        </w:numPr>
        <w:tabs>
          <w:tab w:pos="803" w:val="left" w:leader="none"/>
        </w:tabs>
        <w:spacing w:line="240" w:lineRule="auto" w:before="1" w:after="0"/>
        <w:ind w:left="118" w:right="0" w:firstLine="522"/>
        <w:jc w:val="left"/>
        <w:rPr>
          <w:sz w:val="17"/>
        </w:rPr>
      </w:pPr>
      <w:r>
        <w:rPr>
          <w:sz w:val="17"/>
        </w:rPr>
        <w:t>понур:</w:t>
      </w:r>
    </w:p>
    <w:p>
      <w:pPr>
        <w:pStyle w:val="ListParagraph"/>
        <w:numPr>
          <w:ilvl w:val="0"/>
          <w:numId w:val="40"/>
        </w:numPr>
        <w:tabs>
          <w:tab w:pos="803" w:val="left" w:leader="none"/>
        </w:tabs>
        <w:spacing w:line="240" w:lineRule="auto" w:before="20" w:after="0"/>
        <w:ind w:left="118" w:right="0" w:firstLine="522"/>
        <w:jc w:val="left"/>
        <w:rPr>
          <w:sz w:val="17"/>
        </w:rPr>
      </w:pPr>
      <w:r>
        <w:rPr>
          <w:sz w:val="17"/>
        </w:rPr>
        <w:t>вертикальная</w:t>
      </w:r>
      <w:r>
        <w:rPr>
          <w:spacing w:val="-8"/>
          <w:sz w:val="17"/>
        </w:rPr>
        <w:t> </w:t>
      </w:r>
      <w:r>
        <w:rPr>
          <w:sz w:val="17"/>
        </w:rPr>
        <w:t>преграда</w:t>
      </w:r>
      <w:r>
        <w:rPr>
          <w:spacing w:val="-7"/>
          <w:sz w:val="17"/>
        </w:rPr>
        <w:t> </w:t>
      </w:r>
      <w:r>
        <w:rPr>
          <w:sz w:val="17"/>
        </w:rPr>
        <w:t>в</w:t>
      </w:r>
      <w:r>
        <w:rPr>
          <w:spacing w:val="-8"/>
          <w:sz w:val="17"/>
        </w:rPr>
        <w:t> </w:t>
      </w:r>
      <w:r>
        <w:rPr>
          <w:sz w:val="17"/>
        </w:rPr>
        <w:t>виде</w:t>
      </w:r>
      <w:r>
        <w:rPr>
          <w:spacing w:val="-8"/>
          <w:sz w:val="17"/>
        </w:rPr>
        <w:t> </w:t>
      </w:r>
      <w:r>
        <w:rPr>
          <w:sz w:val="17"/>
        </w:rPr>
        <w:t>шпунте,</w:t>
      </w:r>
      <w:r>
        <w:rPr>
          <w:spacing w:val="-8"/>
          <w:sz w:val="17"/>
        </w:rPr>
        <w:t> </w:t>
      </w:r>
      <w:r>
        <w:rPr>
          <w:sz w:val="17"/>
        </w:rPr>
        <w:t>зуба</w:t>
      </w:r>
      <w:r>
        <w:rPr>
          <w:spacing w:val="-8"/>
          <w:sz w:val="17"/>
        </w:rPr>
        <w:t> </w:t>
      </w:r>
      <w:r>
        <w:rPr>
          <w:sz w:val="17"/>
        </w:rPr>
        <w:t>или</w:t>
      </w:r>
      <w:r>
        <w:rPr>
          <w:spacing w:val="-7"/>
          <w:sz w:val="17"/>
        </w:rPr>
        <w:t> </w:t>
      </w:r>
      <w:r>
        <w:rPr>
          <w:sz w:val="17"/>
        </w:rPr>
        <w:t>лротивофильтрвционной</w:t>
      </w:r>
      <w:r>
        <w:rPr>
          <w:spacing w:val="-8"/>
          <w:sz w:val="17"/>
        </w:rPr>
        <w:t> </w:t>
      </w:r>
      <w:r>
        <w:rPr>
          <w:sz w:val="17"/>
        </w:rPr>
        <w:t>завесы:</w:t>
      </w:r>
    </w:p>
    <w:p>
      <w:pPr>
        <w:pStyle w:val="ListParagraph"/>
        <w:numPr>
          <w:ilvl w:val="0"/>
          <w:numId w:val="40"/>
        </w:numPr>
        <w:tabs>
          <w:tab w:pos="793" w:val="left" w:leader="none"/>
        </w:tabs>
        <w:spacing w:line="240" w:lineRule="auto" w:before="20" w:after="0"/>
        <w:ind w:left="793" w:right="0" w:hanging="153"/>
        <w:jc w:val="left"/>
        <w:rPr>
          <w:sz w:val="17"/>
        </w:rPr>
      </w:pPr>
      <w:r>
        <w:rPr>
          <w:sz w:val="17"/>
        </w:rPr>
        <w:t>дренаж горизонтальный или</w:t>
      </w:r>
      <w:r>
        <w:rPr>
          <w:spacing w:val="-19"/>
          <w:sz w:val="17"/>
        </w:rPr>
        <w:t> </w:t>
      </w:r>
      <w:r>
        <w:rPr>
          <w:sz w:val="17"/>
        </w:rPr>
        <w:t>вертикальный.</w:t>
      </w:r>
    </w:p>
    <w:p>
      <w:pPr>
        <w:pStyle w:val="BodyText"/>
        <w:spacing w:before="20"/>
        <w:ind w:left="640"/>
      </w:pPr>
      <w:r>
        <w:rPr/>
        <w:t>Ж.2 Рассматриваются следующие основные схемы подземного контура:</w:t>
      </w:r>
    </w:p>
    <w:p>
      <w:pPr>
        <w:pStyle w:val="ListParagraph"/>
        <w:numPr>
          <w:ilvl w:val="0"/>
          <w:numId w:val="40"/>
        </w:numPr>
        <w:tabs>
          <w:tab w:pos="803" w:val="left" w:leader="none"/>
        </w:tabs>
        <w:spacing w:line="240" w:lineRule="auto" w:before="20" w:after="0"/>
        <w:ind w:left="118" w:right="0" w:firstLine="522"/>
        <w:jc w:val="left"/>
        <w:rPr>
          <w:sz w:val="17"/>
        </w:rPr>
      </w:pPr>
      <w:r>
        <w:rPr>
          <w:sz w:val="17"/>
        </w:rPr>
        <w:t>схеме 1 — бездренажные фундаментная плита и</w:t>
      </w:r>
      <w:r>
        <w:rPr>
          <w:spacing w:val="-1"/>
          <w:sz w:val="17"/>
        </w:rPr>
        <w:t> </w:t>
      </w:r>
      <w:r>
        <w:rPr>
          <w:sz w:val="17"/>
        </w:rPr>
        <w:t>понур;</w:t>
      </w:r>
    </w:p>
    <w:p>
      <w:pPr>
        <w:pStyle w:val="ListParagraph"/>
        <w:numPr>
          <w:ilvl w:val="0"/>
          <w:numId w:val="40"/>
        </w:numPr>
        <w:tabs>
          <w:tab w:pos="803" w:val="left" w:leader="none"/>
        </w:tabs>
        <w:spacing w:line="240" w:lineRule="auto" w:before="20" w:after="0"/>
        <w:ind w:left="118" w:right="0" w:firstLine="522"/>
        <w:jc w:val="left"/>
        <w:rPr>
          <w:sz w:val="17"/>
        </w:rPr>
      </w:pPr>
      <w:r>
        <w:rPr>
          <w:sz w:val="17"/>
        </w:rPr>
        <w:t>схема 2 — горизонтальный дренаж фундаментной</w:t>
      </w:r>
      <w:r>
        <w:rPr>
          <w:spacing w:val="-7"/>
          <w:sz w:val="17"/>
        </w:rPr>
        <w:t> </w:t>
      </w:r>
      <w:r>
        <w:rPr>
          <w:sz w:val="17"/>
        </w:rPr>
        <w:t>плиты;</w:t>
      </w:r>
    </w:p>
    <w:p>
      <w:pPr>
        <w:pStyle w:val="ListParagraph"/>
        <w:numPr>
          <w:ilvl w:val="0"/>
          <w:numId w:val="40"/>
        </w:numPr>
        <w:tabs>
          <w:tab w:pos="803" w:val="left" w:leader="none"/>
        </w:tabs>
        <w:spacing w:line="240" w:lineRule="auto" w:before="20" w:after="0"/>
        <w:ind w:left="118" w:right="0" w:firstLine="522"/>
        <w:jc w:val="left"/>
        <w:rPr>
          <w:sz w:val="17"/>
        </w:rPr>
      </w:pPr>
      <w:r>
        <w:rPr>
          <w:sz w:val="17"/>
        </w:rPr>
        <w:t>схеме 3 — горизонтальный дренаж под фундаментной плитой и</w:t>
      </w:r>
      <w:r>
        <w:rPr>
          <w:spacing w:val="-7"/>
          <w:sz w:val="17"/>
        </w:rPr>
        <w:t> </w:t>
      </w:r>
      <w:r>
        <w:rPr>
          <w:sz w:val="17"/>
        </w:rPr>
        <w:t>понуром:</w:t>
      </w:r>
    </w:p>
    <w:p>
      <w:pPr>
        <w:pStyle w:val="ListParagraph"/>
        <w:numPr>
          <w:ilvl w:val="0"/>
          <w:numId w:val="40"/>
        </w:numPr>
        <w:tabs>
          <w:tab w:pos="803" w:val="left" w:leader="none"/>
        </w:tabs>
        <w:spacing w:line="240" w:lineRule="auto" w:before="20" w:after="0"/>
        <w:ind w:left="118" w:right="0" w:firstLine="522"/>
        <w:jc w:val="left"/>
        <w:rPr>
          <w:sz w:val="17"/>
        </w:rPr>
      </w:pPr>
      <w:r>
        <w:rPr>
          <w:sz w:val="17"/>
        </w:rPr>
        <w:t>схема</w:t>
      </w:r>
      <w:r>
        <w:rPr>
          <w:spacing w:val="-4"/>
          <w:sz w:val="17"/>
        </w:rPr>
        <w:t> </w:t>
      </w:r>
      <w:r>
        <w:rPr>
          <w:sz w:val="17"/>
        </w:rPr>
        <w:t>4</w:t>
      </w:r>
      <w:r>
        <w:rPr>
          <w:spacing w:val="-4"/>
          <w:sz w:val="17"/>
        </w:rPr>
        <w:t> </w:t>
      </w:r>
      <w:r>
        <w:rPr>
          <w:sz w:val="17"/>
        </w:rPr>
        <w:t>—</w:t>
      </w:r>
      <w:r>
        <w:rPr>
          <w:spacing w:val="-4"/>
          <w:sz w:val="17"/>
        </w:rPr>
        <w:t> </w:t>
      </w:r>
      <w:r>
        <w:rPr>
          <w:sz w:val="17"/>
        </w:rPr>
        <w:t>вертикальная</w:t>
      </w:r>
      <w:r>
        <w:rPr>
          <w:spacing w:val="-5"/>
          <w:sz w:val="17"/>
        </w:rPr>
        <w:t> </w:t>
      </w:r>
      <w:r>
        <w:rPr>
          <w:sz w:val="17"/>
        </w:rPr>
        <w:t>преграда,</w:t>
      </w:r>
      <w:r>
        <w:rPr>
          <w:spacing w:val="-4"/>
          <w:sz w:val="17"/>
        </w:rPr>
        <w:t> </w:t>
      </w:r>
      <w:r>
        <w:rPr>
          <w:sz w:val="17"/>
        </w:rPr>
        <w:t>пересекающая</w:t>
      </w:r>
      <w:r>
        <w:rPr>
          <w:spacing w:val="-4"/>
          <w:sz w:val="17"/>
        </w:rPr>
        <w:t> </w:t>
      </w:r>
      <w:r>
        <w:rPr>
          <w:sz w:val="17"/>
        </w:rPr>
        <w:t>водопроницаемое</w:t>
      </w:r>
      <w:r>
        <w:rPr>
          <w:spacing w:val="-5"/>
          <w:sz w:val="17"/>
        </w:rPr>
        <w:t> </w:t>
      </w:r>
      <w:r>
        <w:rPr>
          <w:sz w:val="17"/>
        </w:rPr>
        <w:t>основание</w:t>
      </w:r>
      <w:r>
        <w:rPr>
          <w:spacing w:val="-5"/>
          <w:sz w:val="17"/>
        </w:rPr>
        <w:t> </w:t>
      </w:r>
      <w:r>
        <w:rPr>
          <w:sz w:val="17"/>
        </w:rPr>
        <w:t>на</w:t>
      </w:r>
      <w:r>
        <w:rPr>
          <w:spacing w:val="-5"/>
          <w:sz w:val="17"/>
        </w:rPr>
        <w:t> </w:t>
      </w:r>
      <w:r>
        <w:rPr>
          <w:sz w:val="17"/>
        </w:rPr>
        <w:t>всю</w:t>
      </w:r>
      <w:r>
        <w:rPr>
          <w:spacing w:val="-5"/>
          <w:sz w:val="17"/>
        </w:rPr>
        <w:t> </w:t>
      </w:r>
      <w:r>
        <w:rPr>
          <w:sz w:val="17"/>
        </w:rPr>
        <w:t>его</w:t>
      </w:r>
      <w:r>
        <w:rPr>
          <w:spacing w:val="-5"/>
          <w:sz w:val="17"/>
        </w:rPr>
        <w:t> </w:t>
      </w:r>
      <w:r>
        <w:rPr>
          <w:sz w:val="17"/>
        </w:rPr>
        <w:t>глубину;</w:t>
      </w:r>
    </w:p>
    <w:p>
      <w:pPr>
        <w:pStyle w:val="ListParagraph"/>
        <w:numPr>
          <w:ilvl w:val="0"/>
          <w:numId w:val="40"/>
        </w:numPr>
        <w:tabs>
          <w:tab w:pos="847" w:val="left" w:leader="none"/>
        </w:tabs>
        <w:spacing w:line="264" w:lineRule="auto" w:before="20" w:after="0"/>
        <w:ind w:left="118" w:right="131" w:firstLine="522"/>
        <w:jc w:val="left"/>
        <w:rPr>
          <w:sz w:val="17"/>
        </w:rPr>
      </w:pPr>
      <w:r>
        <w:rPr>
          <w:sz w:val="17"/>
        </w:rPr>
        <w:t>схеме S — сочетание из понура, вертикальной преграды, не доходящей до водонепроницаемого слоя, и дренажа, устраиваемого за вертикальной</w:t>
      </w:r>
      <w:r>
        <w:rPr>
          <w:spacing w:val="-22"/>
          <w:sz w:val="17"/>
        </w:rPr>
        <w:t> </w:t>
      </w:r>
      <w:r>
        <w:rPr>
          <w:sz w:val="17"/>
        </w:rPr>
        <w:t>преградой.</w:t>
      </w:r>
    </w:p>
    <w:p>
      <w:pPr>
        <w:pStyle w:val="BodyText"/>
        <w:spacing w:line="264" w:lineRule="auto" w:before="1"/>
        <w:ind w:left="127" w:right="115" w:firstLine="513"/>
        <w:jc w:val="both"/>
      </w:pPr>
      <w:r>
        <w:rPr/>
        <w:t>При наличии в основании плотины перемежающихся слоев песчаных и глинистых грунтов, а также напорных грунтовых вод следует рассматривать  целесообразность устройства в подземном  контуре плотины, кроме дренажа  под фундаментной плитой глубинных дренажных</w:t>
      </w:r>
      <w:r>
        <w:rPr>
          <w:spacing w:val="-9"/>
        </w:rPr>
        <w:t> </w:t>
      </w:r>
      <w:r>
        <w:rPr/>
        <w:t>скважин.</w:t>
      </w:r>
    </w:p>
    <w:p>
      <w:pPr>
        <w:pStyle w:val="BodyText"/>
        <w:spacing w:line="264" w:lineRule="auto" w:before="1"/>
        <w:ind w:left="118" w:right="117" w:firstLine="522"/>
        <w:jc w:val="both"/>
      </w:pPr>
      <w:r>
        <w:rPr/>
        <w:t>Ж.Э Схему 1 следует применять при расположении плотины на песчаных грунтах и глубоком (более 20 м) залегании водоупорв е случаях, если общая устойчивость сооружения обеспечивается без специальных мер по снижению фильтрационного давления, а по условию фильтрационной устойчивости грунтов основания требуется предусматривать удлиненный подземный контур. В остальных случаях при указанных геологических условиях над­ лежит применять схему 2.</w:t>
      </w:r>
    </w:p>
    <w:p>
      <w:pPr>
        <w:pStyle w:val="BodyText"/>
        <w:spacing w:line="264" w:lineRule="auto" w:before="1"/>
        <w:ind w:left="118" w:right="119" w:firstLine="522"/>
        <w:jc w:val="both"/>
      </w:pPr>
      <w:r>
        <w:rPr/>
        <w:t>Схему 3 следует применять при наличии в основании глинистых грунтов, требующих дпя обеспечения устой­ чивости сооружения на сдвиг применения анкерного понура. При этом является обязательным устройство лонурно-      го шпунта или</w:t>
      </w:r>
      <w:r>
        <w:rPr>
          <w:spacing w:val="-11"/>
        </w:rPr>
        <w:t> </w:t>
      </w:r>
      <w:r>
        <w:rPr/>
        <w:t>зуба.</w:t>
      </w:r>
    </w:p>
    <w:p>
      <w:pPr>
        <w:pStyle w:val="BodyText"/>
        <w:spacing w:line="264" w:lineRule="auto" w:before="1"/>
        <w:ind w:left="118" w:right="258" w:firstLine="522"/>
      </w:pPr>
      <w:r>
        <w:rPr/>
        <w:t>Схему 4 следует применять при залегании водоупора на глубине не более 20 м. В этом случае понур допуска­ ется не предусматривать.</w:t>
      </w:r>
    </w:p>
    <w:p>
      <w:pPr>
        <w:pStyle w:val="BodyText"/>
        <w:spacing w:before="1"/>
        <w:ind w:left="640"/>
      </w:pPr>
      <w:r>
        <w:rPr/>
        <w:t>Схему 5 следует применять для плотин с напором бопее Юм. возводимых на средних по проницаемости грун­</w:t>
      </w:r>
    </w:p>
    <w:p>
      <w:pPr>
        <w:pStyle w:val="BodyText"/>
        <w:spacing w:before="20"/>
        <w:ind w:left="118"/>
      </w:pPr>
      <w:r>
        <w:rPr/>
        <w:t>тах.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0"/>
        <w:ind w:left="0" w:right="132" w:firstLine="0"/>
        <w:jc w:val="right"/>
        <w:rPr>
          <w:sz w:val="16"/>
        </w:rPr>
      </w:pPr>
      <w:r>
        <w:rPr>
          <w:w w:val="95"/>
          <w:sz w:val="16"/>
        </w:rPr>
        <w:t>37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42"/>
      </w:pPr>
      <w:r>
        <w:rPr/>
        <w:t>ГОСТ Р 55260.1.2—2012</w:t>
      </w:r>
    </w:p>
    <w:p>
      <w:pPr>
        <w:pStyle w:val="BodyText"/>
        <w:spacing w:before="7"/>
        <w:rPr>
          <w:b/>
          <w:sz w:val="16"/>
        </w:rPr>
      </w:pPr>
    </w:p>
    <w:p>
      <w:pPr>
        <w:spacing w:line="316" w:lineRule="auto" w:before="95"/>
        <w:ind w:left="4256" w:right="4498" w:firstLine="45"/>
        <w:jc w:val="center"/>
        <w:rPr>
          <w:sz w:val="16"/>
        </w:rPr>
      </w:pPr>
      <w:r>
        <w:rPr>
          <w:sz w:val="16"/>
        </w:rPr>
        <w:t>Приложение И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3"/>
        <w:ind w:left="3241"/>
      </w:pPr>
      <w:bookmarkStart w:name="_bookmark1" w:id="14"/>
      <w:bookmarkEnd w:id="14"/>
      <w:r>
        <w:rPr>
          <w:b w:val="0"/>
        </w:rPr>
      </w:r>
      <w:r>
        <w:rPr/>
        <w:t>Фильтрационные расчеты оснований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264" w:lineRule="auto" w:before="1"/>
        <w:ind w:left="134" w:right="174" w:firstLine="513"/>
        <w:jc w:val="both"/>
      </w:pPr>
      <w:r>
        <w:rPr/>
        <w:t>И.1 При проектировании оснований гидротехнического сооружения необходимо обеспечивать  фильтраци­  онную прочность грунтов оснований, устанавливать допустимые по технико-экономическим показателям фильтра­ ционные рвсходы и противодавление фильтрующейся воды на подошву</w:t>
      </w:r>
      <w:r>
        <w:rPr>
          <w:spacing w:val="-13"/>
        </w:rPr>
        <w:t> </w:t>
      </w:r>
      <w:r>
        <w:rPr/>
        <w:t>сооружения.</w:t>
      </w:r>
    </w:p>
    <w:p>
      <w:pPr>
        <w:pStyle w:val="BodyText"/>
        <w:spacing w:line="264" w:lineRule="auto" w:before="19"/>
        <w:ind w:left="134" w:right="139" w:firstLine="513"/>
        <w:jc w:val="both"/>
      </w:pPr>
      <w:r>
        <w:rPr/>
        <w:t>8 зависимости от конструктивного обустройства подземного контура сооружения и гидрогеологических характеристик оснований надлежит определять:</w:t>
      </w:r>
    </w:p>
    <w:p>
      <w:pPr>
        <w:pStyle w:val="ListParagraph"/>
        <w:numPr>
          <w:ilvl w:val="0"/>
          <w:numId w:val="40"/>
        </w:numPr>
        <w:tabs>
          <w:tab w:pos="844" w:val="left" w:leader="none"/>
        </w:tabs>
        <w:spacing w:line="264" w:lineRule="auto" w:before="1" w:after="0"/>
        <w:ind w:left="134" w:right="170" w:firstLine="513"/>
        <w:jc w:val="both"/>
        <w:rPr>
          <w:sz w:val="17"/>
        </w:rPr>
      </w:pPr>
      <w:r>
        <w:rPr>
          <w:sz w:val="17"/>
        </w:rPr>
        <w:t>формусвободной поверхности и распределение напора фильтрационного потока вдоль подземного конту­     ра</w:t>
      </w:r>
      <w:r>
        <w:rPr>
          <w:spacing w:val="-5"/>
          <w:sz w:val="17"/>
        </w:rPr>
        <w:t> </w:t>
      </w:r>
      <w:r>
        <w:rPr>
          <w:sz w:val="17"/>
        </w:rPr>
        <w:t>сооружения</w:t>
      </w:r>
      <w:r>
        <w:rPr>
          <w:spacing w:val="-4"/>
          <w:sz w:val="17"/>
        </w:rPr>
        <w:t> </w:t>
      </w:r>
      <w:r>
        <w:rPr>
          <w:sz w:val="17"/>
        </w:rPr>
        <w:t>в</w:t>
      </w:r>
      <w:r>
        <w:rPr>
          <w:spacing w:val="-5"/>
          <w:sz w:val="17"/>
        </w:rPr>
        <w:t> </w:t>
      </w:r>
      <w:r>
        <w:rPr>
          <w:sz w:val="17"/>
        </w:rPr>
        <w:t>каждом</w:t>
      </w:r>
      <w:r>
        <w:rPr>
          <w:spacing w:val="-4"/>
          <w:sz w:val="17"/>
        </w:rPr>
        <w:t> </w:t>
      </w:r>
      <w:r>
        <w:rPr>
          <w:sz w:val="17"/>
        </w:rPr>
        <w:t>из</w:t>
      </w:r>
      <w:r>
        <w:rPr>
          <w:spacing w:val="-4"/>
          <w:sz w:val="17"/>
        </w:rPr>
        <w:t> </w:t>
      </w:r>
      <w:r>
        <w:rPr>
          <w:sz w:val="17"/>
        </w:rPr>
        <w:t>выбранных</w:t>
      </w:r>
      <w:r>
        <w:rPr>
          <w:spacing w:val="-5"/>
          <w:sz w:val="17"/>
        </w:rPr>
        <w:t> </w:t>
      </w:r>
      <w:r>
        <w:rPr>
          <w:sz w:val="17"/>
        </w:rPr>
        <w:t>сечений</w:t>
      </w:r>
      <w:r>
        <w:rPr>
          <w:spacing w:val="-4"/>
          <w:sz w:val="17"/>
        </w:rPr>
        <w:t> </w:t>
      </w:r>
      <w:r>
        <w:rPr>
          <w:sz w:val="17"/>
        </w:rPr>
        <w:t>{створов)</w:t>
      </w:r>
      <w:r>
        <w:rPr>
          <w:spacing w:val="-4"/>
          <w:sz w:val="17"/>
        </w:rPr>
        <w:t> </w:t>
      </w:r>
      <w:r>
        <w:rPr>
          <w:sz w:val="17"/>
        </w:rPr>
        <w:t>расчетной</w:t>
      </w:r>
      <w:r>
        <w:rPr>
          <w:spacing w:val="-5"/>
          <w:sz w:val="17"/>
        </w:rPr>
        <w:t> </w:t>
      </w:r>
      <w:r>
        <w:rPr>
          <w:sz w:val="17"/>
        </w:rPr>
        <w:t>области</w:t>
      </w:r>
      <w:r>
        <w:rPr>
          <w:spacing w:val="-5"/>
          <w:sz w:val="17"/>
        </w:rPr>
        <w:t> </w:t>
      </w:r>
      <w:r>
        <w:rPr>
          <w:sz w:val="17"/>
        </w:rPr>
        <w:t>основания;</w:t>
      </w:r>
    </w:p>
    <w:p>
      <w:pPr>
        <w:pStyle w:val="ListParagraph"/>
        <w:numPr>
          <w:ilvl w:val="0"/>
          <w:numId w:val="40"/>
        </w:numPr>
        <w:tabs>
          <w:tab w:pos="861" w:val="left" w:leader="none"/>
        </w:tabs>
        <w:spacing w:line="264" w:lineRule="auto" w:before="1" w:after="0"/>
        <w:ind w:left="134" w:right="140" w:firstLine="513"/>
        <w:jc w:val="both"/>
        <w:rPr>
          <w:sz w:val="17"/>
        </w:rPr>
      </w:pPr>
      <w:r>
        <w:rPr>
          <w:sz w:val="17"/>
        </w:rPr>
        <w:t>рвсходы и градиенты напора фильтрационного потока внутри расчетной области основания, особенно в местахсолряжений  расчетных  грунтовых  элементов  (РГЭ)с  резко  отличающимися  фильтрационными  свойствами,  и</w:t>
      </w:r>
      <w:r>
        <w:rPr>
          <w:spacing w:val="-3"/>
          <w:sz w:val="17"/>
        </w:rPr>
        <w:t> </w:t>
      </w:r>
      <w:r>
        <w:rPr>
          <w:sz w:val="17"/>
        </w:rPr>
        <w:t>на</w:t>
      </w:r>
      <w:r>
        <w:rPr>
          <w:spacing w:val="-4"/>
          <w:sz w:val="17"/>
        </w:rPr>
        <w:t> </w:t>
      </w:r>
      <w:r>
        <w:rPr>
          <w:sz w:val="17"/>
        </w:rPr>
        <w:t>участках</w:t>
      </w:r>
      <w:r>
        <w:rPr>
          <w:spacing w:val="-3"/>
          <w:sz w:val="17"/>
        </w:rPr>
        <w:t> </w:t>
      </w:r>
      <w:r>
        <w:rPr>
          <w:sz w:val="17"/>
        </w:rPr>
        <w:t>разгрузки</w:t>
      </w:r>
      <w:r>
        <w:rPr>
          <w:spacing w:val="-4"/>
          <w:sz w:val="17"/>
        </w:rPr>
        <w:t> </w:t>
      </w:r>
      <w:r>
        <w:rPr>
          <w:sz w:val="17"/>
        </w:rPr>
        <w:t>потока</w:t>
      </w:r>
      <w:r>
        <w:rPr>
          <w:spacing w:val="-3"/>
          <w:sz w:val="17"/>
        </w:rPr>
        <w:t> </w:t>
      </w:r>
      <w:r>
        <w:rPr>
          <w:sz w:val="17"/>
        </w:rPr>
        <w:t>(при</w:t>
      </w:r>
      <w:r>
        <w:rPr>
          <w:spacing w:val="-3"/>
          <w:sz w:val="17"/>
        </w:rPr>
        <w:t> </w:t>
      </w:r>
      <w:r>
        <w:rPr>
          <w:sz w:val="17"/>
        </w:rPr>
        <w:t>высвчивании</w:t>
      </w:r>
      <w:r>
        <w:rPr>
          <w:spacing w:val="-4"/>
          <w:sz w:val="17"/>
        </w:rPr>
        <w:t> </w:t>
      </w:r>
      <w:r>
        <w:rPr>
          <w:sz w:val="17"/>
        </w:rPr>
        <w:t>на</w:t>
      </w:r>
      <w:r>
        <w:rPr>
          <w:spacing w:val="-4"/>
          <w:sz w:val="17"/>
        </w:rPr>
        <w:t> </w:t>
      </w:r>
      <w:r>
        <w:rPr>
          <w:sz w:val="17"/>
        </w:rPr>
        <w:t>откосы,</w:t>
      </w:r>
      <w:r>
        <w:rPr>
          <w:spacing w:val="-4"/>
          <w:sz w:val="17"/>
        </w:rPr>
        <w:t> </w:t>
      </w:r>
      <w:r>
        <w:rPr>
          <w:sz w:val="17"/>
        </w:rPr>
        <w:t>в</w:t>
      </w:r>
      <w:r>
        <w:rPr>
          <w:spacing w:val="-4"/>
          <w:sz w:val="17"/>
        </w:rPr>
        <w:t> </w:t>
      </w:r>
      <w:r>
        <w:rPr>
          <w:sz w:val="17"/>
        </w:rPr>
        <w:t>дренажные</w:t>
      </w:r>
      <w:r>
        <w:rPr>
          <w:spacing w:val="-4"/>
          <w:sz w:val="17"/>
        </w:rPr>
        <w:t> </w:t>
      </w:r>
      <w:r>
        <w:rPr>
          <w:sz w:val="17"/>
        </w:rPr>
        <w:t>устройства</w:t>
      </w:r>
      <w:r>
        <w:rPr>
          <w:spacing w:val="-3"/>
          <w:sz w:val="17"/>
        </w:rPr>
        <w:t> </w:t>
      </w:r>
      <w:r>
        <w:rPr>
          <w:sz w:val="17"/>
        </w:rPr>
        <w:t>и</w:t>
      </w:r>
      <w:r>
        <w:rPr>
          <w:spacing w:val="-3"/>
          <w:sz w:val="17"/>
        </w:rPr>
        <w:t> </w:t>
      </w:r>
      <w:r>
        <w:rPr>
          <w:sz w:val="17"/>
        </w:rPr>
        <w:t>т.</w:t>
      </w:r>
      <w:r>
        <w:rPr>
          <w:spacing w:val="-3"/>
          <w:sz w:val="17"/>
        </w:rPr>
        <w:t> </w:t>
      </w:r>
      <w:r>
        <w:rPr>
          <w:sz w:val="17"/>
        </w:rPr>
        <w:t>л.);</w:t>
      </w:r>
    </w:p>
    <w:p>
      <w:pPr>
        <w:pStyle w:val="ListParagraph"/>
        <w:numPr>
          <w:ilvl w:val="0"/>
          <w:numId w:val="40"/>
        </w:numPr>
        <w:tabs>
          <w:tab w:pos="800" w:val="left" w:leader="none"/>
        </w:tabs>
        <w:spacing w:line="240" w:lineRule="auto" w:before="1" w:after="0"/>
        <w:ind w:left="800" w:right="0" w:hanging="153"/>
        <w:jc w:val="left"/>
        <w:rPr>
          <w:sz w:val="17"/>
        </w:rPr>
      </w:pPr>
      <w:r>
        <w:rPr>
          <w:sz w:val="17"/>
        </w:rPr>
        <w:t>силовое воздействие фильтрационного потока на массив грунта</w:t>
      </w:r>
      <w:r>
        <w:rPr>
          <w:spacing w:val="-23"/>
          <w:sz w:val="17"/>
        </w:rPr>
        <w:t> </w:t>
      </w:r>
      <w:r>
        <w:rPr>
          <w:sz w:val="17"/>
        </w:rPr>
        <w:t>основания;</w:t>
      </w:r>
    </w:p>
    <w:p>
      <w:pPr>
        <w:pStyle w:val="ListParagraph"/>
        <w:numPr>
          <w:ilvl w:val="0"/>
          <w:numId w:val="41"/>
        </w:numPr>
        <w:tabs>
          <w:tab w:pos="788" w:val="left" w:leader="none"/>
        </w:tabs>
        <w:spacing w:line="264" w:lineRule="auto" w:before="38" w:after="0"/>
        <w:ind w:left="134" w:right="170" w:firstLine="513"/>
        <w:jc w:val="both"/>
        <w:rPr>
          <w:sz w:val="17"/>
        </w:rPr>
      </w:pPr>
      <w:r>
        <w:rPr>
          <w:sz w:val="17"/>
        </w:rPr>
        <w:t>общую и местную фильтрационную прочность грунтов в основании, причем общую фильтрационную проч­ ность</w:t>
      </w:r>
      <w:r>
        <w:rPr>
          <w:spacing w:val="-4"/>
          <w:sz w:val="17"/>
        </w:rPr>
        <w:t> </w:t>
      </w:r>
      <w:r>
        <w:rPr>
          <w:sz w:val="17"/>
        </w:rPr>
        <w:t>следует</w:t>
      </w:r>
      <w:r>
        <w:rPr>
          <w:spacing w:val="-3"/>
          <w:sz w:val="17"/>
        </w:rPr>
        <w:t> </w:t>
      </w:r>
      <w:r>
        <w:rPr>
          <w:sz w:val="17"/>
        </w:rPr>
        <w:t>оценивать</w:t>
      </w:r>
      <w:r>
        <w:rPr>
          <w:spacing w:val="-4"/>
          <w:sz w:val="17"/>
        </w:rPr>
        <w:t> </w:t>
      </w:r>
      <w:r>
        <w:rPr>
          <w:sz w:val="17"/>
        </w:rPr>
        <w:t>лишь</w:t>
      </w:r>
      <w:r>
        <w:rPr>
          <w:spacing w:val="-4"/>
          <w:sz w:val="17"/>
        </w:rPr>
        <w:t> </w:t>
      </w:r>
      <w:r>
        <w:rPr>
          <w:sz w:val="17"/>
        </w:rPr>
        <w:t>для</w:t>
      </w:r>
      <w:r>
        <w:rPr>
          <w:spacing w:val="-4"/>
          <w:sz w:val="17"/>
        </w:rPr>
        <w:t> </w:t>
      </w:r>
      <w:r>
        <w:rPr>
          <w:sz w:val="17"/>
        </w:rPr>
        <w:t>нескальных</w:t>
      </w:r>
      <w:r>
        <w:rPr>
          <w:spacing w:val="-4"/>
          <w:sz w:val="17"/>
        </w:rPr>
        <w:t> </w:t>
      </w:r>
      <w:r>
        <w:rPr>
          <w:sz w:val="17"/>
        </w:rPr>
        <w:t>грунтов</w:t>
      </w:r>
      <w:r>
        <w:rPr>
          <w:spacing w:val="-3"/>
          <w:sz w:val="17"/>
        </w:rPr>
        <w:t> </w:t>
      </w:r>
      <w:r>
        <w:rPr>
          <w:sz w:val="17"/>
        </w:rPr>
        <w:t>основания,</w:t>
      </w:r>
      <w:r>
        <w:rPr>
          <w:spacing w:val="-4"/>
          <w:sz w:val="17"/>
        </w:rPr>
        <w:t> </w:t>
      </w:r>
      <w:r>
        <w:rPr>
          <w:sz w:val="17"/>
        </w:rPr>
        <w:t>в</w:t>
      </w:r>
      <w:r>
        <w:rPr>
          <w:spacing w:val="-4"/>
          <w:sz w:val="17"/>
        </w:rPr>
        <w:t> </w:t>
      </w:r>
      <w:r>
        <w:rPr>
          <w:sz w:val="17"/>
        </w:rPr>
        <w:t>местную</w:t>
      </w:r>
      <w:r>
        <w:rPr>
          <w:spacing w:val="-3"/>
          <w:sz w:val="17"/>
        </w:rPr>
        <w:t> </w:t>
      </w:r>
      <w:r>
        <w:rPr>
          <w:sz w:val="17"/>
        </w:rPr>
        <w:t>—</w:t>
      </w:r>
      <w:r>
        <w:rPr>
          <w:spacing w:val="-3"/>
          <w:sz w:val="17"/>
        </w:rPr>
        <w:t> </w:t>
      </w:r>
      <w:r>
        <w:rPr>
          <w:sz w:val="17"/>
        </w:rPr>
        <w:t>для</w:t>
      </w:r>
      <w:r>
        <w:rPr>
          <w:spacing w:val="-4"/>
          <w:sz w:val="17"/>
        </w:rPr>
        <w:t> </w:t>
      </w:r>
      <w:r>
        <w:rPr>
          <w:sz w:val="17"/>
        </w:rPr>
        <w:t>всех</w:t>
      </w:r>
      <w:r>
        <w:rPr>
          <w:spacing w:val="-4"/>
          <w:sz w:val="17"/>
        </w:rPr>
        <w:t> </w:t>
      </w:r>
      <w:r>
        <w:rPr>
          <w:sz w:val="17"/>
        </w:rPr>
        <w:t>классов</w:t>
      </w:r>
      <w:r>
        <w:rPr>
          <w:spacing w:val="-3"/>
          <w:sz w:val="17"/>
        </w:rPr>
        <w:t> </w:t>
      </w:r>
      <w:r>
        <w:rPr>
          <w:sz w:val="17"/>
        </w:rPr>
        <w:t>грунтов;</w:t>
      </w:r>
    </w:p>
    <w:p>
      <w:pPr>
        <w:pStyle w:val="ListParagraph"/>
        <w:numPr>
          <w:ilvl w:val="0"/>
          <w:numId w:val="40"/>
        </w:numPr>
        <w:tabs>
          <w:tab w:pos="857" w:val="left" w:leader="none"/>
        </w:tabs>
        <w:spacing w:line="264" w:lineRule="auto" w:before="1" w:after="0"/>
        <w:ind w:left="134" w:right="132" w:firstLine="513"/>
        <w:jc w:val="both"/>
        <w:rPr>
          <w:sz w:val="17"/>
        </w:rPr>
      </w:pPr>
      <w:r>
        <w:rPr>
          <w:sz w:val="17"/>
        </w:rPr>
        <w:t>конструкцию и характеристики дренажного и противофильтрационного  обустройства  основания  сооруже­  ния. а также схемы размещения в нем измерительной и регистрирующей аппаратуры, с помощью которой следует контролировать параметры фильтрационных потоков (полей) и суффоэионную устойчивость грунтов.</w:t>
      </w:r>
    </w:p>
    <w:p>
      <w:pPr>
        <w:pStyle w:val="BodyText"/>
        <w:spacing w:line="264" w:lineRule="auto" w:before="1"/>
        <w:ind w:left="134" w:right="134" w:firstLine="513"/>
        <w:jc w:val="both"/>
      </w:pPr>
      <w:r>
        <w:rPr/>
        <w:t>И.2 Исходные для расчетовусловия формирования фильтрационных полей в выбранных створах основания надлежит определять путем моделирования фильтрационного потока не физических, аналоговых или численных моделях, позволяющих получать картину распределения напора и град иент-скоростные характеристики потока как       в области ламинарной фильтрации,  так и при необходимости при квадратичном режиме течения фильтрующейся  воды.</w:t>
      </w:r>
    </w:p>
    <w:p>
      <w:pPr>
        <w:pStyle w:val="BodyText"/>
        <w:spacing w:line="264" w:lineRule="auto" w:before="1"/>
        <w:ind w:left="116" w:right="139" w:firstLine="531"/>
        <w:jc w:val="both"/>
      </w:pPr>
      <w:r>
        <w:rPr/>
        <w:t>По результатам моделирования должна быть  установлена  «активная  зона»  основания,  за  пределами  кото­ рой возможное изменение характеристик слагающих его грунтов  существенно не  повлияет на условия формирова­  ния фильтрационного поля в расчетном створе. 8 простых, поддающихся несложной схематизации, случаях  допускается производить фильтрационные расчеты аналитическими</w:t>
      </w:r>
      <w:r>
        <w:rPr>
          <w:spacing w:val="-32"/>
        </w:rPr>
        <w:t> </w:t>
      </w:r>
      <w:r>
        <w:rPr/>
        <w:t>методами.</w:t>
      </w:r>
    </w:p>
    <w:p>
      <w:pPr>
        <w:pStyle w:val="BodyText"/>
        <w:spacing w:line="264" w:lineRule="auto" w:before="19"/>
        <w:ind w:left="134" w:right="138" w:firstLine="513"/>
        <w:jc w:val="both"/>
      </w:pPr>
      <w:r>
        <w:rPr/>
        <w:t>Расчеты и моделирование фильтрационного потока  должны  осуществляться  на  базе  данных,  полученных  при инженерных изысканиях, и достаточно пол но отражающих геологическую  структуру грунтового массива основа­ ния.  с  выделением  в  нем  наиболее  характерных  по  своим  фильтрационным  свойствам  участков,  попадающих </w:t>
      </w:r>
      <w:r>
        <w:rPr>
          <w:spacing w:val="38"/>
        </w:rPr>
        <w:t> </w:t>
      </w:r>
      <w:r>
        <w:rPr/>
        <w:t>в</w:t>
      </w:r>
    </w:p>
    <w:p>
      <w:pPr>
        <w:pStyle w:val="BodyText"/>
        <w:spacing w:line="264" w:lineRule="auto" w:before="1"/>
        <w:ind w:left="134" w:right="177"/>
        <w:jc w:val="both"/>
      </w:pPr>
      <w:r>
        <w:rPr/>
        <w:t>«активную зону» области фильтрации, учитывая возможное изменение этих свойств во времени (вследствие уве­ личения или уменьшения напряжений и деформаций в грунтовой толще основания, криогенных  и  микробиологи­ ческих процессов и т. п.).</w:t>
      </w:r>
    </w:p>
    <w:p>
      <w:pPr>
        <w:pStyle w:val="BodyText"/>
        <w:spacing w:line="264" w:lineRule="auto" w:before="1"/>
        <w:ind w:left="134" w:right="139" w:firstLine="513"/>
        <w:jc w:val="both"/>
      </w:pPr>
      <w:r>
        <w:rPr/>
        <w:t>И.З При выполнении фильтрационных рвсчетовосноввния (см. И.1) необходимо учитывать дополнительное обводнение верхних мелкозернистых слоев грунтовой  толщи  (выше  поверхности  депрессии)вследствие  образова­ ния в них пассивной «капиллярной каймы», непосредственно связанной с зоной полного водонасыщения и участву­ ющей в формировании фильтрационного потока в  основании.  Для  этого  следует  использовать  данные,  приведенные в таблице</w:t>
      </w:r>
      <w:r>
        <w:rPr>
          <w:spacing w:val="-7"/>
        </w:rPr>
        <w:t> </w:t>
      </w:r>
      <w:r>
        <w:rPr/>
        <w:t>И.1.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134"/>
        <w:jc w:val="both"/>
      </w:pPr>
      <w:r>
        <w:rPr/>
        <w:t>Т а б л и ц а  И.1 — Значения высоты пассивного зависания «капиллярной каймы»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4824"/>
      </w:tblGrid>
      <w:tr>
        <w:trPr>
          <w:trHeight w:val="440" w:hRule="atLeast"/>
        </w:trPr>
        <w:tc>
          <w:tcPr>
            <w:tcW w:w="4833" w:type="dxa"/>
          </w:tcPr>
          <w:p>
            <w:pPr>
              <w:pStyle w:val="TableParagraph"/>
              <w:spacing w:before="114"/>
              <w:ind w:left="503"/>
              <w:rPr>
                <w:sz w:val="17"/>
              </w:rPr>
            </w:pPr>
            <w:r>
              <w:rPr>
                <w:sz w:val="17"/>
              </w:rPr>
              <w:t>вид грунта в зоне капиллярного аодоудержамия</w:t>
            </w:r>
          </w:p>
        </w:tc>
        <w:tc>
          <w:tcPr>
            <w:tcW w:w="4824" w:type="dxa"/>
          </w:tcPr>
          <w:p>
            <w:pPr>
              <w:pStyle w:val="TableParagraph"/>
              <w:spacing w:before="114"/>
              <w:ind w:left="61" w:right="86"/>
              <w:jc w:val="center"/>
              <w:rPr>
                <w:sz w:val="17"/>
              </w:rPr>
            </w:pPr>
            <w:r>
              <w:rPr>
                <w:sz w:val="17"/>
              </w:rPr>
              <w:t>Высота пассивного зависания «капиллярной каймы» </w:t>
            </w:r>
            <w:r>
              <w:rPr>
                <w:i/>
                <w:sz w:val="17"/>
              </w:rPr>
              <w:t>Н </w:t>
            </w:r>
            <w:r>
              <w:rPr>
                <w:sz w:val="17"/>
              </w:rPr>
              <w:t>, м</w:t>
            </w:r>
          </w:p>
        </w:tc>
      </w:tr>
      <w:tr>
        <w:trPr>
          <w:trHeight w:val="280" w:hRule="atLeast"/>
        </w:trPr>
        <w:tc>
          <w:tcPr>
            <w:tcW w:w="4833" w:type="dxa"/>
          </w:tcPr>
          <w:p>
            <w:pPr>
              <w:pStyle w:val="TableParagraph"/>
              <w:spacing w:before="60"/>
              <w:ind w:left="309"/>
              <w:rPr>
                <w:sz w:val="17"/>
              </w:rPr>
            </w:pPr>
            <w:r>
              <w:rPr>
                <w:sz w:val="17"/>
              </w:rPr>
              <w:t>Песок среднеэернистый</w:t>
            </w:r>
          </w:p>
        </w:tc>
        <w:tc>
          <w:tcPr>
            <w:tcW w:w="4824" w:type="dxa"/>
          </w:tcPr>
          <w:p>
            <w:pPr>
              <w:pStyle w:val="TableParagraph"/>
              <w:spacing w:before="60"/>
              <w:ind w:left="61" w:right="77"/>
              <w:jc w:val="center"/>
              <w:rPr>
                <w:sz w:val="17"/>
              </w:rPr>
            </w:pPr>
            <w:r>
              <w:rPr>
                <w:sz w:val="17"/>
              </w:rPr>
              <w:t>0.12—0.35</w:t>
            </w:r>
          </w:p>
        </w:tc>
      </w:tr>
      <w:tr>
        <w:trPr>
          <w:trHeight w:val="280" w:hRule="atLeast"/>
        </w:trPr>
        <w:tc>
          <w:tcPr>
            <w:tcW w:w="4833" w:type="dxa"/>
          </w:tcPr>
          <w:p>
            <w:pPr>
              <w:pStyle w:val="TableParagraph"/>
              <w:spacing w:before="69"/>
              <w:ind w:left="309"/>
              <w:rPr>
                <w:sz w:val="17"/>
              </w:rPr>
            </w:pPr>
            <w:r>
              <w:rPr>
                <w:sz w:val="17"/>
              </w:rPr>
              <w:t>Песок мелкозернистый</w:t>
            </w:r>
          </w:p>
        </w:tc>
        <w:tc>
          <w:tcPr>
            <w:tcW w:w="4824" w:type="dxa"/>
          </w:tcPr>
          <w:p>
            <w:pPr>
              <w:pStyle w:val="TableParagraph"/>
              <w:spacing w:before="69"/>
              <w:ind w:left="61" w:right="77"/>
              <w:jc w:val="center"/>
              <w:rPr>
                <w:sz w:val="17"/>
              </w:rPr>
            </w:pPr>
            <w:r>
              <w:rPr>
                <w:sz w:val="17"/>
              </w:rPr>
              <w:t>0.35—1.00</w:t>
            </w:r>
          </w:p>
        </w:tc>
      </w:tr>
      <w:tr>
        <w:trPr>
          <w:trHeight w:val="280" w:hRule="atLeast"/>
        </w:trPr>
        <w:tc>
          <w:tcPr>
            <w:tcW w:w="4833" w:type="dxa"/>
          </w:tcPr>
          <w:p>
            <w:pPr>
              <w:pStyle w:val="TableParagraph"/>
              <w:spacing w:before="69"/>
              <w:ind w:left="300"/>
              <w:rPr>
                <w:sz w:val="17"/>
              </w:rPr>
            </w:pPr>
            <w:r>
              <w:rPr>
                <w:sz w:val="17"/>
              </w:rPr>
              <w:t>Супесь</w:t>
            </w:r>
          </w:p>
        </w:tc>
        <w:tc>
          <w:tcPr>
            <w:tcW w:w="4824" w:type="dxa"/>
          </w:tcPr>
          <w:p>
            <w:pPr>
              <w:pStyle w:val="TableParagraph"/>
              <w:spacing w:before="69"/>
              <w:ind w:left="61" w:right="69"/>
              <w:jc w:val="center"/>
              <w:rPr>
                <w:sz w:val="17"/>
              </w:rPr>
            </w:pPr>
            <w:r>
              <w:rPr>
                <w:sz w:val="17"/>
              </w:rPr>
              <w:t>1.00—3.00</w:t>
            </w:r>
          </w:p>
        </w:tc>
      </w:tr>
      <w:tr>
        <w:trPr>
          <w:trHeight w:val="260" w:hRule="atLeast"/>
        </w:trPr>
        <w:tc>
          <w:tcPr>
            <w:tcW w:w="4833" w:type="dxa"/>
          </w:tcPr>
          <w:p>
            <w:pPr>
              <w:pStyle w:val="TableParagraph"/>
              <w:spacing w:line="188" w:lineRule="exact" w:before="69"/>
              <w:ind w:left="300"/>
              <w:rPr>
                <w:sz w:val="17"/>
              </w:rPr>
            </w:pPr>
            <w:r>
              <w:rPr>
                <w:sz w:val="17"/>
              </w:rPr>
              <w:t>Суглинок</w:t>
            </w:r>
          </w:p>
        </w:tc>
        <w:tc>
          <w:tcPr>
            <w:tcW w:w="4824" w:type="dxa"/>
          </w:tcPr>
          <w:p>
            <w:pPr>
              <w:pStyle w:val="TableParagraph"/>
              <w:spacing w:line="188" w:lineRule="exact" w:before="69"/>
              <w:ind w:left="61" w:right="77"/>
              <w:jc w:val="center"/>
              <w:rPr>
                <w:sz w:val="17"/>
              </w:rPr>
            </w:pPr>
            <w:r>
              <w:rPr>
                <w:sz w:val="17"/>
              </w:rPr>
              <w:t>3.00—6.00</w:t>
            </w:r>
          </w:p>
        </w:tc>
      </w:tr>
      <w:tr>
        <w:trPr>
          <w:trHeight w:val="300" w:hRule="atLeast"/>
        </w:trPr>
        <w:tc>
          <w:tcPr>
            <w:tcW w:w="4833" w:type="dxa"/>
          </w:tcPr>
          <w:p>
            <w:pPr>
              <w:pStyle w:val="TableParagraph"/>
              <w:spacing w:before="69"/>
              <w:ind w:left="309"/>
              <w:rPr>
                <w:sz w:val="17"/>
              </w:rPr>
            </w:pPr>
            <w:r>
              <w:rPr>
                <w:sz w:val="17"/>
              </w:rPr>
              <w:t>Глина легкая</w:t>
            </w:r>
          </w:p>
        </w:tc>
        <w:tc>
          <w:tcPr>
            <w:tcW w:w="4824" w:type="dxa"/>
          </w:tcPr>
          <w:p>
            <w:pPr>
              <w:pStyle w:val="TableParagraph"/>
              <w:spacing w:before="69"/>
              <w:ind w:left="61" w:right="77"/>
              <w:jc w:val="center"/>
              <w:rPr>
                <w:sz w:val="17"/>
              </w:rPr>
            </w:pPr>
            <w:r>
              <w:rPr>
                <w:sz w:val="17"/>
              </w:rPr>
              <w:t>6.00—12.00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BodyText"/>
        <w:spacing w:line="264" w:lineRule="auto"/>
        <w:ind w:left="134" w:right="138" w:firstLine="513"/>
        <w:jc w:val="both"/>
      </w:pPr>
      <w:r>
        <w:rPr/>
        <w:t>И.4 Фильтрационную прочность основания следует оценивать с учетом  сопоставления  полученных  в  результате моделирования характеристик фильтрационных полей (градиенты напора, скорости фильтрации) с их критическими значениями согласно 6.20 и 6.33 настоящего</w:t>
      </w:r>
      <w:r>
        <w:rPr>
          <w:spacing w:val="-30"/>
        </w:rPr>
        <w:t> </w:t>
      </w:r>
      <w:r>
        <w:rPr/>
        <w:t>стандарта.</w:t>
      </w:r>
    </w:p>
    <w:p>
      <w:pPr>
        <w:pStyle w:val="BodyText"/>
        <w:spacing w:line="259" w:lineRule="auto" w:before="1"/>
        <w:ind w:left="134" w:right="146" w:firstLine="513"/>
        <w:jc w:val="both"/>
      </w:pPr>
      <w:r>
        <w:rPr/>
        <w:t>Если в основании сооружения залегают несквльные грунты, то необходимо также определять общую фильтрационную прочность, исходя из условия формулы (1) настоящего стандарта.  При этом  параметр </w:t>
      </w:r>
      <w:r>
        <w:rPr>
          <w:i/>
        </w:rPr>
        <w:t>F</w:t>
      </w:r>
      <w:r>
        <w:rPr>
          <w:position w:val="-3"/>
          <w:sz w:val="11"/>
        </w:rPr>
        <w:t>в  </w:t>
      </w:r>
      <w:r>
        <w:rPr/>
        <w:t>полага­ ется равным осредненному градиенту нвлорв </w:t>
      </w:r>
      <w:r>
        <w:rPr>
          <w:i/>
        </w:rPr>
        <w:t>1</w:t>
      </w:r>
      <w:r>
        <w:rPr>
          <w:i/>
          <w:position w:val="-3"/>
          <w:sz w:val="11"/>
        </w:rPr>
        <w:t>лит </w:t>
      </w:r>
      <w:r>
        <w:rPr/>
        <w:t>вдоль подземного контура сооружения, определяемому для</w:t>
      </w:r>
    </w:p>
    <w:p>
      <w:pPr>
        <w:spacing w:before="129"/>
        <w:ind w:left="134" w:right="0" w:firstLine="0"/>
        <w:jc w:val="both"/>
        <w:rPr>
          <w:sz w:val="16"/>
        </w:rPr>
      </w:pPr>
      <w:r>
        <w:rPr>
          <w:sz w:val="16"/>
        </w:rPr>
        <w:t>36</w:t>
      </w:r>
    </w:p>
    <w:p>
      <w:pPr>
        <w:spacing w:after="0"/>
        <w:jc w:val="both"/>
        <w:rPr>
          <w:sz w:val="16"/>
        </w:rPr>
        <w:sectPr>
          <w:pgSz w:w="11900" w:h="16840"/>
          <w:pgMar w:header="520" w:footer="520" w:top="720" w:bottom="720" w:left="14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217"/>
        <w:jc w:val="right"/>
      </w:pPr>
      <w:r>
        <w:rPr/>
        <w:t>ГОСТ Р 55260.1.2—2012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232" w:lineRule="auto"/>
        <w:ind w:left="126" w:right="398" w:hanging="9"/>
      </w:pPr>
      <w:r>
        <w:rPr/>
        <w:t>сооружений 1и II классов по методу удлиненной контурной линии. За параметр </w:t>
      </w:r>
      <w:r>
        <w:rPr>
          <w:i/>
        </w:rPr>
        <w:t>R</w:t>
      </w:r>
      <w:r>
        <w:rPr>
          <w:i/>
          <w:position w:val="-3"/>
          <w:sz w:val="11"/>
        </w:rPr>
        <w:t>0 </w:t>
      </w:r>
      <w:r>
        <w:rPr/>
        <w:t>принимается расчетный критичес­  кий градиент напора /</w:t>
      </w:r>
      <w:r>
        <w:rPr>
          <w:position w:val="-3"/>
          <w:sz w:val="11"/>
        </w:rPr>
        <w:t>егп|</w:t>
      </w:r>
      <w:r>
        <w:rPr/>
        <w:t>. численные значения которого приведены в разделе</w:t>
      </w:r>
      <w:r>
        <w:rPr>
          <w:spacing w:val="-22"/>
        </w:rPr>
        <w:t> </w:t>
      </w:r>
      <w:r>
        <w:rPr/>
        <w:t>6.</w:t>
      </w:r>
    </w:p>
    <w:p>
      <w:pPr>
        <w:pStyle w:val="BodyText"/>
        <w:spacing w:line="232" w:lineRule="auto" w:before="16"/>
        <w:ind w:left="127" w:firstLine="512"/>
      </w:pPr>
      <w:r>
        <w:rPr/>
        <w:t>Коэффициенты надежности и у</w:t>
      </w:r>
      <w:r>
        <w:rPr>
          <w:position w:val="-3"/>
          <w:sz w:val="11"/>
        </w:rPr>
        <w:t>к </w:t>
      </w:r>
      <w:r>
        <w:rPr/>
        <w:t>следует принимать по разделу 5 настоящего стандарта по первой группе предельных состояний. Коэффициент у</w:t>
      </w:r>
      <w:r>
        <w:rPr>
          <w:position w:val="-3"/>
          <w:sz w:val="11"/>
        </w:rPr>
        <w:t>с </w:t>
      </w:r>
      <w:r>
        <w:rPr/>
        <w:t>в этом случае равен единице.</w:t>
      </w:r>
    </w:p>
    <w:p>
      <w:pPr>
        <w:pStyle w:val="BodyText"/>
        <w:spacing w:before="11"/>
        <w:ind w:left="640"/>
      </w:pPr>
      <w:r>
        <w:rPr/>
        <w:t>Значения  /  </w:t>
      </w:r>
      <w:r>
        <w:rPr>
          <w:i/>
          <w:position w:val="-3"/>
          <w:sz w:val="11"/>
        </w:rPr>
        <w:t>(т   </w:t>
      </w:r>
      <w:r>
        <w:rPr/>
        <w:t>для  оснований  I  и  II  классов  следует  определять  по  методу  удлиненной  контурной  линии.</w:t>
      </w:r>
    </w:p>
    <w:p>
      <w:pPr>
        <w:pStyle w:val="BodyText"/>
        <w:spacing w:line="219" w:lineRule="exact" w:before="10"/>
        <w:ind w:left="126"/>
      </w:pPr>
      <w:r>
        <w:rPr/>
        <w:t>8 отдельных случаях значения </w:t>
      </w:r>
      <w:r>
        <w:rPr>
          <w:i/>
        </w:rPr>
        <w:t>1</w:t>
      </w:r>
      <w:r>
        <w:rPr>
          <w:i/>
          <w:position w:val="-3"/>
          <w:sz w:val="11"/>
        </w:rPr>
        <w:t>вит </w:t>
      </w:r>
      <w:r>
        <w:rPr/>
        <w:t>допускается определять др. приближенными методами</w:t>
      </w:r>
    </w:p>
    <w:p>
      <w:pPr>
        <w:pStyle w:val="BodyText"/>
        <w:spacing w:line="264" w:lineRule="auto"/>
        <w:ind w:left="127" w:right="128" w:firstLine="513"/>
        <w:jc w:val="both"/>
      </w:pPr>
      <w:r>
        <w:rPr/>
        <w:t>И 5 Местную фильтрационную прочность нескального основания, которая, в отличие от общей, обусловлена исключительно  конкретными  проявлениями  (видами)  нарушения  суффоэионной  устойчивости  грунтов,  необходи­ мо определять только в следующих областях основания:</w:t>
      </w:r>
    </w:p>
    <w:p>
      <w:pPr>
        <w:pStyle w:val="ListParagraph"/>
        <w:numPr>
          <w:ilvl w:val="0"/>
          <w:numId w:val="48"/>
        </w:numPr>
        <w:tabs>
          <w:tab w:pos="823" w:val="left" w:leader="none"/>
        </w:tabs>
        <w:spacing w:line="264" w:lineRule="auto" w:before="23" w:after="0"/>
        <w:ind w:left="118" w:right="163" w:firstLine="522"/>
        <w:jc w:val="left"/>
        <w:rPr>
          <w:sz w:val="17"/>
        </w:rPr>
      </w:pPr>
      <w:r>
        <w:rPr>
          <w:sz w:val="17"/>
        </w:rPr>
        <w:t>вместе выхода (разгрузки) фильтрационного потока из толщи основания в нижний бьеф, дренажное устрой­ ство и т.</w:t>
      </w:r>
      <w:r>
        <w:rPr>
          <w:spacing w:val="-1"/>
          <w:sz w:val="17"/>
        </w:rPr>
        <w:t> </w:t>
      </w:r>
      <w:r>
        <w:rPr>
          <w:sz w:val="17"/>
        </w:rPr>
        <w:t>п..</w:t>
      </w:r>
    </w:p>
    <w:p>
      <w:pPr>
        <w:pStyle w:val="ListParagraph"/>
        <w:numPr>
          <w:ilvl w:val="0"/>
          <w:numId w:val="48"/>
        </w:numPr>
        <w:tabs>
          <w:tab w:pos="803" w:val="left" w:leader="none"/>
        </w:tabs>
        <w:spacing w:line="240" w:lineRule="auto" w:before="19" w:after="0"/>
        <w:ind w:left="802" w:right="0" w:hanging="162"/>
        <w:jc w:val="left"/>
        <w:rPr>
          <w:sz w:val="17"/>
        </w:rPr>
      </w:pPr>
      <w:r>
        <w:rPr>
          <w:sz w:val="17"/>
        </w:rPr>
        <w:t>в прослойках суффозионно-неустойчивых</w:t>
      </w:r>
      <w:r>
        <w:rPr>
          <w:spacing w:val="-1"/>
          <w:sz w:val="17"/>
        </w:rPr>
        <w:t> </w:t>
      </w:r>
      <w:r>
        <w:rPr>
          <w:sz w:val="17"/>
        </w:rPr>
        <w:t>грунтов;</w:t>
      </w:r>
    </w:p>
    <w:p>
      <w:pPr>
        <w:pStyle w:val="ListParagraph"/>
        <w:numPr>
          <w:ilvl w:val="0"/>
          <w:numId w:val="48"/>
        </w:numPr>
        <w:tabs>
          <w:tab w:pos="839" w:val="left" w:leader="none"/>
        </w:tabs>
        <w:spacing w:line="240" w:lineRule="auto" w:before="20" w:after="0"/>
        <w:ind w:left="838" w:right="0" w:hanging="198"/>
        <w:jc w:val="left"/>
        <w:rPr>
          <w:sz w:val="17"/>
        </w:rPr>
      </w:pPr>
      <w:r>
        <w:rPr>
          <w:sz w:val="17"/>
        </w:rPr>
        <w:t>в</w:t>
      </w:r>
      <w:r>
        <w:rPr>
          <w:spacing w:val="33"/>
          <w:sz w:val="17"/>
        </w:rPr>
        <w:t> </w:t>
      </w:r>
      <w:r>
        <w:rPr>
          <w:sz w:val="17"/>
        </w:rPr>
        <w:t>местах</w:t>
      </w:r>
      <w:r>
        <w:rPr>
          <w:spacing w:val="32"/>
          <w:sz w:val="17"/>
        </w:rPr>
        <w:t> </w:t>
      </w:r>
      <w:r>
        <w:rPr>
          <w:sz w:val="17"/>
        </w:rPr>
        <w:t>с</w:t>
      </w:r>
      <w:r>
        <w:rPr>
          <w:spacing w:val="32"/>
          <w:sz w:val="17"/>
        </w:rPr>
        <w:t> </w:t>
      </w:r>
      <w:r>
        <w:rPr>
          <w:sz w:val="17"/>
        </w:rPr>
        <w:t>большим</w:t>
      </w:r>
      <w:r>
        <w:rPr>
          <w:spacing w:val="32"/>
          <w:sz w:val="17"/>
        </w:rPr>
        <w:t> </w:t>
      </w:r>
      <w:r>
        <w:rPr>
          <w:sz w:val="17"/>
        </w:rPr>
        <w:t>падением</w:t>
      </w:r>
      <w:r>
        <w:rPr>
          <w:spacing w:val="33"/>
          <w:sz w:val="17"/>
        </w:rPr>
        <w:t> </w:t>
      </w:r>
      <w:r>
        <w:rPr>
          <w:sz w:val="17"/>
        </w:rPr>
        <w:t>напора</w:t>
      </w:r>
      <w:r>
        <w:rPr>
          <w:spacing w:val="32"/>
          <w:sz w:val="17"/>
        </w:rPr>
        <w:t> </w:t>
      </w:r>
      <w:r>
        <w:rPr>
          <w:sz w:val="17"/>
        </w:rPr>
        <w:t>фильтрационного</w:t>
      </w:r>
      <w:r>
        <w:rPr>
          <w:spacing w:val="33"/>
          <w:sz w:val="17"/>
        </w:rPr>
        <w:t> </w:t>
      </w:r>
      <w:r>
        <w:rPr>
          <w:sz w:val="17"/>
        </w:rPr>
        <w:t>потока,</w:t>
      </w:r>
      <w:r>
        <w:rPr>
          <w:spacing w:val="32"/>
          <w:sz w:val="17"/>
        </w:rPr>
        <w:t> </w:t>
      </w:r>
      <w:r>
        <w:rPr>
          <w:sz w:val="17"/>
        </w:rPr>
        <w:t>например</w:t>
      </w:r>
      <w:r>
        <w:rPr>
          <w:spacing w:val="32"/>
          <w:sz w:val="17"/>
        </w:rPr>
        <w:t> </w:t>
      </w:r>
      <w:r>
        <w:rPr>
          <w:sz w:val="17"/>
        </w:rPr>
        <w:t>при</w:t>
      </w:r>
      <w:r>
        <w:rPr>
          <w:spacing w:val="31"/>
          <w:sz w:val="17"/>
        </w:rPr>
        <w:t> </w:t>
      </w:r>
      <w:r>
        <w:rPr>
          <w:sz w:val="17"/>
        </w:rPr>
        <w:t>обтекании</w:t>
      </w:r>
      <w:r>
        <w:rPr>
          <w:spacing w:val="31"/>
          <w:sz w:val="17"/>
        </w:rPr>
        <w:t> </w:t>
      </w:r>
      <w:r>
        <w:rPr>
          <w:sz w:val="17"/>
        </w:rPr>
        <w:t>подземных</w:t>
      </w:r>
      <w:r>
        <w:rPr>
          <w:spacing w:val="32"/>
          <w:sz w:val="17"/>
        </w:rPr>
        <w:t> </w:t>
      </w:r>
      <w:r>
        <w:rPr>
          <w:sz w:val="17"/>
        </w:rPr>
        <w:t>пре­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spacing w:before="20"/>
        <w:ind w:left="127"/>
      </w:pPr>
      <w:r>
        <w:rPr/>
        <w:t>град;</w:t>
      </w:r>
    </w:p>
    <w:p>
      <w:pPr>
        <w:pStyle w:val="BodyText"/>
        <w:spacing w:before="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49"/>
        </w:numPr>
        <w:tabs>
          <w:tab w:pos="238" w:val="left" w:leader="none"/>
        </w:tabs>
        <w:spacing w:line="240" w:lineRule="auto" w:before="0" w:after="0"/>
        <w:ind w:left="237" w:right="0" w:hanging="162"/>
        <w:jc w:val="left"/>
        <w:rPr>
          <w:sz w:val="17"/>
        </w:rPr>
      </w:pPr>
      <w:r>
        <w:rPr>
          <w:sz w:val="17"/>
        </w:rPr>
        <w:t>на участках контакта грунтов с существенно разными фильтрационными свойствами и</w:t>
      </w:r>
      <w:r>
        <w:rPr>
          <w:spacing w:val="-9"/>
          <w:sz w:val="17"/>
        </w:rPr>
        <w:t> </w:t>
      </w:r>
      <w:r>
        <w:rPr>
          <w:sz w:val="17"/>
        </w:rPr>
        <w:t>структурой.</w:t>
      </w:r>
    </w:p>
    <w:p>
      <w:pPr>
        <w:pStyle w:val="BodyText"/>
        <w:spacing w:before="38"/>
        <w:ind w:left="75"/>
      </w:pPr>
      <w:r>
        <w:rPr/>
        <w:t>Местную фильтрационную прочность нескального основания оценивают исходя из общего условия по фор­</w:t>
      </w:r>
    </w:p>
    <w:p>
      <w:pPr>
        <w:spacing w:after="0"/>
        <w:sectPr>
          <w:type w:val="continuous"/>
          <w:pgSz w:w="11900" w:h="16840"/>
          <w:pgMar w:top="720" w:bottom="700" w:left="900" w:right="1120"/>
          <w:cols w:num="2" w:equalWidth="0">
            <w:col w:w="525" w:space="40"/>
            <w:col w:w="9315"/>
          </w:cols>
        </w:sectPr>
      </w:pPr>
    </w:p>
    <w:p>
      <w:pPr>
        <w:pStyle w:val="BodyText"/>
        <w:spacing w:line="254" w:lineRule="auto" w:before="20"/>
        <w:ind w:left="118" w:right="398" w:firstLine="9"/>
      </w:pPr>
      <w:r>
        <w:rPr/>
        <w:t>муле (1) настоящего стандарте, полагая F</w:t>
      </w:r>
      <w:r>
        <w:rPr>
          <w:position w:val="-3"/>
          <w:sz w:val="11"/>
        </w:rPr>
        <w:t>0  </w:t>
      </w:r>
      <w:r>
        <w:rPr/>
        <w:t>и Я</w:t>
      </w:r>
      <w:r>
        <w:rPr>
          <w:position w:val="-3"/>
          <w:sz w:val="11"/>
        </w:rPr>
        <w:t>4  </w:t>
      </w:r>
      <w:r>
        <w:rPr/>
        <w:t>равными местному градиенту напора 7</w:t>
      </w:r>
      <w:r>
        <w:rPr>
          <w:position w:val="-3"/>
          <w:sz w:val="11"/>
        </w:rPr>
        <w:t>вы</w:t>
      </w:r>
      <w:r>
        <w:rPr/>
        <w:t>е рассматриваемой облас­    ти основания и местному критическому градиенту напора определяемым согласно</w:t>
      </w:r>
      <w:r>
        <w:rPr>
          <w:spacing w:val="-28"/>
        </w:rPr>
        <w:t> </w:t>
      </w:r>
      <w:r>
        <w:rPr/>
        <w:t>И.5.</w:t>
      </w:r>
    </w:p>
    <w:p>
      <w:pPr>
        <w:pStyle w:val="BodyText"/>
        <w:spacing w:line="242" w:lineRule="auto" w:before="9"/>
        <w:ind w:left="117" w:right="121" w:firstLine="522"/>
        <w:jc w:val="both"/>
      </w:pPr>
      <w:r>
        <w:rPr/>
        <w:t>Местную фильтрационную прочность  скального  основания  надлежит  оценивать  аналогичным  обрезом  исхо­ дя из условия формулы (1) настоящего стандарта, в котором параметры F</w:t>
      </w:r>
      <w:r>
        <w:rPr>
          <w:position w:val="-3"/>
          <w:sz w:val="11"/>
        </w:rPr>
        <w:t>0 </w:t>
      </w:r>
      <w:r>
        <w:rPr/>
        <w:t>и R</w:t>
      </w:r>
      <w:r>
        <w:rPr>
          <w:position w:val="-3"/>
          <w:sz w:val="11"/>
        </w:rPr>
        <w:t>0  </w:t>
      </w:r>
      <w:r>
        <w:rPr/>
        <w:t>принимаются равными соответ­  ственно средней скорости движения воды в трещинах массива основания У</w:t>
      </w:r>
      <w:r>
        <w:rPr>
          <w:position w:val="-3"/>
          <w:sz w:val="11"/>
        </w:rPr>
        <w:t>#4(/</w:t>
      </w:r>
      <w:r>
        <w:rPr/>
        <w:t>и критической скорости движения </w:t>
      </w:r>
      <w:r>
        <w:rPr>
          <w:spacing w:val="-1"/>
        </w:rPr>
        <w:t>вод</w:t>
      </w:r>
      <w:r>
        <w:rPr/>
        <w:t>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трещина</w:t>
      </w:r>
      <w:r>
        <w:rPr/>
        <w:t>х</w:t>
      </w:r>
      <w:r>
        <w:rPr>
          <w:spacing w:val="-1"/>
        </w:rPr>
        <w:t> </w:t>
      </w:r>
      <w:r>
        <w:rPr>
          <w:i/>
          <w:spacing w:val="-1"/>
        </w:rPr>
        <w:t>V</w:t>
      </w:r>
      <w:r>
        <w:rPr>
          <w:spacing w:val="-1"/>
        </w:rPr>
        <w:t>о</w:t>
      </w:r>
      <w:r>
        <w:rPr>
          <w:spacing w:val="-84"/>
        </w:rPr>
        <w:t>п</w:t>
      </w:r>
      <w:r>
        <w:rPr>
          <w:b/>
          <w:spacing w:val="-47"/>
          <w:w w:val="99"/>
          <w:position w:val="-6"/>
          <w:sz w:val="18"/>
        </w:rPr>
        <w:t>C</w:t>
      </w:r>
      <w:r>
        <w:rPr>
          <w:spacing w:val="-48"/>
        </w:rPr>
        <w:t>р</w:t>
      </w:r>
      <w:r>
        <w:rPr>
          <w:b/>
          <w:spacing w:val="-23"/>
          <w:w w:val="99"/>
          <w:position w:val="-6"/>
          <w:sz w:val="18"/>
        </w:rPr>
        <w:t>r</w:t>
      </w:r>
      <w:r>
        <w:rPr>
          <w:spacing w:val="-73"/>
        </w:rPr>
        <w:t>е</w:t>
      </w:r>
      <w:r>
        <w:rPr>
          <w:b/>
          <w:spacing w:val="-28"/>
          <w:w w:val="99"/>
          <w:position w:val="-6"/>
          <w:sz w:val="18"/>
        </w:rPr>
        <w:t>J</w:t>
      </w:r>
      <w:r>
        <w:rPr>
          <w:spacing w:val="-1"/>
        </w:rPr>
        <w:t>деляемым</w:t>
      </w:r>
      <w:r>
        <w:rPr/>
        <w:t>и</w:t>
      </w:r>
      <w:r>
        <w:rPr>
          <w:spacing w:val="-1"/>
        </w:rPr>
        <w:t> </w:t>
      </w:r>
      <w:r>
        <w:rPr/>
        <w:t>по указаниям в</w:t>
      </w:r>
      <w:r>
        <w:rPr>
          <w:spacing w:val="-1"/>
        </w:rPr>
        <w:t> </w:t>
      </w:r>
      <w:r>
        <w:rPr/>
        <w:t>соответствии с </w:t>
      </w:r>
      <w:r>
        <w:rPr>
          <w:w w:val="100"/>
        </w:rPr>
        <w:t>И.5.</w:t>
      </w:r>
    </w:p>
    <w:p>
      <w:pPr>
        <w:pStyle w:val="BodyText"/>
        <w:spacing w:line="183" w:lineRule="exact"/>
        <w:ind w:left="640"/>
      </w:pPr>
      <w:r>
        <w:rPr/>
        <w:t>Коэффициенты  г„. </w:t>
      </w:r>
      <w:r>
        <w:rPr>
          <w:i/>
        </w:rPr>
        <w:t>i</w:t>
      </w:r>
      <w:r>
        <w:rPr>
          <w:i/>
          <w:position w:val="-3"/>
          <w:sz w:val="11"/>
        </w:rPr>
        <w:t>K   </w:t>
      </w:r>
      <w:r>
        <w:rPr/>
        <w:t>и  </w:t>
      </w:r>
      <w:r>
        <w:rPr>
          <w:i/>
        </w:rPr>
        <w:t>t</w:t>
      </w:r>
      <w:r>
        <w:rPr>
          <w:i/>
          <w:position w:val="-3"/>
          <w:sz w:val="11"/>
        </w:rPr>
        <w:t>e   </w:t>
      </w:r>
      <w:r>
        <w:rPr/>
        <w:t>при  оценках  местной  прочности  принимаются  такими  же. как  при  расчетах  общей</w:t>
      </w:r>
    </w:p>
    <w:p>
      <w:pPr>
        <w:pStyle w:val="BodyText"/>
        <w:spacing w:line="192" w:lineRule="exact"/>
        <w:ind w:left="118"/>
      </w:pPr>
      <w:r>
        <w:rPr/>
        <w:t>фильтрационной прочности.</w:t>
      </w:r>
    </w:p>
    <w:p>
      <w:pPr>
        <w:pStyle w:val="BodyText"/>
        <w:spacing w:line="264" w:lineRule="auto" w:before="38"/>
        <w:ind w:left="118" w:right="118" w:firstLine="522"/>
        <w:jc w:val="both"/>
      </w:pPr>
      <w:r>
        <w:rPr/>
        <w:t>И.6 При выборе системы дренажного и противофильтрвционного обустройства основания проектируемого сооружения необходимо учитывать условия его эксплуатации и требования по охране окружающей среды в части подтопления, заболачивания прилегающей территории, активизации карстово-суффозионных процессов и т. п.</w:t>
      </w:r>
    </w:p>
    <w:p>
      <w:pPr>
        <w:pStyle w:val="BodyText"/>
        <w:spacing w:line="264" w:lineRule="auto" w:before="1"/>
        <w:ind w:left="118" w:right="117" w:firstLine="522"/>
        <w:jc w:val="both"/>
      </w:pPr>
      <w:r>
        <w:rPr/>
        <w:t>И.7 Устройство противофильтрационных завес (преград) обязательно в  тех  случаях,  когда  основание  сло­ жено фильтрующими слабо водоустойчивыми и быстрорастворимыми, а также суффозионно неустойчивыми грун­   тами (гипс, ангидрит, каменная соль, засоленные и загипсованные, а также сильноразнозернистые грунты и т. д ).      При водостойких, несуффозионных грунтах наличие завесы должно быть  дополнительно  обосновано. При обосно­ вании необходимости устройстве противофильтрационных завес а  мерзлых  грунтах  следует  учитывать  следую­  щее;  в  проекте  оснований сооружений должны быть  разработаны мероприятия,  обеспечивающие предотвращение   в процессе строительства снижения принятых а расчетах прочностных, деформационных и фильтрационных характеристик грунтов основания за счет промерзания, выветривания, разуплотнения и разжижения грунтов, а так­      же</w:t>
      </w:r>
      <w:r>
        <w:rPr>
          <w:spacing w:val="-4"/>
        </w:rPr>
        <w:t> </w:t>
      </w:r>
      <w:r>
        <w:rPr/>
        <w:t>исключающие</w:t>
      </w:r>
      <w:r>
        <w:rPr>
          <w:spacing w:val="-4"/>
        </w:rPr>
        <w:t> </w:t>
      </w:r>
      <w:r>
        <w:rPr/>
        <w:t>возможность</w:t>
      </w:r>
      <w:r>
        <w:rPr>
          <w:spacing w:val="-5"/>
        </w:rPr>
        <w:t> </w:t>
      </w:r>
      <w:r>
        <w:rPr/>
        <w:t>фильтрации</w:t>
      </w:r>
      <w:r>
        <w:rPr>
          <w:spacing w:val="-4"/>
        </w:rPr>
        <w:t> </w:t>
      </w:r>
      <w:r>
        <w:rPr/>
        <w:t>напорных</w:t>
      </w:r>
      <w:r>
        <w:rPr>
          <w:spacing w:val="-5"/>
        </w:rPr>
        <w:t> </w:t>
      </w:r>
      <w:r>
        <w:rPr/>
        <w:t>вод</w:t>
      </w:r>
      <w:r>
        <w:rPr>
          <w:spacing w:val="-5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дно</w:t>
      </w:r>
      <w:r>
        <w:rPr>
          <w:spacing w:val="-5"/>
        </w:rPr>
        <w:t> </w:t>
      </w:r>
      <w:r>
        <w:rPr/>
        <w:t>котлована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непроектное</w:t>
      </w:r>
      <w:r>
        <w:rPr>
          <w:spacing w:val="-5"/>
        </w:rPr>
        <w:t> </w:t>
      </w:r>
      <w:r>
        <w:rPr/>
        <w:t>затопление.</w:t>
      </w:r>
    </w:p>
    <w:p>
      <w:pPr>
        <w:pStyle w:val="BodyText"/>
        <w:spacing w:line="264" w:lineRule="auto" w:before="19"/>
        <w:ind w:left="118" w:right="330" w:firstLine="522"/>
      </w:pPr>
      <w:r>
        <w:rPr/>
        <w:t>И.8 Противофильтрационные преграды (завесы,  понуры,  экраны)  должны  выполняться  из  малопроницае­  мых материалов, коэффициент фильтрации которых как минимум в 20 раз меньше коэффициента фильтрации основания. Толщина противофильтрационной завесы должна обеспечивать непревышение критического градиента, определяющего фильтрационную прочность самой завесы. На участках сопряжения завесы с подошвой сооружения      в целях уменьшения градиентов напора фильтрационного потока в этом месте и дополнительного уплотнения грунта для предотвращения его суффозии в проекте следует предусматривать местное усиление</w:t>
      </w:r>
      <w:r>
        <w:rPr>
          <w:spacing w:val="-14"/>
        </w:rPr>
        <w:t> </w:t>
      </w:r>
      <w:r>
        <w:rPr/>
        <w:t>завесы.</w:t>
      </w:r>
    </w:p>
    <w:p>
      <w:pPr>
        <w:pStyle w:val="BodyText"/>
        <w:spacing w:line="264" w:lineRule="auto" w:before="19"/>
        <w:ind w:left="118" w:right="160" w:firstLine="522"/>
        <w:jc w:val="both"/>
      </w:pPr>
      <w:r>
        <w:rPr/>
        <w:t>И.9 При близком звлегании слабопроницаемых грунтов противофильтрвционную завесу следует, как прави­     ло,</w:t>
      </w:r>
      <w:r>
        <w:rPr>
          <w:spacing w:val="-7"/>
        </w:rPr>
        <w:t> </w:t>
      </w:r>
      <w:r>
        <w:rPr/>
        <w:t>сопрягать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водоупором:</w:t>
      </w:r>
      <w:r>
        <w:rPr>
          <w:spacing w:val="-7"/>
        </w:rPr>
        <w:t> </w:t>
      </w:r>
      <w:r>
        <w:rPr/>
        <w:t>при</w:t>
      </w:r>
      <w:r>
        <w:rPr>
          <w:spacing w:val="-6"/>
        </w:rPr>
        <w:t> </w:t>
      </w:r>
      <w:r>
        <w:rPr/>
        <w:t>глубоком</w:t>
      </w:r>
      <w:r>
        <w:rPr>
          <w:spacing w:val="-6"/>
        </w:rPr>
        <w:t> </w:t>
      </w:r>
      <w:r>
        <w:rPr/>
        <w:t>залегании</w:t>
      </w:r>
      <w:r>
        <w:rPr>
          <w:spacing w:val="-7"/>
        </w:rPr>
        <w:t> </w:t>
      </w:r>
      <w:r>
        <w:rPr/>
        <w:t>водоулора</w:t>
      </w:r>
      <w:r>
        <w:rPr>
          <w:spacing w:val="-7"/>
        </w:rPr>
        <w:t> </w:t>
      </w:r>
      <w:r>
        <w:rPr/>
        <w:t>рассматривается</w:t>
      </w:r>
      <w:r>
        <w:rPr>
          <w:spacing w:val="-7"/>
        </w:rPr>
        <w:t> </w:t>
      </w:r>
      <w:r>
        <w:rPr/>
        <w:t>висячая</w:t>
      </w:r>
      <w:r>
        <w:rPr>
          <w:spacing w:val="-7"/>
        </w:rPr>
        <w:t> </w:t>
      </w:r>
      <w:r>
        <w:rPr/>
        <w:t>завеса.</w:t>
      </w:r>
    </w:p>
    <w:p>
      <w:pPr>
        <w:pStyle w:val="BodyText"/>
        <w:spacing w:line="264" w:lineRule="auto" w:before="1"/>
        <w:ind w:left="118" w:right="124" w:firstLine="522"/>
        <w:jc w:val="both"/>
      </w:pPr>
      <w:r>
        <w:rPr/>
        <w:t>Параметры противофильтрационной завесы (глубина, длина, толщина и местоположение в основании сооружений) следует обосновывать расчетом или  результатами  экспериментальных  исследований.  Для  сооруже­ ний</w:t>
      </w:r>
      <w:r>
        <w:rPr>
          <w:spacing w:val="-5"/>
        </w:rPr>
        <w:t> </w:t>
      </w:r>
      <w:r>
        <w:rPr/>
        <w:t>ill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IV</w:t>
      </w:r>
      <w:r>
        <w:rPr>
          <w:spacing w:val="-4"/>
        </w:rPr>
        <w:t> </w:t>
      </w:r>
      <w:r>
        <w:rPr/>
        <w:t>классов</w:t>
      </w:r>
      <w:r>
        <w:rPr>
          <w:spacing w:val="-4"/>
        </w:rPr>
        <w:t> </w:t>
      </w:r>
      <w:r>
        <w:rPr/>
        <w:t>вместо</w:t>
      </w:r>
      <w:r>
        <w:rPr>
          <w:spacing w:val="-5"/>
        </w:rPr>
        <w:t> </w:t>
      </w:r>
      <w:r>
        <w:rPr/>
        <w:t>расчетов</w:t>
      </w:r>
      <w:r>
        <w:rPr>
          <w:spacing w:val="-5"/>
        </w:rPr>
        <w:t> </w:t>
      </w:r>
      <w:r>
        <w:rPr/>
        <w:t>допускается</w:t>
      </w:r>
      <w:r>
        <w:rPr>
          <w:spacing w:val="-5"/>
        </w:rPr>
        <w:t> </w:t>
      </w:r>
      <w:r>
        <w:rPr/>
        <w:t>использовать</w:t>
      </w:r>
      <w:r>
        <w:rPr>
          <w:spacing w:val="-4"/>
        </w:rPr>
        <w:t> </w:t>
      </w:r>
      <w:r>
        <w:rPr/>
        <w:t>аналоги.</w:t>
      </w:r>
    </w:p>
    <w:p>
      <w:pPr>
        <w:pStyle w:val="BodyText"/>
        <w:spacing w:line="264" w:lineRule="auto" w:before="19"/>
        <w:ind w:left="118" w:right="122" w:firstLine="522"/>
        <w:jc w:val="both"/>
      </w:pPr>
      <w:r>
        <w:rPr/>
        <w:t>И.10 При проектировании скальных оснований высоких бетонных плотин следует учитывать, что под напор­     ной тренью в процессе подъема уровня верхнего бьефа (УВБ)может возникнуть зона разуплотнения значительных размеров с разрывом противофильтрационной завесы, многократным увеличением фильтрационных расходов,  а  также с заметным увеличением противодавления. 8 связи с этим в проекте должны быть оценены размеры этих зон      и предусмотрены технические и технологические  решения,  обеспечивающие  возможность  восстановления  требуе­ мой водонепроницаемости завесы как а процессе строительства и подъема УВБ. так и в процессе эксплуатации сооружения.</w:t>
      </w:r>
    </w:p>
    <w:p>
      <w:pPr>
        <w:pStyle w:val="BodyText"/>
        <w:spacing w:line="264" w:lineRule="auto" w:before="19"/>
        <w:ind w:left="118" w:right="123" w:firstLine="522"/>
        <w:jc w:val="both"/>
      </w:pPr>
      <w:r>
        <w:rPr/>
        <w:t>И.11 В месте сопряжения противофильтрационных устройств грунтовых плотин со скальными грунтами основания или берегами в проектах следует предусмотреть укладку и уплотнение грунта, устойчивого ксуффозии и способного копьматироввть трещины в</w:t>
      </w:r>
      <w:r>
        <w:rPr>
          <w:spacing w:val="-7"/>
        </w:rPr>
        <w:t> </w:t>
      </w:r>
      <w:r>
        <w:rPr/>
        <w:t>скале</w:t>
      </w:r>
    </w:p>
    <w:p>
      <w:pPr>
        <w:pStyle w:val="BodyText"/>
        <w:spacing w:line="264" w:lineRule="auto" w:before="1"/>
        <w:ind w:left="118" w:right="122" w:firstLine="522"/>
        <w:jc w:val="both"/>
      </w:pPr>
      <w:r>
        <w:rPr/>
        <w:t>И.12 В проектах оснований водолодпорных сооружений в качестве мероприятия поснижению противодавле­     ния предусматриваются разного вида дренажные устройства. В скальных основаниях дренаж следует располагать       со стороны напорной грани сооружения, а при недостаточной эффективности работы такого дренажа — в средней чести его</w:t>
      </w:r>
      <w:r>
        <w:rPr>
          <w:spacing w:val="-4"/>
        </w:rPr>
        <w:t> </w:t>
      </w:r>
      <w:r>
        <w:rPr/>
        <w:t>подошвы.</w:t>
      </w:r>
    </w:p>
    <w:p>
      <w:pPr>
        <w:pStyle w:val="BodyText"/>
        <w:rPr>
          <w:sz w:val="15"/>
        </w:rPr>
      </w:pPr>
    </w:p>
    <w:p>
      <w:pPr>
        <w:spacing w:before="0"/>
        <w:ind w:left="0" w:right="132" w:firstLine="0"/>
        <w:jc w:val="right"/>
        <w:rPr>
          <w:sz w:val="16"/>
        </w:rPr>
      </w:pPr>
      <w:r>
        <w:rPr>
          <w:w w:val="95"/>
          <w:sz w:val="16"/>
        </w:rPr>
        <w:t>39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42"/>
      </w:pPr>
      <w:r>
        <w:rPr/>
        <w:t>ГОСТ Р 55260.1.2—2012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264" w:lineRule="auto"/>
        <w:ind w:left="125" w:right="140" w:firstLine="522"/>
        <w:jc w:val="both"/>
      </w:pPr>
      <w:r>
        <w:rPr/>
        <w:t>Местоположение дренаже и его  размеры следует  определять исходя из требований  необходимого снижения  фи льтрвционного противодавления на подошву сооружения и обеспечения допустимых значений выходных гради­ ентов напоре, не приводящих к нарушение фильтрационной прочности грунтов основания, е в ССКЗ — с учетом теплового режима системы основание —</w:t>
      </w:r>
      <w:r>
        <w:rPr>
          <w:spacing w:val="-23"/>
        </w:rPr>
        <w:t> </w:t>
      </w:r>
      <w:r>
        <w:rPr/>
        <w:t>сооружение.</w:t>
      </w:r>
    </w:p>
    <w:p>
      <w:pPr>
        <w:pStyle w:val="BodyText"/>
        <w:spacing w:line="264" w:lineRule="auto" w:before="1"/>
        <w:ind w:left="133" w:right="177" w:firstLine="503"/>
        <w:jc w:val="both"/>
      </w:pPr>
      <w:r>
        <w:rPr/>
        <w:t>Отказ от устройстве дренажа основания допускается при наличии в основании грунтов, подверженных хими­ ческой или механической суффозии.</w:t>
      </w:r>
    </w:p>
    <w:p>
      <w:pPr>
        <w:pStyle w:val="BodyText"/>
        <w:spacing w:line="264" w:lineRule="auto" w:before="1"/>
        <w:ind w:left="125" w:right="178" w:firstLine="521"/>
        <w:jc w:val="both"/>
      </w:pPr>
      <w:r>
        <w:rPr/>
        <w:t>И. 13 При проектировании лротивофильтрационной завесы в нескальном основании следует принимать сле­ дующие критические градиенты напора:</w:t>
      </w:r>
    </w:p>
    <w:p>
      <w:pPr>
        <w:pStyle w:val="ListParagraph"/>
        <w:numPr>
          <w:ilvl w:val="1"/>
          <w:numId w:val="49"/>
        </w:numPr>
        <w:tabs>
          <w:tab w:pos="810" w:val="left" w:leader="none"/>
        </w:tabs>
        <w:spacing w:line="188" w:lineRule="exact" w:before="0" w:after="0"/>
        <w:ind w:left="125" w:right="0" w:firstLine="522"/>
        <w:jc w:val="left"/>
        <w:rPr>
          <w:sz w:val="17"/>
        </w:rPr>
      </w:pPr>
      <w:r>
        <w:rPr>
          <w:sz w:val="17"/>
        </w:rPr>
        <w:t>в инъекционной</w:t>
      </w:r>
      <w:r>
        <w:rPr>
          <w:spacing w:val="-8"/>
          <w:sz w:val="17"/>
        </w:rPr>
        <w:t> </w:t>
      </w:r>
      <w:r>
        <w:rPr>
          <w:sz w:val="17"/>
        </w:rPr>
        <w:t>завесе:</w:t>
      </w:r>
    </w:p>
    <w:p>
      <w:pPr>
        <w:pStyle w:val="BodyText"/>
        <w:spacing w:line="264" w:lineRule="auto" w:before="29"/>
        <w:ind w:left="637" w:right="5466"/>
      </w:pPr>
      <w:r>
        <w:rPr/>
        <w:t>а) в гравийных и галечниковых грунтах — 7.5; 6} в песках крупных и средней крупности — 6.0. в) в мелких песках —</w:t>
      </w:r>
      <w:r>
        <w:rPr>
          <w:spacing w:val="-3"/>
        </w:rPr>
        <w:t> </w:t>
      </w:r>
      <w:r>
        <w:rPr/>
        <w:t>4.0:</w:t>
      </w:r>
    </w:p>
    <w:p>
      <w:pPr>
        <w:pStyle w:val="ListParagraph"/>
        <w:numPr>
          <w:ilvl w:val="1"/>
          <w:numId w:val="49"/>
        </w:numPr>
        <w:tabs>
          <w:tab w:pos="846" w:val="left" w:leader="none"/>
        </w:tabs>
        <w:spacing w:line="264" w:lineRule="auto" w:before="1" w:after="0"/>
        <w:ind w:left="125" w:right="139" w:firstLine="522"/>
        <w:jc w:val="both"/>
        <w:rPr>
          <w:sz w:val="17"/>
        </w:rPr>
      </w:pPr>
      <w:r>
        <w:rPr>
          <w:sz w:val="17"/>
        </w:rPr>
        <w:t>в завесе (диафрагме), сооружаемой  способом «стена в  грунте»,  в грунтах с  коэффициентами фильтрации  до 200 м/сут в зависимости от материала и длительности ее эксплуатации — по таблице Д.2. в которой также приве­ дены харвктеристики материалов, используемые при расчетах механической прочности</w:t>
      </w:r>
      <w:r>
        <w:rPr>
          <w:spacing w:val="-19"/>
          <w:sz w:val="17"/>
        </w:rPr>
        <w:t> </w:t>
      </w:r>
      <w:r>
        <w:rPr>
          <w:sz w:val="17"/>
        </w:rPr>
        <w:t>завесы.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34"/>
      </w:pPr>
      <w:r>
        <w:rPr/>
        <w:t>Т а б л и ц е  И.2 — Расчетные значения характеристик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1"/>
        <w:gridCol w:w="1764"/>
        <w:gridCol w:w="1764"/>
        <w:gridCol w:w="1746"/>
        <w:gridCol w:w="1782"/>
      </w:tblGrid>
      <w:tr>
        <w:trPr>
          <w:trHeight w:val="420" w:hRule="atLeast"/>
        </w:trPr>
        <w:tc>
          <w:tcPr>
            <w:tcW w:w="260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599"/>
              <w:rPr>
                <w:sz w:val="17"/>
              </w:rPr>
            </w:pPr>
            <w:r>
              <w:rPr>
                <w:sz w:val="17"/>
              </w:rPr>
              <w:t>Материал завесы</w:t>
            </w:r>
          </w:p>
        </w:tc>
        <w:tc>
          <w:tcPr>
            <w:tcW w:w="7056" w:type="dxa"/>
            <w:gridSpan w:val="4"/>
          </w:tcPr>
          <w:p>
            <w:pPr>
              <w:pStyle w:val="TableParagraph"/>
              <w:spacing w:before="114"/>
              <w:ind w:left="2105"/>
              <w:rPr>
                <w:sz w:val="17"/>
              </w:rPr>
            </w:pPr>
            <w:r>
              <w:rPr>
                <w:sz w:val="17"/>
              </w:rPr>
              <w:t>Расчетные значения характеристик</w:t>
            </w:r>
          </w:p>
        </w:tc>
      </w:tr>
      <w:tr>
        <w:trPr>
          <w:trHeight w:val="800" w:hRule="atLeast"/>
        </w:trPr>
        <w:tc>
          <w:tcPr>
            <w:tcW w:w="2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123" w:right="193" w:firstLine="256"/>
              <w:rPr>
                <w:sz w:val="17"/>
              </w:rPr>
            </w:pPr>
            <w:r>
              <w:rPr>
                <w:sz w:val="17"/>
              </w:rPr>
              <w:t>Критический градиент напора /</w:t>
            </w:r>
          </w:p>
        </w:tc>
        <w:tc>
          <w:tcPr>
            <w:tcW w:w="1764" w:type="dxa"/>
          </w:tcPr>
          <w:p>
            <w:pPr>
              <w:pStyle w:val="TableParagraph"/>
              <w:spacing w:line="232" w:lineRule="auto" w:before="111"/>
              <w:ind w:left="10" w:right="24" w:firstLine="7"/>
              <w:jc w:val="center"/>
              <w:rPr>
                <w:sz w:val="17"/>
              </w:rPr>
            </w:pPr>
            <w:r>
              <w:rPr>
                <w:sz w:val="17"/>
              </w:rPr>
              <w:t>Предел прочности на одноосное сжатие </w:t>
            </w:r>
            <w:r>
              <w:rPr>
                <w:i/>
                <w:sz w:val="17"/>
              </w:rPr>
              <w:t>R . </w:t>
            </w:r>
            <w:r>
              <w:rPr>
                <w:sz w:val="17"/>
              </w:rPr>
              <w:t>МПа</w:t>
            </w:r>
          </w:p>
        </w:tc>
        <w:tc>
          <w:tcPr>
            <w:tcW w:w="174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9" w:right="9"/>
              <w:jc w:val="center"/>
              <w:rPr>
                <w:sz w:val="17"/>
              </w:rPr>
            </w:pPr>
            <w:r>
              <w:rPr>
                <w:sz w:val="17"/>
              </w:rPr>
              <w:t>Модуль деформации</w:t>
            </w:r>
          </w:p>
          <w:p>
            <w:pPr>
              <w:pStyle w:val="TableParagraph"/>
              <w:spacing w:before="2"/>
              <w:ind w:left="1" w:right="9"/>
              <w:jc w:val="center"/>
              <w:rPr>
                <w:sz w:val="17"/>
              </w:rPr>
            </w:pPr>
            <w:r>
              <w:rPr>
                <w:i/>
                <w:sz w:val="17"/>
              </w:rPr>
              <w:t>£. </w:t>
            </w:r>
            <w:r>
              <w:rPr>
                <w:sz w:val="17"/>
              </w:rPr>
              <w:t>МПа</w:t>
            </w:r>
          </w:p>
        </w:tc>
        <w:tc>
          <w:tcPr>
            <w:tcW w:w="1782" w:type="dxa"/>
          </w:tcPr>
          <w:p>
            <w:pPr>
              <w:pStyle w:val="TableParagraph"/>
              <w:spacing w:line="232" w:lineRule="auto" w:before="111"/>
              <w:ind w:left="320" w:right="335"/>
              <w:jc w:val="center"/>
              <w:rPr>
                <w:sz w:val="17"/>
              </w:rPr>
            </w:pPr>
            <w:r>
              <w:rPr>
                <w:sz w:val="17"/>
              </w:rPr>
              <w:t>Коэффициент поперечной деформации</w:t>
            </w:r>
          </w:p>
        </w:tc>
      </w:tr>
      <w:tr>
        <w:trPr>
          <w:trHeight w:val="280" w:hRule="atLeast"/>
        </w:trPr>
        <w:tc>
          <w:tcPr>
            <w:tcW w:w="2601" w:type="dxa"/>
          </w:tcPr>
          <w:p>
            <w:pPr>
              <w:pStyle w:val="TableParagraph"/>
              <w:spacing w:before="60"/>
              <w:ind w:left="319"/>
              <w:rPr>
                <w:sz w:val="17"/>
              </w:rPr>
            </w:pPr>
            <w:r>
              <w:rPr>
                <w:sz w:val="17"/>
              </w:rPr>
              <w:t>Бетон</w:t>
            </w:r>
          </w:p>
        </w:tc>
        <w:tc>
          <w:tcPr>
            <w:tcW w:w="1764" w:type="dxa"/>
          </w:tcPr>
          <w:p>
            <w:pPr>
              <w:pStyle w:val="TableParagraph"/>
              <w:spacing w:before="60"/>
              <w:ind w:left="739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1764" w:type="dxa"/>
          </w:tcPr>
          <w:p>
            <w:pPr>
              <w:pStyle w:val="TableParagraph"/>
              <w:spacing w:before="60"/>
              <w:ind w:left="531" w:right="531"/>
              <w:jc w:val="center"/>
              <w:rPr>
                <w:sz w:val="17"/>
              </w:rPr>
            </w:pPr>
            <w:r>
              <w:rPr>
                <w:sz w:val="17"/>
              </w:rPr>
              <w:t>11.5</w:t>
            </w:r>
          </w:p>
        </w:tc>
        <w:tc>
          <w:tcPr>
            <w:tcW w:w="1746" w:type="dxa"/>
          </w:tcPr>
          <w:p>
            <w:pPr>
              <w:pStyle w:val="TableParagraph"/>
              <w:spacing w:before="60"/>
              <w:ind w:left="1" w:right="9"/>
              <w:jc w:val="center"/>
              <w:rPr>
                <w:sz w:val="17"/>
              </w:rPr>
            </w:pPr>
            <w:r>
              <w:rPr>
                <w:sz w:val="17"/>
              </w:rPr>
              <w:t>22 10’</w:t>
            </w:r>
          </w:p>
        </w:tc>
        <w:tc>
          <w:tcPr>
            <w:tcW w:w="1782" w:type="dxa"/>
          </w:tcPr>
          <w:p>
            <w:pPr>
              <w:pStyle w:val="TableParagraph"/>
              <w:spacing w:before="60"/>
              <w:ind w:left="319" w:right="335"/>
              <w:jc w:val="center"/>
              <w:rPr>
                <w:sz w:val="17"/>
              </w:rPr>
            </w:pPr>
            <w:r>
              <w:rPr>
                <w:sz w:val="17"/>
              </w:rPr>
              <w:t>0.20—0.22</w:t>
            </w:r>
          </w:p>
        </w:tc>
      </w:tr>
      <w:tr>
        <w:trPr>
          <w:trHeight w:val="280" w:hRule="atLeast"/>
        </w:trPr>
        <w:tc>
          <w:tcPr>
            <w:tcW w:w="2601" w:type="dxa"/>
          </w:tcPr>
          <w:p>
            <w:pPr>
              <w:pStyle w:val="TableParagraph"/>
              <w:spacing w:before="69"/>
              <w:ind w:left="301"/>
              <w:rPr>
                <w:sz w:val="17"/>
              </w:rPr>
            </w:pPr>
            <w:r>
              <w:rPr>
                <w:sz w:val="17"/>
              </w:rPr>
              <w:t>Гпиноцементобетон</w:t>
            </w:r>
          </w:p>
        </w:tc>
        <w:tc>
          <w:tcPr>
            <w:tcW w:w="1764" w:type="dxa"/>
          </w:tcPr>
          <w:p>
            <w:pPr>
              <w:pStyle w:val="TableParagraph"/>
              <w:spacing w:before="69"/>
              <w:ind w:left="739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764" w:type="dxa"/>
          </w:tcPr>
          <w:p>
            <w:pPr>
              <w:pStyle w:val="TableParagraph"/>
              <w:spacing w:before="69"/>
              <w:ind w:left="531" w:right="540"/>
              <w:jc w:val="center"/>
              <w:rPr>
                <w:sz w:val="17"/>
              </w:rPr>
            </w:pPr>
            <w:r>
              <w:rPr>
                <w:sz w:val="17"/>
              </w:rPr>
              <w:t>1.0—2.0</w:t>
            </w:r>
          </w:p>
        </w:tc>
        <w:tc>
          <w:tcPr>
            <w:tcW w:w="1746" w:type="dxa"/>
          </w:tcPr>
          <w:p>
            <w:pPr>
              <w:pStyle w:val="TableParagraph"/>
              <w:spacing w:before="69"/>
              <w:ind w:left="9" w:right="2"/>
              <w:jc w:val="center"/>
              <w:rPr>
                <w:sz w:val="17"/>
              </w:rPr>
            </w:pPr>
            <w:r>
              <w:rPr>
                <w:sz w:val="17"/>
              </w:rPr>
              <w:t>300—500</w:t>
            </w:r>
          </w:p>
        </w:tc>
        <w:tc>
          <w:tcPr>
            <w:tcW w:w="1782" w:type="dxa"/>
          </w:tcPr>
          <w:p>
            <w:pPr>
              <w:pStyle w:val="TableParagraph"/>
              <w:spacing w:before="69"/>
              <w:ind w:left="319" w:right="335"/>
              <w:jc w:val="center"/>
              <w:rPr>
                <w:sz w:val="17"/>
              </w:rPr>
            </w:pPr>
            <w:r>
              <w:rPr>
                <w:sz w:val="17"/>
              </w:rPr>
              <w:t>0.35—0.37</w:t>
            </w:r>
          </w:p>
        </w:tc>
      </w:tr>
      <w:tr>
        <w:trPr>
          <w:trHeight w:val="280" w:hRule="atLeast"/>
        </w:trPr>
        <w:tc>
          <w:tcPr>
            <w:tcW w:w="2601" w:type="dxa"/>
          </w:tcPr>
          <w:p>
            <w:pPr>
              <w:pStyle w:val="TableParagraph"/>
              <w:spacing w:before="69"/>
              <w:ind w:left="301"/>
              <w:rPr>
                <w:sz w:val="17"/>
              </w:rPr>
            </w:pPr>
            <w:r>
              <w:rPr>
                <w:sz w:val="17"/>
              </w:rPr>
              <w:t>Глиноцементный раствор</w:t>
            </w:r>
          </w:p>
        </w:tc>
        <w:tc>
          <w:tcPr>
            <w:tcW w:w="1764" w:type="dxa"/>
          </w:tcPr>
          <w:p>
            <w:pPr>
              <w:pStyle w:val="TableParagraph"/>
              <w:spacing w:before="69"/>
              <w:ind w:left="739"/>
              <w:rPr>
                <w:sz w:val="17"/>
              </w:rPr>
            </w:pPr>
            <w:r>
              <w:rPr>
                <w:sz w:val="17"/>
              </w:rPr>
              <w:t>125</w:t>
            </w:r>
          </w:p>
        </w:tc>
        <w:tc>
          <w:tcPr>
            <w:tcW w:w="1764" w:type="dxa"/>
          </w:tcPr>
          <w:p>
            <w:pPr>
              <w:pStyle w:val="TableParagraph"/>
              <w:spacing w:before="69"/>
              <w:ind w:left="531" w:right="540"/>
              <w:jc w:val="center"/>
              <w:rPr>
                <w:sz w:val="17"/>
              </w:rPr>
            </w:pPr>
            <w:r>
              <w:rPr>
                <w:sz w:val="17"/>
              </w:rPr>
              <w:t>1.0—2.0</w:t>
            </w:r>
          </w:p>
        </w:tc>
        <w:tc>
          <w:tcPr>
            <w:tcW w:w="1746" w:type="dxa"/>
          </w:tcPr>
          <w:p>
            <w:pPr>
              <w:pStyle w:val="TableParagraph"/>
              <w:spacing w:before="69"/>
              <w:ind w:right="9"/>
              <w:jc w:val="center"/>
              <w:rPr>
                <w:sz w:val="17"/>
              </w:rPr>
            </w:pPr>
            <w:r>
              <w:rPr>
                <w:sz w:val="17"/>
              </w:rPr>
              <w:t>30—50</w:t>
            </w:r>
          </w:p>
        </w:tc>
        <w:tc>
          <w:tcPr>
            <w:tcW w:w="1782" w:type="dxa"/>
          </w:tcPr>
          <w:p>
            <w:pPr>
              <w:pStyle w:val="TableParagraph"/>
              <w:spacing w:before="69"/>
              <w:ind w:left="319" w:right="335"/>
              <w:jc w:val="center"/>
              <w:rPr>
                <w:sz w:val="17"/>
              </w:rPr>
            </w:pPr>
            <w:r>
              <w:rPr>
                <w:sz w:val="17"/>
              </w:rPr>
              <w:t>0.37—0.40</w:t>
            </w:r>
          </w:p>
        </w:tc>
      </w:tr>
      <w:tr>
        <w:trPr>
          <w:trHeight w:val="260" w:hRule="atLeast"/>
        </w:trPr>
        <w:tc>
          <w:tcPr>
            <w:tcW w:w="2601" w:type="dxa"/>
          </w:tcPr>
          <w:p>
            <w:pPr>
              <w:pStyle w:val="TableParagraph"/>
              <w:spacing w:line="188" w:lineRule="exact" w:before="69"/>
              <w:ind w:left="301"/>
              <w:rPr>
                <w:sz w:val="17"/>
              </w:rPr>
            </w:pPr>
            <w:r>
              <w:rPr>
                <w:sz w:val="17"/>
              </w:rPr>
              <w:t>Комовая глина</w:t>
            </w:r>
          </w:p>
        </w:tc>
        <w:tc>
          <w:tcPr>
            <w:tcW w:w="1764" w:type="dxa"/>
          </w:tcPr>
          <w:p>
            <w:pPr>
              <w:pStyle w:val="TableParagraph"/>
              <w:spacing w:line="188" w:lineRule="exact" w:before="69"/>
              <w:ind w:left="777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764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right="1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746" w:type="dxa"/>
          </w:tcPr>
          <w:p>
            <w:pPr>
              <w:pStyle w:val="TableParagraph"/>
              <w:spacing w:line="188" w:lineRule="exact" w:before="69"/>
              <w:ind w:right="9"/>
              <w:jc w:val="center"/>
              <w:rPr>
                <w:sz w:val="17"/>
              </w:rPr>
            </w:pPr>
            <w:r>
              <w:rPr>
                <w:sz w:val="17"/>
              </w:rPr>
              <w:t>20—25</w:t>
            </w:r>
          </w:p>
        </w:tc>
        <w:tc>
          <w:tcPr>
            <w:tcW w:w="1782" w:type="dxa"/>
          </w:tcPr>
          <w:p>
            <w:pPr>
              <w:pStyle w:val="TableParagraph"/>
              <w:spacing w:line="188" w:lineRule="exact" w:before="69"/>
              <w:ind w:left="319" w:right="335"/>
              <w:jc w:val="center"/>
              <w:rPr>
                <w:sz w:val="17"/>
              </w:rPr>
            </w:pPr>
            <w:r>
              <w:rPr>
                <w:sz w:val="17"/>
              </w:rPr>
              <w:t>0.32—0.38</w:t>
            </w:r>
          </w:p>
        </w:tc>
      </w:tr>
      <w:tr>
        <w:trPr>
          <w:trHeight w:val="300" w:hRule="atLeast"/>
        </w:trPr>
        <w:tc>
          <w:tcPr>
            <w:tcW w:w="2601" w:type="dxa"/>
          </w:tcPr>
          <w:p>
            <w:pPr>
              <w:pStyle w:val="TableParagraph"/>
              <w:spacing w:before="69"/>
              <w:ind w:left="301"/>
              <w:rPr>
                <w:sz w:val="17"/>
              </w:rPr>
            </w:pPr>
            <w:r>
              <w:rPr>
                <w:sz w:val="17"/>
              </w:rPr>
              <w:t>Заглинизироввнный грунт</w:t>
            </w:r>
          </w:p>
        </w:tc>
        <w:tc>
          <w:tcPr>
            <w:tcW w:w="1764" w:type="dxa"/>
          </w:tcPr>
          <w:p>
            <w:pPr>
              <w:pStyle w:val="TableParagraph"/>
              <w:spacing w:before="69"/>
              <w:ind w:left="777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764" w:type="dxa"/>
          </w:tcPr>
          <w:p>
            <w:pPr>
              <w:pStyle w:val="TableParagraph"/>
              <w:spacing w:before="69"/>
              <w:ind w:right="1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746" w:type="dxa"/>
          </w:tcPr>
          <w:p>
            <w:pPr>
              <w:pStyle w:val="TableParagraph"/>
              <w:spacing w:before="69"/>
              <w:ind w:left="9" w:right="3"/>
              <w:jc w:val="center"/>
              <w:rPr>
                <w:sz w:val="17"/>
              </w:rPr>
            </w:pPr>
            <w:r>
              <w:rPr>
                <w:sz w:val="17"/>
              </w:rPr>
              <w:t>15—20</w:t>
            </w:r>
          </w:p>
        </w:tc>
        <w:tc>
          <w:tcPr>
            <w:tcW w:w="1782" w:type="dxa"/>
          </w:tcPr>
          <w:p>
            <w:pPr>
              <w:pStyle w:val="TableParagraph"/>
              <w:spacing w:before="69"/>
              <w:ind w:left="319" w:right="335"/>
              <w:jc w:val="center"/>
              <w:rPr>
                <w:sz w:val="17"/>
              </w:rPr>
            </w:pPr>
            <w:r>
              <w:rPr>
                <w:sz w:val="17"/>
              </w:rPr>
              <w:t>0.30—0.35</w:t>
            </w:r>
          </w:p>
        </w:tc>
      </w:tr>
    </w:tbl>
    <w:p>
      <w:pPr>
        <w:pStyle w:val="BodyText"/>
        <w:spacing w:line="242" w:lineRule="auto" w:before="87"/>
        <w:ind w:left="259" w:right="276" w:firstLine="513"/>
      </w:pPr>
      <w:r>
        <w:rPr/>
        <w:t>П р и м е ч а н и е — Для временных завес значения критических градиентов напора допускается увели­ чивать на 25 %.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647"/>
      </w:pPr>
      <w:r>
        <w:rPr/>
        <w:t>И.14  При  проектировании  лротивофильтрационной  цементационной  завесы  в  скальном  основании  следует</w:t>
      </w:r>
    </w:p>
    <w:p>
      <w:pPr>
        <w:pStyle w:val="BodyText"/>
        <w:spacing w:line="232" w:lineRule="auto" w:before="43"/>
        <w:ind w:left="133" w:right="395"/>
      </w:pPr>
      <w:r>
        <w:rPr/>
        <w:t>принимать критический градиент напора /</w:t>
      </w:r>
      <w:r>
        <w:rPr>
          <w:position w:val="-3"/>
          <w:sz w:val="11"/>
        </w:rPr>
        <w:t>сг</w:t>
      </w:r>
      <w:r>
        <w:rPr/>
        <w:t>е завесе е зависимости от удельного водопоглощения е пределах заве­      сы </w:t>
      </w:r>
      <w:r>
        <w:rPr>
          <w:i/>
        </w:rPr>
        <w:t>q</w:t>
      </w:r>
      <w:r>
        <w:rPr>
          <w:i/>
          <w:position w:val="-3"/>
          <w:sz w:val="11"/>
        </w:rPr>
        <w:t>e  </w:t>
      </w:r>
      <w:r>
        <w:rPr/>
        <w:t>по таблице</w:t>
      </w:r>
      <w:r>
        <w:rPr>
          <w:spacing w:val="-20"/>
        </w:rPr>
        <w:t> </w:t>
      </w:r>
      <w:r>
        <w:rPr/>
        <w:t>И.З.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34"/>
      </w:pPr>
      <w:r>
        <w:rPr/>
        <w:t>Т а б л и ц а  И.З — Критический градиент напора в завесе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9"/>
        <w:gridCol w:w="3798"/>
      </w:tblGrid>
      <w:tr>
        <w:trPr>
          <w:trHeight w:val="440" w:hRule="atLeast"/>
        </w:trPr>
        <w:tc>
          <w:tcPr>
            <w:tcW w:w="5859" w:type="dxa"/>
          </w:tcPr>
          <w:p>
            <w:pPr>
              <w:pStyle w:val="TableParagraph"/>
              <w:spacing w:before="114"/>
              <w:ind w:left="310" w:right="294"/>
              <w:jc w:val="center"/>
              <w:rPr>
                <w:sz w:val="17"/>
              </w:rPr>
            </w:pPr>
            <w:r>
              <w:rPr>
                <w:sz w:val="17"/>
              </w:rPr>
              <w:t>Удельное аодологлощеиие скальною трумта в завесе п/(мин - и</w:t>
            </w: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)</w:t>
            </w:r>
          </w:p>
        </w:tc>
        <w:tc>
          <w:tcPr>
            <w:tcW w:w="3798" w:type="dxa"/>
          </w:tcPr>
          <w:p>
            <w:pPr>
              <w:pStyle w:val="TableParagraph"/>
              <w:spacing w:before="114"/>
              <w:ind w:left="322" w:right="336"/>
              <w:jc w:val="center"/>
              <w:rPr>
                <w:sz w:val="17"/>
              </w:rPr>
            </w:pPr>
            <w:r>
              <w:rPr>
                <w:sz w:val="17"/>
              </w:rPr>
              <w:t>Критический градиент напора е завесе</w:t>
            </w:r>
          </w:p>
        </w:tc>
      </w:tr>
      <w:tr>
        <w:trPr>
          <w:trHeight w:val="280" w:hRule="atLeast"/>
        </w:trPr>
        <w:tc>
          <w:tcPr>
            <w:tcW w:w="5859" w:type="dxa"/>
          </w:tcPr>
          <w:p>
            <w:pPr>
              <w:pStyle w:val="TableParagraph"/>
              <w:spacing w:before="60"/>
              <w:ind w:left="310" w:right="283"/>
              <w:jc w:val="center"/>
              <w:rPr>
                <w:sz w:val="17"/>
              </w:rPr>
            </w:pPr>
            <w:r>
              <w:rPr>
                <w:sz w:val="17"/>
              </w:rPr>
              <w:t>&lt;0.02</w:t>
            </w:r>
          </w:p>
        </w:tc>
        <w:tc>
          <w:tcPr>
            <w:tcW w:w="3798" w:type="dxa"/>
          </w:tcPr>
          <w:p>
            <w:pPr>
              <w:pStyle w:val="TableParagraph"/>
              <w:spacing w:before="60"/>
              <w:ind w:left="320" w:right="336"/>
              <w:jc w:val="center"/>
              <w:rPr>
                <w:sz w:val="17"/>
              </w:rPr>
            </w:pPr>
            <w:r>
              <w:rPr>
                <w:sz w:val="17"/>
              </w:rPr>
              <w:t>3S</w:t>
            </w:r>
          </w:p>
        </w:tc>
      </w:tr>
      <w:tr>
        <w:trPr>
          <w:trHeight w:val="280" w:hRule="atLeast"/>
        </w:trPr>
        <w:tc>
          <w:tcPr>
            <w:tcW w:w="5859" w:type="dxa"/>
          </w:tcPr>
          <w:p>
            <w:pPr>
              <w:pStyle w:val="TableParagraph"/>
              <w:spacing w:before="69"/>
              <w:ind w:left="310" w:right="294"/>
              <w:jc w:val="center"/>
              <w:rPr>
                <w:sz w:val="17"/>
              </w:rPr>
            </w:pPr>
            <w:r>
              <w:rPr>
                <w:sz w:val="17"/>
              </w:rPr>
              <w:t>0.02—0.05</w:t>
            </w:r>
          </w:p>
        </w:tc>
        <w:tc>
          <w:tcPr>
            <w:tcW w:w="3798" w:type="dxa"/>
          </w:tcPr>
          <w:p>
            <w:pPr>
              <w:pStyle w:val="TableParagraph"/>
              <w:spacing w:before="69"/>
              <w:ind w:left="310" w:right="336"/>
              <w:jc w:val="center"/>
              <w:rPr>
                <w:sz w:val="17"/>
              </w:rPr>
            </w:pPr>
            <w:r>
              <w:rPr>
                <w:sz w:val="17"/>
              </w:rPr>
              <w:t>2S</w:t>
            </w:r>
          </w:p>
        </w:tc>
      </w:tr>
      <w:tr>
        <w:trPr>
          <w:trHeight w:val="300" w:hRule="atLeast"/>
        </w:trPr>
        <w:tc>
          <w:tcPr>
            <w:tcW w:w="5859" w:type="dxa"/>
          </w:tcPr>
          <w:p>
            <w:pPr>
              <w:pStyle w:val="TableParagraph"/>
              <w:spacing w:before="69"/>
              <w:ind w:left="310" w:right="283"/>
              <w:jc w:val="center"/>
              <w:rPr>
                <w:sz w:val="17"/>
              </w:rPr>
            </w:pPr>
            <w:r>
              <w:rPr>
                <w:sz w:val="17"/>
              </w:rPr>
              <w:t>&gt;0.05</w:t>
            </w:r>
          </w:p>
        </w:tc>
        <w:tc>
          <w:tcPr>
            <w:tcW w:w="3798" w:type="dxa"/>
          </w:tcPr>
          <w:p>
            <w:pPr>
              <w:pStyle w:val="TableParagraph"/>
              <w:spacing w:before="69"/>
              <w:ind w:left="322" w:right="331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</w:tbl>
    <w:p>
      <w:pPr>
        <w:pStyle w:val="BodyText"/>
      </w:pPr>
    </w:p>
    <w:p>
      <w:pPr>
        <w:pStyle w:val="BodyText"/>
        <w:spacing w:line="264" w:lineRule="auto"/>
        <w:ind w:left="134" w:right="148" w:firstLine="513"/>
        <w:jc w:val="both"/>
      </w:pPr>
      <w:r>
        <w:rPr/>
        <w:t>в случае, если завеса (одна или в сочетании сдр. лротивофильтрационными устройствами) также защищает       от  выщелачивания содержащиеся  в основании растворимые грунты, допустимое удельное водопоглощение следу­    ет</w:t>
      </w:r>
      <w:r>
        <w:rPr>
          <w:spacing w:val="-9"/>
        </w:rPr>
        <w:t> </w:t>
      </w:r>
      <w:r>
        <w:rPr/>
        <w:t>обосновывать</w:t>
      </w:r>
      <w:r>
        <w:rPr>
          <w:spacing w:val="-9"/>
        </w:rPr>
        <w:t> </w:t>
      </w:r>
      <w:r>
        <w:rPr/>
        <w:t>либо</w:t>
      </w:r>
      <w:r>
        <w:rPr>
          <w:spacing w:val="-9"/>
        </w:rPr>
        <w:t> </w:t>
      </w:r>
      <w:r>
        <w:rPr/>
        <w:t>расчетами,</w:t>
      </w:r>
      <w:r>
        <w:rPr>
          <w:spacing w:val="-9"/>
        </w:rPr>
        <w:t> </w:t>
      </w:r>
      <w:r>
        <w:rPr/>
        <w:t>либо</w:t>
      </w:r>
      <w:r>
        <w:rPr>
          <w:spacing w:val="-9"/>
        </w:rPr>
        <w:t> </w:t>
      </w:r>
      <w:r>
        <w:rPr/>
        <w:t>экспериментальными</w:t>
      </w:r>
      <w:r>
        <w:rPr>
          <w:spacing w:val="-9"/>
        </w:rPr>
        <w:t> </w:t>
      </w:r>
      <w:r>
        <w:rPr/>
        <w:t>исследованиями.</w:t>
      </w:r>
    </w:p>
    <w:p>
      <w:pPr>
        <w:pStyle w:val="BodyText"/>
        <w:spacing w:line="264" w:lineRule="auto" w:before="1"/>
        <w:ind w:left="134" w:right="144" w:firstLine="513"/>
        <w:jc w:val="both"/>
      </w:pPr>
      <w:r>
        <w:rPr/>
        <w:t>Проницаемость лротивофильтрационной завесы должна быть меньше проницаемости грунта основания не менее чем в 20</w:t>
      </w:r>
      <w:r>
        <w:rPr>
          <w:spacing w:val="-6"/>
        </w:rPr>
        <w:t> </w:t>
      </w:r>
      <w:r>
        <w:rPr/>
        <w:t>раз.</w:t>
      </w:r>
    </w:p>
    <w:p>
      <w:pPr>
        <w:pStyle w:val="BodyText"/>
        <w:spacing w:line="264" w:lineRule="auto" w:before="1"/>
        <w:ind w:left="134" w:right="137" w:firstLine="513"/>
        <w:jc w:val="both"/>
      </w:pPr>
      <w:r>
        <w:rPr/>
        <w:t>И.15 Для предотвращения выпора грунта на участках, где фильтрационный поток с градиентами напора, близкими к единице, выходит на поверхность основания, в проекте необходимо предусматривать проницаемую пригрузку или разгрузочный дренаж. Материал пригрузки должен подбираться по принципу обратного фильтра для защиты грунта основания от контактной суффозии.</w:t>
      </w:r>
    </w:p>
    <w:p>
      <w:pPr>
        <w:pStyle w:val="BodyText"/>
        <w:spacing w:line="264" w:lineRule="auto" w:before="1"/>
        <w:ind w:left="134" w:right="142" w:firstLine="513"/>
        <w:jc w:val="both"/>
      </w:pPr>
      <w:r>
        <w:rPr/>
        <w:t>Необходимая толщина пригрузки определяется исходя из условия недопущения фильтрационного выпора  грунта.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34" w:right="0" w:firstLine="0"/>
        <w:jc w:val="left"/>
        <w:rPr>
          <w:sz w:val="16"/>
        </w:rPr>
      </w:pPr>
      <w:r>
        <w:rPr>
          <w:sz w:val="16"/>
        </w:rPr>
        <w:t>40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0" w:top="720" w:bottom="720" w:left="14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spacing w:before="0"/>
        <w:ind w:right="217"/>
        <w:jc w:val="right"/>
      </w:pPr>
      <w:r>
        <w:rPr/>
        <w:t>ГОСТ Р 55260.1.2—2012</w:t>
      </w:r>
    </w:p>
    <w:p>
      <w:pPr>
        <w:pStyle w:val="BodyText"/>
        <w:spacing w:before="5"/>
        <w:rPr>
          <w:b/>
        </w:rPr>
      </w:pPr>
    </w:p>
    <w:p>
      <w:pPr>
        <w:spacing w:line="304" w:lineRule="auto" w:before="95"/>
        <w:ind w:left="4258" w:right="4478" w:firstLine="25"/>
        <w:jc w:val="center"/>
        <w:rPr>
          <w:sz w:val="16"/>
        </w:rPr>
      </w:pPr>
      <w:r>
        <w:rPr>
          <w:sz w:val="16"/>
        </w:rPr>
        <w:t>Приложение К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3"/>
        <w:ind w:left="2181"/>
      </w:pPr>
      <w:r>
        <w:rPr/>
        <w:t>Расчет оснований и грунтовых сооружений по деформациям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64" w:lineRule="auto"/>
        <w:ind w:left="118" w:right="116" w:firstLine="522"/>
        <w:jc w:val="both"/>
      </w:pPr>
      <w:r>
        <w:rPr/>
        <w:t>К.1 Расчет оснований и грунтовых сооружений (плотин и др.)  по  деформациям  необходимо  производить  в целях обоснования конструкции системы сооружение — грунтовое основание или ее  элементов,  перемещения  которых (определенные расчетом осадки, горизонтальные смещения сооружений, крены и пр.) не должны превос­ ходить нормируемые критерии, гарантирующие по этому фактору нормальные условия их эксплуатации, обеспечи­ вающие техническую надежность и долговечность гидротехнических сооружений. При этом прочность и трещиностойкость конструкции подтверждаются расчетом, учитывающим усилия, которые возникают при взаимо­ действии сооружения с</w:t>
      </w:r>
      <w:r>
        <w:rPr>
          <w:spacing w:val="-19"/>
        </w:rPr>
        <w:t> </w:t>
      </w:r>
      <w:r>
        <w:rPr/>
        <w:t>основанием.</w:t>
      </w:r>
    </w:p>
    <w:p>
      <w:pPr>
        <w:pStyle w:val="BodyText"/>
        <w:spacing w:line="264" w:lineRule="auto" w:before="28"/>
        <w:ind w:left="118" w:right="132" w:firstLine="522"/>
        <w:jc w:val="both"/>
      </w:pPr>
      <w:r>
        <w:rPr/>
        <w:t>Расчет сооружений по деформациям должен производиться на основные сочетания нагрузок, а при соответ­ ствующем обосновании — и на особые сочетания нагрузок с учетом характера их действия в процессе строитель­     ства и эксплуатации сооружения (последовательности и скорости возведения сооружения, графика наполнения водохранилища и т.</w:t>
      </w:r>
      <w:r>
        <w:rPr>
          <w:spacing w:val="-18"/>
        </w:rPr>
        <w:t> </w:t>
      </w:r>
      <w:r>
        <w:rPr/>
        <w:t>д.).</w:t>
      </w:r>
    </w:p>
    <w:p>
      <w:pPr>
        <w:pStyle w:val="BodyText"/>
        <w:spacing w:line="264" w:lineRule="auto" w:before="1"/>
        <w:ind w:left="118" w:right="119" w:firstLine="522"/>
        <w:jc w:val="both"/>
      </w:pPr>
      <w:r>
        <w:rPr/>
        <w:t>Перемещения оснований сооружений, происходящие в процессе строительства, допускается  не  учитывать,  если они не влияют на эксплуатационную пригодность</w:t>
      </w:r>
      <w:r>
        <w:rPr>
          <w:spacing w:val="-33"/>
        </w:rPr>
        <w:t> </w:t>
      </w:r>
      <w:r>
        <w:rPr/>
        <w:t>сооружения.</w:t>
      </w:r>
    </w:p>
    <w:p>
      <w:pPr>
        <w:pStyle w:val="BodyText"/>
        <w:spacing w:line="249" w:lineRule="auto" w:before="19"/>
        <w:ind w:left="118" w:right="117" w:firstLine="522"/>
        <w:jc w:val="both"/>
      </w:pPr>
      <w:r>
        <w:rPr/>
        <w:t>К.2 Расчет оснований по деформациям необходимо производить по первой или второй группе предельных состояний (см. 5.4.1 и 5.4.2 настоящего стандарта). Он включает расчетный прогноз деформаций основания и сооружения при их совместной работе и проверку выполнения условия формулы (1). в котором принимается </w:t>
      </w:r>
      <w:r>
        <w:rPr>
          <w:spacing w:val="-3"/>
        </w:rPr>
        <w:t>Р</w:t>
      </w:r>
      <w:r>
        <w:rPr>
          <w:spacing w:val="-3"/>
          <w:position w:val="-3"/>
          <w:sz w:val="11"/>
        </w:rPr>
        <w:t>0  </w:t>
      </w:r>
      <w:r>
        <w:rPr/>
        <w:t>» S   и!?</w:t>
      </w:r>
      <w:r>
        <w:rPr>
          <w:position w:val="-3"/>
          <w:sz w:val="11"/>
        </w:rPr>
        <w:t>0  </w:t>
      </w:r>
      <w:r>
        <w:rPr/>
        <w:t>&gt;  S</w:t>
      </w:r>
      <w:r>
        <w:rPr>
          <w:position w:val="-3"/>
          <w:sz w:val="11"/>
        </w:rPr>
        <w:t>u</w:t>
      </w:r>
      <w:r>
        <w:rPr/>
        <w:t>.rfleS—  совместная  деформация  основания  и  сооружения  (осадки,  горизонтальные  перемещения,  крены и др.),         — предельное значение совместной деформации основания и сооружения, устанавливаемые</w:t>
      </w:r>
      <w:r>
        <w:rPr>
          <w:spacing w:val="-26"/>
        </w:rPr>
        <w:t> </w:t>
      </w:r>
      <w:r>
        <w:rPr/>
        <w:t>по</w:t>
      </w:r>
    </w:p>
    <w:p>
      <w:pPr>
        <w:pStyle w:val="ListParagraph"/>
        <w:numPr>
          <w:ilvl w:val="1"/>
          <w:numId w:val="50"/>
        </w:numPr>
        <w:tabs>
          <w:tab w:pos="464" w:val="left" w:leader="none"/>
        </w:tabs>
        <w:spacing w:line="214" w:lineRule="exact" w:before="0" w:after="0"/>
        <w:ind w:left="463" w:right="0" w:hanging="327"/>
        <w:jc w:val="left"/>
        <w:rPr>
          <w:sz w:val="17"/>
        </w:rPr>
      </w:pPr>
      <w:r>
        <w:rPr>
          <w:spacing w:val="-3"/>
          <w:sz w:val="17"/>
        </w:rPr>
        <w:t>—</w:t>
      </w:r>
      <w:r>
        <w:rPr>
          <w:rFonts w:ascii="Times New Roman" w:hAnsi="Times New Roman"/>
          <w:spacing w:val="-3"/>
          <w:sz w:val="19"/>
        </w:rPr>
        <w:t>11.10 </w:t>
      </w:r>
      <w:r>
        <w:rPr>
          <w:sz w:val="17"/>
        </w:rPr>
        <w:t>настоящего</w:t>
      </w:r>
      <w:r>
        <w:rPr>
          <w:spacing w:val="-13"/>
          <w:sz w:val="17"/>
        </w:rPr>
        <w:t> </w:t>
      </w:r>
      <w:r>
        <w:rPr>
          <w:sz w:val="17"/>
        </w:rPr>
        <w:t>стандарта.</w:t>
      </w:r>
    </w:p>
    <w:p>
      <w:pPr>
        <w:pStyle w:val="BodyText"/>
        <w:spacing w:line="232" w:lineRule="auto" w:before="20"/>
        <w:ind w:left="118" w:right="160" w:firstLine="522"/>
        <w:jc w:val="both"/>
      </w:pPr>
      <w:r>
        <w:rPr/>
        <w:t>Коэффициенты т</w:t>
      </w:r>
      <w:r>
        <w:rPr>
          <w:position w:val="-3"/>
          <w:sz w:val="11"/>
        </w:rPr>
        <w:t>п </w:t>
      </w:r>
      <w:r>
        <w:rPr/>
        <w:t>и у</w:t>
      </w:r>
      <w:r>
        <w:rPr>
          <w:position w:val="-3"/>
          <w:sz w:val="11"/>
        </w:rPr>
        <w:t>к </w:t>
      </w:r>
      <w:r>
        <w:rPr/>
        <w:t>принимаются  в соответствии с 5.3 настоящего стандарта,  коэффициент^ ео всех слу­  чаях принимается равным</w:t>
      </w:r>
      <w:r>
        <w:rPr>
          <w:spacing w:val="-14"/>
        </w:rPr>
        <w:t> </w:t>
      </w:r>
      <w:r>
        <w:rPr/>
        <w:t>единице.</w:t>
      </w:r>
    </w:p>
    <w:p>
      <w:pPr>
        <w:pStyle w:val="BodyText"/>
        <w:spacing w:line="264" w:lineRule="auto" w:before="38"/>
        <w:ind w:left="118" w:right="163" w:firstLine="522"/>
        <w:jc w:val="both"/>
      </w:pPr>
      <w:r>
        <w:rPr/>
        <w:t>Проектные значения деформаций S используются также для анализа поведения систем основание — соору­ жение при оценках их надежности а период эксплуатации. При этом значения S определяются в более широком диа­ пазоне нагрузок, чем эксплуатационные.</w:t>
      </w:r>
    </w:p>
    <w:p>
      <w:pPr>
        <w:pStyle w:val="BodyText"/>
        <w:spacing w:line="232" w:lineRule="auto" w:before="6"/>
        <w:ind w:left="126" w:right="137" w:firstLine="513"/>
        <w:jc w:val="both"/>
      </w:pPr>
      <w:r>
        <w:rPr/>
        <w:t>К.З Предельные значения  совместной  деформации  основания  и  сооружения  ft</w:t>
      </w:r>
      <w:r>
        <w:rPr>
          <w:position w:val="-3"/>
          <w:sz w:val="11"/>
        </w:rPr>
        <w:t>Q  </w:t>
      </w:r>
      <w:r>
        <w:rPr/>
        <w:t>*  S</w:t>
      </w:r>
      <w:r>
        <w:rPr>
          <w:position w:val="-3"/>
          <w:sz w:val="11"/>
        </w:rPr>
        <w:t>u</w:t>
      </w:r>
      <w:r>
        <w:rPr/>
        <w:t>устанавливают  исходя  из необходимости</w:t>
      </w:r>
      <w:r>
        <w:rPr>
          <w:spacing w:val="-13"/>
        </w:rPr>
        <w:t> </w:t>
      </w:r>
      <w:r>
        <w:rPr/>
        <w:t>соблюдения:</w:t>
      </w:r>
    </w:p>
    <w:p>
      <w:pPr>
        <w:pStyle w:val="ListParagraph"/>
        <w:numPr>
          <w:ilvl w:val="2"/>
          <w:numId w:val="50"/>
        </w:numPr>
        <w:tabs>
          <w:tab w:pos="839" w:val="left" w:leader="none"/>
        </w:tabs>
        <w:spacing w:line="264" w:lineRule="auto" w:before="37" w:after="0"/>
        <w:ind w:left="118" w:right="143" w:firstLine="522"/>
        <w:jc w:val="both"/>
        <w:rPr>
          <w:sz w:val="17"/>
        </w:rPr>
      </w:pPr>
      <w:r>
        <w:rPr>
          <w:sz w:val="17"/>
        </w:rPr>
        <w:t>технологических требований к деформациям сооружения, включая требования к нормальной эксплуатации оборудования:</w:t>
      </w:r>
    </w:p>
    <w:p>
      <w:pPr>
        <w:pStyle w:val="ListParagraph"/>
        <w:numPr>
          <w:ilvl w:val="2"/>
          <w:numId w:val="50"/>
        </w:numPr>
        <w:tabs>
          <w:tab w:pos="878" w:val="left" w:leader="none"/>
        </w:tabs>
        <w:spacing w:line="264" w:lineRule="auto" w:before="0" w:after="0"/>
        <w:ind w:left="118" w:right="119" w:firstLine="522"/>
        <w:jc w:val="both"/>
        <w:rPr>
          <w:sz w:val="17"/>
        </w:rPr>
      </w:pPr>
      <w:r>
        <w:rPr>
          <w:sz w:val="17"/>
        </w:rPr>
        <w:t>требований к прочности, устойчивости и трещиностойкости конструкций, включая общую устойчивость сооружения.</w:t>
      </w:r>
    </w:p>
    <w:p>
      <w:pPr>
        <w:pStyle w:val="BodyText"/>
        <w:spacing w:line="249" w:lineRule="auto" w:before="18"/>
        <w:ind w:left="118" w:right="132" w:firstLine="521"/>
        <w:jc w:val="both"/>
      </w:pPr>
      <w:r>
        <w:rPr/>
        <w:t>При назначении </w:t>
      </w:r>
      <w:r>
        <w:rPr>
          <w:i/>
        </w:rPr>
        <w:t>R</w:t>
      </w:r>
      <w:r>
        <w:rPr>
          <w:i/>
          <w:position w:val="-3"/>
          <w:sz w:val="11"/>
        </w:rPr>
        <w:t>0 </w:t>
      </w:r>
      <w:r>
        <w:rPr/>
        <w:t>» S„ необходимо учитывать допускаемую разность осадок между секциями и частями сооружений, не приводящую к нарушению нормальной работы межсекционных швов, возможность перелива воды через гребень плотины, нарушения нормальной эксплуатации связанных с сооружением коммуникаций и т.</w:t>
      </w:r>
      <w:r>
        <w:rPr>
          <w:spacing w:val="-32"/>
        </w:rPr>
        <w:t> </w:t>
      </w:r>
      <w:r>
        <w:rPr/>
        <w:t>п.</w:t>
      </w:r>
    </w:p>
    <w:p>
      <w:pPr>
        <w:pStyle w:val="BodyText"/>
        <w:spacing w:line="254" w:lineRule="auto" w:before="12"/>
        <w:ind w:left="118" w:right="137" w:firstLine="522"/>
        <w:jc w:val="both"/>
      </w:pPr>
      <w:r>
        <w:rPr/>
        <w:t>К.4 Значения совместной деформации  </w:t>
      </w:r>
      <w:r>
        <w:rPr>
          <w:i/>
        </w:rPr>
        <w:t>F</w:t>
      </w:r>
      <w:r>
        <w:rPr>
          <w:i/>
          <w:position w:val="-3"/>
          <w:sz w:val="11"/>
        </w:rPr>
        <w:t>0  </w:t>
      </w:r>
      <w:r>
        <w:rPr/>
        <w:t>» S вформуле (1 )следует определять, используя расчетные мето­    ды механики сплошной среды, исходя из условий совместной  работы сооружения и основания.  При этом  должны  быть в достаточной степени учтены реальные особенности работы системы сооружение — основание: простран­ ственный </w:t>
      </w:r>
      <w:r>
        <w:rPr>
          <w:spacing w:val="10"/>
        </w:rPr>
        <w:t> </w:t>
      </w:r>
      <w:r>
        <w:rPr/>
        <w:t>характер </w:t>
      </w:r>
      <w:r>
        <w:rPr>
          <w:spacing w:val="10"/>
        </w:rPr>
        <w:t> </w:t>
      </w:r>
      <w:r>
        <w:rPr/>
        <w:t>деформирования, </w:t>
      </w:r>
      <w:r>
        <w:rPr>
          <w:spacing w:val="10"/>
        </w:rPr>
        <w:t> </w:t>
      </w:r>
      <w:r>
        <w:rPr/>
        <w:t>нелинейная </w:t>
      </w:r>
      <w:r>
        <w:rPr>
          <w:spacing w:val="10"/>
        </w:rPr>
        <w:t> </w:t>
      </w:r>
      <w:r>
        <w:rPr/>
        <w:t>связь </w:t>
      </w:r>
      <w:r>
        <w:rPr>
          <w:spacing w:val="10"/>
        </w:rPr>
        <w:t> </w:t>
      </w:r>
      <w:r>
        <w:rPr/>
        <w:t>между </w:t>
      </w:r>
      <w:r>
        <w:rPr>
          <w:spacing w:val="10"/>
        </w:rPr>
        <w:t> </w:t>
      </w:r>
      <w:r>
        <w:rPr/>
        <w:t>напряжениями </w:t>
      </w:r>
      <w:r>
        <w:rPr>
          <w:spacing w:val="10"/>
        </w:rPr>
        <w:t> </w:t>
      </w:r>
      <w:r>
        <w:rPr/>
        <w:t>и </w:t>
      </w:r>
      <w:r>
        <w:rPr>
          <w:spacing w:val="10"/>
        </w:rPr>
        <w:t> </w:t>
      </w:r>
      <w:r>
        <w:rPr/>
        <w:t>деформациями, </w:t>
      </w:r>
      <w:r>
        <w:rPr>
          <w:spacing w:val="10"/>
        </w:rPr>
        <w:t> </w:t>
      </w:r>
      <w:r>
        <w:rPr/>
        <w:t>последователь­</w:t>
      </w:r>
    </w:p>
    <w:p>
      <w:pPr>
        <w:pStyle w:val="BodyText"/>
        <w:spacing w:before="9"/>
        <w:ind w:left="118"/>
      </w:pPr>
      <w:r>
        <w:rPr/>
        <w:t>ность возведения сооружения и приложения нагрузок, процессы консолидации и ползучести.</w:t>
      </w:r>
    </w:p>
    <w:p>
      <w:pPr>
        <w:pStyle w:val="BodyText"/>
        <w:spacing w:line="264" w:lineRule="auto" w:before="38"/>
        <w:ind w:left="118" w:right="127" w:firstLine="522"/>
        <w:jc w:val="both"/>
      </w:pPr>
      <w:r>
        <w:rPr/>
        <w:t>При этом определение деформаций сооружения и основания в зависимости от их класса и этапа проектиро­ вания следует производить как упрощенными (инженерными) методами расчета, регламентированными а К.5—К.7 настоящего приложения, так и вычислительными методами, базирующимися на более детальной схематизации системы сооружение — основание и на использовании более совершенных математических моделей грунта (нели­ нейных. упругопластических. в т. ч. учитывающих многофаэность, реологические свойства грунтов и т. д.).</w:t>
      </w:r>
    </w:p>
    <w:p>
      <w:pPr>
        <w:pStyle w:val="BodyText"/>
        <w:spacing w:line="264" w:lineRule="auto" w:before="1"/>
        <w:ind w:left="118" w:right="124" w:firstLine="522"/>
        <w:jc w:val="both"/>
      </w:pPr>
      <w:r>
        <w:rPr/>
        <w:t>Значения деформаций сооружений и их оснований в период эксплуатации следует определять с учетом раз­ вития процессов консолидации и ползучести грунтов. При этом надлежит использовать указанные выше вычисли­ тельные методы. На предварительных стадиях проектирования и для сооружений III и IV классов определение нествбилизированных значений деформации допускается производить упрощенными (инженерными) методами, например на основе решений одномерных задач консолидации и ползучести.</w:t>
      </w:r>
    </w:p>
    <w:p>
      <w:pPr>
        <w:pStyle w:val="BodyText"/>
        <w:spacing w:line="264" w:lineRule="auto" w:before="19"/>
        <w:ind w:left="127" w:right="163" w:firstLine="513"/>
        <w:jc w:val="both"/>
      </w:pPr>
      <w:r>
        <w:rPr/>
        <w:t>В тех случаях, когда для определения деформаций обязательным является использование нескольких ука­ занных методов (К.6 и К.7). формула (1) выводится для всех этих случаев.</w:t>
      </w:r>
    </w:p>
    <w:p>
      <w:pPr>
        <w:pStyle w:val="BodyText"/>
        <w:spacing w:line="264" w:lineRule="auto" w:before="1"/>
        <w:ind w:left="118" w:right="120" w:firstLine="522"/>
        <w:jc w:val="both"/>
      </w:pPr>
      <w:r>
        <w:rPr/>
        <w:t>К.5 Расчетная схема системы сооружение — основание должна разрабатываться с учетом факторов, опре­ деляющих напряженное состояние и деформации основания и сооружения (конструктивных особенностей  соору­ жения. технологии его возведения, характера сложения и свойств грунтов основания, возможности их изменения в процессе строительства и эксплуатации сооружения, характера внешних воздействий и т. п.).</w:t>
      </w:r>
    </w:p>
    <w:p>
      <w:pPr>
        <w:pStyle w:val="BodyText"/>
        <w:spacing w:before="3"/>
        <w:rPr>
          <w:sz w:val="14"/>
        </w:rPr>
      </w:pPr>
    </w:p>
    <w:p>
      <w:pPr>
        <w:spacing w:before="0"/>
        <w:ind w:left="0" w:right="132" w:firstLine="0"/>
        <w:jc w:val="right"/>
        <w:rPr>
          <w:sz w:val="16"/>
        </w:rPr>
      </w:pPr>
      <w:r>
        <w:rPr>
          <w:w w:val="95"/>
          <w:sz w:val="16"/>
        </w:rPr>
        <w:t>41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2"/>
        <w:ind w:left="122"/>
      </w:pPr>
      <w:r>
        <w:rPr/>
        <w:t>ГОСТ Р 55260.1.2—2012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16" w:lineRule="exact" w:before="1"/>
        <w:ind w:left="114" w:right="123" w:firstLine="513"/>
        <w:jc w:val="both"/>
      </w:pPr>
      <w:r>
        <w:rPr/>
        <w:t>Расчеты деформаций системы сооружение — основание в необходимых случаях следует производить для условий пространственной задачи. Для сооружений, длина которых превышает ширину более чем в три раза, расче­   ты допускается производить для условий плоской деформации. 8 случае, если ширина сооружения превышает тол­ щину сжимаемой толши </w:t>
      </w:r>
      <w:r>
        <w:rPr>
          <w:i/>
        </w:rPr>
        <w:t>Н</w:t>
      </w:r>
      <w:r>
        <w:rPr>
          <w:i/>
          <w:position w:val="-3"/>
          <w:sz w:val="11"/>
        </w:rPr>
        <w:t>е</w:t>
      </w:r>
      <w:r>
        <w:rPr>
          <w:i/>
        </w:rPr>
        <w:t>, </w:t>
      </w:r>
      <w:r>
        <w:rPr/>
        <w:t>определенную no К.6. в два раза и более, допускается расчет осадок производить для условия одномерной (компрессионной)</w:t>
      </w:r>
      <w:r>
        <w:rPr>
          <w:spacing w:val="-17"/>
        </w:rPr>
        <w:t> </w:t>
      </w:r>
      <w:r>
        <w:rPr/>
        <w:t>задачи.</w:t>
      </w:r>
    </w:p>
    <w:p>
      <w:pPr>
        <w:pStyle w:val="BodyText"/>
        <w:spacing w:line="264" w:lineRule="auto" w:before="13"/>
        <w:ind w:left="105" w:right="153" w:firstLine="521"/>
        <w:jc w:val="both"/>
      </w:pPr>
      <w:r>
        <w:rPr/>
        <w:t>К.6 Определение суммарных осадок в в зависимости от класса и этапа проектирования сооружений, распо­ ложенных на  нескальных основаниях, следует  производить  методом послойного  суммирования и вычислительны­  ми методами в соответствии с</w:t>
      </w:r>
      <w:r>
        <w:rPr>
          <w:spacing w:val="-1"/>
        </w:rPr>
        <w:t> </w:t>
      </w:r>
      <w:r>
        <w:rPr/>
        <w:t>К.4.</w:t>
      </w:r>
    </w:p>
    <w:p>
      <w:pPr>
        <w:pStyle w:val="BodyText"/>
        <w:tabs>
          <w:tab w:pos="823" w:val="left" w:leader="none"/>
          <w:tab w:pos="2009" w:val="left" w:leader="none"/>
          <w:tab w:pos="2885" w:val="left" w:leader="none"/>
          <w:tab w:pos="4488" w:val="left" w:leader="none"/>
          <w:tab w:pos="6813" w:val="left" w:leader="none"/>
          <w:tab w:pos="8619" w:val="left" w:leader="none"/>
          <w:tab w:pos="8946" w:val="left" w:leader="none"/>
        </w:tabs>
        <w:spacing w:line="264" w:lineRule="auto" w:before="1"/>
        <w:ind w:left="114" w:right="106" w:firstLine="513"/>
      </w:pPr>
      <w:r>
        <w:rPr/>
        <w:t>На предварительных стадиях проектирования (для сооружений III и IV классов — на всех стадиях проектиро- вания)для определения значений s допускается ограничиться методом послойного суммирования. При этом осно­  вание</w:t>
        <w:tab/>
        <w:t>сооружения</w:t>
        <w:tab/>
        <w:t>следует</w:t>
        <w:tab/>
        <w:t>схематизировать</w:t>
        <w:tab/>
        <w:t>линейно-деформируемым</w:t>
        <w:tab/>
        <w:t>полупространством</w:t>
        <w:tab/>
        <w:t>с</w:t>
        <w:tab/>
        <w:t>условным ограничением сжимаемой толщи </w:t>
      </w:r>
      <w:r>
        <w:rPr>
          <w:i/>
        </w:rPr>
        <w:t>Н</w:t>
      </w:r>
      <w:r>
        <w:rPr>
          <w:i/>
          <w:position w:val="-3"/>
          <w:sz w:val="11"/>
        </w:rPr>
        <w:t>е</w:t>
      </w:r>
      <w:r>
        <w:rPr>
          <w:i/>
        </w:rPr>
        <w:t>. </w:t>
      </w:r>
      <w:r>
        <w:rPr/>
        <w:t>определяемой с учетом следующих</w:t>
      </w:r>
      <w:r>
        <w:rPr>
          <w:spacing w:val="-28"/>
        </w:rPr>
        <w:t> </w:t>
      </w:r>
      <w:r>
        <w:rPr/>
        <w:t>условий:</w:t>
      </w:r>
    </w:p>
    <w:p>
      <w:pPr>
        <w:pStyle w:val="ListParagraph"/>
        <w:numPr>
          <w:ilvl w:val="2"/>
          <w:numId w:val="50"/>
        </w:numPr>
        <w:tabs>
          <w:tab w:pos="780" w:val="left" w:leader="none"/>
        </w:tabs>
        <w:spacing w:line="167" w:lineRule="exact" w:before="0" w:after="0"/>
        <w:ind w:left="780" w:right="0" w:hanging="153"/>
        <w:jc w:val="left"/>
        <w:rPr>
          <w:sz w:val="17"/>
        </w:rPr>
      </w:pPr>
      <w:r>
        <w:rPr>
          <w:sz w:val="17"/>
        </w:rPr>
        <w:t>при ширине подошвы сооружения 6 £ 20 м — по нормам проектирования гражданских</w:t>
      </w:r>
      <w:r>
        <w:rPr>
          <w:spacing w:val="-13"/>
          <w:sz w:val="17"/>
        </w:rPr>
        <w:t> </w:t>
      </w:r>
      <w:r>
        <w:rPr>
          <w:sz w:val="17"/>
        </w:rPr>
        <w:t>сооружений:</w:t>
      </w:r>
    </w:p>
    <w:p>
      <w:pPr>
        <w:pStyle w:val="ListParagraph"/>
        <w:numPr>
          <w:ilvl w:val="2"/>
          <w:numId w:val="50"/>
        </w:numPr>
        <w:tabs>
          <w:tab w:pos="843" w:val="left" w:leader="none"/>
        </w:tabs>
        <w:spacing w:line="242" w:lineRule="auto" w:before="20" w:after="0"/>
        <w:ind w:left="113" w:right="124" w:firstLine="514"/>
        <w:jc w:val="both"/>
        <w:rPr>
          <w:sz w:val="17"/>
        </w:rPr>
      </w:pPr>
      <w:r>
        <w:rPr>
          <w:sz w:val="17"/>
        </w:rPr>
        <w:t>при О &gt; 20 м — из условия </w:t>
      </w:r>
      <w:r>
        <w:rPr>
          <w:i/>
          <w:sz w:val="17"/>
        </w:rPr>
        <w:t>a</w:t>
      </w:r>
      <w:r>
        <w:rPr>
          <w:i/>
          <w:position w:val="-3"/>
          <w:sz w:val="11"/>
        </w:rPr>
        <w:t>tp </w:t>
      </w:r>
      <w:r>
        <w:rPr>
          <w:sz w:val="17"/>
        </w:rPr>
        <w:t>* 0.5(T</w:t>
      </w:r>
      <w:r>
        <w:rPr>
          <w:position w:val="-3"/>
          <w:sz w:val="11"/>
        </w:rPr>
        <w:t>fl2)</w:t>
      </w:r>
      <w:r>
        <w:rPr>
          <w:sz w:val="17"/>
        </w:rPr>
        <w:t>. где  </w:t>
      </w:r>
      <w:r>
        <w:rPr>
          <w:i/>
          <w:sz w:val="17"/>
        </w:rPr>
        <w:t>о</w:t>
      </w:r>
      <w:r>
        <w:rPr>
          <w:position w:val="-3"/>
          <w:sz w:val="11"/>
        </w:rPr>
        <w:t>гр</w:t>
      </w:r>
      <w:r>
        <w:rPr>
          <w:sz w:val="17"/>
        </w:rPr>
        <w:t>—  вертикальные  напряжения  от  внешней  нагрузки  на  нижней границе сжимаемой толщи грунта (суммарные напряжения от сооружения, соседних зданий и сооружений,       от боковых пригрузок и т. д.. возникающие после начала возведения сооружений), о^</w:t>
      </w:r>
      <w:r>
        <w:rPr>
          <w:position w:val="-3"/>
          <w:sz w:val="11"/>
        </w:rPr>
        <w:t>2| </w:t>
      </w:r>
      <w:r>
        <w:rPr>
          <w:sz w:val="17"/>
        </w:rPr>
        <w:t>—  максимальные  верти­ кальные напряжения в грунте до строительства</w:t>
      </w:r>
      <w:r>
        <w:rPr>
          <w:spacing w:val="-13"/>
          <w:sz w:val="17"/>
        </w:rPr>
        <w:t> </w:t>
      </w:r>
      <w:r>
        <w:rPr>
          <w:sz w:val="17"/>
        </w:rPr>
        <w:t>сооружения.</w:t>
      </w:r>
    </w:p>
    <w:p>
      <w:pPr>
        <w:pStyle w:val="BodyText"/>
        <w:spacing w:line="264" w:lineRule="auto" w:before="18"/>
        <w:ind w:left="105" w:right="157" w:firstLine="522"/>
        <w:jc w:val="both"/>
      </w:pPr>
      <w:r>
        <w:rPr/>
        <w:t>При расположении нижней границы слоя в грунте с £ &lt; S МПа или при залегании такого грунта непосредствен­  но ниже этой границы грунт включается в сжимаемую толщу. Нижнюю границу сжимаемого слоя в этом грунте сле­  дует определять исходя из условия </w:t>
      </w:r>
      <w:r>
        <w:rPr>
          <w:i/>
        </w:rPr>
        <w:t>о</w:t>
      </w:r>
      <w:r>
        <w:rPr>
          <w:i/>
          <w:position w:val="-3"/>
          <w:sz w:val="11"/>
        </w:rPr>
        <w:t>гр  </w:t>
      </w:r>
      <w:r>
        <w:rPr/>
        <w:t>■</w:t>
      </w:r>
      <w:r>
        <w:rPr>
          <w:spacing w:val="-24"/>
        </w:rPr>
        <w:t> </w:t>
      </w:r>
      <w:r>
        <w:rPr/>
        <w:t>0.2о^</w:t>
      </w:r>
      <w:r>
        <w:rPr>
          <w:position w:val="-3"/>
          <w:sz w:val="11"/>
        </w:rPr>
        <w:t>3&gt;</w:t>
      </w:r>
      <w:r>
        <w:rPr/>
        <w:t>.</w:t>
      </w:r>
    </w:p>
    <w:p>
      <w:pPr>
        <w:pStyle w:val="BodyText"/>
        <w:spacing w:line="191" w:lineRule="exact"/>
        <w:ind w:left="627"/>
      </w:pPr>
      <w:r>
        <w:rPr/>
        <w:t>При залегании грунтов с модулем деформации £ </w:t>
      </w:r>
      <w:r>
        <w:rPr>
          <w:i/>
        </w:rPr>
        <w:t>&gt; </w:t>
      </w:r>
      <w:r>
        <w:rPr/>
        <w:t>200 МПа в пределах </w:t>
      </w:r>
      <w:r>
        <w:rPr>
          <w:i/>
        </w:rPr>
        <w:t>Н</w:t>
      </w:r>
      <w:r>
        <w:rPr>
          <w:i/>
          <w:position w:val="-3"/>
          <w:sz w:val="11"/>
        </w:rPr>
        <w:t>с  </w:t>
      </w:r>
      <w:r>
        <w:rPr/>
        <w:t>глубина сжимаемой толщи ограни­</w:t>
      </w:r>
    </w:p>
    <w:p>
      <w:pPr>
        <w:pStyle w:val="BodyText"/>
        <w:spacing w:line="192" w:lineRule="exact"/>
        <w:ind w:left="113"/>
      </w:pPr>
      <w:r>
        <w:rPr/>
        <w:t>чивается кровлей этого грунта.</w:t>
      </w:r>
    </w:p>
    <w:p>
      <w:pPr>
        <w:pStyle w:val="BodyText"/>
        <w:spacing w:line="264" w:lineRule="auto" w:before="20"/>
        <w:ind w:left="114" w:right="128" w:firstLine="513"/>
        <w:jc w:val="both"/>
      </w:pPr>
      <w:r>
        <w:rPr/>
        <w:t>Значения напряжений должныопределягься с учетом фильтрационных сил и взвешивающего действия воды ниже уровня грунтовых вод.</w:t>
      </w:r>
    </w:p>
    <w:p>
      <w:pPr>
        <w:pStyle w:val="BodyText"/>
        <w:spacing w:line="264" w:lineRule="auto" w:before="1"/>
        <w:ind w:left="105" w:right="151" w:firstLine="521"/>
        <w:jc w:val="both"/>
      </w:pPr>
      <w:r>
        <w:rPr/>
        <w:t>К.7 Крен (наклон) сооружений следует определять в  случаях несимметрично приложенной нагрузки в преде­  лах площади подошвы сооружения и пригрузки основания вне подошвы сооружения, влияния соседних фундамен­    тов. в также при неоднородности грунтового</w:t>
      </w:r>
      <w:r>
        <w:rPr>
          <w:spacing w:val="-32"/>
        </w:rPr>
        <w:t> </w:t>
      </w:r>
      <w:r>
        <w:rPr/>
        <w:t>основания.</w:t>
      </w:r>
    </w:p>
    <w:p>
      <w:pPr>
        <w:pStyle w:val="BodyText"/>
        <w:spacing w:line="264" w:lineRule="auto" w:before="1"/>
        <w:ind w:left="114" w:right="112" w:firstLine="513"/>
      </w:pPr>
      <w:r>
        <w:rPr/>
        <w:t>Определение суммарных кренов &gt;е зависимости от класса и этапа проектирования сооружений, расположен­  ных на нескальных основаниях, должно производиться как упрощенными методами расчета, так и вычислительны­      ми методами. На предварительных стадиях проектирования (для сооружений III и IV классов — на всех стадиях проектирования) для определения значений  /(при  достаточнооднородных  или  горизонтально-слоистых  основани­  ях) допускается ограничиться использованием упрощенных методов расчета, в которых крен определяется с использованием осредненных  характеристик  основания  и  сооружения.  При  существенно  неоднородных  основани­ ях определение суммарного крена должно выполняться только вычислительными методами, с учетом влиянияпри­ грузок и соседних фундаментов.</w:t>
      </w:r>
    </w:p>
    <w:p>
      <w:pPr>
        <w:pStyle w:val="BodyText"/>
        <w:spacing w:line="264" w:lineRule="auto" w:before="1"/>
        <w:ind w:left="105" w:right="120" w:firstLine="522"/>
        <w:jc w:val="both"/>
      </w:pPr>
      <w:r>
        <w:rPr/>
        <w:t>К.8 Расчет горизонтальных перемещений сооружений на нескальных основаниях и элементов сооружения, воспринимающих горизонтальную нагрузку (например, подпорные стены,  здания  ГЭС.  анкерные  устройства),  сле­ дует производить вычислительными методами, учитывающими развитие областей пластических деформаций, в соответствии с К.4.</w:t>
      </w:r>
    </w:p>
    <w:p>
      <w:pPr>
        <w:pStyle w:val="BodyText"/>
        <w:spacing w:line="264" w:lineRule="auto" w:before="1"/>
        <w:ind w:left="114" w:right="120" w:firstLine="513"/>
        <w:jc w:val="both"/>
      </w:pPr>
      <w:r>
        <w:rPr/>
        <w:t>К.9 Расчет осадок и горизонтальных перемещений плотин из грунтовых материалов и оснований и их изме­  нения во времени следует производить в соответствии с приложением Ж . Деформации скального основания, при  этом, как прввило. можно не</w:t>
      </w:r>
      <w:r>
        <w:rPr>
          <w:spacing w:val="-7"/>
        </w:rPr>
        <w:t> </w:t>
      </w:r>
      <w:r>
        <w:rPr/>
        <w:t>учитывать.</w:t>
      </w:r>
    </w:p>
    <w:p>
      <w:pPr>
        <w:pStyle w:val="BodyText"/>
        <w:spacing w:line="264" w:lineRule="auto" w:before="1"/>
        <w:ind w:left="114" w:right="120" w:firstLine="513"/>
        <w:jc w:val="both"/>
      </w:pPr>
      <w:r>
        <w:rPr/>
        <w:t>К.10 Расчет перемещений бетонных  и  железобетонных  сооружений,  возводимых  на  скальных  основаниях,  как правило, следует производить только для сооружений I</w:t>
      </w:r>
      <w:r>
        <w:rPr>
          <w:spacing w:val="-8"/>
        </w:rPr>
        <w:t> </w:t>
      </w:r>
      <w:r>
        <w:rPr/>
        <w:t>класса.</w:t>
      </w:r>
    </w:p>
    <w:p>
      <w:pPr>
        <w:pStyle w:val="BodyText"/>
        <w:spacing w:line="264" w:lineRule="auto" w:before="1"/>
        <w:ind w:left="114" w:right="154" w:firstLine="513"/>
        <w:jc w:val="both"/>
        <w:rPr>
          <w:i/>
        </w:rPr>
      </w:pPr>
      <w:r>
        <w:rPr/>
        <w:t>При расчете перемещений, если отношение ширины напорного фронта сооружения £&gt;„ к напору на сооруже­  ние Нсостввляетб^/л &lt; S. следует рассматривать пространственную задачу, если </w:t>
      </w:r>
      <w:r>
        <w:rPr>
          <w:i/>
        </w:rPr>
        <w:t>b^hzS </w:t>
      </w:r>
      <w:r>
        <w:rPr/>
        <w:t>— плоская. Условная тол­  щина</w:t>
      </w:r>
      <w:r>
        <w:rPr>
          <w:spacing w:val="-4"/>
        </w:rPr>
        <w:t> </w:t>
      </w:r>
      <w:r>
        <w:rPr/>
        <w:t>деформируемого</w:t>
      </w:r>
      <w:r>
        <w:rPr>
          <w:spacing w:val="-5"/>
        </w:rPr>
        <w:t> </w:t>
      </w:r>
      <w:r>
        <w:rPr/>
        <w:t>слоя</w:t>
      </w:r>
      <w:r>
        <w:rPr>
          <w:spacing w:val="-4"/>
        </w:rPr>
        <w:t> </w:t>
      </w:r>
      <w:r>
        <w:rPr/>
        <w:t>основания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расчетах</w:t>
      </w:r>
      <w:r>
        <w:rPr>
          <w:spacing w:val="-5"/>
        </w:rPr>
        <w:t> </w:t>
      </w:r>
      <w:r>
        <w:rPr/>
        <w:t>принимается</w:t>
      </w:r>
      <w:r>
        <w:rPr>
          <w:spacing w:val="-4"/>
        </w:rPr>
        <w:t> </w:t>
      </w:r>
      <w:r>
        <w:rPr/>
        <w:t>равной</w:t>
      </w:r>
      <w:r>
        <w:rPr>
          <w:spacing w:val="-5"/>
        </w:rPr>
        <w:t> </w:t>
      </w:r>
      <w:r>
        <w:rPr/>
        <w:t>ширине</w:t>
      </w:r>
      <w:r>
        <w:rPr>
          <w:spacing w:val="-5"/>
        </w:rPr>
        <w:t> </w:t>
      </w:r>
      <w:r>
        <w:rPr/>
        <w:t>подошвы</w:t>
      </w:r>
      <w:r>
        <w:rPr>
          <w:spacing w:val="-4"/>
        </w:rPr>
        <w:t> </w:t>
      </w:r>
      <w:r>
        <w:rPr/>
        <w:t>сооружения</w:t>
      </w:r>
      <w:r>
        <w:rPr>
          <w:spacing w:val="-4"/>
        </w:rPr>
        <w:t> </w:t>
      </w:r>
      <w:r>
        <w:rPr>
          <w:i/>
        </w:rPr>
        <w:t>Ь.</w:t>
      </w:r>
    </w:p>
    <w:p>
      <w:pPr>
        <w:pStyle w:val="BodyText"/>
        <w:spacing w:line="264" w:lineRule="auto" w:before="1"/>
        <w:ind w:left="114" w:right="168" w:firstLine="513"/>
        <w:jc w:val="both"/>
      </w:pPr>
      <w:r>
        <w:rPr/>
        <w:t>На ствдии технико-экономического обоснования строительства скальное основание  допускается  рассматри­ вать в виде линейно-деформируемой среды.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9"/>
        <w:ind w:left="114" w:right="0" w:firstLine="0"/>
        <w:jc w:val="left"/>
        <w:rPr>
          <w:sz w:val="16"/>
        </w:rPr>
      </w:pPr>
      <w:r>
        <w:rPr>
          <w:sz w:val="16"/>
        </w:rPr>
        <w:t>42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197"/>
        <w:jc w:val="right"/>
      </w:pPr>
      <w:r>
        <w:rPr/>
        <w:t>ГОСТ Р 55260.1.2—2012</w:t>
      </w:r>
    </w:p>
    <w:p>
      <w:pPr>
        <w:pStyle w:val="BodyText"/>
        <w:spacing w:before="5"/>
        <w:rPr>
          <w:b/>
        </w:rPr>
      </w:pPr>
    </w:p>
    <w:p>
      <w:pPr>
        <w:spacing w:line="304" w:lineRule="auto" w:before="95"/>
        <w:ind w:left="4257" w:right="4458" w:firstLine="19"/>
        <w:jc w:val="center"/>
        <w:rPr>
          <w:sz w:val="16"/>
        </w:rPr>
      </w:pPr>
      <w:r>
        <w:rPr>
          <w:sz w:val="16"/>
        </w:rPr>
        <w:t>Приложение Л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3"/>
        <w:ind w:left="2919"/>
      </w:pPr>
      <w:r>
        <w:rPr/>
        <w:t>Расчет осадок плотин. Основные положения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76" w:lineRule="auto" w:before="1"/>
        <w:ind w:left="127" w:right="106" w:firstLine="504"/>
        <w:jc w:val="both"/>
      </w:pPr>
      <w:r>
        <w:rPr/>
        <w:t>Л.1 Расчет осадок тела и основания плотины следует производить при выборе конструкции и технологии производства работ, а также для определения требуемого строительного подъема  плотины  и  уточнения  объема работ по сооружению плотины.</w:t>
      </w:r>
    </w:p>
    <w:p>
      <w:pPr>
        <w:pStyle w:val="BodyText"/>
        <w:spacing w:line="264" w:lineRule="auto" w:before="10"/>
        <w:ind w:left="127" w:right="104" w:firstLine="513"/>
        <w:jc w:val="both"/>
      </w:pPr>
      <w:r>
        <w:rPr/>
        <w:t>Расчет осадок плотины следует производить в каждом характерном ее поперечном сечении по нескольким вертикалям, проходящим в элементах плотины из различных материалов (ядро, экрвн. призма и т. д,),</w:t>
      </w:r>
    </w:p>
    <w:p>
      <w:pPr>
        <w:pStyle w:val="BodyText"/>
        <w:spacing w:line="273" w:lineRule="auto" w:before="19"/>
        <w:ind w:left="118" w:right="103" w:firstLine="513"/>
        <w:jc w:val="both"/>
      </w:pPr>
      <w:r>
        <w:rPr/>
        <w:t>Л. </w:t>
      </w:r>
      <w:r>
        <w:rPr>
          <w:i/>
        </w:rPr>
        <w:t>1 </w:t>
      </w:r>
      <w:r>
        <w:rPr/>
        <w:t>Для плотин I и II классов расчет осадок и их изменения во времени следует производить на основании результатов экспериментальных исследований сжимаемости грунтов с учетом напряженно-деформированного состояния плотин. Поровое давление, ползучесть грунта, его просадочностъ  и  набухание  при  повышении  влаж­  ности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эксплуатации</w:t>
      </w:r>
      <w:r>
        <w:rPr>
          <w:spacing w:val="-6"/>
        </w:rPr>
        <w:t> </w:t>
      </w:r>
      <w:r>
        <w:rPr/>
        <w:t>необходимо</w:t>
      </w:r>
      <w:r>
        <w:rPr>
          <w:spacing w:val="-6"/>
        </w:rPr>
        <w:t> </w:t>
      </w:r>
      <w:r>
        <w:rPr/>
        <w:t>учитывать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зависимости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наличия.</w:t>
      </w:r>
    </w:p>
    <w:p>
      <w:pPr>
        <w:pStyle w:val="BodyText"/>
        <w:spacing w:line="264" w:lineRule="auto" w:before="11"/>
        <w:ind w:left="127" w:right="145" w:firstLine="513"/>
        <w:jc w:val="both"/>
      </w:pPr>
      <w:r>
        <w:rPr/>
        <w:t>Напряженно-деформированное состояние плотин, возводимых в ССКЗ. следует определять с учетом тем­ пературного режима грунтов плотины и ее основания.</w:t>
      </w:r>
    </w:p>
    <w:p>
      <w:pPr>
        <w:pStyle w:val="BodyText"/>
        <w:spacing w:line="264" w:lineRule="auto" w:before="19"/>
        <w:ind w:left="127" w:right="99" w:firstLine="504"/>
        <w:jc w:val="both"/>
      </w:pPr>
      <w:r>
        <w:rPr/>
        <w:t>Для плотин III и IV классов допускается производить расчет осадок по приближенным зависимостям с использованием значений модулей деформаций по аналогам.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</w:pPr>
    </w:p>
    <w:p>
      <w:pPr>
        <w:spacing w:before="0"/>
        <w:ind w:left="0" w:right="112" w:firstLine="0"/>
        <w:jc w:val="right"/>
        <w:rPr>
          <w:sz w:val="16"/>
        </w:rPr>
      </w:pPr>
      <w:r>
        <w:rPr>
          <w:w w:val="95"/>
          <w:sz w:val="16"/>
        </w:rPr>
        <w:t>43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0" w:top="720" w:bottom="72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left="122"/>
      </w:pPr>
      <w:r>
        <w:rPr/>
        <w:t>ГОСТ Р 55260.1.2—2012</w:t>
      </w:r>
    </w:p>
    <w:p>
      <w:pPr>
        <w:pStyle w:val="BodyText"/>
        <w:spacing w:before="5"/>
        <w:rPr>
          <w:b/>
        </w:rPr>
      </w:pPr>
    </w:p>
    <w:p>
      <w:pPr>
        <w:pStyle w:val="Heading3"/>
        <w:spacing w:before="94"/>
        <w:ind w:left="4236" w:right="3918"/>
        <w:jc w:val="center"/>
      </w:pPr>
      <w:bookmarkStart w:name="_bookmark2" w:id="15"/>
      <w:bookmarkEnd w:id="15"/>
      <w:r>
        <w:rPr>
          <w:b w:val="0"/>
        </w:rPr>
      </w:r>
      <w:r>
        <w:rPr/>
        <w:t>Библиография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510" w:val="left" w:leader="none"/>
        </w:tabs>
        <w:spacing w:line="240" w:lineRule="auto" w:before="0" w:after="0"/>
        <w:ind w:left="510" w:right="0" w:hanging="396"/>
        <w:jc w:val="left"/>
        <w:rPr>
          <w:sz w:val="17"/>
        </w:rPr>
      </w:pPr>
      <w:r>
        <w:rPr>
          <w:sz w:val="17"/>
        </w:rPr>
        <w:t>Федеральный закон от 21 июля 1997 г. № 117-ФЗ «О безопасности гидротехнических</w:t>
      </w:r>
      <w:r>
        <w:rPr>
          <w:spacing w:val="-19"/>
          <w:sz w:val="17"/>
        </w:rPr>
        <w:t> </w:t>
      </w:r>
      <w:r>
        <w:rPr>
          <w:sz w:val="17"/>
        </w:rPr>
        <w:t>сооружений»</w:t>
      </w:r>
    </w:p>
    <w:p>
      <w:pPr>
        <w:pStyle w:val="ListParagraph"/>
        <w:numPr>
          <w:ilvl w:val="0"/>
          <w:numId w:val="51"/>
        </w:numPr>
        <w:tabs>
          <w:tab w:pos="510" w:val="left" w:leader="none"/>
        </w:tabs>
        <w:spacing w:line="264" w:lineRule="auto" w:before="20" w:after="0"/>
        <w:ind w:left="510" w:right="107" w:hanging="396"/>
        <w:jc w:val="left"/>
        <w:rPr>
          <w:sz w:val="17"/>
        </w:rPr>
      </w:pPr>
      <w:r>
        <w:rPr>
          <w:sz w:val="17"/>
        </w:rPr>
        <w:t>Федеральный</w:t>
      </w:r>
      <w:r>
        <w:rPr>
          <w:spacing w:val="-5"/>
          <w:sz w:val="17"/>
        </w:rPr>
        <w:t> </w:t>
      </w:r>
      <w:r>
        <w:rPr>
          <w:sz w:val="17"/>
        </w:rPr>
        <w:t>закон</w:t>
      </w:r>
      <w:r>
        <w:rPr>
          <w:spacing w:val="-5"/>
          <w:sz w:val="17"/>
        </w:rPr>
        <w:t> </w:t>
      </w:r>
      <w:r>
        <w:rPr>
          <w:sz w:val="17"/>
        </w:rPr>
        <w:t>от</w:t>
      </w:r>
      <w:r>
        <w:rPr>
          <w:spacing w:val="-5"/>
          <w:sz w:val="17"/>
        </w:rPr>
        <w:t> </w:t>
      </w:r>
      <w:r>
        <w:rPr>
          <w:sz w:val="17"/>
        </w:rPr>
        <w:t>30</w:t>
      </w:r>
      <w:r>
        <w:rPr>
          <w:spacing w:val="-4"/>
          <w:sz w:val="17"/>
        </w:rPr>
        <w:t> </w:t>
      </w:r>
      <w:r>
        <w:rPr>
          <w:sz w:val="17"/>
        </w:rPr>
        <w:t>декабря</w:t>
      </w:r>
      <w:r>
        <w:rPr>
          <w:spacing w:val="-5"/>
          <w:sz w:val="17"/>
        </w:rPr>
        <w:t> </w:t>
      </w:r>
      <w:r>
        <w:rPr>
          <w:sz w:val="17"/>
        </w:rPr>
        <w:t>2009</w:t>
      </w:r>
      <w:r>
        <w:rPr>
          <w:spacing w:val="-4"/>
          <w:sz w:val="17"/>
        </w:rPr>
        <w:t> </w:t>
      </w:r>
      <w:r>
        <w:rPr>
          <w:sz w:val="17"/>
        </w:rPr>
        <w:t>г.</w:t>
      </w:r>
      <w:r>
        <w:rPr>
          <w:spacing w:val="-4"/>
          <w:sz w:val="17"/>
        </w:rPr>
        <w:t> </w:t>
      </w:r>
      <w:r>
        <w:rPr>
          <w:sz w:val="17"/>
        </w:rPr>
        <w:t>№</w:t>
      </w:r>
      <w:r>
        <w:rPr>
          <w:spacing w:val="-4"/>
          <w:sz w:val="17"/>
        </w:rPr>
        <w:t> </w:t>
      </w:r>
      <w:r>
        <w:rPr>
          <w:sz w:val="17"/>
        </w:rPr>
        <w:t>384-ФЗ</w:t>
      </w:r>
      <w:r>
        <w:rPr>
          <w:spacing w:val="-4"/>
          <w:sz w:val="17"/>
        </w:rPr>
        <w:t> </w:t>
      </w:r>
      <w:r>
        <w:rPr>
          <w:sz w:val="17"/>
        </w:rPr>
        <w:t>«Технический</w:t>
      </w:r>
      <w:r>
        <w:rPr>
          <w:spacing w:val="-4"/>
          <w:sz w:val="17"/>
        </w:rPr>
        <w:t> </w:t>
      </w:r>
      <w:r>
        <w:rPr>
          <w:sz w:val="17"/>
        </w:rPr>
        <w:t>регламент</w:t>
      </w:r>
      <w:r>
        <w:rPr>
          <w:spacing w:val="-5"/>
          <w:sz w:val="17"/>
        </w:rPr>
        <w:t> </w:t>
      </w:r>
      <w:r>
        <w:rPr>
          <w:sz w:val="17"/>
        </w:rPr>
        <w:t>обезопасности</w:t>
      </w:r>
      <w:r>
        <w:rPr>
          <w:spacing w:val="-5"/>
          <w:sz w:val="17"/>
        </w:rPr>
        <w:t> </w:t>
      </w:r>
      <w:r>
        <w:rPr>
          <w:sz w:val="17"/>
        </w:rPr>
        <w:t>зданий</w:t>
      </w:r>
      <w:r>
        <w:rPr>
          <w:spacing w:val="-5"/>
          <w:sz w:val="17"/>
        </w:rPr>
        <w:t> </w:t>
      </w:r>
      <w:r>
        <w:rPr>
          <w:sz w:val="17"/>
        </w:rPr>
        <w:t>и</w:t>
      </w:r>
      <w:r>
        <w:rPr>
          <w:spacing w:val="-4"/>
          <w:sz w:val="17"/>
        </w:rPr>
        <w:t> </w:t>
      </w:r>
      <w:r>
        <w:rPr>
          <w:sz w:val="17"/>
        </w:rPr>
        <w:t>сооруже­ ний»</w:t>
      </w:r>
    </w:p>
    <w:p>
      <w:pPr>
        <w:pStyle w:val="ListParagraph"/>
        <w:numPr>
          <w:ilvl w:val="0"/>
          <w:numId w:val="51"/>
        </w:numPr>
        <w:tabs>
          <w:tab w:pos="510" w:val="left" w:leader="none"/>
        </w:tabs>
        <w:spacing w:line="240" w:lineRule="auto" w:before="1" w:after="0"/>
        <w:ind w:left="510" w:right="0" w:hanging="396"/>
        <w:jc w:val="left"/>
        <w:rPr>
          <w:sz w:val="17"/>
        </w:rPr>
      </w:pPr>
      <w:r>
        <w:rPr>
          <w:sz w:val="17"/>
        </w:rPr>
        <w:t>СНиП 11-7—81* Строительство а сейсмических</w:t>
      </w:r>
      <w:r>
        <w:rPr>
          <w:spacing w:val="-26"/>
          <w:sz w:val="17"/>
        </w:rPr>
        <w:t> </w:t>
      </w:r>
      <w:r>
        <w:rPr>
          <w:sz w:val="17"/>
        </w:rPr>
        <w:t>работах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2"/>
        </w:rPr>
      </w:pPr>
    </w:p>
    <w:p>
      <w:pPr>
        <w:spacing w:before="0"/>
        <w:ind w:left="114" w:right="0" w:firstLine="0"/>
        <w:jc w:val="left"/>
        <w:rPr>
          <w:sz w:val="16"/>
        </w:rPr>
      </w:pPr>
      <w:r>
        <w:rPr>
          <w:sz w:val="16"/>
        </w:rPr>
        <w:t>44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0" w:top="720" w:bottom="720" w:left="148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197"/>
        <w:jc w:val="right"/>
      </w:pPr>
      <w:r>
        <w:rPr/>
        <w:t>ГОСТ Р 55260.1.2—2012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Heading3"/>
        <w:tabs>
          <w:tab w:pos="5256" w:val="left" w:leader="none"/>
        </w:tabs>
        <w:spacing w:before="1"/>
        <w:ind w:left="118"/>
      </w:pPr>
      <w:r>
        <w:rPr/>
        <w:t>УДК</w:t>
      </w:r>
      <w:r>
        <w:rPr>
          <w:spacing w:val="-1"/>
        </w:rPr>
        <w:t> </w:t>
      </w:r>
      <w:r>
        <w:rPr/>
        <w:t>624.1:006.354</w:t>
        <w:tab/>
        <w:t>ОКС</w:t>
      </w:r>
      <w:r>
        <w:rPr>
          <w:spacing w:val="-1"/>
        </w:rPr>
        <w:t> </w:t>
      </w:r>
      <w:r>
        <w:rPr/>
        <w:t>93.160</w:t>
      </w:r>
    </w:p>
    <w:p>
      <w:pPr>
        <w:spacing w:before="45"/>
        <w:ind w:left="4665" w:right="2245" w:firstLine="0"/>
        <w:jc w:val="center"/>
        <w:rPr>
          <w:b/>
          <w:sz w:val="18"/>
        </w:rPr>
      </w:pPr>
      <w:r>
        <w:rPr>
          <w:b/>
          <w:sz w:val="18"/>
        </w:rPr>
        <w:t>58.5200</w:t>
      </w:r>
    </w:p>
    <w:p>
      <w:pPr>
        <w:spacing w:line="271" w:lineRule="auto" w:before="27"/>
        <w:ind w:left="136" w:right="0" w:firstLine="0"/>
        <w:jc w:val="left"/>
        <w:rPr>
          <w:b/>
          <w:sz w:val="18"/>
        </w:rPr>
      </w:pPr>
      <w:r>
        <w:rPr>
          <w:b/>
          <w:sz w:val="18"/>
        </w:rPr>
        <w:t>Ключевые слова: сооружения ГЭС гидротехнические, основания, проектирование, строительство, эко плуатация. требования безопасности.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before="0"/>
        <w:ind w:left="0" w:right="112" w:firstLine="0"/>
        <w:jc w:val="right"/>
        <w:rPr>
          <w:sz w:val="16"/>
        </w:rPr>
      </w:pPr>
      <w:r>
        <w:rPr>
          <w:w w:val="95"/>
          <w:sz w:val="16"/>
        </w:rPr>
        <w:t>45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0" w:top="720" w:bottom="72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95"/>
        <w:ind w:left="2272" w:right="1094" w:firstLine="0"/>
        <w:jc w:val="center"/>
        <w:rPr>
          <w:i/>
          <w:sz w:val="17"/>
        </w:rPr>
      </w:pPr>
      <w:r>
        <w:rPr>
          <w:sz w:val="17"/>
        </w:rPr>
        <w:t>Редактор Г.в. </w:t>
      </w:r>
      <w:r>
        <w:rPr>
          <w:i/>
          <w:sz w:val="17"/>
        </w:rPr>
        <w:t>Зотова</w:t>
      </w:r>
    </w:p>
    <w:p>
      <w:pPr>
        <w:spacing w:line="280" w:lineRule="auto" w:before="20"/>
        <w:ind w:left="3756" w:right="2567" w:hanging="19"/>
        <w:jc w:val="center"/>
        <w:rPr>
          <w:sz w:val="17"/>
        </w:rPr>
      </w:pPr>
      <w:r>
        <w:rPr>
          <w:sz w:val="17"/>
        </w:rPr>
        <w:t>Технический редактор </w:t>
      </w:r>
      <w:r>
        <w:rPr>
          <w:i/>
          <w:sz w:val="17"/>
        </w:rPr>
        <w:t>в.Н. Прусакова </w:t>
      </w:r>
      <w:r>
        <w:rPr>
          <w:sz w:val="17"/>
        </w:rPr>
        <w:t>Корректор </w:t>
      </w:r>
      <w:r>
        <w:rPr>
          <w:i/>
          <w:sz w:val="17"/>
        </w:rPr>
        <w:t>М.С. Квбашова </w:t>
      </w:r>
      <w:r>
        <w:rPr>
          <w:sz w:val="17"/>
        </w:rPr>
        <w:t>Компьютерная верстка </w:t>
      </w:r>
      <w:r>
        <w:rPr>
          <w:i/>
          <w:sz w:val="17"/>
        </w:rPr>
        <w:t>Е.Д- </w:t>
      </w:r>
      <w:r>
        <w:rPr>
          <w:sz w:val="17"/>
        </w:rPr>
        <w:t>Черепковой</w:t>
      </w:r>
    </w:p>
    <w:p>
      <w:pPr>
        <w:pStyle w:val="BodyText"/>
        <w:spacing w:before="4"/>
        <w:rPr>
          <w:sz w:val="19"/>
        </w:rPr>
      </w:pPr>
    </w:p>
    <w:p>
      <w:pPr>
        <w:spacing w:line="376" w:lineRule="auto" w:before="0"/>
        <w:ind w:left="2272" w:right="1145" w:firstLine="0"/>
        <w:jc w:val="center"/>
        <w:rPr>
          <w:sz w:val="14"/>
        </w:rPr>
      </w:pPr>
      <w:r>
        <w:rPr>
          <w:sz w:val="14"/>
        </w:rPr>
        <w:t>Сдано а набор 17.10.201*- Подписано а печать 15.12.2014. Формат 60 х 84Г арии тура Ариел Усп. пач. л. 5.S6. Уч.-иад. л. 5.00. Тираж 39 эк». Эак. 4947.</w:t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1983" w:right="0" w:firstLine="0"/>
        <w:jc w:val="left"/>
        <w:rPr>
          <w:sz w:val="14"/>
        </w:rPr>
      </w:pPr>
      <w:r>
        <w:rPr>
          <w:sz w:val="14"/>
        </w:rPr>
        <w:t>Издано и отпечатано во ФГУП «СТАНДАРТИНФОРМ». 123995 Москва, Гранатный пер., 4.</w:t>
      </w:r>
    </w:p>
    <w:p>
      <w:pPr>
        <w:tabs>
          <w:tab w:pos="2834" w:val="left" w:leader="none"/>
        </w:tabs>
        <w:spacing w:before="36"/>
        <w:ind w:left="971" w:right="0" w:firstLine="0"/>
        <w:jc w:val="center"/>
        <w:rPr>
          <w:sz w:val="14"/>
        </w:rPr>
      </w:pPr>
      <w:hyperlink r:id="rId17">
        <w:r>
          <w:rPr>
            <w:sz w:val="14"/>
          </w:rPr>
          <w:t>www.gos</w:t>
        </w:r>
        <w:r>
          <w:rPr>
            <w:rFonts w:ascii="Times New Roman"/>
            <w:b/>
            <w:sz w:val="14"/>
          </w:rPr>
          <w:t>1</w:t>
        </w:r>
        <w:r>
          <w:rPr>
            <w:sz w:val="14"/>
          </w:rPr>
          <w:t>inlo.tu</w:t>
        </w:r>
      </w:hyperlink>
      <w:r>
        <w:rPr>
          <w:sz w:val="14"/>
        </w:rPr>
        <w:tab/>
        <w:t>infoQgostinfo.iu</w:t>
      </w:r>
    </w:p>
    <w:sectPr>
      <w:footerReference w:type="default" r:id="rId16"/>
      <w:pgSz w:w="11900" w:h="16840"/>
      <w:pgMar w:footer="563" w:header="520" w:top="720" w:bottom="760" w:left="10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Tahoma">
    <w:altName w:val="Tahoma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97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23743pt;width:151.5pt;height:10.95pt;mso-position-horizontal-relative:page;mso-position-vertical-relative:page;z-index:-97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512001pt;margin-top:802.863892pt;width:28.1pt;height:12.65pt;mso-position-horizontal-relative:page;mso-position-vertical-relative:page;z-index:-973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97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722pt;margin-top:25.198915pt;width:28.1pt;height:12.65pt;mso-position-horizontal-relative:page;mso-position-vertical-relative:page;z-index:-97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97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97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823935pt;width:151.5pt;height:10.95pt;mso-position-horizontal-relative:page;mso-position-vertical-relative:page;z-index:-973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">
    <w:multiLevelType w:val="hybridMultilevel"/>
    <w:lvl w:ilvl="0">
      <w:start w:val="0"/>
      <w:numFmt w:val="bullet"/>
      <w:lvlText w:val="•"/>
      <w:lvlJc w:val="left"/>
      <w:pPr>
        <w:ind w:left="118" w:hanging="18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1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83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"/>
      <w:lvlJc w:val="left"/>
      <w:pPr>
        <w:ind w:left="118" w:hanging="261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1"/>
      <w:numFmt w:val="decimal"/>
      <w:lvlText w:val="%2)"/>
      <w:lvlJc w:val="left"/>
      <w:pPr>
        <w:ind w:left="1062" w:hanging="243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090" w:hanging="153"/>
      </w:pPr>
      <w:rPr>
        <w:rFonts w:hint="default" w:ascii="Arial" w:hAnsi="Arial" w:eastAsia="Arial" w:cs="Arial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2197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5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92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90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7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5" w:hanging="153"/>
      </w:pPr>
      <w:rPr>
        <w:rFonts w:hint="default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118" w:hanging="180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80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(%1)"/>
      <w:lvlJc w:val="left"/>
      <w:pPr>
        <w:ind w:left="510" w:hanging="396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422" w:hanging="3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4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6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8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2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4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6" w:hanging="396"/>
      </w:pPr>
      <w:rPr>
        <w:rFonts w:hint="default"/>
      </w:rPr>
    </w:lvl>
  </w:abstractNum>
  <w:abstractNum w:abstractNumId="49">
    <w:multiLevelType w:val="hybridMultilevel"/>
    <w:lvl w:ilvl="0">
      <w:start w:val="11"/>
      <w:numFmt w:val="decimal"/>
      <w:lvlText w:val="%1"/>
      <w:lvlJc w:val="left"/>
      <w:pPr>
        <w:ind w:left="463" w:hanging="32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3" w:hanging="328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18" w:hanging="199"/>
      </w:pPr>
      <w:rPr>
        <w:rFonts w:hint="default" w:ascii="Arial" w:hAnsi="Arial" w:eastAsia="Arial" w:cs="Arial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2553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0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46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93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0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6" w:hanging="199"/>
      </w:pPr>
      <w:rPr>
        <w:rFonts w:hint="default"/>
      </w:rPr>
    </w:lvl>
  </w:abstractNum>
  <w:abstractNum w:abstractNumId="48">
    <w:multiLevelType w:val="hybridMultilevel"/>
    <w:lvl w:ilvl="0">
      <w:start w:val="0"/>
      <w:numFmt w:val="bullet"/>
      <w:lvlText w:val="•"/>
      <w:lvlJc w:val="left"/>
      <w:pPr>
        <w:ind w:left="237" w:hanging="16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5" w:hanging="163"/>
      </w:pPr>
      <w:rPr>
        <w:rFonts w:hint="default" w:ascii="Arial" w:hAnsi="Arial" w:eastAsia="Arial" w:cs="Arial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248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56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65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3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81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0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98" w:hanging="163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lvlText w:val="%1"/>
      <w:lvlJc w:val="left"/>
      <w:pPr>
        <w:ind w:left="139" w:hanging="209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0" w:hanging="2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1" w:hanging="2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2" w:hanging="2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2" w:hanging="2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3" w:hanging="2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4" w:hanging="2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4" w:hanging="2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5" w:hanging="209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"/>
      <w:lvlJc w:val="left"/>
      <w:pPr>
        <w:ind w:left="139" w:hanging="181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0" w:hanging="1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1" w:hanging="1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2" w:hanging="1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2" w:hanging="1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3" w:hanging="1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4" w:hanging="1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4" w:hanging="1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5" w:hanging="181"/>
      </w:pPr>
      <w:rPr>
        <w:rFonts w:hint="default"/>
      </w:rPr>
    </w:lvl>
  </w:abstractNum>
  <w:abstractNum w:abstractNumId="44">
    <w:multiLevelType w:val="hybridMultilevel"/>
    <w:lvl w:ilvl="0">
      <w:start w:val="8"/>
      <w:numFmt w:val="decimal"/>
      <w:lvlText w:val="%1"/>
      <w:lvlJc w:val="left"/>
      <w:pPr>
        <w:ind w:left="134" w:hanging="59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" w:hanging="595"/>
        <w:jc w:val="left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34" w:hanging="595"/>
        <w:jc w:val="left"/>
      </w:pPr>
      <w:rPr>
        <w:rFonts w:hint="default" w:ascii="Arial" w:hAnsi="Arial" w:eastAsia="Arial" w:cs="Arial"/>
        <w:spacing w:val="-24"/>
        <w:w w:val="99"/>
        <w:sz w:val="17"/>
        <w:szCs w:val="17"/>
      </w:rPr>
    </w:lvl>
    <w:lvl w:ilvl="3">
      <w:start w:val="1"/>
      <w:numFmt w:val="decimal"/>
      <w:lvlText w:val="%4"/>
      <w:lvlJc w:val="left"/>
      <w:pPr>
        <w:ind w:left="244" w:hanging="190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4">
      <w:start w:val="0"/>
      <w:numFmt w:val="bullet"/>
      <w:lvlText w:val="•"/>
      <w:lvlJc w:val="left"/>
      <w:pPr>
        <w:ind w:left="3273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84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95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06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7" w:hanging="190"/>
      </w:pPr>
      <w:rPr>
        <w:rFonts w:hint="default"/>
      </w:rPr>
    </w:lvl>
  </w:abstractNum>
  <w:abstractNum w:abstractNumId="43">
    <w:multiLevelType w:val="hybridMultilevel"/>
    <w:lvl w:ilvl="0">
      <w:start w:val="8"/>
      <w:numFmt w:val="decimal"/>
      <w:lvlText w:val="%1"/>
      <w:lvlJc w:val="left"/>
      <w:pPr>
        <w:ind w:left="134" w:hanging="56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" w:hanging="569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4" w:hanging="569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3068" w:hanging="5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5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5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5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5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569"/>
      </w:pPr>
      <w:rPr>
        <w:rFonts w:hint="default"/>
      </w:rPr>
    </w:lvl>
  </w:abstractNum>
  <w:abstractNum w:abstractNumId="42">
    <w:multiLevelType w:val="hybridMultilevel"/>
    <w:lvl w:ilvl="0">
      <w:start w:val="6"/>
      <w:numFmt w:val="decimal"/>
      <w:lvlText w:val="%1"/>
      <w:lvlJc w:val="left"/>
      <w:pPr>
        <w:ind w:left="114" w:hanging="53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" w:hanging="53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" w:hanging="532"/>
        <w:jc w:val="left"/>
      </w:pPr>
      <w:rPr>
        <w:rFonts w:hint="default" w:ascii="Arial" w:hAnsi="Arial" w:eastAsia="Arial" w:cs="Arial"/>
        <w:spacing w:val="-1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3048" w:hanging="5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5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5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5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5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532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"/>
      <w:lvlJc w:val="left"/>
      <w:pPr>
        <w:ind w:left="127" w:hanging="212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12"/>
      </w:pPr>
      <w:rPr>
        <w:rFonts w:hint="default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134" w:hanging="146"/>
      </w:pPr>
      <w:rPr>
        <w:rFonts w:hint="default" w:ascii="Arial" w:hAnsi="Arial" w:eastAsia="Arial" w:cs="Arial"/>
        <w:spacing w:val="-1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16" w:hanging="1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1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1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1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1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1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1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146"/>
      </w:pPr>
      <w:rPr>
        <w:rFonts w:hint="default"/>
      </w:rPr>
    </w:lvl>
  </w:abstractNum>
  <w:abstractNum w:abstractNumId="39">
    <w:multiLevelType w:val="hybridMultilevel"/>
    <w:lvl w:ilvl="0">
      <w:start w:val="0"/>
      <w:numFmt w:val="bullet"/>
      <w:lvlText w:val="•"/>
      <w:lvlJc w:val="left"/>
      <w:pPr>
        <w:ind w:left="118" w:hanging="16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54" w:hanging="144"/>
      </w:pPr>
      <w:rPr>
        <w:rFonts w:hint="default" w:ascii="Arial" w:hAnsi="Arial" w:eastAsia="Arial" w:cs="Arial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564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69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74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79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84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9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94" w:hanging="144"/>
      </w:pPr>
      <w:rPr>
        <w:rFonts w:hint="default"/>
      </w:rPr>
    </w:lvl>
  </w:abstractNum>
  <w:abstractNum w:abstractNumId="37">
    <w:multiLevelType w:val="hybridMultilevel"/>
    <w:lvl w:ilvl="0">
      <w:start w:val="0"/>
      <w:numFmt w:val="bullet"/>
      <w:lvlText w:val="◆"/>
      <w:lvlJc w:val="left"/>
      <w:pPr>
        <w:ind w:left="141" w:hanging="142"/>
      </w:pPr>
      <w:rPr>
        <w:rFonts w:hint="default" w:ascii="Arial" w:hAnsi="Arial" w:eastAsia="Arial" w:cs="Arial"/>
        <w:b/>
        <w:bCs/>
        <w:w w:val="68"/>
        <w:sz w:val="18"/>
        <w:szCs w:val="18"/>
      </w:rPr>
    </w:lvl>
    <w:lvl w:ilvl="1">
      <w:start w:val="0"/>
      <w:numFmt w:val="bullet"/>
      <w:lvlText w:val="•"/>
      <w:lvlJc w:val="left"/>
      <w:pPr>
        <w:ind w:left="143" w:hanging="1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" w:hanging="1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" w:hanging="1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2" w:hanging="1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5" w:hanging="1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8" w:hanging="1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1" w:hanging="1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" w:hanging="142"/>
      </w:pPr>
      <w:rPr>
        <w:rFonts w:hint="default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134" w:hanging="16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14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163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"/>
      <w:lvlJc w:val="left"/>
      <w:pPr>
        <w:ind w:left="134" w:hanging="268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14" w:hanging="2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68"/>
      </w:pPr>
      <w:rPr>
        <w:rFonts w:hint="default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18" w:hanging="192"/>
      </w:pPr>
      <w:rPr>
        <w:rFonts w:hint="default" w:ascii="Arial" w:hAnsi="Arial" w:eastAsia="Arial" w:cs="Arial"/>
        <w:spacing w:val="-14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577" w:hanging="107"/>
      </w:pPr>
      <w:rPr>
        <w:rFonts w:hint="default" w:ascii="Arial" w:hAnsi="Arial" w:eastAsia="Arial" w:cs="Arial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4720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65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10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55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00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45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0" w:hanging="107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"/>
      <w:lvlJc w:val="left"/>
      <w:pPr>
        <w:ind w:left="114" w:hanging="232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2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32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"/>
      <w:lvlJc w:val="left"/>
      <w:pPr>
        <w:ind w:left="67" w:hanging="216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18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77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6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4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3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2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70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9" w:hanging="216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14" w:hanging="204"/>
      </w:pPr>
      <w:rPr>
        <w:rFonts w:hint="default" w:ascii="Arial" w:hAnsi="Arial" w:eastAsia="Arial" w:cs="Arial"/>
        <w:b/>
        <w:bCs/>
        <w:spacing w:val="-19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4" w:hanging="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04"/>
      </w:pPr>
      <w:rPr>
        <w:rFonts w:hint="default"/>
      </w:rPr>
    </w:lvl>
  </w:abstractNum>
  <w:abstractNum w:abstractNumId="30">
    <w:multiLevelType w:val="hybridMultilevel"/>
    <w:lvl w:ilvl="0">
      <w:start w:val="8"/>
      <w:numFmt w:val="decimal"/>
      <w:lvlText w:val="%1"/>
      <w:lvlJc w:val="left"/>
      <w:pPr>
        <w:ind w:left="117" w:hanging="45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" w:hanging="458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8" w:hanging="72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1140" w:hanging="7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05" w:hanging="7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71" w:hanging="7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37" w:hanging="7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02" w:hanging="7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68" w:hanging="726"/>
      </w:pPr>
      <w:rPr>
        <w:rFonts w:hint="default"/>
      </w:rPr>
    </w:lvl>
  </w:abstractNum>
  <w:abstractNum w:abstractNumId="28">
    <w:multiLevelType w:val="hybridMultilevel"/>
    <w:lvl w:ilvl="0">
      <w:start w:val="7"/>
      <w:numFmt w:val="decimal"/>
      <w:lvlText w:val="%1"/>
      <w:lvlJc w:val="left"/>
      <w:pPr>
        <w:ind w:left="136" w:hanging="49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94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088" w:hanging="4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4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4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4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4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4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494"/>
      </w:pPr>
      <w:rPr>
        <w:rFonts w:hint="default"/>
      </w:rPr>
    </w:lvl>
  </w:abstractNum>
  <w:abstractNum w:abstractNumId="27">
    <w:multiLevelType w:val="hybridMultilevel"/>
    <w:lvl w:ilvl="0">
      <w:start w:val="7"/>
      <w:numFmt w:val="decimal"/>
      <w:lvlText w:val="%1"/>
      <w:lvlJc w:val="left"/>
      <w:pPr>
        <w:ind w:left="114" w:hanging="41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413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4" w:hanging="603"/>
        <w:jc w:val="left"/>
      </w:pPr>
      <w:rPr>
        <w:rFonts w:hint="default" w:ascii="Arial" w:hAnsi="Arial" w:eastAsia="Arial" w:cs="Arial"/>
        <w:b/>
        <w:bCs/>
        <w:spacing w:val="-16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042" w:hanging="6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6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6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6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6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603"/>
      </w:pPr>
      <w:rPr>
        <w:rFonts w:hint="default"/>
      </w:rPr>
    </w:lvl>
  </w:abstractNum>
  <w:abstractNum w:abstractNumId="26">
    <w:multiLevelType w:val="hybridMultilevel"/>
    <w:lvl w:ilvl="0">
      <w:start w:val="6"/>
      <w:numFmt w:val="decimal"/>
      <w:lvlText w:val="%1"/>
      <w:lvlJc w:val="left"/>
      <w:pPr>
        <w:ind w:left="113" w:hanging="70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3" w:hanging="708"/>
        <w:jc w:val="left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13" w:hanging="708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042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708"/>
      </w:pPr>
      <w:rPr>
        <w:rFonts w:hint="default"/>
      </w:rPr>
    </w:lvl>
  </w:abstractNum>
  <w:abstractNum w:abstractNumId="25">
    <w:multiLevelType w:val="hybridMultilevel"/>
    <w:lvl w:ilvl="0">
      <w:start w:val="6"/>
      <w:numFmt w:val="decimal"/>
      <w:lvlText w:val="%1"/>
      <w:lvlJc w:val="left"/>
      <w:pPr>
        <w:ind w:left="114" w:hanging="713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" w:hanging="713"/>
        <w:jc w:val="left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14" w:hanging="713"/>
        <w:jc w:val="left"/>
      </w:pPr>
      <w:rPr>
        <w:rFonts w:hint="default" w:ascii="Arial" w:hAnsi="Arial" w:eastAsia="Arial" w:cs="Arial"/>
        <w:b/>
        <w:bCs/>
        <w:spacing w:val="-6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14" w:hanging="1239"/>
        <w:jc w:val="left"/>
      </w:pPr>
      <w:rPr>
        <w:rFonts w:hint="default" w:ascii="Arial" w:hAnsi="Arial" w:eastAsia="Arial" w:cs="Arial"/>
        <w:b/>
        <w:bCs/>
        <w:spacing w:val="-14"/>
        <w:w w:val="99"/>
        <w:sz w:val="18"/>
        <w:szCs w:val="18"/>
      </w:rPr>
    </w:lvl>
    <w:lvl w:ilvl="4">
      <w:start w:val="1"/>
      <w:numFmt w:val="decimal"/>
      <w:lvlText w:val="%5"/>
      <w:lvlJc w:val="left"/>
      <w:pPr>
        <w:ind w:left="624" w:hanging="190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5">
      <w:start w:val="0"/>
      <w:numFmt w:val="bullet"/>
      <w:lvlText w:val="•"/>
      <w:lvlJc w:val="left"/>
      <w:pPr>
        <w:ind w:left="4635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0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5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70" w:hanging="190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227" w:hanging="1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417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15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12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10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07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05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02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00" w:hanging="107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227" w:hanging="1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417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15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12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10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07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05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02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00" w:hanging="107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227" w:hanging="1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417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15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12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10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07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05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02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00" w:hanging="107"/>
      </w:pPr>
      <w:rPr>
        <w:rFonts w:hint="default"/>
      </w:rPr>
    </w:lvl>
  </w:abstractNum>
  <w:abstractNum w:abstractNumId="24">
    <w:multiLevelType w:val="hybridMultilevel"/>
    <w:lvl w:ilvl="0">
      <w:start w:val="6"/>
      <w:numFmt w:val="decimal"/>
      <w:lvlText w:val="%1"/>
      <w:lvlJc w:val="left"/>
      <w:pPr>
        <w:ind w:left="1041" w:hanging="402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41" w:hanging="402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8" w:hanging="1143"/>
        <w:jc w:val="left"/>
      </w:pPr>
      <w:rPr>
        <w:rFonts w:hint="default" w:ascii="Arial" w:hAnsi="Arial" w:eastAsia="Arial" w:cs="Arial"/>
        <w:b/>
        <w:bCs/>
        <w:spacing w:val="-1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14" w:hanging="771"/>
        <w:jc w:val="left"/>
      </w:pPr>
      <w:rPr>
        <w:rFonts w:hint="default" w:ascii="Arial" w:hAnsi="Arial" w:eastAsia="Arial" w:cs="Arial"/>
        <w:b/>
        <w:bCs/>
        <w:spacing w:val="-13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3906" w:hanging="7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2" w:hanging="7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7" w:hanging="7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73" w:hanging="7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8" w:hanging="771"/>
      </w:pPr>
      <w:rPr>
        <w:rFonts w:hint="default"/>
      </w:rPr>
    </w:lvl>
  </w:abstractNum>
  <w:abstractNum w:abstractNumId="23">
    <w:multiLevelType w:val="hybridMultilevel"/>
    <w:lvl w:ilvl="0">
      <w:start w:val="6"/>
      <w:numFmt w:val="decimal"/>
      <w:lvlText w:val="%1"/>
      <w:lvlJc w:val="left"/>
      <w:pPr>
        <w:ind w:left="118" w:hanging="68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" w:hanging="684"/>
        <w:jc w:val="left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18" w:hanging="684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150" w:hanging="6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0" w:hanging="6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0" w:hanging="6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0" w:hanging="6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0" w:hanging="6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0" w:hanging="684"/>
      </w:pPr>
      <w:rPr>
        <w:rFonts w:hint="default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104" w:hanging="71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4" w:hanging="715"/>
        <w:jc w:val="left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04" w:hanging="715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18" w:hanging="900"/>
        <w:jc w:val="left"/>
      </w:pPr>
      <w:rPr>
        <w:rFonts w:hint="default" w:ascii="Arial" w:hAnsi="Arial" w:eastAsia="Arial" w:cs="Arial"/>
        <w:b/>
        <w:bCs/>
        <w:spacing w:val="-8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1321" w:hanging="9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21" w:hanging="9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22" w:hanging="9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22" w:hanging="9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22" w:hanging="900"/>
      </w:pPr>
      <w:rPr>
        <w:rFonts w:hint="default"/>
      </w:rPr>
    </w:lvl>
  </w:abstractNum>
  <w:abstractNum w:abstractNumId="18">
    <w:multiLevelType w:val="hybridMultilevel"/>
    <w:lvl w:ilvl="0">
      <w:start w:val="6"/>
      <w:numFmt w:val="decimal"/>
      <w:lvlText w:val="%1"/>
      <w:lvlJc w:val="left"/>
      <w:pPr>
        <w:ind w:left="126" w:hanging="70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6" w:hanging="708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6" w:hanging="708"/>
        <w:jc w:val="left"/>
      </w:pPr>
      <w:rPr>
        <w:rFonts w:hint="default" w:ascii="Arial" w:hAnsi="Arial" w:eastAsia="Arial" w:cs="Arial"/>
        <w:b/>
        <w:bCs/>
        <w:spacing w:val="-13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14" w:hanging="886"/>
        <w:jc w:val="left"/>
      </w:pPr>
      <w:rPr>
        <w:rFonts w:hint="default" w:ascii="Arial" w:hAnsi="Arial" w:eastAsia="Arial" w:cs="Arial"/>
        <w:b/>
        <w:bCs/>
        <w:spacing w:val="-16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3800" w:hanging="8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0" w:hanging="8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0" w:hanging="8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0" w:hanging="8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0" w:hanging="886"/>
      </w:pPr>
      <w:rPr>
        <w:rFonts w:hint="default"/>
      </w:rPr>
    </w:lvl>
  </w:abstractNum>
  <w:abstractNum w:abstractNumId="17">
    <w:multiLevelType w:val="hybridMultilevel"/>
    <w:lvl w:ilvl="0">
      <w:start w:val="67"/>
      <w:numFmt w:val="decimal"/>
      <w:lvlText w:val="%1"/>
      <w:lvlJc w:val="left"/>
      <w:pPr>
        <w:ind w:left="118" w:hanging="77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" w:hanging="77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" w:hanging="774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054" w:hanging="7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7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7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7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7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774"/>
      </w:pPr>
      <w:rPr>
        <w:rFonts w:hint="default"/>
      </w:rPr>
    </w:lvl>
  </w:abstractNum>
  <w:abstractNum w:abstractNumId="16">
    <w:multiLevelType w:val="hybridMultilevel"/>
    <w:lvl w:ilvl="0">
      <w:start w:val="67"/>
      <w:numFmt w:val="decimal"/>
      <w:lvlText w:val="%1"/>
      <w:lvlJc w:val="left"/>
      <w:pPr>
        <w:ind w:left="118" w:hanging="81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81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" w:hanging="818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054" w:hanging="8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8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8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8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8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818"/>
      </w:pPr>
      <w:rPr>
        <w:rFonts w:hint="default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113" w:hanging="1086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3" w:hanging="1086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3" w:hanging="1086"/>
        <w:jc w:val="left"/>
      </w:pPr>
      <w:rPr>
        <w:rFonts w:hint="default" w:ascii="Arial" w:hAnsi="Arial" w:eastAsia="Arial" w:cs="Arial"/>
        <w:b/>
        <w:bCs/>
        <w:spacing w:val="-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138" w:hanging="10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4" w:hanging="10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0" w:hanging="10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6" w:hanging="10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2" w:hanging="10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8" w:hanging="1086"/>
      </w:pPr>
      <w:rPr>
        <w:rFonts w:hint="default"/>
      </w:rPr>
    </w:lvl>
  </w:abstractNum>
  <w:abstractNum w:abstractNumId="14">
    <w:multiLevelType w:val="hybridMultilevel"/>
    <w:lvl w:ilvl="0">
      <w:start w:val="6"/>
      <w:numFmt w:val="decimal"/>
      <w:lvlText w:val="%1"/>
      <w:lvlJc w:val="left"/>
      <w:pPr>
        <w:ind w:left="1037" w:hanging="411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37" w:hanging="41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3" w:hanging="587"/>
        <w:jc w:val="left"/>
      </w:pPr>
      <w:rPr>
        <w:rFonts w:hint="default" w:ascii="Arial" w:hAnsi="Arial" w:eastAsia="Arial" w:cs="Arial"/>
        <w:b/>
        <w:bCs/>
        <w:spacing w:val="-15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13" w:hanging="769"/>
        <w:jc w:val="left"/>
      </w:pPr>
      <w:rPr>
        <w:rFonts w:hint="default" w:ascii="Arial" w:hAnsi="Arial" w:eastAsia="Arial" w:cs="Arial"/>
        <w:b/>
        <w:bCs/>
        <w:spacing w:val="-15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4086" w:hanging="7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2" w:hanging="7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7" w:hanging="7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3" w:hanging="7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8" w:hanging="769"/>
      </w:pPr>
      <w:rPr>
        <w:rFonts w:hint="default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126" w:hanging="416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6" w:hanging="41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7" w:hanging="582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174" w:hanging="5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2" w:hanging="5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0" w:hanging="5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5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6" w:hanging="5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4" w:hanging="582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27" w:hanging="226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38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6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4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2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0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6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4" w:hanging="226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118" w:hanging="48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8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156" w:hanging="4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4" w:hanging="4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2" w:hanging="4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0" w:hanging="4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4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6" w:hanging="4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4" w:hanging="486"/>
      </w:pPr>
      <w:rPr>
        <w:rFonts w:hint="default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126" w:hanging="9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" w:hanging="902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6" w:hanging="584"/>
        <w:jc w:val="left"/>
      </w:pPr>
      <w:rPr>
        <w:rFonts w:hint="default" w:ascii="Arial" w:hAnsi="Arial" w:eastAsia="Arial" w:cs="Arial"/>
        <w:b/>
        <w:bCs/>
        <w:spacing w:val="-18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335" w:hanging="5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33" w:hanging="5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1" w:hanging="5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5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6" w:hanging="5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4" w:hanging="584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18" w:hanging="42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" w:hanging="429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100" w:hanging="4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0" w:hanging="4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4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0" w:hanging="4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0" w:hanging="4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0" w:hanging="4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0" w:hanging="429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194" w:hanging="56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94" w:hanging="56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4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14" w:hanging="780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4206" w:hanging="7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8" w:hanging="7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1" w:hanging="7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3" w:hanging="7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5" w:hanging="780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4" w:hanging="171"/>
      </w:pPr>
      <w:rPr>
        <w:rFonts w:hint="default" w:ascii="Arial" w:hAnsi="Arial" w:eastAsia="Arial" w:cs="Arial"/>
        <w:b/>
        <w:bCs/>
        <w:spacing w:val="-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30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0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0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0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0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0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0" w:hanging="17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906" w:hanging="270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832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4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6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8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2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4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6" w:hanging="270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17" w:hanging="191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04" w:hanging="1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1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2" w:hanging="1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6" w:hanging="1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1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4" w:hanging="1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8" w:hanging="1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2" w:hanging="191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925" w:hanging="277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36" w:hanging="39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920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50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80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10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40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70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0" w:hanging="396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57" w:hanging="422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4" w:hanging="443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037" w:hanging="4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5" w:hanging="4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4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1" w:hanging="4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8" w:hanging="4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4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4" w:hanging="443"/>
      </w:pPr>
      <w:rPr>
        <w:rFonts w:hint="default"/>
      </w:rPr>
    </w:lvl>
  </w:abstractNum>
  <w:abstractNum w:abstractNumId="2">
    <w:multiLevelType w:val="hybridMultilevel"/>
    <w:lvl w:ilvl="0">
      <w:start w:val="9"/>
      <w:numFmt w:val="decimal"/>
      <w:lvlText w:val="%1"/>
      <w:lvlJc w:val="left"/>
      <w:pPr>
        <w:ind w:left="351" w:hanging="225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1"/>
      <w:numFmt w:val="decimal"/>
      <w:lvlText w:val="%2"/>
      <w:lvlJc w:val="left"/>
      <w:pPr>
        <w:ind w:left="910" w:hanging="262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913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06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0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3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6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0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3" w:hanging="26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2" w:hanging="21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310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0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0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0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0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0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21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48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4" w:hanging="3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48"/>
      </w:pPr>
      <w:rPr>
        <w:rFonts w:hint="default"/>
      </w:rPr>
    </w:lvl>
  </w:abstractNum>
  <w:num w:numId="48">
    <w:abstractNumId w:val="47"/>
  </w:num>
  <w:num w:numId="39">
    <w:abstractNumId w:val="38"/>
  </w:num>
  <w:num w:numId="30">
    <w:abstractNumId w:val="29"/>
  </w:num>
  <w:num w:numId="51">
    <w:abstractNumId w:val="50"/>
  </w:num>
  <w:num w:numId="50">
    <w:abstractNumId w:val="49"/>
  </w:num>
  <w:num w:numId="49">
    <w:abstractNumId w:val="48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3">
    <w:abstractNumId w:val="22"/>
  </w:num>
  <w:num w:numId="22">
    <w:abstractNumId w:val="21"/>
  </w:num>
  <w:num w:numId="21">
    <w:abstractNumId w:val="20"/>
  </w:num>
  <w:num w:numId="25">
    <w:abstractNumId w:val="24"/>
  </w:num>
  <w:num w:numId="24">
    <w:abstractNumId w:val="23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98"/>
      <w:ind w:left="136"/>
    </w:pPr>
    <w:rPr>
      <w:rFonts w:ascii="Arial" w:hAnsi="Arial" w:eastAsia="Arial" w:cs="Arial"/>
      <w:b/>
      <w:bCs/>
      <w:sz w:val="18"/>
      <w:szCs w:val="18"/>
    </w:rPr>
  </w:style>
  <w:style w:styleId="TOC2" w:type="paragraph">
    <w:name w:val="TOC 2"/>
    <w:basedOn w:val="Normal"/>
    <w:uiPriority w:val="1"/>
    <w:qFormat/>
    <w:pPr>
      <w:spacing w:before="26"/>
      <w:ind w:left="1602"/>
    </w:pPr>
    <w:rPr>
      <w:rFonts w:ascii="Arial" w:hAnsi="Arial" w:eastAsia="Arial" w:cs="Arial"/>
      <w:b/>
      <w:bCs/>
      <w:sz w:val="18"/>
      <w:szCs w:val="18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Heading1" w:type="paragraph">
    <w:name w:val="Heading 1"/>
    <w:basedOn w:val="Normal"/>
    <w:uiPriority w:val="1"/>
    <w:qFormat/>
    <w:pPr>
      <w:ind w:left="1045" w:hanging="396"/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94"/>
      <w:outlineLvl w:val="2"/>
    </w:pPr>
    <w:rPr>
      <w:rFonts w:ascii="Arial" w:hAnsi="Arial" w:eastAsia="Arial" w:cs="Arial"/>
      <w:b/>
      <w:bCs/>
      <w:sz w:val="19"/>
      <w:szCs w:val="19"/>
    </w:rPr>
  </w:style>
  <w:style w:styleId="Heading3" w:type="paragraph">
    <w:name w:val="Heading 3"/>
    <w:basedOn w:val="Normal"/>
    <w:uiPriority w:val="1"/>
    <w:qFormat/>
    <w:pPr>
      <w:ind w:left="114"/>
      <w:outlineLvl w:val="3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114" w:firstLine="513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image" Target="media/image4.png"/><Relationship Id="rId16" Type="http://schemas.openxmlformats.org/officeDocument/2006/relationships/footer" Target="footer4.xml"/><Relationship Id="rId17" Type="http://schemas.openxmlformats.org/officeDocument/2006/relationships/hyperlink" Target="http://www.gos1inlo.tu/" TargetMode="External"/><Relationship Id="rId18" Type="http://schemas.openxmlformats.org/officeDocument/2006/relationships/numbering" Target="numbering.xm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2018-11-02T14:55:18Z</dcterms:created>
  <dcterms:modified xsi:type="dcterms:W3CDTF">2018-11-02T14:55:18Z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2018-11-02T00:00:00Z</vt:filetime>
  </property>
</Properties>
</file>