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header15.xml" ContentType="application/vnd.openxmlformats-officedocument.wordprocessingml.header+xml"/>
  <Override PartName="/word/footer12.xml" ContentType="application/vnd.openxmlformats-officedocument.wordprocessingml.foot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header17.xml" ContentType="application/vnd.openxmlformats-officedocument.wordprocessingml.header+xml"/>
  <Override PartName="/word/footer14.xml" ContentType="application/vnd.openxmlformats-officedocument.wordprocessingml.footer+xml"/>
  <Override PartName="/word/header18.xml" ContentType="application/vnd.openxmlformats-officedocument.wordprocessingml.header+xml"/>
  <Override PartName="/word/footer15.xml" ContentType="application/vnd.openxmlformats-officedocument.wordprocessingml.footer+xml"/>
  <Override PartName="/word/header19.xml" ContentType="application/vnd.openxmlformats-officedocument.wordprocessingml.header+xml"/>
  <Override PartName="/word/footer16.xml" ContentType="application/vnd.openxmlformats-officedocument.wordprocessingml.footer+xml"/>
  <Override PartName="/word/header20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footer1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5"/>
        <w:ind w:left="353" w:right="0" w:firstLine="0"/>
        <w:jc w:val="left"/>
        <w:rPr>
          <w:sz w:val="19"/>
        </w:rPr>
      </w:pPr>
      <w:hyperlink r:id="rId5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116"/>
        <w:ind w:left="35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20" w:bottom="280" w:left="1140" w:right="1320"/>
          <w:cols w:num="2" w:equalWidth="0">
            <w:col w:w="876" w:space="5101"/>
            <w:col w:w="3463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0"/>
        <w:rPr>
          <w:sz w:val="27"/>
        </w:rPr>
      </w:pPr>
    </w:p>
    <w:p>
      <w:pPr>
        <w:spacing w:line="240" w:lineRule="auto"/>
        <w:ind w:left="328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687103" cy="1650492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103" cy="165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4"/>
        <w:rPr>
          <w:sz w:val="7"/>
        </w:rPr>
      </w:pPr>
    </w:p>
    <w:p>
      <w:pPr>
        <w:pStyle w:val="Heading3"/>
        <w:tabs>
          <w:tab w:pos="2832" w:val="left" w:leader="none"/>
          <w:tab w:pos="5508" w:val="left" w:leader="none"/>
        </w:tabs>
        <w:spacing w:line="352" w:lineRule="auto" w:before="90"/>
        <w:ind w:left="1195" w:right="1430" w:firstLine="0"/>
        <w:jc w:val="center"/>
      </w:pPr>
      <w:r>
        <w:rPr>
          <w:spacing w:val="65"/>
        </w:rPr>
        <w:t>ГОСУДАРСТВЕННЫЕ</w:t>
        <w:tab/>
      </w:r>
      <w:r>
        <w:rPr>
          <w:spacing w:val="60"/>
        </w:rPr>
        <w:t>СТАНДАРТЫ </w:t>
      </w:r>
      <w:r>
        <w:rPr>
          <w:spacing w:val="53"/>
        </w:rPr>
        <w:t>СОЮЗА</w:t>
        <w:tab/>
      </w:r>
      <w:r>
        <w:rPr>
          <w:spacing w:val="45"/>
        </w:rPr>
        <w:t>ССР</w:t>
      </w:r>
      <w:r>
        <w:rPr>
          <w:spacing w:val="-14"/>
        </w:rPr>
        <w:t> </w:t>
      </w:r>
    </w:p>
    <w:p>
      <w:pPr>
        <w:spacing w:line="240" w:lineRule="auto" w:before="0"/>
        <w:rPr>
          <w:sz w:val="34"/>
        </w:rPr>
      </w:pPr>
    </w:p>
    <w:p>
      <w:pPr>
        <w:spacing w:line="240" w:lineRule="auto" w:before="0"/>
        <w:rPr>
          <w:sz w:val="34"/>
        </w:rPr>
      </w:pPr>
    </w:p>
    <w:p>
      <w:pPr>
        <w:spacing w:line="240" w:lineRule="auto" w:before="6"/>
        <w:rPr>
          <w:sz w:val="35"/>
        </w:rPr>
      </w:pPr>
    </w:p>
    <w:p>
      <w:pPr>
        <w:spacing w:before="0"/>
        <w:ind w:left="87" w:right="393" w:firstLine="0"/>
        <w:jc w:val="center"/>
        <w:rPr>
          <w:sz w:val="50"/>
        </w:rPr>
      </w:pPr>
      <w:r>
        <w:rPr>
          <w:sz w:val="50"/>
        </w:rPr>
        <w:t>ПЕРЕДВИЖНЫЕ ЭЛЕКТРОСТАНЦИИ</w:t>
      </w:r>
    </w:p>
    <w:p>
      <w:pPr>
        <w:spacing w:line="240" w:lineRule="auto" w:before="0"/>
        <w:rPr>
          <w:sz w:val="56"/>
        </w:rPr>
      </w:pPr>
    </w:p>
    <w:p>
      <w:pPr>
        <w:spacing w:line="240" w:lineRule="auto" w:before="9"/>
        <w:rPr>
          <w:sz w:val="69"/>
        </w:rPr>
      </w:pPr>
    </w:p>
    <w:p>
      <w:pPr>
        <w:spacing w:before="0"/>
        <w:ind w:left="1195" w:right="1245" w:firstLine="0"/>
        <w:jc w:val="center"/>
        <w:rPr>
          <w:sz w:val="30"/>
        </w:rPr>
      </w:pPr>
      <w:r>
        <w:rPr>
          <w:sz w:val="30"/>
        </w:rPr>
        <w:t>Издание официальное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1"/>
        </w:rPr>
      </w:pPr>
    </w:p>
    <w:p>
      <w:pPr>
        <w:spacing w:before="0"/>
        <w:ind w:left="2564" w:right="0" w:firstLine="0"/>
        <w:jc w:val="left"/>
        <w:rPr>
          <w:sz w:val="24"/>
        </w:rPr>
      </w:pPr>
      <w:r>
        <w:rPr>
          <w:sz w:val="24"/>
        </w:rPr>
        <w:t>ИЗДАТЕЛЬСТВО СТАНДАРТОВ</w:t>
      </w:r>
    </w:p>
    <w:p>
      <w:pPr>
        <w:spacing w:before="130"/>
        <w:ind w:left="1195" w:right="1286" w:firstLine="0"/>
        <w:jc w:val="center"/>
        <w:rPr>
          <w:sz w:val="24"/>
        </w:rPr>
      </w:pPr>
      <w:r>
        <w:rPr>
          <w:b/>
          <w:spacing w:val="40"/>
          <w:sz w:val="28"/>
        </w:rPr>
        <w:t>Москва</w:t>
      </w:r>
      <w:r>
        <w:rPr>
          <w:b/>
          <w:spacing w:val="105"/>
          <w:sz w:val="28"/>
        </w:rPr>
        <w:t> </w:t>
      </w:r>
      <w:r>
        <w:rPr>
          <w:b/>
          <w:spacing w:val="-14"/>
          <w:sz w:val="28"/>
        </w:rPr>
        <w:t>—</w:t>
      </w:r>
      <w:r>
        <w:rPr>
          <w:spacing w:val="-14"/>
          <w:sz w:val="24"/>
        </w:rPr>
        <w:t>1994</w:t>
      </w:r>
    </w:p>
    <w:p>
      <w:pPr>
        <w:spacing w:before="91"/>
        <w:ind w:left="0" w:right="1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420" w:bottom="280" w:left="1140" w:right="1320"/>
        </w:sectPr>
      </w:pPr>
    </w:p>
    <w:p>
      <w:pPr>
        <w:spacing w:line="268" w:lineRule="exact" w:before="0"/>
        <w:ind w:left="225" w:right="0" w:firstLine="0"/>
        <w:jc w:val="left"/>
        <w:rPr>
          <w:sz w:val="24"/>
        </w:rPr>
      </w:pPr>
      <w:r>
        <w:rPr>
          <w:sz w:val="24"/>
        </w:rPr>
        <w:t>УДК 621.311.28:006.354;</w:t>
      </w:r>
    </w:p>
    <w:p>
      <w:pPr>
        <w:spacing w:before="96"/>
        <w:ind w:left="871" w:right="0" w:firstLine="0"/>
        <w:jc w:val="left"/>
        <w:rPr>
          <w:sz w:val="24"/>
        </w:rPr>
      </w:pPr>
      <w:r>
        <w:rPr>
          <w:sz w:val="24"/>
        </w:rPr>
        <w:t>621.391.82.08:006.354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6"/>
        </w:rPr>
      </w:pPr>
    </w:p>
    <w:p>
      <w:pPr>
        <w:spacing w:before="92"/>
        <w:ind w:left="4162" w:right="4076" w:firstLine="0"/>
        <w:jc w:val="center"/>
        <w:rPr>
          <w:sz w:val="24"/>
        </w:rPr>
      </w:pPr>
      <w:r>
        <w:rPr>
          <w:sz w:val="24"/>
        </w:rPr>
        <w:t>ОТ ИЗДАТЕЛЬСТВА</w:t>
      </w:r>
    </w:p>
    <w:p>
      <w:pPr>
        <w:spacing w:line="240" w:lineRule="auto" w:before="0"/>
        <w:rPr>
          <w:sz w:val="36"/>
        </w:rPr>
      </w:pPr>
    </w:p>
    <w:p>
      <w:pPr>
        <w:spacing w:line="273" w:lineRule="auto" w:before="1"/>
        <w:ind w:left="1006" w:right="891" w:firstLine="503"/>
        <w:jc w:val="both"/>
        <w:rPr>
          <w:sz w:val="24"/>
        </w:rPr>
      </w:pPr>
      <w:r>
        <w:rPr>
          <w:sz w:val="24"/>
        </w:rPr>
        <w:t>Сборник «Передвижные электростанции» содержит стандарты, утвержденные до 1 января 1994 г.</w:t>
      </w:r>
    </w:p>
    <w:p>
      <w:pPr>
        <w:spacing w:line="268" w:lineRule="auto" w:before="12"/>
        <w:ind w:left="985" w:right="907" w:firstLine="504"/>
        <w:jc w:val="both"/>
        <w:rPr>
          <w:sz w:val="24"/>
        </w:rPr>
      </w:pPr>
      <w:r>
        <w:rPr>
          <w:sz w:val="24"/>
        </w:rPr>
        <w:t>В стандарты  внесены  все  изменения,  принятые  до  указанного  срока.</w:t>
      </w:r>
    </w:p>
    <w:p>
      <w:pPr>
        <w:spacing w:line="273" w:lineRule="auto" w:before="14"/>
        <w:ind w:left="978" w:right="884" w:firstLine="525"/>
        <w:jc w:val="both"/>
        <w:rPr>
          <w:sz w:val="24"/>
        </w:rPr>
      </w:pPr>
      <w:r>
        <w:rPr>
          <w:sz w:val="24"/>
        </w:rPr>
        <w:t>Текущая  информация  о  вновь   пересмотренных   стандартах,   а также о принятых к ним изменениях публикуется в выпускаемом  ежемесячно  информационном  указателе   «Государственные   стандар­ ты».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7"/>
        </w:rPr>
      </w:pPr>
    </w:p>
    <w:p>
      <w:pPr>
        <w:spacing w:line="271" w:lineRule="exact" w:before="0"/>
        <w:ind w:left="634" w:right="0" w:firstLine="0"/>
        <w:jc w:val="left"/>
        <w:rPr>
          <w:sz w:val="24"/>
        </w:rPr>
      </w:pPr>
      <w:r>
        <w:rPr>
          <w:sz w:val="24"/>
        </w:rPr>
        <w:t>_ </w:t>
      </w:r>
      <w:r>
        <w:rPr>
          <w:sz w:val="24"/>
          <w:u w:val="single"/>
        </w:rPr>
        <w:t>2103000000—015</w:t>
      </w:r>
      <w:r>
        <w:rPr>
          <w:sz w:val="24"/>
        </w:rPr>
        <w:t>^</w:t>
      </w:r>
    </w:p>
    <w:p>
      <w:pPr>
        <w:spacing w:line="271" w:lineRule="exact" w:before="0"/>
        <w:ind w:left="634" w:right="0" w:firstLine="0"/>
        <w:jc w:val="left"/>
        <w:rPr>
          <w:sz w:val="24"/>
        </w:rPr>
      </w:pPr>
      <w:r>
        <w:rPr>
          <w:position w:val="6"/>
          <w:sz w:val="16"/>
        </w:rPr>
        <w:t>11</w:t>
      </w:r>
      <w:r>
        <w:rPr>
          <w:sz w:val="24"/>
        </w:rPr>
        <w:t>085(02) — 94 Без опубл.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9"/>
        </w:rPr>
      </w:pPr>
    </w:p>
    <w:p>
      <w:pPr>
        <w:spacing w:after="0" w:line="240" w:lineRule="auto"/>
        <w:rPr>
          <w:sz w:val="19"/>
        </w:rPr>
        <w:sectPr>
          <w:headerReference w:type="default" r:id="rId7"/>
          <w:pgSz w:w="11900" w:h="16840"/>
          <w:pgMar w:header="438" w:footer="0" w:top="620" w:bottom="0" w:left="540" w:right="780"/>
        </w:sectPr>
      </w:pPr>
    </w:p>
    <w:p>
      <w:pPr>
        <w:spacing w:before="93"/>
        <w:ind w:left="115" w:right="0" w:firstLine="0"/>
        <w:jc w:val="left"/>
        <w:rPr>
          <w:sz w:val="24"/>
        </w:rPr>
      </w:pPr>
      <w:r>
        <w:rPr>
          <w:sz w:val="24"/>
        </w:rPr>
        <w:t>ISBN 5—7050—0267—X</w:t>
      </w:r>
    </w:p>
    <w:p>
      <w:pPr>
        <w:spacing w:before="317"/>
        <w:ind w:left="115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w w:val="100"/>
          <w:position w:val="-15"/>
          <w:sz w:val="28"/>
        </w:rPr>
        <w:t>©</w:t>
      </w:r>
      <w:r>
        <w:rPr>
          <w:b/>
          <w:position w:val="-15"/>
          <w:sz w:val="28"/>
        </w:rPr>
        <w:t> Издат</w:t>
      </w:r>
      <w:r>
        <w:rPr>
          <w:b/>
          <w:spacing w:val="-98"/>
          <w:position w:val="-15"/>
          <w:sz w:val="28"/>
        </w:rPr>
        <w:t>е</w:t>
      </w:r>
      <w:r>
        <w:rPr>
          <w:spacing w:val="-18"/>
          <w:sz w:val="16"/>
        </w:rPr>
        <w:t>Э</w:t>
      </w:r>
      <w:r>
        <w:rPr>
          <w:b/>
          <w:spacing w:val="-161"/>
          <w:position w:val="-15"/>
          <w:sz w:val="28"/>
        </w:rPr>
        <w:t>л</w:t>
      </w:r>
      <w:r>
        <w:rPr>
          <w:sz w:val="16"/>
        </w:rPr>
        <w:t>л</w:t>
      </w:r>
      <w:r>
        <w:rPr>
          <w:spacing w:val="-22"/>
          <w:sz w:val="16"/>
        </w:rPr>
        <w:t>е</w:t>
      </w:r>
      <w:r>
        <w:rPr>
          <w:b/>
          <w:spacing w:val="-151"/>
          <w:position w:val="-15"/>
          <w:sz w:val="28"/>
        </w:rPr>
        <w:t>ь</w:t>
      </w:r>
      <w:r>
        <w:rPr>
          <w:spacing w:val="-1"/>
          <w:sz w:val="16"/>
        </w:rPr>
        <w:t>к</w:t>
      </w:r>
      <w:r>
        <w:rPr>
          <w:sz w:val="16"/>
        </w:rPr>
        <w:t>т</w:t>
      </w:r>
      <w:r>
        <w:rPr>
          <w:spacing w:val="-82"/>
          <w:sz w:val="16"/>
        </w:rPr>
        <w:t>р</w:t>
      </w:r>
      <w:r>
        <w:rPr>
          <w:b/>
          <w:spacing w:val="-75"/>
          <w:position w:val="-15"/>
          <w:sz w:val="28"/>
        </w:rPr>
        <w:t>с</w:t>
      </w:r>
      <w:r>
        <w:rPr>
          <w:spacing w:val="-15"/>
          <w:sz w:val="16"/>
        </w:rPr>
        <w:t>о</w:t>
      </w:r>
      <w:r>
        <w:rPr>
          <w:b/>
          <w:spacing w:val="-123"/>
          <w:position w:val="-15"/>
          <w:sz w:val="28"/>
        </w:rPr>
        <w:t>т</w:t>
      </w:r>
      <w:r>
        <w:rPr>
          <w:sz w:val="16"/>
        </w:rPr>
        <w:t>т</w:t>
      </w:r>
      <w:r>
        <w:rPr>
          <w:spacing w:val="-40"/>
          <w:sz w:val="16"/>
        </w:rPr>
        <w:t>е</w:t>
      </w:r>
      <w:r>
        <w:rPr>
          <w:b/>
          <w:spacing w:val="-133"/>
          <w:position w:val="-15"/>
          <w:sz w:val="28"/>
        </w:rPr>
        <w:t>в</w:t>
      </w:r>
      <w:r>
        <w:rPr>
          <w:sz w:val="16"/>
        </w:rPr>
        <w:t>х</w:t>
      </w:r>
      <w:r>
        <w:rPr>
          <w:spacing w:val="-36"/>
          <w:sz w:val="16"/>
        </w:rPr>
        <w:t>н</w:t>
      </w:r>
      <w:r>
        <w:rPr>
          <w:b/>
          <w:spacing w:val="-136"/>
          <w:position w:val="-15"/>
          <w:sz w:val="28"/>
        </w:rPr>
        <w:t>о</w:t>
      </w:r>
      <w:r>
        <w:rPr>
          <w:sz w:val="16"/>
        </w:rPr>
        <w:t>ич</w:t>
      </w:r>
      <w:r>
        <w:rPr>
          <w:spacing w:val="-49"/>
          <w:sz w:val="16"/>
        </w:rPr>
        <w:t>е</w:t>
      </w:r>
      <w:r>
        <w:rPr>
          <w:b/>
          <w:spacing w:val="-108"/>
          <w:position w:val="-15"/>
          <w:sz w:val="28"/>
        </w:rPr>
        <w:t>с</w:t>
      </w:r>
      <w:r>
        <w:rPr>
          <w:sz w:val="16"/>
        </w:rPr>
        <w:t>с</w:t>
      </w:r>
      <w:r>
        <w:rPr>
          <w:spacing w:val="-43"/>
          <w:sz w:val="16"/>
        </w:rPr>
        <w:t>к</w:t>
      </w:r>
      <w:r>
        <w:rPr>
          <w:b/>
          <w:spacing w:val="-95"/>
          <w:position w:val="-15"/>
          <w:sz w:val="28"/>
        </w:rPr>
        <w:t>т</w:t>
      </w:r>
      <w:r>
        <w:rPr>
          <w:spacing w:val="-1"/>
          <w:sz w:val="16"/>
        </w:rPr>
        <w:t>а</w:t>
      </w:r>
      <w:r>
        <w:rPr>
          <w:spacing w:val="-82"/>
          <w:sz w:val="16"/>
        </w:rPr>
        <w:t>я</w:t>
      </w:r>
      <w:r>
        <w:rPr>
          <w:b/>
          <w:spacing w:val="-31"/>
          <w:position w:val="-15"/>
          <w:sz w:val="28"/>
        </w:rPr>
        <w:t>а</w:t>
      </w:r>
      <w:r>
        <w:rPr>
          <w:spacing w:val="-62"/>
          <w:sz w:val="16"/>
        </w:rPr>
        <w:t>б</w:t>
      </w:r>
      <w:r>
        <w:rPr>
          <w:b/>
          <w:spacing w:val="-108"/>
          <w:position w:val="-15"/>
          <w:sz w:val="28"/>
        </w:rPr>
        <w:t>н</w:t>
      </w:r>
      <w:r>
        <w:rPr>
          <w:spacing w:val="-1"/>
          <w:sz w:val="16"/>
        </w:rPr>
        <w:t>и</w:t>
      </w:r>
      <w:r>
        <w:rPr>
          <w:spacing w:val="-74"/>
          <w:sz w:val="16"/>
        </w:rPr>
        <w:t>б</w:t>
      </w:r>
      <w:r>
        <w:rPr>
          <w:b/>
          <w:spacing w:val="-105"/>
          <w:position w:val="-15"/>
          <w:sz w:val="28"/>
        </w:rPr>
        <w:t>д</w:t>
      </w:r>
      <w:r>
        <w:rPr>
          <w:sz w:val="16"/>
        </w:rPr>
        <w:t>л</w:t>
      </w:r>
      <w:r>
        <w:rPr>
          <w:spacing w:val="-79"/>
          <w:sz w:val="16"/>
        </w:rPr>
        <w:t>и</w:t>
      </w:r>
      <w:r>
        <w:rPr>
          <w:b/>
          <w:spacing w:val="-77"/>
          <w:position w:val="-15"/>
          <w:sz w:val="28"/>
        </w:rPr>
        <w:t>а</w:t>
      </w:r>
      <w:r>
        <w:rPr>
          <w:spacing w:val="-13"/>
          <w:sz w:val="16"/>
        </w:rPr>
        <w:t>о</w:t>
      </w:r>
      <w:r>
        <w:rPr>
          <w:b/>
          <w:spacing w:val="-159"/>
          <w:position w:val="-15"/>
          <w:sz w:val="28"/>
        </w:rPr>
        <w:t>р</w:t>
      </w:r>
      <w:r>
        <w:rPr>
          <w:sz w:val="16"/>
        </w:rPr>
        <w:t>т</w:t>
      </w:r>
      <w:r>
        <w:rPr>
          <w:spacing w:val="-4"/>
          <w:sz w:val="16"/>
        </w:rPr>
        <w:t>е</w:t>
      </w:r>
      <w:r>
        <w:rPr>
          <w:b/>
          <w:spacing w:val="-134"/>
          <w:position w:val="-15"/>
          <w:sz w:val="28"/>
        </w:rPr>
        <w:t>т</w:t>
      </w:r>
      <w:r>
        <w:rPr>
          <w:spacing w:val="-1"/>
          <w:sz w:val="16"/>
        </w:rPr>
        <w:t>к</w:t>
      </w:r>
      <w:r>
        <w:rPr>
          <w:spacing w:val="-26"/>
          <w:sz w:val="16"/>
        </w:rPr>
        <w:t>а</w:t>
      </w:r>
      <w:r>
        <w:rPr>
          <w:b/>
          <w:spacing w:val="-102"/>
          <w:position w:val="-15"/>
          <w:sz w:val="28"/>
        </w:rPr>
        <w:t>о</w:t>
      </w:r>
      <w:r>
        <w:rPr>
          <w:spacing w:val="-6"/>
          <w:sz w:val="16"/>
        </w:rPr>
        <w:t>E</w:t>
      </w:r>
      <w:r>
        <w:rPr>
          <w:b/>
          <w:spacing w:val="-167"/>
          <w:position w:val="-15"/>
          <w:sz w:val="28"/>
        </w:rPr>
        <w:t>в</w:t>
      </w:r>
      <w:r>
        <w:rPr>
          <w:sz w:val="16"/>
        </w:rPr>
        <w:t>le</w:t>
      </w:r>
      <w:r>
        <w:rPr>
          <w:spacing w:val="-39"/>
          <w:sz w:val="16"/>
        </w:rPr>
        <w:t>c</w:t>
      </w:r>
      <w:r>
        <w:rPr>
          <w:b/>
          <w:spacing w:val="-40"/>
          <w:w w:val="100"/>
          <w:position w:val="-15"/>
          <w:sz w:val="28"/>
        </w:rPr>
        <w:t>,</w:t>
      </w:r>
      <w:r>
        <w:rPr>
          <w:sz w:val="16"/>
        </w:rPr>
        <w:t>.r</w:t>
      </w:r>
      <w:r>
        <w:rPr>
          <w:spacing w:val="-70"/>
          <w:sz w:val="16"/>
        </w:rPr>
        <w:t>u</w:t>
      </w:r>
      <w:r>
        <w:rPr>
          <w:b/>
          <w:w w:val="99"/>
          <w:position w:val="-15"/>
          <w:sz w:val="28"/>
        </w:rPr>
        <w:t>1994</w:t>
      </w:r>
    </w:p>
    <w:p>
      <w:pPr>
        <w:spacing w:after="0"/>
        <w:jc w:val="left"/>
        <w:rPr>
          <w:sz w:val="28"/>
        </w:rPr>
        <w:sectPr>
          <w:type w:val="continuous"/>
          <w:pgSz w:w="11900" w:h="16840"/>
          <w:pgMar w:top="420" w:bottom="280" w:left="540" w:right="780"/>
          <w:cols w:num="2" w:equalWidth="0">
            <w:col w:w="2824" w:space="2837"/>
            <w:col w:w="4919"/>
          </w:cols>
        </w:sectPr>
      </w:pPr>
    </w:p>
    <w:p>
      <w:pPr>
        <w:tabs>
          <w:tab w:pos="5270" w:val="left" w:leader="none"/>
          <w:tab w:pos="7789" w:val="left" w:leader="none"/>
          <w:tab w:pos="9543" w:val="left" w:leader="none"/>
        </w:tabs>
        <w:spacing w:line="475" w:lineRule="auto" w:before="76"/>
        <w:ind w:left="623" w:right="164" w:firstLine="6086"/>
        <w:jc w:val="left"/>
        <w:rPr>
          <w:sz w:val="24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тротехничес</w:t>
      </w:r>
      <w:r>
        <w:rPr>
          <w:spacing w:val="-1"/>
          <w:sz w:val="16"/>
        </w:rPr>
        <w:t>ка</w:t>
      </w:r>
      <w:r>
        <w:rPr>
          <w:sz w:val="16"/>
        </w:rPr>
        <w:t>я</w:t>
      </w:r>
      <w:r>
        <w:rPr>
          <w:spacing w:val="-1"/>
          <w:sz w:val="16"/>
        </w:rPr>
        <w:t> </w:t>
      </w:r>
      <w:r>
        <w:rPr>
          <w:sz w:val="16"/>
        </w:rPr>
        <w:t>б</w:t>
      </w:r>
      <w:r>
        <w:rPr>
          <w:spacing w:val="-1"/>
          <w:sz w:val="16"/>
        </w:rPr>
        <w:t>и</w:t>
      </w:r>
      <w:r>
        <w:rPr>
          <w:sz w:val="16"/>
        </w:rPr>
        <w:t>блиоте</w:t>
      </w:r>
      <w:r>
        <w:rPr>
          <w:spacing w:val="-1"/>
          <w:sz w:val="16"/>
        </w:rPr>
        <w:t>к</w:t>
      </w:r>
      <w:r>
        <w:rPr>
          <w:sz w:val="16"/>
        </w:rPr>
        <w:t>а</w:t>
      </w:r>
      <w:r>
        <w:rPr>
          <w:spacing w:val="-1"/>
          <w:sz w:val="16"/>
        </w:rPr>
        <w:t> </w:t>
      </w:r>
      <w:r>
        <w:rPr>
          <w:spacing w:val="-101"/>
          <w:sz w:val="16"/>
        </w:rPr>
        <w:t>E</w:t>
      </w:r>
      <w:r>
        <w:rPr>
          <w:spacing w:val="-30"/>
          <w:position w:val="-15"/>
          <w:sz w:val="24"/>
        </w:rPr>
        <w:t>Г</w:t>
      </w:r>
      <w:r>
        <w:rPr>
          <w:spacing w:val="-7"/>
          <w:sz w:val="16"/>
        </w:rPr>
        <w:t>l</w:t>
      </w:r>
      <w:r>
        <w:rPr>
          <w:spacing w:val="-128"/>
          <w:position w:val="-15"/>
          <w:sz w:val="24"/>
        </w:rPr>
        <w:t>р</w:t>
      </w:r>
      <w:r>
        <w:rPr>
          <w:sz w:val="16"/>
        </w:rPr>
        <w:t>e</w:t>
      </w:r>
      <w:r>
        <w:rPr>
          <w:spacing w:val="-42"/>
          <w:sz w:val="16"/>
        </w:rPr>
        <w:t>c</w:t>
      </w:r>
      <w:r>
        <w:rPr>
          <w:spacing w:val="-79"/>
          <w:position w:val="-15"/>
          <w:sz w:val="24"/>
        </w:rPr>
        <w:t>у</w:t>
      </w:r>
      <w:r>
        <w:rPr>
          <w:sz w:val="16"/>
        </w:rPr>
        <w:t>.</w:t>
      </w:r>
      <w:r>
        <w:rPr>
          <w:spacing w:val="-19"/>
          <w:sz w:val="16"/>
        </w:rPr>
        <w:t>r</w:t>
      </w:r>
      <w:r>
        <w:rPr>
          <w:spacing w:val="-112"/>
          <w:position w:val="-15"/>
          <w:sz w:val="24"/>
        </w:rPr>
        <w:t>п</w:t>
      </w:r>
      <w:r>
        <w:rPr>
          <w:sz w:val="16"/>
        </w:rPr>
        <w:t>u</w:t>
      </w:r>
      <w:r>
        <w:rPr>
          <w:spacing w:val="-23"/>
          <w:sz w:val="16"/>
        </w:rPr>
        <w:t> </w:t>
      </w:r>
      <w:r>
        <w:rPr>
          <w:position w:val="-15"/>
          <w:sz w:val="24"/>
        </w:rPr>
        <w:t>па </w:t>
      </w:r>
      <w:r>
        <w:rPr>
          <w:w w:val="99"/>
          <w:position w:val="-15"/>
          <w:sz w:val="24"/>
        </w:rPr>
        <w:t>£13 </w:t>
      </w:r>
      <w:r>
        <w:rPr>
          <w:sz w:val="24"/>
        </w:rPr>
        <w:t>Г  О  С  У  Д  А  Р  С  Т  В  Е  Н  Н</w:t>
      </w:r>
      <w:r>
        <w:rPr>
          <w:spacing w:val="13"/>
          <w:sz w:val="24"/>
        </w:rPr>
        <w:t> </w:t>
      </w:r>
      <w:r>
        <w:rPr>
          <w:sz w:val="24"/>
        </w:rPr>
        <w:t>Ы</w:t>
      </w:r>
      <w:r>
        <w:rPr>
          <w:spacing w:val="61"/>
          <w:sz w:val="24"/>
        </w:rPr>
        <w:t> </w:t>
      </w:r>
      <w:r>
        <w:rPr>
          <w:sz w:val="24"/>
        </w:rPr>
        <w:t>Й</w:t>
        <w:tab/>
        <w:t>С  Т  А  Н  Д  А</w:t>
      </w:r>
      <w:r>
        <w:rPr>
          <w:spacing w:val="41"/>
          <w:sz w:val="24"/>
        </w:rPr>
        <w:t> </w:t>
      </w:r>
      <w:r>
        <w:rPr>
          <w:sz w:val="24"/>
        </w:rPr>
        <w:t>Р</w:t>
      </w:r>
      <w:r>
        <w:rPr>
          <w:spacing w:val="61"/>
          <w:sz w:val="24"/>
        </w:rPr>
        <w:t> </w:t>
      </w:r>
      <w:r>
        <w:rPr>
          <w:sz w:val="24"/>
        </w:rPr>
        <w:t>Т</w:t>
        <w:tab/>
        <w:t>С  О  Ю</w:t>
      </w:r>
      <w:r>
        <w:rPr>
          <w:spacing w:val="53"/>
          <w:sz w:val="24"/>
        </w:rPr>
        <w:t> </w:t>
      </w:r>
      <w:r>
        <w:rPr>
          <w:sz w:val="24"/>
        </w:rPr>
        <w:t>З</w:t>
      </w:r>
      <w:r>
        <w:rPr>
          <w:spacing w:val="61"/>
          <w:sz w:val="24"/>
        </w:rPr>
        <w:t> </w:t>
      </w:r>
      <w:r>
        <w:rPr>
          <w:sz w:val="24"/>
        </w:rPr>
        <w:t>А</w:t>
        <w:tab/>
        <w:t>С  С</w:t>
      </w:r>
      <w:r>
        <w:rPr>
          <w:spacing w:val="57"/>
          <w:sz w:val="24"/>
        </w:rPr>
        <w:t> </w:t>
      </w:r>
      <w:r>
        <w:rPr>
          <w:sz w:val="24"/>
        </w:rPr>
        <w:t>Р</w:t>
      </w:r>
    </w:p>
    <w:p>
      <w:pPr>
        <w:spacing w:line="233" w:lineRule="exact" w:before="0"/>
        <w:ind w:left="1369" w:right="4607" w:firstLine="0"/>
        <w:jc w:val="center"/>
        <w:rPr>
          <w:sz w:val="24"/>
        </w:rPr>
      </w:pPr>
      <w:r>
        <w:rPr>
          <w:sz w:val="24"/>
        </w:rPr>
        <w:t>ЭЛЕКТРОАГРЕГАТЫ И ПЕРЕДВИЖНЫЕ</w:t>
      </w:r>
    </w:p>
    <w:p>
      <w:pPr>
        <w:spacing w:line="280" w:lineRule="auto" w:before="44"/>
        <w:ind w:left="1352" w:right="4607" w:firstLine="0"/>
        <w:jc w:val="center"/>
        <w:rPr>
          <w:sz w:val="24"/>
        </w:rPr>
      </w:pPr>
      <w:r>
        <w:rPr>
          <w:sz w:val="24"/>
        </w:rPr>
        <w:t>ЭЛЕКТРОСТАНЦИИ С ДВИГАТЕЛЯМИ ВНУТРЕННЕГО СГОРАНИЯ</w:t>
      </w:r>
    </w:p>
    <w:p>
      <w:pPr>
        <w:tabs>
          <w:tab w:pos="8412" w:val="left" w:leader="none"/>
        </w:tabs>
        <w:spacing w:before="81"/>
        <w:ind w:left="1733" w:right="0" w:firstLine="0"/>
        <w:jc w:val="left"/>
        <w:rPr>
          <w:b/>
          <w:sz w:val="28"/>
        </w:rPr>
      </w:pPr>
      <w:r>
        <w:rPr>
          <w:sz w:val="24"/>
        </w:rPr>
        <w:t>Общие</w:t>
      </w:r>
      <w:r>
        <w:rPr>
          <w:spacing w:val="-5"/>
          <w:sz w:val="24"/>
        </w:rPr>
        <w:t> </w:t>
      </w:r>
      <w:r>
        <w:rPr>
          <w:sz w:val="24"/>
        </w:rPr>
        <w:t>технические</w:t>
      </w:r>
      <w:r>
        <w:rPr>
          <w:spacing w:val="-5"/>
          <w:sz w:val="24"/>
        </w:rPr>
        <w:t> </w:t>
      </w:r>
      <w:r>
        <w:rPr>
          <w:sz w:val="24"/>
        </w:rPr>
        <w:t>требования</w:t>
        <w:tab/>
      </w:r>
      <w:r>
        <w:rPr>
          <w:b/>
          <w:sz w:val="28"/>
        </w:rPr>
        <w:t>ГОСТ</w:t>
      </w:r>
    </w:p>
    <w:p>
      <w:pPr>
        <w:tabs>
          <w:tab w:pos="9462" w:val="right" w:leader="none"/>
        </w:tabs>
        <w:spacing w:line="302" w:lineRule="exact" w:before="118"/>
        <w:ind w:left="768" w:right="0" w:firstLine="0"/>
        <w:jc w:val="left"/>
        <w:rPr>
          <w:b/>
          <w:sz w:val="28"/>
        </w:rPr>
      </w:pPr>
      <w:r>
        <w:rPr>
          <w:sz w:val="24"/>
        </w:rPr>
        <w:t>Power generating sets and mobile</w:t>
      </w:r>
      <w:r>
        <w:rPr>
          <w:spacing w:val="-1"/>
          <w:sz w:val="24"/>
        </w:rPr>
        <w:t> </w:t>
      </w:r>
      <w:r>
        <w:rPr>
          <w:sz w:val="24"/>
        </w:rPr>
        <w:t>electric</w:t>
      </w:r>
      <w:r>
        <w:rPr>
          <w:spacing w:val="-1"/>
          <w:sz w:val="24"/>
        </w:rPr>
        <w:t> </w:t>
      </w:r>
      <w:r>
        <w:rPr>
          <w:sz w:val="24"/>
        </w:rPr>
        <w:t>power</w:t>
        <w:tab/>
      </w:r>
      <w:r>
        <w:rPr>
          <w:b/>
          <w:sz w:val="28"/>
        </w:rPr>
        <w:t>23377—84</w:t>
      </w:r>
    </w:p>
    <w:p>
      <w:pPr>
        <w:spacing w:line="246" w:lineRule="exact" w:before="0"/>
        <w:ind w:left="1369" w:right="4553" w:firstLine="0"/>
        <w:jc w:val="center"/>
        <w:rPr>
          <w:sz w:val="24"/>
        </w:rPr>
      </w:pPr>
      <w:r>
        <w:rPr>
          <w:sz w:val="24"/>
        </w:rPr>
        <w:t>stations with internal combustion engines.</w:t>
      </w:r>
    </w:p>
    <w:p>
      <w:pPr>
        <w:spacing w:line="276" w:lineRule="auto" w:before="0"/>
        <w:ind w:left="109" w:right="5396" w:firstLine="1759"/>
        <w:jc w:val="left"/>
        <w:rPr>
          <w:sz w:val="24"/>
        </w:rPr>
      </w:pPr>
      <w:r>
        <w:rPr>
          <w:sz w:val="24"/>
        </w:rPr>
        <w:t>General technical requirements ОКП 33 7500, 33 7300</w:t>
      </w:r>
    </w:p>
    <w:p>
      <w:pPr>
        <w:spacing w:line="268" w:lineRule="exact" w:before="10"/>
        <w:ind w:left="109" w:right="0" w:firstLine="0"/>
        <w:jc w:val="left"/>
        <w:rPr>
          <w:sz w:val="24"/>
        </w:rPr>
      </w:pPr>
      <w:r>
        <w:rPr>
          <w:sz w:val="24"/>
        </w:rPr>
        <w:t>ОКСТУ 3375, 3378</w:t>
      </w:r>
    </w:p>
    <w:p>
      <w:pPr>
        <w:spacing w:line="240" w:lineRule="auto" w:before="1"/>
        <w:rPr>
          <w:sz w:val="36"/>
        </w:rPr>
      </w:pPr>
    </w:p>
    <w:p>
      <w:pPr>
        <w:spacing w:before="0"/>
        <w:ind w:left="0" w:right="154" w:firstLine="0"/>
        <w:jc w:val="right"/>
        <w:rPr>
          <w:sz w:val="24"/>
        </w:rPr>
      </w:pPr>
      <w:r>
        <w:rPr>
          <w:sz w:val="24"/>
        </w:rPr>
        <w:t>Дата введения 01.07.85</w:t>
      </w:r>
    </w:p>
    <w:p>
      <w:pPr>
        <w:spacing w:line="240" w:lineRule="auto" w:before="10"/>
        <w:rPr>
          <w:sz w:val="37"/>
        </w:rPr>
      </w:pPr>
    </w:p>
    <w:p>
      <w:pPr>
        <w:pStyle w:val="Heading3"/>
        <w:spacing w:line="218" w:lineRule="auto"/>
        <w:ind w:left="144" w:right="158" w:firstLine="518"/>
      </w:pPr>
      <w:r>
        <w:rPr/>
        <w:t>Настоящий стандарт распространяется на передвижные и ста­ ционарные электроагрегаты и на передвижные электростанции с двигателями внутреннего сгорания (далее — электроагрегаты и электростанции).</w:t>
      </w:r>
    </w:p>
    <w:p>
      <w:pPr>
        <w:spacing w:line="218" w:lineRule="auto" w:before="0"/>
        <w:ind w:left="159" w:right="235" w:firstLine="510"/>
        <w:jc w:val="both"/>
        <w:rPr>
          <w:sz w:val="30"/>
        </w:rPr>
      </w:pPr>
      <w:r>
        <w:rPr>
          <w:sz w:val="30"/>
        </w:rPr>
        <w:t>Стандарт не распространяется на судовые, тепловозные, сва­ рочные  электроагрегаты  и  электроагрегаты  летательных   аппара­  тов и</w:t>
      </w:r>
      <w:r>
        <w:rPr>
          <w:spacing w:val="-15"/>
          <w:sz w:val="30"/>
        </w:rPr>
        <w:t> </w:t>
      </w:r>
      <w:r>
        <w:rPr>
          <w:sz w:val="30"/>
        </w:rPr>
        <w:t>энергопоезда.</w:t>
      </w:r>
    </w:p>
    <w:p>
      <w:pPr>
        <w:spacing w:line="313" w:lineRule="exact" w:before="2"/>
        <w:ind w:left="669" w:right="0" w:firstLine="0"/>
        <w:jc w:val="left"/>
        <w:rPr>
          <w:sz w:val="30"/>
        </w:rPr>
      </w:pPr>
      <w:r>
        <w:rPr>
          <w:sz w:val="30"/>
        </w:rPr>
        <w:t>Термины и определения — по ГОСТ 20375.</w:t>
      </w:r>
    </w:p>
    <w:p>
      <w:pPr>
        <w:pStyle w:val="BodyText"/>
        <w:spacing w:line="313" w:lineRule="exact"/>
        <w:ind w:left="683"/>
      </w:pPr>
      <w:r>
        <w:rPr/>
        <w:t>(Измененная редакция, Изм. № 1).</w:t>
      </w:r>
    </w:p>
    <w:p>
      <w:pPr>
        <w:spacing w:line="240" w:lineRule="auto" w:before="5"/>
        <w:rPr>
          <w:b/>
          <w:sz w:val="39"/>
        </w:rPr>
      </w:pPr>
    </w:p>
    <w:p>
      <w:pPr>
        <w:pStyle w:val="ListParagraph"/>
        <w:numPr>
          <w:ilvl w:val="0"/>
          <w:numId w:val="1"/>
        </w:numPr>
        <w:tabs>
          <w:tab w:pos="4204" w:val="left" w:leader="none"/>
        </w:tabs>
        <w:spacing w:line="240" w:lineRule="auto" w:before="0" w:after="0"/>
        <w:ind w:left="4203" w:right="0" w:hanging="348"/>
        <w:jc w:val="left"/>
        <w:rPr>
          <w:sz w:val="24"/>
        </w:rPr>
      </w:pPr>
      <w:r>
        <w:rPr>
          <w:sz w:val="24"/>
        </w:rPr>
        <w:t>КЛАССИФИКАЦИЯ</w:t>
      </w:r>
    </w:p>
    <w:p>
      <w:pPr>
        <w:spacing w:line="240" w:lineRule="auto" w:before="7"/>
        <w:rPr>
          <w:sz w:val="24"/>
        </w:rPr>
      </w:pPr>
    </w:p>
    <w:p>
      <w:pPr>
        <w:pStyle w:val="Heading3"/>
        <w:spacing w:line="218" w:lineRule="auto"/>
        <w:ind w:left="159" w:right="230" w:firstLine="552"/>
        <w:rPr>
          <w:sz w:val="20"/>
        </w:rPr>
      </w:pPr>
      <w:r>
        <w:rPr/>
        <w:t>1.1. Электроагрегаты и электростанции классифицируют в со­ ответствии с табл. 1. </w:t>
      </w:r>
      <w:r>
        <w:rPr>
          <w:position w:val="8"/>
          <w:sz w:val="20"/>
        </w:rPr>
        <w:t>* </w:t>
      </w:r>
      <w:r>
        <w:rPr>
          <w:w w:val="75"/>
          <w:position w:val="8"/>
          <w:sz w:val="20"/>
        </w:rPr>
        <w:t>★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9"/>
        </w:rPr>
      </w:pPr>
    </w:p>
    <w:p>
      <w:pPr>
        <w:spacing w:after="0" w:line="240" w:lineRule="auto"/>
        <w:rPr>
          <w:sz w:val="19"/>
        </w:rPr>
        <w:sectPr>
          <w:headerReference w:type="default" r:id="rId8"/>
          <w:pgSz w:w="11900" w:h="16840"/>
          <w:pgMar w:header="0" w:footer="0" w:top="460" w:bottom="280" w:left="760" w:right="520"/>
        </w:sectPr>
      </w:pPr>
    </w:p>
    <w:p>
      <w:pPr>
        <w:spacing w:before="93"/>
        <w:ind w:left="194" w:right="0" w:firstLine="0"/>
        <w:jc w:val="left"/>
        <w:rPr>
          <w:sz w:val="24"/>
        </w:rPr>
      </w:pPr>
      <w:r>
        <w:rPr>
          <w:sz w:val="24"/>
        </w:rPr>
        <w:t>Издание официальное</w:t>
      </w:r>
    </w:p>
    <w:p>
      <w:pPr>
        <w:pStyle w:val="BodyText"/>
        <w:tabs>
          <w:tab w:pos="287" w:val="left" w:leader="none"/>
        </w:tabs>
        <w:spacing w:before="55"/>
        <w:ind w:right="81"/>
        <w:jc w:val="center"/>
      </w:pPr>
      <w:r>
        <w:rPr>
          <w:w w:val="55"/>
        </w:rPr>
        <w:t>□</w:t>
        <w:tab/>
        <w:t>★</w:t>
      </w:r>
    </w:p>
    <w:p>
      <w:pPr>
        <w:spacing w:before="236"/>
        <w:ind w:left="208" w:right="0" w:firstLine="0"/>
        <w:jc w:val="left"/>
        <w:rPr>
          <w:sz w:val="24"/>
        </w:rPr>
      </w:pPr>
      <w:r>
        <w:rPr>
          <w:sz w:val="24"/>
        </w:rPr>
        <w:t>2 Зак. 2981</w:t>
      </w:r>
    </w:p>
    <w:p>
      <w:pPr>
        <w:spacing w:before="107"/>
        <w:ind w:left="87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Перепечатка воспрещена</w:t>
      </w:r>
    </w:p>
    <w:p>
      <w:pPr>
        <w:tabs>
          <w:tab w:pos="3992" w:val="right" w:leader="none"/>
        </w:tabs>
        <w:spacing w:before="563"/>
        <w:ind w:left="194" w:right="0" w:firstLine="0"/>
        <w:jc w:val="left"/>
        <w:rPr>
          <w:b/>
          <w:sz w:val="28"/>
        </w:rPr>
      </w:pPr>
      <w:r>
        <w:rPr>
          <w:sz w:val="16"/>
        </w:rPr>
        <w:t>Электротехническая</w:t>
      </w:r>
      <w:r>
        <w:rPr>
          <w:spacing w:val="-2"/>
          <w:sz w:val="16"/>
        </w:rPr>
        <w:t> </w:t>
      </w:r>
      <w:r>
        <w:rPr>
          <w:sz w:val="16"/>
        </w:rPr>
        <w:t>библиотека</w:t>
      </w:r>
      <w:r>
        <w:rPr>
          <w:spacing w:val="-2"/>
          <w:sz w:val="16"/>
        </w:rPr>
        <w:t> </w:t>
      </w:r>
      <w:r>
        <w:rPr>
          <w:sz w:val="16"/>
        </w:rPr>
        <w:t>Elec.ru</w:t>
      </w:r>
      <w:r>
        <w:rPr>
          <w:position w:val="5"/>
          <w:sz w:val="16"/>
        </w:rPr>
        <w:tab/>
      </w:r>
      <w:r>
        <w:rPr>
          <w:b/>
          <w:position w:val="5"/>
          <w:sz w:val="28"/>
        </w:rPr>
        <w:t>3</w:t>
      </w:r>
    </w:p>
    <w:p>
      <w:pPr>
        <w:spacing w:after="0"/>
        <w:jc w:val="left"/>
        <w:rPr>
          <w:sz w:val="28"/>
        </w:rPr>
        <w:sectPr>
          <w:type w:val="continuous"/>
          <w:pgSz w:w="11900" w:h="16840"/>
          <w:pgMar w:top="420" w:bottom="280" w:left="760" w:right="520"/>
          <w:cols w:num="2" w:equalWidth="0">
            <w:col w:w="2753" w:space="3763"/>
            <w:col w:w="4104"/>
          </w:cols>
        </w:sectPr>
      </w:pPr>
    </w:p>
    <w:p>
      <w:pPr>
        <w:spacing w:before="444"/>
        <w:ind w:left="252" w:right="0" w:firstLine="0"/>
        <w:jc w:val="left"/>
        <w:rPr>
          <w:b/>
          <w:sz w:val="24"/>
        </w:rPr>
      </w:pPr>
      <w:r>
        <w:rPr>
          <w:b/>
          <w:sz w:val="24"/>
        </w:rPr>
        <w:t>ГОСТ 23377—84</w:t>
      </w:r>
    </w:p>
    <w:p>
      <w:pPr>
        <w:spacing w:before="362"/>
        <w:ind w:left="0" w:right="308" w:firstLine="0"/>
        <w:jc w:val="right"/>
        <w:rPr>
          <w:sz w:val="24"/>
        </w:rPr>
      </w:pPr>
      <w:r>
        <w:rPr/>
        <w:pict>
          <v:shape style="position:absolute;margin-left:43.849998pt;margin-top:34.055859pt;width:516.9500pt;height:61.8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68"/>
                    <w:gridCol w:w="3752"/>
                    <w:gridCol w:w="3304"/>
                  </w:tblGrid>
                  <w:tr>
                    <w:trPr>
                      <w:trHeight w:val="400" w:hRule="atLeast"/>
                    </w:trPr>
                    <w:tc>
                      <w:tcPr>
                        <w:tcW w:w="3268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Признак классификации</w:t>
                        </w:r>
                      </w:p>
                    </w:tc>
                    <w:tc>
                      <w:tcPr>
                        <w:tcW w:w="7056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2"/>
                          <w:ind w:left="2890" w:right="26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Классификаций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3268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5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электроагрегатов</w:t>
                        </w:r>
                      </w:p>
                    </w:tc>
                    <w:tc>
                      <w:tcPr>
                        <w:tcW w:w="330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электростанций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sz w:val="24"/>
        </w:rPr>
        <w:t>I</w:t>
      </w:r>
    </w:p>
    <w:p>
      <w:pPr>
        <w:spacing w:after="0"/>
        <w:jc w:val="right"/>
        <w:rPr>
          <w:sz w:val="24"/>
        </w:rPr>
        <w:sectPr>
          <w:headerReference w:type="default" r:id="rId9"/>
          <w:pgSz w:w="11900" w:h="16840"/>
          <w:pgMar w:header="520" w:footer="0" w:top="720" w:bottom="0" w:left="720" w:right="580"/>
        </w:sect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32"/>
        </w:rPr>
      </w:pPr>
    </w:p>
    <w:p>
      <w:pPr>
        <w:spacing w:before="0"/>
        <w:ind w:left="458" w:right="0" w:firstLine="0"/>
        <w:jc w:val="left"/>
        <w:rPr>
          <w:sz w:val="24"/>
        </w:rPr>
      </w:pPr>
      <w:r>
        <w:rPr>
          <w:sz w:val="24"/>
        </w:rPr>
        <w:t>По роду тока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9"/>
        <w:rPr>
          <w:sz w:val="33"/>
        </w:rPr>
      </w:pPr>
    </w:p>
    <w:p>
      <w:pPr>
        <w:spacing w:line="223" w:lineRule="auto" w:before="0"/>
        <w:ind w:left="174" w:right="627" w:firstLine="269"/>
        <w:jc w:val="left"/>
        <w:rPr>
          <w:sz w:val="24"/>
        </w:rPr>
      </w:pPr>
      <w:r>
        <w:rPr>
          <w:sz w:val="24"/>
        </w:rPr>
        <w:t>По виду первичного двигателя</w:t>
      </w:r>
    </w:p>
    <w:p>
      <w:pPr>
        <w:spacing w:line="240" w:lineRule="auto" w:before="0"/>
        <w:rPr>
          <w:sz w:val="26"/>
        </w:rPr>
      </w:pPr>
    </w:p>
    <w:p>
      <w:pPr>
        <w:spacing w:line="218" w:lineRule="auto" w:before="197"/>
        <w:ind w:left="187" w:right="33" w:firstLine="262"/>
        <w:jc w:val="both"/>
        <w:rPr>
          <w:sz w:val="24"/>
        </w:rPr>
      </w:pPr>
      <w:r>
        <w:rPr>
          <w:sz w:val="24"/>
        </w:rPr>
        <w:t>По способу  охлажде­ ния первичного  двигате­  ля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8"/>
        <w:rPr>
          <w:sz w:val="30"/>
        </w:rPr>
      </w:pPr>
    </w:p>
    <w:p>
      <w:pPr>
        <w:spacing w:line="223" w:lineRule="auto" w:before="0"/>
        <w:ind w:left="167" w:right="0" w:firstLine="262"/>
        <w:jc w:val="both"/>
        <w:rPr>
          <w:sz w:val="24"/>
        </w:rPr>
      </w:pPr>
      <w:r>
        <w:rPr>
          <w:sz w:val="24"/>
        </w:rPr>
        <w:t>По способу защиты от атмосферных   воздейст­ вий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9"/>
        <w:rPr>
          <w:sz w:val="28"/>
        </w:rPr>
      </w:pPr>
    </w:p>
    <w:p>
      <w:pPr>
        <w:spacing w:line="220" w:lineRule="auto" w:before="0"/>
        <w:ind w:left="152" w:right="656" w:firstLine="255"/>
        <w:jc w:val="left"/>
        <w:rPr>
          <w:sz w:val="24"/>
        </w:rPr>
      </w:pPr>
      <w:r>
        <w:rPr>
          <w:sz w:val="24"/>
        </w:rPr>
        <w:t>По степени подвиж­ ности</w:t>
      </w:r>
    </w:p>
    <w:p>
      <w:pPr>
        <w:spacing w:line="240" w:lineRule="auto" w:before="2"/>
        <w:rPr>
          <w:sz w:val="22"/>
        </w:rPr>
      </w:pPr>
    </w:p>
    <w:p>
      <w:pPr>
        <w:spacing w:line="216" w:lineRule="auto" w:before="0"/>
        <w:ind w:left="174" w:right="299" w:firstLine="255"/>
        <w:jc w:val="left"/>
        <w:rPr>
          <w:sz w:val="24"/>
        </w:rPr>
      </w:pPr>
      <w:r>
        <w:rPr>
          <w:sz w:val="24"/>
        </w:rPr>
        <w:t>По способу перемеще­ ния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9"/>
        <w:rPr>
          <w:sz w:val="34"/>
        </w:rPr>
      </w:pPr>
    </w:p>
    <w:p>
      <w:pPr>
        <w:spacing w:line="218" w:lineRule="auto" w:before="1"/>
        <w:ind w:left="130" w:right="568" w:firstLine="270"/>
        <w:jc w:val="left"/>
        <w:rPr>
          <w:sz w:val="24"/>
        </w:rPr>
      </w:pPr>
      <w:r>
        <w:rPr>
          <w:sz w:val="24"/>
        </w:rPr>
        <w:t>По числу источников электрической энергии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7"/>
        <w:rPr>
          <w:sz w:val="32"/>
        </w:rPr>
      </w:pPr>
    </w:p>
    <w:p>
      <w:pPr>
        <w:tabs>
          <w:tab w:pos="2364" w:val="left" w:leader="none"/>
        </w:tabs>
        <w:spacing w:line="218" w:lineRule="auto" w:before="0"/>
        <w:ind w:left="435" w:right="19" w:firstLine="6"/>
        <w:jc w:val="left"/>
        <w:rPr>
          <w:sz w:val="24"/>
        </w:rPr>
      </w:pPr>
      <w:r>
        <w:rPr>
          <w:sz w:val="24"/>
        </w:rPr>
        <w:t>Постоянного тока. Переменного</w:t>
        <w:tab/>
      </w:r>
      <w:r>
        <w:rPr>
          <w:spacing w:val="-1"/>
          <w:sz w:val="24"/>
        </w:rPr>
        <w:t>однофазно­</w:t>
      </w:r>
    </w:p>
    <w:p>
      <w:pPr>
        <w:spacing w:line="233" w:lineRule="exact" w:before="0"/>
        <w:ind w:left="165" w:right="0" w:firstLine="0"/>
        <w:jc w:val="left"/>
        <w:rPr>
          <w:sz w:val="24"/>
        </w:rPr>
      </w:pPr>
      <w:r>
        <w:rPr>
          <w:sz w:val="24"/>
        </w:rPr>
        <w:t>го тока.</w:t>
      </w:r>
    </w:p>
    <w:p>
      <w:pPr>
        <w:spacing w:line="208" w:lineRule="auto" w:before="28"/>
        <w:ind w:left="158" w:right="54" w:firstLine="263"/>
        <w:jc w:val="both"/>
        <w:rPr>
          <w:sz w:val="24"/>
        </w:rPr>
      </w:pPr>
      <w:r>
        <w:rPr>
          <w:sz w:val="24"/>
        </w:rPr>
        <w:t>Переменного   трехфазно­ го тока.</w:t>
      </w:r>
    </w:p>
    <w:p>
      <w:pPr>
        <w:tabs>
          <w:tab w:pos="2528" w:val="left" w:leader="none"/>
        </w:tabs>
        <w:spacing w:line="216" w:lineRule="auto" w:before="13"/>
        <w:ind w:left="158" w:right="64" w:firstLine="270"/>
        <w:jc w:val="both"/>
        <w:rPr>
          <w:sz w:val="24"/>
        </w:rPr>
      </w:pPr>
      <w:r>
        <w:rPr>
          <w:sz w:val="24"/>
        </w:rPr>
        <w:t>Бензиновые</w:t>
        <w:tab/>
        <w:t>(карбюра­ торные).</w:t>
      </w:r>
    </w:p>
    <w:p>
      <w:pPr>
        <w:spacing w:line="228" w:lineRule="auto" w:before="0"/>
        <w:ind w:left="435" w:right="1478" w:hanging="7"/>
        <w:jc w:val="left"/>
        <w:rPr>
          <w:sz w:val="24"/>
        </w:rPr>
      </w:pPr>
      <w:r>
        <w:rPr>
          <w:sz w:val="24"/>
        </w:rPr>
        <w:t>Дизельные. Газотурбинные.</w:t>
      </w:r>
    </w:p>
    <w:p>
      <w:pPr>
        <w:spacing w:line="208" w:lineRule="auto" w:before="23"/>
        <w:ind w:left="158" w:right="0" w:firstLine="277"/>
        <w:jc w:val="both"/>
        <w:rPr>
          <w:sz w:val="24"/>
        </w:rPr>
      </w:pPr>
      <w:r>
        <w:rPr>
          <w:sz w:val="24"/>
        </w:rPr>
        <w:t>С воздушной системой охлаждения.</w:t>
      </w:r>
    </w:p>
    <w:p>
      <w:pPr>
        <w:spacing w:line="213" w:lineRule="auto" w:before="5"/>
        <w:ind w:left="165" w:right="64" w:firstLine="256"/>
        <w:jc w:val="both"/>
        <w:rPr>
          <w:sz w:val="24"/>
        </w:rPr>
      </w:pPr>
      <w:r>
        <w:rPr>
          <w:sz w:val="24"/>
        </w:rPr>
        <w:t>С водовоздушной (радиа­ торной) системой охлажде­ ний.</w:t>
      </w:r>
    </w:p>
    <w:p>
      <w:pPr>
        <w:spacing w:line="216" w:lineRule="auto" w:before="6"/>
        <w:ind w:left="151" w:right="61" w:firstLine="270"/>
        <w:jc w:val="both"/>
        <w:rPr>
          <w:sz w:val="24"/>
        </w:rPr>
      </w:pPr>
      <w:r>
        <w:rPr>
          <w:sz w:val="24"/>
        </w:rPr>
        <w:t>С водо-водяной (двух­ контурной) системой ох­ лаждения.</w:t>
      </w:r>
    </w:p>
    <w:p>
      <w:pPr>
        <w:spacing w:line="248" w:lineRule="exact" w:before="0"/>
        <w:ind w:left="421" w:right="0" w:firstLine="0"/>
        <w:jc w:val="left"/>
        <w:rPr>
          <w:sz w:val="24"/>
        </w:rPr>
      </w:pPr>
      <w:r>
        <w:rPr>
          <w:sz w:val="24"/>
        </w:rPr>
        <w:t>Капотного исполнения.</w:t>
      </w:r>
    </w:p>
    <w:p>
      <w:pPr>
        <w:spacing w:line="240" w:lineRule="auto" w:before="8"/>
        <w:rPr>
          <w:sz w:val="21"/>
        </w:rPr>
      </w:pPr>
    </w:p>
    <w:p>
      <w:pPr>
        <w:spacing w:line="220" w:lineRule="auto" w:before="0"/>
        <w:ind w:left="152" w:right="71" w:firstLine="262"/>
        <w:jc w:val="both"/>
        <w:rPr>
          <w:sz w:val="24"/>
        </w:rPr>
      </w:pPr>
      <w:r>
        <w:rPr>
          <w:sz w:val="24"/>
        </w:rPr>
        <w:t>БескаНотНогО  исполне­ ния.</w:t>
      </w:r>
    </w:p>
    <w:p>
      <w:pPr>
        <w:spacing w:line="223" w:lineRule="auto" w:before="0"/>
        <w:ind w:left="137" w:right="68" w:firstLine="270"/>
        <w:jc w:val="both"/>
        <w:rPr>
          <w:sz w:val="24"/>
        </w:rPr>
      </w:pPr>
      <w:r>
        <w:rPr>
          <w:sz w:val="24"/>
        </w:rPr>
        <w:t>Контейнерного  исполне­ ния.</w:t>
      </w:r>
    </w:p>
    <w:p>
      <w:pPr>
        <w:spacing w:line="240" w:lineRule="auto" w:before="0"/>
        <w:rPr>
          <w:sz w:val="26"/>
        </w:rPr>
      </w:pPr>
    </w:p>
    <w:p>
      <w:pPr>
        <w:spacing w:line="218" w:lineRule="auto" w:before="200"/>
        <w:ind w:left="130" w:right="431" w:firstLine="270"/>
        <w:jc w:val="left"/>
        <w:rPr>
          <w:sz w:val="24"/>
        </w:rPr>
      </w:pPr>
      <w:r>
        <w:rPr>
          <w:sz w:val="24"/>
        </w:rPr>
        <w:t>Передвижные* в том чис­ ле встраиваемые.</w:t>
      </w:r>
    </w:p>
    <w:p>
      <w:pPr>
        <w:spacing w:line="241" w:lineRule="exact" w:before="0"/>
        <w:ind w:left="407" w:right="0" w:firstLine="0"/>
        <w:jc w:val="left"/>
        <w:rPr>
          <w:sz w:val="24"/>
        </w:rPr>
      </w:pPr>
      <w:r>
        <w:rPr>
          <w:sz w:val="24"/>
        </w:rPr>
        <w:t>Стационарные.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8"/>
        <w:rPr>
          <w:sz w:val="32"/>
        </w:rPr>
      </w:pPr>
    </w:p>
    <w:p>
      <w:pPr>
        <w:tabs>
          <w:tab w:pos="2197" w:val="left" w:leader="none"/>
        </w:tabs>
        <w:spacing w:line="211" w:lineRule="auto" w:before="1"/>
        <w:ind w:left="435" w:right="182" w:firstLine="7"/>
        <w:jc w:val="left"/>
        <w:rPr>
          <w:sz w:val="24"/>
        </w:rPr>
      </w:pPr>
      <w:r>
        <w:rPr>
          <w:sz w:val="24"/>
        </w:rPr>
        <w:t>Постоянного тока. Переменного</w:t>
        <w:tab/>
      </w:r>
      <w:r>
        <w:rPr>
          <w:spacing w:val="-1"/>
          <w:sz w:val="24"/>
        </w:rPr>
        <w:t>однофаз­</w:t>
      </w:r>
    </w:p>
    <w:p>
      <w:pPr>
        <w:spacing w:line="239" w:lineRule="exact" w:before="0"/>
        <w:ind w:left="172" w:right="0" w:firstLine="0"/>
        <w:jc w:val="left"/>
        <w:rPr>
          <w:sz w:val="24"/>
        </w:rPr>
      </w:pPr>
      <w:r>
        <w:rPr>
          <w:sz w:val="24"/>
        </w:rPr>
        <w:t>ного тока.</w:t>
      </w:r>
    </w:p>
    <w:p>
      <w:pPr>
        <w:tabs>
          <w:tab w:pos="2680" w:val="left" w:leader="none"/>
        </w:tabs>
        <w:spacing w:line="220" w:lineRule="auto" w:before="8"/>
        <w:ind w:left="158" w:right="182" w:firstLine="270"/>
        <w:jc w:val="both"/>
        <w:rPr>
          <w:sz w:val="24"/>
        </w:rPr>
      </w:pPr>
      <w:r>
        <w:rPr>
          <w:sz w:val="24"/>
        </w:rPr>
        <w:t>Переменного</w:t>
        <w:tab/>
        <w:t>трех­ фазного тока</w:t>
      </w:r>
    </w:p>
    <w:p>
      <w:pPr>
        <w:tabs>
          <w:tab w:pos="2347" w:val="left" w:leader="none"/>
        </w:tabs>
        <w:spacing w:line="218" w:lineRule="auto" w:before="0"/>
        <w:ind w:left="158" w:right="243" w:firstLine="270"/>
        <w:jc w:val="left"/>
        <w:rPr>
          <w:sz w:val="24"/>
        </w:rPr>
      </w:pPr>
      <w:r>
        <w:rPr>
          <w:sz w:val="24"/>
        </w:rPr>
        <w:t>Бензиновые</w:t>
        <w:tab/>
        <w:t>(карбю­ раторные).</w:t>
      </w:r>
    </w:p>
    <w:p>
      <w:pPr>
        <w:spacing w:line="248" w:lineRule="exact" w:before="6"/>
        <w:ind w:left="428" w:right="0" w:firstLine="0"/>
        <w:jc w:val="left"/>
        <w:rPr>
          <w:sz w:val="24"/>
        </w:rPr>
      </w:pPr>
      <w:r>
        <w:rPr>
          <w:sz w:val="24"/>
        </w:rPr>
        <w:t>Дизельные.</w:t>
      </w:r>
    </w:p>
    <w:p>
      <w:pPr>
        <w:spacing w:line="252" w:lineRule="exact" w:before="0"/>
        <w:ind w:left="435" w:right="0" w:firstLine="0"/>
        <w:jc w:val="left"/>
        <w:rPr>
          <w:sz w:val="24"/>
        </w:rPr>
      </w:pPr>
      <w:r>
        <w:rPr>
          <w:sz w:val="24"/>
        </w:rPr>
        <w:t>Г азотурбинные.</w:t>
      </w:r>
    </w:p>
    <w:p>
      <w:pPr>
        <w:tabs>
          <w:tab w:pos="818" w:val="left" w:leader="none"/>
          <w:tab w:pos="2258" w:val="left" w:leader="none"/>
        </w:tabs>
        <w:spacing w:line="208" w:lineRule="auto" w:before="28"/>
        <w:ind w:left="165" w:right="131" w:firstLine="262"/>
        <w:jc w:val="left"/>
        <w:rPr>
          <w:sz w:val="24"/>
        </w:rPr>
      </w:pPr>
      <w:r>
        <w:rPr>
          <w:sz w:val="24"/>
        </w:rPr>
        <w:t>С</w:t>
        <w:tab/>
        <w:t>воздушной</w:t>
        <w:tab/>
        <w:t>системой охлаждения.</w:t>
      </w:r>
    </w:p>
    <w:p>
      <w:pPr>
        <w:spacing w:line="213" w:lineRule="auto" w:before="9"/>
        <w:ind w:left="151" w:right="105" w:firstLine="277"/>
        <w:jc w:val="both"/>
        <w:rPr>
          <w:sz w:val="24"/>
        </w:rPr>
      </w:pPr>
      <w:r>
        <w:rPr>
          <w:sz w:val="24"/>
        </w:rPr>
        <w:t>С водавоздушной (ра­ диаторной) системой ох- лйждейЙя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tabs>
          <w:tab w:pos="2275" w:val="left" w:leader="none"/>
        </w:tabs>
        <w:spacing w:line="216" w:lineRule="auto" w:before="153"/>
        <w:ind w:left="151" w:right="159" w:firstLine="277"/>
        <w:jc w:val="both"/>
        <w:rPr>
          <w:sz w:val="24"/>
        </w:rPr>
      </w:pPr>
      <w:r>
        <w:rPr>
          <w:sz w:val="24"/>
        </w:rPr>
        <w:t>Капотного</w:t>
        <w:tab/>
        <w:t>исполне­ ния.</w:t>
      </w:r>
    </w:p>
    <w:p>
      <w:pPr>
        <w:tabs>
          <w:tab w:pos="2269" w:val="left" w:leader="none"/>
        </w:tabs>
        <w:spacing w:line="213" w:lineRule="auto" w:before="6"/>
        <w:ind w:left="151" w:right="166" w:firstLine="270"/>
        <w:jc w:val="both"/>
        <w:rPr>
          <w:sz w:val="24"/>
        </w:rPr>
      </w:pPr>
      <w:r>
        <w:rPr>
          <w:sz w:val="24"/>
        </w:rPr>
        <w:t>Кузовного</w:t>
        <w:tab/>
        <w:t>исполне­ ний.</w:t>
      </w:r>
    </w:p>
    <w:p>
      <w:pPr>
        <w:spacing w:line="213" w:lineRule="auto" w:before="5"/>
        <w:ind w:left="130" w:right="177" w:firstLine="282"/>
        <w:jc w:val="both"/>
        <w:rPr>
          <w:sz w:val="24"/>
        </w:rPr>
      </w:pPr>
      <w:r>
        <w:rPr>
          <w:sz w:val="24"/>
        </w:rPr>
        <w:t>Бескапотного испол­ нения.</w:t>
      </w:r>
    </w:p>
    <w:p>
      <w:pPr>
        <w:spacing w:line="206" w:lineRule="auto" w:before="21"/>
        <w:ind w:left="151" w:right="173" w:firstLine="262"/>
        <w:jc w:val="both"/>
        <w:rPr>
          <w:sz w:val="24"/>
        </w:rPr>
      </w:pPr>
      <w:r>
        <w:rPr>
          <w:sz w:val="24"/>
        </w:rPr>
        <w:t>Контейнерного испол­ нения.</w:t>
      </w:r>
    </w:p>
    <w:p>
      <w:pPr>
        <w:spacing w:line="262" w:lineRule="exact" w:before="0"/>
        <w:ind w:left="413" w:right="0" w:firstLine="0"/>
        <w:jc w:val="left"/>
        <w:rPr>
          <w:sz w:val="24"/>
        </w:rPr>
      </w:pPr>
      <w:r>
        <w:rPr>
          <w:sz w:val="24"/>
        </w:rPr>
        <w:t>Передвижные.</w:t>
      </w:r>
    </w:p>
    <w:p>
      <w:pPr>
        <w:spacing w:line="240" w:lineRule="auto" w:before="0"/>
        <w:rPr>
          <w:sz w:val="26"/>
        </w:rPr>
      </w:pPr>
    </w:p>
    <w:p>
      <w:pPr>
        <w:spacing w:before="163"/>
        <w:ind w:left="421" w:right="0" w:firstLine="0"/>
        <w:jc w:val="left"/>
        <w:rPr>
          <w:sz w:val="24"/>
        </w:rPr>
      </w:pPr>
      <w:r>
        <w:rPr>
          <w:sz w:val="24"/>
        </w:rPr>
        <w:t>Переносные.</w:t>
      </w:r>
    </w:p>
    <w:p>
      <w:pPr>
        <w:spacing w:line="213" w:lineRule="auto" w:before="62"/>
        <w:ind w:left="151" w:right="168" w:firstLine="270"/>
        <w:jc w:val="both"/>
        <w:rPr>
          <w:sz w:val="24"/>
        </w:rPr>
      </w:pPr>
      <w:r>
        <w:rPr>
          <w:sz w:val="24"/>
        </w:rPr>
        <w:t>На прицепе  (прице­  пах).</w:t>
      </w:r>
    </w:p>
    <w:p>
      <w:pPr>
        <w:spacing w:line="218" w:lineRule="auto" w:before="1"/>
        <w:ind w:left="137" w:right="177" w:firstLine="268"/>
        <w:jc w:val="both"/>
        <w:rPr>
          <w:sz w:val="24"/>
        </w:rPr>
      </w:pPr>
      <w:r>
        <w:rPr>
          <w:sz w:val="24"/>
        </w:rPr>
        <w:t>На автомобиле (ав­ томобилях)</w:t>
      </w:r>
    </w:p>
    <w:p>
      <w:pPr>
        <w:spacing w:line="231" w:lineRule="exact" w:before="0"/>
        <w:ind w:left="406" w:right="0" w:firstLine="0"/>
        <w:jc w:val="left"/>
        <w:rPr>
          <w:sz w:val="24"/>
        </w:rPr>
      </w:pPr>
      <w:r>
        <w:rPr>
          <w:sz w:val="24"/>
        </w:rPr>
        <w:t>Самоходные.</w:t>
      </w:r>
    </w:p>
    <w:p>
      <w:pPr>
        <w:spacing w:line="216" w:lineRule="auto" w:before="17"/>
        <w:ind w:left="413" w:right="775" w:hanging="7"/>
        <w:jc w:val="left"/>
        <w:rPr>
          <w:sz w:val="24"/>
        </w:rPr>
      </w:pPr>
      <w:r>
        <w:rPr>
          <w:sz w:val="24"/>
        </w:rPr>
        <w:t>На раме-салазках. Блочно-транспорта­</w:t>
      </w:r>
    </w:p>
    <w:p>
      <w:pPr>
        <w:spacing w:line="238" w:lineRule="exact" w:before="0"/>
        <w:ind w:left="151" w:right="0" w:firstLine="0"/>
        <w:jc w:val="left"/>
        <w:rPr>
          <w:sz w:val="24"/>
        </w:rPr>
      </w:pPr>
      <w:r>
        <w:rPr>
          <w:sz w:val="24"/>
        </w:rPr>
        <w:t>бельные.</w:t>
      </w:r>
    </w:p>
    <w:p>
      <w:pPr>
        <w:spacing w:line="211" w:lineRule="auto" w:before="22"/>
        <w:ind w:left="144" w:right="146" w:firstLine="262"/>
        <w:jc w:val="both"/>
        <w:rPr>
          <w:sz w:val="24"/>
        </w:rPr>
      </w:pPr>
      <w:r>
        <w:rPr>
          <w:sz w:val="24"/>
        </w:rPr>
        <w:t>На железнодорожной платформе (в вагоне)</w:t>
      </w:r>
    </w:p>
    <w:p>
      <w:pPr>
        <w:spacing w:line="262" w:lineRule="exact" w:before="219"/>
        <w:ind w:left="399" w:right="0" w:firstLine="0"/>
        <w:jc w:val="left"/>
        <w:rPr>
          <w:sz w:val="24"/>
        </w:rPr>
      </w:pPr>
      <w:r>
        <w:rPr>
          <w:sz w:val="24"/>
        </w:rPr>
        <w:t>Одноагрегатные</w:t>
      </w:r>
    </w:p>
    <w:p>
      <w:pPr>
        <w:spacing w:line="218" w:lineRule="auto" w:before="10"/>
        <w:ind w:left="130" w:right="145" w:firstLine="255"/>
        <w:jc w:val="both"/>
        <w:rPr>
          <w:sz w:val="24"/>
        </w:rPr>
      </w:pPr>
      <w:r>
        <w:rPr>
          <w:sz w:val="24"/>
        </w:rPr>
        <w:t>Многоа грега тньге,  </w:t>
      </w:r>
      <w:r>
        <w:rPr>
          <w:i/>
          <w:sz w:val="24"/>
        </w:rPr>
        <w:t>в  </w:t>
      </w:r>
      <w:r>
        <w:rPr>
          <w:sz w:val="24"/>
        </w:rPr>
        <w:t>том числе комбиниро­ ванные.</w:t>
      </w:r>
    </w:p>
    <w:p>
      <w:pPr>
        <w:spacing w:after="0" w:line="218" w:lineRule="auto"/>
        <w:jc w:val="both"/>
        <w:rPr>
          <w:sz w:val="24"/>
        </w:rPr>
        <w:sectPr>
          <w:type w:val="continuous"/>
          <w:pgSz w:w="11900" w:h="16840"/>
          <w:pgMar w:top="420" w:bottom="280" w:left="720" w:right="580"/>
          <w:cols w:num="3" w:equalWidth="0">
            <w:col w:w="3322" w:space="69"/>
            <w:col w:w="3713" w:space="54"/>
            <w:col w:w="3442"/>
          </w:cols>
        </w:sectPr>
      </w:pPr>
    </w:p>
    <w:p>
      <w:pPr>
        <w:spacing w:line="240" w:lineRule="auto" w:before="3"/>
        <w:rPr>
          <w:sz w:val="16"/>
        </w:rPr>
      </w:pPr>
    </w:p>
    <w:p>
      <w:pPr>
        <w:pStyle w:val="Heading3"/>
        <w:tabs>
          <w:tab w:pos="1819" w:val="left" w:leader="none"/>
        </w:tabs>
        <w:spacing w:line="225" w:lineRule="auto" w:before="111"/>
        <w:ind w:left="116" w:right="834" w:firstLine="539"/>
        <w:jc w:val="left"/>
      </w:pPr>
      <w:r>
        <w:rPr/>
        <w:t>1.2,</w:t>
        <w:tab/>
        <w:t>Условные обозначения электроагрегатов</w:t>
      </w:r>
      <w:r>
        <w:rPr>
          <w:spacing w:val="-36"/>
        </w:rPr>
        <w:t> </w:t>
      </w:r>
      <w:r>
        <w:rPr/>
        <w:t>и</w:t>
      </w:r>
      <w:r>
        <w:rPr>
          <w:spacing w:val="-12"/>
        </w:rPr>
        <w:t> </w:t>
      </w:r>
      <w:r>
        <w:rPr/>
        <w:t>электростан­</w:t>
      </w:r>
      <w:r>
        <w:rPr>
          <w:spacing w:val="-1"/>
        </w:rPr>
        <w:t> </w:t>
      </w:r>
      <w:r>
        <w:rPr/>
        <w:t>ций— по ГОСТ</w:t>
      </w:r>
      <w:r>
        <w:rPr>
          <w:spacing w:val="-1"/>
        </w:rPr>
        <w:t> </w:t>
      </w:r>
      <w:r>
        <w:rPr/>
        <w:t>23162.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2"/>
        </w:rPr>
      </w:pPr>
    </w:p>
    <w:p>
      <w:pPr>
        <w:spacing w:before="0"/>
        <w:ind w:left="67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40" w:lineRule="auto" w:before="6"/>
        <w:rPr>
          <w:sz w:val="16"/>
        </w:rPr>
      </w:pPr>
    </w:p>
    <w:p>
      <w:pPr>
        <w:spacing w:before="1"/>
        <w:ind w:left="102" w:right="0" w:firstLine="0"/>
        <w:jc w:val="left"/>
        <w:rPr>
          <w:b/>
          <w:sz w:val="24"/>
        </w:rPr>
      </w:pPr>
      <w:r>
        <w:rPr>
          <w:b/>
          <w:w w:val="99"/>
          <w:sz w:val="24"/>
        </w:rPr>
        <w:t>4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20" w:bottom="280" w:left="720" w:right="580"/>
        </w:sectPr>
      </w:pPr>
    </w:p>
    <w:p>
      <w:pPr>
        <w:spacing w:before="75"/>
        <w:ind w:left="0" w:right="316" w:firstLine="0"/>
        <w:jc w:val="right"/>
        <w:rPr>
          <w:b/>
          <w:sz w:val="24"/>
        </w:rPr>
      </w:pPr>
      <w:r>
        <w:rPr>
          <w:b/>
          <w:sz w:val="24"/>
        </w:rPr>
        <w:t>ГОСТ 23377—84</w:t>
      </w:r>
    </w:p>
    <w:p>
      <w:pPr>
        <w:spacing w:line="240" w:lineRule="auto" w:before="6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2847" w:val="left" w:leader="none"/>
        </w:tabs>
        <w:spacing w:line="240" w:lineRule="auto" w:before="0" w:after="0"/>
        <w:ind w:left="2846" w:right="0" w:hanging="391"/>
        <w:jc w:val="left"/>
        <w:rPr>
          <w:sz w:val="24"/>
        </w:rPr>
      </w:pPr>
      <w:r>
        <w:rPr>
          <w:sz w:val="24"/>
        </w:rPr>
        <w:t>ОБЩИЕ ТЕХНИЧЕСКИЕ ТРЕБОВАНИЯ</w:t>
      </w:r>
    </w:p>
    <w:p>
      <w:pPr>
        <w:spacing w:line="240" w:lineRule="auto" w:before="8"/>
        <w:rPr>
          <w:sz w:val="24"/>
        </w:rPr>
      </w:pPr>
    </w:p>
    <w:p>
      <w:pPr>
        <w:pStyle w:val="Heading3"/>
        <w:numPr>
          <w:ilvl w:val="1"/>
          <w:numId w:val="2"/>
        </w:numPr>
        <w:tabs>
          <w:tab w:pos="1242" w:val="left" w:leader="none"/>
          <w:tab w:pos="3773" w:val="left" w:leader="none"/>
          <w:tab w:pos="4397" w:val="left" w:leader="none"/>
        </w:tabs>
        <w:spacing w:line="329" w:lineRule="exact" w:before="0" w:after="0"/>
        <w:ind w:left="1241" w:right="0" w:hanging="616"/>
        <w:jc w:val="left"/>
      </w:pPr>
      <w:r>
        <w:rPr>
          <w:spacing w:val="62"/>
        </w:rPr>
        <w:t>Требования</w:t>
        <w:tab/>
      </w:r>
      <w:r>
        <w:rPr>
          <w:spacing w:val="35"/>
        </w:rPr>
        <w:t>по</w:t>
        <w:tab/>
      </w:r>
      <w:r>
        <w:rPr>
          <w:spacing w:val="60"/>
        </w:rPr>
        <w:t>назначению</w:t>
      </w:r>
      <w:r>
        <w:rPr>
          <w:spacing w:val="-14"/>
        </w:rPr>
        <w:t> </w:t>
      </w:r>
    </w:p>
    <w:p>
      <w:pPr>
        <w:pStyle w:val="ListParagraph"/>
        <w:numPr>
          <w:ilvl w:val="2"/>
          <w:numId w:val="2"/>
        </w:numPr>
        <w:tabs>
          <w:tab w:pos="1629" w:val="left" w:leader="none"/>
          <w:tab w:pos="1630" w:val="left" w:leader="none"/>
          <w:tab w:pos="3798" w:val="left" w:leader="none"/>
          <w:tab w:pos="8203" w:val="left" w:leader="none"/>
        </w:tabs>
        <w:spacing w:line="218" w:lineRule="auto" w:before="14" w:after="0"/>
        <w:ind w:left="143" w:right="291" w:firstLine="497"/>
        <w:jc w:val="left"/>
        <w:rPr>
          <w:sz w:val="30"/>
        </w:rPr>
      </w:pPr>
      <w:r>
        <w:rPr>
          <w:sz w:val="30"/>
        </w:rPr>
        <w:t>Номинальные</w:t>
        <w:tab/>
        <w:t>параметры </w:t>
      </w:r>
      <w:r>
        <w:rPr>
          <w:spacing w:val="23"/>
          <w:sz w:val="30"/>
        </w:rPr>
        <w:t> </w:t>
      </w:r>
      <w:r>
        <w:rPr>
          <w:sz w:val="30"/>
        </w:rPr>
        <w:t>электроагрегатов</w:t>
        <w:tab/>
        <w:t>и </w:t>
      </w:r>
      <w:r>
        <w:rPr>
          <w:spacing w:val="20"/>
          <w:sz w:val="30"/>
        </w:rPr>
        <w:t> </w:t>
      </w:r>
      <w:r>
        <w:rPr>
          <w:sz w:val="30"/>
        </w:rPr>
        <w:t>электростан­</w:t>
      </w:r>
      <w:r>
        <w:rPr>
          <w:spacing w:val="-1"/>
          <w:w w:val="100"/>
          <w:sz w:val="30"/>
        </w:rPr>
        <w:t> </w:t>
      </w:r>
      <w:r>
        <w:rPr>
          <w:sz w:val="30"/>
        </w:rPr>
        <w:t>ций должны соответствовать приведенным в табл.</w:t>
      </w:r>
      <w:r>
        <w:rPr>
          <w:spacing w:val="-11"/>
          <w:sz w:val="30"/>
        </w:rPr>
        <w:t> </w:t>
      </w:r>
      <w:r>
        <w:rPr>
          <w:sz w:val="30"/>
        </w:rPr>
        <w:t>2.</w:t>
      </w:r>
    </w:p>
    <w:p>
      <w:pPr>
        <w:spacing w:line="264" w:lineRule="exact" w:before="0" w:after="57"/>
        <w:ind w:left="0" w:right="170" w:firstLine="0"/>
        <w:jc w:val="right"/>
        <w:rPr>
          <w:i/>
          <w:sz w:val="24"/>
        </w:rPr>
      </w:pP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i/>
          <w:sz w:val="24"/>
        </w:rPr>
        <w:t>2</w:t>
      </w: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7"/>
        <w:gridCol w:w="3800"/>
      </w:tblGrid>
      <w:tr>
        <w:trPr>
          <w:trHeight w:val="820" w:hRule="atLeast"/>
        </w:trPr>
        <w:tc>
          <w:tcPr>
            <w:tcW w:w="6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i/>
                <w:sz w:val="30"/>
              </w:rPr>
            </w:pPr>
          </w:p>
          <w:p>
            <w:pPr>
              <w:pStyle w:val="TableParagraph"/>
              <w:ind w:right="2232"/>
              <w:jc w:val="right"/>
              <w:rPr>
                <w:sz w:val="20"/>
              </w:rPr>
            </w:pPr>
            <w:r>
              <w:rPr>
                <w:sz w:val="20"/>
              </w:rPr>
              <w:t>Наименование параметра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i/>
                <w:sz w:val="30"/>
              </w:rPr>
            </w:pPr>
          </w:p>
          <w:p>
            <w:pPr>
              <w:pStyle w:val="TableParagraph"/>
              <w:ind w:left="1769" w:right="1369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</w:tc>
      </w:tr>
      <w:tr>
        <w:trPr>
          <w:trHeight w:val="520" w:hRule="atLeast"/>
        </w:trPr>
        <w:tc>
          <w:tcPr>
            <w:tcW w:w="66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Номинальная мощность, кВт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spacing w:line="249" w:lineRule="exact" w:before="1"/>
              <w:ind w:left="456"/>
              <w:rPr>
                <w:sz w:val="24"/>
              </w:rPr>
            </w:pPr>
            <w:r>
              <w:rPr>
                <w:sz w:val="24"/>
              </w:rPr>
              <w:t>По норматявно-технйче-</w:t>
            </w:r>
          </w:p>
        </w:tc>
      </w:tr>
      <w:tr>
        <w:trPr>
          <w:trHeight w:val="480" w:hRule="atLeast"/>
        </w:trPr>
        <w:tc>
          <w:tcPr>
            <w:tcW w:w="66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8" w:lineRule="exact" w:before="230"/>
              <w:ind w:left="302"/>
              <w:rPr>
                <w:sz w:val="24"/>
              </w:rPr>
            </w:pPr>
            <w:r>
              <w:rPr>
                <w:sz w:val="24"/>
              </w:rPr>
              <w:t>Номинальное напряжение, В:</w:t>
            </w:r>
          </w:p>
        </w:tc>
        <w:tc>
          <w:tcPr>
            <w:tcW w:w="38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2" w:lineRule="exact"/>
              <w:ind w:left="179"/>
              <w:rPr>
                <w:sz w:val="24"/>
              </w:rPr>
            </w:pPr>
            <w:r>
              <w:rPr>
                <w:sz w:val="24"/>
              </w:rPr>
              <w:t>скому документу</w:t>
            </w:r>
          </w:p>
        </w:tc>
      </w:tr>
      <w:tr>
        <w:trPr>
          <w:trHeight w:val="240" w:hRule="atLeast"/>
        </w:trPr>
        <w:tc>
          <w:tcPr>
            <w:tcW w:w="66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805"/>
              <w:rPr>
                <w:sz w:val="24"/>
              </w:rPr>
            </w:pPr>
            <w:r>
              <w:rPr>
                <w:sz w:val="24"/>
              </w:rPr>
              <w:t>постоянного тока</w:t>
            </w:r>
          </w:p>
        </w:tc>
        <w:tc>
          <w:tcPr>
            <w:tcW w:w="38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8" w:lineRule="exact"/>
              <w:ind w:left="463"/>
              <w:rPr>
                <w:sz w:val="24"/>
              </w:rPr>
            </w:pPr>
            <w:r>
              <w:rPr>
                <w:sz w:val="24"/>
              </w:rPr>
              <w:t>28,5; 115; 230</w:t>
            </w:r>
          </w:p>
        </w:tc>
      </w:tr>
      <w:tr>
        <w:trPr>
          <w:trHeight w:val="240" w:hRule="atLeast"/>
        </w:trPr>
        <w:tc>
          <w:tcPr>
            <w:tcW w:w="66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right="2276"/>
              <w:jc w:val="right"/>
              <w:rPr>
                <w:sz w:val="24"/>
              </w:rPr>
            </w:pPr>
            <w:r>
              <w:rPr>
                <w:sz w:val="24"/>
              </w:rPr>
              <w:t>переменного однофазного тока</w:t>
            </w:r>
          </w:p>
        </w:tc>
        <w:tc>
          <w:tcPr>
            <w:tcW w:w="38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23"/>
              <w:rPr>
                <w:sz w:val="24"/>
              </w:rPr>
            </w:pPr>
            <w:r>
              <w:rPr>
                <w:sz w:val="24"/>
              </w:rPr>
              <w:t>1 230; 115</w:t>
            </w:r>
          </w:p>
        </w:tc>
      </w:tr>
      <w:tr>
        <w:trPr>
          <w:trHeight w:val="240" w:hRule="atLeast"/>
        </w:trPr>
        <w:tc>
          <w:tcPr>
            <w:tcW w:w="66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right="2296"/>
              <w:jc w:val="right"/>
              <w:rPr>
                <w:sz w:val="24"/>
              </w:rPr>
            </w:pPr>
            <w:r>
              <w:rPr>
                <w:sz w:val="24"/>
              </w:rPr>
              <w:t>переменного трехфазного тока</w:t>
            </w:r>
          </w:p>
        </w:tc>
        <w:tc>
          <w:tcPr>
            <w:tcW w:w="38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23"/>
              <w:rPr>
                <w:sz w:val="24"/>
              </w:rPr>
            </w:pPr>
            <w:r>
              <w:rPr>
                <w:sz w:val="24"/>
              </w:rPr>
              <w:t>- 230; 400; 6300; 10500</w:t>
            </w:r>
          </w:p>
        </w:tc>
      </w:tr>
      <w:tr>
        <w:trPr>
          <w:trHeight w:val="480" w:hRule="atLeast"/>
        </w:trPr>
        <w:tc>
          <w:tcPr>
            <w:tcW w:w="66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8" w:lineRule="exact" w:before="8"/>
              <w:ind w:left="310" w:right="1051" w:hanging="8"/>
              <w:rPr>
                <w:sz w:val="24"/>
              </w:rPr>
            </w:pPr>
            <w:r>
              <w:rPr>
                <w:sz w:val="24"/>
              </w:rPr>
              <w:t>Номинальная частота переменного тока, Гц Номинальный коэффициент мощности при ин­</w:t>
            </w:r>
          </w:p>
        </w:tc>
        <w:tc>
          <w:tcPr>
            <w:tcW w:w="38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1" w:lineRule="exact"/>
              <w:ind w:left="463"/>
              <w:rPr>
                <w:sz w:val="24"/>
              </w:rPr>
            </w:pPr>
            <w:r>
              <w:rPr>
                <w:sz w:val="24"/>
              </w:rPr>
              <w:t>50; 400</w:t>
            </w:r>
          </w:p>
        </w:tc>
      </w:tr>
      <w:tr>
        <w:trPr>
          <w:trHeight w:val="231" w:hRule="atLeast"/>
        </w:trPr>
        <w:tc>
          <w:tcPr>
            <w:tcW w:w="66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33"/>
              <w:rPr>
                <w:sz w:val="24"/>
              </w:rPr>
            </w:pPr>
            <w:r>
              <w:rPr>
                <w:sz w:val="24"/>
              </w:rPr>
              <w:t>дуктивной нагрузке при мощности:</w:t>
            </w:r>
          </w:p>
        </w:tc>
        <w:tc>
          <w:tcPr>
            <w:tcW w:w="380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6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834"/>
              <w:rPr>
                <w:sz w:val="24"/>
              </w:rPr>
            </w:pPr>
            <w:r>
              <w:rPr>
                <w:sz w:val="24"/>
              </w:rPr>
              <w:t>0,5 кВт</w:t>
            </w:r>
          </w:p>
        </w:tc>
        <w:tc>
          <w:tcPr>
            <w:tcW w:w="38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5" w:lineRule="exact"/>
              <w:ind w:left="456"/>
              <w:rPr>
                <w:sz w:val="24"/>
              </w:rPr>
            </w:pPr>
            <w:r>
              <w:rPr>
                <w:sz w:val="24"/>
              </w:rPr>
              <w:t>0,8; 1,0</w:t>
            </w:r>
          </w:p>
        </w:tc>
      </w:tr>
      <w:tr>
        <w:trPr>
          <w:trHeight w:val="280" w:hRule="atLeast"/>
        </w:trPr>
        <w:tc>
          <w:tcPr>
            <w:tcW w:w="66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863"/>
              <w:rPr>
                <w:sz w:val="24"/>
              </w:rPr>
            </w:pPr>
            <w:r>
              <w:rPr>
                <w:sz w:val="24"/>
              </w:rPr>
              <w:t>1 кВт и выше</w:t>
            </w:r>
          </w:p>
        </w:tc>
        <w:tc>
          <w:tcPr>
            <w:tcW w:w="38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/>
              <w:ind w:left="463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</w:tbl>
    <w:p>
      <w:pPr>
        <w:pStyle w:val="ListParagraph"/>
        <w:numPr>
          <w:ilvl w:val="2"/>
          <w:numId w:val="2"/>
        </w:numPr>
        <w:tabs>
          <w:tab w:pos="2130" w:val="left" w:leader="none"/>
        </w:tabs>
        <w:spacing w:line="235" w:lineRule="auto" w:before="81" w:after="0"/>
        <w:ind w:left="136" w:right="262" w:firstLine="511"/>
        <w:jc w:val="both"/>
        <w:rPr>
          <w:b/>
          <w:sz w:val="28"/>
        </w:rPr>
      </w:pPr>
      <w:r>
        <w:rPr>
          <w:b/>
          <w:sz w:val="28"/>
        </w:rPr>
        <w:t>Номинальная мощность электроагрегатов и электростан­ ций должна быть обеспечена при атмосферных условиях, приве­ денных в табл. 3.</w:t>
      </w:r>
    </w:p>
    <w:p>
      <w:pPr>
        <w:spacing w:line="265" w:lineRule="exact" w:before="0"/>
        <w:ind w:left="0" w:right="199" w:firstLine="0"/>
        <w:jc w:val="right"/>
        <w:rPr>
          <w:sz w:val="24"/>
        </w:rPr>
      </w:pP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sz w:val="24"/>
        </w:rPr>
        <w:t>3</w:t>
      </w:r>
    </w:p>
    <w:p>
      <w:pPr>
        <w:spacing w:line="240" w:lineRule="auto" w:before="7"/>
        <w:rPr>
          <w:sz w:val="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5"/>
        <w:gridCol w:w="2929"/>
        <w:gridCol w:w="2533"/>
        <w:gridCol w:w="2544"/>
      </w:tblGrid>
      <w:tr>
        <w:trPr>
          <w:trHeight w:val="560" w:hRule="atLeast"/>
        </w:trPr>
        <w:tc>
          <w:tcPr>
            <w:tcW w:w="2445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187" w:lineRule="exact" w:before="157"/>
              <w:ind w:left="40"/>
              <w:rPr>
                <w:sz w:val="20"/>
              </w:rPr>
            </w:pPr>
            <w:r>
              <w:rPr>
                <w:sz w:val="20"/>
              </w:rPr>
              <w:t>Тип электроагрегатов</w:t>
            </w:r>
          </w:p>
        </w:tc>
        <w:tc>
          <w:tcPr>
            <w:tcW w:w="2929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spacing w:line="197" w:lineRule="exact" w:before="1"/>
              <w:ind w:left="263"/>
              <w:rPr>
                <w:sz w:val="20"/>
              </w:rPr>
            </w:pPr>
            <w:r>
              <w:rPr>
                <w:sz w:val="20"/>
              </w:rPr>
              <w:t>Атмосферное давление</w:t>
            </w:r>
          </w:p>
        </w:tc>
        <w:tc>
          <w:tcPr>
            <w:tcW w:w="2533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spacing w:line="190" w:lineRule="exact"/>
              <w:ind w:left="271"/>
              <w:rPr>
                <w:sz w:val="20"/>
              </w:rPr>
            </w:pPr>
            <w:r>
              <w:rPr>
                <w:sz w:val="20"/>
              </w:rPr>
              <w:t>Температура окру*</w:t>
            </w:r>
          </w:p>
        </w:tc>
        <w:tc>
          <w:tcPr>
            <w:tcW w:w="2544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180" w:lineRule="exact" w:before="164"/>
              <w:ind w:left="557"/>
              <w:rPr>
                <w:sz w:val="20"/>
              </w:rPr>
            </w:pPr>
            <w:r>
              <w:rPr>
                <w:sz w:val="20"/>
              </w:rPr>
              <w:t>Относительная</w:t>
            </w:r>
          </w:p>
        </w:tc>
      </w:tr>
      <w:tr>
        <w:trPr>
          <w:trHeight w:val="40" w:hRule="atLeast"/>
        </w:trPr>
        <w:tc>
          <w:tcPr>
            <w:tcW w:w="244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9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6" w:lineRule="auto" w:before="15"/>
              <w:ind w:left="775" w:right="461" w:hanging="216"/>
              <w:rPr>
                <w:sz w:val="20"/>
              </w:rPr>
            </w:pPr>
            <w:r>
              <w:rPr>
                <w:sz w:val="20"/>
              </w:rPr>
              <w:t>(среднее значение), Kjna (мм рт ст )</w:t>
            </w:r>
          </w:p>
        </w:tc>
        <w:tc>
          <w:tcPr>
            <w:tcW w:w="253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6" w:lineRule="auto" w:before="22"/>
              <w:ind w:left="1041" w:right="369" w:hanging="611"/>
              <w:rPr>
                <w:sz w:val="20"/>
              </w:rPr>
            </w:pPr>
            <w:r>
              <w:rPr>
                <w:sz w:val="20"/>
              </w:rPr>
              <w:t>жающего воздуха, К(°С)</w:t>
            </w:r>
          </w:p>
        </w:tc>
        <w:tc>
          <w:tcPr>
            <w:tcW w:w="254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244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7" w:lineRule="exact"/>
              <w:ind w:left="370"/>
              <w:rPr>
                <w:sz w:val="20"/>
              </w:rPr>
            </w:pPr>
            <w:r>
              <w:rPr>
                <w:sz w:val="20"/>
              </w:rPr>
              <w:t>и электростанций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97" w:lineRule="exact"/>
              <w:ind w:left="93"/>
              <w:rPr>
                <w:sz w:val="20"/>
              </w:rPr>
            </w:pPr>
            <w:r>
              <w:rPr>
                <w:sz w:val="20"/>
              </w:rPr>
              <w:t>влажность воздуха, %</w:t>
            </w:r>
          </w:p>
        </w:tc>
      </w:tr>
      <w:tr>
        <w:trPr>
          <w:trHeight w:val="500" w:hRule="atLeast"/>
        </w:trPr>
        <w:tc>
          <w:tcPr>
            <w:tcW w:w="244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47" w:lineRule="exact"/>
              <w:ind w:left="374"/>
              <w:rPr>
                <w:sz w:val="24"/>
              </w:rPr>
            </w:pPr>
            <w:r>
              <w:rPr>
                <w:sz w:val="24"/>
              </w:rPr>
              <w:t>Передвижные</w:t>
            </w:r>
          </w:p>
        </w:tc>
        <w:tc>
          <w:tcPr>
            <w:tcW w:w="2929" w:type="dxa"/>
            <w:vMerge w:val="restart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654"/>
              <w:rPr>
                <w:sz w:val="24"/>
              </w:rPr>
            </w:pPr>
            <w:r>
              <w:rPr>
                <w:sz w:val="24"/>
              </w:rPr>
              <w:t>90 (674)</w:t>
            </w:r>
          </w:p>
        </w:tc>
        <w:tc>
          <w:tcPr>
            <w:tcW w:w="2533" w:type="dxa"/>
            <w:vMerge w:val="restart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399"/>
              <w:rPr>
                <w:sz w:val="24"/>
              </w:rPr>
            </w:pPr>
            <w:r>
              <w:rPr>
                <w:sz w:val="24"/>
              </w:rPr>
              <w:t>313 (40)</w:t>
            </w:r>
          </w:p>
        </w:tc>
        <w:tc>
          <w:tcPr>
            <w:tcW w:w="254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40" w:lineRule="exact" w:before="1"/>
              <w:ind w:left="136"/>
              <w:rPr>
                <w:sz w:val="24"/>
              </w:rPr>
            </w:pPr>
            <w:r>
              <w:rPr>
                <w:sz w:val="24"/>
              </w:rPr>
              <w:t>70 или 98 при</w:t>
            </w:r>
          </w:p>
        </w:tc>
      </w:tr>
      <w:tr>
        <w:trPr>
          <w:trHeight w:val="640" w:hRule="atLeast"/>
        </w:trPr>
        <w:tc>
          <w:tcPr>
            <w:tcW w:w="244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54" w:lineRule="exact"/>
              <w:ind w:left="39"/>
              <w:rPr>
                <w:sz w:val="24"/>
              </w:rPr>
            </w:pPr>
            <w:r>
              <w:rPr>
                <w:sz w:val="24"/>
              </w:rPr>
              <w:t>электроагрегйтЫ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2" w:lineRule="exact"/>
              <w:ind w:left="137"/>
              <w:rPr>
                <w:sz w:val="24"/>
              </w:rPr>
            </w:pPr>
            <w:r>
              <w:rPr>
                <w:sz w:val="24"/>
              </w:rPr>
              <w:t>298 К</w:t>
            </w:r>
          </w:p>
          <w:p>
            <w:pPr>
              <w:pStyle w:val="TableParagraph"/>
              <w:spacing w:line="260" w:lineRule="exact"/>
              <w:ind w:left="172"/>
              <w:rPr>
                <w:sz w:val="24"/>
              </w:rPr>
            </w:pPr>
            <w:r>
              <w:rPr>
                <w:sz w:val="24"/>
              </w:rPr>
              <w:t>(25 °С)</w:t>
            </w:r>
          </w:p>
        </w:tc>
      </w:tr>
      <w:tr>
        <w:trPr>
          <w:trHeight w:val="1020" w:hRule="atLeast"/>
        </w:trPr>
        <w:tc>
          <w:tcPr>
            <w:tcW w:w="244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08" w:lineRule="auto"/>
              <w:ind w:left="32" w:right="408" w:firstLine="320"/>
              <w:rPr>
                <w:sz w:val="24"/>
              </w:rPr>
            </w:pPr>
            <w:r>
              <w:rPr>
                <w:sz w:val="24"/>
              </w:rPr>
              <w:t>Стационарные электроагрегаты</w:t>
            </w:r>
          </w:p>
          <w:p>
            <w:pPr>
              <w:pStyle w:val="TableParagraph"/>
              <w:spacing w:line="229" w:lineRule="exact"/>
              <w:ind w:left="40"/>
              <w:rPr>
                <w:sz w:val="24"/>
              </w:rPr>
            </w:pPr>
            <w:r>
              <w:rPr>
                <w:sz w:val="24"/>
              </w:rPr>
              <w:t>мощностью:</w:t>
            </w:r>
          </w:p>
        </w:tc>
        <w:tc>
          <w:tcPr>
            <w:tcW w:w="292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3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0" w:hRule="atLeast"/>
        </w:trPr>
        <w:tc>
          <w:tcPr>
            <w:tcW w:w="244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2" w:lineRule="exact"/>
              <w:ind w:left="651"/>
              <w:rPr>
                <w:sz w:val="24"/>
              </w:rPr>
            </w:pPr>
            <w:r>
              <w:rPr>
                <w:sz w:val="24"/>
              </w:rPr>
              <w:t>до 500 кВт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/>
              <w:ind w:left="650"/>
              <w:rPr>
                <w:sz w:val="24"/>
              </w:rPr>
            </w:pPr>
            <w:r>
              <w:rPr>
                <w:sz w:val="24"/>
              </w:rPr>
              <w:t>90 (674)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/>
              <w:ind w:left="395"/>
              <w:rPr>
                <w:sz w:val="24"/>
              </w:rPr>
            </w:pPr>
            <w:r>
              <w:rPr>
                <w:sz w:val="24"/>
              </w:rPr>
              <w:t>313 (40)</w:t>
            </w:r>
          </w:p>
        </w:tc>
        <w:tc>
          <w:tcPr>
            <w:tcW w:w="254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70 или 98</w:t>
            </w:r>
          </w:p>
          <w:p>
            <w:pPr>
              <w:pStyle w:val="TableParagraph"/>
              <w:spacing w:line="254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при 298 К</w:t>
            </w:r>
          </w:p>
          <w:p>
            <w:pPr>
              <w:pStyle w:val="TableParagraph"/>
              <w:spacing w:line="228" w:lineRule="exact"/>
              <w:ind w:left="165"/>
              <w:rPr>
                <w:sz w:val="24"/>
              </w:rPr>
            </w:pPr>
            <w:r>
              <w:rPr>
                <w:sz w:val="24"/>
              </w:rPr>
              <w:t>(25 °С)</w:t>
            </w:r>
          </w:p>
        </w:tc>
      </w:tr>
      <w:tr>
        <w:trPr>
          <w:trHeight w:val="900" w:hRule="atLeast"/>
        </w:trPr>
        <w:tc>
          <w:tcPr>
            <w:tcW w:w="244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63" w:lineRule="exact"/>
              <w:ind w:left="645"/>
              <w:rPr>
                <w:sz w:val="24"/>
              </w:rPr>
            </w:pPr>
            <w:r>
              <w:rPr>
                <w:sz w:val="24"/>
              </w:rPr>
              <w:t>ей. 500 кВт</w:t>
            </w:r>
          </w:p>
        </w:tc>
        <w:tc>
          <w:tcPr>
            <w:tcW w:w="2929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ind w:left="685"/>
              <w:rPr>
                <w:sz w:val="24"/>
              </w:rPr>
            </w:pPr>
            <w:r>
              <w:rPr>
                <w:sz w:val="24"/>
              </w:rPr>
              <w:t>100 (750)</w:t>
            </w:r>
          </w:p>
        </w:tc>
        <w:tc>
          <w:tcPr>
            <w:tcW w:w="2533" w:type="dxa"/>
            <w:tcBorders>
              <w:top w:val="nil"/>
            </w:tcBorders>
          </w:tcPr>
          <w:p>
            <w:pPr>
              <w:pStyle w:val="TableParagraph"/>
              <w:spacing w:line="263" w:lineRule="exact"/>
              <w:ind w:left="395"/>
              <w:rPr>
                <w:sz w:val="24"/>
              </w:rPr>
            </w:pPr>
            <w:r>
              <w:rPr>
                <w:sz w:val="24"/>
              </w:rPr>
              <w:t>300 (27)</w:t>
            </w:r>
          </w:p>
        </w:tc>
        <w:tc>
          <w:tcPr>
            <w:tcW w:w="2544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04" w:lineRule="auto" w:before="24"/>
              <w:ind w:left="122" w:right="1149"/>
              <w:jc w:val="both"/>
              <w:rPr>
                <w:sz w:val="24"/>
              </w:rPr>
            </w:pPr>
            <w:r>
              <w:rPr>
                <w:sz w:val="24"/>
              </w:rPr>
              <w:t>60 или 98 при 298 </w:t>
            </w:r>
            <w:r>
              <w:rPr>
                <w:sz w:val="28"/>
              </w:rPr>
              <w:t>к </w:t>
            </w:r>
            <w:r>
              <w:rPr>
                <w:sz w:val="24"/>
              </w:rPr>
              <w:t>(25 °С)</w:t>
            </w:r>
          </w:p>
        </w:tc>
      </w:tr>
      <w:tr>
        <w:trPr>
          <w:trHeight w:val="520" w:hRule="atLeast"/>
        </w:trPr>
        <w:tc>
          <w:tcPr>
            <w:tcW w:w="244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49" w:lineRule="exact"/>
              <w:ind w:left="302"/>
              <w:rPr>
                <w:sz w:val="24"/>
              </w:rPr>
            </w:pPr>
            <w:r>
              <w:rPr>
                <w:sz w:val="24"/>
              </w:rPr>
              <w:t>Электростанции</w:t>
            </w:r>
          </w:p>
        </w:tc>
        <w:tc>
          <w:tcPr>
            <w:tcW w:w="292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3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0" w:hRule="atLeast"/>
        </w:trPr>
        <w:tc>
          <w:tcPr>
            <w:tcW w:w="244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7" w:lineRule="exact"/>
              <w:ind w:left="32"/>
              <w:rPr>
                <w:sz w:val="24"/>
              </w:rPr>
            </w:pPr>
            <w:r>
              <w:rPr>
                <w:sz w:val="24"/>
              </w:rPr>
              <w:t>мощностью: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0" w:hRule="atLeast"/>
        </w:trPr>
        <w:tc>
          <w:tcPr>
            <w:tcW w:w="244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4" w:lineRule="exact"/>
              <w:ind w:left="655"/>
              <w:rPr>
                <w:sz w:val="24"/>
              </w:rPr>
            </w:pPr>
            <w:r>
              <w:rPr>
                <w:sz w:val="24"/>
              </w:rPr>
              <w:t>до 500 кбт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650"/>
              <w:rPr>
                <w:sz w:val="24"/>
              </w:rPr>
            </w:pPr>
            <w:r>
              <w:rPr>
                <w:sz w:val="24"/>
              </w:rPr>
              <w:t>90 (674)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313 (40)</w:t>
            </w:r>
          </w:p>
        </w:tc>
        <w:tc>
          <w:tcPr>
            <w:tcW w:w="254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6" w:lineRule="auto" w:before="11"/>
              <w:ind w:left="122" w:right="956" w:firstLine="7"/>
              <w:rPr>
                <w:sz w:val="24"/>
              </w:rPr>
            </w:pPr>
            <w:r>
              <w:rPr>
                <w:sz w:val="24"/>
              </w:rPr>
              <w:t>70 или 98 при   298 К</w:t>
            </w:r>
          </w:p>
          <w:p>
            <w:pPr>
              <w:pStyle w:val="TableParagraph"/>
              <w:spacing w:line="223" w:lineRule="exact"/>
              <w:ind w:left="165"/>
              <w:rPr>
                <w:sz w:val="24"/>
              </w:rPr>
            </w:pPr>
            <w:r>
              <w:rPr>
                <w:sz w:val="24"/>
              </w:rPr>
              <w:t>(25 °С)</w:t>
            </w:r>
          </w:p>
        </w:tc>
      </w:tr>
      <w:tr>
        <w:trPr>
          <w:trHeight w:val="800" w:hRule="atLeast"/>
        </w:trPr>
        <w:tc>
          <w:tcPr>
            <w:tcW w:w="244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7" w:lineRule="exact"/>
              <w:ind w:left="655"/>
              <w:rPr>
                <w:sz w:val="24"/>
              </w:rPr>
            </w:pPr>
            <w:r>
              <w:rPr>
                <w:sz w:val="24"/>
              </w:rPr>
              <w:t>св. 500 кВт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678"/>
              <w:rPr>
                <w:sz w:val="24"/>
              </w:rPr>
            </w:pPr>
            <w:r>
              <w:rPr>
                <w:sz w:val="24"/>
              </w:rPr>
              <w:t>100 (750)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/>
              <w:ind w:left="385"/>
              <w:rPr>
                <w:sz w:val="24"/>
              </w:rPr>
            </w:pPr>
            <w:r>
              <w:rPr>
                <w:sz w:val="24"/>
              </w:rPr>
              <w:t>300 (27)</w:t>
            </w:r>
          </w:p>
        </w:tc>
        <w:tc>
          <w:tcPr>
            <w:tcW w:w="254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8" w:lineRule="auto" w:before="6"/>
              <w:ind w:left="129" w:right="1151" w:hanging="7"/>
              <w:jc w:val="both"/>
              <w:rPr>
                <w:sz w:val="24"/>
              </w:rPr>
            </w:pPr>
            <w:r>
              <w:rPr>
                <w:sz w:val="24"/>
              </w:rPr>
              <w:t>60 или 98 при 298 К (25 °С)</w:t>
            </w:r>
          </w:p>
        </w:tc>
      </w:tr>
    </w:tbl>
    <w:p>
      <w:pPr>
        <w:tabs>
          <w:tab w:pos="10528" w:val="right" w:leader="none"/>
        </w:tabs>
        <w:spacing w:before="103"/>
        <w:ind w:left="6630" w:right="0" w:firstLine="0"/>
        <w:jc w:val="left"/>
        <w:rPr>
          <w:rFonts w:ascii="Times New Roman" w:hAnsi="Times New Roman"/>
          <w:b/>
          <w:sz w:val="30"/>
        </w:rPr>
      </w:pPr>
      <w:r>
        <w:rPr>
          <w:sz w:val="16"/>
        </w:rPr>
        <w:t>Электротехническая</w:t>
      </w:r>
      <w:r>
        <w:rPr>
          <w:spacing w:val="-2"/>
          <w:sz w:val="16"/>
        </w:rPr>
        <w:t> </w:t>
      </w:r>
      <w:r>
        <w:rPr>
          <w:sz w:val="16"/>
        </w:rPr>
        <w:t>библиотека</w:t>
      </w:r>
      <w:r>
        <w:rPr>
          <w:spacing w:val="-2"/>
          <w:sz w:val="16"/>
        </w:rPr>
        <w:t> </w:t>
      </w:r>
      <w:r>
        <w:rPr>
          <w:sz w:val="16"/>
        </w:rPr>
        <w:t>Elec.ru</w:t>
      </w:r>
      <w:r>
        <w:rPr>
          <w:position w:val="-13"/>
          <w:sz w:val="16"/>
        </w:rPr>
        <w:tab/>
      </w:r>
      <w:r>
        <w:rPr>
          <w:rFonts w:ascii="Times New Roman" w:hAnsi="Times New Roman"/>
          <w:b/>
          <w:position w:val="-13"/>
          <w:sz w:val="30"/>
        </w:rPr>
        <w:t>5</w:t>
      </w:r>
    </w:p>
    <w:p>
      <w:pPr>
        <w:spacing w:after="0"/>
        <w:jc w:val="left"/>
        <w:rPr>
          <w:rFonts w:ascii="Times New Roman" w:hAnsi="Times New Roman"/>
          <w:sz w:val="30"/>
        </w:rPr>
        <w:sectPr>
          <w:pgSz w:w="11900" w:h="16840"/>
          <w:pgMar w:header="520" w:footer="0" w:top="720" w:bottom="0" w:left="840" w:right="380"/>
        </w:sectPr>
      </w:pPr>
    </w:p>
    <w:p>
      <w:pPr>
        <w:spacing w:before="119"/>
        <w:ind w:left="187" w:right="0" w:firstLine="0"/>
        <w:jc w:val="left"/>
        <w:rPr>
          <w:b/>
          <w:sz w:val="24"/>
        </w:rPr>
      </w:pPr>
      <w:r>
        <w:rPr>
          <w:b/>
          <w:sz w:val="24"/>
        </w:rPr>
        <w:t>ГОСТ 23377—84</w:t>
      </w:r>
    </w:p>
    <w:p>
      <w:pPr>
        <w:spacing w:before="76"/>
        <w:ind w:left="18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0"/>
          <w:footerReference w:type="default" r:id="rId11"/>
          <w:pgSz w:w="11900" w:h="16840"/>
          <w:pgMar w:header="0" w:footer="356" w:top="460" w:bottom="540" w:left="280" w:right="980"/>
          <w:cols w:num="2" w:equalWidth="0">
            <w:col w:w="2072" w:space="4931"/>
            <w:col w:w="3637"/>
          </w:cols>
        </w:sectPr>
      </w:pPr>
    </w:p>
    <w:p>
      <w:pPr>
        <w:pStyle w:val="ListParagraph"/>
        <w:numPr>
          <w:ilvl w:val="2"/>
          <w:numId w:val="2"/>
        </w:numPr>
        <w:tabs>
          <w:tab w:pos="2213" w:val="left" w:leader="none"/>
          <w:tab w:pos="2214" w:val="left" w:leader="none"/>
        </w:tabs>
        <w:spacing w:line="232" w:lineRule="auto" w:before="373" w:after="0"/>
        <w:ind w:left="139" w:right="144" w:firstLine="524"/>
        <w:jc w:val="both"/>
        <w:rPr>
          <w:b/>
          <w:sz w:val="28"/>
        </w:rPr>
      </w:pPr>
      <w:r>
        <w:rPr>
          <w:b/>
          <w:sz w:val="28"/>
        </w:rPr>
        <w:t>Сочетание основных параметров электроагрегатов раз­ личных  типов  должно  соответствовать  данным,  приведенным  в  табл. 4.</w:t>
      </w:r>
    </w:p>
    <w:p>
      <w:pPr>
        <w:spacing w:before="258" w:after="50"/>
        <w:ind w:left="0" w:right="295" w:firstLine="0"/>
        <w:jc w:val="right"/>
        <w:rPr>
          <w:sz w:val="24"/>
        </w:rPr>
      </w:pP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sz w:val="24"/>
        </w:rPr>
        <w:t>4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2"/>
        <w:gridCol w:w="1674"/>
        <w:gridCol w:w="1653"/>
        <w:gridCol w:w="1674"/>
        <w:gridCol w:w="2489"/>
      </w:tblGrid>
      <w:tr>
        <w:trPr>
          <w:trHeight w:val="820" w:hRule="atLeast"/>
        </w:trPr>
        <w:tc>
          <w:tcPr>
            <w:tcW w:w="2902" w:type="dxa"/>
          </w:tcPr>
          <w:p>
            <w:pPr>
              <w:pStyle w:val="TableParagraph"/>
              <w:spacing w:before="354"/>
              <w:ind w:left="208"/>
              <w:rPr>
                <w:sz w:val="20"/>
              </w:rPr>
            </w:pPr>
            <w:r>
              <w:rPr>
                <w:sz w:val="20"/>
              </w:rPr>
              <w:t>Тип электроагрегатов</w:t>
            </w:r>
          </w:p>
        </w:tc>
        <w:tc>
          <w:tcPr>
            <w:tcW w:w="3327" w:type="dxa"/>
            <w:gridSpan w:val="2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tabs>
                <w:tab w:pos="1158" w:val="left" w:leader="none"/>
                <w:tab w:pos="1932" w:val="left" w:leader="none"/>
              </w:tabs>
              <w:spacing w:line="136" w:lineRule="auto"/>
              <w:ind w:left="320" w:right="165" w:firstLine="7"/>
              <w:rPr>
                <w:sz w:val="20"/>
              </w:rPr>
            </w:pPr>
            <w:r>
              <w:rPr>
                <w:sz w:val="20"/>
              </w:rPr>
              <w:t>_</w:t>
              <w:tab/>
              <w:t>I</w:t>
              <w:tab/>
            </w:r>
            <w:r>
              <w:rPr>
                <w:spacing w:val="-1"/>
                <w:sz w:val="20"/>
              </w:rPr>
              <w:t>Напряжение, </w:t>
            </w:r>
            <w:r>
              <w:rPr>
                <w:sz w:val="20"/>
              </w:rPr>
              <w:t>Род тока j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  <w:tc>
          <w:tcPr>
            <w:tcW w:w="1674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199" w:lineRule="auto"/>
              <w:ind w:left="321" w:right="509" w:firstLine="64"/>
              <w:rPr>
                <w:sz w:val="20"/>
              </w:rPr>
            </w:pPr>
            <w:r>
              <w:rPr>
                <w:sz w:val="20"/>
              </w:rPr>
              <w:t>Частота тока. Гц</w:t>
            </w:r>
          </w:p>
        </w:tc>
        <w:tc>
          <w:tcPr>
            <w:tcW w:w="248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199" w:lineRule="auto"/>
              <w:ind w:left="462" w:right="642" w:firstLine="71"/>
              <w:rPr>
                <w:sz w:val="20"/>
              </w:rPr>
            </w:pPr>
            <w:r>
              <w:rPr>
                <w:sz w:val="20"/>
              </w:rPr>
              <w:t>Номинальная мощность, кВт</w:t>
            </w:r>
          </w:p>
        </w:tc>
      </w:tr>
      <w:tr>
        <w:trPr>
          <w:trHeight w:val="540" w:hRule="atLeast"/>
        </w:trPr>
        <w:tc>
          <w:tcPr>
            <w:tcW w:w="290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20" w:lineRule="auto" w:before="187"/>
              <w:ind w:left="23" w:right="1006" w:firstLine="269"/>
              <w:rPr>
                <w:sz w:val="24"/>
              </w:rPr>
            </w:pPr>
            <w:r>
              <w:rPr>
                <w:sz w:val="24"/>
              </w:rPr>
              <w:t>Передвижные бензиновые</w:t>
            </w:r>
          </w:p>
        </w:tc>
        <w:tc>
          <w:tcPr>
            <w:tcW w:w="1674" w:type="dxa"/>
            <w:vMerge w:val="restart"/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16" w:lineRule="auto"/>
              <w:ind w:left="51" w:right="247" w:firstLine="262"/>
              <w:rPr>
                <w:sz w:val="24"/>
              </w:rPr>
            </w:pPr>
            <w:r>
              <w:rPr>
                <w:sz w:val="24"/>
              </w:rPr>
              <w:t>Перемен­ ный одно­ фазный</w:t>
            </w:r>
          </w:p>
        </w:tc>
        <w:tc>
          <w:tcPr>
            <w:tcW w:w="1653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575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674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71" w:lineRule="exact" w:before="1"/>
              <w:ind w:left="569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489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0,5; 1</w:t>
            </w:r>
          </w:p>
        </w:tc>
      </w:tr>
      <w:tr>
        <w:trPr>
          <w:trHeight w:val="420" w:hRule="atLeast"/>
        </w:trPr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 w:val="restart"/>
          </w:tcPr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516" w:right="614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674" w:type="dxa"/>
          </w:tcPr>
          <w:p>
            <w:pPr>
              <w:pStyle w:val="TableParagraph"/>
              <w:spacing w:line="271" w:lineRule="exact" w:before="139"/>
              <w:ind w:left="57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89" w:type="dxa"/>
          </w:tcPr>
          <w:p>
            <w:pPr>
              <w:pStyle w:val="TableParagraph"/>
              <w:spacing w:line="271" w:lineRule="exact" w:before="139"/>
              <w:ind w:left="83"/>
              <w:rPr>
                <w:sz w:val="24"/>
              </w:rPr>
            </w:pPr>
            <w:r>
              <w:rPr>
                <w:sz w:val="24"/>
              </w:rPr>
              <w:t>0,5; 1; 2; 4</w:t>
            </w:r>
          </w:p>
        </w:tc>
      </w:tr>
      <w:tr>
        <w:trPr>
          <w:trHeight w:val="420" w:hRule="atLeast"/>
        </w:trPr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271" w:lineRule="exact" w:before="139"/>
              <w:ind w:left="583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489" w:type="dxa"/>
          </w:tcPr>
          <w:p>
            <w:pPr>
              <w:pStyle w:val="TableParagraph"/>
              <w:spacing w:line="271" w:lineRule="exact" w:before="139"/>
              <w:ind w:left="90"/>
              <w:rPr>
                <w:sz w:val="24"/>
              </w:rPr>
            </w:pPr>
            <w:r>
              <w:rPr>
                <w:sz w:val="24"/>
              </w:rPr>
              <w:t>0,5; 2; 4</w:t>
            </w:r>
          </w:p>
        </w:tc>
      </w:tr>
      <w:tr>
        <w:trPr>
          <w:trHeight w:val="420" w:hRule="atLeast"/>
        </w:trPr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 w:val="restart"/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spacing w:line="216" w:lineRule="auto"/>
              <w:ind w:left="66" w:right="239" w:firstLine="255"/>
              <w:rPr>
                <w:sz w:val="24"/>
              </w:rPr>
            </w:pPr>
            <w:r>
              <w:rPr>
                <w:sz w:val="24"/>
              </w:rPr>
              <w:t>Перемен­ ный трех­ фазный</w:t>
            </w:r>
          </w:p>
        </w:tc>
        <w:tc>
          <w:tcPr>
            <w:tcW w:w="1653" w:type="dxa"/>
            <w:vMerge w:val="restart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538" w:right="614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674" w:type="dxa"/>
          </w:tcPr>
          <w:p>
            <w:pPr>
              <w:pStyle w:val="TableParagraph"/>
              <w:spacing w:line="290" w:lineRule="exact" w:before="119"/>
              <w:ind w:left="583"/>
              <w:rPr>
                <w:i/>
                <w:sz w:val="26"/>
              </w:rPr>
            </w:pPr>
            <w:r>
              <w:rPr>
                <w:i/>
                <w:sz w:val="26"/>
              </w:rPr>
              <w:t>т</w:t>
            </w:r>
          </w:p>
        </w:tc>
        <w:tc>
          <w:tcPr>
            <w:tcW w:w="2489" w:type="dxa"/>
          </w:tcPr>
          <w:p>
            <w:pPr>
              <w:pStyle w:val="TableParagraph"/>
              <w:spacing w:line="274" w:lineRule="exact" w:before="135"/>
              <w:ind w:left="144"/>
              <w:rPr>
                <w:sz w:val="24"/>
              </w:rPr>
            </w:pPr>
            <w:r>
              <w:rPr>
                <w:sz w:val="24"/>
              </w:rPr>
              <w:t>1; 2; </w:t>
            </w:r>
            <w:r>
              <w:rPr>
                <w:i/>
                <w:sz w:val="24"/>
              </w:rPr>
              <w:t>4; </w:t>
            </w:r>
            <w:r>
              <w:rPr>
                <w:sz w:val="24"/>
              </w:rPr>
              <w:t>8; </w:t>
            </w:r>
            <w:r>
              <w:rPr>
                <w:i/>
                <w:sz w:val="24"/>
              </w:rPr>
              <w:t>16; </w:t>
            </w:r>
            <w:r>
              <w:rPr>
                <w:sz w:val="24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264" w:lineRule="exact" w:before="139"/>
              <w:ind w:left="59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489" w:type="dxa"/>
          </w:tcPr>
          <w:p>
            <w:pPr>
              <w:pStyle w:val="TableParagraph"/>
              <w:spacing w:line="271" w:lineRule="exact" w:before="132"/>
              <w:ind w:left="100"/>
              <w:rPr>
                <w:sz w:val="24"/>
              </w:rPr>
            </w:pPr>
            <w:r>
              <w:rPr>
                <w:sz w:val="24"/>
              </w:rPr>
              <w:t>4; 8; 16; 30</w:t>
            </w:r>
          </w:p>
        </w:tc>
      </w:tr>
      <w:tr>
        <w:trPr>
          <w:trHeight w:val="420" w:hRule="atLeast"/>
        </w:trPr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spacing w:line="257" w:lineRule="exact" w:before="153"/>
              <w:ind w:left="571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674" w:type="dxa"/>
          </w:tcPr>
          <w:p>
            <w:pPr>
              <w:pStyle w:val="TableParagraph"/>
              <w:spacing w:line="271" w:lineRule="exact" w:before="139"/>
              <w:ind w:left="59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89" w:type="dxa"/>
          </w:tcPr>
          <w:p>
            <w:pPr>
              <w:pStyle w:val="TableParagraph"/>
              <w:spacing w:line="290" w:lineRule="exact" w:before="120"/>
              <w:ind w:left="119"/>
              <w:rPr>
                <w:sz w:val="24"/>
              </w:rPr>
            </w:pPr>
            <w:r>
              <w:rPr>
                <w:sz w:val="24"/>
              </w:rPr>
              <w:t>2; 4; </w:t>
            </w:r>
            <w:r>
              <w:rPr>
                <w:i/>
                <w:sz w:val="26"/>
              </w:rPr>
              <w:t>8; </w:t>
            </w:r>
            <w:r>
              <w:rPr>
                <w:sz w:val="24"/>
              </w:rPr>
              <w:t>16; 30</w:t>
            </w:r>
          </w:p>
        </w:tc>
      </w:tr>
      <w:tr>
        <w:trPr>
          <w:trHeight w:val="420" w:hRule="atLeast"/>
        </w:trPr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 w:val="restart"/>
          </w:tcPr>
          <w:p>
            <w:pPr>
              <w:pStyle w:val="TableParagraph"/>
              <w:spacing w:before="3"/>
              <w:rPr>
                <w:sz w:val="37"/>
              </w:rPr>
            </w:pPr>
          </w:p>
          <w:p>
            <w:pPr>
              <w:pStyle w:val="TableParagraph"/>
              <w:spacing w:line="216" w:lineRule="auto"/>
              <w:ind w:left="72" w:right="291" w:firstLine="269"/>
              <w:rPr>
                <w:sz w:val="24"/>
              </w:rPr>
            </w:pPr>
            <w:r>
              <w:rPr>
                <w:sz w:val="24"/>
              </w:rPr>
              <w:t>Постоян­ ный</w:t>
            </w:r>
          </w:p>
        </w:tc>
        <w:tc>
          <w:tcPr>
            <w:tcW w:w="1653" w:type="dxa"/>
          </w:tcPr>
          <w:p>
            <w:pPr>
              <w:pStyle w:val="TableParagraph"/>
              <w:spacing w:line="250" w:lineRule="exact" w:before="153"/>
              <w:ind w:left="587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spacing w:line="271" w:lineRule="exact" w:before="132"/>
              <w:ind w:left="125"/>
              <w:rPr>
                <w:sz w:val="24"/>
              </w:rPr>
            </w:pPr>
            <w:r>
              <w:rPr>
                <w:sz w:val="24"/>
              </w:rPr>
              <w:t>0,5; 1; 2; 4; 8</w:t>
            </w:r>
          </w:p>
        </w:tc>
      </w:tr>
      <w:tr>
        <w:trPr>
          <w:trHeight w:val="420" w:hRule="atLeast"/>
        </w:trPr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spacing w:line="242" w:lineRule="exact" w:before="160"/>
              <w:ind w:left="6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674" w:type="dxa"/>
          </w:tcPr>
          <w:p>
            <w:pPr>
              <w:pStyle w:val="TableParagraph"/>
              <w:spacing w:before="145"/>
              <w:ind w:left="583"/>
              <w:rPr>
                <w:sz w:val="18"/>
              </w:rPr>
            </w:pPr>
            <w:r>
              <w:rPr>
                <w:sz w:val="18"/>
                <w:u w:val="single"/>
              </w:rPr>
              <w:t>    </w:t>
            </w:r>
            <w:r>
              <w:rPr>
                <w:sz w:val="18"/>
              </w:rPr>
              <w:t>.</w:t>
            </w:r>
          </w:p>
        </w:tc>
        <w:tc>
          <w:tcPr>
            <w:tcW w:w="2489" w:type="dxa"/>
          </w:tcPr>
          <w:p>
            <w:pPr>
              <w:pStyle w:val="TableParagraph"/>
              <w:spacing w:line="271" w:lineRule="exact" w:before="131"/>
              <w:ind w:left="128"/>
              <w:rPr>
                <w:sz w:val="24"/>
              </w:rPr>
            </w:pPr>
            <w:r>
              <w:rPr>
                <w:sz w:val="24"/>
              </w:rPr>
              <w:t>2; 4; 8; 16</w:t>
            </w:r>
          </w:p>
        </w:tc>
      </w:tr>
      <w:tr>
        <w:trPr>
          <w:trHeight w:val="440" w:hRule="atLeast"/>
        </w:trPr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spacing w:line="256" w:lineRule="exact" w:before="168"/>
              <w:ind w:left="589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3"/>
              <w:ind w:left="590"/>
              <w:rPr>
                <w:sz w:val="18"/>
              </w:rPr>
            </w:pPr>
            <w:r>
              <w:rPr>
                <w:sz w:val="18"/>
              </w:rPr>
              <w:t>—.</w:t>
            </w:r>
          </w:p>
        </w:tc>
        <w:tc>
          <w:tcPr>
            <w:tcW w:w="2489" w:type="dxa"/>
          </w:tcPr>
          <w:p>
            <w:pPr>
              <w:pStyle w:val="TableParagraph"/>
              <w:spacing w:before="139"/>
              <w:ind w:left="165"/>
              <w:rPr>
                <w:sz w:val="24"/>
              </w:rPr>
            </w:pPr>
            <w:r>
              <w:rPr>
                <w:sz w:val="24"/>
              </w:rPr>
              <w:t>16; 30</w:t>
            </w:r>
          </w:p>
        </w:tc>
      </w:tr>
      <w:tr>
        <w:trPr>
          <w:trHeight w:val="920" w:hRule="atLeast"/>
        </w:trPr>
        <w:tc>
          <w:tcPr>
            <w:tcW w:w="290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16" w:lineRule="auto" w:before="207"/>
              <w:ind w:left="38" w:right="969" w:firstLine="291"/>
              <w:rPr>
                <w:sz w:val="24"/>
              </w:rPr>
            </w:pPr>
            <w:r>
              <w:rPr>
                <w:sz w:val="24"/>
              </w:rPr>
              <w:t>Передвижные дизельные</w:t>
            </w:r>
          </w:p>
        </w:tc>
        <w:tc>
          <w:tcPr>
            <w:tcW w:w="1674" w:type="dxa"/>
          </w:tcPr>
          <w:p>
            <w:pPr>
              <w:pStyle w:val="TableParagraph"/>
              <w:spacing w:line="252" w:lineRule="exact" w:before="176"/>
              <w:ind w:left="73" w:right="246" w:firstLine="241"/>
              <w:rPr>
                <w:sz w:val="24"/>
              </w:rPr>
            </w:pPr>
            <w:r>
              <w:rPr>
                <w:sz w:val="24"/>
              </w:rPr>
              <w:t>Перемен­ ный одно­ фазный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spacing w:line="243" w:lineRule="exact"/>
              <w:ind w:left="592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32"/>
              <w:ind w:left="597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489" w:type="dxa"/>
          </w:tcPr>
          <w:p>
            <w:pPr>
              <w:pStyle w:val="TableParagraph"/>
              <w:spacing w:before="132"/>
              <w:ind w:left="12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>
        <w:trPr>
          <w:trHeight w:val="654" w:hRule="atLeast"/>
        </w:trPr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 w:val="restart"/>
          </w:tcPr>
          <w:p>
            <w:pPr>
              <w:pStyle w:val="TableParagraph"/>
              <w:spacing w:line="216" w:lineRule="auto" w:before="181"/>
              <w:ind w:left="72" w:right="212" w:firstLine="276"/>
              <w:rPr>
                <w:sz w:val="24"/>
              </w:rPr>
            </w:pPr>
            <w:r>
              <w:rPr>
                <w:sz w:val="24"/>
              </w:rPr>
              <w:t>Перемен­ ный трех- фазлый</w:t>
            </w:r>
          </w:p>
        </w:tc>
        <w:tc>
          <w:tcPr>
            <w:tcW w:w="165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552" w:right="578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25"/>
              <w:ind w:left="605"/>
              <w:rPr>
                <w:sz w:val="20"/>
              </w:rPr>
            </w:pPr>
            <w:r>
              <w:rPr>
                <w:sz w:val="24"/>
              </w:rPr>
              <w:t>50 </w:t>
            </w:r>
            <w:r>
              <w:rPr>
                <w:sz w:val="20"/>
              </w:rPr>
              <w:t>j</w:t>
            </w:r>
          </w:p>
        </w:tc>
        <w:tc>
          <w:tcPr>
            <w:tcW w:w="2489" w:type="dxa"/>
          </w:tcPr>
          <w:p>
            <w:pPr>
              <w:pStyle w:val="TableParagraph"/>
              <w:spacing w:line="264" w:lineRule="exact" w:before="122"/>
              <w:ind w:left="132"/>
              <w:rPr>
                <w:sz w:val="24"/>
              </w:rPr>
            </w:pPr>
            <w:r>
              <w:rPr>
                <w:sz w:val="24"/>
              </w:rPr>
              <w:t>4; 8; 16; 30; 60;</w:t>
            </w:r>
          </w:p>
          <w:p>
            <w:pPr>
              <w:pStyle w:val="TableParagraph"/>
              <w:spacing w:line="252" w:lineRule="exact"/>
              <w:ind w:left="16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124"/>
              <w:ind w:left="612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489" w:type="dxa"/>
          </w:tcPr>
          <w:p>
            <w:pPr>
              <w:pStyle w:val="TableParagraph"/>
              <w:spacing w:line="264" w:lineRule="exact" w:before="135"/>
              <w:ind w:left="146"/>
              <w:rPr>
                <w:sz w:val="24"/>
              </w:rPr>
            </w:pPr>
            <w:r>
              <w:rPr>
                <w:sz w:val="24"/>
              </w:rPr>
              <w:t>8; 16; 30; 60; 100;</w:t>
            </w:r>
          </w:p>
          <w:p>
            <w:pPr>
              <w:pStyle w:val="TableParagraph"/>
              <w:spacing w:line="259" w:lineRule="exact"/>
              <w:ind w:left="14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7"/>
              <w:ind w:left="544" w:right="614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24"/>
              <w:ind w:left="6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89" w:type="dxa"/>
          </w:tcPr>
          <w:p>
            <w:pPr>
              <w:pStyle w:val="TableParagraph"/>
              <w:spacing w:line="265" w:lineRule="exact" w:before="128"/>
              <w:ind w:left="146"/>
              <w:rPr>
                <w:sz w:val="24"/>
              </w:rPr>
            </w:pPr>
            <w:r>
              <w:rPr>
                <w:sz w:val="24"/>
              </w:rPr>
              <w:t>4; 8; 16; 30; 60;</w:t>
            </w:r>
          </w:p>
          <w:p>
            <w:pPr>
              <w:pStyle w:val="TableParagraph"/>
              <w:spacing w:line="250" w:lineRule="exact"/>
              <w:ind w:left="182"/>
              <w:rPr>
                <w:sz w:val="24"/>
              </w:rPr>
            </w:pPr>
            <w:r>
              <w:rPr>
                <w:sz w:val="24"/>
              </w:rPr>
              <w:t>100; 200</w:t>
            </w:r>
          </w:p>
        </w:tc>
      </w:tr>
      <w:tr>
        <w:trPr>
          <w:trHeight w:val="420" w:hRule="atLeast"/>
        </w:trPr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132"/>
              <w:ind w:left="612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489" w:type="dxa"/>
          </w:tcPr>
          <w:p>
            <w:pPr>
              <w:pStyle w:val="TableParagraph"/>
              <w:spacing w:line="274" w:lineRule="exact" w:before="143"/>
              <w:ind w:left="153"/>
              <w:rPr>
                <w:sz w:val="24"/>
              </w:rPr>
            </w:pPr>
            <w:r>
              <w:rPr>
                <w:sz w:val="24"/>
              </w:rPr>
              <w:t>60; 100; 200</w:t>
            </w:r>
          </w:p>
        </w:tc>
      </w:tr>
      <w:tr>
        <w:trPr>
          <w:trHeight w:val="420" w:hRule="atLeast"/>
        </w:trPr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 w:val="restart"/>
          </w:tcPr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line="223" w:lineRule="auto"/>
              <w:ind w:left="86" w:right="284" w:firstLine="262"/>
              <w:rPr>
                <w:sz w:val="24"/>
              </w:rPr>
            </w:pPr>
            <w:r>
              <w:rPr>
                <w:sz w:val="24"/>
              </w:rPr>
              <w:t>Постоян­ ный</w:t>
            </w:r>
          </w:p>
        </w:tc>
        <w:tc>
          <w:tcPr>
            <w:tcW w:w="1653" w:type="dxa"/>
          </w:tcPr>
          <w:p>
            <w:pPr>
              <w:pStyle w:val="TableParagraph"/>
              <w:spacing w:line="228" w:lineRule="exact" w:before="182"/>
              <w:ind w:left="598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1674" w:type="dxa"/>
          </w:tcPr>
          <w:p>
            <w:pPr>
              <w:pStyle w:val="TableParagraph"/>
              <w:spacing w:before="137"/>
              <w:ind w:left="605"/>
              <w:rPr>
                <w:sz w:val="20"/>
              </w:rPr>
            </w:pPr>
            <w:r>
              <w:rPr>
                <w:w w:val="10"/>
                <w:sz w:val="20"/>
              </w:rPr>
              <w:t>-</w:t>
            </w:r>
            <w:r>
              <w:rPr>
                <w:spacing w:val="-20"/>
                <w:w w:val="128"/>
                <w:sz w:val="20"/>
              </w:rPr>
              <w:t>--</w:t>
            </w:r>
            <w:r>
              <w:rPr>
                <w:w w:val="128"/>
                <w:sz w:val="20"/>
              </w:rPr>
              <w:t>-</w:t>
            </w:r>
            <w:r>
              <w:rPr>
                <w:spacing w:val="-19"/>
                <w:sz w:val="20"/>
              </w:rPr>
              <w:t> </w:t>
            </w:r>
            <w:r>
              <w:rPr>
                <w:w w:val="12"/>
                <w:sz w:val="20"/>
              </w:rPr>
              <w:t>-</w:t>
            </w:r>
          </w:p>
        </w:tc>
        <w:tc>
          <w:tcPr>
            <w:tcW w:w="2489" w:type="dxa"/>
          </w:tcPr>
          <w:p>
            <w:pPr>
              <w:pStyle w:val="TableParagraph"/>
              <w:spacing w:line="271" w:lineRule="exact" w:before="139"/>
              <w:ind w:left="115"/>
              <w:rPr>
                <w:sz w:val="24"/>
              </w:rPr>
            </w:pPr>
            <w:r>
              <w:rPr>
                <w:sz w:val="24"/>
              </w:rPr>
              <w:t>4; 8</w:t>
            </w:r>
          </w:p>
        </w:tc>
      </w:tr>
      <w:tr>
        <w:trPr>
          <w:trHeight w:val="420" w:hRule="atLeast"/>
        </w:trPr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spacing w:line="228" w:lineRule="exact" w:before="182"/>
              <w:ind w:left="6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674" w:type="dxa"/>
          </w:tcPr>
          <w:p>
            <w:pPr>
              <w:pStyle w:val="TableParagraph"/>
              <w:spacing w:before="124"/>
              <w:ind w:left="597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2489" w:type="dxa"/>
          </w:tcPr>
          <w:p>
            <w:pPr>
              <w:pStyle w:val="TableParagraph"/>
              <w:spacing w:before="132"/>
              <w:ind w:left="143"/>
              <w:rPr>
                <w:sz w:val="24"/>
              </w:rPr>
            </w:pPr>
            <w:r>
              <w:rPr>
                <w:sz w:val="24"/>
              </w:rPr>
              <w:t>8; 16</w:t>
            </w:r>
          </w:p>
        </w:tc>
      </w:tr>
      <w:tr>
        <w:trPr>
          <w:trHeight w:val="400" w:hRule="atLeast"/>
        </w:trPr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spacing w:line="208" w:lineRule="exact" w:before="181"/>
              <w:ind w:left="600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27"/>
              <w:ind w:left="597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2489" w:type="dxa"/>
          </w:tcPr>
          <w:p>
            <w:pPr>
              <w:pStyle w:val="TableParagraph"/>
              <w:spacing w:line="302" w:lineRule="exact" w:before="87"/>
              <w:ind w:left="171"/>
              <w:rPr>
                <w:sz w:val="28"/>
              </w:rPr>
            </w:pPr>
            <w:r>
              <w:rPr>
                <w:sz w:val="28"/>
              </w:rPr>
              <w:t>16; за</w:t>
            </w:r>
          </w:p>
        </w:tc>
      </w:tr>
      <w:tr>
        <w:trPr>
          <w:trHeight w:val="440" w:hRule="atLeast"/>
        </w:trPr>
        <w:tc>
          <w:tcPr>
            <w:tcW w:w="290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16" w:lineRule="auto" w:before="177"/>
              <w:ind w:left="37" w:right="898" w:firstLine="277"/>
              <w:rPr>
                <w:sz w:val="24"/>
              </w:rPr>
            </w:pPr>
            <w:r>
              <w:rPr>
                <w:sz w:val="24"/>
              </w:rPr>
              <w:t>Стационарные дизельные</w:t>
            </w:r>
          </w:p>
        </w:tc>
        <w:tc>
          <w:tcPr>
            <w:tcW w:w="167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18" w:lineRule="auto" w:before="232"/>
              <w:ind w:left="73" w:right="218" w:firstLine="269"/>
              <w:rPr>
                <w:sz w:val="24"/>
              </w:rPr>
            </w:pPr>
            <w:r>
              <w:rPr>
                <w:sz w:val="24"/>
              </w:rPr>
              <w:t>Перемен­ ный трех­ фазный</w:t>
            </w:r>
          </w:p>
        </w:tc>
        <w:tc>
          <w:tcPr>
            <w:tcW w:w="1653" w:type="dxa"/>
          </w:tcPr>
          <w:p>
            <w:pPr>
              <w:pStyle w:val="TableParagraph"/>
              <w:spacing w:line="229" w:lineRule="exact" w:before="202"/>
              <w:ind w:left="586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67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586" w:right="77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89" w:type="dxa"/>
          </w:tcPr>
          <w:p>
            <w:pPr>
              <w:pStyle w:val="TableParagraph"/>
              <w:spacing w:before="142"/>
              <w:ind w:left="143"/>
              <w:rPr>
                <w:sz w:val="24"/>
              </w:rPr>
            </w:pPr>
            <w:r>
              <w:rPr>
                <w:sz w:val="24"/>
              </w:rPr>
              <w:t>4; 8; 16; 30; 60</w:t>
            </w:r>
          </w:p>
        </w:tc>
      </w:tr>
      <w:tr>
        <w:trPr>
          <w:trHeight w:val="680" w:hRule="atLeast"/>
        </w:trPr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spacing w:before="181"/>
              <w:ind w:left="606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spacing w:line="267" w:lineRule="exact" w:before="114"/>
              <w:ind w:left="104"/>
              <w:rPr>
                <w:sz w:val="24"/>
              </w:rPr>
            </w:pPr>
            <w:r>
              <w:rPr>
                <w:sz w:val="24"/>
              </w:rPr>
              <w:t>8; 16; 30; 60; 100;</w:t>
            </w:r>
          </w:p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200; 315; 500; 630</w:t>
            </w:r>
          </w:p>
        </w:tc>
      </w:tr>
      <w:tr>
        <w:trPr>
          <w:trHeight w:val="920" w:hRule="atLeast"/>
        </w:trPr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before="1"/>
              <w:ind w:left="600"/>
              <w:rPr>
                <w:sz w:val="24"/>
              </w:rPr>
            </w:pPr>
            <w:r>
              <w:rPr>
                <w:sz w:val="24"/>
              </w:rPr>
              <w:t>6300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spacing w:line="262" w:lineRule="exact" w:before="121"/>
              <w:ind w:left="143"/>
              <w:rPr>
                <w:sz w:val="24"/>
              </w:rPr>
            </w:pPr>
            <w:r>
              <w:rPr>
                <w:sz w:val="24"/>
              </w:rPr>
              <w:t>500; 630; 1000;</w:t>
            </w:r>
          </w:p>
          <w:p>
            <w:pPr>
              <w:pStyle w:val="TableParagraph"/>
              <w:spacing w:line="248" w:lineRule="exact"/>
              <w:ind w:left="164"/>
              <w:rPr>
                <w:sz w:val="24"/>
              </w:rPr>
            </w:pPr>
            <w:r>
              <w:rPr>
                <w:sz w:val="24"/>
              </w:rPr>
              <w:t>1600; 2000;</w:t>
            </w:r>
          </w:p>
          <w:p>
            <w:pPr>
              <w:pStyle w:val="TableParagraph"/>
              <w:spacing w:line="262" w:lineRule="exact"/>
              <w:ind w:left="128"/>
              <w:rPr>
                <w:sz w:val="24"/>
              </w:rPr>
            </w:pPr>
            <w:r>
              <w:rPr>
                <w:sz w:val="24"/>
              </w:rPr>
              <w:t>3150; 5000</w:t>
            </w:r>
          </w:p>
        </w:tc>
      </w:tr>
      <w:tr>
        <w:trPr>
          <w:trHeight w:val="1220" w:hRule="atLeast"/>
        </w:trPr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spacing w:before="189"/>
              <w:ind w:left="604"/>
              <w:rPr>
                <w:sz w:val="24"/>
              </w:rPr>
            </w:pPr>
            <w:r>
              <w:rPr>
                <w:sz w:val="24"/>
              </w:rPr>
              <w:t>10600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spacing w:line="266" w:lineRule="exact" w:before="121"/>
              <w:ind w:left="146"/>
              <w:rPr>
                <w:sz w:val="24"/>
              </w:rPr>
            </w:pPr>
            <w:r>
              <w:rPr>
                <w:sz w:val="24"/>
              </w:rPr>
              <w:t>500; 1000; 1600;</w:t>
            </w:r>
          </w:p>
          <w:p>
            <w:pPr>
              <w:pStyle w:val="TableParagraph"/>
              <w:spacing w:line="266" w:lineRule="exact"/>
              <w:ind w:left="146"/>
              <w:rPr>
                <w:sz w:val="24"/>
              </w:rPr>
            </w:pPr>
            <w:r>
              <w:rPr>
                <w:sz w:val="24"/>
              </w:rPr>
              <w:t>2000; 3150; 5000</w:t>
            </w:r>
          </w:p>
        </w:tc>
      </w:tr>
    </w:tbl>
    <w:p>
      <w:pPr>
        <w:pStyle w:val="Heading2"/>
        <w:spacing w:before="147"/>
        <w:ind w:left="174"/>
        <w:rPr>
          <w:rFonts w:ascii="Times New Roman"/>
        </w:rPr>
      </w:pPr>
      <w:r>
        <w:rPr>
          <w:rFonts w:ascii="Times New Roman"/>
        </w:rPr>
        <w:t>6</w:t>
      </w:r>
    </w:p>
    <w:p>
      <w:pPr>
        <w:spacing w:after="0"/>
        <w:rPr>
          <w:rFonts w:ascii="Times New Roman"/>
        </w:rPr>
        <w:sectPr>
          <w:type w:val="continuous"/>
          <w:pgSz w:w="11900" w:h="16840"/>
          <w:pgMar w:top="420" w:bottom="280" w:left="280" w:right="980"/>
        </w:sectPr>
      </w:pPr>
    </w:p>
    <w:p>
      <w:pPr>
        <w:spacing w:before="76"/>
        <w:ind w:left="0" w:right="332" w:firstLine="0"/>
        <w:jc w:val="right"/>
        <w:rPr>
          <w:b/>
          <w:sz w:val="24"/>
        </w:rPr>
      </w:pPr>
      <w:r>
        <w:rPr>
          <w:b/>
          <w:sz w:val="24"/>
        </w:rPr>
        <w:t>ГОСТ 23377—84</w:t>
      </w:r>
    </w:p>
    <w:p>
      <w:pPr>
        <w:spacing w:before="122"/>
        <w:ind w:left="64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before="58" w:after="54"/>
        <w:ind w:left="0" w:right="436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Продолжение табл. 4</w:t>
      </w: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7"/>
        <w:gridCol w:w="1660"/>
        <w:gridCol w:w="1645"/>
        <w:gridCol w:w="1660"/>
        <w:gridCol w:w="2490"/>
      </w:tblGrid>
      <w:tr>
        <w:trPr>
          <w:trHeight w:val="840" w:hRule="atLeast"/>
        </w:trPr>
        <w:tc>
          <w:tcPr>
            <w:tcW w:w="2887" w:type="dxa"/>
          </w:tcPr>
          <w:p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Тип электроагрегатов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Род тока</w:t>
            </w:r>
          </w:p>
        </w:tc>
        <w:tc>
          <w:tcPr>
            <w:tcW w:w="1645" w:type="dxa"/>
          </w:tcPr>
          <w:p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23" w:lineRule="auto"/>
              <w:ind w:left="740" w:right="277" w:hanging="620"/>
              <w:rPr>
                <w:sz w:val="20"/>
              </w:rPr>
            </w:pPr>
            <w:r>
              <w:rPr>
                <w:sz w:val="20"/>
              </w:rPr>
              <w:t>Напряжение, В</w:t>
            </w:r>
          </w:p>
        </w:tc>
        <w:tc>
          <w:tcPr>
            <w:tcW w:w="1660" w:type="dxa"/>
          </w:tcPr>
          <w:p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08" w:lineRule="auto" w:before="1"/>
              <w:ind w:left="363" w:right="480" w:firstLine="36"/>
              <w:rPr>
                <w:sz w:val="20"/>
              </w:rPr>
            </w:pPr>
            <w:r>
              <w:rPr>
                <w:sz w:val="20"/>
              </w:rPr>
              <w:t>Частота тока. Гц</w:t>
            </w:r>
          </w:p>
        </w:tc>
        <w:tc>
          <w:tcPr>
            <w:tcW w:w="2490" w:type="dxa"/>
          </w:tcPr>
          <w:p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199" w:lineRule="auto"/>
              <w:ind w:left="696" w:right="409" w:firstLine="8"/>
              <w:rPr>
                <w:sz w:val="20"/>
              </w:rPr>
            </w:pPr>
            <w:r>
              <w:rPr>
                <w:sz w:val="20"/>
              </w:rPr>
              <w:t>Номинальная мощность, кВт</w:t>
            </w:r>
          </w:p>
        </w:tc>
      </w:tr>
      <w:tr>
        <w:trPr>
          <w:trHeight w:val="540" w:hRule="atLeast"/>
        </w:trPr>
        <w:tc>
          <w:tcPr>
            <w:tcW w:w="2887" w:type="dxa"/>
            <w:vMerge w:val="restart"/>
          </w:tcPr>
          <w:p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16" w:lineRule="auto"/>
              <w:ind w:left="22" w:right="992" w:firstLine="269"/>
              <w:rPr>
                <w:sz w:val="24"/>
              </w:rPr>
            </w:pPr>
            <w:r>
              <w:rPr>
                <w:sz w:val="24"/>
              </w:rPr>
              <w:t>Передвижные газотурбинные</w:t>
            </w:r>
          </w:p>
        </w:tc>
        <w:tc>
          <w:tcPr>
            <w:tcW w:w="1660" w:type="dxa"/>
            <w:vMerge w:val="restart"/>
          </w:tcPr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16" w:lineRule="auto"/>
              <w:ind w:left="43" w:right="226" w:firstLine="277"/>
              <w:rPr>
                <w:sz w:val="24"/>
              </w:rPr>
            </w:pPr>
            <w:r>
              <w:rPr>
                <w:sz w:val="24"/>
              </w:rPr>
              <w:t>Перемен­ ный трех­ фазный</w:t>
            </w:r>
          </w:p>
        </w:tc>
        <w:tc>
          <w:tcPr>
            <w:tcW w:w="1645" w:type="dxa"/>
          </w:tcPr>
          <w:p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64" w:lineRule="exact"/>
              <w:ind w:left="567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660" w:type="dxa"/>
            <w:vMerge w:val="restart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>
            <w:pPr>
              <w:pStyle w:val="TableParagraph"/>
              <w:spacing w:before="1"/>
              <w:ind w:left="433" w:right="64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90" w:type="dxa"/>
          </w:tcPr>
          <w:p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30; 60</w:t>
            </w:r>
          </w:p>
        </w:tc>
      </w:tr>
      <w:tr>
        <w:trPr>
          <w:trHeight w:val="660" w:hRule="atLeast"/>
        </w:trPr>
        <w:tc>
          <w:tcPr>
            <w:tcW w:w="2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spacing w:before="146"/>
              <w:ind w:left="563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>
            <w:pPr>
              <w:pStyle w:val="TableParagraph"/>
              <w:spacing w:line="263" w:lineRule="exact" w:before="143"/>
              <w:ind w:left="105"/>
              <w:rPr>
                <w:sz w:val="24"/>
              </w:rPr>
            </w:pPr>
            <w:r>
              <w:rPr>
                <w:sz w:val="24"/>
              </w:rPr>
              <w:t>30; 60", 100; 200;</w:t>
            </w:r>
          </w:p>
          <w:p>
            <w:pPr>
              <w:pStyle w:val="TableParagraph"/>
              <w:spacing w:line="252" w:lineRule="exact"/>
              <w:ind w:left="118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2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spacing w:before="146"/>
              <w:ind w:left="568"/>
              <w:rPr>
                <w:sz w:val="24"/>
              </w:rPr>
            </w:pPr>
            <w:r>
              <w:rPr>
                <w:sz w:val="24"/>
              </w:rPr>
              <w:t>6300</w:t>
            </w:r>
          </w:p>
        </w:tc>
        <w:tc>
          <w:tcPr>
            <w:tcW w:w="1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>
            <w:pPr>
              <w:pStyle w:val="TableParagraph"/>
              <w:spacing w:line="267" w:lineRule="exact" w:before="143"/>
              <w:ind w:left="151"/>
              <w:rPr>
                <w:sz w:val="24"/>
              </w:rPr>
            </w:pPr>
            <w:r>
              <w:rPr>
                <w:sz w:val="24"/>
              </w:rPr>
              <w:t>1000; 2000; 3150;</w:t>
            </w:r>
          </w:p>
          <w:p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5000'</w:t>
            </w:r>
          </w:p>
        </w:tc>
      </w:tr>
      <w:tr>
        <w:trPr>
          <w:trHeight w:val="740" w:hRule="atLeast"/>
        </w:trPr>
        <w:tc>
          <w:tcPr>
            <w:tcW w:w="2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spacing w:before="146"/>
              <w:ind w:left="586"/>
              <w:rPr>
                <w:sz w:val="24"/>
              </w:rPr>
            </w:pPr>
            <w:r>
              <w:rPr>
                <w:sz w:val="24"/>
              </w:rPr>
              <w:t>10500</w:t>
            </w:r>
          </w:p>
        </w:tc>
        <w:tc>
          <w:tcPr>
            <w:tcW w:w="1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>
            <w:pPr>
              <w:pStyle w:val="TableParagraph"/>
              <w:spacing w:line="269" w:lineRule="exact" w:before="203"/>
              <w:ind w:left="147"/>
              <w:rPr>
                <w:sz w:val="24"/>
              </w:rPr>
            </w:pPr>
            <w:r>
              <w:rPr>
                <w:sz w:val="24"/>
              </w:rPr>
              <w:t>1000; 2000; 3150;</w:t>
            </w:r>
          </w:p>
          <w:p>
            <w:pPr>
              <w:pStyle w:val="TableParagraph"/>
              <w:spacing w:line="257" w:lineRule="exact"/>
              <w:ind w:left="126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</w:tr>
    </w:tbl>
    <w:p>
      <w:pPr>
        <w:pStyle w:val="ListParagraph"/>
        <w:numPr>
          <w:ilvl w:val="2"/>
          <w:numId w:val="2"/>
        </w:numPr>
        <w:tabs>
          <w:tab w:pos="2099" w:val="left" w:leader="none"/>
        </w:tabs>
        <w:spacing w:line="235" w:lineRule="auto" w:before="20" w:after="0"/>
        <w:ind w:left="171" w:right="201" w:firstLine="489"/>
        <w:jc w:val="both"/>
        <w:rPr>
          <w:b/>
          <w:sz w:val="28"/>
        </w:rPr>
      </w:pPr>
      <w:r>
        <w:rPr>
          <w:b/>
          <w:sz w:val="28"/>
        </w:rPr>
        <w:t>Сочетание основных параметров электростанций различ­ ных  типов   должно   соответствовать   данным,   приведенным   в   табл. 5.</w:t>
      </w:r>
    </w:p>
    <w:p>
      <w:pPr>
        <w:spacing w:line="258" w:lineRule="exact" w:before="0" w:after="57"/>
        <w:ind w:left="652" w:right="0" w:firstLine="8211"/>
        <w:jc w:val="left"/>
        <w:rPr>
          <w:sz w:val="24"/>
        </w:rPr>
      </w:pP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sz w:val="24"/>
        </w:rPr>
        <w:t>5</w:t>
      </w: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5"/>
        <w:gridCol w:w="1667"/>
        <w:gridCol w:w="1660"/>
        <w:gridCol w:w="1667"/>
        <w:gridCol w:w="2532"/>
      </w:tblGrid>
      <w:tr>
        <w:trPr>
          <w:trHeight w:val="820" w:hRule="atLeast"/>
        </w:trPr>
        <w:tc>
          <w:tcPr>
            <w:tcW w:w="2795" w:type="dxa"/>
          </w:tcPr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Тип электростанций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spacing w:before="1"/>
              <w:ind w:left="336"/>
              <w:rPr>
                <w:sz w:val="20"/>
              </w:rPr>
            </w:pPr>
            <w:r>
              <w:rPr>
                <w:sz w:val="20"/>
              </w:rPr>
              <w:t>Род тока</w:t>
            </w:r>
          </w:p>
        </w:tc>
        <w:tc>
          <w:tcPr>
            <w:tcW w:w="1660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199" w:lineRule="auto"/>
              <w:ind w:left="733" w:right="312" w:hanging="633"/>
              <w:rPr>
                <w:sz w:val="20"/>
              </w:rPr>
            </w:pPr>
            <w:r>
              <w:rPr>
                <w:sz w:val="20"/>
              </w:rPr>
              <w:t>Напряжение, В</w:t>
            </w:r>
          </w:p>
        </w:tc>
        <w:tc>
          <w:tcPr>
            <w:tcW w:w="166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199" w:lineRule="auto"/>
              <w:ind w:left="320" w:right="495" w:firstLine="71"/>
              <w:rPr>
                <w:sz w:val="20"/>
              </w:rPr>
            </w:pPr>
            <w:r>
              <w:rPr>
                <w:sz w:val="20"/>
              </w:rPr>
              <w:t>Частота тока. Гц</w:t>
            </w:r>
          </w:p>
        </w:tc>
        <w:tc>
          <w:tcPr>
            <w:tcW w:w="2532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199" w:lineRule="auto"/>
              <w:ind w:left="469" w:right="677" w:firstLine="78"/>
              <w:rPr>
                <w:sz w:val="20"/>
              </w:rPr>
            </w:pPr>
            <w:r>
              <w:rPr>
                <w:sz w:val="20"/>
              </w:rPr>
              <w:t>Номинальная мощность, кВт</w:t>
            </w:r>
          </w:p>
        </w:tc>
      </w:tr>
      <w:tr>
        <w:trPr>
          <w:trHeight w:val="920" w:hRule="atLeast"/>
        </w:trPr>
        <w:tc>
          <w:tcPr>
            <w:tcW w:w="2795" w:type="dxa"/>
            <w:vMerge w:val="restart"/>
          </w:tcPr>
          <w:p>
            <w:pPr>
              <w:pStyle w:val="TableParagraph"/>
              <w:spacing w:before="3"/>
              <w:rPr>
                <w:sz w:val="34"/>
              </w:rPr>
            </w:pPr>
          </w:p>
          <w:p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Бензиновые</w:t>
            </w:r>
          </w:p>
        </w:tc>
        <w:tc>
          <w:tcPr>
            <w:tcW w:w="1667" w:type="dxa"/>
          </w:tcPr>
          <w:p>
            <w:pPr>
              <w:pStyle w:val="TableParagraph"/>
              <w:spacing w:line="211" w:lineRule="auto" w:before="179"/>
              <w:ind w:left="58" w:right="226" w:firstLine="269"/>
              <w:rPr>
                <w:sz w:val="24"/>
              </w:rPr>
            </w:pPr>
            <w:r>
              <w:rPr>
                <w:sz w:val="24"/>
              </w:rPr>
              <w:t>Перемен­ ный одно­</w:t>
            </w:r>
          </w:p>
          <w:p>
            <w:pPr>
              <w:pStyle w:val="TableParagraph"/>
              <w:spacing w:line="243" w:lineRule="exact"/>
              <w:ind w:left="58"/>
              <w:rPr>
                <w:sz w:val="24"/>
              </w:rPr>
            </w:pPr>
            <w:r>
              <w:rPr>
                <w:sz w:val="24"/>
              </w:rPr>
              <w:t>фазный</w:t>
            </w:r>
          </w:p>
        </w:tc>
        <w:tc>
          <w:tcPr>
            <w:tcW w:w="1660" w:type="dxa"/>
          </w:tcPr>
          <w:p>
            <w:pPr>
              <w:pStyle w:val="TableParagraph"/>
              <w:spacing w:before="153"/>
              <w:ind w:left="578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53"/>
              <w:ind w:left="57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32" w:type="dxa"/>
          </w:tcPr>
          <w:p>
            <w:pPr>
              <w:pStyle w:val="TableParagraph"/>
              <w:spacing w:before="146"/>
              <w:ind w:left="97"/>
              <w:rPr>
                <w:sz w:val="24"/>
              </w:rPr>
            </w:pPr>
            <w:r>
              <w:rPr>
                <w:sz w:val="24"/>
              </w:rPr>
              <w:t>0,5; 1; 2; 4</w:t>
            </w:r>
          </w:p>
        </w:tc>
      </w:tr>
      <w:tr>
        <w:trPr>
          <w:trHeight w:val="300" w:hRule="atLeast"/>
        </w:trPr>
        <w:tc>
          <w:tcPr>
            <w:tcW w:w="2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 w:val="restart"/>
          </w:tcPr>
          <w:p>
            <w:pPr>
              <w:pStyle w:val="TableParagraph"/>
              <w:spacing w:line="213" w:lineRule="auto" w:before="112"/>
              <w:ind w:left="59" w:right="204" w:firstLine="290"/>
              <w:rPr>
                <w:sz w:val="24"/>
              </w:rPr>
            </w:pPr>
            <w:r>
              <w:rPr>
                <w:sz w:val="24"/>
              </w:rPr>
              <w:t>Перемен­ ный трех­ фазный</w:t>
            </w:r>
          </w:p>
        </w:tc>
        <w:tc>
          <w:tcPr>
            <w:tcW w:w="1660" w:type="dxa"/>
            <w:vMerge w:val="restart"/>
          </w:tcPr>
          <w:p>
            <w:pPr>
              <w:pStyle w:val="TableParagraph"/>
              <w:spacing w:before="217"/>
              <w:ind w:left="525" w:right="642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667" w:type="dxa"/>
          </w:tcPr>
          <w:p>
            <w:pPr>
              <w:pStyle w:val="TableParagraph"/>
              <w:spacing w:line="264" w:lineRule="exact" w:before="25"/>
              <w:ind w:left="57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32" w:type="dxa"/>
          </w:tcPr>
          <w:p>
            <w:pPr>
              <w:pStyle w:val="TableParagraph"/>
              <w:spacing w:line="267" w:lineRule="exact" w:before="22"/>
              <w:ind w:left="83"/>
              <w:rPr>
                <w:sz w:val="24"/>
              </w:rPr>
            </w:pPr>
            <w:r>
              <w:rPr>
                <w:sz w:val="24"/>
              </w:rPr>
              <w:t>4; 8; 16; 30</w:t>
            </w:r>
          </w:p>
        </w:tc>
      </w:tr>
      <w:tr>
        <w:trPr>
          <w:trHeight w:val="300" w:hRule="atLeast"/>
        </w:trPr>
        <w:tc>
          <w:tcPr>
            <w:tcW w:w="2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18"/>
              <w:ind w:left="562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15"/>
              <w:ind w:left="136"/>
              <w:rPr>
                <w:sz w:val="24"/>
              </w:rPr>
            </w:pPr>
            <w:r>
              <w:rPr>
                <w:sz w:val="24"/>
              </w:rPr>
              <w:t>16; 30</w:t>
            </w:r>
          </w:p>
        </w:tc>
      </w:tr>
      <w:tr>
        <w:trPr>
          <w:trHeight w:val="300" w:hRule="atLeast"/>
        </w:trPr>
        <w:tc>
          <w:tcPr>
            <w:tcW w:w="2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spacing w:line="228" w:lineRule="exact" w:before="61"/>
              <w:ind w:left="575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4"/>
              <w:ind w:left="57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32" w:type="dxa"/>
          </w:tcPr>
          <w:p>
            <w:pPr>
              <w:pStyle w:val="TableParagraph"/>
              <w:spacing w:line="273" w:lineRule="exact"/>
              <w:ind w:left="83"/>
              <w:rPr>
                <w:sz w:val="24"/>
              </w:rPr>
            </w:pPr>
            <w:r>
              <w:rPr>
                <w:sz w:val="24"/>
              </w:rPr>
              <w:t>4; 8; 16; 30</w:t>
            </w:r>
          </w:p>
        </w:tc>
      </w:tr>
      <w:tr>
        <w:trPr>
          <w:trHeight w:val="280" w:hRule="atLeast"/>
        </w:trPr>
        <w:tc>
          <w:tcPr>
            <w:tcW w:w="2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 w:val="restart"/>
          </w:tcPr>
          <w:p>
            <w:pPr>
              <w:pStyle w:val="TableParagraph"/>
              <w:spacing w:line="240" w:lineRule="exact" w:before="151"/>
              <w:ind w:left="72" w:right="305" w:firstLine="248"/>
              <w:rPr>
                <w:sz w:val="24"/>
              </w:rPr>
            </w:pPr>
            <w:r>
              <w:rPr>
                <w:sz w:val="24"/>
              </w:rPr>
              <w:t>Постоян­ ный</w:t>
            </w:r>
          </w:p>
        </w:tc>
        <w:tc>
          <w:tcPr>
            <w:tcW w:w="1660" w:type="dxa"/>
          </w:tcPr>
          <w:p>
            <w:pPr>
              <w:pStyle w:val="TableParagraph"/>
              <w:spacing w:line="221" w:lineRule="exact" w:before="54"/>
              <w:ind w:left="577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1667" w:type="dxa"/>
          </w:tcPr>
          <w:p>
            <w:pPr>
              <w:pStyle w:val="TableParagraph"/>
              <w:spacing w:before="11"/>
              <w:ind w:left="583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2532" w:type="dxa"/>
          </w:tcPr>
          <w:p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0,5; 1; 2; 4</w:t>
            </w:r>
          </w:p>
        </w:tc>
      </w:tr>
      <w:tr>
        <w:trPr>
          <w:trHeight w:val="320" w:hRule="atLeast"/>
        </w:trPr>
        <w:tc>
          <w:tcPr>
            <w:tcW w:w="2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spacing w:line="236" w:lineRule="exact" w:before="68"/>
              <w:ind w:left="595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667" w:type="dxa"/>
          </w:tcPr>
          <w:p>
            <w:pPr>
              <w:pStyle w:val="TableParagraph"/>
              <w:spacing w:before="42"/>
              <w:ind w:left="58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532" w:type="dxa"/>
          </w:tcPr>
          <w:p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2; 4; 8</w:t>
            </w:r>
          </w:p>
        </w:tc>
      </w:tr>
      <w:tr>
        <w:trPr>
          <w:trHeight w:val="237" w:hRule="atLeast"/>
        </w:trPr>
        <w:tc>
          <w:tcPr>
            <w:tcW w:w="2795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3"/>
              <w:ind w:left="250"/>
              <w:rPr>
                <w:sz w:val="24"/>
              </w:rPr>
            </w:pPr>
            <w:r>
              <w:rPr>
                <w:sz w:val="24"/>
              </w:rPr>
              <w:t>Дизельные</w:t>
            </w:r>
          </w:p>
        </w:tc>
        <w:tc>
          <w:tcPr>
            <w:tcW w:w="1667" w:type="dxa"/>
            <w:vMerge w:val="restart"/>
          </w:tcPr>
          <w:p>
            <w:pPr>
              <w:pStyle w:val="TableParagraph"/>
              <w:spacing w:line="264" w:lineRule="exact" w:before="93"/>
              <w:ind w:left="327"/>
              <w:rPr>
                <w:sz w:val="24"/>
              </w:rPr>
            </w:pPr>
            <w:r>
              <w:rPr>
                <w:sz w:val="24"/>
              </w:rPr>
              <w:t>Перемен­</w:t>
            </w:r>
          </w:p>
          <w:p>
            <w:pPr>
              <w:pStyle w:val="TableParagraph"/>
              <w:spacing w:line="246" w:lineRule="exact" w:before="16"/>
              <w:ind w:left="66" w:right="488"/>
              <w:rPr>
                <w:sz w:val="24"/>
              </w:rPr>
            </w:pPr>
            <w:r>
              <w:rPr>
                <w:sz w:val="24"/>
              </w:rPr>
              <w:t>ный трех­ фазный</w:t>
            </w:r>
          </w:p>
        </w:tc>
        <w:tc>
          <w:tcPr>
            <w:tcW w:w="1660" w:type="dxa"/>
            <w:vMerge w:val="restart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509" w:right="642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667" w:type="dxa"/>
          </w:tcPr>
          <w:p>
            <w:pPr>
              <w:pStyle w:val="TableParagraph"/>
              <w:spacing w:line="236" w:lineRule="exact"/>
              <w:ind w:left="59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32" w:type="dxa"/>
          </w:tcPr>
          <w:p>
            <w:pPr>
              <w:pStyle w:val="TableParagraph"/>
              <w:spacing w:line="236" w:lineRule="exact"/>
              <w:ind w:left="125"/>
              <w:rPr>
                <w:sz w:val="24"/>
              </w:rPr>
            </w:pPr>
            <w:r>
              <w:rPr>
                <w:sz w:val="24"/>
              </w:rPr>
              <w:t>8; 16; ЗО; 60</w:t>
            </w:r>
          </w:p>
        </w:tc>
      </w:tr>
      <w:tr>
        <w:trPr>
          <w:trHeight w:val="560" w:hRule="atLeast"/>
        </w:trPr>
        <w:tc>
          <w:tcPr>
            <w:tcW w:w="2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59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532" w:type="dxa"/>
          </w:tcPr>
          <w:p>
            <w:pPr>
              <w:pStyle w:val="TableParagraph"/>
              <w:spacing w:line="266" w:lineRule="exact" w:before="15"/>
              <w:ind w:left="125"/>
              <w:rPr>
                <w:sz w:val="24"/>
              </w:rPr>
            </w:pPr>
            <w:r>
              <w:rPr>
                <w:sz w:val="24"/>
              </w:rPr>
              <w:t>8; 16; 30; 60;</w:t>
            </w:r>
          </w:p>
          <w:p>
            <w:pPr>
              <w:pStyle w:val="TableParagraph"/>
              <w:spacing w:line="266" w:lineRule="exact"/>
              <w:ind w:left="168"/>
              <w:rPr>
                <w:sz w:val="24"/>
              </w:rPr>
            </w:pPr>
            <w:r>
              <w:rPr>
                <w:sz w:val="24"/>
              </w:rPr>
              <w:t>100; 200</w:t>
            </w:r>
          </w:p>
        </w:tc>
      </w:tr>
      <w:tr>
        <w:trPr>
          <w:trHeight w:val="500" w:hRule="atLeast"/>
        </w:trPr>
        <w:tc>
          <w:tcPr>
            <w:tcW w:w="2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 w:val="restart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16" w:lineRule="auto" w:before="1"/>
              <w:ind w:left="72" w:right="218" w:firstLine="263"/>
              <w:rPr>
                <w:sz w:val="24"/>
              </w:rPr>
            </w:pPr>
            <w:r>
              <w:rPr>
                <w:sz w:val="24"/>
              </w:rPr>
              <w:t>Перемен­ ный трех­ фазный</w:t>
            </w:r>
          </w:p>
        </w:tc>
        <w:tc>
          <w:tcPr>
            <w:tcW w:w="1660" w:type="dxa"/>
            <w:vMerge w:val="restart"/>
          </w:tcPr>
          <w:p>
            <w:pPr>
              <w:pStyle w:val="TableParagraph"/>
              <w:spacing w:before="98"/>
              <w:ind w:left="538" w:right="613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667" w:type="dxa"/>
          </w:tcPr>
          <w:p>
            <w:pPr>
              <w:pStyle w:val="TableParagraph"/>
              <w:spacing w:line="253" w:lineRule="exact"/>
              <w:ind w:left="59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32" w:type="dxa"/>
          </w:tcPr>
          <w:p>
            <w:pPr>
              <w:pStyle w:val="TableParagraph"/>
              <w:spacing w:line="232" w:lineRule="exact"/>
              <w:ind w:left="125"/>
              <w:rPr>
                <w:sz w:val="24"/>
              </w:rPr>
            </w:pPr>
            <w:r>
              <w:rPr>
                <w:sz w:val="24"/>
              </w:rPr>
              <w:t>4; 8; 16; 30; 60;</w:t>
            </w:r>
          </w:p>
          <w:p>
            <w:pPr>
              <w:pStyle w:val="TableParagraph"/>
              <w:spacing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100; 200; 500; 1 000</w:t>
            </w:r>
          </w:p>
        </w:tc>
      </w:tr>
      <w:tr>
        <w:trPr>
          <w:trHeight w:val="280" w:hRule="atLeast"/>
        </w:trPr>
        <w:tc>
          <w:tcPr>
            <w:tcW w:w="2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line="228" w:lineRule="exact" w:before="33"/>
              <w:ind w:left="59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532" w:type="dxa"/>
          </w:tcPr>
          <w:p>
            <w:pPr>
              <w:pStyle w:val="TableParagraph"/>
              <w:spacing w:line="239" w:lineRule="exact" w:before="22"/>
              <w:ind w:left="129"/>
              <w:rPr>
                <w:sz w:val="24"/>
              </w:rPr>
            </w:pPr>
            <w:r>
              <w:rPr>
                <w:sz w:val="24"/>
              </w:rPr>
              <w:t>60; 100; 200</w:t>
            </w:r>
          </w:p>
        </w:tc>
      </w:tr>
      <w:tr>
        <w:trPr>
          <w:trHeight w:val="260" w:hRule="atLeast"/>
        </w:trPr>
        <w:tc>
          <w:tcPr>
            <w:tcW w:w="2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spacing w:line="247" w:lineRule="exact"/>
              <w:ind w:left="593"/>
              <w:rPr>
                <w:sz w:val="24"/>
              </w:rPr>
            </w:pPr>
            <w:r>
              <w:rPr>
                <w:sz w:val="24"/>
              </w:rPr>
              <w:t>6300</w:t>
            </w:r>
          </w:p>
        </w:tc>
        <w:tc>
          <w:tcPr>
            <w:tcW w:w="1667" w:type="dxa"/>
            <w:vMerge w:val="restart"/>
          </w:tcPr>
          <w:p>
            <w:pPr>
              <w:pStyle w:val="TableParagraph"/>
              <w:spacing w:before="47"/>
              <w:ind w:left="134" w:right="34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32" w:type="dxa"/>
            <w:vMerge w:val="restart"/>
          </w:tcPr>
          <w:p>
            <w:pPr>
              <w:pStyle w:val="TableParagraph"/>
              <w:spacing w:before="50"/>
              <w:ind w:left="164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>
        <w:trPr>
          <w:trHeight w:val="280" w:hRule="atLeast"/>
        </w:trPr>
        <w:tc>
          <w:tcPr>
            <w:tcW w:w="2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spacing w:line="250" w:lineRule="exact" w:before="25"/>
              <w:ind w:left="597"/>
              <w:rPr>
                <w:sz w:val="24"/>
              </w:rPr>
            </w:pPr>
            <w:r>
              <w:rPr>
                <w:sz w:val="24"/>
              </w:rPr>
              <w:t>10500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2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 w:val="restart"/>
          </w:tcPr>
          <w:p>
            <w:pPr>
              <w:pStyle w:val="TableParagraph"/>
              <w:spacing w:line="248" w:lineRule="exact" w:before="101"/>
              <w:ind w:left="79" w:right="290" w:firstLine="256"/>
              <w:rPr>
                <w:sz w:val="24"/>
              </w:rPr>
            </w:pPr>
            <w:r>
              <w:rPr>
                <w:sz w:val="24"/>
              </w:rPr>
              <w:t>Постоян­ ный</w:t>
            </w:r>
          </w:p>
        </w:tc>
        <w:tc>
          <w:tcPr>
            <w:tcW w:w="1660" w:type="dxa"/>
          </w:tcPr>
          <w:p>
            <w:pPr>
              <w:pStyle w:val="TableParagraph"/>
              <w:spacing w:line="250" w:lineRule="exact" w:before="32"/>
              <w:ind w:left="599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667" w:type="dxa"/>
          </w:tcPr>
          <w:p>
            <w:pPr>
              <w:pStyle w:val="TableParagraph"/>
              <w:spacing w:before="60"/>
              <w:ind w:left="590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2532" w:type="dxa"/>
          </w:tcPr>
          <w:p>
            <w:pPr>
              <w:pStyle w:val="TableParagraph"/>
              <w:spacing w:line="260" w:lineRule="exact" w:before="22"/>
              <w:ind w:left="132"/>
              <w:rPr>
                <w:sz w:val="24"/>
              </w:rPr>
            </w:pPr>
            <w:r>
              <w:rPr>
                <w:sz w:val="24"/>
              </w:rPr>
              <w:t>8;’ 16</w:t>
            </w:r>
          </w:p>
        </w:tc>
      </w:tr>
      <w:tr>
        <w:trPr>
          <w:trHeight w:val="300" w:hRule="atLeast"/>
        </w:trPr>
        <w:tc>
          <w:tcPr>
            <w:tcW w:w="2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spacing w:line="250" w:lineRule="exact" w:before="32"/>
              <w:ind w:left="592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9"/>
              <w:ind w:left="561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2532" w:type="dxa"/>
          </w:tcPr>
          <w:p>
            <w:pPr>
              <w:pStyle w:val="TableParagraph"/>
              <w:spacing w:line="271" w:lineRule="exact" w:before="11"/>
              <w:ind w:left="15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40" w:hRule="atLeast"/>
        </w:trPr>
        <w:tc>
          <w:tcPr>
            <w:tcW w:w="2795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6"/>
              <w:ind w:left="207"/>
              <w:rPr>
                <w:sz w:val="24"/>
              </w:rPr>
            </w:pPr>
            <w:r>
              <w:rPr>
                <w:sz w:val="24"/>
              </w:rPr>
              <w:t>Газотурбинные</w:t>
            </w:r>
          </w:p>
        </w:tc>
        <w:tc>
          <w:tcPr>
            <w:tcW w:w="1667" w:type="dxa"/>
            <w:vMerge w:val="restart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16" w:lineRule="auto"/>
              <w:ind w:left="65" w:right="226" w:firstLine="262"/>
              <w:rPr>
                <w:sz w:val="24"/>
              </w:rPr>
            </w:pPr>
            <w:r>
              <w:rPr>
                <w:sz w:val="24"/>
              </w:rPr>
              <w:t>Перемен­ ный трех­ фазный</w:t>
            </w:r>
          </w:p>
        </w:tc>
        <w:tc>
          <w:tcPr>
            <w:tcW w:w="1660" w:type="dxa"/>
          </w:tcPr>
          <w:p>
            <w:pPr>
              <w:pStyle w:val="TableParagraph"/>
              <w:spacing w:before="40"/>
              <w:ind w:left="581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66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30"/>
              <w:ind w:left="120" w:right="34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32" w:type="dxa"/>
          </w:tcPr>
          <w:p>
            <w:pPr>
              <w:pStyle w:val="TableParagraph"/>
              <w:spacing w:line="262" w:lineRule="exact" w:before="18"/>
              <w:ind w:left="115"/>
              <w:rPr>
                <w:sz w:val="24"/>
              </w:rPr>
            </w:pPr>
            <w:r>
              <w:rPr>
                <w:sz w:val="24"/>
              </w:rPr>
              <w:t>30; 60; ЮС'; 200;</w:t>
            </w:r>
          </w:p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500; 1000</w:t>
            </w:r>
          </w:p>
        </w:tc>
      </w:tr>
      <w:tr>
        <w:trPr>
          <w:trHeight w:val="540" w:hRule="atLeast"/>
        </w:trPr>
        <w:tc>
          <w:tcPr>
            <w:tcW w:w="2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spacing w:before="25"/>
              <w:ind w:left="576"/>
              <w:rPr>
                <w:sz w:val="24"/>
              </w:rPr>
            </w:pPr>
            <w:r>
              <w:rPr>
                <w:sz w:val="24"/>
              </w:rPr>
              <w:t>6300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</w:tcPr>
          <w:p>
            <w:pPr>
              <w:pStyle w:val="TableParagraph"/>
              <w:spacing w:line="264" w:lineRule="exact" w:before="18"/>
              <w:ind w:left="136"/>
              <w:rPr>
                <w:sz w:val="24"/>
              </w:rPr>
            </w:pPr>
            <w:r>
              <w:rPr>
                <w:sz w:val="24"/>
              </w:rPr>
              <w:t>1000; 2000;</w:t>
            </w:r>
          </w:p>
          <w:p>
            <w:pPr>
              <w:pStyle w:val="TableParagraph"/>
              <w:spacing w:line="248" w:lineRule="exact"/>
              <w:ind w:left="93"/>
              <w:rPr>
                <w:sz w:val="24"/>
              </w:rPr>
            </w:pPr>
            <w:r>
              <w:rPr>
                <w:sz w:val="24"/>
              </w:rPr>
              <w:t>3150; 5000</w:t>
            </w:r>
          </w:p>
        </w:tc>
      </w:tr>
      <w:tr>
        <w:trPr>
          <w:trHeight w:val="640" w:hRule="atLeast"/>
        </w:trPr>
        <w:tc>
          <w:tcPr>
            <w:tcW w:w="2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spacing w:before="25"/>
              <w:ind w:left="579"/>
              <w:rPr>
                <w:sz w:val="24"/>
              </w:rPr>
            </w:pPr>
            <w:r>
              <w:rPr>
                <w:sz w:val="24"/>
              </w:rPr>
              <w:t>10500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</w:tcPr>
          <w:p>
            <w:pPr>
              <w:pStyle w:val="TableParagraph"/>
              <w:spacing w:line="264" w:lineRule="exact" w:before="25"/>
              <w:ind w:left="139"/>
              <w:rPr>
                <w:sz w:val="24"/>
              </w:rPr>
            </w:pPr>
            <w:r>
              <w:rPr>
                <w:sz w:val="24"/>
              </w:rPr>
              <w:t>1000; 2000;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3150; 5000</w:t>
            </w:r>
          </w:p>
        </w:tc>
      </w:tr>
    </w:tbl>
    <w:p>
      <w:pPr>
        <w:pStyle w:val="BodyText"/>
        <w:spacing w:line="235" w:lineRule="auto" w:before="5"/>
        <w:ind w:left="171" w:right="201" w:firstLine="481"/>
        <w:jc w:val="both"/>
      </w:pPr>
      <w:r>
        <w:rPr/>
        <w:t>Сочетание основных параметров дизельных электростанций мощностью свыше 1000 кВт устанавливается  в  технических  зада­  ниях на их разработку с учетом требований п.</w:t>
      </w:r>
      <w:r>
        <w:rPr>
          <w:spacing w:val="-12"/>
        </w:rPr>
        <w:t> </w:t>
      </w:r>
      <w:r>
        <w:rPr/>
        <w:t>2,1,1.</w:t>
      </w:r>
    </w:p>
    <w:p>
      <w:pPr>
        <w:pStyle w:val="BodyText"/>
        <w:spacing w:line="309" w:lineRule="exact"/>
        <w:ind w:left="667"/>
      </w:pPr>
      <w:r>
        <w:rPr/>
        <w:t>(Измененная редакция, Изм. № 1).</w:t>
      </w:r>
    </w:p>
    <w:p>
      <w:pPr>
        <w:spacing w:line="240" w:lineRule="auto" w:before="2"/>
        <w:rPr>
          <w:b/>
          <w:sz w:val="13"/>
        </w:rPr>
      </w:pPr>
    </w:p>
    <w:p>
      <w:pPr>
        <w:spacing w:before="93"/>
        <w:ind w:left="0" w:right="145" w:firstLine="0"/>
        <w:jc w:val="right"/>
        <w:rPr>
          <w:b/>
          <w:sz w:val="24"/>
        </w:rPr>
      </w:pPr>
      <w:r>
        <w:rPr>
          <w:b/>
          <w:w w:val="99"/>
          <w:sz w:val="24"/>
        </w:rPr>
        <w:t>7</w:t>
      </w:r>
    </w:p>
    <w:p>
      <w:pPr>
        <w:spacing w:after="0"/>
        <w:jc w:val="right"/>
        <w:rPr>
          <w:sz w:val="24"/>
        </w:rPr>
        <w:sectPr>
          <w:headerReference w:type="default" r:id="rId12"/>
          <w:footerReference w:type="default" r:id="rId13"/>
          <w:pgSz w:w="11900" w:h="16840"/>
          <w:pgMar w:header="0" w:footer="523" w:top="60" w:bottom="720" w:left="1000" w:right="240"/>
        </w:sectPr>
      </w:pPr>
    </w:p>
    <w:p>
      <w:pPr>
        <w:spacing w:before="63"/>
        <w:ind w:left="175" w:right="0" w:firstLine="0"/>
        <w:jc w:val="left"/>
        <w:rPr>
          <w:b/>
          <w:sz w:val="24"/>
        </w:rPr>
      </w:pPr>
      <w:r>
        <w:rPr>
          <w:b/>
          <w:sz w:val="24"/>
        </w:rPr>
        <w:t>ГОСТ 23377—84</w:t>
      </w:r>
    </w:p>
    <w:p>
      <w:pPr>
        <w:spacing w:line="240" w:lineRule="auto" w:before="3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0"/>
        <w:ind w:left="175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4"/>
          <w:footerReference w:type="default" r:id="rId15"/>
          <w:pgSz w:w="11900" w:h="16840"/>
          <w:pgMar w:header="0" w:footer="469" w:top="360" w:bottom="660" w:left="680" w:right="440"/>
          <w:cols w:num="2" w:equalWidth="0">
            <w:col w:w="2059" w:space="4557"/>
            <w:col w:w="4164"/>
          </w:cols>
        </w:sectPr>
      </w:pPr>
    </w:p>
    <w:p>
      <w:pPr>
        <w:spacing w:line="240" w:lineRule="auto" w:before="7"/>
        <w:rPr>
          <w:sz w:val="21"/>
        </w:rPr>
      </w:pPr>
    </w:p>
    <w:p>
      <w:pPr>
        <w:pStyle w:val="ListParagraph"/>
        <w:numPr>
          <w:ilvl w:val="2"/>
          <w:numId w:val="2"/>
        </w:numPr>
        <w:tabs>
          <w:tab w:pos="550" w:val="left" w:leader="none"/>
          <w:tab w:pos="1408" w:val="left" w:leader="none"/>
          <w:tab w:pos="1811" w:val="left" w:leader="none"/>
          <w:tab w:pos="2100" w:val="left" w:leader="none"/>
          <w:tab w:pos="2101" w:val="left" w:leader="none"/>
          <w:tab w:pos="3014" w:val="left" w:leader="none"/>
          <w:tab w:pos="3611" w:val="left" w:leader="none"/>
          <w:tab w:pos="4166" w:val="left" w:leader="none"/>
          <w:tab w:pos="5051" w:val="left" w:leader="none"/>
          <w:tab w:pos="5880" w:val="left" w:leader="none"/>
          <w:tab w:pos="6615" w:val="left" w:leader="none"/>
          <w:tab w:pos="6748" w:val="left" w:leader="none"/>
          <w:tab w:pos="7151" w:val="left" w:leader="none"/>
          <w:tab w:pos="8779" w:val="left" w:leader="none"/>
          <w:tab w:pos="9620" w:val="left" w:leader="none"/>
        </w:tabs>
        <w:spacing w:line="237" w:lineRule="auto" w:before="94" w:after="0"/>
        <w:ind w:left="125" w:right="359" w:firstLine="511"/>
        <w:jc w:val="left"/>
        <w:rPr>
          <w:b/>
          <w:sz w:val="28"/>
        </w:rPr>
      </w:pPr>
      <w:r>
        <w:rPr>
          <w:b/>
          <w:sz w:val="28"/>
        </w:rPr>
        <w:t>Нормы качества электрической энергии электроагрегатов И</w:t>
        <w:tab/>
        <w:t>электростанций</w:t>
        <w:tab/>
        <w:t>переменного</w:t>
        <w:tab/>
        <w:t>тока</w:t>
        <w:tab/>
        <w:t>нрн</w:t>
        <w:tab/>
        <w:t>номинальном</w:t>
        <w:tab/>
        <w:t>коэффици­ енте мощности и постоянного тока должны соответствовать значе­ ниям, выбираемым из рядов, приведенных в табл. 6, и их устанав­ ливают</w:t>
        <w:tab/>
        <w:t>в</w:t>
        <w:tab/>
        <w:t>стандартах</w:t>
        <w:tab/>
        <w:t>на</w:t>
        <w:tab/>
        <w:t>электроагрегаты</w:t>
        <w:tab/>
        <w:tab/>
        <w:t>и</w:t>
        <w:tab/>
        <w:t>электростанции</w:t>
        <w:tab/>
        <w:t>конк­ ретных типов.</w:t>
      </w:r>
    </w:p>
    <w:p>
      <w:pPr>
        <w:spacing w:line="240" w:lineRule="auto" w:before="7"/>
        <w:rPr>
          <w:b/>
          <w:sz w:val="11"/>
        </w:rPr>
      </w:pPr>
    </w:p>
    <w:p>
      <w:pPr>
        <w:spacing w:before="92" w:after="53"/>
        <w:ind w:left="8715" w:right="0" w:firstLine="0"/>
        <w:jc w:val="left"/>
        <w:rPr>
          <w:b/>
          <w:sz w:val="24"/>
        </w:rPr>
      </w:pPr>
      <w:r>
        <w:rPr>
          <w:b/>
          <w:sz w:val="24"/>
        </w:rPr>
        <w:t>Т  а  бля  ц  а  б</w:t>
      </w:r>
    </w:p>
    <w:tbl>
      <w:tblPr>
        <w:tblW w:w="0" w:type="auto"/>
        <w:jc w:val="left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95"/>
        <w:gridCol w:w="3722"/>
      </w:tblGrid>
      <w:tr>
        <w:trPr>
          <w:trHeight w:val="840" w:hRule="atLeast"/>
        </w:trPr>
        <w:tc>
          <w:tcPr>
            <w:tcW w:w="6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1894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561" w:right="1499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</w:tc>
      </w:tr>
      <w:tr>
        <w:trPr>
          <w:trHeight w:val="1660" w:hRule="atLeast"/>
        </w:trPr>
        <w:tc>
          <w:tcPr>
            <w:tcW w:w="65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221" w:right="2470"/>
              <w:jc w:val="center"/>
              <w:rPr>
                <w:sz w:val="24"/>
              </w:rPr>
            </w:pPr>
            <w:r>
              <w:rPr>
                <w:sz w:val="24"/>
              </w:rPr>
              <w:t>Переменный ток</w:t>
            </w:r>
          </w:p>
          <w:p>
            <w:pPr>
              <w:pStyle w:val="TableParagraph"/>
              <w:spacing w:line="218" w:lineRule="auto" w:before="125"/>
              <w:ind w:left="40" w:right="278" w:firstLine="255"/>
              <w:jc w:val="both"/>
              <w:rPr>
                <w:sz w:val="24"/>
              </w:rPr>
            </w:pPr>
            <w:r>
              <w:rPr>
                <w:sz w:val="24"/>
              </w:rPr>
              <w:t>Установившееся отклонение напряжения в ус­ тановившемся  тепловом   состоянии   при   измене­ нии   симметричной   нагрузки   от    </w:t>
            </w:r>
            <w:r>
              <w:rPr>
                <w:spacing w:val="-6"/>
                <w:sz w:val="24"/>
              </w:rPr>
              <w:t>10    </w:t>
            </w:r>
            <w:r>
              <w:rPr>
                <w:sz w:val="24"/>
              </w:rPr>
              <w:t>до   </w:t>
            </w:r>
            <w:r>
              <w:rPr>
                <w:spacing w:val="-9"/>
                <w:sz w:val="24"/>
              </w:rPr>
              <w:t>100%    </w:t>
            </w:r>
            <w:r>
              <w:rPr>
                <w:sz w:val="24"/>
              </w:rPr>
              <w:t>но­</w:t>
            </w:r>
          </w:p>
          <w:p>
            <w:pPr>
              <w:pStyle w:val="TableParagraph"/>
              <w:spacing w:line="233" w:lineRule="exact"/>
              <w:ind w:left="40"/>
              <w:rPr>
                <w:sz w:val="24"/>
              </w:rPr>
            </w:pPr>
            <w:r>
              <w:rPr>
                <w:sz w:val="24"/>
              </w:rPr>
              <w:t>минальной мощности, %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1" w:lineRule="exact" w:before="198"/>
              <w:ind w:left="736"/>
              <w:rPr>
                <w:sz w:val="24"/>
              </w:rPr>
            </w:pPr>
            <w:r>
              <w:rPr>
                <w:sz w:val="24"/>
              </w:rPr>
              <w:t>±2; ±'3; ±5</w:t>
            </w:r>
          </w:p>
        </w:tc>
      </w:tr>
      <w:tr>
        <w:trPr>
          <w:trHeight w:val="1000" w:hRule="atLeast"/>
        </w:trPr>
        <w:tc>
          <w:tcPr>
            <w:tcW w:w="659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6" w:lineRule="auto" w:before="5"/>
              <w:ind w:left="55" w:right="216" w:firstLine="262"/>
              <w:jc w:val="both"/>
              <w:rPr>
                <w:sz w:val="24"/>
              </w:rPr>
            </w:pPr>
            <w:r>
              <w:rPr>
                <w:sz w:val="24"/>
              </w:rPr>
              <w:t>Установившееся отклонение напряжения в ус­ тановившемся  тепловом  состоянии  -при  неизмен­  ной        симметричной        нагрузке        в   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диапазоне</w:t>
            </w:r>
          </w:p>
          <w:p>
            <w:pPr>
              <w:pStyle w:val="TableParagraph"/>
              <w:spacing w:line="233" w:lineRule="exact"/>
              <w:ind w:left="55"/>
              <w:rPr>
                <w:sz w:val="24"/>
              </w:rPr>
            </w:pPr>
            <w:r>
              <w:rPr>
                <w:sz w:val="24"/>
              </w:rPr>
              <w:t>25—100% номинальной мощности, %</w:t>
            </w:r>
          </w:p>
        </w:tc>
        <w:tc>
          <w:tcPr>
            <w:tcW w:w="37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spacing w:line="253" w:lineRule="exact"/>
              <w:ind w:left="729"/>
              <w:rPr>
                <w:sz w:val="24"/>
              </w:rPr>
            </w:pPr>
            <w:r>
              <w:rPr>
                <w:sz w:val="24"/>
              </w:rPr>
              <w:t>±0,5; ±1,0</w:t>
            </w:r>
          </w:p>
        </w:tc>
      </w:tr>
      <w:tr>
        <w:trPr>
          <w:trHeight w:val="1000" w:hRule="atLeast"/>
        </w:trPr>
        <w:tc>
          <w:tcPr>
            <w:tcW w:w="659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6" w:lineRule="auto" w:before="5"/>
              <w:ind w:left="47" w:right="872" w:firstLine="270"/>
              <w:rPr>
                <w:sz w:val="24"/>
              </w:rPr>
            </w:pPr>
            <w:r>
              <w:rPr>
                <w:sz w:val="24"/>
              </w:rPr>
              <w:t>Установившееся отклонение напряжения в ус- тановивщемся тепловом состоянии при йеиз- i менной симметричной нагрузке в диапазоне</w:t>
            </w:r>
          </w:p>
          <w:p>
            <w:pPr>
              <w:pStyle w:val="TableParagraph"/>
              <w:spacing w:line="239" w:lineRule="exact"/>
              <w:ind w:left="75"/>
              <w:rPr>
                <w:sz w:val="24"/>
              </w:rPr>
            </w:pPr>
            <w:r>
              <w:rPr>
                <w:sz w:val="24"/>
              </w:rPr>
              <w:t>10—25 % номинальной мощности, %</w:t>
            </w:r>
          </w:p>
        </w:tc>
        <w:tc>
          <w:tcPr>
            <w:tcW w:w="37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spacing w:line="245" w:lineRule="exact"/>
              <w:ind w:left="736"/>
              <w:rPr>
                <w:sz w:val="24"/>
              </w:rPr>
            </w:pPr>
            <w:r>
              <w:rPr>
                <w:sz w:val="24"/>
              </w:rPr>
              <w:t>±1,0; ±1,5; ±3,0</w:t>
            </w:r>
          </w:p>
        </w:tc>
      </w:tr>
      <w:tr>
        <w:trPr>
          <w:trHeight w:val="740" w:hRule="atLeast"/>
        </w:trPr>
        <w:tc>
          <w:tcPr>
            <w:tcW w:w="6595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920" w:val="left" w:leader="none"/>
                <w:tab w:pos="3441" w:val="left" w:leader="none"/>
                <w:tab w:pos="5116" w:val="left" w:leader="none"/>
                <w:tab w:pos="5748" w:val="left" w:leader="none"/>
              </w:tabs>
              <w:spacing w:line="225" w:lineRule="auto"/>
              <w:ind w:left="33" w:right="234" w:firstLine="284"/>
              <w:rPr>
                <w:sz w:val="24"/>
              </w:rPr>
            </w:pPr>
            <w:r>
              <w:rPr>
                <w:sz w:val="24"/>
              </w:rPr>
              <w:t>Переходное</w:t>
              <w:tab/>
              <w:t>отклонение</w:t>
              <w:tab/>
              <w:t>на«гряжения</w:t>
              <w:tab/>
              <w:t>при</w:t>
              <w:tab/>
              <w:t>сбро- се-набросе симметричной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нагрузки:</w:t>
            </w:r>
          </w:p>
          <w:p>
            <w:pPr>
              <w:pStyle w:val="TableParagraph"/>
              <w:spacing w:line="232" w:lineRule="exact" w:before="12"/>
              <w:ind w:left="863"/>
              <w:rPr>
                <w:sz w:val="24"/>
              </w:rPr>
            </w:pPr>
            <w:r>
              <w:rPr>
                <w:sz w:val="24"/>
              </w:rPr>
              <w:t>100 % номинальной мощности, %</w:t>
            </w:r>
          </w:p>
        </w:tc>
        <w:tc>
          <w:tcPr>
            <w:tcW w:w="37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exact" w:before="197"/>
              <w:ind w:left="750"/>
              <w:rPr>
                <w:sz w:val="24"/>
              </w:rPr>
            </w:pPr>
            <w:r>
              <w:rPr>
                <w:sz w:val="24"/>
              </w:rPr>
              <w:t>±20; ±30</w:t>
            </w:r>
          </w:p>
        </w:tc>
      </w:tr>
      <w:tr>
        <w:trPr>
          <w:trHeight w:val="240" w:hRule="atLeast"/>
        </w:trPr>
        <w:tc>
          <w:tcPr>
            <w:tcW w:w="659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841"/>
              <w:rPr>
                <w:sz w:val="24"/>
              </w:rPr>
            </w:pPr>
            <w:r>
              <w:rPr>
                <w:sz w:val="24"/>
              </w:rPr>
              <w:t>время восстановления, с</w:t>
            </w:r>
          </w:p>
        </w:tc>
        <w:tc>
          <w:tcPr>
            <w:tcW w:w="37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ind w:left="721"/>
              <w:rPr>
                <w:sz w:val="24"/>
              </w:rPr>
            </w:pPr>
            <w:r>
              <w:rPr>
                <w:sz w:val="24"/>
              </w:rPr>
              <w:t>2; 3; 5</w:t>
            </w:r>
          </w:p>
        </w:tc>
      </w:tr>
      <w:tr>
        <w:trPr>
          <w:trHeight w:val="240" w:hRule="atLeast"/>
        </w:trPr>
        <w:tc>
          <w:tcPr>
            <w:tcW w:w="659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841"/>
              <w:rPr>
                <w:sz w:val="24"/>
              </w:rPr>
            </w:pPr>
            <w:r>
              <w:rPr>
                <w:sz w:val="24"/>
              </w:rPr>
              <w:t>50 % номинальной мощности |</w:t>
            </w:r>
          </w:p>
        </w:tc>
        <w:tc>
          <w:tcPr>
            <w:tcW w:w="37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7" w:lineRule="exact"/>
              <w:ind w:left="757"/>
              <w:rPr>
                <w:sz w:val="24"/>
              </w:rPr>
            </w:pPr>
            <w:r>
              <w:rPr>
                <w:sz w:val="24"/>
              </w:rPr>
              <w:t>±10; ±15</w:t>
            </w:r>
          </w:p>
        </w:tc>
      </w:tr>
      <w:tr>
        <w:trPr>
          <w:trHeight w:val="240" w:hRule="atLeast"/>
        </w:trPr>
        <w:tc>
          <w:tcPr>
            <w:tcW w:w="659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841"/>
              <w:rPr>
                <w:sz w:val="24"/>
              </w:rPr>
            </w:pPr>
            <w:r>
              <w:rPr>
                <w:sz w:val="24"/>
              </w:rPr>
              <w:t>время восстановления, с</w:t>
            </w:r>
          </w:p>
        </w:tc>
        <w:tc>
          <w:tcPr>
            <w:tcW w:w="37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/>
              <w:ind w:left="750"/>
              <w:rPr>
                <w:sz w:val="24"/>
              </w:rPr>
            </w:pPr>
            <w:r>
              <w:rPr>
                <w:sz w:val="24"/>
              </w:rPr>
              <w:t>1; 2; 3</w:t>
            </w:r>
          </w:p>
        </w:tc>
      </w:tr>
      <w:tr>
        <w:trPr>
          <w:trHeight w:val="740" w:hRule="atLeast"/>
        </w:trPr>
        <w:tc>
          <w:tcPr>
            <w:tcW w:w="6595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289" w:val="left" w:leader="none"/>
                <w:tab w:pos="2418" w:val="left" w:leader="none"/>
                <w:tab w:pos="3311" w:val="left" w:leader="none"/>
                <w:tab w:pos="3942" w:val="left" w:leader="none"/>
                <w:tab w:pos="4667" w:val="left" w:leader="none"/>
                <w:tab w:pos="5082" w:val="left" w:leader="none"/>
                <w:tab w:pos="5196" w:val="left" w:leader="none"/>
                <w:tab w:pos="5716" w:val="left" w:leader="none"/>
              </w:tabs>
              <w:spacing w:line="211" w:lineRule="auto" w:before="3"/>
              <w:ind w:left="55" w:right="206" w:firstLine="247"/>
              <w:rPr>
                <w:sz w:val="24"/>
              </w:rPr>
            </w:pPr>
            <w:r>
              <w:rPr>
                <w:sz w:val="24"/>
              </w:rPr>
              <w:t>Установившееся</w:t>
              <w:tab/>
              <w:t>отклонение</w:t>
              <w:tab/>
              <w:t>частоты</w:t>
              <w:tab/>
              <w:t>при</w:t>
              <w:tab/>
              <w:t>неиз­ менной</w:t>
              <w:tab/>
              <w:t>симметричной</w:t>
              <w:tab/>
              <w:t>нагрузке</w:t>
              <w:tab/>
              <w:t>в</w:t>
              <w:tab/>
              <w:tab/>
              <w:t>диапазоне</w:t>
            </w:r>
          </w:p>
          <w:p>
            <w:pPr>
              <w:pStyle w:val="TableParagraph"/>
              <w:spacing w:line="230" w:lineRule="exact"/>
              <w:ind w:left="55"/>
              <w:rPr>
                <w:sz w:val="24"/>
              </w:rPr>
            </w:pPr>
            <w:r>
              <w:rPr>
                <w:sz w:val="24"/>
              </w:rPr>
              <w:t>25—100 % номинальной мощности, %</w:t>
            </w:r>
          </w:p>
        </w:tc>
        <w:tc>
          <w:tcPr>
            <w:tcW w:w="37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3" w:lineRule="exact" w:before="178"/>
              <w:ind w:left="757"/>
              <w:rPr>
                <w:sz w:val="24"/>
              </w:rPr>
            </w:pPr>
            <w:r>
              <w:rPr>
                <w:sz w:val="24"/>
              </w:rPr>
              <w:t>±0,5; ±1,0</w:t>
            </w:r>
          </w:p>
        </w:tc>
      </w:tr>
      <w:tr>
        <w:trPr>
          <w:trHeight w:val="500" w:hRule="atLeast"/>
        </w:trPr>
        <w:tc>
          <w:tcPr>
            <w:tcW w:w="6595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431" w:val="left" w:leader="none"/>
                <w:tab w:pos="3954" w:val="left" w:leader="none"/>
                <w:tab w:pos="5092" w:val="left" w:leader="none"/>
                <w:tab w:pos="5723" w:val="left" w:leader="none"/>
              </w:tabs>
              <w:spacing w:line="238" w:lineRule="exact"/>
              <w:ind w:left="317"/>
              <w:rPr>
                <w:sz w:val="24"/>
              </w:rPr>
            </w:pPr>
            <w:r>
              <w:rPr>
                <w:sz w:val="24"/>
              </w:rPr>
              <w:t>Установившееся</w:t>
              <w:tab/>
              <w:t>отклонение</w:t>
              <w:tab/>
              <w:t>частоты</w:t>
              <w:tab/>
              <w:t>при</w:t>
              <w:tab/>
              <w:t>неиз­</w:t>
            </w:r>
          </w:p>
          <w:p>
            <w:pPr>
              <w:pStyle w:val="TableParagraph"/>
              <w:spacing w:line="247" w:lineRule="exact"/>
              <w:ind w:left="62"/>
              <w:rPr>
                <w:sz w:val="24"/>
              </w:rPr>
            </w:pPr>
            <w:r>
              <w:rPr>
                <w:sz w:val="24"/>
              </w:rPr>
              <w:t>менной симметричной нагрузке до 25 % номи­</w:t>
            </w:r>
          </w:p>
        </w:tc>
        <w:tc>
          <w:tcPr>
            <w:tcW w:w="37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41" w:lineRule="exact"/>
              <w:ind w:left="757"/>
              <w:rPr>
                <w:sz w:val="24"/>
              </w:rPr>
            </w:pPr>
            <w:r>
              <w:rPr>
                <w:sz w:val="24"/>
              </w:rPr>
              <w:t>±1,0. ±1,5; ±2,0;</w:t>
            </w:r>
          </w:p>
        </w:tc>
      </w:tr>
      <w:tr>
        <w:trPr>
          <w:trHeight w:val="240" w:hRule="atLeast"/>
        </w:trPr>
        <w:tc>
          <w:tcPr>
            <w:tcW w:w="659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68"/>
              <w:rPr>
                <w:sz w:val="24"/>
              </w:rPr>
            </w:pPr>
            <w:r>
              <w:rPr>
                <w:sz w:val="24"/>
              </w:rPr>
              <w:t>нальной мощности, %</w:t>
            </w:r>
          </w:p>
        </w:tc>
        <w:tc>
          <w:tcPr>
            <w:tcW w:w="37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764"/>
              <w:rPr>
                <w:sz w:val="24"/>
              </w:rPr>
            </w:pPr>
            <w:r>
              <w:rPr>
                <w:sz w:val="24"/>
              </w:rPr>
              <w:t>±2,5</w:t>
            </w:r>
          </w:p>
        </w:tc>
      </w:tr>
      <w:tr>
        <w:trPr>
          <w:trHeight w:val="740" w:hRule="atLeast"/>
        </w:trPr>
        <w:tc>
          <w:tcPr>
            <w:tcW w:w="6595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002" w:val="left" w:leader="none"/>
                <w:tab w:pos="3598" w:val="left" w:leader="none"/>
                <w:tab w:pos="4811" w:val="left" w:leader="none"/>
                <w:tab w:pos="5519" w:val="left" w:leader="none"/>
              </w:tabs>
              <w:spacing w:line="236" w:lineRule="exact"/>
              <w:ind w:left="61" w:firstLine="263"/>
              <w:rPr>
                <w:sz w:val="24"/>
              </w:rPr>
            </w:pPr>
            <w:r>
              <w:rPr>
                <w:sz w:val="24"/>
              </w:rPr>
              <w:t>Переходное</w:t>
              <w:tab/>
              <w:t>отклонение</w:t>
              <w:tab/>
              <w:t>частоты</w:t>
              <w:tab/>
              <w:t>при</w:t>
              <w:tab/>
              <w:t>сбросе-</w:t>
            </w:r>
          </w:p>
          <w:p>
            <w:pPr>
              <w:pStyle w:val="TableParagraph"/>
              <w:tabs>
                <w:tab w:pos="1290" w:val="left" w:leader="none"/>
                <w:tab w:pos="3213" w:val="left" w:leader="none"/>
                <w:tab w:pos="4476" w:val="left" w:leader="none"/>
                <w:tab w:pos="5151" w:val="left" w:leader="none"/>
                <w:tab w:pos="5669" w:val="left" w:leader="none"/>
              </w:tabs>
              <w:spacing w:line="244" w:lineRule="exact" w:before="21"/>
              <w:ind w:left="61" w:right="273"/>
              <w:rPr>
                <w:i/>
                <w:sz w:val="24"/>
              </w:rPr>
            </w:pPr>
            <w:r>
              <w:rPr>
                <w:sz w:val="24"/>
              </w:rPr>
              <w:t>набросе</w:t>
              <w:tab/>
              <w:t>симметричной</w:t>
              <w:tab/>
              <w:t>нагрузки</w:t>
              <w:tab/>
            </w:r>
            <w:r>
              <w:rPr>
                <w:spacing w:val="-8"/>
                <w:sz w:val="24"/>
              </w:rPr>
              <w:t>100</w:t>
              <w:tab/>
            </w:r>
            <w:r>
              <w:rPr>
                <w:sz w:val="24"/>
              </w:rPr>
              <w:t>%</w:t>
              <w:tab/>
              <w:t>номи­ нальной мощности,</w:t>
            </w:r>
            <w:r>
              <w:rPr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%</w:t>
            </w:r>
          </w:p>
        </w:tc>
        <w:tc>
          <w:tcPr>
            <w:tcW w:w="37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0" w:lineRule="exact" w:before="173"/>
              <w:ind w:left="764"/>
              <w:rPr>
                <w:sz w:val="24"/>
              </w:rPr>
            </w:pPr>
            <w:r>
              <w:rPr>
                <w:sz w:val="24"/>
              </w:rPr>
              <w:t>±6; ±8; ±10</w:t>
            </w:r>
          </w:p>
        </w:tc>
      </w:tr>
      <w:tr>
        <w:trPr>
          <w:trHeight w:val="235" w:hRule="atLeast"/>
        </w:trPr>
        <w:tc>
          <w:tcPr>
            <w:tcW w:w="659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841"/>
              <w:rPr>
                <w:sz w:val="24"/>
              </w:rPr>
            </w:pPr>
            <w:r>
              <w:rPr>
                <w:sz w:val="24"/>
              </w:rPr>
              <w:t>время восстановления, с</w:t>
            </w:r>
          </w:p>
        </w:tc>
        <w:tc>
          <w:tcPr>
            <w:tcW w:w="37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left="721"/>
              <w:rPr>
                <w:sz w:val="24"/>
              </w:rPr>
            </w:pPr>
            <w:r>
              <w:rPr>
                <w:sz w:val="24"/>
              </w:rPr>
              <w:t>3; 5</w:t>
            </w:r>
          </w:p>
        </w:tc>
      </w:tr>
      <w:tr>
        <w:trPr>
          <w:trHeight w:val="740" w:hRule="atLeast"/>
        </w:trPr>
        <w:tc>
          <w:tcPr>
            <w:tcW w:w="659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6" w:lineRule="auto" w:before="6"/>
              <w:ind w:left="61" w:right="1020" w:firstLine="270"/>
              <w:rPr>
                <w:sz w:val="16"/>
              </w:rPr>
            </w:pPr>
            <w:r>
              <w:rPr>
                <w:sz w:val="24"/>
              </w:rPr>
              <w:t>Коэффициент амплитудной модуляции напря­ жения частотой Гц при симметричной на- </w:t>
            </w:r>
            <w:r>
              <w:rPr>
                <w:position w:val="6"/>
                <w:sz w:val="16"/>
              </w:rPr>
              <w:t>1</w:t>
            </w:r>
          </w:p>
          <w:p>
            <w:pPr>
              <w:pStyle w:val="TableParagraph"/>
              <w:spacing w:line="233" w:lineRule="exact"/>
              <w:ind w:left="61"/>
              <w:rPr>
                <w:sz w:val="24"/>
              </w:rPr>
            </w:pPr>
            <w:r>
              <w:rPr>
                <w:sz w:val="24"/>
              </w:rPr>
              <w:t>грузке, %</w:t>
            </w:r>
          </w:p>
        </w:tc>
        <w:tc>
          <w:tcPr>
            <w:tcW w:w="37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7" w:lineRule="exact" w:before="170"/>
              <w:ind w:left="778"/>
              <w:rPr>
                <w:sz w:val="24"/>
              </w:rPr>
            </w:pPr>
            <w:r>
              <w:rPr>
                <w:sz w:val="24"/>
              </w:rPr>
              <w:t>1,0; 1,5; 2,0</w:t>
            </w:r>
          </w:p>
        </w:tc>
      </w:tr>
      <w:tr>
        <w:trPr>
          <w:trHeight w:val="1000" w:hRule="atLeast"/>
        </w:trPr>
        <w:tc>
          <w:tcPr>
            <w:tcW w:w="659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8" w:lineRule="auto"/>
              <w:ind w:left="40" w:right="872" w:firstLine="284"/>
              <w:rPr>
                <w:sz w:val="24"/>
              </w:rPr>
            </w:pPr>
            <w:r>
              <w:rPr>
                <w:sz w:val="24"/>
              </w:rPr>
              <w:t>Коэффициент искажения синусоидальной кри- , вой напряжения при холостом коде и номиналь­ ном напряжении, %:</w:t>
            </w:r>
          </w:p>
          <w:p>
            <w:pPr>
              <w:pStyle w:val="TableParagraph"/>
              <w:spacing w:line="227" w:lineRule="exact"/>
              <w:ind w:left="834"/>
              <w:rPr>
                <w:sz w:val="24"/>
              </w:rPr>
            </w:pPr>
            <w:r>
              <w:rPr>
                <w:sz w:val="24"/>
              </w:rPr>
              <w:t>трехфазного дока</w:t>
            </w:r>
          </w:p>
        </w:tc>
        <w:tc>
          <w:tcPr>
            <w:tcW w:w="37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6"/>
              </w:rPr>
            </w:pPr>
          </w:p>
          <w:p>
            <w:pPr>
              <w:pStyle w:val="TableParagraph"/>
              <w:spacing w:line="259" w:lineRule="exact"/>
              <w:ind w:left="750"/>
              <w:rPr>
                <w:sz w:val="24"/>
              </w:rPr>
            </w:pPr>
            <w:r>
              <w:rPr>
                <w:sz w:val="24"/>
              </w:rPr>
              <w:t>5; 10; 16</w:t>
            </w:r>
          </w:p>
        </w:tc>
      </w:tr>
      <w:tr>
        <w:trPr>
          <w:trHeight w:val="240" w:hRule="atLeast"/>
        </w:trPr>
        <w:tc>
          <w:tcPr>
            <w:tcW w:w="659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849"/>
              <w:rPr>
                <w:sz w:val="24"/>
              </w:rPr>
            </w:pPr>
            <w:r>
              <w:rPr>
                <w:sz w:val="24"/>
              </w:rPr>
              <w:t>однофазного тока</w:t>
            </w:r>
          </w:p>
        </w:tc>
        <w:tc>
          <w:tcPr>
            <w:tcW w:w="37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/>
              <w:ind w:left="7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1540" w:hRule="atLeast"/>
        </w:trPr>
        <w:tc>
          <w:tcPr>
            <w:tcW w:w="659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0" w:lineRule="auto"/>
              <w:ind w:left="47" w:right="219" w:firstLine="277"/>
              <w:jc w:val="both"/>
              <w:rPr>
                <w:sz w:val="24"/>
              </w:rPr>
            </w:pPr>
            <w:r>
              <w:rPr>
                <w:sz w:val="24"/>
              </w:rPr>
              <w:t>Коэффициент небаланса напряжения лри не­ симметричной нагрузке фаз с коэффициентом не­ баланса  тока  до  25  %  номинального   значения   силы тока  (при  условии,  что  ни  в  одной  из  фаз  сила  тока   не   превышает   номинального   значе­  ния),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37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750"/>
              <w:rPr>
                <w:sz w:val="24"/>
              </w:rPr>
            </w:pPr>
            <w:r>
              <w:rPr>
                <w:sz w:val="24"/>
              </w:rPr>
              <w:t>5; 10</w:t>
            </w:r>
          </w:p>
        </w:tc>
      </w:tr>
    </w:tbl>
    <w:p>
      <w:pPr>
        <w:spacing w:before="179"/>
        <w:ind w:left="110" w:right="0" w:firstLine="0"/>
        <w:jc w:val="left"/>
        <w:rPr>
          <w:b/>
          <w:sz w:val="24"/>
        </w:rPr>
      </w:pPr>
      <w:r>
        <w:rPr>
          <w:b/>
          <w:w w:val="99"/>
          <w:sz w:val="24"/>
        </w:rPr>
        <w:t>8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20" w:bottom="280" w:left="680" w:right="440"/>
        </w:sectPr>
      </w:pPr>
    </w:p>
    <w:p>
      <w:pPr>
        <w:pStyle w:val="BodyText"/>
        <w:spacing w:line="301" w:lineRule="exact" w:before="75"/>
        <w:ind w:right="116"/>
        <w:jc w:val="right"/>
      </w:pPr>
      <w:r>
        <w:rPr/>
        <w:t>гост 23377—84</w:t>
      </w:r>
    </w:p>
    <w:p>
      <w:pPr>
        <w:spacing w:line="163" w:lineRule="exact" w:before="0"/>
        <w:ind w:left="65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40" w:lineRule="auto" w:before="8"/>
        <w:rPr>
          <w:sz w:val="18"/>
        </w:rPr>
      </w:pPr>
    </w:p>
    <w:p>
      <w:pPr>
        <w:spacing w:before="0" w:after="47"/>
        <w:ind w:left="7867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Продолжение табл. 6</w:t>
      </w: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95"/>
        <w:gridCol w:w="3757"/>
      </w:tblGrid>
      <w:tr>
        <w:trPr>
          <w:trHeight w:val="840" w:hRule="atLeast"/>
        </w:trPr>
        <w:tc>
          <w:tcPr>
            <w:tcW w:w="6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>
            <w:pPr>
              <w:pStyle w:val="TableParagraph"/>
              <w:spacing w:before="1"/>
              <w:ind w:left="1925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1545" w:right="1427"/>
              <w:jc w:val="center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</w:tr>
      <w:tr>
        <w:trPr>
          <w:trHeight w:val="580" w:hRule="atLeast"/>
        </w:trPr>
        <w:tc>
          <w:tcPr>
            <w:tcW w:w="65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2288" w:right="2474"/>
              <w:jc w:val="center"/>
              <w:rPr>
                <w:sz w:val="24"/>
              </w:rPr>
            </w:pPr>
            <w:r>
              <w:rPr>
                <w:sz w:val="24"/>
              </w:rPr>
              <w:t>Постоянный ток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40" w:hRule="atLeast"/>
        </w:trPr>
        <w:tc>
          <w:tcPr>
            <w:tcW w:w="659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0" w:lineRule="auto" w:before="66"/>
              <w:ind w:left="40" w:right="231" w:firstLine="270"/>
              <w:jc w:val="both"/>
              <w:rPr>
                <w:sz w:val="24"/>
              </w:rPr>
            </w:pPr>
            <w:r>
              <w:rPr>
                <w:sz w:val="24"/>
              </w:rPr>
              <w:t>Установившееся отклонение напряжения в ус­ тановившемся тепловом состоянии при изменении нагрузки   от   0   до   100   %   номинальной   мощно­</w:t>
            </w:r>
          </w:p>
          <w:p>
            <w:pPr>
              <w:pStyle w:val="TableParagraph"/>
              <w:spacing w:line="195" w:lineRule="exact"/>
              <w:ind w:left="40"/>
              <w:rPr>
                <w:sz w:val="24"/>
              </w:rPr>
            </w:pPr>
            <w:r>
              <w:rPr>
                <w:sz w:val="24"/>
              </w:rPr>
              <w:t>сти, %</w:t>
            </w:r>
          </w:p>
        </w:tc>
        <w:tc>
          <w:tcPr>
            <w:tcW w:w="3757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22"/>
              <w:ind w:left="750"/>
              <w:rPr>
                <w:sz w:val="24"/>
              </w:rPr>
            </w:pPr>
            <w:r>
              <w:rPr>
                <w:sz w:val="24"/>
              </w:rPr>
              <w:t>±2, *3; ±5</w:t>
            </w:r>
          </w:p>
        </w:tc>
      </w:tr>
      <w:tr>
        <w:trPr>
          <w:trHeight w:val="420" w:hRule="atLeast"/>
        </w:trPr>
        <w:tc>
          <w:tcPr>
            <w:tcW w:w="6595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412" w:val="left" w:leader="none"/>
                <w:tab w:pos="3937" w:val="left" w:leader="none"/>
                <w:tab w:pos="5523" w:val="left" w:leader="none"/>
                <w:tab w:pos="5892" w:val="left" w:leader="none"/>
              </w:tabs>
              <w:spacing w:line="274" w:lineRule="exact"/>
              <w:ind w:left="295"/>
              <w:rPr>
                <w:sz w:val="30"/>
              </w:rPr>
            </w:pPr>
            <w:r>
              <w:rPr>
                <w:sz w:val="24"/>
              </w:rPr>
              <w:t>Установившееся</w:t>
              <w:tab/>
              <w:t>отклонение</w:t>
              <w:tab/>
              <w:t>напряжения</w:t>
              <w:tab/>
              <w:t>в</w:t>
              <w:tab/>
            </w:r>
            <w:r>
              <w:rPr>
                <w:sz w:val="30"/>
              </w:rPr>
              <w:t>ус­</w:t>
            </w:r>
          </w:p>
          <w:p>
            <w:pPr>
              <w:pStyle w:val="TableParagraph"/>
              <w:tabs>
                <w:tab w:pos="2017" w:val="left" w:leader="none"/>
                <w:tab w:pos="3429" w:val="left" w:leader="none"/>
                <w:tab w:pos="4915" w:val="left" w:leader="none"/>
                <w:tab w:pos="5650" w:val="left" w:leader="none"/>
              </w:tabs>
              <w:spacing w:line="249" w:lineRule="exact"/>
              <w:ind w:left="40"/>
              <w:rPr>
                <w:i/>
                <w:sz w:val="24"/>
              </w:rPr>
            </w:pPr>
            <w:r>
              <w:rPr>
                <w:sz w:val="24"/>
              </w:rPr>
              <w:t>тановившемся</w:t>
              <w:tab/>
              <w:t>тепловом</w:t>
              <w:tab/>
              <w:t>состоянии</w:t>
              <w:tab/>
              <w:t>при</w:t>
              <w:tab/>
            </w:r>
            <w:r>
              <w:rPr>
                <w:i/>
                <w:sz w:val="24"/>
              </w:rPr>
              <w:t>любой</w:t>
            </w:r>
          </w:p>
          <w:p>
            <w:pPr>
              <w:pStyle w:val="TableParagraph"/>
              <w:tabs>
                <w:tab w:pos="1741" w:val="left" w:leader="none"/>
                <w:tab w:pos="3043" w:val="left" w:leader="none"/>
                <w:tab w:pos="3650" w:val="left" w:leader="none"/>
                <w:tab w:pos="4542" w:val="left" w:leader="none"/>
                <w:tab w:pos="6068" w:val="left" w:leader="none"/>
              </w:tabs>
              <w:spacing w:line="244" w:lineRule="exact" w:before="23"/>
              <w:ind w:left="76" w:right="223" w:hanging="22"/>
              <w:rPr>
                <w:sz w:val="24"/>
              </w:rPr>
            </w:pPr>
            <w:r>
              <w:rPr>
                <w:sz w:val="24"/>
              </w:rPr>
              <w:t>неизменной</w:t>
              <w:tab/>
              <w:t>нагрузке</w:t>
              <w:tab/>
              <w:t>во</w:t>
              <w:tab/>
              <w:t>всем</w:t>
              <w:tab/>
              <w:t>диапазоне</w:t>
              <w:tab/>
              <w:t>До 100 % номинальной мощности,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375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0" w:hRule="atLeast"/>
        </w:trPr>
        <w:tc>
          <w:tcPr>
            <w:tcW w:w="659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i/>
                <w:sz w:val="31"/>
              </w:rPr>
            </w:pPr>
          </w:p>
          <w:p>
            <w:pPr>
              <w:pStyle w:val="TableParagraph"/>
              <w:spacing w:line="236" w:lineRule="exact"/>
              <w:ind w:left="750"/>
              <w:rPr>
                <w:sz w:val="24"/>
              </w:rPr>
            </w:pPr>
            <w:r>
              <w:rPr>
                <w:w w:val="105"/>
                <w:sz w:val="24"/>
              </w:rPr>
              <w:t>±2; ±3</w:t>
            </w:r>
          </w:p>
        </w:tc>
      </w:tr>
      <w:tr>
        <w:trPr>
          <w:trHeight w:val="480" w:hRule="atLeast"/>
        </w:trPr>
        <w:tc>
          <w:tcPr>
            <w:tcW w:w="6595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946" w:val="left" w:leader="none"/>
                <w:tab w:pos="3494" w:val="left" w:leader="none"/>
                <w:tab w:pos="5104" w:val="left" w:leader="none"/>
                <w:tab w:pos="5762" w:val="left" w:leader="none"/>
              </w:tabs>
              <w:spacing w:line="232" w:lineRule="exact"/>
              <w:ind w:left="317"/>
              <w:rPr>
                <w:sz w:val="24"/>
              </w:rPr>
            </w:pPr>
            <w:r>
              <w:rPr>
                <w:sz w:val="24"/>
              </w:rPr>
              <w:t>Переходное</w:t>
              <w:tab/>
              <w:t>отклонение</w:t>
              <w:tab/>
              <w:t>напряжения</w:t>
              <w:tab/>
              <w:t>при</w:t>
              <w:tab/>
              <w:t>сбро-</w:t>
            </w:r>
          </w:p>
          <w:p>
            <w:pPr>
              <w:pStyle w:val="TableParagraph"/>
              <w:spacing w:line="238" w:lineRule="exact"/>
              <w:ind w:left="33"/>
              <w:rPr>
                <w:sz w:val="24"/>
              </w:rPr>
            </w:pPr>
            <w:r>
              <w:rPr>
                <w:sz w:val="24"/>
              </w:rPr>
              <w:t>се-набросе (QP °/q нагрузки, %</w:t>
            </w:r>
          </w:p>
        </w:tc>
        <w:tc>
          <w:tcPr>
            <w:tcW w:w="375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6" w:lineRule="exact" w:before="223"/>
              <w:ind w:left="750"/>
              <w:rPr>
                <w:sz w:val="24"/>
              </w:rPr>
            </w:pPr>
            <w:r>
              <w:rPr>
                <w:sz w:val="24"/>
              </w:rPr>
              <w:t>+ 10; +15; +20</w:t>
            </w:r>
          </w:p>
        </w:tc>
      </w:tr>
      <w:tr>
        <w:trPr>
          <w:trHeight w:val="240" w:hRule="atLeast"/>
        </w:trPr>
        <w:tc>
          <w:tcPr>
            <w:tcW w:w="659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835"/>
              <w:rPr>
                <w:sz w:val="24"/>
              </w:rPr>
            </w:pPr>
            <w:r>
              <w:rPr>
                <w:sz w:val="24"/>
              </w:rPr>
              <w:t>время восстановления, с</w:t>
            </w:r>
          </w:p>
        </w:tc>
        <w:tc>
          <w:tcPr>
            <w:tcW w:w="375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722"/>
              <w:rPr>
                <w:sz w:val="24"/>
              </w:rPr>
            </w:pPr>
            <w:r>
              <w:rPr>
                <w:sz w:val="24"/>
              </w:rPr>
              <w:t>0,5; 1; 2; 3; 5</w:t>
            </w:r>
          </w:p>
        </w:tc>
      </w:tr>
      <w:tr>
        <w:trPr>
          <w:trHeight w:val="780" w:hRule="atLeast"/>
        </w:trPr>
        <w:tc>
          <w:tcPr>
            <w:tcW w:w="6595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178" w:val="left" w:leader="none"/>
                <w:tab w:pos="3640" w:val="left" w:leader="none"/>
                <w:tab w:pos="5273" w:val="left" w:leader="none"/>
                <w:tab w:pos="5958" w:val="left" w:leader="none"/>
              </w:tabs>
              <w:spacing w:line="235" w:lineRule="exact"/>
              <w:ind w:left="47" w:firstLine="270"/>
              <w:rPr>
                <w:sz w:val="24"/>
              </w:rPr>
            </w:pPr>
            <w:r>
              <w:rPr>
                <w:sz w:val="24"/>
              </w:rPr>
              <w:t>Коэффициент</w:t>
              <w:tab/>
              <w:t>пульсации</w:t>
              <w:tab/>
              <w:t>напряжения</w:t>
              <w:tab/>
              <w:t>при</w:t>
              <w:tab/>
              <w:t>ра­</w:t>
            </w:r>
          </w:p>
          <w:p>
            <w:pPr>
              <w:pStyle w:val="TableParagraph"/>
              <w:tabs>
                <w:tab w:pos="801" w:val="left" w:leader="none"/>
                <w:tab w:pos="1312" w:val="left" w:leader="none"/>
                <w:tab w:pos="2493" w:val="left" w:leader="none"/>
                <w:tab w:pos="3196" w:val="left" w:leader="none"/>
                <w:tab w:pos="4558" w:val="left" w:leader="none"/>
              </w:tabs>
              <w:spacing w:line="218" w:lineRule="auto" w:before="20"/>
              <w:ind w:left="47" w:right="234"/>
              <w:rPr>
                <w:i/>
                <w:sz w:val="24"/>
              </w:rPr>
            </w:pPr>
            <w:r>
              <w:rPr>
                <w:sz w:val="24"/>
              </w:rPr>
              <w:t>боте</w:t>
              <w:tab/>
            </w:r>
            <w:r>
              <w:rPr>
                <w:i/>
                <w:sz w:val="24"/>
              </w:rPr>
              <w:t>ца</w:t>
              <w:tab/>
            </w:r>
            <w:r>
              <w:rPr>
                <w:sz w:val="24"/>
              </w:rPr>
              <w:t>нагрузку</w:t>
              <w:tab/>
              <w:t>(без</w:t>
              <w:tab/>
              <w:t>буферной</w:t>
              <w:tab/>
            </w:r>
            <w:r>
              <w:rPr>
                <w:spacing w:val="-1"/>
                <w:sz w:val="24"/>
              </w:rPr>
              <w:t>аккумуляторной </w:t>
            </w:r>
            <w:r>
              <w:rPr>
                <w:sz w:val="24"/>
              </w:rPr>
              <w:t>батареи),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%</w:t>
            </w:r>
          </w:p>
        </w:tc>
        <w:tc>
          <w:tcPr>
            <w:tcW w:w="375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89"/>
              <w:ind w:left="722"/>
              <w:rPr>
                <w:sz w:val="24"/>
              </w:rPr>
            </w:pPr>
            <w:r>
              <w:rPr>
                <w:sz w:val="24"/>
              </w:rPr>
              <w:t>3; 6</w:t>
            </w:r>
          </w:p>
        </w:tc>
      </w:tr>
    </w:tbl>
    <w:p>
      <w:pPr>
        <w:spacing w:before="187"/>
        <w:ind w:left="710" w:right="0" w:firstLine="0"/>
        <w:jc w:val="left"/>
        <w:rPr>
          <w:sz w:val="24"/>
        </w:rPr>
      </w:pPr>
      <w:r>
        <w:rPr>
          <w:sz w:val="24"/>
        </w:rPr>
        <w:t>Примечания: </w:t>
      </w:r>
    </w:p>
    <w:p>
      <w:pPr>
        <w:pStyle w:val="ListParagraph"/>
        <w:numPr>
          <w:ilvl w:val="3"/>
          <w:numId w:val="2"/>
        </w:numPr>
        <w:tabs>
          <w:tab w:pos="1101" w:val="left" w:leader="none"/>
        </w:tabs>
        <w:spacing w:line="216" w:lineRule="auto" w:before="123" w:after="0"/>
        <w:ind w:left="179" w:right="1422" w:firstLine="559"/>
        <w:jc w:val="left"/>
        <w:rPr>
          <w:sz w:val="24"/>
        </w:rPr>
      </w:pPr>
      <w:r>
        <w:rPr>
          <w:sz w:val="24"/>
        </w:rPr>
        <w:t>Нормы качества электрической энергии указаны в процентах номиналь­ ных значений иапряжения и частоты</w:t>
      </w:r>
      <w:r>
        <w:rPr>
          <w:spacing w:val="-11"/>
          <w:sz w:val="24"/>
        </w:rPr>
        <w:t> </w:t>
      </w:r>
      <w:r>
        <w:rPr>
          <w:sz w:val="24"/>
        </w:rPr>
        <w:t>тока</w:t>
      </w:r>
    </w:p>
    <w:p>
      <w:pPr>
        <w:pStyle w:val="ListParagraph"/>
        <w:numPr>
          <w:ilvl w:val="3"/>
          <w:numId w:val="2"/>
        </w:numPr>
        <w:tabs>
          <w:tab w:pos="1122" w:val="left" w:leader="none"/>
          <w:tab w:pos="1123" w:val="left" w:leader="none"/>
        </w:tabs>
        <w:spacing w:line="228" w:lineRule="auto" w:before="0" w:after="0"/>
        <w:ind w:left="165" w:right="1733" w:firstLine="546"/>
        <w:jc w:val="left"/>
        <w:rPr>
          <w:sz w:val="24"/>
        </w:rPr>
      </w:pPr>
      <w:r>
        <w:rPr>
          <w:sz w:val="24"/>
        </w:rPr>
        <w:t>Значения отклонения напряжения не относятся к электроагрегатам</w:t>
      </w:r>
      <w:r>
        <w:rPr>
          <w:spacing w:val="-44"/>
          <w:sz w:val="24"/>
        </w:rPr>
        <w:t> </w:t>
      </w:r>
      <w:r>
        <w:rPr>
          <w:sz w:val="24"/>
        </w:rPr>
        <w:t>и электростанциям с ручным регулированием</w:t>
      </w:r>
      <w:r>
        <w:rPr>
          <w:spacing w:val="-46"/>
          <w:sz w:val="24"/>
        </w:rPr>
        <w:t> </w:t>
      </w:r>
      <w:r>
        <w:rPr>
          <w:sz w:val="24"/>
        </w:rPr>
        <w:t>напряжения.</w:t>
      </w:r>
    </w:p>
    <w:p>
      <w:pPr>
        <w:spacing w:line="240" w:lineRule="auto" w:before="10"/>
        <w:rPr>
          <w:sz w:val="36"/>
        </w:rPr>
      </w:pPr>
    </w:p>
    <w:p>
      <w:pPr>
        <w:pStyle w:val="ListParagraph"/>
        <w:numPr>
          <w:ilvl w:val="2"/>
          <w:numId w:val="2"/>
        </w:numPr>
        <w:tabs>
          <w:tab w:pos="574" w:val="left" w:leader="none"/>
          <w:tab w:pos="1756" w:val="left" w:leader="none"/>
          <w:tab w:pos="1757" w:val="left" w:leader="none"/>
          <w:tab w:pos="2055" w:val="left" w:leader="none"/>
          <w:tab w:pos="2476" w:val="left" w:leader="none"/>
          <w:tab w:pos="2630" w:val="left" w:leader="none"/>
          <w:tab w:pos="3699" w:val="left" w:leader="none"/>
          <w:tab w:pos="4168" w:val="left" w:leader="none"/>
          <w:tab w:pos="4649" w:val="left" w:leader="none"/>
          <w:tab w:pos="5007" w:val="left" w:leader="none"/>
          <w:tab w:pos="5766" w:val="left" w:leader="none"/>
          <w:tab w:pos="5967" w:val="left" w:leader="none"/>
          <w:tab w:pos="6054" w:val="left" w:leader="none"/>
          <w:tab w:pos="6942" w:val="left" w:leader="none"/>
          <w:tab w:pos="7519" w:val="left" w:leader="none"/>
          <w:tab w:pos="8006" w:val="left" w:leader="none"/>
          <w:tab w:pos="8607" w:val="left" w:leader="none"/>
          <w:tab w:pos="9629" w:val="left" w:leader="none"/>
        </w:tabs>
        <w:spacing w:line="235" w:lineRule="auto" w:before="1" w:after="0"/>
        <w:ind w:left="165" w:right="172" w:firstLine="496"/>
        <w:jc w:val="left"/>
        <w:rPr>
          <w:b/>
          <w:sz w:val="28"/>
        </w:rPr>
      </w:pPr>
      <w:r>
        <w:rPr>
          <w:b/>
          <w:sz w:val="28"/>
        </w:rPr>
        <w:t>Температурное</w:t>
        <w:tab/>
        <w:t>отклонение</w:t>
        <w:tab/>
        <w:tab/>
        <w:t>напряжения</w:t>
        <w:tab/>
      </w:r>
      <w:r>
        <w:rPr>
          <w:b/>
          <w:spacing w:val="-1"/>
          <w:sz w:val="28"/>
        </w:rPr>
        <w:t>электроагрегатов </w:t>
      </w:r>
      <w:r>
        <w:rPr>
          <w:b/>
          <w:sz w:val="28"/>
        </w:rPr>
        <w:t>и  электростанций  мощностью   2   кВт  и  выше,  имеющих  генераторы с</w:t>
        <w:tab/>
        <w:t>корректором</w:t>
        <w:tab/>
        <w:tab/>
        <w:t>напряжения,</w:t>
        <w:tab/>
        <w:t>должно</w:t>
        <w:tab/>
        <w:tab/>
        <w:t>быть</w:t>
        <w:tab/>
        <w:t>не</w:t>
        <w:tab/>
        <w:t>более</w:t>
        <w:tab/>
        <w:t>±1,0%</w:t>
        <w:tab/>
        <w:t>уста­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новленного</w:t>
        <w:tab/>
        <w:t>в</w:t>
        <w:tab/>
        <w:t>начале</w:t>
        <w:tab/>
        <w:t>режима</w:t>
        <w:tab/>
        <w:t>при</w:t>
        <w:tab/>
        <w:t>изменении</w:t>
        <w:tab/>
        <w:t>температуры</w:t>
        <w:tab/>
        <w:t>окру­ жающего воздуха не более чем на 15 К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(li’C).</w:t>
      </w:r>
    </w:p>
    <w:p>
      <w:pPr>
        <w:pStyle w:val="ListParagraph"/>
        <w:numPr>
          <w:ilvl w:val="2"/>
          <w:numId w:val="2"/>
        </w:numPr>
        <w:tabs>
          <w:tab w:pos="1729" w:val="left" w:leader="none"/>
        </w:tabs>
        <w:spacing w:line="235" w:lineRule="auto" w:before="0" w:after="0"/>
        <w:ind w:left="150" w:right="190" w:firstLine="497"/>
        <w:jc w:val="both"/>
        <w:rPr>
          <w:b/>
          <w:sz w:val="28"/>
        </w:rPr>
      </w:pPr>
      <w:r>
        <w:rPr>
          <w:b/>
          <w:sz w:val="28"/>
        </w:rPr>
        <w:t>Изменение уставки автоматически регулируемого напря­ жения электроагрегатов  и  электростанций  должно  обеспечиваться при любой нагрузке во всем диапазоне до номинальной мощности. Значение уставки напряжения в процентах номинального значения напряжения следует выбирать из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ряда:</w:t>
      </w:r>
    </w:p>
    <w:p>
      <w:pPr>
        <w:pStyle w:val="BodyText"/>
        <w:tabs>
          <w:tab w:pos="1362" w:val="left" w:leader="none"/>
          <w:tab w:pos="2472" w:val="left" w:leader="none"/>
          <w:tab w:pos="2766" w:val="left" w:leader="none"/>
          <w:tab w:pos="4316" w:val="left" w:leader="none"/>
          <w:tab w:pos="5516" w:val="left" w:leader="none"/>
        </w:tabs>
        <w:spacing w:line="225" w:lineRule="auto" w:before="86"/>
        <w:ind w:left="142" w:right="275" w:firstLine="490"/>
      </w:pPr>
      <w:r>
        <w:rPr/>
        <w:t>—5;</w:t>
        <w:tab/>
        <w:t>±5;^]|о</w:t>
        <w:tab/>
        <w:t>;</w:t>
        <w:tab/>
        <w:t>—10; </w:t>
      </w:r>
      <w:r>
        <w:rPr>
          <w:spacing w:val="48"/>
        </w:rPr>
        <w:t> </w:t>
      </w:r>
      <w:r>
        <w:rPr>
          <w:spacing w:val="-4"/>
        </w:rPr>
        <w:t>±10</w:t>
        <w:tab/>
      </w:r>
      <w:r>
        <w:rPr/>
        <w:t>— </w:t>
      </w:r>
      <w:r>
        <w:rPr>
          <w:spacing w:val="42"/>
        </w:rPr>
        <w:t> </w:t>
      </w:r>
      <w:r>
        <w:rPr/>
        <w:t>для</w:t>
        <w:tab/>
        <w:t>электроагрегатов </w:t>
      </w:r>
      <w:r>
        <w:rPr>
          <w:spacing w:val="28"/>
        </w:rPr>
        <w:t> </w:t>
      </w:r>
      <w:r>
        <w:rPr/>
        <w:t>и </w:t>
      </w:r>
      <w:r>
        <w:rPr>
          <w:spacing w:val="30"/>
        </w:rPr>
        <w:t> </w:t>
      </w:r>
      <w:r>
        <w:rPr/>
        <w:t>электростан­</w:t>
      </w:r>
      <w:r>
        <w:rPr>
          <w:spacing w:val="-1"/>
        </w:rPr>
        <w:t> </w:t>
      </w:r>
      <w:r>
        <w:rPr/>
        <w:t>ций переменного</w:t>
      </w:r>
      <w:r>
        <w:rPr>
          <w:spacing w:val="-10"/>
        </w:rPr>
        <w:t> </w:t>
      </w:r>
      <w:r>
        <w:rPr/>
        <w:t>тока;</w:t>
      </w:r>
    </w:p>
    <w:p>
      <w:pPr>
        <w:pStyle w:val="BodyText"/>
        <w:tabs>
          <w:tab w:pos="1304" w:val="left" w:leader="none"/>
          <w:tab w:pos="2994" w:val="left" w:leader="none"/>
          <w:tab w:pos="3770" w:val="left" w:leader="none"/>
          <w:tab w:pos="4296" w:val="left" w:leader="none"/>
          <w:tab w:pos="5063" w:val="left" w:leader="none"/>
          <w:tab w:pos="7766" w:val="left" w:leader="none"/>
          <w:tab w:pos="8185" w:val="left" w:leader="none"/>
        </w:tabs>
        <w:spacing w:before="67"/>
        <w:ind w:left="142" w:right="211" w:firstLine="511"/>
      </w:pPr>
      <w:r>
        <w:rPr>
          <w:spacing w:val="-4"/>
        </w:rPr>
        <w:t>±5;</w:t>
        <w:tab/>
      </w:r>
      <w:r>
        <w:rPr/>
        <w:t>±</w:t>
      </w:r>
      <w:r>
        <w:rPr>
          <w:spacing w:val="-37"/>
        </w:rPr>
        <w:t> </w:t>
      </w:r>
      <w:r>
        <w:rPr>
          <w:spacing w:val="36"/>
        </w:rPr>
        <w:t>1Q;-</w:t>
      </w:r>
      <w:r>
        <w:rPr>
          <w:spacing w:val="-28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q</w:t>
      </w:r>
      <w:r>
        <w:rPr>
          <w:spacing w:val="27"/>
          <w:sz w:val="22"/>
        </w:rPr>
        <w:t> </w:t>
      </w:r>
      <w:r>
        <w:rPr/>
        <w:t>;</w:t>
        <w:tab/>
      </w:r>
      <w:r>
        <w:rPr>
          <w:spacing w:val="-4"/>
        </w:rPr>
        <w:t>±2Q</w:t>
        <w:tab/>
      </w:r>
      <w:r>
        <w:rPr/>
        <w:t>—</w:t>
        <w:tab/>
        <w:t>для</w:t>
        <w:tab/>
        <w:t>эдектроагрегатов</w:t>
        <w:tab/>
        <w:t>и</w:t>
        <w:tab/>
      </w:r>
      <w:r>
        <w:rPr>
          <w:spacing w:val="-1"/>
        </w:rPr>
        <w:t>электростанций </w:t>
      </w:r>
      <w:r>
        <w:rPr/>
        <w:t>постоянного</w:t>
      </w:r>
      <w:r>
        <w:rPr>
          <w:spacing w:val="-10"/>
        </w:rPr>
        <w:t> </w:t>
      </w:r>
      <w:r>
        <w:rPr/>
        <w:t>тока.</w:t>
      </w:r>
    </w:p>
    <w:p>
      <w:pPr>
        <w:pStyle w:val="ListParagraph"/>
        <w:numPr>
          <w:ilvl w:val="2"/>
          <w:numId w:val="2"/>
        </w:numPr>
        <w:tabs>
          <w:tab w:pos="1813" w:val="left" w:leader="none"/>
        </w:tabs>
        <w:spacing w:line="235" w:lineRule="auto" w:before="0" w:after="0"/>
        <w:ind w:left="107" w:right="214" w:firstLine="533"/>
        <w:jc w:val="both"/>
        <w:rPr>
          <w:b/>
          <w:sz w:val="28"/>
        </w:rPr>
      </w:pPr>
      <w:r>
        <w:rPr>
          <w:b/>
          <w:sz w:val="28"/>
        </w:rPr>
        <w:t>Эодктроагрегаты н электростанции должны допускать перегрузку  по   мощности   (по   току   при   номинальном   коэффициен­ те мощности) на 10% сверх номинальной в течение 1 ч в условиях, указанных в табл.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3.</w:t>
      </w:r>
    </w:p>
    <w:p>
      <w:pPr>
        <w:pStyle w:val="BodyText"/>
        <w:tabs>
          <w:tab w:pos="1474" w:val="left" w:leader="none"/>
          <w:tab w:pos="1803" w:val="left" w:leader="none"/>
          <w:tab w:pos="1853" w:val="left" w:leader="none"/>
          <w:tab w:pos="2343" w:val="left" w:leader="none"/>
          <w:tab w:pos="2634" w:val="left" w:leader="none"/>
          <w:tab w:pos="3506" w:val="left" w:leader="none"/>
          <w:tab w:pos="3776" w:val="left" w:leader="none"/>
          <w:tab w:pos="3969" w:val="left" w:leader="none"/>
          <w:tab w:pos="4467" w:val="left" w:leader="none"/>
          <w:tab w:pos="4849" w:val="left" w:leader="none"/>
          <w:tab w:pos="5277" w:val="left" w:leader="none"/>
          <w:tab w:pos="5448" w:val="left" w:leader="none"/>
          <w:tab w:pos="5998" w:val="left" w:leader="none"/>
          <w:tab w:pos="6099" w:val="left" w:leader="none"/>
          <w:tab w:pos="6184" w:val="left" w:leader="none"/>
          <w:tab w:pos="7289" w:val="left" w:leader="none"/>
          <w:tab w:pos="7518" w:val="left" w:leader="none"/>
          <w:tab w:pos="7683" w:val="left" w:leader="none"/>
          <w:tab w:pos="8759" w:val="left" w:leader="none"/>
          <w:tab w:pos="9119" w:val="left" w:leader="none"/>
          <w:tab w:pos="9904" w:val="left" w:leader="none"/>
          <w:tab w:pos="10247" w:val="left" w:leader="none"/>
        </w:tabs>
        <w:spacing w:line="237" w:lineRule="auto"/>
        <w:ind w:left="114" w:right="214" w:firstLine="511"/>
      </w:pPr>
      <w:r>
        <w:rPr/>
        <w:t>Между</w:t>
        <w:tab/>
        <w:t>перегрузками</w:t>
        <w:tab/>
        <w:tab/>
        <w:t>должен</w:t>
        <w:tab/>
        <w:t>бщь</w:t>
        <w:tab/>
        <w:tab/>
        <w:t>перерыв,</w:t>
        <w:tab/>
        <w:tab/>
        <w:t>необходимый</w:t>
        <w:tab/>
        <w:t>для установления</w:t>
        <w:tab/>
        <w:t>нормального</w:t>
        <w:tab/>
        <w:t>теплового</w:t>
        <w:tab/>
        <w:tab/>
        <w:tab/>
        <w:t>режима</w:t>
        <w:tab/>
        <w:tab/>
        <w:t>электроагрегатов</w:t>
        <w:tab/>
        <w:t>и электростанций.</w:t>
        <w:tab/>
        <w:t>Общее</w:t>
        <w:tab/>
        <w:t>время</w:t>
        <w:tab/>
        <w:t>работы</w:t>
        <w:tab/>
        <w:tab/>
        <w:t>электроагрегатов</w:t>
        <w:tab/>
        <w:t>и</w:t>
        <w:tab/>
        <w:t>электро­ станций</w:t>
        <w:tab/>
        <w:t>с</w:t>
        <w:tab/>
        <w:tab/>
        <w:t>указанной</w:t>
        <w:tab/>
        <w:t>перегрузкой</w:t>
        <w:tab/>
        <w:tab/>
        <w:t>не</w:t>
        <w:tab/>
        <w:t>должно</w:t>
        <w:tab/>
        <w:t>превышать</w:t>
        <w:tab/>
        <w:t>времени,</w:t>
      </w:r>
    </w:p>
    <w:p>
      <w:pPr>
        <w:spacing w:line="240" w:lineRule="auto" w:before="2"/>
        <w:rPr>
          <w:b/>
          <w:sz w:val="25"/>
        </w:rPr>
      </w:pPr>
    </w:p>
    <w:p>
      <w:pPr>
        <w:spacing w:before="0"/>
        <w:ind w:left="0" w:right="238" w:firstLine="0"/>
        <w:jc w:val="right"/>
        <w:rPr>
          <w:b/>
          <w:sz w:val="24"/>
        </w:rPr>
      </w:pPr>
      <w:r>
        <w:rPr>
          <w:b/>
          <w:w w:val="99"/>
          <w:sz w:val="24"/>
        </w:rPr>
        <w:t>9</w:t>
      </w:r>
    </w:p>
    <w:p>
      <w:pPr>
        <w:spacing w:after="0"/>
        <w:jc w:val="right"/>
        <w:rPr>
          <w:sz w:val="24"/>
        </w:rPr>
        <w:sectPr>
          <w:headerReference w:type="default" r:id="rId16"/>
          <w:footerReference w:type="default" r:id="rId17"/>
          <w:pgSz w:w="11900" w:h="16840"/>
          <w:pgMar w:header="0" w:footer="523" w:top="180" w:bottom="720" w:left="900" w:right="360"/>
        </w:sectPr>
      </w:pPr>
    </w:p>
    <w:p>
      <w:pPr>
        <w:spacing w:line="240" w:lineRule="auto" w:before="1"/>
        <w:rPr>
          <w:b/>
          <w:sz w:val="22"/>
        </w:rPr>
      </w:pPr>
    </w:p>
    <w:p>
      <w:pPr>
        <w:spacing w:before="0"/>
        <w:ind w:left="259" w:right="0" w:firstLine="0"/>
        <w:jc w:val="left"/>
        <w:rPr>
          <w:sz w:val="24"/>
        </w:rPr>
      </w:pPr>
      <w:r>
        <w:rPr>
          <w:spacing w:val="-8"/>
          <w:sz w:val="24"/>
        </w:rPr>
        <w:t>ГОСТ</w:t>
      </w:r>
      <w:r>
        <w:rPr>
          <w:spacing w:val="-19"/>
          <w:sz w:val="24"/>
        </w:rPr>
        <w:t> </w:t>
      </w:r>
      <w:r>
        <w:rPr>
          <w:spacing w:val="-10"/>
          <w:sz w:val="24"/>
        </w:rPr>
        <w:t>23377—84</w:t>
      </w:r>
    </w:p>
    <w:p>
      <w:pPr>
        <w:spacing w:before="76"/>
        <w:ind w:left="25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8"/>
          <w:footerReference w:type="default" r:id="rId19"/>
          <w:pgSz w:w="11900" w:h="16840"/>
          <w:pgMar w:header="0" w:footer="0" w:top="460" w:bottom="280" w:left="560" w:right="680"/>
          <w:cols w:num="2" w:equalWidth="0">
            <w:col w:w="2008" w:space="4644"/>
            <w:col w:w="4008"/>
          </w:cols>
        </w:sectPr>
      </w:pPr>
    </w:p>
    <w:p>
      <w:pPr>
        <w:spacing w:line="240" w:lineRule="auto" w:before="2"/>
        <w:rPr>
          <w:sz w:val="25"/>
        </w:rPr>
      </w:pPr>
    </w:p>
    <w:p>
      <w:pPr>
        <w:pStyle w:val="BodyText"/>
        <w:tabs>
          <w:tab w:pos="2696" w:val="left" w:leader="none"/>
          <w:tab w:pos="3509" w:val="left" w:leader="none"/>
          <w:tab w:pos="5666" w:val="left" w:leader="none"/>
          <w:tab w:pos="7040" w:val="left" w:leader="none"/>
          <w:tab w:pos="7735" w:val="left" w:leader="none"/>
          <w:tab w:pos="9115" w:val="left" w:leader="none"/>
        </w:tabs>
        <w:spacing w:line="225" w:lineRule="auto" w:before="110"/>
        <w:ind w:left="223" w:right="170" w:firstLine="14"/>
      </w:pPr>
      <w:r>
        <w:rPr/>
        <w:t>составляющего</w:t>
        <w:tab/>
        <w:t>10%</w:t>
        <w:tab/>
        <w:t>назначенного</w:t>
        <w:tab/>
        <w:t>ресурса</w:t>
        <w:tab/>
        <w:t>до-</w:t>
        <w:tab/>
        <w:t>первого</w:t>
        <w:tab/>
      </w:r>
      <w:r>
        <w:rPr>
          <w:spacing w:val="-1"/>
        </w:rPr>
        <w:t>капиталь­ </w:t>
      </w:r>
      <w:r>
        <w:rPr/>
        <w:t>ного</w:t>
      </w:r>
      <w:r>
        <w:rPr>
          <w:spacing w:val="-3"/>
        </w:rPr>
        <w:t> </w:t>
      </w:r>
      <w:r>
        <w:rPr/>
        <w:t>ремонта.</w:t>
      </w:r>
    </w:p>
    <w:p>
      <w:pPr>
        <w:pStyle w:val="ListParagraph"/>
        <w:numPr>
          <w:ilvl w:val="2"/>
          <w:numId w:val="2"/>
        </w:numPr>
        <w:tabs>
          <w:tab w:pos="681" w:val="left" w:leader="none"/>
          <w:tab w:pos="1696" w:val="left" w:leader="none"/>
          <w:tab w:pos="1752" w:val="left" w:leader="none"/>
          <w:tab w:pos="1753" w:val="left" w:leader="none"/>
          <w:tab w:pos="2237" w:val="left" w:leader="none"/>
          <w:tab w:pos="2645" w:val="left" w:leader="none"/>
          <w:tab w:pos="2875" w:val="left" w:leader="none"/>
          <w:tab w:pos="3172" w:val="left" w:leader="none"/>
          <w:tab w:pos="3593" w:val="left" w:leader="none"/>
          <w:tab w:pos="4057" w:val="left" w:leader="none"/>
          <w:tab w:pos="4208" w:val="left" w:leader="none"/>
          <w:tab w:pos="4359" w:val="left" w:leader="none"/>
          <w:tab w:pos="4741" w:val="left" w:leader="none"/>
          <w:tab w:pos="4986" w:val="left" w:leader="none"/>
          <w:tab w:pos="5344" w:val="left" w:leader="none"/>
          <w:tab w:pos="5689" w:val="left" w:leader="none"/>
          <w:tab w:pos="5799" w:val="left" w:leader="none"/>
          <w:tab w:pos="6120" w:val="left" w:leader="none"/>
          <w:tab w:pos="6430" w:val="left" w:leader="none"/>
          <w:tab w:pos="6521" w:val="left" w:leader="none"/>
          <w:tab w:pos="7189" w:val="left" w:leader="none"/>
          <w:tab w:pos="7548" w:val="left" w:leader="none"/>
          <w:tab w:pos="7899" w:val="left" w:leader="none"/>
          <w:tab w:pos="8272" w:val="left" w:leader="none"/>
          <w:tab w:pos="8567" w:val="left" w:leader="none"/>
          <w:tab w:pos="8968" w:val="left" w:leader="none"/>
          <w:tab w:pos="9208" w:val="left" w:leader="none"/>
          <w:tab w:pos="9290" w:val="left" w:leader="none"/>
          <w:tab w:pos="10336" w:val="left" w:leader="none"/>
        </w:tabs>
        <w:spacing w:line="232" w:lineRule="auto" w:before="20" w:after="0"/>
        <w:ind w:left="203" w:right="117" w:firstLine="502"/>
        <w:jc w:val="left"/>
        <w:rPr>
          <w:b/>
          <w:sz w:val="28"/>
        </w:rPr>
      </w:pPr>
      <w:r>
        <w:rPr>
          <w:b/>
          <w:sz w:val="28"/>
        </w:rPr>
        <w:t>Электроагрегаты</w:t>
        <w:tab/>
        <w:tab/>
        <w:t>и</w:t>
        <w:tab/>
        <w:t>электростанции</w:t>
        <w:tab/>
        <w:t>переменного</w:t>
        <w:tab/>
        <w:t>трехфаз­ ного тока мощностью 8 кВт и выше, к которым предъявляют тре­ бования к параллельной работе, должны обеспечивать устойчивую параллельную  работу  между   собой  и   с   другими  электроагрегатами и</w:t>
        <w:tab/>
        <w:t>электростанциями</w:t>
        <w:tab/>
        <w:t>с</w:t>
        <w:tab/>
      </w:r>
      <w:r>
        <w:rPr>
          <w:b/>
          <w:spacing w:val="-1"/>
          <w:sz w:val="28"/>
        </w:rPr>
        <w:t>аналогичными</w:t>
        <w:tab/>
      </w:r>
      <w:r>
        <w:rPr>
          <w:b/>
          <w:sz w:val="28"/>
        </w:rPr>
        <w:t>характеристиками</w:t>
        <w:tab/>
        <w:tab/>
        <w:t>системы регулирования</w:t>
        <w:tab/>
        <w:t>(при</w:t>
        <w:tab/>
        <w:t>соотношении</w:t>
        <w:tab/>
        <w:tab/>
        <w:t>мощности</w:t>
        <w:tab/>
        <w:t>электроагрегатов</w:t>
        <w:tab/>
        <w:t>и электростанций</w:t>
        <w:tab/>
        <w:t>не</w:t>
        <w:tab/>
        <w:t>более</w:t>
        <w:tab/>
        <w:tab/>
        <w:t>1:3),</w:t>
        <w:tab/>
        <w:t>а</w:t>
        <w:tab/>
        <w:t>электроагрегаты</w:t>
        <w:tab/>
        <w:t>и</w:t>
        <w:tab/>
        <w:t>электростанции частотой</w:t>
        <w:tab/>
        <w:t>50</w:t>
        <w:tab/>
        <w:t>Гц,</w:t>
        <w:tab/>
        <w:t>напряжением</w:t>
        <w:tab/>
        <w:t>400</w:t>
        <w:tab/>
        <w:t>В</w:t>
        <w:tab/>
        <w:t>и</w:t>
        <w:tab/>
        <w:tab/>
        <w:t>выше</w:t>
        <w:tab/>
        <w:t>также</w:t>
        <w:tab/>
        <w:t>и</w:t>
        <w:tab/>
        <w:t>с 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местной электрической сетью (передвижные  электроагрегаты  и  электро­ станции мощностью до 200 кВт только на время, необходимое для перевода нагрузки на сеть и</w:t>
      </w:r>
      <w:r>
        <w:rPr>
          <w:b/>
          <w:spacing w:val="-19"/>
          <w:sz w:val="28"/>
        </w:rPr>
        <w:t> </w:t>
      </w:r>
      <w:r>
        <w:rPr>
          <w:b/>
          <w:sz w:val="28"/>
        </w:rPr>
        <w:t>обратно).</w:t>
      </w:r>
    </w:p>
    <w:p>
      <w:pPr>
        <w:pStyle w:val="BodyText"/>
        <w:tabs>
          <w:tab w:pos="735" w:val="left" w:leader="none"/>
          <w:tab w:pos="928" w:val="left" w:leader="none"/>
          <w:tab w:pos="1416" w:val="left" w:leader="none"/>
          <w:tab w:pos="1930" w:val="left" w:leader="none"/>
          <w:tab w:pos="2484" w:val="left" w:leader="none"/>
          <w:tab w:pos="2772" w:val="left" w:leader="none"/>
          <w:tab w:pos="2851" w:val="left" w:leader="none"/>
          <w:tab w:pos="3362" w:val="left" w:leader="none"/>
          <w:tab w:pos="3931" w:val="left" w:leader="none"/>
          <w:tab w:pos="4060" w:val="left" w:leader="none"/>
          <w:tab w:pos="4315" w:val="left" w:leader="none"/>
          <w:tab w:pos="4430" w:val="left" w:leader="none"/>
          <w:tab w:pos="5519" w:val="left" w:leader="none"/>
          <w:tab w:pos="5571" w:val="left" w:leader="none"/>
          <w:tab w:pos="5679" w:val="left" w:leader="none"/>
          <w:tab w:pos="6110" w:val="left" w:leader="none"/>
          <w:tab w:pos="6198" w:val="left" w:leader="none"/>
          <w:tab w:pos="6745" w:val="left" w:leader="none"/>
          <w:tab w:pos="7047" w:val="left" w:leader="none"/>
          <w:tab w:pos="8016" w:val="left" w:leader="none"/>
          <w:tab w:pos="8715" w:val="left" w:leader="none"/>
          <w:tab w:pos="9223" w:val="left" w:leader="none"/>
          <w:tab w:pos="9472" w:val="left" w:leader="none"/>
        </w:tabs>
        <w:spacing w:line="235" w:lineRule="auto"/>
        <w:ind w:left="180" w:right="128" w:firstLine="525"/>
      </w:pPr>
      <w:r>
        <w:rPr/>
        <w:t>Однотипные</w:t>
        <w:tab/>
        <w:tab/>
        <w:t>электроагрегаты</w:t>
        <w:tab/>
        <w:tab/>
        <w:t>и</w:t>
        <w:tab/>
        <w:t>электростанции</w:t>
        <w:tab/>
        <w:t>переменного трехфазного тока мощностью 2 кВт и выше с бензиновыми двига­ телями</w:t>
        <w:tab/>
        <w:t>должны</w:t>
        <w:tab/>
        <w:t>допускать</w:t>
        <w:tab/>
        <w:tab/>
        <w:t>включение</w:t>
        <w:tab/>
        <w:tab/>
        <w:t>на</w:t>
        <w:tab/>
        <w:t>кратковременную</w:t>
        <w:tab/>
        <w:t>парал­ лельную работу при ручной синхронизации на  время,  необходимое  для</w:t>
        <w:tab/>
        <w:tab/>
        <w:t>перевода</w:t>
        <w:tab/>
        <w:t>нагрузки</w:t>
        <w:tab/>
        <w:t>с</w:t>
        <w:tab/>
        <w:t>одного</w:t>
        <w:tab/>
        <w:t>электроагрегата</w:t>
        <w:tab/>
        <w:t>(электростанции) на</w:t>
        <w:tab/>
        <w:t>другой</w:t>
        <w:tab/>
        <w:t>(другую)</w:t>
        <w:tab/>
        <w:t>без</w:t>
        <w:tab/>
        <w:tab/>
        <w:t>перерыва</w:t>
        <w:tab/>
        <w:tab/>
        <w:tab/>
        <w:t>питания</w:t>
        <w:tab/>
        <w:t>потребителей</w:t>
        <w:tab/>
        <w:t>электро­ энергией.</w:t>
      </w:r>
    </w:p>
    <w:p>
      <w:pPr>
        <w:pStyle w:val="ListParagraph"/>
        <w:numPr>
          <w:ilvl w:val="2"/>
          <w:numId w:val="2"/>
        </w:numPr>
        <w:tabs>
          <w:tab w:pos="1968" w:val="left" w:leader="none"/>
        </w:tabs>
        <w:spacing w:line="235" w:lineRule="auto" w:before="0" w:after="0"/>
        <w:ind w:left="180" w:right="139" w:firstLine="490"/>
        <w:jc w:val="both"/>
        <w:rPr>
          <w:b/>
          <w:sz w:val="28"/>
        </w:rPr>
      </w:pPr>
      <w:r>
        <w:rPr>
          <w:b/>
          <w:sz w:val="28"/>
        </w:rPr>
        <w:t>Степень рассогласования активной нагрузки (неравно­ мерность распределения автоматически регулирующихся активных нагрузок) между параллельно работающими электроагрегатами (электростанциями)    в    диапазоне    относительных    нагрузок 20—100% не должна превышать 10% (см.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приложение).</w:t>
      </w:r>
    </w:p>
    <w:p>
      <w:pPr>
        <w:pStyle w:val="ListParagraph"/>
        <w:numPr>
          <w:ilvl w:val="2"/>
          <w:numId w:val="2"/>
        </w:numPr>
        <w:tabs>
          <w:tab w:pos="686" w:val="left" w:leader="none"/>
          <w:tab w:pos="1288" w:val="left" w:leader="none"/>
          <w:tab w:pos="1386" w:val="left" w:leader="none"/>
          <w:tab w:pos="1574" w:val="left" w:leader="none"/>
          <w:tab w:pos="1921" w:val="left" w:leader="none"/>
          <w:tab w:pos="1923" w:val="left" w:leader="none"/>
          <w:tab w:pos="2863" w:val="left" w:leader="none"/>
          <w:tab w:pos="3040" w:val="left" w:leader="none"/>
          <w:tab w:pos="3118" w:val="left" w:leader="none"/>
          <w:tab w:pos="3745" w:val="left" w:leader="none"/>
          <w:tab w:pos="4594" w:val="left" w:leader="none"/>
          <w:tab w:pos="4685" w:val="left" w:leader="none"/>
          <w:tab w:pos="4719" w:val="left" w:leader="none"/>
          <w:tab w:pos="4860" w:val="left" w:leader="none"/>
          <w:tab w:pos="5174" w:val="left" w:leader="none"/>
          <w:tab w:pos="5542" w:val="left" w:leader="none"/>
          <w:tab w:pos="5573" w:val="left" w:leader="none"/>
          <w:tab w:pos="6424" w:val="left" w:leader="none"/>
          <w:tab w:pos="7019" w:val="left" w:leader="none"/>
          <w:tab w:pos="7065" w:val="left" w:leader="none"/>
          <w:tab w:pos="7700" w:val="left" w:leader="none"/>
          <w:tab w:pos="7835" w:val="left" w:leader="none"/>
          <w:tab w:pos="7889" w:val="left" w:leader="none"/>
          <w:tab w:pos="8203" w:val="left" w:leader="none"/>
          <w:tab w:pos="9014" w:val="left" w:leader="none"/>
          <w:tab w:pos="9386" w:val="left" w:leader="none"/>
          <w:tab w:pos="9703" w:val="left" w:leader="none"/>
          <w:tab w:pos="9985" w:val="left" w:leader="none"/>
        </w:tabs>
        <w:spacing w:line="235" w:lineRule="auto" w:before="0" w:after="0"/>
        <w:ind w:left="160" w:right="159" w:firstLine="510"/>
        <w:jc w:val="left"/>
        <w:rPr>
          <w:b/>
          <w:sz w:val="28"/>
        </w:rPr>
      </w:pPr>
      <w:r>
        <w:rPr>
          <w:b/>
          <w:sz w:val="28"/>
        </w:rPr>
        <w:t>Неравномерность</w:t>
        <w:tab/>
        <w:tab/>
        <w:t>распределения</w:t>
        <w:tab/>
        <w:tab/>
        <w:t>автоматически</w:t>
        <w:tab/>
        <w:t>регули­ рующихся реактивных нагрузок при параллельной работе электро­ агрегатов и электростанций  в  установившемся  тепловом  состоянии  не</w:t>
        <w:tab/>
        <w:t>должна</w:t>
        <w:tab/>
        <w:tab/>
        <w:t>превышать</w:t>
        <w:tab/>
        <w:t>± </w:t>
      </w:r>
      <w:r>
        <w:rPr>
          <w:b/>
          <w:spacing w:val="42"/>
          <w:sz w:val="28"/>
        </w:rPr>
        <w:t> </w:t>
      </w:r>
      <w:r>
        <w:rPr>
          <w:b/>
          <w:sz w:val="28"/>
        </w:rPr>
        <w:t>10%</w:t>
        <w:tab/>
        <w:tab/>
        <w:tab/>
        <w:t>при</w:t>
        <w:tab/>
        <w:tab/>
        <w:t>условии,</w:t>
        <w:tab/>
        <w:t>что</w:t>
        <w:tab/>
        <w:t>степень</w:t>
        <w:tab/>
        <w:t>рассогла­ сования</w:t>
        <w:tab/>
        <w:tab/>
      </w:r>
      <w:r>
        <w:rPr>
          <w:b/>
          <w:spacing w:val="-1"/>
          <w:sz w:val="28"/>
        </w:rPr>
        <w:t>активной</w:t>
        <w:tab/>
        <w:tab/>
      </w:r>
      <w:r>
        <w:rPr>
          <w:b/>
          <w:sz w:val="28"/>
        </w:rPr>
        <w:t>нагрузки</w:t>
        <w:tab/>
        <w:t>не</w:t>
        <w:tab/>
        <w:t>превышает</w:t>
        <w:tab/>
        <w:t>10%</w:t>
        <w:tab/>
        <w:tab/>
      </w:r>
      <w:r>
        <w:rPr>
          <w:b/>
          <w:i/>
          <w:sz w:val="28"/>
        </w:rPr>
        <w:t>номинальной</w:t>
        <w:tab/>
      </w:r>
      <w:r>
        <w:rPr>
          <w:b/>
          <w:sz w:val="28"/>
        </w:rPr>
        <w:t>ак­ тивной</w:t>
        <w:tab/>
        <w:tab/>
        <w:t>мощности</w:t>
        <w:tab/>
        <w:tab/>
        <w:t>электроагрегата</w:t>
        <w:tab/>
        <w:t>(электростанции)</w:t>
        <w:tab/>
        <w:t>меньшей</w:t>
        <w:tab/>
        <w:t>мощ­ ности.</w:t>
        <w:tab/>
        <w:t>Диапазон</w:t>
        <w:tab/>
        <w:t>изменения</w:t>
        <w:tab/>
        <w:t>суммарной</w:t>
        <w:tab/>
        <w:t>нагрузки</w:t>
        <w:tab/>
        <w:tab/>
        <w:tab/>
        <w:t>параллельно</w:t>
        <w:tab/>
        <w:t>ра­ ботающих</w:t>
        <w:tab/>
        <w:tab/>
        <w:t>электроагрегатов</w:t>
        <w:tab/>
        <w:tab/>
        <w:tab/>
        <w:t>и    электростанций   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устанавливают   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в стандартах  на  электроагрегаты  и  электростанции   конкретных   ти­ пов в зависимости от способа распределения реактивной нагрузки применяемых в них генераторов (см.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приложение).</w:t>
      </w:r>
    </w:p>
    <w:p>
      <w:pPr>
        <w:pStyle w:val="ListParagraph"/>
        <w:numPr>
          <w:ilvl w:val="2"/>
          <w:numId w:val="2"/>
        </w:numPr>
        <w:tabs>
          <w:tab w:pos="1976" w:val="left" w:leader="none"/>
          <w:tab w:pos="1978" w:val="left" w:leader="none"/>
          <w:tab w:pos="4637" w:val="left" w:leader="none"/>
          <w:tab w:pos="5072" w:val="left" w:leader="none"/>
          <w:tab w:pos="7574" w:val="left" w:leader="none"/>
          <w:tab w:pos="9625" w:val="left" w:leader="none"/>
        </w:tabs>
        <w:spacing w:line="302" w:lineRule="exact" w:before="3" w:after="0"/>
        <w:ind w:left="1977" w:right="0" w:hanging="1335"/>
        <w:jc w:val="left"/>
        <w:rPr>
          <w:b/>
          <w:sz w:val="28"/>
        </w:rPr>
      </w:pPr>
      <w:r>
        <w:rPr>
          <w:b/>
          <w:sz w:val="28"/>
        </w:rPr>
        <w:t>Электроагрегаты</w:t>
        <w:tab/>
        <w:t>и</w:t>
        <w:tab/>
        <w:t>электростанции</w:t>
        <w:tab/>
        <w:t>трехфазного</w:t>
        <w:tab/>
        <w:t>пере­</w:t>
      </w:r>
    </w:p>
    <w:p>
      <w:pPr>
        <w:pStyle w:val="BodyText"/>
        <w:tabs>
          <w:tab w:pos="1248" w:val="left" w:leader="none"/>
          <w:tab w:pos="1533" w:val="left" w:leader="none"/>
          <w:tab w:pos="1719" w:val="left" w:leader="none"/>
          <w:tab w:pos="1765" w:val="left" w:leader="none"/>
          <w:tab w:pos="2133" w:val="left" w:leader="none"/>
          <w:tab w:pos="2350" w:val="left" w:leader="none"/>
          <w:tab w:pos="3676" w:val="left" w:leader="none"/>
          <w:tab w:pos="3755" w:val="left" w:leader="none"/>
          <w:tab w:pos="3827" w:val="left" w:leader="none"/>
          <w:tab w:pos="4240" w:val="left" w:leader="none"/>
          <w:tab w:pos="4351" w:val="left" w:leader="none"/>
          <w:tab w:pos="4512" w:val="left" w:leader="none"/>
          <w:tab w:pos="4793" w:val="left" w:leader="none"/>
          <w:tab w:pos="4895" w:val="left" w:leader="none"/>
          <w:tab w:pos="5280" w:val="left" w:leader="none"/>
          <w:tab w:pos="5573" w:val="left" w:leader="none"/>
          <w:tab w:pos="5995" w:val="left" w:leader="none"/>
          <w:tab w:pos="6649" w:val="left" w:leader="none"/>
          <w:tab w:pos="7209" w:val="left" w:leader="none"/>
          <w:tab w:pos="7576" w:val="left" w:leader="none"/>
          <w:tab w:pos="7656" w:val="left" w:leader="none"/>
          <w:tab w:pos="7713" w:val="left" w:leader="none"/>
          <w:tab w:pos="7802" w:val="left" w:leader="none"/>
          <w:tab w:pos="9334" w:val="left" w:leader="none"/>
          <w:tab w:pos="9809" w:val="left" w:leader="none"/>
          <w:tab w:pos="10281" w:val="left" w:leader="none"/>
        </w:tabs>
        <w:spacing w:line="237" w:lineRule="auto" w:before="3"/>
        <w:ind w:left="125" w:right="186" w:firstLine="35"/>
      </w:pPr>
      <w:r>
        <w:rPr/>
        <w:t>менного</w:t>
        <w:tab/>
        <w:t>тока</w:t>
        <w:tab/>
        <w:t>частотой</w:t>
        <w:tab/>
        <w:tab/>
        <w:tab/>
        <w:t>50</w:t>
        <w:tab/>
        <w:tab/>
        <w:t>Гц</w:t>
        <w:tab/>
        <w:tab/>
        <w:t>в</w:t>
        <w:tab/>
        <w:t>ненагруженном</w:t>
        <w:tab/>
        <w:tab/>
        <w:t>состоянии</w:t>
        <w:tab/>
        <w:t>должны обеспечивать</w:t>
        <w:tab/>
        <w:tab/>
        <w:t>возможность</w:t>
        <w:tab/>
        <w:tab/>
        <w:tab/>
        <w:t>пуска</w:t>
        <w:tab/>
        <w:t>асинхронного</w:t>
        <w:tab/>
        <w:tab/>
        <w:tab/>
        <w:tab/>
      </w:r>
      <w:r>
        <w:rPr>
          <w:spacing w:val="-1"/>
        </w:rPr>
        <w:t>короткозамкнутого </w:t>
      </w:r>
      <w:r>
        <w:rPr/>
        <w:t>двигателя</w:t>
        <w:tab/>
        <w:tab/>
        <w:t>с</w:t>
        <w:tab/>
        <w:t>пусковым</w:t>
        <w:tab/>
        <w:tab/>
        <w:t>током</w:t>
        <w:tab/>
        <w:t>кратностью</w:t>
        <w:tab/>
        <w:t>до</w:t>
        <w:tab/>
        <w:t>7</w:t>
        <w:tab/>
        <w:t>номинального</w:t>
        <w:tab/>
        <w:t>зна­ чения</w:t>
        <w:tab/>
        <w:t>и</w:t>
        <w:tab/>
        <w:tab/>
        <w:t>мощностью</w:t>
        <w:tab/>
        <w:t>(в</w:t>
        <w:tab/>
        <w:t>процентах</w:t>
        <w:tab/>
        <w:t>мощности</w:t>
        <w:tab/>
        <w:tab/>
        <w:tab/>
        <w:t>электроагрегата</w:t>
        <w:tab/>
        <w:t>и электростанции), не</w:t>
      </w:r>
      <w:r>
        <w:rPr>
          <w:spacing w:val="-17"/>
        </w:rPr>
        <w:t> </w:t>
      </w:r>
      <w:r>
        <w:rPr/>
        <w:t>менее:</w:t>
      </w:r>
    </w:p>
    <w:p>
      <w:pPr>
        <w:pStyle w:val="BodyText"/>
        <w:spacing w:line="235" w:lineRule="auto"/>
        <w:ind w:left="620" w:right="5641"/>
      </w:pPr>
      <w:r>
        <w:rPr/>
        <w:t>70 — при мощности до 60 кВт; 60 — при мощности до 100 кВт;</w:t>
      </w:r>
    </w:p>
    <w:p>
      <w:pPr>
        <w:pStyle w:val="BodyText"/>
        <w:spacing w:line="319" w:lineRule="exact" w:before="1"/>
        <w:ind w:left="635"/>
      </w:pPr>
      <w:r>
        <w:rPr/>
        <w:t>50 — при мощности 200 и 500 кВт;</w:t>
      </w:r>
    </w:p>
    <w:p>
      <w:pPr>
        <w:pStyle w:val="BodyText"/>
        <w:spacing w:line="319" w:lineRule="exact"/>
        <w:ind w:left="620"/>
      </w:pPr>
      <w:r>
        <w:rPr/>
        <w:t>35— при мощности до 1000 кВт.</w:t>
      </w:r>
    </w:p>
    <w:p>
      <w:pPr>
        <w:spacing w:line="240" w:lineRule="auto" w:before="2"/>
        <w:rPr>
          <w:b/>
          <w:sz w:val="12"/>
        </w:rPr>
      </w:pPr>
    </w:p>
    <w:p>
      <w:pPr>
        <w:tabs>
          <w:tab w:pos="6910" w:val="left" w:leader="none"/>
        </w:tabs>
        <w:spacing w:before="96"/>
        <w:ind w:left="117" w:right="0" w:firstLine="0"/>
        <w:jc w:val="left"/>
        <w:rPr>
          <w:sz w:val="16"/>
        </w:rPr>
      </w:pPr>
      <w:r>
        <w:rPr>
          <w:b/>
          <w:position w:val="-6"/>
          <w:sz w:val="24"/>
        </w:rPr>
        <w:t>Ю</w:t>
        <w:tab/>
      </w:r>
      <w:r>
        <w:rPr>
          <w:sz w:val="16"/>
        </w:rPr>
        <w:t>Электротехническая библиотека</w:t>
      </w:r>
      <w:r>
        <w:rPr>
          <w:spacing w:val="-7"/>
          <w:sz w:val="16"/>
        </w:rPr>
        <w:t> </w:t>
      </w:r>
      <w:r>
        <w:rPr>
          <w:sz w:val="16"/>
        </w:rPr>
        <w:t>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20" w:bottom="280" w:left="560" w:right="680"/>
        </w:sectPr>
      </w:pPr>
    </w:p>
    <w:p>
      <w:pPr>
        <w:spacing w:before="76"/>
        <w:ind w:left="6950" w:right="0" w:firstLine="0"/>
        <w:jc w:val="left"/>
        <w:rPr>
          <w:b/>
          <w:sz w:val="24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тротехничес</w:t>
      </w:r>
      <w:r>
        <w:rPr>
          <w:spacing w:val="-1"/>
          <w:sz w:val="16"/>
        </w:rPr>
        <w:t>ка</w:t>
      </w:r>
      <w:r>
        <w:rPr>
          <w:sz w:val="16"/>
        </w:rPr>
        <w:t>я</w:t>
      </w:r>
      <w:r>
        <w:rPr>
          <w:spacing w:val="-1"/>
          <w:sz w:val="16"/>
        </w:rPr>
        <w:t> </w:t>
      </w:r>
      <w:r>
        <w:rPr>
          <w:spacing w:val="-50"/>
          <w:sz w:val="16"/>
        </w:rPr>
        <w:t>б</w:t>
      </w:r>
      <w:r>
        <w:rPr>
          <w:b/>
          <w:spacing w:val="-87"/>
          <w:position w:val="-7"/>
          <w:sz w:val="24"/>
        </w:rPr>
        <w:t>Г</w:t>
      </w:r>
      <w:r>
        <w:rPr>
          <w:spacing w:val="-3"/>
          <w:sz w:val="16"/>
        </w:rPr>
        <w:t>и</w:t>
      </w:r>
      <w:r>
        <w:rPr>
          <w:b/>
          <w:spacing w:val="-184"/>
          <w:position w:val="-7"/>
          <w:sz w:val="24"/>
        </w:rPr>
        <w:t>О</w:t>
      </w:r>
      <w:r>
        <w:rPr>
          <w:sz w:val="16"/>
        </w:rPr>
        <w:t>б</w:t>
      </w:r>
      <w:r>
        <w:rPr>
          <w:spacing w:val="-2"/>
          <w:sz w:val="16"/>
        </w:rPr>
        <w:t>л</w:t>
      </w:r>
      <w:r>
        <w:rPr>
          <w:b/>
          <w:spacing w:val="-173"/>
          <w:position w:val="-7"/>
          <w:sz w:val="24"/>
        </w:rPr>
        <w:t>С</w:t>
      </w:r>
      <w:r>
        <w:rPr>
          <w:sz w:val="16"/>
        </w:rPr>
        <w:t>и</w:t>
      </w:r>
      <w:r>
        <w:rPr>
          <w:spacing w:val="-7"/>
          <w:sz w:val="16"/>
        </w:rPr>
        <w:t>о</w:t>
      </w:r>
      <w:r>
        <w:rPr>
          <w:b/>
          <w:spacing w:val="-141"/>
          <w:position w:val="-7"/>
          <w:sz w:val="24"/>
        </w:rPr>
        <w:t>Т</w:t>
      </w:r>
      <w:r>
        <w:rPr>
          <w:sz w:val="16"/>
        </w:rPr>
        <w:t>те</w:t>
      </w:r>
      <w:r>
        <w:rPr>
          <w:spacing w:val="-26"/>
          <w:sz w:val="16"/>
        </w:rPr>
        <w:t>к</w:t>
      </w:r>
      <w:r>
        <w:rPr>
          <w:b/>
          <w:spacing w:val="-109"/>
          <w:w w:val="99"/>
          <w:position w:val="-7"/>
          <w:sz w:val="24"/>
        </w:rPr>
        <w:t>2</w:t>
      </w:r>
      <w:r>
        <w:rPr>
          <w:sz w:val="16"/>
        </w:rPr>
        <w:t>а</w:t>
      </w:r>
      <w:r>
        <w:rPr>
          <w:spacing w:val="-26"/>
          <w:sz w:val="16"/>
        </w:rPr>
        <w:t> </w:t>
      </w:r>
      <w:r>
        <w:rPr>
          <w:b/>
          <w:spacing w:val="-109"/>
          <w:w w:val="99"/>
          <w:position w:val="-7"/>
          <w:sz w:val="24"/>
        </w:rPr>
        <w:t>3</w:t>
      </w:r>
      <w:r>
        <w:rPr>
          <w:sz w:val="16"/>
        </w:rPr>
        <w:t>E</w:t>
      </w:r>
      <w:r>
        <w:rPr>
          <w:spacing w:val="-34"/>
          <w:sz w:val="16"/>
        </w:rPr>
        <w:t>l</w:t>
      </w:r>
      <w:r>
        <w:rPr>
          <w:b/>
          <w:spacing w:val="-100"/>
          <w:w w:val="99"/>
          <w:position w:val="-7"/>
          <w:sz w:val="24"/>
        </w:rPr>
        <w:t>3</w:t>
      </w:r>
      <w:r>
        <w:rPr>
          <w:sz w:val="16"/>
        </w:rPr>
        <w:t>e</w:t>
      </w:r>
      <w:r>
        <w:rPr>
          <w:spacing w:val="-70"/>
          <w:sz w:val="16"/>
        </w:rPr>
        <w:t>c</w:t>
      </w:r>
      <w:r>
        <w:rPr>
          <w:b/>
          <w:spacing w:val="-64"/>
          <w:w w:val="99"/>
          <w:position w:val="-7"/>
          <w:sz w:val="24"/>
        </w:rPr>
        <w:t>7</w:t>
      </w:r>
      <w:r>
        <w:rPr>
          <w:sz w:val="16"/>
        </w:rPr>
        <w:t>.</w:t>
      </w:r>
      <w:r>
        <w:rPr>
          <w:spacing w:val="-34"/>
          <w:sz w:val="16"/>
        </w:rPr>
        <w:t>r</w:t>
      </w:r>
      <w:r>
        <w:rPr>
          <w:b/>
          <w:spacing w:val="-100"/>
          <w:w w:val="99"/>
          <w:position w:val="-7"/>
          <w:sz w:val="24"/>
        </w:rPr>
        <w:t>7</w:t>
      </w:r>
      <w:r>
        <w:rPr>
          <w:spacing w:val="10"/>
          <w:sz w:val="16"/>
        </w:rPr>
        <w:t>u</w:t>
      </w:r>
      <w:r>
        <w:rPr>
          <w:b/>
          <w:w w:val="99"/>
          <w:position w:val="-7"/>
          <w:sz w:val="24"/>
        </w:rPr>
        <w:t>—84</w:t>
      </w:r>
    </w:p>
    <w:p>
      <w:pPr>
        <w:spacing w:line="240" w:lineRule="auto" w:before="9"/>
        <w:rPr>
          <w:b/>
          <w:sz w:val="31"/>
        </w:rPr>
      </w:pPr>
    </w:p>
    <w:p>
      <w:pPr>
        <w:pStyle w:val="BodyText"/>
        <w:spacing w:line="232" w:lineRule="auto"/>
        <w:ind w:left="273" w:right="105" w:firstLine="518"/>
        <w:jc w:val="both"/>
      </w:pPr>
      <w:r>
        <w:rPr/>
        <w:t>При   мощности   электроагрегатов    и    электростанций    свыше 1000   кВт   предельную    мощность   электродвигателя   устанавливают в стандартах или технических условиях на электроагрегаты и электростанции конкретных типов.</w:t>
      </w:r>
    </w:p>
    <w:p>
      <w:pPr>
        <w:pStyle w:val="BodyText"/>
        <w:spacing w:line="237" w:lineRule="auto"/>
        <w:ind w:left="253" w:right="127" w:firstLine="517"/>
        <w:jc w:val="both"/>
      </w:pPr>
      <w:r>
        <w:rPr/>
        <w:t>Загрузка  электродвигателя  при  пуске  должна  быть  не   более   30% номинального вращающего</w:t>
      </w:r>
      <w:r>
        <w:rPr>
          <w:spacing w:val="-12"/>
        </w:rPr>
        <w:t> </w:t>
      </w:r>
      <w:r>
        <w:rPr/>
        <w:t>момента.</w:t>
      </w:r>
    </w:p>
    <w:p>
      <w:pPr>
        <w:pStyle w:val="BodyText"/>
        <w:spacing w:line="235" w:lineRule="auto"/>
        <w:ind w:left="252" w:right="150" w:firstLine="504"/>
        <w:jc w:val="both"/>
      </w:pPr>
      <w:r>
        <w:rPr/>
        <w:t>При  включении  асинхронного  двигателя  не  должно  происхо­  дить отключение коммутирующих аппаратов электроагрегата или электростанции.</w:t>
      </w:r>
    </w:p>
    <w:p>
      <w:pPr>
        <w:pStyle w:val="ListParagraph"/>
        <w:numPr>
          <w:ilvl w:val="2"/>
          <w:numId w:val="2"/>
        </w:numPr>
        <w:tabs>
          <w:tab w:pos="2303" w:val="left" w:leader="none"/>
        </w:tabs>
        <w:spacing w:line="237" w:lineRule="auto" w:before="0" w:after="0"/>
        <w:ind w:left="260" w:right="221" w:firstLine="490"/>
        <w:jc w:val="both"/>
        <w:rPr>
          <w:b/>
          <w:sz w:val="28"/>
        </w:rPr>
      </w:pPr>
      <w:r>
        <w:rPr>
          <w:b/>
          <w:sz w:val="28"/>
        </w:rPr>
        <w:t>Автоматизация электроагрегатов и электростанций долж­ на обеспечивать выполнение задач, приведенных в табл.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7.</w:t>
      </w:r>
    </w:p>
    <w:p>
      <w:pPr>
        <w:spacing w:line="240" w:lineRule="auto" w:before="1"/>
        <w:rPr>
          <w:b/>
          <w:sz w:val="18"/>
        </w:rPr>
      </w:pPr>
    </w:p>
    <w:p>
      <w:pPr>
        <w:spacing w:after="0" w:line="240" w:lineRule="auto"/>
        <w:rPr>
          <w:sz w:val="18"/>
        </w:rPr>
        <w:sectPr>
          <w:headerReference w:type="default" r:id="rId20"/>
          <w:footerReference w:type="default" r:id="rId21"/>
          <w:pgSz w:w="11900" w:h="16840"/>
          <w:pgMar w:header="0" w:footer="0" w:top="460" w:bottom="280" w:left="520" w:right="680"/>
        </w:sect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5"/>
        <w:rPr>
          <w:b/>
          <w:sz w:val="27"/>
        </w:rPr>
      </w:pPr>
    </w:p>
    <w:p>
      <w:pPr>
        <w:spacing w:line="199" w:lineRule="auto" w:before="1"/>
        <w:ind w:left="515" w:right="0" w:firstLine="22"/>
        <w:jc w:val="center"/>
        <w:rPr>
          <w:sz w:val="20"/>
        </w:rPr>
      </w:pPr>
      <w:r>
        <w:rPr>
          <w:sz w:val="20"/>
        </w:rPr>
        <w:t>Уровень сложности задач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19"/>
        </w:rPr>
      </w:pPr>
    </w:p>
    <w:p>
      <w:pPr>
        <w:spacing w:before="1"/>
        <w:ind w:left="515" w:right="0" w:firstLine="0"/>
        <w:jc w:val="left"/>
        <w:rPr>
          <w:sz w:val="20"/>
        </w:rPr>
      </w:pPr>
      <w:r>
        <w:rPr>
          <w:sz w:val="20"/>
        </w:rPr>
        <w:t>Объем автоматизации</w:t>
      </w:r>
    </w:p>
    <w:p>
      <w:pPr>
        <w:spacing w:before="93"/>
        <w:ind w:left="633" w:right="0" w:firstLine="0"/>
        <w:jc w:val="left"/>
        <w:rPr>
          <w:sz w:val="24"/>
        </w:rPr>
      </w:pPr>
      <w:r>
        <w:rPr/>
        <w:br w:type="column"/>
      </w: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sz w:val="24"/>
        </w:rPr>
        <w:t>7</w:t>
      </w:r>
    </w:p>
    <w:p>
      <w:pPr>
        <w:spacing w:line="240" w:lineRule="auto" w:before="10"/>
        <w:rPr>
          <w:sz w:val="28"/>
        </w:rPr>
      </w:pPr>
    </w:p>
    <w:p>
      <w:pPr>
        <w:spacing w:line="199" w:lineRule="auto" w:before="1"/>
        <w:ind w:left="515" w:right="375" w:hanging="8"/>
        <w:jc w:val="center"/>
        <w:rPr>
          <w:sz w:val="20"/>
        </w:rPr>
      </w:pPr>
      <w:r>
        <w:rPr/>
        <w:pict>
          <v:shape style="position:absolute;margin-left:34.150002pt;margin-top:-13.67493pt;width:520.7pt;height:477.15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31"/>
                    <w:gridCol w:w="6547"/>
                    <w:gridCol w:w="2121"/>
                  </w:tblGrid>
                  <w:tr>
                    <w:trPr>
                      <w:trHeight w:val="1200" w:hRule="atLeast"/>
                    </w:trPr>
                    <w:tc>
                      <w:tcPr>
                        <w:tcW w:w="17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5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1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040" w:hRule="atLeast"/>
                    </w:trPr>
                    <w:tc>
                      <w:tcPr>
                        <w:tcW w:w="17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5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1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300" w:hRule="atLeast"/>
                    </w:trPr>
                    <w:tc>
                      <w:tcPr>
                        <w:tcW w:w="17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5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1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280" w:hRule="atLeast"/>
                    </w:trPr>
                    <w:tc>
                      <w:tcPr>
                        <w:tcW w:w="17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5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1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620" w:hRule="atLeast"/>
                    </w:trPr>
                    <w:tc>
                      <w:tcPr>
                        <w:tcW w:w="17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5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1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Степень автома­ тизации электро­ агрегатов и электростанций</w:t>
      </w:r>
    </w:p>
    <w:p>
      <w:pPr>
        <w:spacing w:after="0" w:line="199" w:lineRule="auto"/>
        <w:jc w:val="center"/>
        <w:rPr>
          <w:sz w:val="20"/>
        </w:rPr>
        <w:sectPr>
          <w:type w:val="continuous"/>
          <w:pgSz w:w="11900" w:h="16840"/>
          <w:pgMar w:top="420" w:bottom="280" w:left="520" w:right="680"/>
          <w:cols w:num="3" w:equalWidth="0">
            <w:col w:w="1502" w:space="2067"/>
            <w:col w:w="2628" w:space="2013"/>
            <w:col w:w="2490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2"/>
        </w:rPr>
      </w:pPr>
    </w:p>
    <w:p>
      <w:pPr>
        <w:tabs>
          <w:tab w:pos="2309" w:val="left" w:leader="none"/>
          <w:tab w:pos="4267" w:val="left" w:leader="none"/>
          <w:tab w:pos="5735" w:val="left" w:leader="none"/>
          <w:tab w:pos="7701" w:val="left" w:leader="none"/>
          <w:tab w:pos="9459" w:val="left" w:leader="none"/>
        </w:tabs>
        <w:spacing w:line="194" w:lineRule="auto" w:before="0"/>
        <w:ind w:left="2054" w:right="1051" w:hanging="1505"/>
        <w:jc w:val="left"/>
        <w:rPr>
          <w:sz w:val="24"/>
        </w:rPr>
      </w:pPr>
      <w:r>
        <w:rPr>
          <w:sz w:val="24"/>
        </w:rPr>
        <w:t>Первый</w:t>
        <w:tab/>
        <w:tab/>
        <w:t>Стабилизация</w:t>
        <w:tab/>
        <w:t>выходных</w:t>
        <w:tab/>
        <w:t>электрических</w:t>
        <w:tab/>
        <w:t>пара­</w:t>
        <w:tab/>
      </w:r>
      <w:r>
        <w:rPr>
          <w:position w:val="-1"/>
          <w:sz w:val="24"/>
        </w:rPr>
        <w:t>О </w:t>
      </w:r>
      <w:r>
        <w:rPr>
          <w:sz w:val="24"/>
        </w:rPr>
        <w:t>метров.</w:t>
      </w:r>
    </w:p>
    <w:p>
      <w:pPr>
        <w:spacing w:line="259" w:lineRule="exact" w:before="0"/>
        <w:ind w:left="2309" w:right="0" w:firstLine="0"/>
        <w:jc w:val="left"/>
        <w:rPr>
          <w:sz w:val="24"/>
        </w:rPr>
      </w:pPr>
      <w:r>
        <w:rPr>
          <w:sz w:val="24"/>
        </w:rPr>
        <w:t>Защита электрических цепей</w:t>
      </w:r>
    </w:p>
    <w:p>
      <w:pPr>
        <w:tabs>
          <w:tab w:pos="2288" w:val="left" w:leader="none"/>
          <w:tab w:pos="4246" w:val="left" w:leader="none"/>
          <w:tab w:pos="5714" w:val="left" w:leader="none"/>
          <w:tab w:pos="7679" w:val="left" w:leader="none"/>
          <w:tab w:pos="9598" w:val="right" w:leader="none"/>
        </w:tabs>
        <w:spacing w:line="279" w:lineRule="exact" w:before="285"/>
        <w:ind w:left="535" w:right="0" w:firstLine="0"/>
        <w:jc w:val="left"/>
        <w:rPr>
          <w:sz w:val="20"/>
        </w:rPr>
      </w:pPr>
      <w:r>
        <w:rPr>
          <w:position w:val="-2"/>
          <w:sz w:val="24"/>
        </w:rPr>
        <w:t>Второй</w:t>
        <w:tab/>
      </w:r>
      <w:r>
        <w:rPr>
          <w:sz w:val="24"/>
        </w:rPr>
        <w:t>Стабилизация</w:t>
        <w:tab/>
        <w:t>выходных</w:t>
        <w:tab/>
        <w:t>электрических</w:t>
        <w:tab/>
        <w:t>пара­</w:t>
      </w:r>
      <w:r>
        <w:rPr>
          <w:position w:val="-3"/>
          <w:sz w:val="24"/>
        </w:rPr>
        <w:tab/>
      </w:r>
      <w:r>
        <w:rPr>
          <w:position w:val="-3"/>
          <w:sz w:val="20"/>
        </w:rPr>
        <w:t>1</w:t>
      </w:r>
    </w:p>
    <w:p>
      <w:pPr>
        <w:spacing w:line="234" w:lineRule="exact" w:before="0"/>
        <w:ind w:left="2026" w:right="0" w:firstLine="0"/>
        <w:jc w:val="left"/>
        <w:rPr>
          <w:sz w:val="24"/>
        </w:rPr>
      </w:pPr>
      <w:r>
        <w:rPr>
          <w:sz w:val="24"/>
        </w:rPr>
        <w:t>метров.</w:t>
      </w:r>
    </w:p>
    <w:p>
      <w:pPr>
        <w:spacing w:line="211" w:lineRule="auto" w:before="20"/>
        <w:ind w:left="2033" w:right="2343" w:firstLine="254"/>
        <w:jc w:val="both"/>
        <w:rPr>
          <w:sz w:val="24"/>
        </w:rPr>
      </w:pPr>
      <w:r>
        <w:rPr>
          <w:sz w:val="24"/>
        </w:rPr>
        <w:t>Аварийно-предупредительная сигнализация и аварийная защита.</w:t>
      </w:r>
    </w:p>
    <w:p>
      <w:pPr>
        <w:spacing w:line="218" w:lineRule="auto" w:before="1"/>
        <w:ind w:left="2020" w:right="2350" w:firstLine="262"/>
        <w:jc w:val="both"/>
        <w:rPr>
          <w:sz w:val="24"/>
        </w:rPr>
      </w:pPr>
      <w:r>
        <w:rPr>
          <w:sz w:val="24"/>
        </w:rPr>
        <w:t>Автоматическое  поддержание   нормальной   ра­ боты после  пуска  и  включения  нагрузки,  в  том  числе  без  обслуживания  и  наблюдения,   в   тече­  ние 4 или 8</w:t>
      </w:r>
      <w:r>
        <w:rPr>
          <w:spacing w:val="-4"/>
          <w:sz w:val="24"/>
        </w:rPr>
        <w:t> </w:t>
      </w:r>
      <w:r>
        <w:rPr>
          <w:sz w:val="24"/>
        </w:rPr>
        <w:t>ч</w:t>
      </w:r>
    </w:p>
    <w:p>
      <w:pPr>
        <w:spacing w:line="240" w:lineRule="auto" w:before="1"/>
        <w:rPr>
          <w:sz w:val="24"/>
        </w:rPr>
      </w:pPr>
    </w:p>
    <w:p>
      <w:pPr>
        <w:tabs>
          <w:tab w:pos="2295" w:val="left" w:leader="none"/>
          <w:tab w:pos="4250" w:val="left" w:leader="none"/>
          <w:tab w:pos="5717" w:val="left" w:leader="none"/>
          <w:tab w:pos="7680" w:val="left" w:leader="none"/>
          <w:tab w:pos="9457" w:val="left" w:leader="none"/>
        </w:tabs>
        <w:spacing w:line="279" w:lineRule="exact" w:before="0"/>
        <w:ind w:left="515" w:right="0" w:firstLine="0"/>
        <w:jc w:val="left"/>
        <w:rPr>
          <w:sz w:val="24"/>
        </w:rPr>
      </w:pPr>
      <w:r>
        <w:rPr>
          <w:position w:val="-1"/>
          <w:sz w:val="24"/>
        </w:rPr>
        <w:t>Третий</w:t>
        <w:tab/>
      </w:r>
      <w:r>
        <w:rPr>
          <w:sz w:val="24"/>
        </w:rPr>
        <w:t>Стабилизация</w:t>
        <w:tab/>
        <w:t>выходных</w:t>
        <w:tab/>
        <w:t>электрических</w:t>
        <w:tab/>
        <w:t>пара­</w:t>
      </w:r>
      <w:r>
        <w:rPr>
          <w:position w:val="-3"/>
          <w:sz w:val="24"/>
        </w:rPr>
        <w:tab/>
        <w:t>2</w:t>
      </w:r>
    </w:p>
    <w:p>
      <w:pPr>
        <w:spacing w:line="232" w:lineRule="exact" w:before="0"/>
        <w:ind w:left="2027" w:right="0" w:firstLine="0"/>
        <w:jc w:val="left"/>
        <w:rPr>
          <w:sz w:val="24"/>
        </w:rPr>
      </w:pPr>
      <w:r>
        <w:rPr>
          <w:sz w:val="24"/>
        </w:rPr>
        <w:t>метров.</w:t>
      </w:r>
    </w:p>
    <w:p>
      <w:pPr>
        <w:spacing w:line="216" w:lineRule="auto" w:before="20"/>
        <w:ind w:left="2027" w:right="2350" w:firstLine="255"/>
        <w:jc w:val="both"/>
        <w:rPr>
          <w:sz w:val="24"/>
        </w:rPr>
      </w:pPr>
      <w:r>
        <w:rPr>
          <w:sz w:val="24"/>
        </w:rPr>
        <w:t>Аварийно-предупредительная сигнализация и аварийная защита.</w:t>
      </w:r>
    </w:p>
    <w:p>
      <w:pPr>
        <w:spacing w:line="213" w:lineRule="auto" w:before="2"/>
        <w:ind w:left="2005" w:right="2373" w:firstLine="277"/>
        <w:jc w:val="both"/>
        <w:rPr>
          <w:sz w:val="24"/>
        </w:rPr>
      </w:pPr>
      <w:r>
        <w:rPr>
          <w:sz w:val="24"/>
        </w:rPr>
        <w:t>Дистанционное  и  (или)  автоматическое  управ­ ление  при  пуске,   работе   и   остановке   со   сро­   ком  необслуживаемой  работы  в   течение   16   или  24</w:t>
      </w:r>
      <w:r>
        <w:rPr>
          <w:spacing w:val="-1"/>
          <w:sz w:val="24"/>
        </w:rPr>
        <w:t> </w:t>
      </w:r>
      <w:r>
        <w:rPr>
          <w:sz w:val="24"/>
        </w:rPr>
        <w:t>ч</w:t>
      </w:r>
    </w:p>
    <w:p>
      <w:pPr>
        <w:spacing w:line="240" w:lineRule="auto" w:before="11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1900" w:h="16840"/>
          <w:pgMar w:top="420" w:bottom="280" w:left="520" w:right="680"/>
        </w:sectPr>
      </w:pPr>
    </w:p>
    <w:p>
      <w:pPr>
        <w:spacing w:line="216" w:lineRule="auto" w:before="166"/>
        <w:ind w:left="195" w:right="-18" w:firstLine="263"/>
        <w:jc w:val="left"/>
        <w:rPr>
          <w:sz w:val="24"/>
        </w:rPr>
      </w:pPr>
      <w:r>
        <w:rPr>
          <w:sz w:val="24"/>
        </w:rPr>
        <w:t>Четвер­ тый</w:t>
      </w:r>
    </w:p>
    <w:p>
      <w:pPr>
        <w:tabs>
          <w:tab w:pos="2430" w:val="left" w:leader="none"/>
          <w:tab w:pos="3899" w:val="left" w:leader="none"/>
          <w:tab w:pos="5864" w:val="left" w:leader="none"/>
          <w:tab w:pos="7785" w:val="right" w:leader="none"/>
        </w:tabs>
        <w:spacing w:line="290" w:lineRule="exact" w:before="92"/>
        <w:ind w:left="47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Стабилизация</w:t>
        <w:tab/>
        <w:t>выходных</w:t>
        <w:tab/>
        <w:t>электрических</w:t>
        <w:tab/>
        <w:t>пара­</w:t>
      </w:r>
      <w:r>
        <w:rPr>
          <w:position w:val="-5"/>
          <w:sz w:val="24"/>
        </w:rPr>
        <w:tab/>
        <w:t>3</w:t>
      </w:r>
    </w:p>
    <w:p>
      <w:pPr>
        <w:spacing w:line="220" w:lineRule="exact" w:before="0"/>
        <w:ind w:left="217" w:right="0" w:firstLine="0"/>
        <w:jc w:val="left"/>
        <w:rPr>
          <w:sz w:val="24"/>
        </w:rPr>
      </w:pPr>
      <w:r>
        <w:rPr>
          <w:sz w:val="24"/>
        </w:rPr>
        <w:t>метров.</w:t>
      </w:r>
    </w:p>
    <w:p>
      <w:pPr>
        <w:tabs>
          <w:tab w:pos="4373" w:val="left" w:leader="none"/>
          <w:tab w:pos="6397" w:val="left" w:leader="none"/>
        </w:tabs>
        <w:spacing w:line="223" w:lineRule="auto" w:before="9"/>
        <w:ind w:left="210" w:right="2378" w:firstLine="263"/>
        <w:jc w:val="left"/>
        <w:rPr>
          <w:sz w:val="24"/>
        </w:rPr>
      </w:pPr>
      <w:r>
        <w:rPr>
          <w:sz w:val="24"/>
        </w:rPr>
        <w:t>Аварийно-предупредительная</w:t>
        <w:tab/>
        <w:t>сигнализация</w:t>
        <w:tab/>
        <w:t>и аварийная</w:t>
      </w:r>
      <w:r>
        <w:rPr>
          <w:spacing w:val="-16"/>
          <w:sz w:val="24"/>
        </w:rPr>
        <w:t> </w:t>
      </w:r>
      <w:r>
        <w:rPr>
          <w:sz w:val="24"/>
        </w:rPr>
        <w:t>защита.</w:t>
      </w:r>
    </w:p>
    <w:p>
      <w:pPr>
        <w:tabs>
          <w:tab w:pos="831" w:val="left" w:leader="none"/>
          <w:tab w:pos="1074" w:val="left" w:leader="none"/>
          <w:tab w:pos="1914" w:val="left" w:leader="none"/>
          <w:tab w:pos="2326" w:val="left" w:leader="none"/>
          <w:tab w:pos="2404" w:val="left" w:leader="none"/>
          <w:tab w:pos="2506" w:val="left" w:leader="none"/>
          <w:tab w:pos="2704" w:val="left" w:leader="none"/>
          <w:tab w:pos="2953" w:val="left" w:leader="none"/>
          <w:tab w:pos="3051" w:val="left" w:leader="none"/>
          <w:tab w:pos="3429" w:val="left" w:leader="none"/>
          <w:tab w:pos="3679" w:val="left" w:leader="none"/>
          <w:tab w:pos="3979" w:val="left" w:leader="none"/>
          <w:tab w:pos="4551" w:val="left" w:leader="none"/>
          <w:tab w:pos="4992" w:val="left" w:leader="none"/>
          <w:tab w:pos="5062" w:val="left" w:leader="none"/>
          <w:tab w:pos="5169" w:val="left" w:leader="none"/>
          <w:tab w:pos="5700" w:val="left" w:leader="none"/>
          <w:tab w:pos="5783" w:val="left" w:leader="none"/>
        </w:tabs>
        <w:spacing w:line="220" w:lineRule="auto" w:before="0"/>
        <w:ind w:left="195" w:right="2380" w:firstLine="269"/>
        <w:jc w:val="left"/>
        <w:rPr>
          <w:sz w:val="24"/>
        </w:rPr>
      </w:pPr>
      <w:r>
        <w:rPr>
          <w:sz w:val="24"/>
        </w:rPr>
        <w:t>Дистанционное</w:t>
        <w:tab/>
        <w:tab/>
        <w:tab/>
        <w:t>и</w:t>
        <w:tab/>
        <w:tab/>
        <w:t>автоматическое</w:t>
        <w:tab/>
        <w:tab/>
        <w:t>или</w:t>
        <w:tab/>
        <w:tab/>
      </w:r>
      <w:r>
        <w:rPr>
          <w:spacing w:val="-1"/>
          <w:sz w:val="24"/>
        </w:rPr>
        <w:t>только </w:t>
      </w:r>
      <w:r>
        <w:rPr>
          <w:sz w:val="24"/>
        </w:rPr>
        <w:t>автоматическое</w:t>
        <w:tab/>
        <w:t>управление</w:t>
        <w:tab/>
        <w:tab/>
        <w:t>всеми</w:t>
        <w:tab/>
        <w:t>технологиче­ скими</w:t>
        <w:tab/>
        <w:t>процессами,</w:t>
        <w:tab/>
        <w:tab/>
        <w:t>в</w:t>
        <w:tab/>
        <w:tab/>
        <w:t>том</w:t>
        <w:tab/>
        <w:t>числе</w:t>
        <w:tab/>
        <w:t>при</w:t>
        <w:tab/>
        <w:tab/>
        <w:tab/>
        <w:t>параллель­ ной</w:t>
        <w:tab/>
        <w:t>работе,</w:t>
        <w:tab/>
        <w:t>со</w:t>
        <w:tab/>
        <w:tab/>
        <w:t>сроком</w:t>
        <w:tab/>
        <w:t>необслуживаемой</w:t>
        <w:tab/>
        <w:t>работы в течение 150 или 240</w:t>
      </w:r>
      <w:r>
        <w:rPr>
          <w:spacing w:val="-8"/>
          <w:sz w:val="24"/>
        </w:rPr>
        <w:t> </w:t>
      </w:r>
      <w:r>
        <w:rPr>
          <w:sz w:val="24"/>
        </w:rPr>
        <w:t>ч</w:t>
      </w:r>
    </w:p>
    <w:p>
      <w:pPr>
        <w:spacing w:after="0" w:line="220" w:lineRule="auto"/>
        <w:jc w:val="left"/>
        <w:rPr>
          <w:sz w:val="24"/>
        </w:rPr>
        <w:sectPr>
          <w:type w:val="continuous"/>
          <w:pgSz w:w="11900" w:h="16840"/>
          <w:pgMar w:top="420" w:bottom="280" w:left="520" w:right="680"/>
          <w:cols w:num="2" w:equalWidth="0">
            <w:col w:w="1338" w:space="450"/>
            <w:col w:w="8912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2"/>
        </w:rPr>
      </w:pPr>
    </w:p>
    <w:p>
      <w:pPr>
        <w:spacing w:before="0"/>
        <w:ind w:left="6950" w:right="0" w:firstLine="0"/>
        <w:jc w:val="left"/>
        <w:rPr>
          <w:sz w:val="16"/>
        </w:rPr>
      </w:pPr>
      <w:r>
        <w:rPr/>
        <w:pict>
          <v:shape style="position:absolute;margin-left:31.889pt;margin-top:-61.725307pt;width:522.85pt;height:63.85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81"/>
                    <w:gridCol w:w="3851"/>
                    <w:gridCol w:w="349"/>
                    <w:gridCol w:w="2347"/>
                    <w:gridCol w:w="2128"/>
                  </w:tblGrid>
                  <w:tr>
                    <w:trPr>
                      <w:trHeight w:val="280" w:hRule="atLeast"/>
                    </w:trPr>
                    <w:tc>
                      <w:tcPr>
                        <w:tcW w:w="178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3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060" w:hRule="atLeast"/>
                    </w:trPr>
                    <w:tc>
                      <w:tcPr>
                        <w:tcW w:w="17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3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0" w:hRule="atLeast"/>
                    </w:trPr>
                    <w:tc>
                      <w:tcPr>
                        <w:tcW w:w="17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3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80" w:hRule="atLeast"/>
                    </w:trPr>
                    <w:tc>
                      <w:tcPr>
                        <w:tcW w:w="17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3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20" w:hRule="atLeast"/>
                    </w:trPr>
                    <w:tc>
                      <w:tcPr>
                        <w:tcW w:w="17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3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563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2955" w:val="left" w:leader="none"/>
                            <w:tab w:pos="3453" w:val="left" w:leader="none"/>
                          </w:tabs>
                          <w:spacing w:line="324381" w:lineRule="exact"/>
                          <w:ind w:left="603"/>
                          <w:rPr>
                            <w:sz w:val="24"/>
                          </w:rPr>
                        </w:pPr>
                        <w:r>
                          <w:rPr>
                            <w:spacing w:val="45"/>
                            <w:sz w:val="24"/>
                          </w:rPr>
                          <w:t>Примечание.</w:t>
                          <w:tab/>
                        </w:r>
                        <w:r>
                          <w:rPr>
                            <w:sz w:val="24"/>
                          </w:rPr>
                          <w:t>В</w:t>
                          <w:tab/>
                          <w:t>электроагрегатах</w:t>
                        </w:r>
                      </w:p>
                    </w:tc>
                    <w:tc>
                      <w:tcPr>
                        <w:tcW w:w="349" w:type="dxa"/>
                      </w:tcPr>
                      <w:p>
                        <w:pPr>
                          <w:pStyle w:val="TableParagraph"/>
                          <w:spacing w:line="324381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4475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2463" w:val="left" w:leader="none"/>
                            <w:tab w:pos="4100" w:val="left" w:leader="none"/>
                          </w:tabs>
                          <w:spacing w:line="324381" w:lineRule="exact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электростанциях</w:t>
                          <w:tab/>
                          <w:t>мощностью</w:t>
                          <w:tab/>
                          <w:t>до</w:t>
                        </w:r>
                      </w:p>
                    </w:tc>
                  </w:tr>
                  <w:tr>
                    <w:trPr>
                      <w:trHeight w:val="1020" w:hRule="atLeast"/>
                    </w:trPr>
                    <w:tc>
                      <w:tcPr>
                        <w:tcW w:w="563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34" w:val="left" w:leader="none"/>
                            <w:tab w:pos="1026" w:val="left" w:leader="none"/>
                            <w:tab w:pos="2693" w:val="left" w:leader="none"/>
                            <w:tab w:pos="3389" w:val="left" w:leader="none"/>
                            <w:tab w:pos="3738" w:val="left" w:leader="none"/>
                            <w:tab w:pos="5252" w:val="left" w:leader="none"/>
                          </w:tabs>
                          <w:spacing w:line="220" w:lineRule="auto" w:before="2"/>
                          <w:ind w:left="50" w:right="105" w:firstLine="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  <w:tab/>
                          <w:t>кВт</w:t>
                          <w:tab/>
                          <w:t>переменного</w:t>
                          <w:tab/>
                          <w:t>тока</w:t>
                          <w:tab/>
                          <w:t>и</w:t>
                          <w:tab/>
                          <w:t>мощностью</w:t>
                          <w:tab/>
                          <w:t>до ручное регулирование</w:t>
                        </w:r>
                        <w:r>
                          <w:rPr>
                            <w:spacing w:val="-3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напряжения.</w:t>
                        </w:r>
                      </w:p>
                      <w:p>
                        <w:pPr>
                          <w:pStyle w:val="TableParagraph"/>
                          <w:spacing w:line="260" w:lineRule="exact" w:before="227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 Зак. 2981</w:t>
                        </w:r>
                      </w:p>
                    </w:tc>
                    <w:tc>
                      <w:tcPr>
                        <w:tcW w:w="349" w:type="dxa"/>
                      </w:tcPr>
                      <w:p>
                        <w:pPr>
                          <w:pStyle w:val="TableParagraph"/>
                          <w:spacing w:line="257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475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590" w:val="left" w:leader="none"/>
                            <w:tab w:pos="2183" w:val="left" w:leader="none"/>
                            <w:tab w:pos="2879" w:val="left" w:leader="none"/>
                          </w:tabs>
                          <w:spacing w:line="257" w:lineRule="exact"/>
                          <w:ind w:right="11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кВт</w:t>
                          <w:tab/>
                          <w:t>постоянного</w:t>
                          <w:tab/>
                          <w:t>тока</w:t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допускается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spacing w:line="302" w:lineRule="exact"/>
                          <w:ind w:right="48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5"/>
                            <w:sz w:val="28"/>
                          </w:rPr>
                          <w:t>11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20" w:bottom="280" w:left="520" w:right="680"/>
        </w:sectPr>
      </w:pPr>
    </w:p>
    <w:p>
      <w:pPr>
        <w:spacing w:line="240" w:lineRule="auto" w:before="8"/>
        <w:rPr>
          <w:sz w:val="10"/>
        </w:rPr>
      </w:pPr>
    </w:p>
    <w:p>
      <w:pPr>
        <w:spacing w:before="92"/>
        <w:ind w:left="237" w:right="0" w:firstLine="0"/>
        <w:jc w:val="left"/>
        <w:rPr>
          <w:b/>
          <w:sz w:val="24"/>
        </w:rPr>
      </w:pPr>
      <w:r>
        <w:rPr>
          <w:b/>
          <w:sz w:val="24"/>
        </w:rPr>
        <w:t>ГОСТ 23377—84</w:t>
      </w:r>
    </w:p>
    <w:p>
      <w:pPr>
        <w:spacing w:line="240" w:lineRule="auto" w:before="11"/>
        <w:rPr>
          <w:b/>
          <w:sz w:val="33"/>
        </w:rPr>
      </w:pPr>
    </w:p>
    <w:p>
      <w:pPr>
        <w:pStyle w:val="Heading3"/>
        <w:spacing w:line="218" w:lineRule="auto"/>
        <w:ind w:left="180" w:right="173" w:firstLine="511"/>
      </w:pPr>
      <w:r>
        <w:rPr/>
        <w:t>2Л.14. В электроагрегатах и электростанциях, кроме автома­ тического,  должно  быть  также  ручное  управление  (за  исключени­   ем электрических параметров и защиты электрических</w:t>
      </w:r>
      <w:r>
        <w:rPr>
          <w:spacing w:val="-35"/>
        </w:rPr>
        <w:t> </w:t>
      </w:r>
      <w:r>
        <w:rPr/>
        <w:t>цепей).</w:t>
      </w:r>
    </w:p>
    <w:p>
      <w:pPr>
        <w:pStyle w:val="ListParagraph"/>
        <w:numPr>
          <w:ilvl w:val="2"/>
          <w:numId w:val="3"/>
        </w:numPr>
        <w:tabs>
          <w:tab w:pos="1519" w:val="left" w:leader="none"/>
          <w:tab w:pos="1879" w:val="left" w:leader="none"/>
          <w:tab w:pos="1880" w:val="left" w:leader="none"/>
          <w:tab w:pos="2019" w:val="left" w:leader="none"/>
          <w:tab w:pos="2795" w:val="left" w:leader="none"/>
          <w:tab w:pos="3272" w:val="left" w:leader="none"/>
          <w:tab w:pos="3702" w:val="left" w:leader="none"/>
          <w:tab w:pos="3881" w:val="left" w:leader="none"/>
          <w:tab w:pos="5300" w:val="left" w:leader="none"/>
          <w:tab w:pos="5657" w:val="left" w:leader="none"/>
          <w:tab w:pos="5975" w:val="left" w:leader="none"/>
          <w:tab w:pos="6051" w:val="left" w:leader="none"/>
          <w:tab w:pos="6597" w:val="left" w:leader="none"/>
          <w:tab w:pos="7429" w:val="left" w:leader="none"/>
          <w:tab w:pos="8596" w:val="left" w:leader="none"/>
          <w:tab w:pos="8709" w:val="left" w:leader="none"/>
          <w:tab w:pos="8911" w:val="left" w:leader="none"/>
          <w:tab w:pos="9166" w:val="left" w:leader="none"/>
          <w:tab w:pos="10311" w:val="left" w:leader="none"/>
        </w:tabs>
        <w:spacing w:line="216" w:lineRule="auto" w:before="8" w:after="0"/>
        <w:ind w:left="166" w:right="124" w:firstLine="489"/>
        <w:jc w:val="left"/>
        <w:rPr>
          <w:sz w:val="30"/>
        </w:rPr>
      </w:pPr>
      <w:r>
        <w:rPr>
          <w:sz w:val="30"/>
        </w:rPr>
        <w:t>Порядок</w:t>
        <w:tab/>
        <w:t>чередования</w:t>
        <w:tab/>
        <w:t>фаз</w:t>
        <w:tab/>
        <w:tab/>
        <w:t>на</w:t>
        <w:tab/>
        <w:t>всех</w:t>
        <w:tab/>
      </w:r>
      <w:r>
        <w:rPr>
          <w:spacing w:val="-1"/>
          <w:sz w:val="30"/>
        </w:rPr>
        <w:t>выводах,</w:t>
        <w:tab/>
        <w:tab/>
      </w:r>
      <w:r>
        <w:rPr>
          <w:sz w:val="30"/>
        </w:rPr>
        <w:t>зажимах</w:t>
        <w:tab/>
        <w:t>и разъемных</w:t>
        <w:tab/>
        <w:tab/>
        <w:t>контактных</w:t>
        <w:tab/>
        <w:tab/>
        <w:t>соединениях</w:t>
        <w:tab/>
        <w:t>электроагрегатов</w:t>
        <w:tab/>
        <w:tab/>
        <w:t>и</w:t>
        <w:tab/>
        <w:tab/>
        <w:t>электро­ станций</w:t>
        <w:tab/>
        <w:t>должен</w:t>
        <w:tab/>
        <w:t>быть</w:t>
        <w:tab/>
        <w:t>однотипным</w:t>
        <w:tab/>
        <w:t>и</w:t>
        <w:tab/>
        <w:tab/>
        <w:t>соответствовать</w:t>
        <w:tab/>
        <w:t>чередованию фаз: первая — вторая — третья при правом вращении</w:t>
      </w:r>
      <w:r>
        <w:rPr>
          <w:spacing w:val="-29"/>
          <w:sz w:val="30"/>
        </w:rPr>
        <w:t> </w:t>
      </w:r>
      <w:r>
        <w:rPr>
          <w:sz w:val="30"/>
        </w:rPr>
        <w:t>генератора.</w:t>
      </w:r>
    </w:p>
    <w:p>
      <w:pPr>
        <w:tabs>
          <w:tab w:pos="2565" w:val="left" w:leader="none"/>
          <w:tab w:pos="2970" w:val="left" w:leader="none"/>
          <w:tab w:pos="4602" w:val="left" w:leader="none"/>
          <w:tab w:pos="6040" w:val="left" w:leader="none"/>
          <w:tab w:pos="7461" w:val="left" w:leader="none"/>
          <w:tab w:pos="8533" w:val="left" w:leader="none"/>
          <w:tab w:pos="9818" w:val="left" w:leader="none"/>
        </w:tabs>
        <w:spacing w:line="213" w:lineRule="auto" w:before="8"/>
        <w:ind w:left="173" w:right="117" w:firstLine="481"/>
        <w:jc w:val="left"/>
        <w:rPr>
          <w:sz w:val="30"/>
        </w:rPr>
      </w:pPr>
      <w:r>
        <w:rPr>
          <w:sz w:val="30"/>
        </w:rPr>
        <w:t>Маркировка</w:t>
        <w:tab/>
        <w:t>и</w:t>
        <w:tab/>
        <w:t>раскраска</w:t>
        <w:tab/>
        <w:t>выводов</w:t>
        <w:tab/>
        <w:t>силовых</w:t>
        <w:tab/>
        <w:t>цепей</w:t>
        <w:tab/>
        <w:t>должна</w:t>
        <w:tab/>
        <w:t>быть однотипной и соответствовать ГОСТ</w:t>
      </w:r>
      <w:r>
        <w:rPr>
          <w:spacing w:val="-11"/>
          <w:sz w:val="30"/>
        </w:rPr>
        <w:t> </w:t>
      </w:r>
      <w:r>
        <w:rPr>
          <w:sz w:val="30"/>
        </w:rPr>
        <w:t>183.</w:t>
      </w:r>
    </w:p>
    <w:p>
      <w:pPr>
        <w:pStyle w:val="ListParagraph"/>
        <w:numPr>
          <w:ilvl w:val="2"/>
          <w:numId w:val="3"/>
        </w:numPr>
        <w:tabs>
          <w:tab w:pos="1210" w:val="left" w:leader="none"/>
          <w:tab w:pos="1659" w:val="left" w:leader="none"/>
          <w:tab w:pos="1811" w:val="left" w:leader="none"/>
          <w:tab w:pos="1812" w:val="left" w:leader="none"/>
          <w:tab w:pos="2065" w:val="left" w:leader="none"/>
          <w:tab w:pos="2144" w:val="left" w:leader="none"/>
          <w:tab w:pos="3574" w:val="left" w:leader="none"/>
          <w:tab w:pos="4146" w:val="left" w:leader="none"/>
          <w:tab w:pos="4375" w:val="left" w:leader="none"/>
          <w:tab w:pos="4525" w:val="left" w:leader="none"/>
          <w:tab w:pos="4682" w:val="left" w:leader="none"/>
          <w:tab w:pos="5753" w:val="left" w:leader="none"/>
          <w:tab w:pos="5860" w:val="left" w:leader="none"/>
          <w:tab w:pos="6781" w:val="left" w:leader="none"/>
          <w:tab w:pos="6980" w:val="left" w:leader="none"/>
          <w:tab w:pos="7481" w:val="left" w:leader="none"/>
          <w:tab w:pos="8614" w:val="left" w:leader="none"/>
          <w:tab w:pos="8890" w:val="left" w:leader="none"/>
          <w:tab w:pos="9707" w:val="left" w:leader="none"/>
        </w:tabs>
        <w:spacing w:line="218" w:lineRule="auto" w:before="4" w:after="0"/>
        <w:ind w:left="181" w:right="119" w:firstLine="497"/>
        <w:jc w:val="left"/>
        <w:rPr>
          <w:sz w:val="30"/>
        </w:rPr>
      </w:pPr>
      <w:r>
        <w:rPr>
          <w:sz w:val="30"/>
        </w:rPr>
        <w:t>В зависимости от типа, назначения и мощности электро­ агрегаты</w:t>
        <w:tab/>
        <w:t>и</w:t>
        <w:tab/>
        <w:t>электростанции</w:t>
        <w:tab/>
        <w:tab/>
        <w:t>должны</w:t>
        <w:tab/>
        <w:tab/>
        <w:t>быть</w:t>
        <w:tab/>
        <w:t>оборудованы</w:t>
        <w:tab/>
        <w:t>механиче­ ским,</w:t>
        <w:tab/>
        <w:t>электрическим</w:t>
        <w:tab/>
        <w:t>или</w:t>
        <w:tab/>
        <w:tab/>
        <w:t>пневматическим</w:t>
        <w:tab/>
        <w:tab/>
        <w:t>пусковым</w:t>
        <w:tab/>
        <w:t>устройством. Допускается</w:t>
        <w:tab/>
        <w:tab/>
        <w:t>оборудовать</w:t>
        <w:tab/>
        <w:t>их</w:t>
        <w:tab/>
        <w:tab/>
        <w:t>двумя</w:t>
        <w:tab/>
        <w:t>пусковыми</w:t>
        <w:tab/>
        <w:t>устройствами,</w:t>
        <w:tab/>
        <w:t>одно* из которых является</w:t>
      </w:r>
      <w:r>
        <w:rPr>
          <w:spacing w:val="-13"/>
          <w:sz w:val="30"/>
        </w:rPr>
        <w:t> </w:t>
      </w:r>
      <w:r>
        <w:rPr>
          <w:sz w:val="30"/>
        </w:rPr>
        <w:t>дублирующим.</w:t>
      </w:r>
    </w:p>
    <w:p>
      <w:pPr>
        <w:pStyle w:val="ListParagraph"/>
        <w:numPr>
          <w:ilvl w:val="2"/>
          <w:numId w:val="3"/>
        </w:numPr>
        <w:tabs>
          <w:tab w:pos="790" w:val="left" w:leader="none"/>
          <w:tab w:pos="840" w:val="left" w:leader="none"/>
          <w:tab w:pos="1714" w:val="left" w:leader="none"/>
          <w:tab w:pos="1819" w:val="left" w:leader="none"/>
          <w:tab w:pos="1876" w:val="left" w:leader="none"/>
          <w:tab w:pos="1926" w:val="left" w:leader="none"/>
          <w:tab w:pos="1927" w:val="left" w:leader="none"/>
          <w:tab w:pos="2245" w:val="left" w:leader="none"/>
          <w:tab w:pos="2538" w:val="left" w:leader="none"/>
          <w:tab w:pos="3827" w:val="left" w:leader="none"/>
          <w:tab w:pos="4135" w:val="left" w:leader="none"/>
          <w:tab w:pos="4630" w:val="left" w:leader="none"/>
          <w:tab w:pos="5094" w:val="left" w:leader="none"/>
          <w:tab w:pos="5892" w:val="left" w:leader="none"/>
          <w:tab w:pos="6250" w:val="left" w:leader="none"/>
          <w:tab w:pos="6709" w:val="left" w:leader="none"/>
          <w:tab w:pos="7117" w:val="left" w:leader="none"/>
          <w:tab w:pos="7338" w:val="left" w:leader="none"/>
          <w:tab w:pos="7531" w:val="left" w:leader="none"/>
          <w:tab w:pos="8735" w:val="left" w:leader="none"/>
          <w:tab w:pos="9333" w:val="left" w:leader="none"/>
          <w:tab w:pos="9434" w:val="left" w:leader="none"/>
          <w:tab w:pos="9578" w:val="left" w:leader="none"/>
          <w:tab w:pos="9961" w:val="left" w:leader="none"/>
        </w:tabs>
        <w:spacing w:line="218" w:lineRule="auto" w:before="1" w:after="0"/>
        <w:ind w:left="167" w:right="149" w:firstLine="518"/>
        <w:jc w:val="left"/>
        <w:rPr>
          <w:sz w:val="30"/>
        </w:rPr>
      </w:pPr>
      <w:r>
        <w:rPr>
          <w:sz w:val="30"/>
        </w:rPr>
        <w:t>Передвижные</w:t>
        <w:tab/>
        <w:t>электроагрегаты</w:t>
        <w:tab/>
        <w:t>и</w:t>
        <w:tab/>
      </w:r>
      <w:r>
        <w:rPr>
          <w:spacing w:val="-1"/>
          <w:sz w:val="30"/>
        </w:rPr>
        <w:t>электростанции</w:t>
        <w:tab/>
        <w:tab/>
      </w:r>
      <w:r>
        <w:rPr>
          <w:sz w:val="30"/>
        </w:rPr>
        <w:t>долж­ ны</w:t>
        <w:tab/>
        <w:t>быть</w:t>
        <w:tab/>
        <w:t>оборудованы</w:t>
        <w:tab/>
        <w:t>предпусковыми</w:t>
        <w:tab/>
        <w:t>подогревательными</w:t>
        <w:tab/>
        <w:t>устрой­ ствами, работающими на топливе тех же сортов, что и первичные двигатели,</w:t>
        <w:tab/>
        <w:tab/>
        <w:tab/>
        <w:t>н</w:t>
        <w:tab/>
        <w:t>обеспечивающими</w:t>
        <w:tab/>
        <w:t>пуск</w:t>
        <w:tab/>
        <w:t>и</w:t>
        <w:tab/>
        <w:t>прием</w:t>
        <w:tab/>
        <w:t>нагрузки</w:t>
        <w:tab/>
        <w:t>при</w:t>
        <w:tab/>
        <w:tab/>
        <w:t>темпе­ ратуре окружающего воздуха  от  281  до  223  К  (от  плюс  8  до  ми­  нус</w:t>
        <w:tab/>
        <w:tab/>
        <w:t>50°С)</w:t>
        <w:tab/>
        <w:tab/>
        <w:t>или</w:t>
        <w:tab/>
        <w:t>поддержание</w:t>
        <w:tab/>
        <w:t>теплового</w:t>
        <w:tab/>
        <w:t>режима</w:t>
        <w:tab/>
        <w:tab/>
        <w:t>электростанций</w:t>
        <w:tab/>
        <w:t>ку­ зовного исполнения, необходимого для пуека и приема</w:t>
      </w:r>
      <w:r>
        <w:rPr>
          <w:spacing w:val="-31"/>
          <w:sz w:val="30"/>
        </w:rPr>
        <w:t> </w:t>
      </w:r>
      <w:r>
        <w:rPr>
          <w:sz w:val="30"/>
        </w:rPr>
        <w:t>нагрузки.</w:t>
      </w:r>
    </w:p>
    <w:p>
      <w:pPr>
        <w:spacing w:line="218" w:lineRule="auto" w:before="4"/>
        <w:ind w:left="167" w:right="187" w:firstLine="495"/>
        <w:jc w:val="both"/>
        <w:rPr>
          <w:sz w:val="30"/>
        </w:rPr>
      </w:pPr>
      <w:r>
        <w:rPr>
          <w:sz w:val="30"/>
        </w:rPr>
        <w:t>Пуск передвижных электроагрегатов и электростанций с элек­ трическим пусковым устройством должен осуществляться при температуре  окружающего  воздуха  свыше  281  К  (8°С)  не  более   чем с трех</w:t>
      </w:r>
      <w:r>
        <w:rPr>
          <w:spacing w:val="-3"/>
          <w:sz w:val="30"/>
        </w:rPr>
        <w:t> </w:t>
      </w:r>
      <w:r>
        <w:rPr>
          <w:sz w:val="30"/>
        </w:rPr>
        <w:t>попыток.</w:t>
      </w:r>
    </w:p>
    <w:p>
      <w:pPr>
        <w:tabs>
          <w:tab w:pos="853" w:val="left" w:leader="none"/>
          <w:tab w:pos="1594" w:val="left" w:leader="none"/>
          <w:tab w:pos="1897" w:val="left" w:leader="none"/>
          <w:tab w:pos="2851" w:val="left" w:leader="none"/>
          <w:tab w:pos="3637" w:val="left" w:leader="none"/>
          <w:tab w:pos="4263" w:val="left" w:leader="none"/>
          <w:tab w:pos="4951" w:val="left" w:leader="none"/>
          <w:tab w:pos="5869" w:val="left" w:leader="none"/>
          <w:tab w:pos="6012" w:val="left" w:leader="none"/>
          <w:tab w:pos="6259" w:val="left" w:leader="none"/>
          <w:tab w:pos="6373" w:val="left" w:leader="none"/>
          <w:tab w:pos="6766" w:val="left" w:leader="none"/>
          <w:tab w:pos="7470" w:val="left" w:leader="none"/>
          <w:tab w:pos="7624" w:val="left" w:leader="none"/>
          <w:tab w:pos="8015" w:val="left" w:leader="none"/>
          <w:tab w:pos="8645" w:val="left" w:leader="none"/>
          <w:tab w:pos="8719" w:val="left" w:leader="none"/>
          <w:tab w:pos="9096" w:val="left" w:leader="none"/>
          <w:tab w:pos="9144" w:val="left" w:leader="none"/>
          <w:tab w:pos="9222" w:val="left" w:leader="none"/>
          <w:tab w:pos="9703" w:val="left" w:leader="none"/>
        </w:tabs>
        <w:spacing w:line="218" w:lineRule="auto" w:before="0"/>
        <w:ind w:left="152" w:right="143" w:firstLine="510"/>
        <w:jc w:val="left"/>
        <w:rPr>
          <w:sz w:val="30"/>
        </w:rPr>
      </w:pPr>
      <w:r>
        <w:rPr>
          <w:sz w:val="30"/>
        </w:rPr>
        <w:t>Время</w:t>
        <w:tab/>
        <w:tab/>
        <w:t>разогрева</w:t>
        <w:tab/>
        <w:t>передвижных</w:t>
        <w:tab/>
        <w:t>электроагрегатов</w:t>
        <w:tab/>
        <w:t>и</w:t>
        <w:tab/>
        <w:tab/>
        <w:t>электро­ станций,</w:t>
        <w:tab/>
        <w:t>обеспечивающее</w:t>
        <w:tab/>
        <w:t>готовность</w:t>
        <w:tab/>
        <w:tab/>
        <w:t>к</w:t>
        <w:tab/>
        <w:tab/>
        <w:t>приему</w:t>
        <w:tab/>
        <w:tab/>
        <w:t>100%-ной</w:t>
        <w:tab/>
        <w:tab/>
        <w:tab/>
      </w:r>
      <w:r>
        <w:rPr>
          <w:spacing w:val="-1"/>
          <w:sz w:val="30"/>
        </w:rPr>
        <w:t>нагрузки' </w:t>
      </w:r>
      <w:r>
        <w:rPr>
          <w:sz w:val="30"/>
        </w:rPr>
        <w:t>при</w:t>
        <w:tab/>
        <w:t>температуре</w:t>
        <w:tab/>
        <w:t>окружающего</w:t>
        <w:tab/>
        <w:t>воздуха</w:t>
        <w:tab/>
        <w:t>от</w:t>
        <w:tab/>
        <w:t>281</w:t>
        <w:tab/>
        <w:t>до</w:t>
        <w:tab/>
        <w:t>233</w:t>
        <w:tab/>
        <w:tab/>
        <w:t>К</w:t>
        <w:tab/>
        <w:t>(от</w:t>
        <w:tab/>
        <w:t>плюс</w:t>
      </w:r>
    </w:p>
    <w:p>
      <w:pPr>
        <w:spacing w:line="223" w:lineRule="auto" w:before="4"/>
        <w:ind w:left="167" w:right="243" w:firstLine="6"/>
        <w:jc w:val="left"/>
        <w:rPr>
          <w:sz w:val="30"/>
        </w:rPr>
      </w:pPr>
      <w:r>
        <w:rPr>
          <w:sz w:val="30"/>
        </w:rPr>
        <w:t>8 до минус 40 </w:t>
      </w:r>
      <w:r>
        <w:rPr>
          <w:position w:val="8"/>
          <w:sz w:val="20"/>
        </w:rPr>
        <w:t>G</w:t>
      </w:r>
      <w:r>
        <w:rPr>
          <w:sz w:val="30"/>
        </w:rPr>
        <w:t>C), выбирают из ряда: 20, 30, 40,  60  мин, включая время пуска подогревателя.</w:t>
      </w:r>
    </w:p>
    <w:p>
      <w:pPr>
        <w:tabs>
          <w:tab w:pos="683" w:val="left" w:leader="none"/>
          <w:tab w:pos="940" w:val="left" w:leader="none"/>
          <w:tab w:pos="1735" w:val="left" w:leader="none"/>
          <w:tab w:pos="1773" w:val="left" w:leader="none"/>
          <w:tab w:pos="2280" w:val="left" w:leader="none"/>
          <w:tab w:pos="3011" w:val="left" w:leader="none"/>
          <w:tab w:pos="3389" w:val="left" w:leader="none"/>
          <w:tab w:pos="3596" w:val="left" w:leader="none"/>
          <w:tab w:pos="5333" w:val="left" w:leader="none"/>
          <w:tab w:pos="5497" w:val="left" w:leader="none"/>
          <w:tab w:pos="5683" w:val="left" w:leader="none"/>
          <w:tab w:pos="5722" w:val="left" w:leader="none"/>
          <w:tab w:pos="6921" w:val="left" w:leader="none"/>
          <w:tab w:pos="7516" w:val="left" w:leader="none"/>
          <w:tab w:pos="8060" w:val="left" w:leader="none"/>
          <w:tab w:pos="8149" w:val="left" w:leader="none"/>
          <w:tab w:pos="8508" w:val="left" w:leader="none"/>
          <w:tab w:pos="9919" w:val="left" w:leader="none"/>
        </w:tabs>
        <w:spacing w:line="220" w:lineRule="auto" w:before="0"/>
        <w:ind w:left="130" w:right="158" w:firstLine="532"/>
        <w:jc w:val="left"/>
        <w:rPr>
          <w:sz w:val="30"/>
        </w:rPr>
      </w:pPr>
      <w:r>
        <w:rPr>
          <w:sz w:val="30"/>
        </w:rPr>
        <w:t>Время</w:t>
        <w:tab/>
        <w:tab/>
        <w:t>разогрева</w:t>
        <w:tab/>
        <w:t>передвижных</w:t>
        <w:tab/>
        <w:tab/>
        <w:t>электроагрегатов</w:t>
        <w:tab/>
        <w:tab/>
        <w:t>и</w:t>
        <w:tab/>
        <w:t>электростан­ ций,</w:t>
        <w:tab/>
        <w:t>обеспечивающее</w:t>
        <w:tab/>
        <w:tab/>
        <w:t>готовность</w:t>
        <w:tab/>
        <w:t>к</w:t>
        <w:tab/>
        <w:tab/>
        <w:t>приему</w:t>
        <w:tab/>
        <w:t>100%-ной</w:t>
        <w:tab/>
        <w:t>нагрузки</w:t>
        <w:tab/>
        <w:t>при температуре окружающего  воздуха  от  233  </w:t>
      </w:r>
      <w:r>
        <w:rPr>
          <w:i/>
          <w:spacing w:val="-10"/>
          <w:sz w:val="30"/>
        </w:rPr>
        <w:t>&amp;о  </w:t>
      </w:r>
      <w:r>
        <w:rPr>
          <w:sz w:val="30"/>
        </w:rPr>
        <w:t>223‘  К  (от  минус  40</w:t>
      </w:r>
      <w:r>
        <w:rPr>
          <w:position w:val="8"/>
          <w:sz w:val="20"/>
        </w:rPr>
        <w:t>s  </w:t>
      </w:r>
      <w:r>
        <w:rPr>
          <w:sz w:val="30"/>
        </w:rPr>
        <w:t>до</w:t>
        <w:tab/>
        <w:t>минус</w:t>
        <w:tab/>
        <w:t>50</w:t>
        <w:tab/>
        <w:t>°С),</w:t>
        <w:tab/>
        <w:t>устанавливают</w:t>
        <w:tab/>
        <w:t>в</w:t>
        <w:tab/>
        <w:tab/>
        <w:t>стандартах</w:t>
        <w:tab/>
        <w:t>на</w:t>
        <w:tab/>
        <w:t>электроагрегаты и электростанции конкретных</w:t>
      </w:r>
      <w:r>
        <w:rPr>
          <w:spacing w:val="-20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2"/>
          <w:numId w:val="3"/>
        </w:numPr>
        <w:tabs>
          <w:tab w:pos="1868" w:val="left" w:leader="none"/>
        </w:tabs>
        <w:spacing w:line="206" w:lineRule="auto" w:before="18" w:after="0"/>
        <w:ind w:left="131" w:right="222" w:firstLine="497"/>
        <w:jc w:val="both"/>
        <w:rPr>
          <w:sz w:val="30"/>
        </w:rPr>
      </w:pPr>
      <w:r>
        <w:rPr>
          <w:sz w:val="30"/>
        </w:rPr>
        <w:t>Передвижные  электроагрегаты  и  электростанции   долж­ ны быть работоспособными при наклоне относительно  горизон</w:t>
      </w:r>
      <w:r>
        <w:rPr>
          <w:position w:val="-7"/>
          <w:sz w:val="20"/>
        </w:rPr>
        <w:t>: </w:t>
      </w:r>
      <w:r>
        <w:rPr>
          <w:sz w:val="20"/>
        </w:rPr>
        <w:t> </w:t>
      </w:r>
      <w:r>
        <w:rPr>
          <w:sz w:val="30"/>
        </w:rPr>
        <w:t>тальной поверхности до</w:t>
      </w:r>
      <w:r>
        <w:rPr>
          <w:spacing w:val="-8"/>
          <w:sz w:val="30"/>
        </w:rPr>
        <w:t> </w:t>
      </w:r>
      <w:r>
        <w:rPr>
          <w:sz w:val="30"/>
        </w:rPr>
        <w:t>10°.</w:t>
      </w:r>
    </w:p>
    <w:p>
      <w:pPr>
        <w:pStyle w:val="ListParagraph"/>
        <w:numPr>
          <w:ilvl w:val="2"/>
          <w:numId w:val="3"/>
        </w:numPr>
        <w:tabs>
          <w:tab w:pos="1850" w:val="left" w:leader="none"/>
        </w:tabs>
        <w:spacing w:line="218" w:lineRule="auto" w:before="0" w:after="0"/>
        <w:ind w:left="131" w:right="224" w:firstLine="497"/>
        <w:jc w:val="both"/>
        <w:rPr>
          <w:sz w:val="30"/>
        </w:rPr>
      </w:pPr>
      <w:r>
        <w:rPr>
          <w:sz w:val="30"/>
        </w:rPr>
        <w:t>Допустимый уровень радиопомех, создаваемых работа­ ющими  электроагрегатами  и  электростанциями,   в   зависимости   от их назначения должен соответствовать «Общесоюзным нормам до­ пускаемых индустриальных радиопомех» (Нормы</w:t>
      </w:r>
      <w:r>
        <w:rPr>
          <w:spacing w:val="-12"/>
          <w:sz w:val="30"/>
        </w:rPr>
        <w:t> </w:t>
      </w:r>
      <w:r>
        <w:rPr>
          <w:sz w:val="30"/>
        </w:rPr>
        <w:t>8—72).</w:t>
      </w:r>
    </w:p>
    <w:p>
      <w:pPr>
        <w:pStyle w:val="ListParagraph"/>
        <w:numPr>
          <w:ilvl w:val="2"/>
          <w:numId w:val="3"/>
        </w:numPr>
        <w:tabs>
          <w:tab w:pos="1868" w:val="left" w:leader="none"/>
        </w:tabs>
        <w:spacing w:line="225" w:lineRule="auto" w:before="61" w:after="0"/>
        <w:ind w:left="124" w:right="225" w:firstLine="490"/>
        <w:jc w:val="both"/>
        <w:rPr>
          <w:sz w:val="30"/>
        </w:rPr>
      </w:pPr>
      <w:r>
        <w:rPr>
          <w:sz w:val="30"/>
        </w:rPr>
        <w:t>Вместимость расходных топливных баков передвижных электроагрегатов  и  электростанций  должна  обеспечивать  работу   при  нормальной  нагрузке  без  дозаправки  длительностью,   не   ме­ нее:</w:t>
      </w:r>
    </w:p>
    <w:p>
      <w:pPr>
        <w:spacing w:line="180" w:lineRule="exact" w:before="0"/>
        <w:ind w:left="69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before="49"/>
        <w:ind w:left="110" w:right="0" w:firstLine="0"/>
        <w:jc w:val="left"/>
        <w:rPr>
          <w:b/>
          <w:sz w:val="24"/>
        </w:rPr>
      </w:pPr>
      <w:r>
        <w:rPr>
          <w:b/>
          <w:sz w:val="24"/>
        </w:rPr>
        <w:t>12</w:t>
      </w:r>
    </w:p>
    <w:p>
      <w:pPr>
        <w:spacing w:after="0"/>
        <w:jc w:val="left"/>
        <w:rPr>
          <w:sz w:val="24"/>
        </w:rPr>
        <w:sectPr>
          <w:headerReference w:type="default" r:id="rId22"/>
          <w:footerReference w:type="default" r:id="rId23"/>
          <w:pgSz w:w="11900" w:h="16840"/>
          <w:pgMar w:header="520" w:footer="0" w:top="700" w:bottom="0" w:left="500" w:right="780"/>
        </w:sectPr>
      </w:pPr>
    </w:p>
    <w:p>
      <w:pPr>
        <w:spacing w:line="268" w:lineRule="exact" w:before="0"/>
        <w:ind w:left="0" w:right="226" w:firstLine="0"/>
        <w:jc w:val="right"/>
        <w:rPr>
          <w:b/>
          <w:sz w:val="24"/>
        </w:rPr>
      </w:pPr>
      <w:r>
        <w:rPr>
          <w:b/>
          <w:sz w:val="24"/>
        </w:rPr>
        <w:t>ГОСТ 23377—84</w:t>
      </w:r>
    </w:p>
    <w:p>
      <w:pPr>
        <w:spacing w:line="240" w:lineRule="auto" w:before="5"/>
        <w:rPr>
          <w:b/>
          <w:sz w:val="29"/>
        </w:rPr>
      </w:pPr>
    </w:p>
    <w:p>
      <w:pPr>
        <w:pStyle w:val="BodyText"/>
        <w:ind w:left="717"/>
      </w:pPr>
      <w:r>
        <w:rPr/>
        <w:t>4 ч — при мощности до 200 кВт;</w:t>
      </w:r>
    </w:p>
    <w:p>
      <w:pPr>
        <w:pStyle w:val="BodyText"/>
        <w:spacing w:line="317" w:lineRule="exact" w:before="1"/>
        <w:ind w:left="681"/>
      </w:pPr>
      <w:r>
        <w:rPr/>
        <w:t>2 ч — при мощности свыше 200 кВт.</w:t>
      </w:r>
    </w:p>
    <w:p>
      <w:pPr>
        <w:pStyle w:val="ListParagraph"/>
        <w:numPr>
          <w:ilvl w:val="1"/>
          <w:numId w:val="4"/>
        </w:numPr>
        <w:tabs>
          <w:tab w:pos="1335" w:val="left" w:leader="none"/>
        </w:tabs>
        <w:spacing w:line="305" w:lineRule="exact" w:before="0" w:after="0"/>
        <w:ind w:left="1335" w:right="0" w:hanging="638"/>
        <w:jc w:val="left"/>
        <w:rPr>
          <w:b/>
          <w:sz w:val="28"/>
        </w:rPr>
      </w:pPr>
      <w:r>
        <w:rPr>
          <w:b/>
          <w:spacing w:val="40"/>
          <w:sz w:val="28"/>
        </w:rPr>
        <w:t>Констру  </w:t>
      </w:r>
      <w:r>
        <w:rPr>
          <w:b/>
          <w:spacing w:val="23"/>
          <w:sz w:val="28"/>
        </w:rPr>
        <w:t>кт  </w:t>
      </w:r>
      <w:r>
        <w:rPr>
          <w:b/>
          <w:spacing w:val="40"/>
          <w:sz w:val="28"/>
        </w:rPr>
        <w:t>ивные</w:t>
      </w:r>
      <w:r>
        <w:rPr>
          <w:b/>
          <w:spacing w:val="20"/>
          <w:sz w:val="28"/>
        </w:rPr>
        <w:t> </w:t>
      </w:r>
      <w:r>
        <w:rPr>
          <w:b/>
          <w:spacing w:val="45"/>
          <w:sz w:val="28"/>
        </w:rPr>
        <w:t>требования</w:t>
      </w:r>
      <w:r>
        <w:rPr>
          <w:b/>
          <w:spacing w:val="-28"/>
          <w:sz w:val="28"/>
        </w:rPr>
        <w:t> </w:t>
      </w:r>
    </w:p>
    <w:p>
      <w:pPr>
        <w:pStyle w:val="Heading2"/>
        <w:spacing w:line="329" w:lineRule="exact"/>
        <w:ind w:left="724"/>
      </w:pPr>
      <w:r>
        <w:rPr/>
        <w:t>(Измененная редакция, Изм. Jfe 1).</w:t>
      </w:r>
    </w:p>
    <w:p>
      <w:pPr>
        <w:pStyle w:val="ListParagraph"/>
        <w:numPr>
          <w:ilvl w:val="2"/>
          <w:numId w:val="4"/>
        </w:numPr>
        <w:tabs>
          <w:tab w:pos="1822" w:val="left" w:leader="none"/>
        </w:tabs>
        <w:spacing w:line="237" w:lineRule="auto" w:before="0" w:after="0"/>
        <w:ind w:left="143" w:right="133" w:firstLine="539"/>
        <w:jc w:val="both"/>
        <w:rPr>
          <w:b/>
          <w:sz w:val="28"/>
        </w:rPr>
      </w:pPr>
      <w:r>
        <w:rPr>
          <w:b/>
          <w:sz w:val="28"/>
        </w:rPr>
        <w:t>Частоту  вращения   валов   генераторов   электроагрегатов   и  электростанций  выбирают  из  ряда:  12,5;  16,7;  25,0;   33,3;   50,0; 66,6; 100; 133,3; 200; 400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с"</w:t>
      </w:r>
      <w:r>
        <w:rPr>
          <w:b/>
          <w:position w:val="7"/>
          <w:sz w:val="18"/>
        </w:rPr>
        <w:t>1</w:t>
      </w:r>
      <w:r>
        <w:rPr>
          <w:b/>
          <w:sz w:val="28"/>
        </w:rPr>
        <w:t>.</w:t>
      </w:r>
    </w:p>
    <w:p>
      <w:pPr>
        <w:pStyle w:val="ListParagraph"/>
        <w:numPr>
          <w:ilvl w:val="2"/>
          <w:numId w:val="4"/>
        </w:numPr>
        <w:tabs>
          <w:tab w:pos="1771" w:val="left" w:leader="none"/>
        </w:tabs>
        <w:spacing w:line="235" w:lineRule="auto" w:before="4" w:after="0"/>
        <w:ind w:left="165" w:right="142" w:firstLine="510"/>
        <w:jc w:val="both"/>
        <w:rPr>
          <w:b/>
          <w:sz w:val="28"/>
        </w:rPr>
      </w:pPr>
      <w:r>
        <w:rPr>
          <w:b/>
          <w:sz w:val="28"/>
        </w:rPr>
        <w:t>Конструкцией  электроагрегатов  л  электростанций   долж­ ны быть обеспечены доступ к элементам управления и  обслужи­  вания, элементам, требующим проверки и регулирования, а также удобство монтажа 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демонтажа.</w:t>
      </w:r>
    </w:p>
    <w:p>
      <w:pPr>
        <w:pStyle w:val="ListParagraph"/>
        <w:numPr>
          <w:ilvl w:val="2"/>
          <w:numId w:val="4"/>
        </w:numPr>
        <w:tabs>
          <w:tab w:pos="1805" w:val="left" w:leader="none"/>
        </w:tabs>
        <w:spacing w:line="235" w:lineRule="auto" w:before="0" w:after="0"/>
        <w:ind w:left="172" w:right="116" w:firstLine="518"/>
        <w:jc w:val="both"/>
        <w:rPr>
          <w:b/>
          <w:sz w:val="28"/>
        </w:rPr>
      </w:pPr>
      <w:r>
        <w:rPr>
          <w:b/>
          <w:sz w:val="28"/>
        </w:rPr>
        <w:t>Контрольно-измерительные приборы электроагрегатов и электростанций должны быть класса точности не ниже 2,5 (кроме частотомеров, приборов контроля изоляции и приборов контроля первичного  двигателя,  класс  точности  которых  должен  быть  не  ниже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4).</w:t>
      </w:r>
    </w:p>
    <w:p>
      <w:pPr>
        <w:pStyle w:val="BodyText"/>
        <w:tabs>
          <w:tab w:pos="1536" w:val="left" w:leader="none"/>
          <w:tab w:pos="4299" w:val="left" w:leader="none"/>
          <w:tab w:pos="5127" w:val="left" w:leader="none"/>
          <w:tab w:pos="7672" w:val="left" w:leader="none"/>
          <w:tab w:pos="9637" w:val="left" w:leader="none"/>
          <w:tab w:pos="10331" w:val="left" w:leader="none"/>
        </w:tabs>
        <w:spacing w:line="313" w:lineRule="exact"/>
        <w:ind w:left="689"/>
      </w:pPr>
      <w:r>
        <w:rPr/>
        <w:t>Для</w:t>
        <w:tab/>
        <w:t>электроагрегатов</w:t>
        <w:tab/>
        <w:t>или</w:t>
        <w:tab/>
        <w:t>электростанций</w:t>
        <w:tab/>
        <w:t>мощностью</w:t>
        <w:tab/>
        <w:t>0,5</w:t>
        <w:tab/>
        <w:t>и</w:t>
      </w:r>
    </w:p>
    <w:p>
      <w:pPr>
        <w:pStyle w:val="BodyText"/>
        <w:tabs>
          <w:tab w:pos="593" w:val="left" w:leader="none"/>
          <w:tab w:pos="1280" w:val="left" w:leader="none"/>
          <w:tab w:pos="3226" w:val="left" w:leader="none"/>
          <w:tab w:pos="4951" w:val="left" w:leader="none"/>
          <w:tab w:pos="5643" w:val="left" w:leader="none"/>
          <w:tab w:pos="9811" w:val="left" w:leader="none"/>
        </w:tabs>
        <w:spacing w:line="232" w:lineRule="auto" w:before="7"/>
        <w:ind w:left="206" w:right="220" w:firstLine="21"/>
      </w:pPr>
      <w:r>
        <w:rPr/>
        <w:t>1</w:t>
        <w:tab/>
        <w:t>кВт</w:t>
        <w:tab/>
        <w:t>допускается</w:t>
        <w:tab/>
        <w:t>применять</w:t>
        <w:tab/>
        <w:t>все</w:t>
        <w:tab/>
        <w:t>контрольно-измерительные</w:t>
        <w:tab/>
        <w:t>при­ боры класса точности</w:t>
      </w:r>
      <w:r>
        <w:rPr>
          <w:spacing w:val="-6"/>
        </w:rPr>
        <w:t> </w:t>
      </w:r>
      <w:r>
        <w:rPr/>
        <w:t>4.</w:t>
      </w:r>
    </w:p>
    <w:p>
      <w:pPr>
        <w:pStyle w:val="ListParagraph"/>
        <w:numPr>
          <w:ilvl w:val="2"/>
          <w:numId w:val="4"/>
        </w:numPr>
        <w:tabs>
          <w:tab w:pos="1777" w:val="left" w:leader="none"/>
        </w:tabs>
        <w:spacing w:line="232" w:lineRule="auto" w:before="6" w:after="0"/>
        <w:ind w:left="165" w:right="171" w:firstLine="525"/>
        <w:jc w:val="both"/>
        <w:rPr>
          <w:b/>
          <w:sz w:val="28"/>
        </w:rPr>
      </w:pPr>
      <w:r>
        <w:rPr>
          <w:b/>
          <w:sz w:val="28"/>
        </w:rPr>
        <w:t>Электроагрегаты и электростанции мощностью  8  кВт  и выше должны быть оборудованы счетчиком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моточасов.</w:t>
      </w:r>
    </w:p>
    <w:p>
      <w:pPr>
        <w:pStyle w:val="ListParagraph"/>
        <w:numPr>
          <w:ilvl w:val="2"/>
          <w:numId w:val="4"/>
        </w:numPr>
        <w:tabs>
          <w:tab w:pos="1695" w:val="left" w:leader="none"/>
        </w:tabs>
        <w:spacing w:line="232" w:lineRule="auto" w:before="6" w:after="0"/>
        <w:ind w:left="157" w:right="229" w:firstLine="533"/>
        <w:jc w:val="both"/>
        <w:rPr>
          <w:b/>
          <w:sz w:val="28"/>
        </w:rPr>
      </w:pPr>
      <w:r>
        <w:rPr>
          <w:b/>
          <w:sz w:val="28"/>
        </w:rPr>
        <w:t>В выходных'устройствах электроагрегатов и электростан­ ций должны быть, кроме розеток,  зажимы  для  отбора  электриче­  ской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энергии.</w:t>
      </w:r>
    </w:p>
    <w:p>
      <w:pPr>
        <w:pStyle w:val="BodyText"/>
        <w:spacing w:line="299" w:lineRule="exact"/>
        <w:ind w:left="667"/>
      </w:pPr>
      <w:r>
        <w:rPr/>
        <w:t>Типы и параметры выходных устройств—по ГОСТ 27482.</w:t>
      </w:r>
    </w:p>
    <w:p>
      <w:pPr>
        <w:pStyle w:val="Heading2"/>
        <w:spacing w:line="325" w:lineRule="exact"/>
        <w:ind w:left="696"/>
      </w:pPr>
      <w:r>
        <w:rPr/>
        <w:t>( Измененная редакция, Изм. № 1).</w:t>
      </w:r>
    </w:p>
    <w:p>
      <w:pPr>
        <w:pStyle w:val="ListParagraph"/>
        <w:numPr>
          <w:ilvl w:val="2"/>
          <w:numId w:val="4"/>
        </w:numPr>
        <w:tabs>
          <w:tab w:pos="1771" w:val="left" w:leader="none"/>
        </w:tabs>
        <w:spacing w:line="232" w:lineRule="auto" w:before="5" w:after="0"/>
        <w:ind w:left="150" w:right="156" w:firstLine="532"/>
        <w:jc w:val="both"/>
        <w:rPr>
          <w:b/>
          <w:sz w:val="28"/>
        </w:rPr>
      </w:pPr>
      <w:r>
        <w:rPr>
          <w:b/>
          <w:sz w:val="28"/>
        </w:rPr>
        <w:t>Питание цепей управления электроагрегатов и электро­ станций должно производиться по  двухпроводной  схеме  постоян­  ным  током  номинальным  напряжением,  выбираемым  из  ряда:  12,  24, ПО, 220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В.</w:t>
      </w:r>
    </w:p>
    <w:p>
      <w:pPr>
        <w:pStyle w:val="ListParagraph"/>
        <w:numPr>
          <w:ilvl w:val="2"/>
          <w:numId w:val="4"/>
        </w:numPr>
        <w:tabs>
          <w:tab w:pos="908" w:val="left" w:leader="none"/>
          <w:tab w:pos="1698" w:val="left" w:leader="none"/>
          <w:tab w:pos="1699" w:val="left" w:leader="none"/>
          <w:tab w:pos="2570" w:val="left" w:leader="none"/>
          <w:tab w:pos="2614" w:val="left" w:leader="none"/>
          <w:tab w:pos="3365" w:val="left" w:leader="none"/>
          <w:tab w:pos="3942" w:val="left" w:leader="none"/>
          <w:tab w:pos="5285" w:val="left" w:leader="none"/>
          <w:tab w:pos="5333" w:val="left" w:leader="none"/>
          <w:tab w:pos="5430" w:val="left" w:leader="none"/>
          <w:tab w:pos="6497" w:val="left" w:leader="none"/>
          <w:tab w:pos="6684" w:val="left" w:leader="none"/>
          <w:tab w:pos="7624" w:val="left" w:leader="none"/>
          <w:tab w:pos="7956" w:val="left" w:leader="none"/>
          <w:tab w:pos="8226" w:val="left" w:leader="none"/>
          <w:tab w:pos="8974" w:val="left" w:leader="none"/>
          <w:tab w:pos="9767" w:val="left" w:leader="none"/>
        </w:tabs>
        <w:spacing w:line="235" w:lineRule="auto" w:before="0" w:after="0"/>
        <w:ind w:left="172" w:right="168" w:firstLine="503"/>
        <w:jc w:val="left"/>
        <w:rPr>
          <w:b/>
          <w:sz w:val="28"/>
        </w:rPr>
      </w:pPr>
      <w:r>
        <w:rPr>
          <w:b/>
          <w:sz w:val="28"/>
        </w:rPr>
        <w:t>Транспортные</w:t>
        <w:tab/>
        <w:t>средства</w:t>
        <w:tab/>
        <w:tab/>
        <w:tab/>
        <w:t>электростанций,</w:t>
        <w:tab/>
        <w:t>предназначенных для</w:t>
        <w:tab/>
        <w:t>перевозок</w:t>
        <w:tab/>
        <w:t>авиатранспортом,</w:t>
        <w:tab/>
        <w:tab/>
        <w:t>должны</w:t>
        <w:tab/>
        <w:tab/>
        <w:t>быть</w:t>
        <w:tab/>
        <w:t>оборудованы</w:t>
        <w:tab/>
        <w:t>при­ способлениями</w:t>
        <w:tab/>
        <w:tab/>
        <w:t>для</w:t>
        <w:tab/>
        <w:t>отключения</w:t>
        <w:tab/>
        <w:t>рессор</w:t>
        <w:tab/>
        <w:t>(подвесок)</w:t>
        <w:tab/>
        <w:t>для</w:t>
        <w:tab/>
        <w:t>обеспече­ ния перевозки и приспособлениями для</w:t>
      </w:r>
      <w:r>
        <w:rPr>
          <w:b/>
          <w:spacing w:val="-37"/>
          <w:sz w:val="28"/>
        </w:rPr>
        <w:t> </w:t>
      </w:r>
      <w:r>
        <w:rPr>
          <w:b/>
          <w:sz w:val="28"/>
        </w:rPr>
        <w:t>закрепления.</w:t>
      </w:r>
    </w:p>
    <w:p>
      <w:pPr>
        <w:pStyle w:val="ListParagraph"/>
        <w:numPr>
          <w:ilvl w:val="2"/>
          <w:numId w:val="4"/>
        </w:numPr>
        <w:tabs>
          <w:tab w:pos="1811" w:val="left" w:leader="none"/>
        </w:tabs>
        <w:spacing w:line="235" w:lineRule="auto" w:before="117" w:after="0"/>
        <w:ind w:left="142" w:right="185" w:firstLine="511"/>
        <w:jc w:val="both"/>
        <w:rPr>
          <w:b/>
          <w:sz w:val="28"/>
        </w:rPr>
      </w:pPr>
      <w:r>
        <w:rPr>
          <w:b/>
          <w:sz w:val="28"/>
        </w:rPr>
        <w:t>На передвижных электроагрегатах и электростанциях должны быть предусмотрены швартовочные узлы  и  места  крепле­  ния при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транспортировании.</w:t>
      </w:r>
    </w:p>
    <w:p>
      <w:pPr>
        <w:pStyle w:val="ListParagraph"/>
        <w:numPr>
          <w:ilvl w:val="2"/>
          <w:numId w:val="4"/>
        </w:numPr>
        <w:tabs>
          <w:tab w:pos="1743" w:val="left" w:leader="none"/>
        </w:tabs>
        <w:spacing w:line="235" w:lineRule="auto" w:before="130" w:after="0"/>
        <w:ind w:left="122" w:right="197" w:firstLine="525"/>
        <w:jc w:val="both"/>
        <w:rPr>
          <w:b/>
          <w:sz w:val="28"/>
        </w:rPr>
      </w:pPr>
      <w:r>
        <w:rPr>
          <w:b/>
          <w:sz w:val="28"/>
        </w:rPr>
        <w:t>Металлические и лакокрасочные покрытия электроагре­ гатов  и   электростанций   должны   улучшать   качество   поверхностей и обеспечивать коррозионную стойкость деталей  и  сборочных  еди­ ниц при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эксплуатации.</w:t>
      </w:r>
    </w:p>
    <w:p>
      <w:pPr>
        <w:pStyle w:val="ListParagraph"/>
        <w:numPr>
          <w:ilvl w:val="2"/>
          <w:numId w:val="4"/>
        </w:numPr>
        <w:tabs>
          <w:tab w:pos="1832" w:val="left" w:leader="none"/>
        </w:tabs>
        <w:spacing w:line="232" w:lineRule="auto" w:before="127" w:after="0"/>
        <w:ind w:left="115" w:right="219" w:firstLine="518"/>
        <w:jc w:val="both"/>
        <w:rPr>
          <w:b/>
          <w:sz w:val="28"/>
        </w:rPr>
      </w:pPr>
      <w:r>
        <w:rPr>
          <w:b/>
          <w:sz w:val="28"/>
        </w:rPr>
        <w:t>Имущество и все составные части электростанций дол­  жны   быть   равномерно   размещены   на   транспортном   средстве.  При  этом  имущество  должно  быть  надежно  закреплено  с  по­  мощью ремней, скоб, растяжек, зажимов, перегородок и т. п.</w:t>
      </w:r>
      <w:r>
        <w:rPr>
          <w:b/>
          <w:spacing w:val="-27"/>
          <w:sz w:val="28"/>
        </w:rPr>
        <w:t> </w:t>
      </w:r>
      <w:r>
        <w:rPr>
          <w:b/>
          <w:sz w:val="28"/>
        </w:rPr>
        <w:t>Мас-</w:t>
      </w:r>
    </w:p>
    <w:p>
      <w:pPr>
        <w:spacing w:line="240" w:lineRule="auto" w:before="4"/>
        <w:rPr>
          <w:b/>
          <w:sz w:val="10"/>
        </w:rPr>
      </w:pPr>
    </w:p>
    <w:p>
      <w:pPr>
        <w:tabs>
          <w:tab w:pos="6570" w:val="left" w:leader="none"/>
          <w:tab w:pos="10433" w:val="right" w:leader="none"/>
        </w:tabs>
        <w:spacing w:before="97"/>
        <w:ind w:left="156" w:right="0" w:firstLine="0"/>
        <w:jc w:val="left"/>
        <w:rPr>
          <w:b/>
          <w:sz w:val="24"/>
        </w:rPr>
      </w:pPr>
      <w:r>
        <w:rPr>
          <w:b/>
          <w:position w:val="-6"/>
          <w:sz w:val="24"/>
        </w:rPr>
        <w:t>з*</w:t>
        <w:tab/>
      </w:r>
      <w:r>
        <w:rPr>
          <w:sz w:val="16"/>
        </w:rPr>
        <w:t>Электротехническая</w:t>
      </w:r>
      <w:r>
        <w:rPr>
          <w:spacing w:val="-2"/>
          <w:sz w:val="16"/>
        </w:rPr>
        <w:t> </w:t>
      </w:r>
      <w:r>
        <w:rPr>
          <w:sz w:val="16"/>
        </w:rPr>
        <w:t>библиотека</w:t>
      </w:r>
      <w:r>
        <w:rPr>
          <w:spacing w:val="-2"/>
          <w:sz w:val="16"/>
        </w:rPr>
        <w:t> </w:t>
      </w:r>
      <w:r>
        <w:rPr>
          <w:sz w:val="16"/>
        </w:rPr>
        <w:t>Elec.ru</w:t>
      </w:r>
      <w:r>
        <w:rPr>
          <w:position w:val="-4"/>
          <w:sz w:val="16"/>
        </w:rPr>
        <w:tab/>
      </w:r>
      <w:r>
        <w:rPr>
          <w:b/>
          <w:position w:val="-4"/>
          <w:sz w:val="24"/>
        </w:rPr>
        <w:t>13</w:t>
      </w:r>
    </w:p>
    <w:p>
      <w:pPr>
        <w:spacing w:after="0"/>
        <w:jc w:val="left"/>
        <w:rPr>
          <w:sz w:val="24"/>
        </w:rPr>
        <w:sectPr>
          <w:headerReference w:type="default" r:id="rId24"/>
          <w:footerReference w:type="default" r:id="rId25"/>
          <w:pgSz w:w="11900" w:h="16840"/>
          <w:pgMar w:header="502" w:footer="0" w:top="700" w:bottom="280" w:left="900" w:right="360"/>
        </w:sectPr>
      </w:pPr>
    </w:p>
    <w:p>
      <w:pPr>
        <w:spacing w:line="240" w:lineRule="auto" w:before="0"/>
        <w:rPr>
          <w:b/>
          <w:sz w:val="26"/>
        </w:rPr>
      </w:pPr>
    </w:p>
    <w:p>
      <w:pPr>
        <w:spacing w:before="195"/>
        <w:ind w:left="280" w:right="0" w:firstLine="0"/>
        <w:jc w:val="both"/>
        <w:rPr>
          <w:b/>
          <w:sz w:val="24"/>
        </w:rPr>
      </w:pPr>
      <w:r>
        <w:rPr>
          <w:b/>
          <w:sz w:val="24"/>
        </w:rPr>
        <w:t>ГОСТ 23377—84</w:t>
      </w:r>
    </w:p>
    <w:p>
      <w:pPr>
        <w:spacing w:line="240" w:lineRule="auto" w:before="9"/>
        <w:rPr>
          <w:b/>
          <w:sz w:val="32"/>
        </w:rPr>
      </w:pPr>
    </w:p>
    <w:p>
      <w:pPr>
        <w:pStyle w:val="BodyText"/>
        <w:spacing w:line="235" w:lineRule="auto"/>
        <w:ind w:left="251" w:right="167" w:firstLine="14"/>
        <w:jc w:val="both"/>
      </w:pPr>
      <w:r>
        <w:rPr/>
        <w:t>са отдельных укладок (ящиков, мешков и т. п.)  не  должна  пре­  вышать 60</w:t>
      </w:r>
      <w:r>
        <w:rPr>
          <w:spacing w:val="-4"/>
        </w:rPr>
        <w:t> </w:t>
      </w:r>
      <w:r>
        <w:rPr/>
        <w:t>кг.</w:t>
      </w:r>
    </w:p>
    <w:p>
      <w:pPr>
        <w:pStyle w:val="BodyText"/>
        <w:spacing w:line="235" w:lineRule="auto"/>
        <w:ind w:left="229" w:right="185" w:firstLine="511"/>
        <w:jc w:val="both"/>
      </w:pPr>
      <w:r>
        <w:rPr/>
        <w:t>2.2.1]. Органы управления должны  быть  расположены  на  ли­ цевой стороне пультов, щитов, распределительных устройств элек­ троагрегатов и электростанций.</w:t>
      </w:r>
    </w:p>
    <w:p>
      <w:pPr>
        <w:pStyle w:val="ListParagraph"/>
        <w:numPr>
          <w:ilvl w:val="2"/>
          <w:numId w:val="5"/>
        </w:numPr>
        <w:tabs>
          <w:tab w:pos="1909" w:val="left" w:leader="none"/>
        </w:tabs>
        <w:spacing w:line="235" w:lineRule="auto" w:before="0" w:after="0"/>
        <w:ind w:left="230" w:right="111" w:firstLine="504"/>
        <w:jc w:val="both"/>
        <w:rPr>
          <w:b/>
          <w:sz w:val="28"/>
        </w:rPr>
      </w:pPr>
      <w:r>
        <w:rPr>
          <w:b/>
          <w:sz w:val="28"/>
        </w:rPr>
        <w:t>Электроагрегаты и электростанции должны быть макси­ мально унифицированы по типу или размерности первичных дви­ гателей, генераторов, по принципиальным электрическим схемам, установочно-присоединительным размерам, по конструктивным решениям органов управления, а также насыщены стандартными, унифицированными, заимствованными и покупными составными частями.</w:t>
      </w:r>
    </w:p>
    <w:p>
      <w:pPr>
        <w:pStyle w:val="BodyText"/>
        <w:spacing w:line="237" w:lineRule="auto"/>
        <w:ind w:left="230" w:right="112" w:firstLine="504"/>
        <w:jc w:val="both"/>
      </w:pPr>
      <w:r>
        <w:rPr/>
        <w:t>Уровень стандартизации и унификации электроагрегатов и электростанций должен быть не менее 70% и должен  быть  уста­  новлен в стандартах на электроагрегаты  и  электростанции  конк­ ретных типов в виде коэффициента применяемости на уровне  де­  талей по числу составных</w:t>
      </w:r>
      <w:r>
        <w:rPr>
          <w:spacing w:val="-10"/>
        </w:rPr>
        <w:t> </w:t>
      </w:r>
      <w:r>
        <w:rPr/>
        <w:t>частей.</w:t>
      </w:r>
    </w:p>
    <w:p>
      <w:pPr>
        <w:pStyle w:val="ListParagraph"/>
        <w:numPr>
          <w:ilvl w:val="2"/>
          <w:numId w:val="5"/>
        </w:numPr>
        <w:tabs>
          <w:tab w:pos="2040" w:val="left" w:leader="none"/>
        </w:tabs>
        <w:spacing w:line="300" w:lineRule="exact" w:before="3" w:after="0"/>
        <w:ind w:left="2039" w:right="0" w:hanging="1313"/>
        <w:jc w:val="both"/>
        <w:rPr>
          <w:b/>
          <w:sz w:val="28"/>
        </w:rPr>
      </w:pPr>
      <w:r>
        <w:rPr>
          <w:b/>
          <w:sz w:val="28"/>
        </w:rPr>
        <w:t>Номенклатуру    показателей    технологичности 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электроаг­</w:t>
      </w:r>
    </w:p>
    <w:p>
      <w:pPr>
        <w:pStyle w:val="BodyText"/>
        <w:spacing w:line="237" w:lineRule="auto" w:before="1"/>
        <w:ind w:left="222" w:right="203" w:firstLine="7"/>
        <w:jc w:val="both"/>
      </w:pPr>
      <w:r>
        <w:rPr/>
        <w:t>регатов и электростанций указывают в  стандартах  на  электроаг­ регаты и электростанции конкретных типов в соответствии с тре­ бованиями ГОСТ 4,409.</w:t>
      </w:r>
    </w:p>
    <w:p>
      <w:pPr>
        <w:pStyle w:val="ListParagraph"/>
        <w:numPr>
          <w:ilvl w:val="1"/>
          <w:numId w:val="6"/>
        </w:numPr>
        <w:tabs>
          <w:tab w:pos="1926" w:val="left" w:leader="none"/>
        </w:tabs>
        <w:spacing w:line="235" w:lineRule="auto" w:before="0" w:after="0"/>
        <w:ind w:left="202" w:right="205" w:firstLine="518"/>
        <w:jc w:val="both"/>
        <w:rPr>
          <w:b/>
          <w:sz w:val="28"/>
        </w:rPr>
      </w:pPr>
      <w:r>
        <w:rPr>
          <w:b/>
          <w:sz w:val="28"/>
        </w:rPr>
        <w:t>Т р е б о в а н и я к </w:t>
      </w:r>
      <w:r>
        <w:rPr>
          <w:b/>
          <w:spacing w:val="41"/>
          <w:sz w:val="28"/>
        </w:rPr>
        <w:t>стойкости </w:t>
      </w:r>
      <w:r>
        <w:rPr>
          <w:b/>
          <w:spacing w:val="31"/>
          <w:sz w:val="28"/>
        </w:rPr>
        <w:t>при </w:t>
      </w:r>
      <w:r>
        <w:rPr>
          <w:b/>
          <w:spacing w:val="41"/>
          <w:sz w:val="28"/>
        </w:rPr>
        <w:t>внешних </w:t>
      </w:r>
      <w:r>
        <w:rPr>
          <w:b/>
          <w:spacing w:val="36"/>
          <w:sz w:val="28"/>
        </w:rPr>
        <w:t>воз­ </w:t>
      </w:r>
      <w:r>
        <w:rPr>
          <w:b/>
          <w:spacing w:val="43"/>
          <w:sz w:val="28"/>
        </w:rPr>
        <w:t>действиях</w:t>
      </w:r>
      <w:r>
        <w:rPr>
          <w:b/>
          <w:spacing w:val="-28"/>
          <w:sz w:val="28"/>
        </w:rPr>
        <w:t> </w:t>
      </w:r>
    </w:p>
    <w:p>
      <w:pPr>
        <w:pStyle w:val="ListParagraph"/>
        <w:numPr>
          <w:ilvl w:val="2"/>
          <w:numId w:val="6"/>
        </w:numPr>
        <w:tabs>
          <w:tab w:pos="2243" w:val="left" w:leader="none"/>
          <w:tab w:pos="2245" w:val="left" w:leader="none"/>
        </w:tabs>
        <w:spacing w:line="235" w:lineRule="auto" w:before="0" w:after="0"/>
        <w:ind w:left="223" w:right="148" w:firstLine="497"/>
        <w:jc w:val="both"/>
        <w:rPr>
          <w:b/>
          <w:sz w:val="28"/>
        </w:rPr>
      </w:pPr>
      <w:r>
        <w:rPr>
          <w:b/>
          <w:sz w:val="28"/>
        </w:rPr>
        <w:t>Электроагрегаты и электростанции должны быть проч­ ными и устойчивыми при воздействии вибрационных и ударных нагрузок, характеристики которых приведены в табл.</w:t>
      </w:r>
      <w:r>
        <w:rPr>
          <w:b/>
          <w:spacing w:val="-37"/>
          <w:sz w:val="28"/>
        </w:rPr>
        <w:t> </w:t>
      </w:r>
      <w:r>
        <w:rPr>
          <w:b/>
          <w:sz w:val="28"/>
        </w:rPr>
        <w:t>8.</w:t>
      </w:r>
    </w:p>
    <w:p>
      <w:pPr>
        <w:spacing w:line="250" w:lineRule="exact" w:before="0" w:after="51"/>
        <w:ind w:left="8937" w:right="0" w:firstLine="0"/>
        <w:jc w:val="left"/>
        <w:rPr>
          <w:sz w:val="24"/>
        </w:rPr>
      </w:pP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sz w:val="24"/>
        </w:rPr>
        <w:t>8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4"/>
        <w:gridCol w:w="1660"/>
        <w:gridCol w:w="1660"/>
        <w:gridCol w:w="1667"/>
        <w:gridCol w:w="1696"/>
      </w:tblGrid>
      <w:tr>
        <w:trPr>
          <w:trHeight w:val="760" w:hRule="atLeast"/>
        </w:trPr>
        <w:tc>
          <w:tcPr>
            <w:tcW w:w="372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204" w:lineRule="auto"/>
              <w:ind w:left="949" w:right="868" w:hanging="153"/>
              <w:rPr>
                <w:sz w:val="20"/>
              </w:rPr>
            </w:pPr>
            <w:r>
              <w:rPr>
                <w:sz w:val="20"/>
              </w:rPr>
              <w:t>Тип электроагрегатов и электростанций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before="1"/>
              <w:ind w:left="605"/>
              <w:rPr>
                <w:sz w:val="20"/>
              </w:rPr>
            </w:pPr>
            <w:r>
              <w:rPr>
                <w:sz w:val="20"/>
              </w:rPr>
              <w:t>Вибрационные нагрузки</w:t>
            </w:r>
          </w:p>
        </w:tc>
        <w:tc>
          <w:tcPr>
            <w:tcW w:w="3363" w:type="dxa"/>
            <w:gridSpan w:val="2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196" w:lineRule="auto"/>
              <w:ind w:left="1064" w:right="776" w:hanging="191"/>
              <w:rPr>
                <w:sz w:val="20"/>
              </w:rPr>
            </w:pPr>
            <w:r>
              <w:rPr>
                <w:sz w:val="20"/>
              </w:rPr>
              <w:t>Ударные нагрузки многократные</w:t>
            </w:r>
          </w:p>
        </w:tc>
      </w:tr>
      <w:tr>
        <w:trPr>
          <w:trHeight w:val="800" w:hRule="atLeast"/>
        </w:trPr>
        <w:tc>
          <w:tcPr>
            <w:tcW w:w="3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192" w:lineRule="auto"/>
              <w:ind w:left="258" w:right="428" w:firstLine="50"/>
              <w:rPr>
                <w:sz w:val="20"/>
              </w:rPr>
            </w:pPr>
            <w:r>
              <w:rPr>
                <w:sz w:val="20"/>
              </w:rPr>
              <w:t>Диапазон частот, Гц</w:t>
            </w:r>
          </w:p>
        </w:tc>
        <w:tc>
          <w:tcPr>
            <w:tcW w:w="1660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199" w:lineRule="auto"/>
              <w:ind w:left="144" w:right="170" w:hanging="64"/>
              <w:rPr>
                <w:sz w:val="20"/>
              </w:rPr>
            </w:pPr>
            <w:r>
              <w:rPr>
                <w:sz w:val="20"/>
              </w:rPr>
              <w:t>Максимальное ускорение, g</w:t>
            </w:r>
          </w:p>
        </w:tc>
        <w:tc>
          <w:tcPr>
            <w:tcW w:w="1667" w:type="dxa"/>
          </w:tcPr>
          <w:p>
            <w:pPr>
              <w:pStyle w:val="TableParagraph"/>
              <w:spacing w:line="206" w:lineRule="exact" w:before="197"/>
              <w:ind w:left="238" w:right="340"/>
              <w:jc w:val="center"/>
              <w:rPr>
                <w:sz w:val="20"/>
              </w:rPr>
            </w:pPr>
            <w:r>
              <w:rPr>
                <w:sz w:val="20"/>
              </w:rPr>
              <w:t>Ускорение,</w:t>
            </w:r>
          </w:p>
          <w:p>
            <w:pPr>
              <w:pStyle w:val="TableParagraph"/>
              <w:spacing w:line="252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8</w:t>
            </w:r>
          </w:p>
        </w:tc>
        <w:tc>
          <w:tcPr>
            <w:tcW w:w="1696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99" w:lineRule="auto"/>
              <w:ind w:left="720" w:right="232" w:hanging="647"/>
              <w:rPr>
                <w:sz w:val="20"/>
              </w:rPr>
            </w:pPr>
            <w:r>
              <w:rPr>
                <w:sz w:val="20"/>
              </w:rPr>
              <w:t>Длительность, мс</w:t>
            </w:r>
          </w:p>
        </w:tc>
      </w:tr>
      <w:tr>
        <w:trPr>
          <w:trHeight w:val="800" w:hRule="atLeast"/>
        </w:trPr>
        <w:tc>
          <w:tcPr>
            <w:tcW w:w="3724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tabs>
                <w:tab w:pos="2379" w:val="left" w:leader="none"/>
              </w:tabs>
              <w:spacing w:line="248" w:lineRule="exact"/>
              <w:ind w:left="66" w:right="154" w:firstLine="277"/>
              <w:rPr>
                <w:sz w:val="24"/>
              </w:rPr>
            </w:pPr>
            <w:r>
              <w:rPr>
                <w:sz w:val="24"/>
              </w:rPr>
              <w:t>Стационарные</w:t>
              <w:tab/>
            </w:r>
            <w:r>
              <w:rPr>
                <w:spacing w:val="-1"/>
                <w:sz w:val="24"/>
              </w:rPr>
              <w:t>электроаг­ </w:t>
            </w:r>
            <w:r>
              <w:rPr>
                <w:sz w:val="24"/>
              </w:rPr>
              <w:t>регаты</w:t>
            </w:r>
          </w:p>
        </w:tc>
        <w:tc>
          <w:tcPr>
            <w:tcW w:w="1660" w:type="dxa"/>
            <w:textDirection w:val="btLr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Г</w:t>
            </w:r>
          </w:p>
          <w:p>
            <w:pPr>
              <w:pStyle w:val="TableParagraph"/>
              <w:spacing w:before="129"/>
              <w:ind w:left="58"/>
              <w:rPr>
                <w:b/>
                <w:sz w:val="24"/>
              </w:rPr>
            </w:pPr>
            <w:r>
              <w:rPr>
                <w:b/>
                <w:w w:val="91"/>
                <w:sz w:val="24"/>
              </w:rPr>
              <w:t>о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71" w:lineRule="exact" w:before="216"/>
              <w:ind w:left="6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9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3'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71" w:lineRule="exact" w:before="216"/>
              <w:ind w:left="466"/>
              <w:rPr>
                <w:sz w:val="24"/>
              </w:rPr>
            </w:pPr>
            <w:r>
              <w:rPr>
                <w:sz w:val="24"/>
              </w:rPr>
              <w:t>2—25</w:t>
            </w:r>
          </w:p>
        </w:tc>
      </w:tr>
      <w:tr>
        <w:trPr>
          <w:trHeight w:val="1420" w:hRule="atLeast"/>
        </w:trPr>
        <w:tc>
          <w:tcPr>
            <w:tcW w:w="3724" w:type="dxa"/>
          </w:tcPr>
          <w:p>
            <w:pPr>
              <w:pStyle w:val="TableParagraph"/>
              <w:spacing w:line="218" w:lineRule="auto" w:before="163"/>
              <w:ind w:left="51" w:right="85" w:firstLine="283"/>
              <w:jc w:val="both"/>
              <w:rPr>
                <w:sz w:val="24"/>
              </w:rPr>
            </w:pPr>
            <w:r>
              <w:rPr>
                <w:sz w:val="24"/>
              </w:rPr>
              <w:t>Передвижные электроаг­ регаты, не работающие при транспортировании, и элек­ тростанции,    не   работающие</w:t>
            </w:r>
          </w:p>
          <w:p>
            <w:pPr>
              <w:pStyle w:val="TableParagraph"/>
              <w:spacing w:line="251" w:lineRule="exact"/>
              <w:ind w:left="65"/>
              <w:rPr>
                <w:sz w:val="24"/>
              </w:rPr>
            </w:pPr>
            <w:r>
              <w:rPr>
                <w:sz w:val="24"/>
              </w:rPr>
              <w:t>во время движения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71" w:lineRule="exact"/>
              <w:ind w:left="478"/>
              <w:rPr>
                <w:sz w:val="24"/>
              </w:rPr>
            </w:pPr>
            <w:r>
              <w:rPr>
                <w:sz w:val="24"/>
              </w:rPr>
              <w:t>1—35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71" w:lineRule="exact"/>
              <w:ind w:left="55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64" w:lineRule="exact" w:before="1"/>
              <w:ind w:left="453"/>
              <w:rPr>
                <w:sz w:val="24"/>
              </w:rPr>
            </w:pPr>
            <w:r>
              <w:rPr>
                <w:sz w:val="24"/>
              </w:rPr>
              <w:t>2—15</w:t>
            </w:r>
          </w:p>
        </w:tc>
      </w:tr>
      <w:tr>
        <w:trPr>
          <w:trHeight w:val="2140" w:hRule="atLeast"/>
        </w:trPr>
        <w:tc>
          <w:tcPr>
            <w:tcW w:w="3724" w:type="dxa"/>
          </w:tcPr>
          <w:p>
            <w:pPr>
              <w:pStyle w:val="TableParagraph"/>
              <w:tabs>
                <w:tab w:pos="1093" w:val="left" w:leader="none"/>
                <w:tab w:pos="1339" w:val="left" w:leader="none"/>
                <w:tab w:pos="1665" w:val="left" w:leader="none"/>
                <w:tab w:pos="2388" w:val="left" w:leader="none"/>
                <w:tab w:pos="2535" w:val="left" w:leader="none"/>
                <w:tab w:pos="2581" w:val="left" w:leader="none"/>
                <w:tab w:pos="2979" w:val="left" w:leader="none"/>
                <w:tab w:pos="3021" w:val="left" w:leader="none"/>
                <w:tab w:pos="3214" w:val="left" w:leader="none"/>
                <w:tab w:pos="3358" w:val="left" w:leader="none"/>
              </w:tabs>
              <w:spacing w:line="218" w:lineRule="auto" w:before="152"/>
              <w:ind w:left="52" w:right="92" w:firstLine="276"/>
              <w:rPr>
                <w:sz w:val="24"/>
              </w:rPr>
            </w:pPr>
            <w:r>
              <w:rPr>
                <w:sz w:val="24"/>
              </w:rPr>
              <w:t>Передвижные</w:t>
              <w:tab/>
              <w:t>электроаг­ регаты,</w:t>
              <w:tab/>
              <w:tab/>
              <w:t>работающие</w:t>
              <w:tab/>
              <w:tab/>
              <w:tab/>
              <w:t>при транспортировании,</w:t>
              <w:tab/>
              <w:tab/>
              <w:tab/>
              <w:t>и</w:t>
              <w:tab/>
              <w:t>элек­ тростанции,</w:t>
              <w:tab/>
              <w:t>работающие</w:t>
              <w:tab/>
              <w:tab/>
              <w:t>во время</w:t>
              <w:tab/>
              <w:t>движения</w:t>
              <w:tab/>
              <w:tab/>
              <w:t>и</w:t>
              <w:tab/>
              <w:tab/>
              <w:t>(или) перемещаемые на автомоби­ лях, прицепах ит.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д.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8"/>
              </w:rPr>
            </w:pPr>
          </w:p>
          <w:p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1—80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8"/>
              </w:rPr>
            </w:pPr>
          </w:p>
          <w:p>
            <w:pPr>
              <w:pStyle w:val="TableParagraph"/>
              <w:spacing w:line="259" w:lineRule="exact"/>
              <w:ind w:right="38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  <w:p>
            <w:pPr>
              <w:pStyle w:val="TableParagraph"/>
              <w:spacing w:line="167" w:lineRule="exact"/>
              <w:ind w:right="-20"/>
              <w:jc w:val="right"/>
              <w:rPr>
                <w:sz w:val="16"/>
              </w:rPr>
            </w:pPr>
            <w:r>
              <w:rPr>
                <w:sz w:val="16"/>
              </w:rPr>
              <w:t>Элек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7"/>
              </w:rPr>
            </w:pPr>
          </w:p>
          <w:p>
            <w:pPr>
              <w:pStyle w:val="TableParagraph"/>
              <w:spacing w:line="263" w:lineRule="exact"/>
              <w:ind w:left="94" w:right="3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spacing w:line="171" w:lineRule="exact"/>
              <w:ind w:left="9" w:right="-22"/>
              <w:rPr>
                <w:sz w:val="16"/>
              </w:rPr>
            </w:pPr>
            <w:r>
              <w:rPr>
                <w:sz w:val="16"/>
              </w:rPr>
              <w:t>тротехническая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библи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spacing w:line="273" w:lineRule="exact"/>
              <w:ind w:left="407"/>
              <w:rPr>
                <w:sz w:val="24"/>
              </w:rPr>
            </w:pPr>
            <w:r>
              <w:rPr>
                <w:sz w:val="24"/>
              </w:rPr>
              <w:t>2—15-</w:t>
            </w:r>
          </w:p>
          <w:p>
            <w:pPr>
              <w:pStyle w:val="TableParagraph"/>
              <w:spacing w:line="181" w:lineRule="exact"/>
              <w:ind w:left="11"/>
              <w:rPr>
                <w:sz w:val="16"/>
              </w:rPr>
            </w:pPr>
            <w:r>
              <w:rPr>
                <w:sz w:val="16"/>
              </w:rPr>
              <w:t>отека Elec.ru</w:t>
            </w:r>
          </w:p>
        </w:tc>
      </w:tr>
    </w:tbl>
    <w:p>
      <w:pPr>
        <w:pStyle w:val="BodyText"/>
        <w:spacing w:line="298" w:lineRule="exact" w:before="144"/>
        <w:ind w:left="172"/>
      </w:pPr>
      <w:r>
        <w:rPr/>
        <w:t>м</w:t>
      </w:r>
    </w:p>
    <w:p>
      <w:pPr>
        <w:spacing w:after="0" w:line="298" w:lineRule="exact"/>
        <w:sectPr>
          <w:headerReference w:type="default" r:id="rId26"/>
          <w:footerReference w:type="default" r:id="rId27"/>
          <w:pgSz w:w="11900" w:h="16840"/>
          <w:pgMar w:header="520" w:footer="0" w:top="720" w:bottom="0" w:left="660" w:right="580"/>
        </w:sectPr>
      </w:pPr>
    </w:p>
    <w:p>
      <w:pPr>
        <w:spacing w:line="272" w:lineRule="exact" w:before="67"/>
        <w:ind w:left="0" w:right="283" w:firstLine="0"/>
        <w:jc w:val="right"/>
        <w:rPr>
          <w:b/>
          <w:sz w:val="24"/>
        </w:rPr>
      </w:pPr>
      <w:r>
        <w:rPr>
          <w:b/>
          <w:sz w:val="24"/>
        </w:rPr>
        <w:t>ГОСТ 23377—84</w:t>
      </w:r>
    </w:p>
    <w:p>
      <w:pPr>
        <w:spacing w:line="180" w:lineRule="exact" w:before="0"/>
        <w:ind w:left="65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40" w:lineRule="auto" w:before="7"/>
        <w:rPr>
          <w:sz w:val="16"/>
        </w:rPr>
      </w:pPr>
    </w:p>
    <w:p>
      <w:pPr>
        <w:pStyle w:val="ListParagraph"/>
        <w:numPr>
          <w:ilvl w:val="2"/>
          <w:numId w:val="6"/>
        </w:numPr>
        <w:tabs>
          <w:tab w:pos="1427" w:val="left" w:leader="none"/>
        </w:tabs>
        <w:spacing w:line="240" w:lineRule="auto" w:before="1" w:after="0"/>
        <w:ind w:left="152" w:right="1253" w:firstLine="496"/>
        <w:jc w:val="left"/>
        <w:rPr>
          <w:b/>
          <w:sz w:val="28"/>
        </w:rPr>
      </w:pPr>
      <w:r>
        <w:rPr>
          <w:b/>
          <w:sz w:val="28"/>
        </w:rPr>
        <w:t>Электроагрегаты и электростанции должны быть</w:t>
      </w:r>
      <w:r>
        <w:rPr>
          <w:b/>
          <w:spacing w:val="-33"/>
          <w:sz w:val="28"/>
        </w:rPr>
        <w:t> </w:t>
      </w:r>
      <w:r>
        <w:rPr>
          <w:b/>
          <w:sz w:val="28"/>
        </w:rPr>
        <w:t>устой­ чивыми к атмосферным условиям, приведенным в табл.</w:t>
      </w:r>
      <w:r>
        <w:rPr>
          <w:b/>
          <w:spacing w:val="-31"/>
          <w:sz w:val="28"/>
        </w:rPr>
        <w:t> </w:t>
      </w:r>
      <w:r>
        <w:rPr>
          <w:b/>
          <w:sz w:val="28"/>
        </w:rPr>
        <w:t>9.</w:t>
      </w:r>
    </w:p>
    <w:p>
      <w:pPr>
        <w:spacing w:line="261" w:lineRule="exact" w:before="0" w:after="58"/>
        <w:ind w:left="672" w:right="0" w:firstLine="8213"/>
        <w:jc w:val="left"/>
        <w:rPr>
          <w:sz w:val="24"/>
        </w:rPr>
      </w:pPr>
      <w:r>
        <w:rPr>
          <w:sz w:val="24"/>
        </w:rPr>
        <w:t>Т а б л л ц а 9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7"/>
        <w:gridCol w:w="2113"/>
        <w:gridCol w:w="2050"/>
        <w:gridCol w:w="2058"/>
        <w:gridCol w:w="1667"/>
      </w:tblGrid>
      <w:tr>
        <w:trPr>
          <w:trHeight w:val="1200" w:hRule="atLeast"/>
        </w:trPr>
        <w:tc>
          <w:tcPr>
            <w:tcW w:w="249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04" w:lineRule="auto"/>
              <w:ind w:left="346" w:right="262" w:hanging="171"/>
              <w:rPr>
                <w:sz w:val="20"/>
              </w:rPr>
            </w:pPr>
            <w:r>
              <w:rPr>
                <w:sz w:val="20"/>
              </w:rPr>
              <w:t>Тип электроагрегатов и электростанций</w:t>
            </w:r>
          </w:p>
        </w:tc>
        <w:tc>
          <w:tcPr>
            <w:tcW w:w="211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199" w:lineRule="auto" w:before="153"/>
              <w:ind w:left="516" w:right="262" w:hanging="87"/>
              <w:jc w:val="center"/>
              <w:rPr>
                <w:sz w:val="20"/>
              </w:rPr>
            </w:pPr>
            <w:r>
              <w:rPr>
                <w:sz w:val="20"/>
              </w:rPr>
              <w:t>Температура окружающего воздуха, К(°С)</w:t>
            </w:r>
          </w:p>
        </w:tc>
        <w:tc>
          <w:tcPr>
            <w:tcW w:w="2050" w:type="dxa"/>
          </w:tcPr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spacing w:line="182" w:lineRule="auto"/>
              <w:ind w:left="236" w:right="365"/>
              <w:jc w:val="center"/>
              <w:rPr>
                <w:i/>
                <w:sz w:val="26"/>
              </w:rPr>
            </w:pPr>
            <w:r>
              <w:rPr>
                <w:sz w:val="20"/>
              </w:rPr>
              <w:t>Относительная влажность воздуха, </w:t>
            </w:r>
            <w:r>
              <w:rPr>
                <w:i/>
                <w:sz w:val="26"/>
              </w:rPr>
              <w:t>%</w:t>
            </w:r>
          </w:p>
        </w:tc>
        <w:tc>
          <w:tcPr>
            <w:tcW w:w="205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04" w:lineRule="auto"/>
              <w:ind w:left="122" w:right="241"/>
              <w:jc w:val="center"/>
              <w:rPr>
                <w:sz w:val="20"/>
              </w:rPr>
            </w:pPr>
            <w:r>
              <w:rPr>
                <w:sz w:val="20"/>
              </w:rPr>
              <w:t>Атмосферное дав ление (среднее значение)</w:t>
            </w:r>
          </w:p>
          <w:p>
            <w:pPr>
              <w:pStyle w:val="TableParagraph"/>
              <w:spacing w:line="192" w:lineRule="exact"/>
              <w:ind w:left="122" w:right="162"/>
              <w:jc w:val="center"/>
              <w:rPr>
                <w:sz w:val="20"/>
              </w:rPr>
            </w:pPr>
            <w:r>
              <w:rPr>
                <w:sz w:val="20"/>
              </w:rPr>
              <w:t>кПа (мм рт ст )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196" w:lineRule="auto" w:before="146"/>
              <w:ind w:left="384" w:right="366" w:hanging="199"/>
              <w:rPr>
                <w:sz w:val="20"/>
              </w:rPr>
            </w:pPr>
            <w:r>
              <w:rPr>
                <w:sz w:val="20"/>
              </w:rPr>
              <w:t>Высота над уровнем моря м</w:t>
            </w:r>
          </w:p>
        </w:tc>
      </w:tr>
      <w:tr>
        <w:trPr>
          <w:trHeight w:val="1480" w:hRule="atLeast"/>
        </w:trPr>
        <w:tc>
          <w:tcPr>
            <w:tcW w:w="2497" w:type="dxa"/>
            <w:vMerge w:val="restart"/>
          </w:tcPr>
          <w:p>
            <w:pPr>
              <w:pStyle w:val="TableParagraph"/>
              <w:spacing w:line="220" w:lineRule="auto" w:before="218"/>
              <w:ind w:left="30" w:right="657" w:firstLine="277"/>
              <w:rPr>
                <w:sz w:val="24"/>
              </w:rPr>
            </w:pPr>
            <w:r>
              <w:rPr>
                <w:sz w:val="24"/>
              </w:rPr>
              <w:t>Передвиж­ ные электроаг­ регаты и электростанции</w:t>
            </w:r>
          </w:p>
        </w:tc>
        <w:tc>
          <w:tcPr>
            <w:tcW w:w="2113" w:type="dxa"/>
            <w:vMerge w:val="restart"/>
          </w:tcPr>
          <w:p>
            <w:pPr>
              <w:pStyle w:val="TableParagraph"/>
              <w:spacing w:line="264" w:lineRule="exact" w:before="199"/>
              <w:ind w:left="107"/>
              <w:rPr>
                <w:sz w:val="24"/>
              </w:rPr>
            </w:pPr>
            <w:r>
              <w:rPr>
                <w:sz w:val="24"/>
              </w:rPr>
              <w:t>От 223 до</w:t>
            </w:r>
          </w:p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323 (от минус</w:t>
            </w:r>
          </w:p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50 до плюс 50)</w:t>
            </w:r>
          </w:p>
        </w:tc>
        <w:tc>
          <w:tcPr>
            <w:tcW w:w="2050" w:type="dxa"/>
            <w:vMerge w:val="restart"/>
          </w:tcPr>
          <w:p>
            <w:pPr>
              <w:pStyle w:val="TableParagraph"/>
              <w:spacing w:line="262" w:lineRule="exact" w:before="206"/>
              <w:ind w:left="58"/>
              <w:rPr>
                <w:sz w:val="24"/>
              </w:rPr>
            </w:pPr>
            <w:r>
              <w:rPr>
                <w:sz w:val="24"/>
              </w:rPr>
              <w:t>До 98 при</w:t>
            </w:r>
          </w:p>
          <w:p>
            <w:pPr>
              <w:pStyle w:val="TableParagraph"/>
              <w:spacing w:line="248" w:lineRule="exact"/>
              <w:ind w:left="58"/>
              <w:rPr>
                <w:sz w:val="24"/>
              </w:rPr>
            </w:pPr>
            <w:r>
              <w:rPr>
                <w:sz w:val="24"/>
              </w:rPr>
              <w:t>2081 К (25 </w:t>
            </w:r>
            <w:r>
              <w:rPr>
                <w:position w:val="6"/>
                <w:sz w:val="16"/>
              </w:rPr>
              <w:t>&amp;</w:t>
            </w:r>
            <w:r>
              <w:rPr>
                <w:sz w:val="24"/>
              </w:rPr>
              <w:t>С)</w:t>
            </w:r>
          </w:p>
          <w:p>
            <w:pPr>
              <w:pStyle w:val="TableParagraph"/>
              <w:spacing w:line="225" w:lineRule="auto" w:before="2"/>
              <w:ind w:left="58" w:right="282"/>
              <w:rPr>
                <w:sz w:val="24"/>
              </w:rPr>
            </w:pPr>
            <w:r>
              <w:rPr>
                <w:sz w:val="24"/>
              </w:rPr>
              <w:t>или до 100 при 298 К (25 °С)</w:t>
            </w:r>
          </w:p>
          <w:p>
            <w:pPr>
              <w:pStyle w:val="TableParagraph"/>
              <w:spacing w:line="213" w:lineRule="auto"/>
              <w:ind w:left="72" w:right="657" w:hanging="7"/>
              <w:rPr>
                <w:sz w:val="24"/>
              </w:rPr>
            </w:pPr>
            <w:r>
              <w:rPr>
                <w:sz w:val="24"/>
              </w:rPr>
              <w:t>с конденса­ цией влаги</w:t>
            </w:r>
          </w:p>
        </w:tc>
        <w:tc>
          <w:tcPr>
            <w:tcW w:w="2058" w:type="dxa"/>
          </w:tcPr>
          <w:p>
            <w:pPr>
              <w:pStyle w:val="TableParagraph"/>
              <w:spacing w:line="262" w:lineRule="exact" w:before="196"/>
              <w:ind w:left="52"/>
              <w:rPr>
                <w:sz w:val="24"/>
              </w:rPr>
            </w:pPr>
            <w:r>
              <w:rPr>
                <w:sz w:val="24"/>
              </w:rPr>
              <w:t>51,6 (462)</w:t>
            </w:r>
          </w:p>
          <w:p>
            <w:pPr>
              <w:pStyle w:val="TableParagraph"/>
              <w:spacing w:line="253" w:lineRule="exact"/>
              <w:ind w:left="58"/>
              <w:rPr>
                <w:sz w:val="24"/>
              </w:rPr>
            </w:pPr>
            <w:r>
              <w:rPr>
                <w:sz w:val="24"/>
              </w:rPr>
              <w:t>при МОЩНОСТИ</w:t>
            </w:r>
          </w:p>
          <w:p>
            <w:pPr>
              <w:pStyle w:val="TableParagraph"/>
              <w:spacing w:line="213" w:lineRule="auto" w:before="21"/>
              <w:ind w:left="66" w:right="779"/>
              <w:rPr>
                <w:sz w:val="24"/>
              </w:rPr>
            </w:pPr>
            <w:r>
              <w:rPr>
                <w:sz w:val="24"/>
              </w:rPr>
              <w:t>до 200 кВт включ</w:t>
            </w:r>
          </w:p>
        </w:tc>
        <w:tc>
          <w:tcPr>
            <w:tcW w:w="1667" w:type="dxa"/>
          </w:tcPr>
          <w:p>
            <w:pPr>
              <w:pStyle w:val="TableParagraph"/>
              <w:spacing w:line="258" w:lineRule="exact" w:before="196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До 4000</w:t>
            </w:r>
          </w:p>
          <w:p>
            <w:pPr>
              <w:pStyle w:val="TableParagraph"/>
              <w:spacing w:line="223" w:lineRule="auto" w:before="2"/>
              <w:ind w:left="57" w:right="562" w:hanging="7"/>
              <w:jc w:val="both"/>
              <w:rPr>
                <w:sz w:val="24"/>
              </w:rPr>
            </w:pPr>
            <w:r>
              <w:rPr>
                <w:sz w:val="24"/>
              </w:rPr>
              <w:t>при мощ­ ности до 200 кВт</w:t>
            </w:r>
          </w:p>
          <w:p>
            <w:pPr>
              <w:pStyle w:val="TableParagraph"/>
              <w:spacing w:line="243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включ</w:t>
            </w:r>
          </w:p>
        </w:tc>
      </w:tr>
      <w:tr>
        <w:trPr>
          <w:trHeight w:val="1420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line="256" w:lineRule="exact" w:before="146"/>
              <w:ind w:left="66"/>
              <w:rPr>
                <w:sz w:val="24"/>
              </w:rPr>
            </w:pPr>
            <w:r>
              <w:rPr>
                <w:sz w:val="24"/>
              </w:rPr>
              <w:t>79,5 (596)</w:t>
            </w:r>
          </w:p>
          <w:p>
            <w:pPr>
              <w:pStyle w:val="TableParagraph"/>
              <w:spacing w:line="218" w:lineRule="auto" w:before="5"/>
              <w:ind w:left="73" w:right="371" w:hanging="7"/>
              <w:rPr>
                <w:sz w:val="24"/>
              </w:rPr>
            </w:pPr>
            <w:r>
              <w:rPr>
                <w:sz w:val="24"/>
              </w:rPr>
              <w:t>при мощности 500 кВт и выше</w:t>
            </w:r>
          </w:p>
        </w:tc>
        <w:tc>
          <w:tcPr>
            <w:tcW w:w="1667" w:type="dxa"/>
          </w:tcPr>
          <w:p>
            <w:pPr>
              <w:pStyle w:val="TableParagraph"/>
              <w:spacing w:line="260" w:lineRule="exact" w:before="139"/>
              <w:ind w:left="58"/>
              <w:rPr>
                <w:sz w:val="24"/>
              </w:rPr>
            </w:pPr>
            <w:r>
              <w:rPr>
                <w:sz w:val="24"/>
              </w:rPr>
              <w:t>До 2000</w:t>
            </w:r>
          </w:p>
          <w:p>
            <w:pPr>
              <w:pStyle w:val="TableParagraph"/>
              <w:spacing w:line="213" w:lineRule="auto" w:before="14"/>
              <w:ind w:left="66" w:right="560"/>
              <w:rPr>
                <w:sz w:val="24"/>
              </w:rPr>
            </w:pPr>
            <w:r>
              <w:rPr>
                <w:sz w:val="24"/>
              </w:rPr>
              <w:t>прк мощ­ ности 500  кВт и выше</w:t>
            </w:r>
          </w:p>
        </w:tc>
      </w:tr>
      <w:tr>
        <w:trPr>
          <w:trHeight w:val="1240" w:hRule="atLeast"/>
        </w:trPr>
        <w:tc>
          <w:tcPr>
            <w:tcW w:w="2497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23" w:lineRule="auto"/>
              <w:ind w:left="44" w:right="851" w:firstLine="270"/>
              <w:rPr>
                <w:sz w:val="24"/>
              </w:rPr>
            </w:pPr>
            <w:r>
              <w:rPr>
                <w:sz w:val="24"/>
              </w:rPr>
              <w:t>Стационар­ ные электро- агрегаты</w:t>
            </w:r>
          </w:p>
        </w:tc>
        <w:tc>
          <w:tcPr>
            <w:tcW w:w="2113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65" w:lineRule="exact" w:before="1"/>
              <w:ind w:left="115"/>
              <w:rPr>
                <w:sz w:val="24"/>
              </w:rPr>
            </w:pPr>
            <w:r>
              <w:rPr>
                <w:sz w:val="24"/>
              </w:rPr>
              <w:t>От 281 до</w:t>
            </w:r>
          </w:p>
          <w:p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>323 (от 8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50)</w:t>
            </w:r>
          </w:p>
        </w:tc>
        <w:tc>
          <w:tcPr>
            <w:tcW w:w="2050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69" w:lineRule="exact" w:before="1"/>
              <w:ind w:left="66"/>
              <w:rPr>
                <w:sz w:val="24"/>
              </w:rPr>
            </w:pPr>
            <w:r>
              <w:rPr>
                <w:sz w:val="24"/>
              </w:rPr>
              <w:t>До 98 при</w:t>
            </w:r>
          </w:p>
          <w:p>
            <w:pPr>
              <w:pStyle w:val="TableParagraph"/>
              <w:spacing w:line="269" w:lineRule="exact"/>
              <w:ind w:left="73"/>
              <w:rPr>
                <w:sz w:val="24"/>
              </w:rPr>
            </w:pPr>
            <w:r>
              <w:rPr>
                <w:sz w:val="24"/>
              </w:rPr>
              <w:t>298 К (25 °С)</w:t>
            </w:r>
          </w:p>
        </w:tc>
        <w:tc>
          <w:tcPr>
            <w:tcW w:w="205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79,5 (596)</w:t>
            </w:r>
          </w:p>
        </w:tc>
        <w:tc>
          <w:tcPr>
            <w:tcW w:w="1667" w:type="dxa"/>
          </w:tcPr>
          <w:p>
            <w:pPr>
              <w:pStyle w:val="TableParagraph"/>
              <w:spacing w:before="139"/>
              <w:ind w:left="62"/>
              <w:rPr>
                <w:sz w:val="24"/>
              </w:rPr>
            </w:pPr>
            <w:r>
              <w:rPr>
                <w:sz w:val="24"/>
              </w:rPr>
              <w:t>До 2000</w:t>
            </w:r>
          </w:p>
        </w:tc>
      </w:tr>
    </w:tbl>
    <w:p>
      <w:pPr>
        <w:spacing w:line="213" w:lineRule="auto" w:before="95"/>
        <w:ind w:left="133" w:right="171" w:firstLine="539"/>
        <w:jc w:val="both"/>
        <w:rPr>
          <w:sz w:val="24"/>
        </w:rPr>
      </w:pPr>
      <w:r>
        <w:rPr>
          <w:spacing w:val="45"/>
          <w:sz w:val="24"/>
        </w:rPr>
        <w:t>Примечание   </w:t>
      </w:r>
      <w:r>
        <w:rPr>
          <w:sz w:val="24"/>
        </w:rPr>
        <w:t>Значение   относительной   влажности   воздуха    устанавлива­   ют в технических заданиях на разработку передвижных электроагрегатов и  электростанций</w:t>
      </w:r>
    </w:p>
    <w:p>
      <w:pPr>
        <w:pStyle w:val="BodyText"/>
        <w:spacing w:line="232" w:lineRule="auto" w:before="128"/>
        <w:ind w:left="144" w:right="159" w:firstLine="468"/>
        <w:jc w:val="both"/>
      </w:pPr>
      <w:r>
        <w:rPr/>
        <w:t>Допускается  снижение  мощности  и  увеличение  удельного  рас­ хода  топлива  электроагрегатов  и  электростанций   при   температу­ рах  окружающего  воздуха,  превышающих  приведенные  в  табл.  3,     и  (или)  атмосферном  давлении  ниже  значений,  приведенных   в   табл. 3.</w:t>
      </w:r>
    </w:p>
    <w:p>
      <w:pPr>
        <w:pStyle w:val="Heading2"/>
        <w:spacing w:line="315" w:lineRule="exact"/>
        <w:ind w:left="654"/>
      </w:pPr>
      <w:r>
        <w:rPr/>
        <w:t>(Измененная редакция, Изм. № 1).</w:t>
      </w:r>
    </w:p>
    <w:p>
      <w:pPr>
        <w:pStyle w:val="ListParagraph"/>
        <w:numPr>
          <w:ilvl w:val="2"/>
          <w:numId w:val="6"/>
        </w:numPr>
        <w:tabs>
          <w:tab w:pos="1704" w:val="left" w:leader="none"/>
        </w:tabs>
        <w:spacing w:line="235" w:lineRule="auto" w:before="4" w:after="0"/>
        <w:ind w:left="145" w:right="249" w:firstLine="488"/>
        <w:jc w:val="both"/>
        <w:rPr>
          <w:b/>
          <w:sz w:val="28"/>
        </w:rPr>
      </w:pPr>
      <w:r>
        <w:rPr>
          <w:b/>
          <w:sz w:val="28"/>
        </w:rPr>
        <w:t>Передвижные электроагрегаты  капотного  и  контейнерно­  го исполнений и электростанции капотного, кузовного и  контей­ нерного исполнений должны быть устойчивыми при</w:t>
      </w:r>
      <w:r>
        <w:rPr>
          <w:b/>
          <w:spacing w:val="-28"/>
          <w:sz w:val="28"/>
        </w:rPr>
        <w:t> </w:t>
      </w:r>
      <w:r>
        <w:rPr>
          <w:b/>
          <w:sz w:val="28"/>
        </w:rPr>
        <w:t>воздействии:</w:t>
      </w:r>
    </w:p>
    <w:p>
      <w:pPr>
        <w:pStyle w:val="BodyText"/>
        <w:spacing w:line="313" w:lineRule="exact"/>
        <w:ind w:left="612"/>
      </w:pPr>
      <w:r>
        <w:rPr/>
        <w:t>дождя интенсивностью 3 мм/мин;</w:t>
      </w:r>
    </w:p>
    <w:p>
      <w:pPr>
        <w:pStyle w:val="BodyText"/>
        <w:tabs>
          <w:tab w:pos="2463" w:val="left" w:leader="none"/>
          <w:tab w:pos="4159" w:val="left" w:leader="none"/>
          <w:tab w:pos="4661" w:val="left" w:leader="none"/>
          <w:tab w:pos="6459" w:val="left" w:leader="none"/>
          <w:tab w:pos="8746" w:val="left" w:leader="none"/>
        </w:tabs>
        <w:spacing w:line="237" w:lineRule="auto"/>
        <w:ind w:left="129" w:right="172" w:firstLine="483"/>
      </w:pPr>
      <w:r>
        <w:rPr/>
        <w:t>солнечной</w:t>
        <w:tab/>
        <w:t>радиации</w:t>
        <w:tab/>
        <w:t>с</w:t>
        <w:tab/>
        <w:t>расчетной</w:t>
        <w:tab/>
        <w:t>интегральной</w:t>
        <w:tab/>
        <w:t>плотностью теплового  потока  (верхнее  значение)  до  1125Вт/м</w:t>
      </w:r>
      <w:r>
        <w:rPr>
          <w:position w:val="7"/>
          <w:sz w:val="18"/>
        </w:rPr>
        <w:t>2   </w:t>
      </w:r>
      <w:r>
        <w:rPr/>
        <w:t>(0,027  кал/см</w:t>
      </w:r>
      <w:r>
        <w:rPr>
          <w:position w:val="7"/>
          <w:sz w:val="18"/>
        </w:rPr>
        <w:t>2</w:t>
      </w:r>
      <w:r>
        <w:rPr/>
        <w:t>-с),   в том  числе  при  плотности  потока  ультрафиолетовой  части  спект­  ра (длина волны 280—400 нм) 68 Вт/м</w:t>
      </w:r>
      <w:r>
        <w:rPr>
          <w:position w:val="7"/>
          <w:sz w:val="18"/>
        </w:rPr>
        <w:t>2  </w:t>
      </w:r>
      <w:r>
        <w:rPr/>
        <w:t>(0,0016</w:t>
      </w:r>
      <w:r>
        <w:rPr>
          <w:spacing w:val="-27"/>
        </w:rPr>
        <w:t> </w:t>
      </w:r>
      <w:r>
        <w:rPr/>
        <w:t>кал/см</w:t>
      </w:r>
      <w:r>
        <w:rPr>
          <w:position w:val="7"/>
          <w:sz w:val="18"/>
        </w:rPr>
        <w:t>2</w:t>
      </w:r>
      <w:r>
        <w:rPr/>
        <w:t>-с);</w:t>
      </w:r>
    </w:p>
    <w:p>
      <w:pPr>
        <w:pStyle w:val="BodyText"/>
        <w:spacing w:line="316" w:lineRule="exact" w:before="3"/>
        <w:ind w:left="619"/>
      </w:pPr>
      <w:r>
        <w:rPr/>
        <w:t>снега, тумана, росы, инея;</w:t>
      </w:r>
    </w:p>
    <w:p>
      <w:pPr>
        <w:pStyle w:val="BodyText"/>
        <w:spacing w:line="313" w:lineRule="exact"/>
        <w:ind w:left="619"/>
      </w:pPr>
      <w:r>
        <w:rPr/>
        <w:t>воздушного потока максимальной скоростью до 50 м/с.</w:t>
      </w:r>
    </w:p>
    <w:p>
      <w:pPr>
        <w:pStyle w:val="ListParagraph"/>
        <w:numPr>
          <w:ilvl w:val="2"/>
          <w:numId w:val="6"/>
        </w:numPr>
        <w:tabs>
          <w:tab w:pos="1665" w:val="left" w:leader="none"/>
        </w:tabs>
        <w:spacing w:line="240" w:lineRule="auto" w:before="0" w:after="0"/>
        <w:ind w:left="116" w:right="198" w:firstLine="511"/>
        <w:jc w:val="both"/>
        <w:rPr>
          <w:b/>
          <w:sz w:val="28"/>
        </w:rPr>
      </w:pPr>
      <w:r>
        <w:rPr>
          <w:b/>
          <w:sz w:val="28"/>
        </w:rPr>
        <w:t>Передвижные электроагрегаты и электростанции должны быть работоспособными при  предельной  запыленности  окружаю­ щего воздуха, г/м</w:t>
      </w:r>
      <w:r>
        <w:rPr>
          <w:b/>
          <w:position w:val="7"/>
          <w:sz w:val="18"/>
        </w:rPr>
        <w:t>3</w:t>
      </w:r>
      <w:r>
        <w:rPr>
          <w:b/>
          <w:sz w:val="28"/>
        </w:rPr>
        <w:t>, не более:</w:t>
      </w:r>
    </w:p>
    <w:p>
      <w:pPr>
        <w:pStyle w:val="BodyText"/>
        <w:spacing w:line="237" w:lineRule="auto" w:before="9"/>
        <w:ind w:left="605" w:right="4413"/>
      </w:pPr>
      <w:r>
        <w:rPr/>
        <w:t>2,5 — работающие при перемещении; 0,5— не работающие при перемещении.</w:t>
      </w:r>
    </w:p>
    <w:p>
      <w:pPr>
        <w:pStyle w:val="BodyText"/>
        <w:tabs>
          <w:tab w:pos="2926" w:val="left" w:leader="none"/>
          <w:tab w:pos="5523" w:val="left" w:leader="none"/>
          <w:tab w:pos="6901" w:val="left" w:leader="none"/>
          <w:tab w:pos="7866" w:val="left" w:leader="none"/>
        </w:tabs>
        <w:spacing w:line="305" w:lineRule="exact"/>
        <w:ind w:left="612"/>
      </w:pPr>
      <w:r>
        <w:rPr/>
        <w:t>Стационарные</w:t>
        <w:tab/>
        <w:t>электроагрегаты</w:t>
        <w:tab/>
        <w:t>должны</w:t>
        <w:tab/>
        <w:t>быть</w:t>
        <w:tab/>
        <w:t>работоспособны­</w:t>
      </w:r>
    </w:p>
    <w:p>
      <w:pPr>
        <w:pStyle w:val="BodyText"/>
        <w:spacing w:before="4"/>
        <w:ind w:left="122"/>
      </w:pPr>
      <w:r>
        <w:rPr/>
        <w:t>ми при средней запыленности воздуха 0,01 г/м</w:t>
      </w:r>
      <w:r>
        <w:rPr>
          <w:position w:val="7"/>
          <w:sz w:val="18"/>
        </w:rPr>
        <w:t>3</w:t>
      </w:r>
      <w:r>
        <w:rPr/>
        <w:t>.</w:t>
      </w:r>
    </w:p>
    <w:p>
      <w:pPr>
        <w:spacing w:line="240" w:lineRule="auto" w:before="4"/>
        <w:rPr>
          <w:b/>
          <w:sz w:val="10"/>
        </w:rPr>
      </w:pPr>
    </w:p>
    <w:p>
      <w:pPr>
        <w:spacing w:before="92"/>
        <w:ind w:left="0" w:right="142" w:firstLine="0"/>
        <w:jc w:val="right"/>
        <w:rPr>
          <w:b/>
          <w:sz w:val="24"/>
        </w:rPr>
      </w:pPr>
      <w:r>
        <w:rPr>
          <w:b/>
          <w:sz w:val="24"/>
        </w:rPr>
        <w:t>1S</w:t>
      </w:r>
    </w:p>
    <w:p>
      <w:pPr>
        <w:spacing w:after="0"/>
        <w:jc w:val="right"/>
        <w:rPr>
          <w:sz w:val="24"/>
        </w:rPr>
        <w:sectPr>
          <w:headerReference w:type="default" r:id="rId28"/>
          <w:footerReference w:type="default" r:id="rId29"/>
          <w:pgSz w:w="11900" w:h="16840"/>
          <w:pgMar w:header="0" w:footer="523" w:top="200" w:bottom="720" w:left="920" w:right="360"/>
        </w:sectPr>
      </w:pPr>
    </w:p>
    <w:p>
      <w:pPr>
        <w:spacing w:before="77"/>
        <w:ind w:left="142" w:right="0" w:firstLine="0"/>
        <w:jc w:val="left"/>
        <w:rPr>
          <w:b/>
          <w:sz w:val="24"/>
        </w:rPr>
      </w:pPr>
      <w:r>
        <w:rPr>
          <w:b/>
          <w:sz w:val="24"/>
        </w:rPr>
        <w:t>ГОСТ 23377—84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line="240" w:lineRule="auto" w:before="5"/>
        <w:rPr>
          <w:b/>
          <w:sz w:val="21"/>
        </w:rPr>
      </w:pPr>
    </w:p>
    <w:p>
      <w:pPr>
        <w:spacing w:before="0"/>
        <w:ind w:left="142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30"/>
          <w:footerReference w:type="default" r:id="rId31"/>
          <w:pgSz w:w="11900" w:h="16840"/>
          <w:pgMar w:header="0" w:footer="523" w:top="80" w:bottom="720" w:left="380" w:right="940"/>
          <w:cols w:num="2" w:equalWidth="0">
            <w:col w:w="2026" w:space="4923"/>
            <w:col w:w="3631"/>
          </w:cols>
        </w:sectPr>
      </w:pPr>
    </w:p>
    <w:p>
      <w:pPr>
        <w:pStyle w:val="Heading3"/>
        <w:spacing w:line="218" w:lineRule="auto" w:before="88"/>
        <w:ind w:left="113" w:right="217" w:firstLine="508"/>
      </w:pPr>
      <w:r>
        <w:rPr/>
        <w:t>Время непрерывной работы при указанных значениях запылен­ ности воздуха устанавливают в стандартах на электроагрегаты и электростанции конкретных типов.</w:t>
      </w:r>
    </w:p>
    <w:p>
      <w:pPr>
        <w:pStyle w:val="ListParagraph"/>
        <w:numPr>
          <w:ilvl w:val="2"/>
          <w:numId w:val="6"/>
        </w:numPr>
        <w:tabs>
          <w:tab w:pos="2070" w:val="left" w:leader="none"/>
        </w:tabs>
        <w:spacing w:line="218" w:lineRule="auto" w:before="4" w:after="0"/>
        <w:ind w:left="121" w:right="195" w:firstLine="487"/>
        <w:jc w:val="both"/>
        <w:rPr>
          <w:sz w:val="30"/>
        </w:rPr>
      </w:pPr>
      <w:r>
        <w:rPr>
          <w:sz w:val="30"/>
        </w:rPr>
        <w:t>Передвижные электроагрегаты капотного и контейнерного исполнений  и  электростанции  капотного,  кузовного  и   контейнер­ ного исполнений, предназначенные для эксплуатации в условиях динамического воздействия пыли, должны быть устойчивыми к абразивному  воздействию  кварцевого  песка   частицами   размером  не более 200 мкм, летящими со скоростью до 15</w:t>
      </w:r>
      <w:r>
        <w:rPr>
          <w:spacing w:val="-13"/>
          <w:sz w:val="30"/>
        </w:rPr>
        <w:t> </w:t>
      </w:r>
      <w:r>
        <w:rPr>
          <w:sz w:val="30"/>
        </w:rPr>
        <w:t>м/с.</w:t>
      </w:r>
    </w:p>
    <w:p>
      <w:pPr>
        <w:pStyle w:val="ListParagraph"/>
        <w:numPr>
          <w:ilvl w:val="1"/>
          <w:numId w:val="7"/>
        </w:numPr>
        <w:tabs>
          <w:tab w:pos="1229" w:val="left" w:leader="none"/>
        </w:tabs>
        <w:spacing w:line="296" w:lineRule="exact" w:before="0" w:after="0"/>
        <w:ind w:left="1228" w:right="0" w:hanging="606"/>
        <w:jc w:val="left"/>
        <w:rPr>
          <w:sz w:val="30"/>
        </w:rPr>
      </w:pPr>
      <w:r>
        <w:rPr>
          <w:sz w:val="30"/>
        </w:rPr>
        <w:t>Тр е б о в а н и я к</w:t>
      </w:r>
      <w:r>
        <w:rPr>
          <w:spacing w:val="2"/>
          <w:sz w:val="30"/>
        </w:rPr>
        <w:t> </w:t>
      </w:r>
      <w:r>
        <w:rPr>
          <w:spacing w:val="60"/>
          <w:sz w:val="30"/>
        </w:rPr>
        <w:t>надежности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7"/>
        </w:numPr>
        <w:tabs>
          <w:tab w:pos="1759" w:val="left" w:leader="none"/>
          <w:tab w:pos="1760" w:val="left" w:leader="none"/>
          <w:tab w:pos="3689" w:val="left" w:leader="none"/>
          <w:tab w:pos="4073" w:val="left" w:leader="none"/>
          <w:tab w:pos="5986" w:val="left" w:leader="none"/>
          <w:tab w:pos="8684" w:val="left" w:leader="none"/>
          <w:tab w:pos="9103" w:val="left" w:leader="none"/>
        </w:tabs>
        <w:spacing w:line="213" w:lineRule="auto" w:before="26" w:after="0"/>
        <w:ind w:left="149" w:right="277" w:firstLine="495"/>
        <w:jc w:val="left"/>
        <w:rPr>
          <w:sz w:val="30"/>
        </w:rPr>
      </w:pPr>
      <w:r>
        <w:rPr>
          <w:sz w:val="30"/>
        </w:rPr>
        <w:t>Требования</w:t>
        <w:tab/>
        <w:t>к</w:t>
        <w:tab/>
        <w:t>надежности</w:t>
        <w:tab/>
        <w:t>электроагрегатов</w:t>
        <w:tab/>
        <w:t>и</w:t>
        <w:tab/>
      </w:r>
      <w:r>
        <w:rPr>
          <w:spacing w:val="-1"/>
          <w:sz w:val="30"/>
        </w:rPr>
        <w:t>электро­ </w:t>
      </w:r>
      <w:r>
        <w:rPr>
          <w:sz w:val="30"/>
        </w:rPr>
        <w:t>станций — по ГОСТ</w:t>
      </w:r>
      <w:r>
        <w:rPr>
          <w:spacing w:val="-4"/>
          <w:sz w:val="30"/>
        </w:rPr>
        <w:t> </w:t>
      </w:r>
      <w:r>
        <w:rPr>
          <w:sz w:val="30"/>
        </w:rPr>
        <w:t>20439.</w:t>
      </w:r>
    </w:p>
    <w:p>
      <w:pPr>
        <w:pStyle w:val="ListParagraph"/>
        <w:numPr>
          <w:ilvl w:val="1"/>
          <w:numId w:val="8"/>
        </w:numPr>
        <w:tabs>
          <w:tab w:pos="1318" w:val="left" w:leader="none"/>
          <w:tab w:pos="8551" w:val="left" w:leader="none"/>
          <w:tab w:pos="8973" w:val="left" w:leader="none"/>
        </w:tabs>
        <w:spacing w:line="216" w:lineRule="auto" w:before="6" w:after="0"/>
        <w:ind w:left="164" w:right="268" w:firstLine="494"/>
        <w:jc w:val="left"/>
        <w:rPr>
          <w:sz w:val="30"/>
        </w:rPr>
      </w:pPr>
      <w:r>
        <w:rPr>
          <w:sz w:val="30"/>
        </w:rPr>
        <w:t>Т  р е б о в  а н и  я</w:t>
      </w:r>
      <w:r>
        <w:rPr>
          <w:spacing w:val="56"/>
          <w:sz w:val="30"/>
        </w:rPr>
        <w:t> </w:t>
      </w:r>
      <w:r>
        <w:rPr>
          <w:sz w:val="30"/>
        </w:rPr>
        <w:t>к</w:t>
      </w:r>
      <w:r>
        <w:rPr>
          <w:spacing w:val="30"/>
          <w:sz w:val="30"/>
        </w:rPr>
        <w:t> </w:t>
      </w:r>
      <w:r>
        <w:rPr>
          <w:spacing w:val="63"/>
          <w:sz w:val="30"/>
        </w:rPr>
        <w:t>транспортированию</w:t>
        <w:tab/>
      </w:r>
      <w:r>
        <w:rPr>
          <w:sz w:val="30"/>
        </w:rPr>
        <w:t>и</w:t>
        <w:tab/>
      </w:r>
      <w:r>
        <w:rPr>
          <w:spacing w:val="57"/>
          <w:sz w:val="30"/>
        </w:rPr>
        <w:t>хране­ </w:t>
      </w:r>
      <w:r>
        <w:rPr>
          <w:spacing w:val="45"/>
          <w:sz w:val="30"/>
        </w:rPr>
        <w:t>нию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8"/>
        </w:numPr>
        <w:tabs>
          <w:tab w:pos="1877" w:val="left" w:leader="none"/>
        </w:tabs>
        <w:spacing w:line="216" w:lineRule="auto" w:before="3" w:after="0"/>
        <w:ind w:left="164" w:right="168" w:firstLine="501"/>
        <w:jc w:val="both"/>
        <w:rPr>
          <w:sz w:val="30"/>
        </w:rPr>
      </w:pPr>
      <w:r>
        <w:rPr>
          <w:sz w:val="30"/>
        </w:rPr>
        <w:t>Электроагрегаты и электростанции должны допускать транспортирование в нерабочем  состоянии  железнодорожным,  водным (речным и морским), автомобильным, а также воздушным транспортом на высоте до  10000  м  в  негерметизированных  каби­  нах.</w:t>
      </w:r>
    </w:p>
    <w:p>
      <w:pPr>
        <w:tabs>
          <w:tab w:pos="903" w:val="left" w:leader="none"/>
          <w:tab w:pos="1281" w:val="left" w:leader="none"/>
          <w:tab w:pos="2173" w:val="left" w:leader="none"/>
          <w:tab w:pos="2276" w:val="left" w:leader="none"/>
          <w:tab w:pos="4242" w:val="left" w:leader="none"/>
          <w:tab w:pos="5245" w:val="left" w:leader="none"/>
          <w:tab w:pos="6537" w:val="left" w:leader="none"/>
          <w:tab w:pos="8020" w:val="left" w:leader="none"/>
          <w:tab w:pos="8098" w:val="left" w:leader="none"/>
          <w:tab w:pos="8518" w:val="left" w:leader="none"/>
          <w:tab w:pos="9547" w:val="left" w:leader="none"/>
        </w:tabs>
        <w:spacing w:line="218" w:lineRule="auto" w:before="9"/>
        <w:ind w:left="177" w:right="156" w:firstLine="494"/>
        <w:jc w:val="left"/>
        <w:rPr>
          <w:sz w:val="30"/>
        </w:rPr>
      </w:pPr>
      <w:r>
        <w:rPr>
          <w:sz w:val="30"/>
        </w:rPr>
        <w:t>Условия</w:t>
        <w:tab/>
        <w:t>транспортирования</w:t>
        <w:tab/>
        <w:t>электроагрегатов</w:t>
        <w:tab/>
        <w:t>и</w:t>
        <w:tab/>
        <w:t>электростан­ ций</w:t>
        <w:tab/>
        <w:t>в</w:t>
        <w:tab/>
        <w:t>части</w:t>
        <w:tab/>
        <w:tab/>
        <w:t>воздействия</w:t>
        <w:tab/>
        <w:t>климатических</w:t>
        <w:tab/>
        <w:t>факторов</w:t>
        <w:tab/>
        <w:tab/>
        <w:t>внешней</w:t>
        <w:tab/>
        <w:t>среды должны соответствовать требованиям ГОСТ</w:t>
      </w:r>
      <w:r>
        <w:rPr>
          <w:spacing w:val="-17"/>
          <w:sz w:val="30"/>
        </w:rPr>
        <w:t> </w:t>
      </w:r>
      <w:r>
        <w:rPr>
          <w:sz w:val="30"/>
        </w:rPr>
        <w:t>15150.</w:t>
      </w:r>
    </w:p>
    <w:p>
      <w:pPr>
        <w:pStyle w:val="ListParagraph"/>
        <w:numPr>
          <w:ilvl w:val="2"/>
          <w:numId w:val="8"/>
        </w:numPr>
        <w:tabs>
          <w:tab w:pos="955" w:val="left" w:leader="none"/>
          <w:tab w:pos="1080" w:val="left" w:leader="none"/>
          <w:tab w:pos="1151" w:val="left" w:leader="none"/>
          <w:tab w:pos="1367" w:val="left" w:leader="none"/>
          <w:tab w:pos="1635" w:val="left" w:leader="none"/>
          <w:tab w:pos="1867" w:val="left" w:leader="none"/>
          <w:tab w:pos="2008" w:val="left" w:leader="none"/>
          <w:tab w:pos="2009" w:val="left" w:leader="none"/>
          <w:tab w:pos="2560" w:val="left" w:leader="none"/>
          <w:tab w:pos="3041" w:val="left" w:leader="none"/>
          <w:tab w:pos="3797" w:val="left" w:leader="none"/>
          <w:tab w:pos="4196" w:val="left" w:leader="none"/>
          <w:tab w:pos="4406" w:val="left" w:leader="none"/>
          <w:tab w:pos="4669" w:val="left" w:leader="none"/>
          <w:tab w:pos="4828" w:val="left" w:leader="none"/>
          <w:tab w:pos="5152" w:val="left" w:leader="none"/>
          <w:tab w:pos="5413" w:val="left" w:leader="none"/>
          <w:tab w:pos="5683" w:val="left" w:leader="none"/>
          <w:tab w:pos="6101" w:val="left" w:leader="none"/>
          <w:tab w:pos="6213" w:val="left" w:leader="none"/>
          <w:tab w:pos="6603" w:val="left" w:leader="none"/>
          <w:tab w:pos="6723" w:val="left" w:leader="none"/>
          <w:tab w:pos="8053" w:val="left" w:leader="none"/>
          <w:tab w:pos="8213" w:val="left" w:leader="none"/>
          <w:tab w:pos="8487" w:val="left" w:leader="none"/>
          <w:tab w:pos="8797" w:val="left" w:leader="none"/>
          <w:tab w:pos="9214" w:val="left" w:leader="none"/>
          <w:tab w:pos="9545" w:val="left" w:leader="none"/>
          <w:tab w:pos="9604" w:val="left" w:leader="none"/>
          <w:tab w:pos="10093" w:val="left" w:leader="none"/>
        </w:tabs>
        <w:spacing w:line="218" w:lineRule="auto" w:before="0" w:after="0"/>
        <w:ind w:left="178" w:right="133" w:firstLine="501"/>
        <w:jc w:val="left"/>
        <w:rPr>
          <w:sz w:val="30"/>
        </w:rPr>
      </w:pPr>
      <w:r>
        <w:rPr>
          <w:sz w:val="30"/>
        </w:rPr>
        <w:t>Электроагрегаты</w:t>
        <w:tab/>
        <w:tab/>
        <w:t>и</w:t>
        <w:tab/>
        <w:tab/>
        <w:t>электростанции</w:t>
        <w:tab/>
        <w:t>мощностью</w:t>
        <w:tab/>
        <w:t>до 1000</w:t>
        <w:tab/>
        <w:tab/>
        <w:t>кВт,</w:t>
        <w:tab/>
        <w:tab/>
        <w:t>подготовленные</w:t>
        <w:tab/>
        <w:tab/>
        <w:t>для</w:t>
        <w:tab/>
        <w:t>транспортирования,</w:t>
        <w:tab/>
        <w:tab/>
        <w:t>должны</w:t>
        <w:tab/>
        <w:t>допу­ скать</w:t>
        <w:tab/>
        <w:tab/>
        <w:tab/>
        <w:t>погрузку</w:t>
        <w:tab/>
        <w:t>краном</w:t>
        <w:tab/>
        <w:t>и</w:t>
        <w:tab/>
        <w:t>вписываться</w:t>
        <w:tab/>
        <w:tab/>
        <w:t>в</w:t>
        <w:tab/>
        <w:t>минимальные</w:t>
        <w:tab/>
        <w:t>габаритные размеры</w:t>
        <w:tab/>
        <w:t>погрузки</w:t>
        <w:tab/>
        <w:t>железных</w:t>
        <w:tab/>
        <w:t>дорог</w:t>
        <w:tab/>
        <w:t>колеи</w:t>
        <w:tab/>
        <w:tab/>
        <w:t>1520(1524)</w:t>
        <w:tab/>
        <w:t>мм,</w:t>
        <w:tab/>
        <w:t>в</w:t>
        <w:tab/>
        <w:tab/>
        <w:t>габа­ ритные размеры грузовых автомобилей и  автопоездов,  люков,  трю­ мов</w:t>
        <w:tab/>
        <w:t>и</w:t>
        <w:tab/>
        <w:tab/>
        <w:t>твиндеков</w:t>
        <w:tab/>
        <w:t>морских</w:t>
        <w:tab/>
        <w:tab/>
        <w:t>и</w:t>
        <w:tab/>
        <w:tab/>
        <w:t>речных</w:t>
        <w:tab/>
        <w:t>судов,   а </w:t>
      </w:r>
      <w:r>
        <w:rPr>
          <w:spacing w:val="60"/>
          <w:sz w:val="30"/>
        </w:rPr>
        <w:t> </w:t>
      </w:r>
      <w:r>
        <w:rPr>
          <w:sz w:val="30"/>
        </w:rPr>
        <w:t>электроагрегаты </w:t>
      </w:r>
      <w:r>
        <w:rPr>
          <w:spacing w:val="70"/>
          <w:sz w:val="30"/>
        </w:rPr>
        <w:t> </w:t>
      </w:r>
      <w:r>
        <w:rPr>
          <w:sz w:val="30"/>
        </w:rPr>
        <w:t>и электростанции мощностью до 200 кВт, кроме того, в габаритные размеры грузовых люков и кабин самолетов и</w:t>
      </w:r>
      <w:r>
        <w:rPr>
          <w:spacing w:val="-23"/>
          <w:sz w:val="30"/>
        </w:rPr>
        <w:t> </w:t>
      </w:r>
      <w:r>
        <w:rPr>
          <w:sz w:val="30"/>
        </w:rPr>
        <w:t>вертолетов.</w:t>
      </w:r>
    </w:p>
    <w:p>
      <w:pPr>
        <w:spacing w:line="220" w:lineRule="auto" w:before="1"/>
        <w:ind w:left="212" w:right="125" w:firstLine="501"/>
        <w:jc w:val="both"/>
        <w:rPr>
          <w:sz w:val="30"/>
        </w:rPr>
      </w:pPr>
      <w:r>
        <w:rPr>
          <w:sz w:val="30"/>
        </w:rPr>
        <w:t>Возможность  вписываемости  электроагрегатов  и  электростан­  ций больших мощностей в эти габаритные  размеры  устанавливают  при их</w:t>
      </w:r>
      <w:r>
        <w:rPr>
          <w:spacing w:val="-11"/>
          <w:sz w:val="30"/>
        </w:rPr>
        <w:t> </w:t>
      </w:r>
      <w:r>
        <w:rPr>
          <w:sz w:val="30"/>
        </w:rPr>
        <w:t>разработке.</w:t>
      </w:r>
    </w:p>
    <w:p>
      <w:pPr>
        <w:pStyle w:val="ListParagraph"/>
        <w:numPr>
          <w:ilvl w:val="2"/>
          <w:numId w:val="8"/>
        </w:numPr>
        <w:tabs>
          <w:tab w:pos="1291" w:val="left" w:leader="none"/>
          <w:tab w:pos="1848" w:val="left" w:leader="none"/>
          <w:tab w:pos="1849" w:val="left" w:leader="none"/>
          <w:tab w:pos="2407" w:val="left" w:leader="none"/>
          <w:tab w:pos="3264" w:val="left" w:leader="none"/>
          <w:tab w:pos="3684" w:val="left" w:leader="none"/>
          <w:tab w:pos="4054" w:val="left" w:leader="none"/>
          <w:tab w:pos="4087" w:val="left" w:leader="none"/>
          <w:tab w:pos="5147" w:val="left" w:leader="none"/>
          <w:tab w:pos="5188" w:val="left" w:leader="none"/>
          <w:tab w:pos="5366" w:val="left" w:leader="none"/>
          <w:tab w:pos="6336" w:val="left" w:leader="none"/>
          <w:tab w:pos="6672" w:val="left" w:leader="none"/>
          <w:tab w:pos="7131" w:val="left" w:leader="none"/>
          <w:tab w:pos="7425" w:val="left" w:leader="none"/>
          <w:tab w:pos="7747" w:val="left" w:leader="none"/>
          <w:tab w:pos="8221" w:val="left" w:leader="none"/>
          <w:tab w:pos="9342" w:val="left" w:leader="none"/>
          <w:tab w:pos="9580" w:val="left" w:leader="none"/>
          <w:tab w:pos="9624" w:val="left" w:leader="none"/>
        </w:tabs>
        <w:spacing w:line="218" w:lineRule="auto" w:before="0" w:after="0"/>
        <w:ind w:left="213" w:right="130" w:firstLine="487"/>
        <w:jc w:val="left"/>
        <w:rPr>
          <w:sz w:val="30"/>
        </w:rPr>
      </w:pPr>
      <w:r>
        <w:rPr>
          <w:sz w:val="30"/>
        </w:rPr>
        <w:t>Передвижные</w:t>
        <w:tab/>
        <w:tab/>
        <w:t>электроагрегаты</w:t>
        <w:tab/>
        <w:t>и</w:t>
        <w:tab/>
        <w:t>электростанции</w:t>
        <w:tab/>
        <w:tab/>
        <w:t>после транспортирования</w:t>
        <w:tab/>
        <w:t>транспортом</w:t>
        <w:tab/>
        <w:tab/>
        <w:tab/>
        <w:t>любого</w:t>
        <w:tab/>
        <w:t>вида,</w:t>
        <w:tab/>
        <w:t>а</w:t>
        <w:tab/>
      </w:r>
      <w:r>
        <w:rPr>
          <w:spacing w:val="-1"/>
          <w:sz w:val="30"/>
        </w:rPr>
        <w:t>электростанции </w:t>
      </w:r>
      <w:r>
        <w:rPr>
          <w:sz w:val="30"/>
        </w:rPr>
        <w:t>также</w:t>
        <w:tab/>
        <w:t>после</w:t>
        <w:tab/>
        <w:t>движения</w:t>
        <w:tab/>
        <w:t>своим</w:t>
        <w:tab/>
        <w:tab/>
        <w:t>ходом</w:t>
        <w:tab/>
        <w:t>или</w:t>
        <w:tab/>
        <w:t>буксирования</w:t>
        <w:tab/>
        <w:t>должны после</w:t>
        <w:tab/>
        <w:t>развертывания</w:t>
        <w:tab/>
        <w:t>надежно</w:t>
        <w:tab/>
        <w:t>работать</w:t>
        <w:tab/>
        <w:t>при</w:t>
        <w:tab/>
        <w:t>номинальных</w:t>
        <w:tab/>
        <w:tab/>
        <w:t>пара­ метрах без дополнительных регулировок и</w:t>
      </w:r>
      <w:r>
        <w:rPr>
          <w:spacing w:val="-38"/>
          <w:sz w:val="30"/>
        </w:rPr>
        <w:t> </w:t>
      </w:r>
      <w:r>
        <w:rPr>
          <w:sz w:val="30"/>
        </w:rPr>
        <w:t>обслуживания.</w:t>
      </w:r>
    </w:p>
    <w:p>
      <w:pPr>
        <w:spacing w:line="220" w:lineRule="auto" w:before="0"/>
        <w:ind w:left="212" w:right="130" w:firstLine="501"/>
        <w:jc w:val="both"/>
        <w:rPr>
          <w:sz w:val="30"/>
        </w:rPr>
      </w:pPr>
      <w:r>
        <w:rPr>
          <w:sz w:val="30"/>
        </w:rPr>
        <w:t>Условия движения своим ходом или буксирования  электро­  станций, размещенных  на  шасси  автомобилей  и  прицепов,  а  также  в автомобильных кузовах-фургонах, определяют по нормативно­ технической  документации  на  применяемые  транспортные  средст­  ва и устанавливают в технических заданиях на разработку элек­ тростанций.</w:t>
      </w:r>
    </w:p>
    <w:p>
      <w:pPr>
        <w:pStyle w:val="ListParagraph"/>
        <w:numPr>
          <w:ilvl w:val="2"/>
          <w:numId w:val="8"/>
        </w:numPr>
        <w:tabs>
          <w:tab w:pos="1880" w:val="left" w:leader="none"/>
          <w:tab w:pos="1882" w:val="left" w:leader="none"/>
          <w:tab w:pos="3165" w:val="left" w:leader="none"/>
          <w:tab w:pos="5094" w:val="left" w:leader="none"/>
          <w:tab w:pos="5521" w:val="left" w:leader="none"/>
          <w:tab w:pos="8624" w:val="left" w:leader="none"/>
          <w:tab w:pos="9088" w:val="left" w:leader="none"/>
        </w:tabs>
        <w:spacing w:line="287" w:lineRule="exact" w:before="0" w:after="0"/>
        <w:ind w:left="1881" w:right="0" w:hanging="1161"/>
        <w:jc w:val="left"/>
        <w:rPr>
          <w:sz w:val="30"/>
        </w:rPr>
      </w:pPr>
      <w:r>
        <w:rPr>
          <w:sz w:val="30"/>
        </w:rPr>
        <w:t>Общие</w:t>
        <w:tab/>
        <w:t>требования</w:t>
        <w:tab/>
        <w:t>к</w:t>
        <w:tab/>
        <w:t>транспортированию</w:t>
        <w:tab/>
        <w:t>и</w:t>
        <w:tab/>
        <w:t>хранению</w:t>
      </w:r>
    </w:p>
    <w:p>
      <w:pPr>
        <w:spacing w:line="331" w:lineRule="exact" w:before="0"/>
        <w:ind w:left="233" w:right="0" w:firstLine="0"/>
        <w:jc w:val="left"/>
        <w:rPr>
          <w:sz w:val="30"/>
        </w:rPr>
      </w:pPr>
      <w:r>
        <w:rPr>
          <w:sz w:val="30"/>
        </w:rPr>
        <w:t>электроагрегатов и электростанций — по ГОСТ 26363.</w:t>
      </w:r>
    </w:p>
    <w:p>
      <w:pPr>
        <w:spacing w:before="236"/>
        <w:ind w:left="241" w:right="0" w:firstLine="0"/>
        <w:jc w:val="left"/>
        <w:rPr>
          <w:b/>
          <w:sz w:val="24"/>
        </w:rPr>
      </w:pPr>
      <w:r>
        <w:rPr>
          <w:b/>
          <w:sz w:val="24"/>
        </w:rPr>
        <w:t>16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20" w:bottom="280" w:left="380" w:right="940"/>
        </w:sectPr>
      </w:pPr>
    </w:p>
    <w:p>
      <w:pPr>
        <w:spacing w:line="244" w:lineRule="exact" w:before="64"/>
        <w:ind w:left="0" w:right="274" w:firstLine="0"/>
        <w:jc w:val="right"/>
        <w:rPr>
          <w:b/>
          <w:sz w:val="24"/>
        </w:rPr>
      </w:pPr>
      <w:r>
        <w:rPr>
          <w:b/>
          <w:sz w:val="24"/>
        </w:rPr>
        <w:t>ГОСТ 23377—84</w:t>
      </w:r>
    </w:p>
    <w:p>
      <w:pPr>
        <w:spacing w:line="152" w:lineRule="exact" w:before="0"/>
        <w:ind w:left="64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40" w:lineRule="auto" w:before="9"/>
        <w:rPr>
          <w:sz w:val="21"/>
        </w:rPr>
      </w:pPr>
    </w:p>
    <w:p>
      <w:pPr>
        <w:pStyle w:val="Heading3"/>
        <w:numPr>
          <w:ilvl w:val="2"/>
          <w:numId w:val="8"/>
        </w:numPr>
        <w:tabs>
          <w:tab w:pos="1790" w:val="left" w:leader="none"/>
        </w:tabs>
        <w:spacing w:line="220" w:lineRule="auto" w:before="0" w:after="0"/>
        <w:ind w:left="112" w:right="188" w:firstLine="504"/>
        <w:jc w:val="both"/>
      </w:pPr>
      <w:r>
        <w:rPr/>
        <w:t>Условия хранения электроагрегатов и электростанций, определяемые  местом  их  размещения,  макроклиматическим  райо­ ном и типом атмосферы и характеризующиеся совокупностью климатических и биологических факторов, воздействующих при хранении на упакованные и (или)  законсервированные  электроаг­ регаты и электростанции, устанавливают в соответствии с требо­ ваниями ГОСТ</w:t>
      </w:r>
      <w:r>
        <w:rPr>
          <w:spacing w:val="-8"/>
        </w:rPr>
        <w:t> </w:t>
      </w:r>
      <w:r>
        <w:rPr/>
        <w:t>15150.</w:t>
      </w:r>
    </w:p>
    <w:p>
      <w:pPr>
        <w:spacing w:line="216" w:lineRule="auto" w:before="5"/>
        <w:ind w:left="118" w:right="250" w:firstLine="497"/>
        <w:jc w:val="both"/>
        <w:rPr>
          <w:sz w:val="30"/>
        </w:rPr>
      </w:pPr>
      <w:r>
        <w:rPr>
          <w:sz w:val="30"/>
        </w:rPr>
        <w:t>Условия хранения или их  сочетания  устанавливают  в  стандар­  тах или технических  условиях  на  электроагрегаты  и  электростан­  ции конкретных типов в соответствии с ГОСТ</w:t>
      </w:r>
      <w:r>
        <w:rPr>
          <w:spacing w:val="-6"/>
          <w:sz w:val="30"/>
        </w:rPr>
        <w:t> </w:t>
      </w:r>
      <w:r>
        <w:rPr>
          <w:sz w:val="30"/>
        </w:rPr>
        <w:t>26363.</w:t>
      </w:r>
    </w:p>
    <w:p>
      <w:pPr>
        <w:spacing w:line="305" w:lineRule="exact" w:before="0"/>
        <w:ind w:left="615" w:right="0" w:firstLine="0"/>
        <w:jc w:val="left"/>
        <w:rPr>
          <w:b/>
          <w:sz w:val="30"/>
        </w:rPr>
      </w:pPr>
      <w:r>
        <w:rPr>
          <w:sz w:val="30"/>
        </w:rPr>
        <w:t>2.5.4; 2.5.5. </w:t>
      </w:r>
      <w:r>
        <w:rPr>
          <w:b/>
          <w:sz w:val="30"/>
        </w:rPr>
        <w:t>(Измененная редакция, Изм. № 1).</w:t>
      </w:r>
    </w:p>
    <w:p>
      <w:pPr>
        <w:pStyle w:val="Heading3"/>
        <w:numPr>
          <w:ilvl w:val="2"/>
          <w:numId w:val="8"/>
        </w:numPr>
        <w:tabs>
          <w:tab w:pos="1682" w:val="left" w:leader="none"/>
        </w:tabs>
        <w:spacing w:line="216" w:lineRule="auto" w:before="24" w:after="0"/>
        <w:ind w:left="140" w:right="159" w:firstLine="497"/>
        <w:jc w:val="both"/>
      </w:pPr>
      <w:r>
        <w:rPr/>
        <w:t>Средства временной противокоррозионной защиты и ме­ тоды   консервации   электроагрегатов   и   электростанций   выбирают   в соответствии </w:t>
      </w:r>
      <w:r>
        <w:rPr>
          <w:i/>
        </w:rPr>
        <w:t>с </w:t>
      </w:r>
      <w:r>
        <w:rPr/>
        <w:t>требованиями ГОСТ</w:t>
      </w:r>
      <w:r>
        <w:rPr>
          <w:spacing w:val="-34"/>
        </w:rPr>
        <w:t> </w:t>
      </w:r>
      <w:r>
        <w:rPr/>
        <w:t>23216.</w:t>
      </w:r>
    </w:p>
    <w:p>
      <w:pPr>
        <w:pStyle w:val="ListParagraph"/>
        <w:numPr>
          <w:ilvl w:val="2"/>
          <w:numId w:val="8"/>
        </w:numPr>
        <w:tabs>
          <w:tab w:pos="1525" w:val="left" w:leader="none"/>
        </w:tabs>
        <w:spacing w:line="308" w:lineRule="exact" w:before="0" w:after="0"/>
        <w:ind w:left="1524" w:right="0" w:hanging="887"/>
        <w:jc w:val="left"/>
        <w:rPr>
          <w:b/>
          <w:sz w:val="30"/>
        </w:rPr>
      </w:pPr>
      <w:r>
        <w:rPr>
          <w:b/>
          <w:sz w:val="30"/>
        </w:rPr>
        <w:t>(Исключен, Изм. № 1).</w:t>
      </w:r>
    </w:p>
    <w:p>
      <w:pPr>
        <w:spacing w:line="240" w:lineRule="auto" w:before="5"/>
        <w:rPr>
          <w:b/>
          <w:sz w:val="37"/>
        </w:rPr>
      </w:pPr>
    </w:p>
    <w:p>
      <w:pPr>
        <w:pStyle w:val="ListParagraph"/>
        <w:numPr>
          <w:ilvl w:val="0"/>
          <w:numId w:val="1"/>
        </w:numPr>
        <w:tabs>
          <w:tab w:pos="3281" w:val="left" w:leader="none"/>
        </w:tabs>
        <w:spacing w:line="240" w:lineRule="auto" w:before="0" w:after="0"/>
        <w:ind w:left="3281" w:right="0" w:hanging="324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> </w:t>
      </w:r>
      <w:r>
        <w:rPr>
          <w:sz w:val="24"/>
        </w:rPr>
        <w:t>БЕЗОПАСНОСТИ</w:t>
      </w:r>
    </w:p>
    <w:p>
      <w:pPr>
        <w:spacing w:line="240" w:lineRule="auto" w:before="2"/>
        <w:rPr>
          <w:sz w:val="26"/>
        </w:rPr>
      </w:pPr>
    </w:p>
    <w:p>
      <w:pPr>
        <w:pStyle w:val="Heading3"/>
        <w:numPr>
          <w:ilvl w:val="1"/>
          <w:numId w:val="9"/>
        </w:numPr>
        <w:tabs>
          <w:tab w:pos="1533" w:val="left" w:leader="none"/>
        </w:tabs>
        <w:spacing w:line="218" w:lineRule="auto" w:before="0" w:after="0"/>
        <w:ind w:left="140" w:right="141" w:firstLine="511"/>
        <w:jc w:val="both"/>
      </w:pPr>
      <w:r>
        <w:rPr/>
        <w:t>Конструкцией электроагрегатов и электростанций  должна быть обеспечена безопасность при эксплуатации от поражения обслуживающего персонала электрическим током, травмирования вращающимися и подвижными  частями  и  получения  ожогов  от  частей, нагретых до высокой</w:t>
      </w:r>
      <w:r>
        <w:rPr>
          <w:spacing w:val="-29"/>
        </w:rPr>
        <w:t> </w:t>
      </w:r>
      <w:r>
        <w:rPr/>
        <w:t>температуры.</w:t>
      </w:r>
    </w:p>
    <w:p>
      <w:pPr>
        <w:pStyle w:val="ListParagraph"/>
        <w:numPr>
          <w:ilvl w:val="1"/>
          <w:numId w:val="9"/>
        </w:numPr>
        <w:tabs>
          <w:tab w:pos="1548" w:val="left" w:leader="none"/>
        </w:tabs>
        <w:spacing w:line="216" w:lineRule="auto" w:before="5" w:after="0"/>
        <w:ind w:left="169" w:right="150" w:firstLine="482"/>
        <w:jc w:val="both"/>
        <w:rPr>
          <w:sz w:val="30"/>
        </w:rPr>
      </w:pPr>
      <w:r>
        <w:rPr>
          <w:sz w:val="30"/>
        </w:rPr>
        <w:t>Степень  защиты  электроагрегатов  и   электростанций   —   по группе IP23 ГОСТ</w:t>
      </w:r>
      <w:r>
        <w:rPr>
          <w:spacing w:val="-1"/>
          <w:sz w:val="30"/>
        </w:rPr>
        <w:t> </w:t>
      </w:r>
      <w:r>
        <w:rPr>
          <w:sz w:val="30"/>
        </w:rPr>
        <w:t>14254.</w:t>
      </w:r>
    </w:p>
    <w:p>
      <w:pPr>
        <w:pStyle w:val="ListParagraph"/>
        <w:numPr>
          <w:ilvl w:val="1"/>
          <w:numId w:val="9"/>
        </w:numPr>
        <w:tabs>
          <w:tab w:pos="1482" w:val="left" w:leader="none"/>
        </w:tabs>
        <w:spacing w:line="218" w:lineRule="auto" w:before="0" w:after="0"/>
        <w:ind w:left="155" w:right="125" w:firstLine="496"/>
        <w:jc w:val="both"/>
        <w:rPr>
          <w:sz w:val="30"/>
        </w:rPr>
      </w:pPr>
      <w:r>
        <w:rPr>
          <w:sz w:val="30"/>
        </w:rPr>
        <w:t>Схема электрических соединений передвижных электроаг­ регатов и электростанций переменного  трехфазного  тока  должна иметь  изолированную  нейтраль  (при  соединении  обмоток  генера­ тора по схеме «звезда» с выведенной нулевой точкой). Не  допус­  кается  применять  какие-либо  устройства,  создающие  электриче­  скую связь фазных проводов или нейтрали с корпусом или землей непосредственно или через искусственную нулевую точку, кроме устройств для подавления помех</w:t>
      </w:r>
      <w:r>
        <w:rPr>
          <w:spacing w:val="-15"/>
          <w:sz w:val="30"/>
        </w:rPr>
        <w:t> </w:t>
      </w:r>
      <w:r>
        <w:rPr>
          <w:sz w:val="30"/>
        </w:rPr>
        <w:t>радиоприему.</w:t>
      </w:r>
    </w:p>
    <w:p>
      <w:pPr>
        <w:pStyle w:val="ListParagraph"/>
        <w:numPr>
          <w:ilvl w:val="1"/>
          <w:numId w:val="9"/>
        </w:numPr>
        <w:tabs>
          <w:tab w:pos="1472" w:val="left" w:leader="none"/>
        </w:tabs>
        <w:spacing w:line="218" w:lineRule="auto" w:before="121" w:after="0"/>
        <w:ind w:left="147" w:right="139" w:firstLine="518"/>
        <w:jc w:val="both"/>
        <w:rPr>
          <w:sz w:val="30"/>
        </w:rPr>
      </w:pPr>
      <w:r>
        <w:rPr>
          <w:sz w:val="30"/>
        </w:rPr>
        <w:t>В передвижных электроагрегатах и электростанциях мощ­ ностью 1 кВт и выше напряжением от 115 В и выше должно быть предусмотрено устройство для постоянного контроля изоляции, позволяющее измерять (оценивать) сопротивление изоляции отно­ сительно корпуса (земли) токоведущих частей электроагрегата и электростанции,  находящихся  под  напряжением.  Для   эксплуата­   ции совместно с местной электрической сетью в передвижных электроагрегатах и электростанциях должно быть предусмотрено автоматическое защитное отключающее устройство. Должен быть предусмотрен контроль исправности этих</w:t>
      </w:r>
      <w:r>
        <w:rPr>
          <w:spacing w:val="-4"/>
          <w:sz w:val="30"/>
        </w:rPr>
        <w:t> </w:t>
      </w:r>
      <w:r>
        <w:rPr>
          <w:sz w:val="30"/>
        </w:rPr>
        <w:t>устройств.</w:t>
      </w:r>
    </w:p>
    <w:p>
      <w:pPr>
        <w:spacing w:line="216" w:lineRule="auto" w:before="125"/>
        <w:ind w:left="175" w:right="146" w:firstLine="489"/>
        <w:jc w:val="both"/>
        <w:rPr>
          <w:sz w:val="30"/>
        </w:rPr>
      </w:pPr>
      <w:r>
        <w:rPr>
          <w:sz w:val="30"/>
        </w:rPr>
        <w:t>Не допускается применять устройства постоянного контроля изоляции, работающие по принципу асимметрии напряжения.</w:t>
      </w:r>
    </w:p>
    <w:p>
      <w:pPr>
        <w:spacing w:line="240" w:lineRule="auto" w:before="1"/>
        <w:rPr>
          <w:sz w:val="9"/>
        </w:rPr>
      </w:pPr>
    </w:p>
    <w:p>
      <w:pPr>
        <w:spacing w:before="92"/>
        <w:ind w:left="0" w:right="111" w:firstLine="0"/>
        <w:jc w:val="right"/>
        <w:rPr>
          <w:b/>
          <w:sz w:val="24"/>
        </w:rPr>
      </w:pPr>
      <w:r>
        <w:rPr>
          <w:b/>
          <w:w w:val="95"/>
          <w:sz w:val="24"/>
        </w:rPr>
        <w:t>17</w:t>
      </w:r>
    </w:p>
    <w:p>
      <w:pPr>
        <w:spacing w:after="0"/>
        <w:jc w:val="right"/>
        <w:rPr>
          <w:sz w:val="24"/>
        </w:rPr>
        <w:sectPr>
          <w:headerReference w:type="default" r:id="rId32"/>
          <w:footerReference w:type="default" r:id="rId33"/>
          <w:pgSz w:w="11900" w:h="16840"/>
          <w:pgMar w:header="0" w:footer="523" w:top="260" w:bottom="720" w:left="1020" w:right="280"/>
        </w:sectPr>
      </w:pPr>
    </w:p>
    <w:p>
      <w:pPr>
        <w:spacing w:line="240" w:lineRule="auto" w:before="5"/>
        <w:rPr>
          <w:b/>
          <w:sz w:val="26"/>
        </w:rPr>
      </w:pPr>
    </w:p>
    <w:p>
      <w:pPr>
        <w:spacing w:before="0"/>
        <w:ind w:left="182" w:right="0" w:firstLine="0"/>
        <w:jc w:val="left"/>
        <w:rPr>
          <w:b/>
          <w:sz w:val="24"/>
        </w:rPr>
      </w:pPr>
      <w:r>
        <w:rPr>
          <w:b/>
          <w:sz w:val="24"/>
        </w:rPr>
        <w:t>ГОСТ 23377—84</w:t>
      </w:r>
    </w:p>
    <w:p>
      <w:pPr>
        <w:spacing w:before="76"/>
        <w:ind w:left="18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34"/>
          <w:footerReference w:type="default" r:id="rId35"/>
          <w:pgSz w:w="11900" w:h="16840"/>
          <w:pgMar w:header="0" w:footer="0" w:top="460" w:bottom="280" w:left="580" w:right="760"/>
          <w:cols w:num="2" w:equalWidth="0">
            <w:col w:w="2067" w:space="4641"/>
            <w:col w:w="3852"/>
          </w:cols>
        </w:sectPr>
      </w:pPr>
    </w:p>
    <w:p>
      <w:pPr>
        <w:spacing w:line="240" w:lineRule="auto" w:before="3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426" w:val="left" w:leader="none"/>
          <w:tab w:pos="1427" w:val="left" w:leader="none"/>
          <w:tab w:pos="2015" w:val="left" w:leader="none"/>
          <w:tab w:pos="2791" w:val="left" w:leader="none"/>
          <w:tab w:pos="3801" w:val="left" w:leader="none"/>
          <w:tab w:pos="4809" w:val="left" w:leader="none"/>
          <w:tab w:pos="5361" w:val="left" w:leader="none"/>
          <w:tab w:pos="5770" w:val="left" w:leader="none"/>
          <w:tab w:pos="6811" w:val="left" w:leader="none"/>
          <w:tab w:pos="7218" w:val="left" w:leader="none"/>
          <w:tab w:pos="8237" w:val="left" w:leader="none"/>
          <w:tab w:pos="8347" w:val="left" w:leader="none"/>
          <w:tab w:pos="9642" w:val="left" w:leader="none"/>
        </w:tabs>
        <w:spacing w:line="235" w:lineRule="auto" w:before="97" w:after="0"/>
        <w:ind w:left="119" w:right="127" w:firstLine="503"/>
        <w:jc w:val="left"/>
        <w:rPr>
          <w:b/>
          <w:sz w:val="28"/>
        </w:rPr>
      </w:pPr>
      <w:r>
        <w:rPr>
          <w:b/>
          <w:sz w:val="28"/>
        </w:rPr>
        <w:t>Металлические</w:t>
        <w:tab/>
        <w:t>части</w:t>
        <w:tab/>
        <w:t>электрооборудования,</w:t>
        <w:tab/>
        <w:t>которые</w:t>
        <w:tab/>
        <w:t>могут оказаться под опасным напряжением вследствие повреждения изо­ ляции, должны иметь электрическое соединение с корпусом элек­ троагрегата</w:t>
        <w:tab/>
        <w:t>или</w:t>
        <w:tab/>
        <w:t>электростанции,</w:t>
        <w:tab/>
        <w:t>а</w:t>
        <w:tab/>
        <w:t>также</w:t>
        <w:tab/>
        <w:t>с</w:t>
        <w:tab/>
        <w:t>рамой</w:t>
        <w:tab/>
        <w:tab/>
        <w:t>транспортного средства</w:t>
      </w:r>
      <w:r>
        <w:rPr>
          <w:b/>
          <w:spacing w:val="-23"/>
          <w:sz w:val="28"/>
        </w:rPr>
        <w:t> </w:t>
      </w:r>
      <w:r>
        <w:rPr>
          <w:b/>
          <w:sz w:val="28"/>
        </w:rPr>
        <w:t>электростанции.</w:t>
      </w:r>
    </w:p>
    <w:p>
      <w:pPr>
        <w:pStyle w:val="ListParagraph"/>
        <w:numPr>
          <w:ilvl w:val="1"/>
          <w:numId w:val="9"/>
        </w:numPr>
        <w:tabs>
          <w:tab w:pos="1457" w:val="left" w:leader="none"/>
        </w:tabs>
        <w:spacing w:line="232" w:lineRule="auto" w:before="13" w:after="0"/>
        <w:ind w:left="119" w:right="152" w:firstLine="503"/>
        <w:jc w:val="both"/>
        <w:rPr>
          <w:b/>
          <w:sz w:val="28"/>
        </w:rPr>
      </w:pPr>
      <w:r>
        <w:rPr>
          <w:b/>
          <w:sz w:val="28"/>
        </w:rPr>
        <w:t>На  электроагрегатах  и  электростанциях   напряжением   вы­ ше 115 В для подключения заземления должен быть установлен заземляющий зажим (болт, шпилька) и нанесен знак</w:t>
      </w:r>
      <w:r>
        <w:rPr>
          <w:b/>
          <w:spacing w:val="-41"/>
          <w:sz w:val="28"/>
        </w:rPr>
        <w:t> </w:t>
      </w:r>
      <w:r>
        <w:rPr>
          <w:b/>
          <w:sz w:val="28"/>
        </w:rPr>
        <w:t>заземления</w:t>
      </w:r>
    </w:p>
    <w:p>
      <w:pPr>
        <w:pStyle w:val="Heading1"/>
        <w:spacing w:before="49"/>
        <w:ind w:left="277"/>
      </w:pPr>
      <w:r>
        <w:rPr/>
        <w:t>4 .</w:t>
      </w:r>
    </w:p>
    <w:p>
      <w:pPr>
        <w:pStyle w:val="ListParagraph"/>
        <w:numPr>
          <w:ilvl w:val="1"/>
          <w:numId w:val="9"/>
        </w:numPr>
        <w:tabs>
          <w:tab w:pos="1469" w:val="left" w:leader="none"/>
        </w:tabs>
        <w:spacing w:line="235" w:lineRule="auto" w:before="250" w:after="0"/>
        <w:ind w:left="140" w:right="126" w:firstLine="497"/>
        <w:jc w:val="both"/>
        <w:rPr>
          <w:b/>
          <w:sz w:val="28"/>
        </w:rPr>
      </w:pPr>
      <w:r>
        <w:rPr>
          <w:b/>
          <w:sz w:val="28"/>
        </w:rPr>
        <w:t>Электростанции, а в технически обоснованных случаях и передвижные   электроагрегаты   (кроме   встраиваемых)    напряжени­ ем 115 В и выше должны быть укомплектованы стержневыми за- землителями многоразового пользования по ГОСТ 16556 с при­ способлениями для погружения в грунт и извлечения из</w:t>
      </w:r>
      <w:r>
        <w:rPr>
          <w:b/>
          <w:spacing w:val="-22"/>
          <w:sz w:val="28"/>
        </w:rPr>
        <w:t> </w:t>
      </w:r>
      <w:r>
        <w:rPr>
          <w:b/>
          <w:sz w:val="28"/>
        </w:rPr>
        <w:t>него.</w:t>
      </w:r>
    </w:p>
    <w:p>
      <w:pPr>
        <w:pStyle w:val="ListParagraph"/>
        <w:numPr>
          <w:ilvl w:val="1"/>
          <w:numId w:val="9"/>
        </w:numPr>
        <w:tabs>
          <w:tab w:pos="1591" w:val="left" w:leader="none"/>
        </w:tabs>
        <w:spacing w:line="235" w:lineRule="auto" w:before="1" w:after="0"/>
        <w:ind w:left="154" w:right="118" w:firstLine="483"/>
        <w:jc w:val="both"/>
        <w:rPr>
          <w:b/>
          <w:sz w:val="28"/>
        </w:rPr>
      </w:pPr>
      <w:r>
        <w:rPr>
          <w:b/>
          <w:sz w:val="28"/>
        </w:rPr>
        <w:t>Сопротивление электрической изоляции силовых цепей между собой и по отношению к корпусу должно быть не ниже приведенного в табл.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10.</w:t>
      </w:r>
    </w:p>
    <w:p>
      <w:pPr>
        <w:spacing w:before="48" w:after="58"/>
        <w:ind w:left="0" w:right="103" w:firstLine="0"/>
        <w:jc w:val="right"/>
        <w:rPr>
          <w:sz w:val="24"/>
        </w:rPr>
      </w:pP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spacing w:val="25"/>
          <w:sz w:val="24"/>
        </w:rPr>
        <w:t>10</w:t>
      </w:r>
      <w:r>
        <w:rPr>
          <w:spacing w:val="-17"/>
          <w:sz w:val="24"/>
        </w:rPr>
        <w:t> </w:t>
      </w: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8"/>
        <w:gridCol w:w="1724"/>
        <w:gridCol w:w="2057"/>
        <w:gridCol w:w="1694"/>
      </w:tblGrid>
      <w:tr>
        <w:trPr>
          <w:trHeight w:val="780" w:hRule="atLeast"/>
        </w:trPr>
        <w:tc>
          <w:tcPr>
            <w:tcW w:w="487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208"/>
              <w:rPr>
                <w:sz w:val="20"/>
              </w:rPr>
            </w:pPr>
            <w:r>
              <w:rPr>
                <w:sz w:val="20"/>
              </w:rPr>
              <w:t>Воздействующий фактор</w:t>
            </w:r>
          </w:p>
        </w:tc>
        <w:tc>
          <w:tcPr>
            <w:tcW w:w="5475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08" w:lineRule="auto"/>
              <w:ind w:left="1625" w:right="384" w:hanging="586"/>
              <w:rPr>
                <w:sz w:val="20"/>
              </w:rPr>
            </w:pPr>
            <w:r>
              <w:rPr>
                <w:sz w:val="20"/>
              </w:rPr>
              <w:t>Сопротивление изоляции, МОм, для цепей номинальным напряжением, В</w:t>
            </w:r>
          </w:p>
        </w:tc>
      </w:tr>
      <w:tr>
        <w:trPr>
          <w:trHeight w:val="780" w:hRule="atLeast"/>
        </w:trPr>
        <w:tc>
          <w:tcPr>
            <w:tcW w:w="487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от И5 до 400</w:t>
            </w:r>
          </w:p>
        </w:tc>
        <w:tc>
          <w:tcPr>
            <w:tcW w:w="2057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right="813"/>
              <w:jc w:val="right"/>
              <w:rPr>
                <w:sz w:val="20"/>
              </w:rPr>
            </w:pPr>
            <w:r>
              <w:rPr>
                <w:sz w:val="20"/>
              </w:rPr>
              <w:t>6300</w:t>
            </w:r>
          </w:p>
        </w:tc>
        <w:tc>
          <w:tcPr>
            <w:tcW w:w="1694" w:type="dxa"/>
            <w:tcBorders>
              <w:right w:val="nil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before="1"/>
              <w:ind w:right="51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10500</w:t>
            </w:r>
          </w:p>
        </w:tc>
      </w:tr>
      <w:tr>
        <w:trPr>
          <w:trHeight w:val="1540" w:hRule="atLeast"/>
        </w:trPr>
        <w:tc>
          <w:tcPr>
            <w:tcW w:w="487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tabs>
                <w:tab w:pos="926" w:val="left" w:leader="none"/>
                <w:tab w:pos="971" w:val="left" w:leader="none"/>
                <w:tab w:pos="1898" w:val="left" w:leader="none"/>
                <w:tab w:pos="2105" w:val="left" w:leader="none"/>
                <w:tab w:pos="2163" w:val="left" w:leader="none"/>
                <w:tab w:pos="2487" w:val="left" w:leader="none"/>
                <w:tab w:pos="3385" w:val="left" w:leader="none"/>
                <w:tab w:pos="3480" w:val="left" w:leader="none"/>
                <w:tab w:pos="3525" w:val="left" w:leader="none"/>
                <w:tab w:pos="4076" w:val="left" w:leader="none"/>
                <w:tab w:pos="4366" w:val="left" w:leader="none"/>
                <w:tab w:pos="4661" w:val="left" w:leader="none"/>
              </w:tabs>
              <w:spacing w:line="216" w:lineRule="auto"/>
              <w:ind w:left="40" w:right="69" w:firstLine="276"/>
              <w:rPr>
                <w:sz w:val="24"/>
              </w:rPr>
            </w:pPr>
            <w:r>
              <w:rPr>
                <w:sz w:val="24"/>
              </w:rPr>
              <w:t>Температура</w:t>
              <w:tab/>
              <w:tab/>
              <w:t>(воздуха</w:t>
              <w:tab/>
              <w:t>(298±10)</w:t>
              <w:tab/>
              <w:tab/>
              <w:t>К [(25±10)°CJ,</w:t>
              <w:tab/>
              <w:t>относительная</w:t>
              <w:tab/>
              <w:t>влаж­ ность</w:t>
              <w:tab/>
              <w:tab/>
              <w:t>воздуха</w:t>
              <w:tab/>
              <w:tab/>
              <w:tab/>
              <w:t>45—80%,</w:t>
              <w:tab/>
              <w:tab/>
              <w:tab/>
              <w:t>атмосфер­ ное</w:t>
              <w:tab/>
              <w:t>давление</w:t>
              <w:tab/>
              <w:tab/>
              <w:tab/>
              <w:t>84—</w:t>
              <w:tab/>
              <w:tab/>
              <w:t>107</w:t>
              <w:tab/>
              <w:tab/>
              <w:t>кПа</w:t>
            </w:r>
          </w:p>
          <w:p>
            <w:pPr>
              <w:pStyle w:val="TableParagraph"/>
              <w:spacing w:line="249" w:lineRule="exact"/>
              <w:ind w:left="82"/>
              <w:rPr>
                <w:sz w:val="24"/>
              </w:rPr>
            </w:pPr>
            <w:r>
              <w:rPr>
                <w:sz w:val="24"/>
              </w:rPr>
              <w:t>(630—800 мм рт. ст.)*:</w:t>
            </w:r>
          </w:p>
        </w:tc>
        <w:tc>
          <w:tcPr>
            <w:tcW w:w="1724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spacing w:line="248" w:lineRule="exact"/>
              <w:ind w:left="674" w:right="637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2057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62" w:lineRule="exact" w:before="1"/>
              <w:ind w:right="80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32,0</w:t>
            </w:r>
          </w:p>
        </w:tc>
        <w:tc>
          <w:tcPr>
            <w:tcW w:w="169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spacing w:line="248" w:lineRule="exact"/>
              <w:ind w:right="58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40,0</w:t>
            </w:r>
          </w:p>
        </w:tc>
      </w:tr>
      <w:tr>
        <w:trPr>
          <w:trHeight w:val="980" w:hRule="atLeast"/>
        </w:trPr>
        <w:tc>
          <w:tcPr>
            <w:tcW w:w="487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9" w:lineRule="exact"/>
              <w:ind w:left="302"/>
              <w:rPr>
                <w:sz w:val="24"/>
              </w:rPr>
            </w:pPr>
            <w:r>
              <w:rPr>
                <w:sz w:val="24"/>
              </w:rPr>
              <w:t>холодное «состояние изоляции</w:t>
            </w:r>
          </w:p>
          <w:p>
            <w:pPr>
              <w:pStyle w:val="TableParagraph"/>
              <w:spacing w:line="208" w:lineRule="auto" w:before="24"/>
              <w:ind w:left="288" w:right="565" w:hanging="14"/>
              <w:rPr>
                <w:sz w:val="24"/>
              </w:rPr>
            </w:pPr>
            <w:r>
              <w:rPr>
                <w:sz w:val="24"/>
              </w:rPr>
              <w:t>горячее состояние изоляции (после работы в установившемся режиме</w:t>
            </w:r>
          </w:p>
          <w:p>
            <w:pPr>
              <w:pStyle w:val="TableParagraph"/>
              <w:spacing w:line="248" w:lineRule="exact"/>
              <w:ind w:left="288"/>
              <w:rPr>
                <w:sz w:val="24"/>
              </w:rPr>
            </w:pPr>
            <w:r>
              <w:rPr>
                <w:sz w:val="24"/>
              </w:rPr>
              <w:t>при номинальной нагрузке)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8"/>
              </w:rPr>
            </w:pPr>
          </w:p>
          <w:p>
            <w:pPr>
              <w:pStyle w:val="TableParagraph"/>
              <w:spacing w:line="226" w:lineRule="exact" w:before="1"/>
              <w:ind w:left="674" w:right="617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6"/>
              </w:rPr>
            </w:pPr>
          </w:p>
          <w:p>
            <w:pPr>
              <w:pStyle w:val="TableParagraph"/>
              <w:spacing w:line="254" w:lineRule="exact" w:before="1"/>
              <w:ind w:right="80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8,0</w:t>
            </w:r>
          </w:p>
        </w:tc>
        <w:tc>
          <w:tcPr>
            <w:tcW w:w="16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7"/>
              </w:rPr>
            </w:pPr>
          </w:p>
          <w:p>
            <w:pPr>
              <w:pStyle w:val="TableParagraph"/>
              <w:spacing w:line="247" w:lineRule="exact"/>
              <w:ind w:right="55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10,0</w:t>
            </w:r>
          </w:p>
        </w:tc>
      </w:tr>
      <w:tr>
        <w:trPr>
          <w:trHeight w:val="380" w:hRule="atLeast"/>
        </w:trPr>
        <w:tc>
          <w:tcPr>
            <w:tcW w:w="4878" w:type="dxa"/>
            <w:vMerge w:val="restart"/>
            <w:tcBorders>
              <w:top w:val="nil"/>
              <w:left w:val="nil"/>
              <w:bottom w:val="single" w:sz="4" w:space="0" w:color="FFFFFF"/>
            </w:tcBorders>
          </w:tcPr>
          <w:p>
            <w:pPr>
              <w:pStyle w:val="TableParagraph"/>
              <w:tabs>
                <w:tab w:pos="2362" w:val="left" w:leader="none"/>
                <w:tab w:pos="3888" w:val="left" w:leader="none"/>
              </w:tabs>
              <w:spacing w:line="224" w:lineRule="exact"/>
              <w:ind w:left="295"/>
              <w:rPr>
                <w:sz w:val="24"/>
              </w:rPr>
            </w:pPr>
            <w:r>
              <w:rPr>
                <w:sz w:val="24"/>
              </w:rPr>
              <w:t>Относительная</w:t>
              <w:tab/>
              <w:t>влажность</w:t>
              <w:tab/>
              <w:t>воздуха</w:t>
            </w:r>
          </w:p>
          <w:p>
            <w:pPr>
              <w:pStyle w:val="TableParagraph"/>
              <w:tabs>
                <w:tab w:pos="731" w:val="left" w:leader="none"/>
                <w:tab w:pos="2624" w:val="left" w:leader="none"/>
                <w:tab w:pos="3343" w:val="left" w:leader="none"/>
              </w:tabs>
              <w:spacing w:line="218" w:lineRule="auto" w:before="13"/>
              <w:ind w:left="32" w:right="88"/>
              <w:rPr>
                <w:sz w:val="24"/>
              </w:rPr>
            </w:pPr>
            <w:r>
              <w:rPr>
                <w:sz w:val="24"/>
              </w:rPr>
              <w:t>98 % при 298  К  (26  </w:t>
            </w:r>
            <w:r>
              <w:rPr>
                <w:position w:val="6"/>
                <w:sz w:val="16"/>
              </w:rPr>
              <w:t>q</w:t>
            </w:r>
            <w:r>
              <w:rPr>
                <w:sz w:val="24"/>
              </w:rPr>
              <w:t>C)  и  более  низ­  ких</w:t>
              <w:tab/>
              <w:t>температурах</w:t>
              <w:tab/>
              <w:t>без</w:t>
              <w:tab/>
              <w:t>конденсации влаги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40" w:hRule="atLeast"/>
        </w:trPr>
        <w:tc>
          <w:tcPr>
            <w:tcW w:w="4878" w:type="dxa"/>
            <w:vMerge/>
            <w:tcBorders>
              <w:top w:val="nil"/>
              <w:left w:val="nil"/>
              <w:bottom w:val="single" w:sz="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single" w:sz="4" w:space="0" w:color="FFFFFF"/>
            </w:tcBorders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650" w:right="6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57" w:type="dxa"/>
            <w:tcBorders>
              <w:top w:val="nil"/>
              <w:bottom w:val="single" w:sz="4" w:space="0" w:color="FFFFFF"/>
            </w:tcBorders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right="80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1,5</w:t>
            </w:r>
          </w:p>
        </w:tc>
        <w:tc>
          <w:tcPr>
            <w:tcW w:w="1694" w:type="dxa"/>
            <w:tcBorders>
              <w:top w:val="nil"/>
              <w:bottom w:val="single" w:sz="4" w:space="0" w:color="FFFFFF"/>
              <w:right w:val="nil"/>
            </w:tcBorders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right="58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2,0</w:t>
            </w:r>
          </w:p>
        </w:tc>
      </w:tr>
    </w:tbl>
    <w:p>
      <w:pPr>
        <w:spacing w:line="216" w:lineRule="auto" w:before="173"/>
        <w:ind w:left="122" w:right="1628" w:firstLine="556"/>
        <w:jc w:val="left"/>
        <w:rPr>
          <w:sz w:val="24"/>
        </w:rPr>
      </w:pPr>
      <w:r>
        <w:rPr>
          <w:sz w:val="24"/>
        </w:rPr>
        <w:t>* При температуре выше 303 К (30 °С) относительная влажность воздуха не должна превышать 70 %</w:t>
      </w:r>
    </w:p>
    <w:p>
      <w:pPr>
        <w:pStyle w:val="ListParagraph"/>
        <w:numPr>
          <w:ilvl w:val="1"/>
          <w:numId w:val="9"/>
        </w:numPr>
        <w:tabs>
          <w:tab w:pos="1992" w:val="left" w:leader="none"/>
          <w:tab w:pos="1993" w:val="left" w:leader="none"/>
          <w:tab w:pos="2510" w:val="left" w:leader="none"/>
          <w:tab w:pos="2563" w:val="left" w:leader="none"/>
          <w:tab w:pos="2788" w:val="left" w:leader="none"/>
          <w:tab w:pos="3184" w:val="left" w:leader="none"/>
          <w:tab w:pos="4232" w:val="left" w:leader="none"/>
          <w:tab w:pos="4324" w:val="left" w:leader="none"/>
          <w:tab w:pos="4424" w:val="left" w:leader="none"/>
          <w:tab w:pos="4609" w:val="left" w:leader="none"/>
          <w:tab w:pos="5647" w:val="left" w:leader="none"/>
          <w:tab w:pos="5904" w:val="left" w:leader="none"/>
          <w:tab w:pos="6467" w:val="left" w:leader="none"/>
          <w:tab w:pos="6623" w:val="left" w:leader="none"/>
          <w:tab w:pos="6809" w:val="left" w:leader="none"/>
          <w:tab w:pos="7109" w:val="left" w:leader="none"/>
          <w:tab w:pos="7395" w:val="left" w:leader="none"/>
          <w:tab w:pos="7668" w:val="left" w:leader="none"/>
          <w:tab w:pos="9075" w:val="left" w:leader="none"/>
          <w:tab w:pos="9145" w:val="left" w:leader="none"/>
          <w:tab w:pos="9489" w:val="left" w:leader="none"/>
          <w:tab w:pos="9540" w:val="left" w:leader="none"/>
          <w:tab w:pos="9895" w:val="left" w:leader="none"/>
        </w:tabs>
        <w:spacing w:line="237" w:lineRule="auto" w:before="111" w:after="0"/>
        <w:ind w:left="108" w:right="128" w:firstLine="525"/>
        <w:jc w:val="left"/>
        <w:rPr>
          <w:b/>
          <w:sz w:val="28"/>
        </w:rPr>
      </w:pPr>
      <w:r>
        <w:rPr>
          <w:b/>
          <w:sz w:val="28"/>
        </w:rPr>
        <w:t>Электрическая</w:t>
        <w:tab/>
        <w:tab/>
        <w:t>изоляция</w:t>
        <w:tab/>
        <w:t>силовых</w:t>
        <w:tab/>
        <w:t>токоведущих</w:t>
        <w:tab/>
        <w:t>частей </w:t>
      </w:r>
      <w:r>
        <w:rPr>
          <w:b/>
          <w:spacing w:val="-1"/>
          <w:sz w:val="28"/>
        </w:rPr>
        <w:t>электроагрегатов</w:t>
        <w:tab/>
      </w:r>
      <w:r>
        <w:rPr>
          <w:b/>
          <w:sz w:val="28"/>
        </w:rPr>
        <w:t>и</w:t>
        <w:tab/>
        <w:t>электростанций</w:t>
        <w:tab/>
        <w:t>(кроме</w:t>
        <w:tab/>
        <w:tab/>
        <w:t>конденсаторов</w:t>
        <w:tab/>
        <w:tab/>
        <w:t>и</w:t>
        <w:tab/>
        <w:tab/>
        <w:t>полу­ проводниковых</w:t>
        <w:tab/>
        <w:tab/>
        <w:t>приборов)</w:t>
        <w:tab/>
        <w:t>в</w:t>
        <w:tab/>
        <w:tab/>
        <w:t>зависимости</w:t>
        <w:tab/>
        <w:tab/>
        <w:t>от</w:t>
        <w:tab/>
        <w:t>их</w:t>
        <w:tab/>
        <w:t>номинального</w:t>
        <w:tab/>
        <w:t>на­ пряжения должна выдерживать без повреждения в течение 1 мин испытательное</w:t>
        <w:tab/>
        <w:t>напряжение</w:t>
        <w:tab/>
        <w:tab/>
        <w:tab/>
        <w:t>частотой</w:t>
        <w:tab/>
        <w:t>50</w:t>
        <w:tab/>
        <w:t>Гц,</w:t>
        <w:tab/>
        <w:t>практически</w:t>
        <w:tab/>
        <w:t>синусои­ дальное, указанное в табл,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11.</w:t>
      </w:r>
    </w:p>
    <w:p>
      <w:pPr>
        <w:spacing w:line="240" w:lineRule="auto" w:before="7"/>
        <w:rPr>
          <w:b/>
          <w:sz w:val="11"/>
        </w:rPr>
      </w:pPr>
    </w:p>
    <w:p>
      <w:pPr>
        <w:tabs>
          <w:tab w:pos="6890" w:val="left" w:leader="none"/>
        </w:tabs>
        <w:spacing w:before="93"/>
        <w:ind w:left="150" w:right="0" w:firstLine="0"/>
        <w:jc w:val="left"/>
        <w:rPr>
          <w:sz w:val="16"/>
        </w:rPr>
      </w:pPr>
      <w:r>
        <w:rPr>
          <w:b/>
          <w:sz w:val="24"/>
        </w:rPr>
        <w:t>18</w:t>
        <w:tab/>
      </w:r>
      <w:r>
        <w:rPr>
          <w:sz w:val="16"/>
        </w:rPr>
        <w:t>Электротехническая библиотека</w:t>
      </w:r>
      <w:r>
        <w:rPr>
          <w:spacing w:val="-7"/>
          <w:sz w:val="16"/>
        </w:rPr>
        <w:t> </w:t>
      </w:r>
      <w:r>
        <w:rPr>
          <w:sz w:val="16"/>
        </w:rPr>
        <w:t>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20" w:bottom="280" w:left="580" w:right="760"/>
        </w:sectPr>
      </w:pPr>
    </w:p>
    <w:p>
      <w:pPr>
        <w:spacing w:line="274" w:lineRule="exact" w:before="63"/>
        <w:ind w:left="0" w:right="267" w:firstLine="0"/>
        <w:jc w:val="right"/>
        <w:rPr>
          <w:b/>
          <w:sz w:val="24"/>
        </w:rPr>
      </w:pPr>
      <w:r>
        <w:rPr>
          <w:b/>
          <w:sz w:val="24"/>
        </w:rPr>
        <w:t>ГОСТ 23377—84</w:t>
      </w:r>
    </w:p>
    <w:p>
      <w:pPr>
        <w:spacing w:line="182" w:lineRule="exact" w:before="0"/>
        <w:ind w:left="61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139"/>
        <w:ind w:right="157"/>
        <w:jc w:val="right"/>
      </w:pPr>
      <w:r>
        <w:rPr>
          <w:spacing w:val="41"/>
        </w:rPr>
        <w:t>Таблица</w:t>
      </w:r>
      <w:r>
        <w:rPr>
          <w:spacing w:val="105"/>
        </w:rPr>
        <w:t> </w:t>
      </w:r>
      <w:r>
        <w:rPr>
          <w:spacing w:val="25"/>
        </w:rPr>
        <w:t>II</w:t>
      </w:r>
      <w:r>
        <w:rPr>
          <w:spacing w:val="-28"/>
        </w:rPr>
        <w:t> </w:t>
      </w:r>
    </w:p>
    <w:p>
      <w:pPr>
        <w:spacing w:line="240" w:lineRule="auto" w:before="4"/>
        <w:rPr>
          <w:b/>
          <w:sz w:val="28"/>
        </w:rPr>
      </w:pPr>
    </w:p>
    <w:p>
      <w:pPr>
        <w:tabs>
          <w:tab w:pos="8359" w:val="left" w:leader="none"/>
        </w:tabs>
        <w:spacing w:line="196" w:lineRule="auto" w:before="0"/>
        <w:ind w:left="6549" w:right="1051" w:hanging="36"/>
        <w:jc w:val="left"/>
        <w:rPr>
          <w:sz w:val="20"/>
        </w:rPr>
      </w:pPr>
      <w:r>
        <w:rPr/>
        <w:pict>
          <v:shape style="position:absolute;margin-left:110.5pt;margin-top:4.607309pt;width:135.35pt;height:11.2pt;mso-position-horizontal-relative:page;mso-position-vertical-relative:paragraph;z-index:1120" type="#_x0000_t202" filled="false" stroked="false">
            <v:textbox inset="0,0,0,0">
              <w:txbxContent>
                <w:p>
                  <w:pPr>
                    <w:spacing w:line="223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Номинальное напряжение,</w:t>
                  </w:r>
                  <w:r>
                    <w:rPr>
                      <w:spacing w:val="-2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В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Испытательное</w:t>
        <w:tab/>
      </w:r>
      <w:r>
        <w:rPr>
          <w:spacing w:val="-1"/>
          <w:sz w:val="20"/>
        </w:rPr>
        <w:t>напряжение </w:t>
      </w:r>
      <w:r>
        <w:rPr>
          <w:sz w:val="20"/>
        </w:rPr>
        <w:t>(действующее значение),</w:t>
      </w:r>
      <w:r>
        <w:rPr>
          <w:spacing w:val="-10"/>
          <w:sz w:val="20"/>
        </w:rPr>
        <w:t> </w:t>
      </w:r>
      <w:r>
        <w:rPr>
          <w:sz w:val="20"/>
        </w:rPr>
        <w:t>В</w:t>
      </w: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headerReference w:type="default" r:id="rId36"/>
          <w:footerReference w:type="default" r:id="rId37"/>
          <w:pgSz w:w="11900" w:h="16840"/>
          <w:pgMar w:header="0" w:footer="0" w:top="200" w:bottom="280" w:left="1300" w:right="60"/>
        </w:sectPr>
      </w:pPr>
    </w:p>
    <w:p>
      <w:pPr>
        <w:spacing w:line="255" w:lineRule="exact" w:before="232"/>
        <w:ind w:left="370" w:right="0" w:firstLine="0"/>
        <w:jc w:val="left"/>
        <w:rPr>
          <w:sz w:val="24"/>
        </w:rPr>
      </w:pPr>
      <w:r>
        <w:rPr>
          <w:sz w:val="24"/>
        </w:rPr>
        <w:t>28,3 при мощности 0,5 кВт</w:t>
      </w:r>
    </w:p>
    <w:p>
      <w:pPr>
        <w:spacing w:line="255" w:lineRule="exact" w:before="0"/>
        <w:ind w:left="356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268371239">
            <wp:simplePos x="0" y="0"/>
            <wp:positionH relativeFrom="page">
              <wp:posOffset>1074419</wp:posOffset>
            </wp:positionH>
            <wp:positionV relativeFrom="paragraph">
              <wp:posOffset>114064</wp:posOffset>
            </wp:positionV>
            <wp:extent cx="617118" cy="211708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18" cy="211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ря </w:t>
      </w:r>
      <w:r>
        <w:rPr>
          <w:sz w:val="24"/>
        </w:rPr>
        <w:t>я ппи мощности I кВт и выше</w:t>
      </w:r>
    </w:p>
    <w:p>
      <w:pPr>
        <w:spacing w:line="240" w:lineRule="auto" w:before="3"/>
        <w:rPr>
          <w:sz w:val="21"/>
        </w:rPr>
      </w:pPr>
    </w:p>
    <w:p>
      <w:pPr>
        <w:spacing w:line="258" w:lineRule="exact" w:before="0"/>
        <w:ind w:left="356" w:right="0" w:firstLine="0"/>
        <w:jc w:val="left"/>
        <w:rPr>
          <w:sz w:val="24"/>
        </w:rPr>
      </w:pPr>
      <w:r>
        <w:rPr>
          <w:sz w:val="24"/>
        </w:rPr>
        <w:t>400</w:t>
      </w:r>
    </w:p>
    <w:p>
      <w:pPr>
        <w:spacing w:line="248" w:lineRule="exact" w:before="0"/>
        <w:ind w:left="356" w:right="0" w:firstLine="0"/>
        <w:jc w:val="left"/>
        <w:rPr>
          <w:sz w:val="24"/>
        </w:rPr>
      </w:pPr>
      <w:r>
        <w:rPr>
          <w:sz w:val="24"/>
        </w:rPr>
        <w:t>6300</w:t>
      </w:r>
    </w:p>
    <w:p>
      <w:pPr>
        <w:spacing w:line="265" w:lineRule="exact" w:before="0"/>
        <w:ind w:left="398" w:right="0" w:firstLine="0"/>
        <w:jc w:val="left"/>
        <w:rPr>
          <w:sz w:val="24"/>
        </w:rPr>
      </w:pPr>
      <w:r>
        <w:rPr>
          <w:sz w:val="24"/>
        </w:rPr>
        <w:t>10500</w:t>
      </w:r>
    </w:p>
    <w:p>
      <w:pPr>
        <w:spacing w:line="243" w:lineRule="exact" w:before="229"/>
        <w:ind w:left="356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500</w:t>
      </w:r>
    </w:p>
    <w:p>
      <w:pPr>
        <w:pStyle w:val="BodyText"/>
        <w:spacing w:line="271" w:lineRule="exact"/>
        <w:ind w:left="384"/>
      </w:pPr>
      <w:r>
        <w:rPr/>
        <w:t>I0OO</w:t>
      </w:r>
    </w:p>
    <w:p>
      <w:pPr>
        <w:spacing w:line="248" w:lineRule="exact" w:before="0"/>
        <w:ind w:left="384" w:right="0" w:firstLine="0"/>
        <w:jc w:val="left"/>
        <w:rPr>
          <w:sz w:val="24"/>
        </w:rPr>
      </w:pPr>
      <w:r>
        <w:rPr>
          <w:sz w:val="24"/>
        </w:rPr>
        <w:t>1500</w:t>
      </w:r>
    </w:p>
    <w:p>
      <w:pPr>
        <w:spacing w:line="250" w:lineRule="exact" w:before="0"/>
        <w:ind w:left="377" w:right="0" w:firstLine="0"/>
        <w:jc w:val="left"/>
        <w:rPr>
          <w:sz w:val="24"/>
        </w:rPr>
      </w:pPr>
      <w:r>
        <w:rPr>
          <w:sz w:val="24"/>
        </w:rPr>
        <w:t>1800</w:t>
      </w:r>
    </w:p>
    <w:p>
      <w:pPr>
        <w:spacing w:line="252" w:lineRule="exact" w:before="0"/>
        <w:ind w:left="384" w:right="0" w:firstLine="0"/>
        <w:jc w:val="left"/>
        <w:rPr>
          <w:sz w:val="24"/>
        </w:rPr>
      </w:pPr>
      <w:r>
        <w:rPr>
          <w:sz w:val="24"/>
        </w:rPr>
        <w:t>18000</w:t>
      </w:r>
    </w:p>
    <w:p>
      <w:pPr>
        <w:spacing w:line="267" w:lineRule="exact" w:before="0"/>
        <w:ind w:left="363" w:right="0" w:firstLine="0"/>
        <w:jc w:val="left"/>
        <w:rPr>
          <w:sz w:val="24"/>
        </w:rPr>
      </w:pPr>
      <w:r>
        <w:rPr>
          <w:sz w:val="24"/>
        </w:rPr>
        <w:t>24000</w:t>
      </w:r>
    </w:p>
    <w:p>
      <w:pPr>
        <w:spacing w:after="0" w:line="267" w:lineRule="exact"/>
        <w:jc w:val="left"/>
        <w:rPr>
          <w:sz w:val="24"/>
        </w:rPr>
        <w:sectPr>
          <w:type w:val="continuous"/>
          <w:pgSz w:w="11900" w:h="16840"/>
          <w:pgMar w:top="420" w:bottom="280" w:left="1300" w:right="60"/>
          <w:cols w:num="2" w:equalWidth="0">
            <w:col w:w="3941" w:space="2954"/>
            <w:col w:w="3645"/>
          </w:cols>
        </w:sectPr>
      </w:pPr>
    </w:p>
    <w:p>
      <w:pPr>
        <w:spacing w:line="240" w:lineRule="auto" w:before="8"/>
        <w:rPr>
          <w:sz w:val="11"/>
        </w:rPr>
      </w:pPr>
    </w:p>
    <w:p>
      <w:pPr>
        <w:pStyle w:val="ListParagraph"/>
        <w:numPr>
          <w:ilvl w:val="1"/>
          <w:numId w:val="9"/>
        </w:numPr>
        <w:tabs>
          <w:tab w:pos="1586" w:val="left" w:leader="none"/>
        </w:tabs>
        <w:spacing w:line="232" w:lineRule="auto" w:before="101" w:after="0"/>
        <w:ind w:left="112" w:right="126" w:firstLine="490"/>
        <w:jc w:val="both"/>
        <w:rPr>
          <w:b/>
          <w:sz w:val="28"/>
        </w:rPr>
      </w:pPr>
      <w:r>
        <w:rPr>
          <w:b/>
          <w:sz w:val="28"/>
        </w:rPr>
        <w:t>Предельно допустимые значения уровней шума (уровней звукового давления  и  уровней  звука)  на  рабочем  месте  оператора  не  должны  превышать  значений,  установленных  в  ГОСТ   12.1.003 (см. приложение).</w:t>
      </w:r>
    </w:p>
    <w:p>
      <w:pPr>
        <w:pStyle w:val="BodyText"/>
        <w:spacing w:line="230" w:lineRule="auto" w:before="10"/>
        <w:ind w:left="125" w:right="125" w:firstLine="490"/>
        <w:jc w:val="both"/>
      </w:pPr>
      <w:r>
        <w:rPr/>
        <w:t>При уровнях звукового давления, превышающих предельные значения по ГОСТ 12.1.003, следует применять индивидуальные средства защиты от шума.</w:t>
      </w:r>
    </w:p>
    <w:p>
      <w:pPr>
        <w:pStyle w:val="ListParagraph"/>
        <w:numPr>
          <w:ilvl w:val="1"/>
          <w:numId w:val="9"/>
        </w:numPr>
        <w:tabs>
          <w:tab w:pos="1673" w:val="left" w:leader="none"/>
        </w:tabs>
        <w:spacing w:line="235" w:lineRule="auto" w:before="0" w:after="0"/>
        <w:ind w:left="125" w:right="110" w:firstLine="483"/>
        <w:jc w:val="both"/>
        <w:rPr>
          <w:b/>
          <w:sz w:val="28"/>
        </w:rPr>
      </w:pPr>
      <w:r>
        <w:rPr>
          <w:b/>
          <w:sz w:val="28"/>
        </w:rPr>
        <w:t>Предельно допустимые значения составляющей общей вибрации на рабочих местах (кресло оператора  и  пол  кузова-фур­  гона  электростанции  кузовного  исполнения)  не  должны   превы­   шать значений, установленных в ГОСТ 12.1.012. В отсеках, где не предусмотрено пребывание персонала, требования к вибрации не нормируют.</w:t>
      </w:r>
    </w:p>
    <w:p>
      <w:pPr>
        <w:pStyle w:val="ListParagraph"/>
        <w:numPr>
          <w:ilvl w:val="1"/>
          <w:numId w:val="9"/>
        </w:numPr>
        <w:tabs>
          <w:tab w:pos="1588" w:val="left" w:leader="none"/>
        </w:tabs>
        <w:spacing w:line="232" w:lineRule="auto" w:before="8" w:after="0"/>
        <w:ind w:left="126" w:right="111" w:firstLine="497"/>
        <w:jc w:val="both"/>
        <w:rPr>
          <w:b/>
          <w:sz w:val="28"/>
        </w:rPr>
      </w:pPr>
      <w:r>
        <w:rPr>
          <w:b/>
          <w:sz w:val="28"/>
        </w:rPr>
        <w:t>Уплотнения разъемных соединений не должны допускать выбрасывания и подтекания смазочного материала, топлива, ох­ лаждающей жидкости, а также пропуск отработавших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газов.</w:t>
      </w:r>
    </w:p>
    <w:p>
      <w:pPr>
        <w:pStyle w:val="BodyText"/>
        <w:tabs>
          <w:tab w:pos="2409" w:val="left" w:leader="none"/>
          <w:tab w:pos="4364" w:val="left" w:leader="none"/>
          <w:tab w:pos="6530" w:val="left" w:leader="none"/>
          <w:tab w:pos="7984" w:val="left" w:leader="none"/>
          <w:tab w:pos="9383" w:val="left" w:leader="none"/>
          <w:tab w:pos="9921" w:val="left" w:leader="none"/>
        </w:tabs>
        <w:spacing w:line="232" w:lineRule="auto"/>
        <w:ind w:left="125" w:right="116" w:firstLine="517"/>
      </w:pPr>
      <w:r>
        <w:rPr/>
        <w:t>Предельно</w:t>
        <w:tab/>
        <w:t>допустимые</w:t>
        <w:tab/>
        <w:t>концентрации</w:t>
        <w:tab/>
        <w:t>вредных</w:t>
        <w:tab/>
        <w:t>веществ</w:t>
        <w:tab/>
        <w:t>на</w:t>
        <w:tab/>
        <w:t>ра­ бочих местах в отсеках кузовов-фургонов электростанций при еже­ дневном пребывании в них  персонала  в  течение  8  ч  должны  быть  не более, мг/м</w:t>
      </w:r>
      <w:r>
        <w:rPr>
          <w:position w:val="7"/>
          <w:sz w:val="18"/>
        </w:rPr>
        <w:t>3</w:t>
      </w:r>
      <w:r>
        <w:rPr/>
        <w:t>:</w:t>
      </w:r>
    </w:p>
    <w:p>
      <w:pPr>
        <w:pStyle w:val="BodyText"/>
        <w:spacing w:line="232" w:lineRule="auto"/>
        <w:ind w:left="629" w:right="3826" w:hanging="7"/>
      </w:pPr>
      <w:r>
        <w:rPr/>
        <w:t>20 — окись углерода и отработавшие газы; 5— окись азота;</w:t>
      </w:r>
    </w:p>
    <w:p>
      <w:pPr>
        <w:pStyle w:val="BodyText"/>
        <w:spacing w:line="307" w:lineRule="exact"/>
        <w:ind w:left="664"/>
      </w:pPr>
      <w:r>
        <w:rPr/>
        <w:t>100— пары бензина;</w:t>
      </w:r>
    </w:p>
    <w:p>
      <w:pPr>
        <w:pStyle w:val="BodyText"/>
        <w:spacing w:line="235" w:lineRule="auto" w:before="1"/>
        <w:ind w:left="664" w:right="5276" w:hanging="7"/>
      </w:pPr>
      <w:r>
        <w:rPr/>
        <w:t>100— пары дизельного топлива; 1 — туман серной кислоты;</w:t>
      </w:r>
    </w:p>
    <w:p>
      <w:pPr>
        <w:pStyle w:val="BodyText"/>
        <w:spacing w:line="309" w:lineRule="exact"/>
        <w:ind w:left="615"/>
      </w:pPr>
      <w:r>
        <w:rPr/>
        <w:t>300 — пары углеводородов.</w:t>
      </w:r>
    </w:p>
    <w:p>
      <w:pPr>
        <w:pStyle w:val="ListParagraph"/>
        <w:numPr>
          <w:ilvl w:val="1"/>
          <w:numId w:val="9"/>
        </w:numPr>
        <w:tabs>
          <w:tab w:pos="1551" w:val="left" w:leader="none"/>
        </w:tabs>
        <w:spacing w:line="235" w:lineRule="auto" w:before="3" w:after="0"/>
        <w:ind w:left="112" w:right="133" w:firstLine="511"/>
        <w:jc w:val="both"/>
        <w:rPr>
          <w:b/>
          <w:sz w:val="28"/>
        </w:rPr>
      </w:pPr>
      <w:r>
        <w:rPr>
          <w:b/>
          <w:sz w:val="28"/>
        </w:rPr>
        <w:t>В электростанциях кузовного и контейнерного исполнений места размещения аккумуляторных батарей должны быть обору­ дованы защитными кожухами и вытяжной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вентиляцией.</w:t>
      </w:r>
    </w:p>
    <w:p>
      <w:pPr>
        <w:pStyle w:val="ListParagraph"/>
        <w:numPr>
          <w:ilvl w:val="1"/>
          <w:numId w:val="9"/>
        </w:numPr>
        <w:tabs>
          <w:tab w:pos="1551" w:val="left" w:leader="none"/>
        </w:tabs>
        <w:spacing w:line="242" w:lineRule="auto" w:before="0" w:after="0"/>
        <w:ind w:left="133" w:right="215" w:firstLine="475"/>
        <w:jc w:val="both"/>
        <w:rPr>
          <w:b/>
          <w:sz w:val="28"/>
        </w:rPr>
      </w:pPr>
      <w:r>
        <w:rPr>
          <w:b/>
          <w:sz w:val="28"/>
        </w:rPr>
        <w:t>Электроагрегаты и электростанции должны быть пожаро­ безопасными и удовлетворять требованиям ГОСТ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12.1.004.</w:t>
      </w:r>
    </w:p>
    <w:p>
      <w:pPr>
        <w:pStyle w:val="BodyText"/>
        <w:tabs>
          <w:tab w:pos="860" w:val="left" w:leader="none"/>
          <w:tab w:pos="2411" w:val="left" w:leader="none"/>
          <w:tab w:pos="2667" w:val="left" w:leader="none"/>
          <w:tab w:pos="2768" w:val="left" w:leader="none"/>
          <w:tab w:pos="3258" w:val="left" w:leader="none"/>
          <w:tab w:pos="3521" w:val="left" w:leader="none"/>
          <w:tab w:pos="3634" w:val="left" w:leader="none"/>
          <w:tab w:pos="4313" w:val="left" w:leader="none"/>
          <w:tab w:pos="4705" w:val="left" w:leader="none"/>
          <w:tab w:pos="4885" w:val="left" w:leader="none"/>
          <w:tab w:pos="5108" w:val="left" w:leader="none"/>
          <w:tab w:pos="5140" w:val="left" w:leader="none"/>
          <w:tab w:pos="5777" w:val="left" w:leader="none"/>
          <w:tab w:pos="5837" w:val="left" w:leader="none"/>
          <w:tab w:pos="6151" w:val="left" w:leader="none"/>
          <w:tab w:pos="6280" w:val="left" w:leader="none"/>
          <w:tab w:pos="6809" w:val="left" w:leader="none"/>
          <w:tab w:pos="7158" w:val="left" w:leader="none"/>
          <w:tab w:pos="7569" w:val="left" w:leader="none"/>
          <w:tab w:pos="8147" w:val="left" w:leader="none"/>
          <w:tab w:pos="8384" w:val="left" w:leader="none"/>
          <w:tab w:pos="8984" w:val="left" w:leader="none"/>
          <w:tab w:pos="9073" w:val="left" w:leader="none"/>
          <w:tab w:pos="10106" w:val="left" w:leader="none"/>
        </w:tabs>
        <w:spacing w:line="237" w:lineRule="auto" w:before="4"/>
        <w:ind w:left="118" w:right="116" w:firstLine="490"/>
      </w:pPr>
      <w:r>
        <w:rPr/>
        <w:t>Топливные</w:t>
        <w:tab/>
        <w:t>баки</w:t>
        <w:tab/>
        <w:t>и</w:t>
        <w:tab/>
        <w:tab/>
        <w:t>топливопроводы</w:t>
        <w:tab/>
        <w:tab/>
        <w:t>не</w:t>
        <w:tab/>
        <w:t>должны</w:t>
        <w:tab/>
        <w:t>быть</w:t>
        <w:tab/>
        <w:tab/>
        <w:t>располо­ жены   вблизи </w:t>
      </w:r>
      <w:r>
        <w:rPr>
          <w:spacing w:val="8"/>
        </w:rPr>
        <w:t> </w:t>
      </w:r>
      <w:r>
        <w:rPr/>
        <w:t>источников </w:t>
      </w:r>
      <w:r>
        <w:rPr>
          <w:spacing w:val="42"/>
        </w:rPr>
        <w:t> </w:t>
      </w:r>
      <w:r>
        <w:rPr/>
        <w:t>тепла</w:t>
        <w:tab/>
        <w:t>(глушителей, </w:t>
      </w:r>
      <w:r>
        <w:rPr>
          <w:spacing w:val="42"/>
        </w:rPr>
        <w:t> </w:t>
      </w:r>
      <w:r>
        <w:rPr/>
        <w:t>выхлопных</w:t>
        <w:tab/>
        <w:t>труб, </w:t>
      </w:r>
      <w:r>
        <w:rPr>
          <w:spacing w:val="41"/>
        </w:rPr>
        <w:t> </w:t>
      </w:r>
      <w:r>
        <w:rPr/>
        <w:t>по­ догревательных</w:t>
        <w:tab/>
        <w:t>устройств</w:t>
        <w:tab/>
        <w:t>и</w:t>
        <w:tab/>
        <w:t>т.</w:t>
        <w:tab/>
        <w:tab/>
        <w:t>п.),</w:t>
        <w:tab/>
        <w:t>а</w:t>
        <w:tab/>
        <w:t>также</w:t>
        <w:tab/>
        <w:t>вблизи</w:t>
        <w:tab/>
        <w:t>коммутацион­ ной</w:t>
        <w:tab/>
        <w:t>аппаратуры</w:t>
        <w:tab/>
        <w:tab/>
        <w:t>или</w:t>
        <w:tab/>
        <w:t>должны</w:t>
        <w:tab/>
        <w:tab/>
        <w:t>быть</w:t>
        <w:tab/>
        <w:tab/>
        <w:t>защищены</w:t>
        <w:tab/>
        <w:t>теплоизоляцией</w:t>
        <w:tab/>
        <w:t>от нагрева выше</w:t>
      </w:r>
      <w:r>
        <w:rPr>
          <w:spacing w:val="-6"/>
        </w:rPr>
        <w:t> </w:t>
      </w:r>
      <w:r>
        <w:rPr/>
        <w:t>допустимого.</w:t>
      </w:r>
    </w:p>
    <w:p>
      <w:pPr>
        <w:spacing w:line="240" w:lineRule="auto" w:before="6"/>
        <w:rPr>
          <w:b/>
          <w:sz w:val="9"/>
        </w:rPr>
      </w:pPr>
    </w:p>
    <w:p>
      <w:pPr>
        <w:spacing w:before="92"/>
        <w:ind w:left="0" w:right="107" w:firstLine="0"/>
        <w:jc w:val="right"/>
        <w:rPr>
          <w:b/>
          <w:sz w:val="24"/>
        </w:rPr>
      </w:pPr>
      <w:r>
        <w:rPr>
          <w:b/>
          <w:w w:val="95"/>
          <w:sz w:val="24"/>
        </w:rPr>
        <w:t>19</w:t>
      </w:r>
    </w:p>
    <w:p>
      <w:pPr>
        <w:spacing w:line="240" w:lineRule="auto" w:before="1"/>
        <w:rPr>
          <w:b/>
          <w:sz w:val="9"/>
        </w:rPr>
      </w:pPr>
    </w:p>
    <w:p>
      <w:pPr>
        <w:spacing w:before="95"/>
        <w:ind w:left="61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20" w:bottom="280" w:left="1300" w:right="60"/>
        </w:sectPr>
      </w:pPr>
    </w:p>
    <w:p>
      <w:pPr>
        <w:spacing w:line="240" w:lineRule="auto" w:before="3"/>
        <w:rPr>
          <w:sz w:val="28"/>
        </w:rPr>
      </w:pPr>
    </w:p>
    <w:p>
      <w:pPr>
        <w:spacing w:before="0"/>
        <w:ind w:left="270" w:right="0" w:firstLine="0"/>
        <w:jc w:val="left"/>
        <w:rPr>
          <w:b/>
          <w:sz w:val="24"/>
        </w:rPr>
      </w:pPr>
      <w:r>
        <w:rPr>
          <w:b/>
          <w:sz w:val="24"/>
        </w:rPr>
        <w:t>ГОСТ 23377—84</w:t>
      </w:r>
    </w:p>
    <w:p>
      <w:pPr>
        <w:spacing w:before="76"/>
        <w:ind w:left="27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39"/>
          <w:footerReference w:type="default" r:id="rId40"/>
          <w:pgSz w:w="11900" w:h="16840"/>
          <w:pgMar w:header="0" w:footer="0" w:top="460" w:bottom="280" w:left="460" w:right="840"/>
          <w:cols w:num="2" w:equalWidth="0">
            <w:col w:w="2155" w:space="4585"/>
            <w:col w:w="3860"/>
          </w:cols>
        </w:sectPr>
      </w:pPr>
    </w:p>
    <w:p>
      <w:pPr>
        <w:spacing w:line="240" w:lineRule="auto" w:before="6"/>
        <w:rPr>
          <w:sz w:val="25"/>
        </w:rPr>
      </w:pPr>
    </w:p>
    <w:p>
      <w:pPr>
        <w:pStyle w:val="BodyText"/>
        <w:tabs>
          <w:tab w:pos="1366" w:val="left" w:leader="none"/>
          <w:tab w:pos="1726" w:val="left" w:leader="none"/>
          <w:tab w:pos="1992" w:val="left" w:leader="none"/>
          <w:tab w:pos="2408" w:val="left" w:leader="none"/>
          <w:tab w:pos="2888" w:val="left" w:leader="none"/>
          <w:tab w:pos="3039" w:val="left" w:leader="none"/>
          <w:tab w:pos="3327" w:val="left" w:leader="none"/>
          <w:tab w:pos="3746" w:val="left" w:leader="none"/>
          <w:tab w:pos="4249" w:val="left" w:leader="none"/>
          <w:tab w:pos="4672" w:val="left" w:leader="none"/>
          <w:tab w:pos="5731" w:val="left" w:leader="none"/>
          <w:tab w:pos="6229" w:val="left" w:leader="none"/>
          <w:tab w:pos="6291" w:val="left" w:leader="none"/>
          <w:tab w:pos="6378" w:val="left" w:leader="none"/>
          <w:tab w:pos="6890" w:val="left" w:leader="none"/>
          <w:tab w:pos="7822" w:val="left" w:leader="none"/>
          <w:tab w:pos="8154" w:val="left" w:leader="none"/>
          <w:tab w:pos="8316" w:val="left" w:leader="none"/>
          <w:tab w:pos="8823" w:val="left" w:leader="none"/>
          <w:tab w:pos="9248" w:val="left" w:leader="none"/>
        </w:tabs>
        <w:spacing w:line="237" w:lineRule="auto" w:before="94"/>
        <w:ind w:left="206" w:right="115" w:firstLine="522"/>
      </w:pPr>
      <w:r>
        <w:rPr/>
        <w:t>Передвижные</w:t>
        <w:tab/>
        <w:tab/>
        <w:t>электроагрегаты</w:t>
        <w:tab/>
        <w:t>и</w:t>
        <w:tab/>
        <w:t>электростанции</w:t>
        <w:tab/>
        <w:t>мощностью свыше</w:t>
        <w:tab/>
        <w:t>2</w:t>
        <w:tab/>
        <w:t>кВт</w:t>
        <w:tab/>
        <w:t>должны</w:t>
        <w:tab/>
        <w:t>быть</w:t>
        <w:tab/>
        <w:t>снабжены</w:t>
        <w:tab/>
        <w:tab/>
        <w:t>средствами</w:t>
        <w:tab/>
        <w:t>пожаротушения. Электростанции,</w:t>
        <w:tab/>
        <w:t>автоматизированные</w:t>
        <w:tab/>
        <w:t>по</w:t>
        <w:tab/>
        <w:t>3-му</w:t>
        <w:tab/>
        <w:t>и</w:t>
        <w:tab/>
        <w:tab/>
        <w:t>4-му</w:t>
        <w:tab/>
        <w:t>уровням сложности,</w:t>
        <w:tab/>
        <w:t>должны</w:t>
        <w:tab/>
        <w:t>быть</w:t>
        <w:tab/>
        <w:t>оборудованы</w:t>
        <w:tab/>
        <w:tab/>
        <w:tab/>
        <w:t>автоматическими </w:t>
      </w:r>
      <w:r>
        <w:rPr>
          <w:spacing w:val="18"/>
        </w:rPr>
        <w:t> </w:t>
      </w:r>
      <w:r>
        <w:rPr/>
        <w:t>устройст­</w:t>
      </w:r>
      <w:r>
        <w:rPr>
          <w:spacing w:val="-1"/>
        </w:rPr>
        <w:t> </w:t>
      </w:r>
      <w:r>
        <w:rPr/>
        <w:t>вами пожаротушения и пожарной</w:t>
      </w:r>
      <w:r>
        <w:rPr>
          <w:spacing w:val="-32"/>
        </w:rPr>
        <w:t> </w:t>
      </w:r>
      <w:r>
        <w:rPr/>
        <w:t>сигнализации.</w:t>
      </w:r>
    </w:p>
    <w:p>
      <w:pPr>
        <w:pStyle w:val="ListParagraph"/>
        <w:numPr>
          <w:ilvl w:val="1"/>
          <w:numId w:val="9"/>
        </w:numPr>
        <w:tabs>
          <w:tab w:pos="1295" w:val="left" w:leader="none"/>
          <w:tab w:pos="1626" w:val="left" w:leader="none"/>
          <w:tab w:pos="1643" w:val="left" w:leader="none"/>
          <w:tab w:pos="2013" w:val="left" w:leader="none"/>
          <w:tab w:pos="2660" w:val="left" w:leader="none"/>
          <w:tab w:pos="2788" w:val="left" w:leader="none"/>
          <w:tab w:pos="3113" w:val="left" w:leader="none"/>
          <w:tab w:pos="3231" w:val="left" w:leader="none"/>
          <w:tab w:pos="4436" w:val="left" w:leader="none"/>
          <w:tab w:pos="4657" w:val="left" w:leader="none"/>
          <w:tab w:pos="5439" w:val="left" w:leader="none"/>
          <w:tab w:pos="7707" w:val="left" w:leader="none"/>
          <w:tab w:pos="8296" w:val="left" w:leader="none"/>
          <w:tab w:pos="10127" w:val="left" w:leader="none"/>
          <w:tab w:pos="10275" w:val="left" w:leader="none"/>
        </w:tabs>
        <w:spacing w:line="232" w:lineRule="auto" w:before="5" w:after="0"/>
        <w:ind w:left="200" w:right="122" w:firstLine="494"/>
        <w:jc w:val="left"/>
        <w:rPr>
          <w:b/>
          <w:sz w:val="28"/>
        </w:rPr>
      </w:pPr>
      <w:r>
        <w:rPr>
          <w:b/>
          <w:sz w:val="28"/>
        </w:rPr>
        <w:t>Электростанции кузовного исполнения должны быть обо­ рудованы электроосвещением. Освещенность пола в  проходах  ме­  жду оборудованием должна быть не менее 10 лк, а освещенность панелей</w:t>
        <w:tab/>
        <w:t>щитов</w:t>
        <w:tab/>
        <w:tab/>
        <w:t>и</w:t>
        <w:tab/>
        <w:tab/>
        <w:t>пультов</w:t>
        <w:tab/>
        <w:tab/>
        <w:t>при</w:t>
        <w:tab/>
        <w:t>комбинированном</w:t>
        <w:tab/>
        <w:t>освещении</w:t>
        <w:tab/>
        <w:t>не менее</w:t>
        <w:tab/>
        <w:t>100</w:t>
        <w:tab/>
        <w:t>лк.</w:t>
        <w:tab/>
        <w:t>В</w:t>
        <w:tab/>
        <w:t>отсеках</w:t>
        <w:tab/>
        <w:t>автоматизированных</w:t>
        <w:tab/>
        <w:t>электростанций,</w:t>
        <w:tab/>
        <w:tab/>
        <w:t>в которых не предусмотрено постоянное пребывание персонала, ос­ вещенность панелей щитов и пультов должна быть не менее 20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лк.</w:t>
      </w:r>
    </w:p>
    <w:p>
      <w:pPr>
        <w:pStyle w:val="ListParagraph"/>
        <w:numPr>
          <w:ilvl w:val="1"/>
          <w:numId w:val="9"/>
        </w:numPr>
        <w:tabs>
          <w:tab w:pos="1788" w:val="left" w:leader="none"/>
        </w:tabs>
        <w:spacing w:line="230" w:lineRule="auto" w:before="4" w:after="0"/>
        <w:ind w:left="228" w:right="108" w:firstLine="487"/>
        <w:jc w:val="both"/>
        <w:rPr>
          <w:b/>
          <w:sz w:val="28"/>
        </w:rPr>
      </w:pPr>
      <w:r>
        <w:rPr>
          <w:b/>
          <w:sz w:val="28"/>
        </w:rPr>
        <w:t>В передвижных электроагрегатах  капотного,  контейнер­ ного и бескапотного исполнений и в электростанциях капотного и контейнерного исполнений  мощностью  2  кВт  и  выше  панели  щитов и пультов должны быть освещены. Освещенность должна быть не менее 20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лк.</w:t>
      </w:r>
    </w:p>
    <w:p>
      <w:pPr>
        <w:spacing w:line="240" w:lineRule="auto" w:before="9"/>
        <w:rPr>
          <w:b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3226" w:val="left" w:leader="none"/>
        </w:tabs>
        <w:spacing w:line="240" w:lineRule="auto" w:before="0" w:after="0"/>
        <w:ind w:left="3225" w:right="0" w:hanging="337"/>
        <w:jc w:val="left"/>
        <w:rPr>
          <w:b/>
          <w:sz w:val="26"/>
        </w:rPr>
      </w:pPr>
      <w:r>
        <w:rPr>
          <w:b/>
          <w:sz w:val="26"/>
        </w:rPr>
        <w:t>УКАЗАНИЯ ПО</w:t>
      </w:r>
      <w:r>
        <w:rPr>
          <w:b/>
          <w:spacing w:val="-19"/>
          <w:sz w:val="26"/>
        </w:rPr>
        <w:t> </w:t>
      </w:r>
      <w:r>
        <w:rPr>
          <w:b/>
          <w:sz w:val="26"/>
        </w:rPr>
        <w:t>ЭКСПЛУАТАЦИИ</w:t>
      </w:r>
    </w:p>
    <w:p>
      <w:pPr>
        <w:spacing w:line="240" w:lineRule="auto" w:before="0"/>
        <w:rPr>
          <w:b/>
          <w:sz w:val="25"/>
        </w:rPr>
      </w:pPr>
    </w:p>
    <w:p>
      <w:pPr>
        <w:pStyle w:val="ListParagraph"/>
        <w:numPr>
          <w:ilvl w:val="1"/>
          <w:numId w:val="10"/>
        </w:numPr>
        <w:tabs>
          <w:tab w:pos="1496" w:val="left" w:leader="none"/>
        </w:tabs>
        <w:spacing w:line="235" w:lineRule="auto" w:before="0" w:after="0"/>
        <w:ind w:left="207" w:right="216" w:firstLine="487"/>
        <w:jc w:val="both"/>
        <w:rPr>
          <w:b/>
          <w:sz w:val="28"/>
        </w:rPr>
      </w:pPr>
      <w:r>
        <w:rPr>
          <w:b/>
          <w:sz w:val="28"/>
        </w:rPr>
        <w:t>Электроагрегаты и электростанции устанавливают, монти­ руют и эксплуатируют в условиях и порядке, указанных в эксплу­ атационной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документации.</w:t>
      </w:r>
    </w:p>
    <w:p>
      <w:pPr>
        <w:pStyle w:val="ListParagraph"/>
        <w:numPr>
          <w:ilvl w:val="1"/>
          <w:numId w:val="10"/>
        </w:numPr>
        <w:tabs>
          <w:tab w:pos="1480" w:val="left" w:leader="none"/>
        </w:tabs>
        <w:spacing w:line="235" w:lineRule="auto" w:before="1" w:after="0"/>
        <w:ind w:left="214" w:right="142" w:firstLine="480"/>
        <w:jc w:val="both"/>
        <w:rPr>
          <w:b/>
          <w:sz w:val="28"/>
        </w:rPr>
      </w:pPr>
      <w:r>
        <w:rPr>
          <w:b/>
          <w:sz w:val="28"/>
        </w:rPr>
        <w:t>При перерывах в работе более 3 мес электроагрегаты и электростанции должны быть защищены от воздействия  атмосфер­ ных осадков 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коррозии.</w:t>
      </w:r>
    </w:p>
    <w:p>
      <w:pPr>
        <w:pStyle w:val="ListParagraph"/>
        <w:numPr>
          <w:ilvl w:val="1"/>
          <w:numId w:val="10"/>
        </w:numPr>
        <w:tabs>
          <w:tab w:pos="1578" w:val="left" w:leader="none"/>
        </w:tabs>
        <w:spacing w:line="235" w:lineRule="auto" w:before="0" w:after="0"/>
        <w:ind w:left="193" w:right="123" w:firstLine="501"/>
        <w:jc w:val="both"/>
        <w:rPr>
          <w:b/>
          <w:sz w:val="28"/>
        </w:rPr>
      </w:pPr>
      <w:r>
        <w:rPr>
          <w:b/>
          <w:sz w:val="28"/>
        </w:rPr>
        <w:t>Периодичность технических  обслуживаний  электроагрега­ тов и электростанций должна соответствовать или быть кратной периодичности технического обслуживания первичных двигателей электроагрегатов и</w:t>
      </w:r>
      <w:r>
        <w:rPr>
          <w:b/>
          <w:spacing w:val="-31"/>
          <w:sz w:val="28"/>
        </w:rPr>
        <w:t> </w:t>
      </w:r>
      <w:r>
        <w:rPr>
          <w:b/>
          <w:sz w:val="28"/>
        </w:rPr>
        <w:t>электростанций.</w:t>
      </w:r>
    </w:p>
    <w:p>
      <w:pPr>
        <w:pStyle w:val="ListParagraph"/>
        <w:numPr>
          <w:ilvl w:val="1"/>
          <w:numId w:val="10"/>
        </w:numPr>
        <w:tabs>
          <w:tab w:pos="1405" w:val="left" w:leader="none"/>
        </w:tabs>
        <w:spacing w:line="237" w:lineRule="auto" w:before="0" w:after="0"/>
        <w:ind w:left="200" w:right="202" w:firstLine="487"/>
        <w:jc w:val="both"/>
        <w:rPr>
          <w:b/>
          <w:sz w:val="28"/>
        </w:rPr>
      </w:pPr>
      <w:r>
        <w:rPr>
          <w:b/>
          <w:sz w:val="28"/>
        </w:rPr>
        <w:t>Топливо, масло, смазочные материалы и специальные жид­ кости для электроагрегатов и  электростанций  должны  быть  ука­  заны в инструкции по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эксплуатации.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6"/>
        </w:rPr>
      </w:pPr>
    </w:p>
    <w:p>
      <w:pPr>
        <w:tabs>
          <w:tab w:pos="7010" w:val="left" w:leader="none"/>
        </w:tabs>
        <w:spacing w:before="92"/>
        <w:ind w:left="115" w:right="0" w:firstLine="0"/>
        <w:jc w:val="left"/>
        <w:rPr>
          <w:sz w:val="16"/>
        </w:rPr>
      </w:pPr>
      <w:r>
        <w:rPr>
          <w:b/>
          <w:position w:val="-1"/>
          <w:sz w:val="24"/>
        </w:rPr>
        <w:t>20</w:t>
        <w:tab/>
      </w:r>
      <w:r>
        <w:rPr>
          <w:sz w:val="16"/>
        </w:rPr>
        <w:t>Электротехническая библиотека</w:t>
      </w:r>
      <w:r>
        <w:rPr>
          <w:spacing w:val="-7"/>
          <w:sz w:val="16"/>
        </w:rPr>
        <w:t> </w:t>
      </w:r>
      <w:r>
        <w:rPr>
          <w:sz w:val="16"/>
        </w:rPr>
        <w:t>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20" w:bottom="280" w:left="460" w:right="840"/>
        </w:sectPr>
      </w:pPr>
    </w:p>
    <w:p>
      <w:pPr>
        <w:spacing w:line="258" w:lineRule="exact" w:before="75"/>
        <w:ind w:left="0" w:right="338" w:firstLine="0"/>
        <w:jc w:val="right"/>
        <w:rPr>
          <w:b/>
          <w:sz w:val="24"/>
        </w:rPr>
      </w:pPr>
      <w:r>
        <w:rPr>
          <w:b/>
          <w:sz w:val="24"/>
        </w:rPr>
        <w:t>ГОСТ 23377—84</w:t>
      </w:r>
    </w:p>
    <w:p>
      <w:pPr>
        <w:spacing w:line="166" w:lineRule="exact" w:before="0"/>
        <w:ind w:left="65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40" w:lineRule="auto" w:before="8"/>
        <w:rPr>
          <w:sz w:val="17"/>
        </w:rPr>
      </w:pPr>
    </w:p>
    <w:p>
      <w:pPr>
        <w:spacing w:before="1"/>
        <w:ind w:left="0" w:right="549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</w:r>
    </w:p>
    <w:p>
      <w:pPr>
        <w:spacing w:before="43"/>
        <w:ind w:left="8347" w:right="0" w:firstLine="0"/>
        <w:jc w:val="left"/>
        <w:rPr>
          <w:i/>
          <w:sz w:val="24"/>
        </w:rPr>
      </w:pPr>
      <w:r>
        <w:rPr>
          <w:i/>
          <w:sz w:val="24"/>
        </w:rPr>
        <w:t>Справочное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0"/>
        <w:rPr>
          <w:i/>
          <w:sz w:val="26"/>
        </w:rPr>
      </w:pPr>
    </w:p>
    <w:p>
      <w:pPr>
        <w:spacing w:before="179"/>
        <w:ind w:left="104" w:right="0" w:firstLine="0"/>
        <w:jc w:val="left"/>
        <w:rPr>
          <w:b/>
          <w:sz w:val="26"/>
        </w:rPr>
      </w:pPr>
      <w:r>
        <w:rPr>
          <w:b/>
          <w:sz w:val="26"/>
        </w:rPr>
        <w:t>ПОЯСНЕНИЯ ТЕРМИНОВ, ИСПОЛЬЗУЕМЫХ В НАСТОЯЩЕМ СТАНДАРТЕ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6"/>
        <w:rPr>
          <w:b/>
          <w:sz w:val="29"/>
        </w:rPr>
      </w:pPr>
    </w:p>
    <w:p>
      <w:pPr>
        <w:tabs>
          <w:tab w:pos="7049" w:val="left" w:leader="none"/>
        </w:tabs>
        <w:spacing w:before="0"/>
        <w:ind w:left="1849" w:right="0" w:firstLine="0"/>
        <w:jc w:val="left"/>
        <w:rPr>
          <w:sz w:val="20"/>
        </w:rPr>
      </w:pPr>
      <w:r>
        <w:rPr>
          <w:sz w:val="20"/>
        </w:rPr>
        <w:t>Термин</w:t>
        <w:tab/>
      </w:r>
      <w:r>
        <w:rPr>
          <w:position w:val="1"/>
          <w:sz w:val="20"/>
        </w:rPr>
        <w:t>Пояснение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6"/>
        </w:rPr>
      </w:pPr>
    </w:p>
    <w:p>
      <w:pPr>
        <w:spacing w:after="0" w:line="240" w:lineRule="auto"/>
        <w:rPr>
          <w:sz w:val="16"/>
        </w:rPr>
        <w:sectPr>
          <w:headerReference w:type="default" r:id="rId41"/>
          <w:footerReference w:type="default" r:id="rId42"/>
          <w:pgSz w:w="11900" w:h="16840"/>
          <w:pgMar w:header="0" w:footer="0" w:top="220" w:bottom="280" w:left="900" w:right="400"/>
        </w:sectPr>
      </w:pPr>
    </w:p>
    <w:p>
      <w:pPr>
        <w:spacing w:before="93"/>
        <w:ind w:left="360" w:right="0" w:firstLine="0"/>
        <w:jc w:val="left"/>
        <w:rPr>
          <w:sz w:val="24"/>
        </w:rPr>
      </w:pPr>
      <w:r>
        <w:rPr>
          <w:sz w:val="24"/>
        </w:rPr>
        <w:t>Уровень шума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18" w:lineRule="auto" w:before="218"/>
        <w:ind w:left="140" w:right="-20" w:firstLine="268"/>
        <w:jc w:val="left"/>
        <w:rPr>
          <w:sz w:val="24"/>
        </w:rPr>
      </w:pPr>
      <w:r>
        <w:rPr>
          <w:sz w:val="24"/>
        </w:rPr>
        <w:t>Степень рассогласования актив­ ной нагрузки</w:t>
      </w:r>
    </w:p>
    <w:p>
      <w:pPr>
        <w:spacing w:line="218" w:lineRule="auto" w:before="121"/>
        <w:ind w:left="140" w:right="165" w:firstLine="255"/>
        <w:jc w:val="both"/>
        <w:rPr>
          <w:sz w:val="24"/>
        </w:rPr>
      </w:pPr>
      <w:r>
        <w:rPr/>
        <w:br w:type="column"/>
      </w:r>
      <w:r>
        <w:rPr>
          <w:sz w:val="24"/>
        </w:rPr>
        <w:t>Шум, который создает работающий (ра­ ботающая)     электроагрегат     (электростан­ ция), нормируемый предельным спектром допустимых значений звукового давления, которые не вызывают нарушения функции слухового   анализатора   организма    операто­ ра при  учете  времени  его  воздействия,  а также уровнем звука, измеренным на  час­  тотной характеристике</w:t>
      </w:r>
      <w:r>
        <w:rPr>
          <w:spacing w:val="-13"/>
          <w:sz w:val="24"/>
        </w:rPr>
        <w:t> </w:t>
      </w:r>
      <w:r>
        <w:rPr>
          <w:sz w:val="24"/>
        </w:rPr>
        <w:t>шумомера</w:t>
      </w:r>
    </w:p>
    <w:p>
      <w:pPr>
        <w:tabs>
          <w:tab w:pos="890" w:val="left" w:leader="none"/>
          <w:tab w:pos="1586" w:val="left" w:leader="none"/>
          <w:tab w:pos="1859" w:val="left" w:leader="none"/>
          <w:tab w:pos="2032" w:val="left" w:leader="none"/>
          <w:tab w:pos="2443" w:val="left" w:leader="none"/>
          <w:tab w:pos="2480" w:val="left" w:leader="none"/>
          <w:tab w:pos="2922" w:val="left" w:leader="none"/>
          <w:tab w:pos="3750" w:val="left" w:leader="none"/>
          <w:tab w:pos="4011" w:val="left" w:leader="none"/>
          <w:tab w:pos="4145" w:val="left" w:leader="none"/>
          <w:tab w:pos="4194" w:val="left" w:leader="none"/>
          <w:tab w:pos="4294" w:val="left" w:leader="none"/>
          <w:tab w:pos="4535" w:val="left" w:leader="none"/>
          <w:tab w:pos="4725" w:val="left" w:leader="none"/>
          <w:tab w:pos="5291" w:val="left" w:leader="none"/>
        </w:tabs>
        <w:spacing w:line="216" w:lineRule="auto" w:before="0"/>
        <w:ind w:left="169" w:right="151" w:firstLine="269"/>
        <w:jc w:val="left"/>
        <w:rPr>
          <w:sz w:val="24"/>
        </w:rPr>
      </w:pPr>
      <w:r>
        <w:rPr>
          <w:sz w:val="24"/>
        </w:rPr>
        <w:t>Наибольшая</w:t>
        <w:tab/>
        <w:tab/>
        <w:t>разность</w:t>
        <w:tab/>
        <w:tab/>
      </w:r>
      <w:r>
        <w:rPr>
          <w:spacing w:val="-1"/>
          <w:sz w:val="24"/>
        </w:rPr>
        <w:t>относительных </w:t>
      </w:r>
      <w:r>
        <w:rPr>
          <w:sz w:val="24"/>
        </w:rPr>
        <w:t>активных</w:t>
        <w:tab/>
        <w:t>нагрузок</w:t>
        <w:tab/>
        <w:t>данного</w:t>
        <w:tab/>
        <w:tab/>
        <w:tab/>
        <w:t>электроагре­ гата</w:t>
        <w:tab/>
        <w:t>(данной</w:t>
        <w:tab/>
        <w:tab/>
        <w:t>электростанции)</w:t>
        <w:tab/>
        <w:tab/>
        <w:t>и</w:t>
        <w:tab/>
        <w:tab/>
        <w:t>всех</w:t>
        <w:tab/>
        <w:t>па­ раллельно</w:t>
        <w:tab/>
        <w:tab/>
        <w:t>работающих</w:t>
        <w:tab/>
      </w:r>
      <w:r>
        <w:rPr>
          <w:spacing w:val="-1"/>
          <w:sz w:val="24"/>
        </w:rPr>
        <w:t>электроагрегатов </w:t>
      </w:r>
      <w:r>
        <w:rPr>
          <w:sz w:val="24"/>
        </w:rPr>
        <w:t>(электростанций),</w:t>
        <w:tab/>
        <w:tab/>
        <w:t>вычисляемая</w:t>
        <w:tab/>
        <w:tab/>
        <w:tab/>
        <w:tab/>
        <w:t>в</w:t>
        <w:tab/>
        <w:tab/>
        <w:t>процен­ тах по</w:t>
      </w:r>
      <w:r>
        <w:rPr>
          <w:spacing w:val="-2"/>
          <w:sz w:val="24"/>
        </w:rPr>
        <w:t> </w:t>
      </w:r>
      <w:r>
        <w:rPr>
          <w:sz w:val="24"/>
        </w:rPr>
        <w:t>формуле</w:t>
      </w:r>
    </w:p>
    <w:p>
      <w:pPr>
        <w:spacing w:after="0" w:line="216" w:lineRule="auto"/>
        <w:jc w:val="left"/>
        <w:rPr>
          <w:sz w:val="24"/>
        </w:rPr>
        <w:sectPr>
          <w:type w:val="continuous"/>
          <w:pgSz w:w="11900" w:h="16840"/>
          <w:pgMar w:top="420" w:bottom="280" w:left="900" w:right="400"/>
          <w:cols w:num="2" w:equalWidth="0">
            <w:col w:w="4082" w:space="656"/>
            <w:col w:w="5862"/>
          </w:cols>
        </w:sectPr>
      </w:pPr>
    </w:p>
    <w:p>
      <w:pPr>
        <w:spacing w:line="240" w:lineRule="auto" w:before="6"/>
        <w:rPr>
          <w:sz w:val="18"/>
        </w:rPr>
      </w:pPr>
    </w:p>
    <w:p>
      <w:pPr>
        <w:tabs>
          <w:tab w:pos="9667" w:val="right" w:leader="none"/>
        </w:tabs>
        <w:spacing w:before="91"/>
        <w:ind w:left="6020" w:right="0" w:firstLine="0"/>
        <w:jc w:val="left"/>
        <w:rPr>
          <w:b/>
          <w:i/>
          <w:sz w:val="18"/>
        </w:rPr>
      </w:pPr>
      <w:r>
        <w:rPr>
          <w:b/>
          <w:w w:val="103"/>
          <w:position w:val="-3"/>
          <w:sz w:val="18"/>
        </w:rPr>
        <w:t>л</w:t>
      </w:r>
      <w:r>
        <w:rPr>
          <w:b/>
          <w:position w:val="-3"/>
          <w:sz w:val="18"/>
        </w:rPr>
        <w:t> </w:t>
      </w:r>
      <w:r>
        <w:rPr>
          <w:b/>
          <w:spacing w:val="-22"/>
          <w:position w:val="-3"/>
          <w:sz w:val="18"/>
        </w:rPr>
        <w:t> </w:t>
      </w:r>
      <w:r>
        <w:rPr>
          <w:b/>
          <w:position w:val="-10"/>
          <w:sz w:val="28"/>
        </w:rPr>
        <w:t>\*</w:t>
      </w:r>
      <w:r>
        <w:rPr>
          <w:b/>
          <w:spacing w:val="-121"/>
          <w:position w:val="-10"/>
          <w:sz w:val="28"/>
        </w:rPr>
        <w:t>ш</w:t>
      </w:r>
      <w:r>
        <w:rPr>
          <w:b/>
          <w:i/>
          <w:spacing w:val="-49"/>
          <w:sz w:val="28"/>
        </w:rPr>
        <w:t>в</w:t>
      </w:r>
      <w:r>
        <w:rPr>
          <w:b/>
          <w:spacing w:val="-123"/>
          <w:position w:val="-10"/>
          <w:sz w:val="28"/>
        </w:rPr>
        <w:t>о</w:t>
      </w:r>
      <w:r>
        <w:rPr>
          <w:b/>
          <w:i/>
          <w:spacing w:val="-13"/>
          <w:w w:val="103"/>
          <w:position w:val="-6"/>
          <w:sz w:val="18"/>
        </w:rPr>
        <w:t>А</w:t>
      </w:r>
      <w:r>
        <w:rPr>
          <w:b/>
          <w:spacing w:val="-195"/>
          <w:position w:val="-10"/>
          <w:sz w:val="28"/>
        </w:rPr>
        <w:t>м</w:t>
      </w:r>
      <w:r>
        <w:rPr>
          <w:b/>
          <w:i/>
          <w:sz w:val="28"/>
        </w:rPr>
        <w:t>=(</w:t>
      </w:r>
      <w:r>
        <w:rPr>
          <w:b/>
          <w:i/>
          <w:spacing w:val="-156"/>
          <w:sz w:val="28"/>
        </w:rPr>
        <w:t>р</w:t>
      </w:r>
      <w:r>
        <w:rPr>
          <w:b/>
          <w:position w:val="-10"/>
          <w:sz w:val="28"/>
        </w:rPr>
        <w:t>“</w:t>
      </w:r>
      <w:r>
        <w:rPr>
          <w:b/>
          <w:spacing w:val="-155"/>
          <w:position w:val="-10"/>
          <w:sz w:val="28"/>
        </w:rPr>
        <w:t>■</w:t>
      </w:r>
      <w:r>
        <w:rPr>
          <w:b/>
          <w:i/>
          <w:spacing w:val="-17"/>
          <w:sz w:val="28"/>
        </w:rPr>
        <w:t>р</w:t>
      </w:r>
      <w:r>
        <w:rPr>
          <w:b/>
          <w:spacing w:val="-158"/>
          <w:w w:val="101"/>
          <w:position w:val="-10"/>
          <w:sz w:val="22"/>
        </w:rPr>
        <w:t>w</w:t>
      </w:r>
      <w:r>
        <w:rPr>
          <w:b/>
          <w:i/>
          <w:spacing w:val="-86"/>
          <w:sz w:val="28"/>
        </w:rPr>
        <w:t>—</w:t>
      </w:r>
      <w:r>
        <w:rPr>
          <w:b/>
          <w:spacing w:val="-52"/>
          <w:w w:val="101"/>
          <w:position w:val="-10"/>
          <w:sz w:val="22"/>
        </w:rPr>
        <w:t>h</w:t>
      </w:r>
      <w:r>
        <w:rPr>
          <w:b/>
          <w:i/>
          <w:spacing w:val="-18"/>
          <w:w w:val="99"/>
          <w:sz w:val="28"/>
        </w:rPr>
        <w:t>-</w:t>
      </w:r>
      <w:r>
        <w:rPr>
          <w:b/>
          <w:spacing w:val="-120"/>
          <w:w w:val="101"/>
          <w:position w:val="-10"/>
          <w:sz w:val="22"/>
        </w:rPr>
        <w:t>o</w:t>
      </w:r>
      <w:r>
        <w:rPr>
          <w:b/>
          <w:i/>
          <w:spacing w:val="-7"/>
          <w:w w:val="100"/>
          <w:sz w:val="28"/>
        </w:rPr>
        <w:t>^</w:t>
      </w:r>
      <w:r>
        <w:rPr>
          <w:b/>
          <w:spacing w:val="-193"/>
          <w:w w:val="101"/>
          <w:position w:val="-10"/>
          <w:sz w:val="22"/>
        </w:rPr>
        <w:t>m</w:t>
      </w:r>
      <w:r>
        <w:rPr>
          <w:b/>
          <w:i/>
          <w:w w:val="100"/>
          <w:sz w:val="28"/>
        </w:rPr>
        <w:t>~</w:t>
      </w:r>
      <w:r>
        <w:rPr>
          <w:b/>
          <w:i/>
          <w:spacing w:val="-77"/>
          <w:w w:val="100"/>
          <w:sz w:val="28"/>
        </w:rPr>
        <w:t>)</w:t>
      </w:r>
      <w:r>
        <w:rPr>
          <w:b/>
          <w:w w:val="100"/>
          <w:position w:val="-10"/>
          <w:sz w:val="28"/>
        </w:rPr>
        <w:t>/</w:t>
      </w:r>
      <w:r>
        <w:rPr>
          <w:b/>
          <w:spacing w:val="-2"/>
          <w:position w:val="-10"/>
          <w:sz w:val="28"/>
        </w:rPr>
        <w:t> </w:t>
      </w:r>
      <w:r>
        <w:rPr>
          <w:b/>
          <w:w w:val="99"/>
          <w:sz w:val="28"/>
        </w:rPr>
        <w:t>-100,</w:t>
      </w:r>
      <w:r>
        <w:rPr>
          <w:rFonts w:ascii="Times New Roman" w:hAnsi="Times New Roman"/>
          <w:w w:val="103"/>
          <w:position w:val="-3"/>
          <w:sz w:val="18"/>
        </w:rPr>
        <w:t> </w:t>
      </w:r>
      <w:r>
        <w:rPr>
          <w:rFonts w:ascii="Times New Roman" w:hAnsi="Times New Roman"/>
          <w:position w:val="-3"/>
          <w:sz w:val="18"/>
        </w:rPr>
        <w:tab/>
      </w:r>
      <w:r>
        <w:rPr>
          <w:b/>
          <w:i/>
          <w:w w:val="103"/>
          <w:position w:val="-3"/>
          <w:sz w:val="18"/>
        </w:rPr>
        <w:t>1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420" w:bottom="280" w:left="900" w:right="400"/>
        </w:sectPr>
      </w:pPr>
    </w:p>
    <w:p>
      <w:pPr>
        <w:spacing w:line="240" w:lineRule="auto" w:before="0"/>
        <w:rPr>
          <w:b/>
          <w:i/>
          <w:sz w:val="26"/>
        </w:rPr>
      </w:pPr>
    </w:p>
    <w:p>
      <w:pPr>
        <w:spacing w:line="240" w:lineRule="auto" w:before="0"/>
        <w:rPr>
          <w:b/>
          <w:i/>
          <w:sz w:val="26"/>
        </w:rPr>
      </w:pPr>
    </w:p>
    <w:p>
      <w:pPr>
        <w:spacing w:line="240" w:lineRule="auto" w:before="0"/>
        <w:rPr>
          <w:b/>
          <w:i/>
          <w:sz w:val="26"/>
        </w:rPr>
      </w:pPr>
    </w:p>
    <w:p>
      <w:pPr>
        <w:spacing w:line="240" w:lineRule="auto" w:before="0"/>
        <w:rPr>
          <w:b/>
          <w:i/>
          <w:sz w:val="26"/>
        </w:rPr>
      </w:pPr>
    </w:p>
    <w:p>
      <w:pPr>
        <w:spacing w:line="240" w:lineRule="auto" w:before="0"/>
        <w:rPr>
          <w:b/>
          <w:i/>
          <w:sz w:val="26"/>
        </w:rPr>
      </w:pPr>
    </w:p>
    <w:p>
      <w:pPr>
        <w:spacing w:line="240" w:lineRule="auto" w:before="0"/>
        <w:rPr>
          <w:b/>
          <w:i/>
          <w:sz w:val="26"/>
        </w:rPr>
      </w:pPr>
    </w:p>
    <w:p>
      <w:pPr>
        <w:spacing w:line="240" w:lineRule="auto" w:before="0"/>
        <w:rPr>
          <w:b/>
          <w:i/>
          <w:sz w:val="26"/>
        </w:rPr>
      </w:pPr>
    </w:p>
    <w:p>
      <w:pPr>
        <w:spacing w:line="240" w:lineRule="auto" w:before="0"/>
        <w:rPr>
          <w:b/>
          <w:i/>
          <w:sz w:val="26"/>
        </w:rPr>
      </w:pPr>
    </w:p>
    <w:p>
      <w:pPr>
        <w:spacing w:line="240" w:lineRule="auto" w:before="0"/>
        <w:rPr>
          <w:b/>
          <w:i/>
          <w:sz w:val="26"/>
        </w:rPr>
      </w:pPr>
    </w:p>
    <w:p>
      <w:pPr>
        <w:spacing w:line="240" w:lineRule="auto" w:before="0"/>
        <w:rPr>
          <w:b/>
          <w:i/>
          <w:sz w:val="26"/>
        </w:rPr>
      </w:pPr>
    </w:p>
    <w:p>
      <w:pPr>
        <w:spacing w:line="240" w:lineRule="auto" w:before="0"/>
        <w:rPr>
          <w:b/>
          <w:i/>
          <w:sz w:val="26"/>
        </w:rPr>
      </w:pPr>
    </w:p>
    <w:p>
      <w:pPr>
        <w:spacing w:line="240" w:lineRule="auto" w:before="0"/>
        <w:rPr>
          <w:b/>
          <w:i/>
          <w:sz w:val="26"/>
        </w:rPr>
      </w:pPr>
    </w:p>
    <w:p>
      <w:pPr>
        <w:spacing w:line="240" w:lineRule="auto" w:before="6"/>
        <w:rPr>
          <w:b/>
          <w:i/>
          <w:sz w:val="25"/>
        </w:rPr>
      </w:pPr>
    </w:p>
    <w:p>
      <w:pPr>
        <w:spacing w:line="223" w:lineRule="auto" w:before="0"/>
        <w:ind w:left="182" w:right="-20" w:firstLine="263"/>
        <w:jc w:val="left"/>
        <w:rPr>
          <w:sz w:val="24"/>
        </w:rPr>
      </w:pPr>
      <w:r>
        <w:rPr>
          <w:sz w:val="24"/>
        </w:rPr>
        <w:t>Неравномерность распределе­ ния реактивных нагрузок</w:t>
      </w:r>
    </w:p>
    <w:p>
      <w:pPr>
        <w:spacing w:line="216" w:lineRule="auto" w:before="150"/>
        <w:ind w:left="1820" w:right="132" w:hanging="1638"/>
        <w:jc w:val="both"/>
        <w:rPr>
          <w:sz w:val="24"/>
        </w:rPr>
      </w:pPr>
      <w:r>
        <w:rPr/>
        <w:br w:type="column"/>
      </w:r>
      <w:r>
        <w:rPr>
          <w:sz w:val="24"/>
        </w:rPr>
        <w:t>где   </w:t>
      </w:r>
      <w:r>
        <w:rPr>
          <w:i/>
          <w:sz w:val="24"/>
        </w:rPr>
        <w:t>Pi   </w:t>
      </w:r>
      <w:r>
        <w:rPr>
          <w:sz w:val="24"/>
        </w:rPr>
        <w:t>—    фактическая    активная    нагруз­  ка данного злектроагрегата (данной</w:t>
      </w:r>
      <w:r>
        <w:rPr>
          <w:spacing w:val="-16"/>
          <w:sz w:val="24"/>
        </w:rPr>
        <w:t> </w:t>
      </w:r>
      <w:r>
        <w:rPr>
          <w:sz w:val="24"/>
        </w:rPr>
        <w:t>электростанции);</w:t>
      </w:r>
    </w:p>
    <w:p>
      <w:pPr>
        <w:spacing w:line="216" w:lineRule="auto" w:before="6"/>
        <w:ind w:left="1835" w:right="182" w:hanging="1107"/>
        <w:jc w:val="both"/>
        <w:rPr>
          <w:sz w:val="24"/>
        </w:rPr>
      </w:pPr>
      <w:r>
        <w:rPr>
          <w:sz w:val="24"/>
        </w:rPr>
        <w:t>Р *ном — номинальная активная мощ­ ность   данного    электроагре­ гата   (данной   электростан­  ции);</w:t>
      </w:r>
    </w:p>
    <w:p>
      <w:pPr>
        <w:tabs>
          <w:tab w:pos="1457" w:val="left" w:leader="none"/>
          <w:tab w:pos="2413" w:val="left" w:leader="none"/>
          <w:tab w:pos="3252" w:val="left" w:leader="none"/>
          <w:tab w:pos="3506" w:val="left" w:leader="none"/>
          <w:tab w:pos="3664" w:val="left" w:leader="none"/>
          <w:tab w:pos="4892" w:val="left" w:leader="none"/>
          <w:tab w:pos="5069" w:val="left" w:leader="none"/>
        </w:tabs>
        <w:spacing w:line="218" w:lineRule="auto" w:before="0"/>
        <w:ind w:left="1835" w:right="171" w:hanging="1107"/>
        <w:jc w:val="left"/>
        <w:rPr>
          <w:sz w:val="24"/>
        </w:rPr>
      </w:pPr>
      <w:r>
        <w:rPr>
          <w:sz w:val="24"/>
        </w:rPr>
        <w:t>2</w:t>
      </w:r>
      <w:r>
        <w:rPr>
          <w:i/>
          <w:sz w:val="24"/>
        </w:rPr>
        <w:t>Pi</w:t>
        <w:tab/>
      </w:r>
      <w:r>
        <w:rPr>
          <w:sz w:val="24"/>
        </w:rPr>
        <w:t>—фактическая</w:t>
        <w:tab/>
        <w:tab/>
        <w:t>активная</w:t>
        <w:tab/>
        <w:t>нагруз­ ка</w:t>
        <w:tab/>
        <w:t>всех</w:t>
        <w:tab/>
        <w:t>параллельно</w:t>
        <w:tab/>
        <w:tab/>
        <w:t>рабо­ тающих</w:t>
        <w:tab/>
        <w:tab/>
        <w:tab/>
        <w:t>электроагрегатов (электростанций);</w:t>
      </w:r>
    </w:p>
    <w:p>
      <w:pPr>
        <w:tabs>
          <w:tab w:pos="3793" w:val="left" w:leader="none"/>
        </w:tabs>
        <w:spacing w:line="213" w:lineRule="auto" w:before="16"/>
        <w:ind w:left="1856" w:right="116" w:hanging="1185"/>
        <w:jc w:val="both"/>
        <w:rPr>
          <w:sz w:val="24"/>
        </w:rPr>
      </w:pPr>
      <w:r>
        <w:rPr>
          <w:sz w:val="24"/>
        </w:rPr>
        <w:t>2Р*ном — номинальная активная мощ­  ность всех параллельно ра­ ботающих</w:t>
        <w:tab/>
      </w:r>
      <w:r>
        <w:rPr>
          <w:spacing w:val="-1"/>
          <w:sz w:val="24"/>
        </w:rPr>
        <w:t>электроагрегатов </w:t>
      </w:r>
      <w:r>
        <w:rPr>
          <w:sz w:val="24"/>
        </w:rPr>
        <w:t>(электростанций)</w:t>
      </w:r>
    </w:p>
    <w:p>
      <w:pPr>
        <w:tabs>
          <w:tab w:pos="2242" w:val="left" w:leader="none"/>
          <w:tab w:pos="3926" w:val="left" w:leader="none"/>
        </w:tabs>
        <w:spacing w:line="220" w:lineRule="auto" w:before="1"/>
        <w:ind w:left="210" w:right="103" w:firstLine="270"/>
        <w:jc w:val="both"/>
        <w:rPr>
          <w:sz w:val="24"/>
        </w:rPr>
      </w:pPr>
      <w:r>
        <w:rPr>
          <w:sz w:val="24"/>
        </w:rPr>
        <w:t>Наибольшая разность относительных реактивных</w:t>
        <w:tab/>
        <w:t>нагрузок</w:t>
        <w:tab/>
        <w:t>электроагрегата (электростанции)  наименьшей  мощности  и  всех параллельно работающих электроаг­ регатов (электростанций), вычисляемая в процентах по формуле</w:t>
      </w:r>
    </w:p>
    <w:p>
      <w:pPr>
        <w:spacing w:after="0" w:line="220" w:lineRule="auto"/>
        <w:jc w:val="both"/>
        <w:rPr>
          <w:sz w:val="24"/>
        </w:rPr>
        <w:sectPr>
          <w:type w:val="continuous"/>
          <w:pgSz w:w="11900" w:h="16840"/>
          <w:pgMar w:top="420" w:bottom="280" w:left="900" w:right="400"/>
          <w:cols w:num="2" w:equalWidth="0">
            <w:col w:w="3943" w:space="789"/>
            <w:col w:w="5868"/>
          </w:cols>
        </w:sectPr>
      </w:pPr>
    </w:p>
    <w:p>
      <w:pPr>
        <w:spacing w:line="349" w:lineRule="exact" w:before="158"/>
        <w:ind w:left="0" w:right="711" w:firstLine="0"/>
        <w:jc w:val="right"/>
        <w:rPr>
          <w:b/>
          <w:i/>
          <w:sz w:val="28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4215129</wp:posOffset>
            </wp:positionH>
            <wp:positionV relativeFrom="paragraph">
              <wp:posOffset>239837</wp:posOffset>
            </wp:positionV>
            <wp:extent cx="463956" cy="180174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956" cy="180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91.649994pt;margin-top:22.60684pt;width:38.15pt;height:.1pt;mso-position-horizontal-relative:page;mso-position-vertical-relative:paragraph;z-index:-64144" coordorigin="7833,452" coordsize="763,0" path="m7833,452l8051,452m8113,452l8596,452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b/>
          <w:i/>
          <w:sz w:val="28"/>
        </w:rPr>
        <w:t>Q</w:t>
      </w:r>
      <w:r>
        <w:rPr>
          <w:b/>
          <w:i/>
          <w:position w:val="-6"/>
          <w:sz w:val="18"/>
        </w:rPr>
        <w:t>t </w:t>
      </w:r>
      <w:r>
        <w:rPr>
          <w:b/>
          <w:i/>
          <w:sz w:val="28"/>
        </w:rPr>
        <w:t>*Qi</w:t>
      </w:r>
    </w:p>
    <w:p>
      <w:pPr>
        <w:tabs>
          <w:tab w:pos="1020" w:val="left" w:leader="none"/>
        </w:tabs>
        <w:spacing w:line="300" w:lineRule="exact" w:before="0"/>
        <w:ind w:left="0" w:right="0" w:firstLine="0"/>
        <w:jc w:val="right"/>
        <w:rPr>
          <w:sz w:val="19"/>
        </w:rPr>
      </w:pPr>
      <w:r>
        <w:rPr/>
        <w:pict>
          <v:line style="position:absolute;mso-position-horizontal-relative:page;mso-position-vertical-relative:paragraph;z-index:-64120" from="402.540009pt,3.531545pt" to="405.640009pt,3.531545pt" stroked="true" strokeweight=".3pt" strokecolor="#000000">
            <v:stroke dashstyle="solid"/>
            <w10:wrap type="none"/>
          </v:line>
        </w:pict>
      </w:r>
      <w:r>
        <w:rPr>
          <w:rFonts w:ascii="Times New Roman" w:hAnsi="Times New Roman"/>
          <w:b/>
          <w:i/>
          <w:spacing w:val="1"/>
          <w:sz w:val="28"/>
        </w:rPr>
        <w:t>Qi</w:t>
      </w:r>
      <w:r>
        <w:rPr>
          <w:rFonts w:ascii="Times New Roman" w:hAnsi="Times New Roman"/>
          <w:b/>
          <w:i/>
          <w:spacing w:val="-4"/>
          <w:sz w:val="28"/>
        </w:rPr>
        <w:t> </w:t>
      </w:r>
      <w:r>
        <w:rPr>
          <w:sz w:val="19"/>
        </w:rPr>
        <w:t>ном</w:t>
        <w:tab/>
        <w:t>SQ/ном</w:t>
      </w:r>
    </w:p>
    <w:p>
      <w:pPr>
        <w:spacing w:line="240" w:lineRule="auto" w:before="1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ind w:left="380"/>
      </w:pPr>
      <w:r>
        <w:rPr/>
        <w:t>'100,</w:t>
      </w:r>
    </w:p>
    <w:p>
      <w:pPr>
        <w:spacing w:after="0"/>
        <w:sectPr>
          <w:type w:val="continuous"/>
          <w:pgSz w:w="11900" w:h="16840"/>
          <w:pgMar w:top="420" w:bottom="280" w:left="900" w:right="400"/>
          <w:cols w:num="2" w:equalWidth="0">
            <w:col w:w="8410" w:space="40"/>
            <w:col w:w="2150"/>
          </w:cols>
        </w:sectPr>
      </w:pPr>
    </w:p>
    <w:p>
      <w:pPr>
        <w:spacing w:line="216" w:lineRule="auto" w:before="203"/>
        <w:ind w:left="7199" w:right="164" w:hanging="935"/>
        <w:jc w:val="right"/>
        <w:rPr>
          <w:sz w:val="24"/>
        </w:rPr>
      </w:pPr>
      <w:r>
        <w:rPr>
          <w:sz w:val="24"/>
        </w:rPr>
        <w:t>где Q, — фактическая реактивная на грузка электроагрегата (элек</w:t>
      </w:r>
    </w:p>
    <w:p>
      <w:pPr>
        <w:spacing w:line="240" w:lineRule="auto" w:before="5"/>
        <w:rPr>
          <w:sz w:val="20"/>
        </w:rPr>
      </w:pPr>
    </w:p>
    <w:p>
      <w:pPr>
        <w:spacing w:before="0"/>
        <w:ind w:left="0" w:right="110" w:firstLine="0"/>
        <w:jc w:val="right"/>
        <w:rPr>
          <w:b/>
          <w:sz w:val="24"/>
        </w:rPr>
      </w:pPr>
      <w:r>
        <w:rPr>
          <w:b/>
          <w:w w:val="95"/>
          <w:sz w:val="24"/>
        </w:rPr>
        <w:t>21</w:t>
      </w:r>
    </w:p>
    <w:p>
      <w:pPr>
        <w:spacing w:before="143"/>
        <w:ind w:left="65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20" w:bottom="280" w:left="900" w:right="400"/>
        </w:sectPr>
      </w:pPr>
    </w:p>
    <w:p>
      <w:pPr>
        <w:spacing w:line="240" w:lineRule="auto" w:before="2"/>
        <w:rPr>
          <w:sz w:val="29"/>
        </w:rPr>
      </w:pPr>
    </w:p>
    <w:p>
      <w:pPr>
        <w:spacing w:before="0"/>
        <w:ind w:left="321" w:right="0" w:firstLine="0"/>
        <w:jc w:val="left"/>
        <w:rPr>
          <w:b/>
          <w:sz w:val="24"/>
        </w:rPr>
      </w:pPr>
      <w:r>
        <w:rPr>
          <w:b/>
          <w:sz w:val="24"/>
        </w:rPr>
        <w:t>ГОСТ 23377—84</w:t>
      </w:r>
    </w:p>
    <w:p>
      <w:pPr>
        <w:spacing w:before="76"/>
        <w:ind w:left="32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44"/>
          <w:footerReference w:type="default" r:id="rId45"/>
          <w:pgSz w:w="11900" w:h="16840"/>
          <w:pgMar w:header="0" w:footer="0" w:top="460" w:bottom="280" w:left="440" w:right="820"/>
          <w:cols w:num="2" w:equalWidth="0">
            <w:col w:w="2206" w:space="4503"/>
            <w:col w:w="3931"/>
          </w:cols>
        </w:sectPr>
      </w:pPr>
    </w:p>
    <w:p>
      <w:pPr>
        <w:spacing w:line="240" w:lineRule="auto" w:before="1"/>
        <w:rPr>
          <w:sz w:val="25"/>
        </w:rPr>
      </w:pPr>
    </w:p>
    <w:p>
      <w:pPr>
        <w:spacing w:before="93"/>
        <w:ind w:left="0" w:right="246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Продолжение</w:t>
      </w:r>
    </w:p>
    <w:p>
      <w:pPr>
        <w:spacing w:line="240" w:lineRule="auto" w:before="3"/>
        <w:rPr>
          <w:b/>
          <w:i/>
          <w:sz w:val="28"/>
        </w:rPr>
      </w:pPr>
    </w:p>
    <w:p>
      <w:pPr>
        <w:tabs>
          <w:tab w:pos="7184" w:val="left" w:leader="none"/>
        </w:tabs>
        <w:spacing w:before="90"/>
        <w:ind w:left="2019" w:right="0" w:firstLine="0"/>
        <w:jc w:val="left"/>
        <w:rPr>
          <w:sz w:val="20"/>
        </w:rPr>
      </w:pPr>
      <w:r>
        <w:rPr>
          <w:sz w:val="20"/>
        </w:rPr>
        <w:t>Термин</w:t>
        <w:tab/>
      </w:r>
      <w:r>
        <w:rPr>
          <w:position w:val="1"/>
          <w:sz w:val="20"/>
        </w:rPr>
        <w:t>Пояснение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7"/>
        <w:rPr>
          <w:sz w:val="25"/>
        </w:rPr>
      </w:pPr>
    </w:p>
    <w:p>
      <w:pPr>
        <w:tabs>
          <w:tab w:pos="8256" w:val="left" w:leader="none"/>
          <w:tab w:pos="9875" w:val="left" w:leader="none"/>
        </w:tabs>
        <w:spacing w:line="218" w:lineRule="auto" w:before="0"/>
        <w:ind w:left="6701" w:right="186" w:hanging="7"/>
        <w:jc w:val="left"/>
        <w:rPr>
          <w:sz w:val="24"/>
        </w:rPr>
      </w:pPr>
      <w:r>
        <w:rPr>
          <w:sz w:val="24"/>
        </w:rPr>
        <w:t>тростанции)</w:t>
        <w:tab/>
        <w:t>наименьшей</w:t>
        <w:tab/>
        <w:t>мощ­ ности:</w:t>
      </w:r>
    </w:p>
    <w:p>
      <w:pPr>
        <w:tabs>
          <w:tab w:pos="7573" w:val="left" w:leader="none"/>
          <w:tab w:pos="8965" w:val="left" w:leader="none"/>
          <w:tab w:pos="9665" w:val="left" w:leader="none"/>
        </w:tabs>
        <w:spacing w:line="218" w:lineRule="auto" w:before="0"/>
        <w:ind w:left="6687" w:right="187" w:hanging="1213"/>
        <w:jc w:val="left"/>
        <w:rPr>
          <w:sz w:val="24"/>
        </w:rPr>
      </w:pPr>
      <w:r>
        <w:rPr>
          <w:sz w:val="24"/>
        </w:rPr>
        <w:t>Фгном — номинальная реактивная мощ­ ность</w:t>
        <w:tab/>
        <w:t>электроагрегата</w:t>
        <w:tab/>
        <w:t>(элект­ ростанции)</w:t>
        <w:tab/>
        <w:t>наименьшей мощности;</w:t>
      </w:r>
    </w:p>
    <w:p>
      <w:pPr>
        <w:tabs>
          <w:tab w:pos="8088" w:val="left" w:leader="none"/>
          <w:tab w:pos="8783" w:val="left" w:leader="none"/>
          <w:tab w:pos="9036" w:val="left" w:leader="none"/>
          <w:tab w:pos="9109" w:val="left" w:leader="none"/>
        </w:tabs>
        <w:spacing w:line="220" w:lineRule="auto" w:before="0"/>
        <w:ind w:left="6687" w:right="109" w:hanging="1099"/>
        <w:jc w:val="left"/>
        <w:rPr>
          <w:sz w:val="24"/>
        </w:rPr>
      </w:pPr>
      <w:r>
        <w:rPr>
          <w:sz w:val="24"/>
        </w:rPr>
        <w:t>2Qf — фактическая</w:t>
        <w:tab/>
        <w:tab/>
        <w:tab/>
        <w:tab/>
        <w:t>реактивная нагрузка</w:t>
        <w:tab/>
        <w:t>всех</w:t>
        <w:tab/>
        <w:tab/>
        <w:t>параллельно работающих</w:t>
        <w:tab/>
        <w:t>электроагрега­ тов</w:t>
      </w:r>
      <w:r>
        <w:rPr>
          <w:spacing w:val="-2"/>
          <w:sz w:val="24"/>
        </w:rPr>
        <w:t> </w:t>
      </w:r>
      <w:r>
        <w:rPr>
          <w:sz w:val="24"/>
        </w:rPr>
        <w:t>(электростанций);</w:t>
      </w:r>
    </w:p>
    <w:p>
      <w:pPr>
        <w:tabs>
          <w:tab w:pos="8162" w:val="left" w:leader="none"/>
          <w:tab w:pos="8797" w:val="left" w:leader="none"/>
          <w:tab w:pos="9024" w:val="left" w:leader="none"/>
          <w:tab w:pos="9115" w:val="left" w:leader="none"/>
        </w:tabs>
        <w:spacing w:line="213" w:lineRule="auto" w:before="10"/>
        <w:ind w:left="6680" w:right="114" w:hanging="1213"/>
        <w:jc w:val="left"/>
        <w:rPr>
          <w:sz w:val="24"/>
        </w:rPr>
      </w:pPr>
      <w:r>
        <w:rPr>
          <w:sz w:val="24"/>
        </w:rPr>
        <w:t>2 </w:t>
      </w:r>
      <w:r>
        <w:rPr>
          <w:spacing w:val="2"/>
          <w:sz w:val="24"/>
        </w:rPr>
        <w:t>Q</w:t>
      </w:r>
      <w:r>
        <w:rPr>
          <w:spacing w:val="2"/>
          <w:sz w:val="19"/>
        </w:rPr>
        <w:t>ih </w:t>
      </w:r>
      <w:r>
        <w:rPr>
          <w:sz w:val="19"/>
        </w:rPr>
        <w:t>o m</w:t>
      </w:r>
      <w:r>
        <w:rPr>
          <w:spacing w:val="-25"/>
          <w:sz w:val="19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номинальная</w:t>
        <w:tab/>
        <w:tab/>
        <w:tab/>
        <w:t>реактивная мощность</w:t>
        <w:tab/>
        <w:t>всех</w:t>
        <w:tab/>
        <w:tab/>
        <w:t>параллельно работающих</w:t>
        <w:tab/>
        <w:tab/>
        <w:t>электроагрега­ тов</w:t>
      </w:r>
      <w:r>
        <w:rPr>
          <w:spacing w:val="-2"/>
          <w:sz w:val="24"/>
        </w:rPr>
        <w:t> </w:t>
      </w:r>
      <w:r>
        <w:rPr>
          <w:sz w:val="24"/>
        </w:rPr>
        <w:t>(электростанций)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tabs>
          <w:tab w:pos="7030" w:val="left" w:leader="none"/>
        </w:tabs>
        <w:spacing w:before="212"/>
        <w:ind w:left="104" w:right="0" w:firstLine="0"/>
        <w:jc w:val="left"/>
        <w:rPr>
          <w:sz w:val="16"/>
        </w:rPr>
      </w:pPr>
      <w:r>
        <w:rPr>
          <w:b/>
          <w:sz w:val="24"/>
        </w:rPr>
        <w:t>22</w:t>
        <w:tab/>
      </w:r>
      <w:r>
        <w:rPr>
          <w:position w:val="2"/>
          <w:sz w:val="16"/>
        </w:rPr>
        <w:t>Электротехническая библиотека</w:t>
      </w:r>
      <w:r>
        <w:rPr>
          <w:spacing w:val="-7"/>
          <w:position w:val="2"/>
          <w:sz w:val="16"/>
        </w:rPr>
        <w:t> </w:t>
      </w:r>
      <w:r>
        <w:rPr>
          <w:position w:val="2"/>
          <w:sz w:val="16"/>
        </w:rPr>
        <w:t>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20" w:bottom="280" w:left="440" w:right="820"/>
        </w:sectPr>
      </w:pPr>
    </w:p>
    <w:p>
      <w:pPr>
        <w:spacing w:before="65"/>
        <w:ind w:left="0" w:right="231" w:firstLine="0"/>
        <w:jc w:val="right"/>
        <w:rPr>
          <w:b/>
          <w:sz w:val="24"/>
        </w:rPr>
      </w:pPr>
      <w:r>
        <w:rPr>
          <w:b/>
          <w:sz w:val="24"/>
        </w:rPr>
        <w:t>ГОСТ 23377—84</w:t>
      </w:r>
    </w:p>
    <w:p>
      <w:pPr>
        <w:spacing w:before="73"/>
        <w:ind w:left="67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Heading2"/>
        <w:spacing w:before="65"/>
        <w:ind w:left="3095"/>
      </w:pPr>
      <w:r>
        <w:rPr/>
        <w:t>ИНФОРМАЦИОННЫЕ ДАННЫЕ</w:t>
      </w:r>
    </w:p>
    <w:p>
      <w:pPr>
        <w:pStyle w:val="ListParagraph"/>
        <w:numPr>
          <w:ilvl w:val="0"/>
          <w:numId w:val="11"/>
        </w:numPr>
        <w:tabs>
          <w:tab w:pos="813" w:val="left" w:leader="none"/>
          <w:tab w:pos="814" w:val="left" w:leader="none"/>
        </w:tabs>
        <w:spacing w:line="223" w:lineRule="auto" w:before="256" w:after="0"/>
        <w:ind w:left="680" w:right="109" w:hanging="425"/>
        <w:jc w:val="left"/>
        <w:rPr>
          <w:b/>
          <w:sz w:val="30"/>
        </w:rPr>
      </w:pPr>
      <w:r>
        <w:rPr>
          <w:b/>
          <w:sz w:val="30"/>
        </w:rPr>
        <w:t>РАЗРАБОТАН И ВНЕСЕН Министерством электротехнической промышленности</w:t>
      </w:r>
      <w:r>
        <w:rPr>
          <w:b/>
          <w:spacing w:val="-17"/>
          <w:sz w:val="30"/>
        </w:rPr>
        <w:t> </w:t>
      </w:r>
      <w:r>
        <w:rPr>
          <w:b/>
          <w:sz w:val="30"/>
        </w:rPr>
        <w:t>СССР</w:t>
      </w:r>
    </w:p>
    <w:p>
      <w:pPr>
        <w:spacing w:before="218"/>
        <w:ind w:left="1091" w:right="0" w:firstLine="0"/>
        <w:jc w:val="left"/>
        <w:rPr>
          <w:b/>
          <w:sz w:val="30"/>
        </w:rPr>
      </w:pPr>
      <w:r>
        <w:rPr>
          <w:b/>
          <w:sz w:val="30"/>
        </w:rPr>
        <w:t>РАЗРАБОТЧИКИ</w:t>
      </w:r>
    </w:p>
    <w:p>
      <w:pPr>
        <w:spacing w:line="230" w:lineRule="auto" w:before="225"/>
        <w:ind w:left="1055" w:right="0" w:firstLine="36"/>
        <w:jc w:val="left"/>
        <w:rPr>
          <w:b/>
          <w:sz w:val="30"/>
        </w:rPr>
      </w:pPr>
      <w:r>
        <w:rPr>
          <w:b/>
          <w:sz w:val="30"/>
        </w:rPr>
        <w:t>И. Д. Равикович, канд. техн. наук (руководитель); Н. И. Ми- ночкина; В. П. Смирнова</w:t>
      </w:r>
    </w:p>
    <w:p>
      <w:pPr>
        <w:pStyle w:val="ListParagraph"/>
        <w:numPr>
          <w:ilvl w:val="0"/>
          <w:numId w:val="11"/>
        </w:numPr>
        <w:tabs>
          <w:tab w:pos="828" w:val="left" w:leader="none"/>
          <w:tab w:pos="829" w:val="left" w:leader="none"/>
          <w:tab w:pos="2954" w:val="left" w:leader="none"/>
          <w:tab w:pos="3320" w:val="left" w:leader="none"/>
          <w:tab w:pos="3408" w:val="left" w:leader="none"/>
          <w:tab w:pos="4909" w:val="left" w:leader="none"/>
          <w:tab w:pos="4969" w:val="left" w:leader="none"/>
          <w:tab w:pos="5363" w:val="left" w:leader="none"/>
          <w:tab w:pos="6103" w:val="left" w:leader="none"/>
          <w:tab w:pos="6752" w:val="left" w:leader="none"/>
          <w:tab w:pos="7260" w:val="left" w:leader="none"/>
          <w:tab w:pos="8774" w:val="left" w:leader="none"/>
          <w:tab w:pos="9388" w:val="left" w:leader="none"/>
          <w:tab w:pos="10039" w:val="left" w:leader="none"/>
        </w:tabs>
        <w:spacing w:line="223" w:lineRule="auto" w:before="232" w:after="0"/>
        <w:ind w:left="644" w:right="141" w:hanging="382"/>
        <w:jc w:val="left"/>
        <w:rPr>
          <w:b/>
          <w:sz w:val="30"/>
        </w:rPr>
      </w:pPr>
      <w:r>
        <w:rPr>
          <w:b/>
          <w:sz w:val="30"/>
        </w:rPr>
        <w:t>УТВЕРЖДЕН</w:t>
        <w:tab/>
        <w:t>И</w:t>
        <w:tab/>
        <w:tab/>
        <w:t>ВВЕДЕН</w:t>
        <w:tab/>
        <w:t>В</w:t>
        <w:tab/>
        <w:t>ДЕЙСТВИЕ</w:t>
        <w:tab/>
        <w:t>Постановлением</w:t>
        <w:tab/>
        <w:t>Го­ сударственного</w:t>
        <w:tab/>
        <w:t>комитета</w:t>
        <w:tab/>
        <w:tab/>
        <w:t>СССР</w:t>
        <w:tab/>
        <w:t>но</w:t>
        <w:tab/>
        <w:t>стандартам</w:t>
        <w:tab/>
        <w:t>от</w:t>
        <w:tab/>
        <w:t>26.04.84</w:t>
      </w:r>
    </w:p>
    <w:p>
      <w:pPr>
        <w:spacing w:line="315" w:lineRule="exact" w:before="0"/>
        <w:ind w:left="644" w:right="0" w:firstLine="0"/>
        <w:jc w:val="left"/>
        <w:rPr>
          <w:b/>
          <w:sz w:val="30"/>
        </w:rPr>
      </w:pPr>
      <w:r>
        <w:rPr>
          <w:b/>
          <w:sz w:val="30"/>
        </w:rPr>
        <w:t>№ 1447</w:t>
      </w:r>
    </w:p>
    <w:p>
      <w:pPr>
        <w:pStyle w:val="ListParagraph"/>
        <w:numPr>
          <w:ilvl w:val="0"/>
          <w:numId w:val="11"/>
        </w:numPr>
        <w:tabs>
          <w:tab w:pos="679" w:val="left" w:leader="none"/>
          <w:tab w:pos="680" w:val="left" w:leader="none"/>
        </w:tabs>
        <w:spacing w:line="240" w:lineRule="auto" w:before="226" w:after="0"/>
        <w:ind w:left="679" w:right="0" w:hanging="453"/>
        <w:jc w:val="left"/>
        <w:rPr>
          <w:b/>
          <w:sz w:val="30"/>
        </w:rPr>
      </w:pPr>
      <w:r>
        <w:rPr>
          <w:b/>
          <w:sz w:val="30"/>
        </w:rPr>
        <w:t>ВЗАМЕН ГОСТ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23377—78</w:t>
      </w:r>
    </w:p>
    <w:p>
      <w:pPr>
        <w:pStyle w:val="ListParagraph"/>
        <w:numPr>
          <w:ilvl w:val="0"/>
          <w:numId w:val="11"/>
        </w:numPr>
        <w:tabs>
          <w:tab w:pos="774" w:val="left" w:leader="none"/>
          <w:tab w:pos="775" w:val="left" w:leader="none"/>
        </w:tabs>
        <w:spacing w:line="218" w:lineRule="auto" w:before="247" w:after="0"/>
        <w:ind w:left="645" w:right="143" w:hanging="419"/>
        <w:jc w:val="left"/>
        <w:rPr>
          <w:b/>
          <w:sz w:val="30"/>
        </w:rPr>
      </w:pPr>
      <w:r>
        <w:rPr>
          <w:b/>
          <w:sz w:val="30"/>
        </w:rPr>
        <w:t>Срок первой  проверки—  1993  г.;  периодичность  проверки  — 5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лет</w:t>
      </w:r>
    </w:p>
    <w:p>
      <w:pPr>
        <w:pStyle w:val="ListParagraph"/>
        <w:numPr>
          <w:ilvl w:val="0"/>
          <w:numId w:val="11"/>
        </w:numPr>
        <w:tabs>
          <w:tab w:pos="754" w:val="left" w:leader="none"/>
          <w:tab w:pos="755" w:val="left" w:leader="none"/>
        </w:tabs>
        <w:spacing w:line="216" w:lineRule="auto" w:before="264" w:after="0"/>
        <w:ind w:left="644" w:right="197" w:hanging="382"/>
        <w:jc w:val="left"/>
        <w:rPr>
          <w:b/>
          <w:sz w:val="30"/>
        </w:rPr>
      </w:pPr>
      <w:r>
        <w:rPr>
          <w:b/>
          <w:sz w:val="30"/>
        </w:rPr>
        <w:t>Стандарт соответствует Публикации МЭК 34—1 в части усло­ вий эксплуатации электрических</w:t>
      </w:r>
      <w:r>
        <w:rPr>
          <w:b/>
          <w:spacing w:val="-25"/>
          <w:sz w:val="30"/>
        </w:rPr>
        <w:t> </w:t>
      </w:r>
      <w:r>
        <w:rPr>
          <w:b/>
          <w:sz w:val="30"/>
        </w:rPr>
        <w:t>машин</w:t>
      </w:r>
    </w:p>
    <w:p>
      <w:pPr>
        <w:spacing w:line="300" w:lineRule="exact" w:before="0"/>
        <w:ind w:left="0" w:right="174" w:firstLine="0"/>
        <w:jc w:val="right"/>
        <w:rPr>
          <w:b/>
          <w:sz w:val="30"/>
        </w:rPr>
      </w:pPr>
      <w:r>
        <w:rPr>
          <w:b/>
          <w:sz w:val="30"/>
        </w:rPr>
        <w:t>Стандарт соответствует международному стандарту И СО 3046/1</w:t>
      </w:r>
    </w:p>
    <w:p>
      <w:pPr>
        <w:spacing w:line="225" w:lineRule="auto" w:before="11"/>
        <w:ind w:left="630" w:right="0" w:firstLine="14"/>
        <w:jc w:val="left"/>
        <w:rPr>
          <w:b/>
          <w:sz w:val="30"/>
        </w:rPr>
      </w:pPr>
      <w:r>
        <w:rPr>
          <w:b/>
          <w:sz w:val="30"/>
        </w:rPr>
        <w:t>в части технических требований к поршневым двигателям внут­ реннего сгорания</w:t>
      </w:r>
    </w:p>
    <w:p>
      <w:pPr>
        <w:pStyle w:val="ListParagraph"/>
        <w:numPr>
          <w:ilvl w:val="0"/>
          <w:numId w:val="11"/>
        </w:numPr>
        <w:tabs>
          <w:tab w:pos="1142" w:val="left" w:leader="none"/>
          <w:tab w:pos="1143" w:val="left" w:leader="none"/>
          <w:tab w:pos="3804" w:val="left" w:leader="none"/>
          <w:tab w:pos="8899" w:val="left" w:leader="none"/>
        </w:tabs>
        <w:spacing w:line="216" w:lineRule="auto" w:before="246" w:after="0"/>
        <w:ind w:left="631" w:right="215" w:hanging="433"/>
        <w:jc w:val="left"/>
        <w:rPr>
          <w:b/>
          <w:sz w:val="30"/>
        </w:rPr>
      </w:pPr>
      <w:r>
        <w:rPr>
          <w:b/>
          <w:sz w:val="30"/>
        </w:rPr>
        <w:t>ССЫЛОЧНЫЕ</w:t>
        <w:tab/>
        <w:t>НОРМАТИВНО-ТЕХНИЧЕСКИЕ</w:t>
        <w:tab/>
      </w:r>
      <w:r>
        <w:rPr>
          <w:b/>
          <w:spacing w:val="-1"/>
          <w:sz w:val="30"/>
        </w:rPr>
        <w:t>ДОКУМЕН­ </w:t>
      </w:r>
      <w:r>
        <w:rPr>
          <w:b/>
          <w:sz w:val="30"/>
        </w:rPr>
        <w:t>ТЫ</w:t>
      </w:r>
    </w:p>
    <w:p>
      <w:pPr>
        <w:spacing w:line="240" w:lineRule="auto" w:before="4" w:after="1"/>
        <w:rPr>
          <w:b/>
          <w:sz w:val="22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6"/>
        <w:gridCol w:w="5176"/>
      </w:tblGrid>
      <w:tr>
        <w:trPr>
          <w:trHeight w:val="820" w:hRule="atLeast"/>
        </w:trPr>
        <w:tc>
          <w:tcPr>
            <w:tcW w:w="5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06" w:lineRule="auto"/>
              <w:ind w:left="1651" w:right="1575" w:hanging="833"/>
              <w:rPr>
                <w:sz w:val="20"/>
              </w:rPr>
            </w:pPr>
            <w:r>
              <w:rPr>
                <w:sz w:val="20"/>
              </w:rPr>
              <w:t>Обозначение НТД, на который дана ссылка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1981" w:right="1868"/>
              <w:jc w:val="center"/>
              <w:rPr>
                <w:sz w:val="20"/>
              </w:rPr>
            </w:pPr>
            <w:r>
              <w:rPr>
                <w:sz w:val="20"/>
              </w:rPr>
              <w:t>Номер пункта</w:t>
            </w:r>
          </w:p>
        </w:tc>
      </w:tr>
      <w:tr>
        <w:trPr>
          <w:trHeight w:val="520" w:hRule="atLeast"/>
        </w:trPr>
        <w:tc>
          <w:tcPr>
            <w:tcW w:w="527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ГОСТ 4.409—85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exact"/>
              <w:ind w:left="668"/>
              <w:rPr>
                <w:sz w:val="24"/>
              </w:rPr>
            </w:pPr>
            <w:r>
              <w:rPr>
                <w:sz w:val="24"/>
              </w:rPr>
              <w:t>2.2ЛЗ</w:t>
            </w:r>
          </w:p>
        </w:tc>
      </w:tr>
      <w:tr>
        <w:trPr>
          <w:trHeight w:val="220" w:hRule="atLeast"/>
        </w:trPr>
        <w:tc>
          <w:tcPr>
            <w:tcW w:w="527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ГОСТ 12.1.003*—83</w:t>
            </w:r>
          </w:p>
        </w:tc>
        <w:tc>
          <w:tcPr>
            <w:tcW w:w="51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/>
              <w:ind w:left="668"/>
              <w:rPr>
                <w:sz w:val="24"/>
              </w:rPr>
            </w:pPr>
            <w:r>
              <w:rPr>
                <w:sz w:val="24"/>
              </w:rPr>
              <w:t>ЗЛО</w:t>
            </w:r>
          </w:p>
        </w:tc>
      </w:tr>
      <w:tr>
        <w:trPr>
          <w:trHeight w:val="260" w:hRule="atLeast"/>
        </w:trPr>
        <w:tc>
          <w:tcPr>
            <w:tcW w:w="527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93"/>
              <w:rPr>
                <w:sz w:val="24"/>
              </w:rPr>
            </w:pPr>
            <w:r>
              <w:rPr>
                <w:sz w:val="24"/>
              </w:rPr>
              <w:t>ГОСТ 12.1.004</w:t>
            </w:r>
            <w:r>
              <w:rPr>
                <w:position w:val="6"/>
                <w:sz w:val="16"/>
              </w:rPr>
              <w:t>1</w:t>
            </w:r>
            <w:r>
              <w:rPr>
                <w:sz w:val="24"/>
              </w:rPr>
              <w:t>—91</w:t>
            </w:r>
          </w:p>
        </w:tc>
        <w:tc>
          <w:tcPr>
            <w:tcW w:w="51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exact"/>
              <w:ind w:left="668"/>
              <w:rPr>
                <w:sz w:val="28"/>
              </w:rPr>
            </w:pPr>
            <w:r>
              <w:rPr>
                <w:sz w:val="28"/>
              </w:rPr>
              <w:t>з.м</w:t>
            </w:r>
          </w:p>
        </w:tc>
      </w:tr>
      <w:tr>
        <w:trPr>
          <w:trHeight w:val="240" w:hRule="atLeast"/>
        </w:trPr>
        <w:tc>
          <w:tcPr>
            <w:tcW w:w="527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ГОСТ 12.1.012—90</w:t>
            </w:r>
          </w:p>
        </w:tc>
        <w:tc>
          <w:tcPr>
            <w:tcW w:w="51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ind w:left="661"/>
              <w:rPr>
                <w:sz w:val="24"/>
              </w:rPr>
            </w:pPr>
            <w:r>
              <w:rPr>
                <w:sz w:val="24"/>
              </w:rPr>
              <w:t>ЗЛ1</w:t>
            </w:r>
          </w:p>
        </w:tc>
      </w:tr>
      <w:tr>
        <w:trPr>
          <w:trHeight w:val="240" w:hRule="atLeast"/>
        </w:trPr>
        <w:tc>
          <w:tcPr>
            <w:tcW w:w="527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ГОСТ 183—7*4</w:t>
            </w:r>
          </w:p>
        </w:tc>
        <w:tc>
          <w:tcPr>
            <w:tcW w:w="51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7" w:lineRule="exact"/>
              <w:ind w:left="668"/>
              <w:rPr>
                <w:sz w:val="24"/>
              </w:rPr>
            </w:pPr>
            <w:r>
              <w:rPr>
                <w:sz w:val="24"/>
              </w:rPr>
              <w:t>2.1Л5</w:t>
            </w:r>
          </w:p>
        </w:tc>
      </w:tr>
      <w:tr>
        <w:trPr>
          <w:trHeight w:val="240" w:hRule="atLeast"/>
        </w:trPr>
        <w:tc>
          <w:tcPr>
            <w:tcW w:w="527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ГОСТ 14254—8*0</w:t>
            </w:r>
          </w:p>
        </w:tc>
        <w:tc>
          <w:tcPr>
            <w:tcW w:w="51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1" w:lineRule="exact"/>
              <w:ind w:left="632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</w:tr>
      <w:tr>
        <w:trPr>
          <w:trHeight w:val="240" w:hRule="atLeast"/>
        </w:trPr>
        <w:tc>
          <w:tcPr>
            <w:tcW w:w="527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86"/>
              <w:rPr>
                <w:sz w:val="24"/>
              </w:rPr>
            </w:pPr>
            <w:r>
              <w:rPr>
                <w:sz w:val="24"/>
              </w:rPr>
              <w:t>ГОСТ 15150—69</w:t>
            </w:r>
          </w:p>
        </w:tc>
        <w:tc>
          <w:tcPr>
            <w:tcW w:w="51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ind w:left="618"/>
              <w:rPr>
                <w:sz w:val="24"/>
              </w:rPr>
            </w:pPr>
            <w:r>
              <w:rPr>
                <w:sz w:val="24"/>
              </w:rPr>
              <w:t>2.5.1; 2.5„5</w:t>
            </w:r>
          </w:p>
        </w:tc>
      </w:tr>
      <w:tr>
        <w:trPr>
          <w:trHeight w:val="240" w:hRule="atLeast"/>
        </w:trPr>
        <w:tc>
          <w:tcPr>
            <w:tcW w:w="527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86"/>
              <w:rPr>
                <w:sz w:val="24"/>
              </w:rPr>
            </w:pPr>
            <w:r>
              <w:rPr>
                <w:sz w:val="24"/>
              </w:rPr>
              <w:t>ГОСТ 16556—*81</w:t>
            </w:r>
          </w:p>
        </w:tc>
        <w:tc>
          <w:tcPr>
            <w:tcW w:w="51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1" w:lineRule="exact"/>
              <w:ind w:left="647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</w:tr>
      <w:tr>
        <w:trPr>
          <w:trHeight w:val="240" w:hRule="atLeast"/>
        </w:trPr>
        <w:tc>
          <w:tcPr>
            <w:tcW w:w="527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6"/>
              <w:rPr>
                <w:sz w:val="24"/>
              </w:rPr>
            </w:pPr>
            <w:r>
              <w:rPr>
                <w:sz w:val="24"/>
              </w:rPr>
              <w:t>ГОСТ 20375—*83</w:t>
            </w:r>
          </w:p>
        </w:tc>
        <w:tc>
          <w:tcPr>
            <w:tcW w:w="51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9" w:lineRule="exact"/>
              <w:ind w:left="654"/>
              <w:rPr>
                <w:sz w:val="24"/>
              </w:rPr>
            </w:pPr>
            <w:r>
              <w:rPr>
                <w:sz w:val="24"/>
              </w:rPr>
              <w:t>Вводная часть</w:t>
            </w:r>
          </w:p>
        </w:tc>
      </w:tr>
      <w:tr>
        <w:trPr>
          <w:trHeight w:val="240" w:hRule="atLeast"/>
        </w:trPr>
        <w:tc>
          <w:tcPr>
            <w:tcW w:w="527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79"/>
              <w:rPr>
                <w:sz w:val="24"/>
              </w:rPr>
            </w:pPr>
            <w:r>
              <w:rPr>
                <w:sz w:val="24"/>
              </w:rPr>
              <w:t>ГОСТ 20439—87</w:t>
            </w:r>
          </w:p>
        </w:tc>
        <w:tc>
          <w:tcPr>
            <w:tcW w:w="51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ind w:left="632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</w:tr>
      <w:tr>
        <w:trPr>
          <w:trHeight w:val="240" w:hRule="atLeast"/>
        </w:trPr>
        <w:tc>
          <w:tcPr>
            <w:tcW w:w="527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72"/>
              <w:rPr>
                <w:sz w:val="24"/>
              </w:rPr>
            </w:pPr>
            <w:r>
              <w:rPr>
                <w:sz w:val="24"/>
              </w:rPr>
              <w:t>ГОСТ 23162*—78</w:t>
            </w:r>
          </w:p>
        </w:tc>
        <w:tc>
          <w:tcPr>
            <w:tcW w:w="51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1" w:lineRule="exact"/>
              <w:ind w:left="661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</w:tr>
      <w:tr>
        <w:trPr>
          <w:trHeight w:val="240" w:hRule="atLeast"/>
        </w:trPr>
        <w:tc>
          <w:tcPr>
            <w:tcW w:w="527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72"/>
              <w:rPr>
                <w:sz w:val="24"/>
              </w:rPr>
            </w:pPr>
            <w:r>
              <w:rPr>
                <w:sz w:val="24"/>
              </w:rPr>
              <w:t>ГОСТ 23016—78</w:t>
            </w:r>
          </w:p>
        </w:tc>
        <w:tc>
          <w:tcPr>
            <w:tcW w:w="51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632"/>
              <w:rPr>
                <w:sz w:val="24"/>
              </w:rPr>
            </w:pPr>
            <w:r>
              <w:rPr>
                <w:sz w:val="24"/>
              </w:rPr>
              <w:t>2.5.6</w:t>
            </w:r>
          </w:p>
        </w:tc>
      </w:tr>
      <w:tr>
        <w:trPr>
          <w:trHeight w:val="240" w:hRule="atLeast"/>
        </w:trPr>
        <w:tc>
          <w:tcPr>
            <w:tcW w:w="527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72"/>
              <w:rPr>
                <w:sz w:val="24"/>
              </w:rPr>
            </w:pPr>
            <w:r>
              <w:rPr>
                <w:sz w:val="24"/>
              </w:rPr>
              <w:t>ГОСТ 26363—84</w:t>
            </w:r>
          </w:p>
        </w:tc>
        <w:tc>
          <w:tcPr>
            <w:tcW w:w="51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5" w:lineRule="exact"/>
              <w:ind w:left="632"/>
              <w:rPr>
                <w:sz w:val="24"/>
              </w:rPr>
            </w:pPr>
            <w:r>
              <w:rPr>
                <w:sz w:val="24"/>
              </w:rPr>
              <w:t>2.5.4; 2.5.5</w:t>
            </w:r>
          </w:p>
        </w:tc>
      </w:tr>
      <w:tr>
        <w:trPr>
          <w:trHeight w:val="280" w:hRule="atLeast"/>
        </w:trPr>
        <w:tc>
          <w:tcPr>
            <w:tcW w:w="527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72"/>
              <w:rPr>
                <w:sz w:val="24"/>
              </w:rPr>
            </w:pPr>
            <w:r>
              <w:rPr>
                <w:sz w:val="24"/>
              </w:rPr>
              <w:t>ГОСТ 27482—87</w:t>
            </w:r>
          </w:p>
        </w:tc>
        <w:tc>
          <w:tcPr>
            <w:tcW w:w="51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/>
              <w:ind w:left="647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</w:tr>
    </w:tbl>
    <w:p>
      <w:pPr>
        <w:pStyle w:val="ListParagraph"/>
        <w:numPr>
          <w:ilvl w:val="0"/>
          <w:numId w:val="11"/>
        </w:numPr>
        <w:tabs>
          <w:tab w:pos="624" w:val="left" w:leader="none"/>
        </w:tabs>
        <w:spacing w:line="225" w:lineRule="auto" w:before="54" w:after="0"/>
        <w:ind w:left="581" w:right="438" w:hanging="383"/>
        <w:jc w:val="left"/>
        <w:rPr>
          <w:b/>
          <w:sz w:val="30"/>
        </w:rPr>
      </w:pPr>
      <w:r>
        <w:rPr>
          <w:b/>
          <w:sz w:val="30"/>
        </w:rPr>
        <w:t>Срок действия продлен до 01.07.95 Постановлением Государст­ венного комитета СССР по стандартам от 19.10.89 №</w:t>
      </w:r>
      <w:r>
        <w:rPr>
          <w:b/>
          <w:spacing w:val="-24"/>
          <w:sz w:val="30"/>
        </w:rPr>
        <w:t> </w:t>
      </w:r>
      <w:r>
        <w:rPr>
          <w:b/>
          <w:sz w:val="30"/>
        </w:rPr>
        <w:t>3123</w:t>
      </w:r>
    </w:p>
    <w:p>
      <w:pPr>
        <w:pStyle w:val="ListParagraph"/>
        <w:numPr>
          <w:ilvl w:val="0"/>
          <w:numId w:val="11"/>
        </w:numPr>
        <w:tabs>
          <w:tab w:pos="700" w:val="left" w:leader="none"/>
          <w:tab w:pos="701" w:val="left" w:leader="none"/>
        </w:tabs>
        <w:spacing w:line="213" w:lineRule="auto" w:before="143" w:after="0"/>
        <w:ind w:left="588" w:right="198" w:hanging="433"/>
        <w:jc w:val="left"/>
        <w:rPr>
          <w:b/>
          <w:sz w:val="30"/>
        </w:rPr>
      </w:pPr>
      <w:r>
        <w:rPr>
          <w:b/>
          <w:sz w:val="30"/>
        </w:rPr>
        <w:t>ПЕРЕИЗДАНИЕ с Изменением № 1, утвержденным в октябре  1989 г. (ИУС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1—90)</w:t>
      </w:r>
    </w:p>
    <w:p>
      <w:pPr>
        <w:spacing w:line="240" w:lineRule="auto" w:before="3"/>
        <w:rPr>
          <w:b/>
          <w:sz w:val="27"/>
        </w:rPr>
      </w:pPr>
    </w:p>
    <w:p>
      <w:pPr>
        <w:spacing w:before="0"/>
        <w:ind w:left="0" w:right="231" w:firstLine="0"/>
        <w:jc w:val="right"/>
        <w:rPr>
          <w:b/>
          <w:sz w:val="24"/>
        </w:rPr>
      </w:pPr>
      <w:r>
        <w:rPr>
          <w:b/>
          <w:w w:val="95"/>
          <w:sz w:val="24"/>
        </w:rPr>
        <w:t>23</w:t>
      </w:r>
    </w:p>
    <w:p>
      <w:pPr>
        <w:spacing w:line="240" w:lineRule="auto" w:before="6"/>
        <w:rPr>
          <w:b/>
          <w:sz w:val="14"/>
        </w:rPr>
      </w:pPr>
    </w:p>
    <w:p>
      <w:pPr>
        <w:spacing w:after="0" w:line="240" w:lineRule="auto"/>
        <w:rPr>
          <w:sz w:val="14"/>
        </w:rPr>
        <w:sectPr>
          <w:headerReference w:type="default" r:id="rId46"/>
          <w:footerReference w:type="default" r:id="rId47"/>
          <w:pgSz w:w="11900" w:h="16840"/>
          <w:pgMar w:header="0" w:footer="0" w:top="120" w:bottom="280" w:left="740" w:right="460"/>
        </w:sectPr>
      </w:pPr>
    </w:p>
    <w:p>
      <w:pPr>
        <w:spacing w:before="94"/>
        <w:ind w:left="194" w:right="0" w:firstLine="0"/>
        <w:jc w:val="left"/>
        <w:rPr>
          <w:sz w:val="19"/>
        </w:rPr>
      </w:pPr>
      <w:hyperlink r:id="rId5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125"/>
        <w:ind w:left="19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420" w:bottom="280" w:left="740" w:right="460"/>
      <w:cols w:num="2" w:equalWidth="0">
        <w:col w:w="716" w:space="5820"/>
        <w:col w:w="416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804.873779pt;width:151.5pt;height:10.95pt;mso-position-horizontal-relative:page;mso-position-vertical-relative:page;z-index:-642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91pt;margin-top:804.873779pt;width:151.5pt;height:10.95pt;mso-position-horizontal-relative:page;mso-position-vertical-relative:page;z-index:-640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804.865723pt;width:151.5pt;height:10.95pt;mso-position-horizontal-relative:page;mso-position-vertical-relative:page;z-index:-640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91pt;margin-top:804.873779pt;width:151.5pt;height:10.95pt;mso-position-horizontal-relative:page;mso-position-vertical-relative:page;z-index:-640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91pt;margin-top:804.873779pt;width:151.5pt;height:10.95pt;mso-position-horizontal-relative:page;mso-position-vertical-relative:page;z-index:-642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804.873779pt;width:151.5pt;height:10.95pt;mso-position-horizontal-relative:page;mso-position-vertical-relative:page;z-index:-641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91pt;margin-top:804.873779pt;width:151.5pt;height:10.95pt;mso-position-horizontal-relative:page;mso-position-vertical-relative:page;z-index:-641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776pt;margin-top:26.073935pt;width:151.5pt;height:10.95pt;mso-position-horizontal-relative:page;mso-position-vertical-relative:page;z-index:-642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8"/>
      </w:rPr>
    </w:pPr>
    <w:r>
      <w:rPr/>
      <w:pict>
        <v:shape style="position:absolute;margin-left:372.697784pt;margin-top:26.073935pt;width:151.5pt;height:10.95pt;mso-position-horizontal-relative:page;mso-position-vertical-relative:page;z-index:-641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91pt;margin-top:26.073935pt;width:151.5pt;height:10.95pt;mso-position-horizontal-relative:page;mso-position-vertical-relative:page;z-index:-641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640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642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."/>
      <w:lvlJc w:val="left"/>
      <w:pPr>
        <w:ind w:left="680" w:hanging="559"/>
        <w:jc w:val="right"/>
      </w:pPr>
      <w:rPr>
        <w:rFonts w:hint="default" w:ascii="Arial" w:hAnsi="Arial" w:eastAsia="Arial" w:cs="Arial"/>
        <w:b/>
        <w:bCs/>
        <w:spacing w:val="-1"/>
        <w:w w:val="100"/>
        <w:sz w:val="30"/>
        <w:szCs w:val="30"/>
      </w:rPr>
    </w:lvl>
    <w:lvl w:ilvl="1">
      <w:start w:val="0"/>
      <w:numFmt w:val="bullet"/>
      <w:lvlText w:val="•"/>
      <w:lvlJc w:val="left"/>
      <w:pPr>
        <w:ind w:left="1682" w:hanging="5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4" w:hanging="5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6" w:hanging="5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8" w:hanging="5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90" w:hanging="5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92" w:hanging="5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94" w:hanging="5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6" w:hanging="559"/>
      </w:pPr>
      <w:rPr>
        <w:rFonts w:hint="default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207" w:hanging="80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" w:hanging="802"/>
        <w:jc w:val="left"/>
      </w:pPr>
      <w:rPr>
        <w:rFonts w:hint="default" w:ascii="Arial" w:hAnsi="Arial" w:eastAsia="Arial" w:cs="Arial"/>
        <w:b/>
        <w:bCs/>
        <w:spacing w:val="-12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280" w:hanging="8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0" w:hanging="8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0" w:hanging="8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8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0" w:hanging="8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0" w:hanging="8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0" w:hanging="802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40" w:hanging="88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" w:hanging="882"/>
        <w:jc w:val="right"/>
      </w:pPr>
      <w:rPr>
        <w:rFonts w:hint="default"/>
        <w:spacing w:val="-42"/>
        <w:w w:val="100"/>
      </w:rPr>
    </w:lvl>
    <w:lvl w:ilvl="2">
      <w:start w:val="0"/>
      <w:numFmt w:val="bullet"/>
      <w:lvlText w:val="•"/>
      <w:lvlJc w:val="left"/>
      <w:pPr>
        <w:ind w:left="2232" w:hanging="8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8" w:hanging="8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4" w:hanging="8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8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6" w:hanging="8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2" w:hanging="8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8" w:hanging="882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64" w:hanging="660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4" w:hanging="660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64" w:hanging="1212"/>
        <w:jc w:val="left"/>
      </w:pPr>
      <w:rPr>
        <w:rFonts w:hint="default"/>
        <w:spacing w:val="-42"/>
        <w:w w:val="99"/>
      </w:rPr>
    </w:lvl>
    <w:lvl w:ilvl="3">
      <w:start w:val="0"/>
      <w:numFmt w:val="bullet"/>
      <w:lvlText w:val="•"/>
      <w:lvlJc w:val="left"/>
      <w:pPr>
        <w:ind w:left="3286" w:hanging="1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8" w:hanging="1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1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2" w:hanging="1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4" w:hanging="1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6" w:hanging="1212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228" w:hanging="607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8" w:hanging="607"/>
        <w:jc w:val="left"/>
      </w:pPr>
      <w:rPr>
        <w:rFonts w:hint="default" w:ascii="Arial" w:hAnsi="Arial" w:eastAsia="Arial" w:cs="Arial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49" w:hanging="1116"/>
        <w:jc w:val="left"/>
      </w:pPr>
      <w:rPr>
        <w:rFonts w:hint="default" w:ascii="Arial" w:hAnsi="Arial" w:eastAsia="Arial" w:cs="Arial"/>
        <w:spacing w:val="-3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300" w:hanging="11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0" w:hanging="11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11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0" w:hanging="11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0" w:hanging="11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0" w:hanging="1116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202" w:hanging="1206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2" w:hanging="1206"/>
        <w:jc w:val="left"/>
      </w:pPr>
      <w:rPr>
        <w:rFonts w:hint="default" w:ascii="Arial" w:hAnsi="Arial" w:eastAsia="Arial" w:cs="Arial"/>
        <w:b/>
        <w:bCs/>
        <w:spacing w:val="-37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223" w:hanging="1525"/>
        <w:jc w:val="right"/>
      </w:pPr>
      <w:rPr>
        <w:rFonts w:hint="default"/>
        <w:b/>
        <w:bCs/>
        <w:spacing w:val="-6"/>
        <w:w w:val="100"/>
      </w:rPr>
    </w:lvl>
    <w:lvl w:ilvl="3">
      <w:start w:val="0"/>
      <w:numFmt w:val="bullet"/>
      <w:lvlText w:val="•"/>
      <w:lvlJc w:val="left"/>
      <w:pPr>
        <w:ind w:left="2540" w:hanging="15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00" w:hanging="15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0" w:hanging="15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0" w:hanging="15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0" w:hanging="15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0" w:hanging="1525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230" w:hanging="117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0" w:hanging="1175"/>
        <w:jc w:val="left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230" w:hanging="1175"/>
        <w:jc w:val="left"/>
      </w:pPr>
      <w:rPr>
        <w:rFonts w:hint="default" w:ascii="Arial" w:hAnsi="Arial" w:eastAsia="Arial" w:cs="Arial"/>
        <w:b/>
        <w:bCs/>
        <w:spacing w:val="-39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3352" w:hanging="11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6" w:hanging="11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11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4" w:hanging="11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8" w:hanging="11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2" w:hanging="1175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335" w:hanging="638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5" w:hanging="638"/>
        <w:jc w:val="left"/>
      </w:pPr>
      <w:rPr>
        <w:rFonts w:hint="default" w:ascii="Arial" w:hAnsi="Arial" w:eastAsia="Arial" w:cs="Arial"/>
        <w:b/>
        <w:bCs/>
        <w:spacing w:val="-28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43" w:hanging="1140"/>
        <w:jc w:val="left"/>
      </w:pPr>
      <w:rPr>
        <w:rFonts w:hint="default" w:ascii="Arial" w:hAnsi="Arial" w:eastAsia="Arial" w:cs="Arial"/>
        <w:b/>
        <w:bCs/>
        <w:spacing w:val="-32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3406" w:hanging="11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0" w:hanging="11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3" w:hanging="11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6" w:hanging="11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0" w:hanging="11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3" w:hanging="1140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66" w:hanging="122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" w:hanging="1224"/>
        <w:jc w:val="left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66" w:hanging="1224"/>
        <w:jc w:val="left"/>
      </w:pPr>
      <w:rPr>
        <w:rFonts w:hint="default" w:ascii="Arial" w:hAnsi="Arial" w:eastAsia="Arial" w:cs="Arial"/>
        <w:spacing w:val="-3"/>
        <w:w w:val="8"/>
        <w:sz w:val="30"/>
        <w:szCs w:val="30"/>
      </w:rPr>
    </w:lvl>
    <w:lvl w:ilvl="3">
      <w:start w:val="0"/>
      <w:numFmt w:val="bullet"/>
      <w:lvlText w:val="•"/>
      <w:lvlJc w:val="left"/>
      <w:pPr>
        <w:ind w:left="3298" w:hanging="12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4" w:hanging="12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12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6" w:hanging="12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2" w:hanging="12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8" w:hanging="1224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241" w:hanging="61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617"/>
        <w:jc w:val="left"/>
      </w:pPr>
      <w:rPr>
        <w:rFonts w:hint="default" w:ascii="Arial" w:hAnsi="Arial" w:eastAsia="Arial" w:cs="Arial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43" w:hanging="990"/>
        <w:jc w:val="right"/>
      </w:pPr>
      <w:rPr>
        <w:rFonts w:hint="default"/>
        <w:spacing w:val="-1"/>
        <w:w w:val="100"/>
      </w:rPr>
    </w:lvl>
    <w:lvl w:ilvl="3">
      <w:start w:val="1"/>
      <w:numFmt w:val="decimal"/>
      <w:lvlText w:val="%4."/>
      <w:lvlJc w:val="left"/>
      <w:pPr>
        <w:ind w:left="179" w:hanging="362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4">
      <w:start w:val="0"/>
      <w:numFmt w:val="bullet"/>
      <w:lvlText w:val="•"/>
      <w:lvlJc w:val="left"/>
      <w:pPr>
        <w:ind w:left="3585" w:hanging="3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57" w:hanging="3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0" w:hanging="3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2" w:hanging="3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75" w:hanging="36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03" w:hanging="349"/>
        <w:jc w:val="right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4842" w:hanging="3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484" w:hanging="3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126" w:hanging="3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768" w:hanging="3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410" w:hanging="3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052" w:hanging="3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94" w:hanging="3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36" w:hanging="349"/>
      </w:pPr>
      <w:rPr>
        <w:rFonts w:hint="default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</w:rPr>
  </w:style>
  <w:style w:styleId="Heading1" w:type="paragraph">
    <w:name w:val="Heading 1"/>
    <w:basedOn w:val="Normal"/>
    <w:uiPriority w:val="1"/>
    <w:qFormat/>
    <w:pPr>
      <w:ind w:left="87"/>
      <w:outlineLvl w:val="1"/>
    </w:pPr>
    <w:rPr>
      <w:rFonts w:ascii="Arial" w:hAnsi="Arial" w:eastAsia="Arial" w:cs="Arial"/>
      <w:sz w:val="50"/>
      <w:szCs w:val="50"/>
    </w:rPr>
  </w:style>
  <w:style w:styleId="Heading2" w:type="paragraph">
    <w:name w:val="Heading 2"/>
    <w:basedOn w:val="Normal"/>
    <w:uiPriority w:val="1"/>
    <w:qFormat/>
    <w:pPr>
      <w:ind w:left="644"/>
      <w:outlineLvl w:val="2"/>
    </w:pPr>
    <w:rPr>
      <w:rFonts w:ascii="Arial" w:hAnsi="Arial" w:eastAsia="Arial" w:cs="Arial"/>
      <w:b/>
      <w:bCs/>
      <w:sz w:val="30"/>
      <w:szCs w:val="30"/>
    </w:rPr>
  </w:style>
  <w:style w:styleId="Heading3" w:type="paragraph">
    <w:name w:val="Heading 3"/>
    <w:basedOn w:val="Normal"/>
    <w:uiPriority w:val="1"/>
    <w:qFormat/>
    <w:pPr>
      <w:ind w:left="167" w:firstLine="497"/>
      <w:jc w:val="both"/>
      <w:outlineLvl w:val="3"/>
    </w:pPr>
    <w:rPr>
      <w:rFonts w:ascii="Arial" w:hAnsi="Arial" w:eastAsia="Arial" w:cs="Arial"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165" w:firstLine="497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elec.ru/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1.xml"/><Relationship Id="rId12" Type="http://schemas.openxmlformats.org/officeDocument/2006/relationships/header" Target="header5.xml"/><Relationship Id="rId13" Type="http://schemas.openxmlformats.org/officeDocument/2006/relationships/footer" Target="footer2.xml"/><Relationship Id="rId14" Type="http://schemas.openxmlformats.org/officeDocument/2006/relationships/header" Target="header6.xml"/><Relationship Id="rId15" Type="http://schemas.openxmlformats.org/officeDocument/2006/relationships/footer" Target="footer3.xml"/><Relationship Id="rId16" Type="http://schemas.openxmlformats.org/officeDocument/2006/relationships/header" Target="header7.xml"/><Relationship Id="rId17" Type="http://schemas.openxmlformats.org/officeDocument/2006/relationships/footer" Target="footer4.xml"/><Relationship Id="rId18" Type="http://schemas.openxmlformats.org/officeDocument/2006/relationships/header" Target="header8.xml"/><Relationship Id="rId19" Type="http://schemas.openxmlformats.org/officeDocument/2006/relationships/footer" Target="footer5.xml"/><Relationship Id="rId20" Type="http://schemas.openxmlformats.org/officeDocument/2006/relationships/header" Target="header9.xml"/><Relationship Id="rId21" Type="http://schemas.openxmlformats.org/officeDocument/2006/relationships/footer" Target="footer6.xml"/><Relationship Id="rId22" Type="http://schemas.openxmlformats.org/officeDocument/2006/relationships/header" Target="header10.xml"/><Relationship Id="rId23" Type="http://schemas.openxmlformats.org/officeDocument/2006/relationships/footer" Target="footer7.xml"/><Relationship Id="rId24" Type="http://schemas.openxmlformats.org/officeDocument/2006/relationships/header" Target="header11.xml"/><Relationship Id="rId25" Type="http://schemas.openxmlformats.org/officeDocument/2006/relationships/footer" Target="footer8.xml"/><Relationship Id="rId26" Type="http://schemas.openxmlformats.org/officeDocument/2006/relationships/header" Target="header12.xml"/><Relationship Id="rId27" Type="http://schemas.openxmlformats.org/officeDocument/2006/relationships/footer" Target="footer9.xml"/><Relationship Id="rId28" Type="http://schemas.openxmlformats.org/officeDocument/2006/relationships/header" Target="header13.xml"/><Relationship Id="rId29" Type="http://schemas.openxmlformats.org/officeDocument/2006/relationships/footer" Target="footer10.xml"/><Relationship Id="rId30" Type="http://schemas.openxmlformats.org/officeDocument/2006/relationships/header" Target="header14.xml"/><Relationship Id="rId31" Type="http://schemas.openxmlformats.org/officeDocument/2006/relationships/footer" Target="footer11.xml"/><Relationship Id="rId32" Type="http://schemas.openxmlformats.org/officeDocument/2006/relationships/header" Target="header15.xml"/><Relationship Id="rId33" Type="http://schemas.openxmlformats.org/officeDocument/2006/relationships/footer" Target="footer12.xml"/><Relationship Id="rId34" Type="http://schemas.openxmlformats.org/officeDocument/2006/relationships/header" Target="header16.xml"/><Relationship Id="rId35" Type="http://schemas.openxmlformats.org/officeDocument/2006/relationships/footer" Target="footer13.xml"/><Relationship Id="rId36" Type="http://schemas.openxmlformats.org/officeDocument/2006/relationships/header" Target="header17.xml"/><Relationship Id="rId37" Type="http://schemas.openxmlformats.org/officeDocument/2006/relationships/footer" Target="footer14.xml"/><Relationship Id="rId38" Type="http://schemas.openxmlformats.org/officeDocument/2006/relationships/image" Target="media/image2.png"/><Relationship Id="rId39" Type="http://schemas.openxmlformats.org/officeDocument/2006/relationships/header" Target="header18.xml"/><Relationship Id="rId40" Type="http://schemas.openxmlformats.org/officeDocument/2006/relationships/footer" Target="footer15.xml"/><Relationship Id="rId41" Type="http://schemas.openxmlformats.org/officeDocument/2006/relationships/header" Target="header19.xml"/><Relationship Id="rId42" Type="http://schemas.openxmlformats.org/officeDocument/2006/relationships/footer" Target="footer16.xml"/><Relationship Id="rId43" Type="http://schemas.openxmlformats.org/officeDocument/2006/relationships/image" Target="media/image3.png"/><Relationship Id="rId44" Type="http://schemas.openxmlformats.org/officeDocument/2006/relationships/header" Target="header20.xml"/><Relationship Id="rId45" Type="http://schemas.openxmlformats.org/officeDocument/2006/relationships/footer" Target="footer17.xml"/><Relationship Id="rId46" Type="http://schemas.openxmlformats.org/officeDocument/2006/relationships/header" Target="header21.xml"/><Relationship Id="rId47" Type="http://schemas.openxmlformats.org/officeDocument/2006/relationships/footer" Target="footer18.xml"/><Relationship Id="rId4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2019-05-07T16:13:11Z</dcterms:created>
  <dcterms:modified xsi:type="dcterms:W3CDTF">2019-05-07T16:13:11Z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2019-05-07T00:00:00Z</vt:filetime>
  </property>
</Properties>
</file>