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2576" w:rsidRPr="002E4C5C" w:rsidRDefault="002E4C5C">
      <w:pPr>
        <w:spacing w:before="78"/>
        <w:ind w:left="117"/>
        <w:rPr>
          <w:sz w:val="12"/>
          <w:lang w:val="ru-RU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4" type="#_x0000_t202" style="position:absolute;left:0;text-align:left;margin-left:24.85pt;margin-top:33.65pt;width:232.8pt;height:348.45pt;z-index:-150976;mso-position-horizontal-relative:page;mso-position-vertical-relative:page" filled="f" stroked="f">
            <v:textbox inset="0,0,0,0">
              <w:txbxContent>
                <w:p w:rsidR="00DB2576" w:rsidRPr="002E4C5C" w:rsidRDefault="002E4C5C">
                  <w:pPr>
                    <w:tabs>
                      <w:tab w:val="left" w:pos="2935"/>
                    </w:tabs>
                    <w:spacing w:line="174" w:lineRule="exact"/>
                    <w:ind w:left="9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3"/>
                      <w:lang w:val="ru-RU"/>
                    </w:rPr>
                    <w:t>ГОСУДАРСТВЕННЫЙ</w:t>
                  </w:r>
                  <w:r w:rsidRPr="002E4C5C">
                    <w:rPr>
                      <w:b/>
                      <w:spacing w:val="31"/>
                      <w:sz w:val="13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z w:val="13"/>
                      <w:lang w:val="ru-RU"/>
                    </w:rPr>
                    <w:t>СТАНДАРТ</w:t>
                  </w:r>
                  <w:r w:rsidRPr="002E4C5C">
                    <w:rPr>
                      <w:b/>
                      <w:sz w:val="13"/>
                      <w:lang w:val="ru-RU"/>
                    </w:rPr>
                    <w:tab/>
                  </w:r>
                  <w:r w:rsidRPr="002E4C5C">
                    <w:rPr>
                      <w:b/>
                      <w:position w:val="-3"/>
                      <w:sz w:val="17"/>
                      <w:lang w:val="ru-RU"/>
                    </w:rPr>
                    <w:t xml:space="preserve">ГОСТ  </w:t>
                  </w:r>
                  <w:r>
                    <w:rPr>
                      <w:b/>
                      <w:spacing w:val="-4"/>
                      <w:position w:val="-3"/>
                      <w:sz w:val="17"/>
                    </w:rPr>
                    <w:t>EN</w:t>
                  </w:r>
                  <w:r w:rsidRPr="002E4C5C">
                    <w:rPr>
                      <w:b/>
                      <w:spacing w:val="-17"/>
                      <w:position w:val="-3"/>
                      <w:sz w:val="17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position w:val="-3"/>
                      <w:sz w:val="17"/>
                      <w:lang w:val="ru-RU"/>
                    </w:rPr>
                    <w:t>62233-2013</w:t>
                  </w:r>
                </w:p>
                <w:p w:rsidR="00DB2576" w:rsidRPr="002E4C5C" w:rsidRDefault="002E4C5C">
                  <w:pPr>
                    <w:spacing w:line="129" w:lineRule="exact"/>
                    <w:ind w:left="9"/>
                    <w:rPr>
                      <w:b/>
                      <w:sz w:val="13"/>
                      <w:lang w:val="ru-RU"/>
                    </w:rPr>
                  </w:pPr>
                  <w:r w:rsidRPr="002E4C5C">
                    <w:rPr>
                      <w:b/>
                      <w:sz w:val="13"/>
                      <w:lang w:val="ru-RU"/>
                    </w:rPr>
                    <w:t>РЕСПУБЛИКИ  БЕЛАРУСЬ</w:t>
                  </w:r>
                </w:p>
                <w:p w:rsidR="00DB2576" w:rsidRPr="002E4C5C" w:rsidRDefault="00DB2576">
                  <w:pPr>
                    <w:pStyle w:val="a3"/>
                    <w:rPr>
                      <w:sz w:val="14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4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4"/>
                      <w:lang w:val="ru-RU"/>
                    </w:rPr>
                  </w:pPr>
                </w:p>
                <w:p w:rsidR="00DB2576" w:rsidRPr="002E4C5C" w:rsidRDefault="002E4C5C">
                  <w:pPr>
                    <w:spacing w:before="119" w:line="247" w:lineRule="auto"/>
                    <w:ind w:left="1" w:right="48" w:firstLine="7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>МЕТОДЫ  ИЗМЕРЕНИЙ   ЭЛЕКТРОМАГНИТНЫХ ПОЛЕЙ, СОЗДАВАЕМЫХ БЫТОВЫМИ И АНАЛОГИЧНЫМИ  ЭЛЕКТРИЧЕСКИМИ  ПРИБОРАМИ, В  ЧАСТИ   ИХ  ВОЗДЕЙСТВИЯ   НА ЧЕЛОВЕКА</w:t>
                  </w: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2E4C5C">
                  <w:pPr>
                    <w:spacing w:before="143" w:line="244" w:lineRule="auto"/>
                    <w:ind w:right="449" w:firstLine="8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>МЕТАДЫ ВЫМЯРЭННЯУ ЭЛЕКТРАМАГН</w:t>
                  </w:r>
                  <w:r>
                    <w:rPr>
                      <w:b/>
                      <w:sz w:val="17"/>
                    </w:rPr>
                    <w:t>ITH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ЫХ ПАЛЁУ, </w:t>
                  </w:r>
                  <w:r w:rsidRPr="002E4C5C">
                    <w:rPr>
                      <w:b/>
                      <w:spacing w:val="-10"/>
                      <w:sz w:val="17"/>
                      <w:lang w:val="ru-RU"/>
                    </w:rPr>
                    <w:t xml:space="preserve">ЯК1Я 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СТВАРАЮЦЦА </w:t>
                  </w:r>
                  <w:r w:rsidRPr="002E4C5C">
                    <w:rPr>
                      <w:b/>
                      <w:spacing w:val="-6"/>
                      <w:sz w:val="17"/>
                      <w:lang w:val="ru-RU"/>
                    </w:rPr>
                    <w:t xml:space="preserve">БЫТАВЫМ1 </w:t>
                  </w:r>
                  <w:r>
                    <w:rPr>
                      <w:b/>
                      <w:sz w:val="17"/>
                    </w:rPr>
                    <w:t>I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pacing w:val="-6"/>
                      <w:sz w:val="17"/>
                      <w:lang w:val="ru-RU"/>
                    </w:rPr>
                    <w:t xml:space="preserve">АНАЛАГ1ЧНЫМ1  </w:t>
                  </w:r>
                  <w:r w:rsidRPr="002E4C5C">
                    <w:rPr>
                      <w:b/>
                      <w:spacing w:val="-3"/>
                      <w:sz w:val="17"/>
                      <w:lang w:val="ru-RU"/>
                    </w:rPr>
                    <w:t xml:space="preserve">ЭЛЕКТРЫЧНЫМ1  </w:t>
                  </w:r>
                  <w:r w:rsidRPr="002E4C5C">
                    <w:rPr>
                      <w:b/>
                      <w:spacing w:val="-5"/>
                      <w:sz w:val="17"/>
                      <w:lang w:val="ru-RU"/>
                    </w:rPr>
                    <w:t xml:space="preserve">ПРЫБОРАМ1, 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У  ЧАСТЦЫ   </w:t>
                  </w:r>
                  <w:r>
                    <w:rPr>
                      <w:b/>
                      <w:sz w:val="17"/>
                    </w:rPr>
                    <w:t>IX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  УЗДЗЕЯННЯ   НА ЧАЛАВЕКА</w:t>
                  </w: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2E4C5C">
                  <w:pPr>
                    <w:spacing w:before="144"/>
                    <w:ind w:left="5"/>
                    <w:rPr>
                      <w:b/>
                      <w:sz w:val="13"/>
                      <w:lang w:val="ru-RU"/>
                    </w:rPr>
                  </w:pPr>
                  <w:r w:rsidRPr="002E4C5C">
                    <w:rPr>
                      <w:b/>
                      <w:sz w:val="13"/>
                      <w:lang w:val="ru-RU"/>
                    </w:rPr>
                    <w:t>(</w:t>
                  </w:r>
                  <w:r>
                    <w:rPr>
                      <w:b/>
                      <w:sz w:val="13"/>
                    </w:rPr>
                    <w:t>EN</w:t>
                  </w:r>
                  <w:r w:rsidRPr="002E4C5C">
                    <w:rPr>
                      <w:b/>
                      <w:sz w:val="13"/>
                      <w:lang w:val="ru-RU"/>
                    </w:rPr>
                    <w:t xml:space="preserve">  62233:2008, ЮТ)</w:t>
                  </w:r>
                </w:p>
                <w:p w:rsidR="00DB2576" w:rsidRPr="002E4C5C" w:rsidRDefault="00DB2576">
                  <w:pPr>
                    <w:pStyle w:val="a3"/>
                    <w:rPr>
                      <w:sz w:val="14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4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spacing w:before="10"/>
                    <w:rPr>
                      <w:sz w:val="13"/>
                      <w:lang w:val="ru-RU"/>
                    </w:rPr>
                  </w:pPr>
                </w:p>
                <w:p w:rsidR="00DB2576" w:rsidRPr="002E4C5C" w:rsidRDefault="002E4C5C">
                  <w:pPr>
                    <w:ind w:left="7"/>
                    <w:rPr>
                      <w:b/>
                      <w:sz w:val="10"/>
                      <w:lang w:val="ru-RU"/>
                    </w:rPr>
                  </w:pPr>
                  <w:r w:rsidRPr="002E4C5C">
                    <w:rPr>
                      <w:b/>
                      <w:sz w:val="10"/>
                      <w:lang w:val="ru-RU"/>
                    </w:rPr>
                    <w:t>И зд ани е  о ф и ц иал ь но е</w:t>
                  </w: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0"/>
                      <w:lang w:val="ru-RU"/>
                    </w:rPr>
                  </w:pPr>
                </w:p>
                <w:p w:rsidR="00DB2576" w:rsidRPr="002E4C5C" w:rsidRDefault="002E4C5C">
                  <w:pPr>
                    <w:tabs>
                      <w:tab w:val="left" w:pos="3940"/>
                    </w:tabs>
                    <w:spacing w:before="76" w:line="472" w:lineRule="exact"/>
                    <w:ind w:left="46"/>
                    <w:rPr>
                      <w:b/>
                      <w:sz w:val="10"/>
                      <w:lang w:val="ru-RU"/>
                    </w:rPr>
                  </w:pPr>
                  <w:r w:rsidRPr="002E4C5C">
                    <w:rPr>
                      <w:rFonts w:ascii="Courier New" w:hAnsi="Courier New"/>
                      <w:b/>
                      <w:i/>
                      <w:spacing w:val="-72"/>
                      <w:position w:val="-15"/>
                      <w:sz w:val="56"/>
                      <w:lang w:val="ru-RU"/>
                    </w:rPr>
                    <w:tab/>
                  </w:r>
                  <w:r w:rsidRPr="002E4C5C">
                    <w:rPr>
                      <w:b/>
                      <w:sz w:val="10"/>
                      <w:lang w:val="ru-RU"/>
                    </w:rPr>
                    <w:t>Го</w:t>
                  </w:r>
                  <w:r w:rsidRPr="002E4C5C">
                    <w:rPr>
                      <w:b/>
                      <w:spacing w:val="-17"/>
                      <w:sz w:val="10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pacing w:val="2"/>
                      <w:sz w:val="10"/>
                      <w:lang w:val="ru-RU"/>
                    </w:rPr>
                    <w:t>сс</w:t>
                  </w:r>
                  <w:r w:rsidRPr="002E4C5C">
                    <w:rPr>
                      <w:b/>
                      <w:spacing w:val="-17"/>
                      <w:sz w:val="10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pacing w:val="1"/>
                      <w:sz w:val="10"/>
                      <w:lang w:val="ru-RU"/>
                    </w:rPr>
                    <w:t>та</w:t>
                  </w:r>
                  <w:r w:rsidRPr="002E4C5C">
                    <w:rPr>
                      <w:b/>
                      <w:spacing w:val="-17"/>
                      <w:sz w:val="10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pacing w:val="2"/>
                      <w:sz w:val="10"/>
                      <w:lang w:val="ru-RU"/>
                    </w:rPr>
                    <w:t>нд</w:t>
                  </w:r>
                  <w:r w:rsidRPr="002E4C5C">
                    <w:rPr>
                      <w:b/>
                      <w:spacing w:val="-17"/>
                      <w:sz w:val="10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pacing w:val="2"/>
                      <w:sz w:val="10"/>
                      <w:lang w:val="ru-RU"/>
                    </w:rPr>
                    <w:t>ар</w:t>
                  </w:r>
                  <w:r w:rsidRPr="002E4C5C">
                    <w:rPr>
                      <w:b/>
                      <w:spacing w:val="-17"/>
                      <w:sz w:val="10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z w:val="10"/>
                      <w:lang w:val="ru-RU"/>
                    </w:rPr>
                    <w:t>т</w:t>
                  </w:r>
                </w:p>
                <w:p w:rsidR="00DB2576" w:rsidRDefault="002E4C5C">
                  <w:pPr>
                    <w:spacing w:line="57" w:lineRule="exact"/>
                    <w:ind w:right="366"/>
                    <w:jc w:val="right"/>
                    <w:rPr>
                      <w:b/>
                      <w:sz w:val="10"/>
                    </w:rPr>
                  </w:pPr>
                  <w:r>
                    <w:rPr>
                      <w:b/>
                      <w:sz w:val="10"/>
                    </w:rPr>
                    <w:t>М инск</w:t>
                  </w:r>
                </w:p>
              </w:txbxContent>
            </v:textbox>
            <w10:wrap anchorx="page" anchory="page"/>
          </v:shape>
        </w:pict>
      </w:r>
      <w:hyperlink r:id="rId4">
        <w:r>
          <w:rPr>
            <w:color w:val="0000FF"/>
            <w:spacing w:val="-11"/>
            <w:sz w:val="12"/>
            <w:u w:val="single" w:color="0000FF"/>
          </w:rPr>
          <w:t>Elec</w:t>
        </w:r>
        <w:r w:rsidRPr="002E4C5C">
          <w:rPr>
            <w:color w:val="0000FF"/>
            <w:spacing w:val="-11"/>
            <w:sz w:val="12"/>
            <w:lang w:val="ru-RU"/>
          </w:rPr>
          <w:t>.</w:t>
        </w:r>
        <w:r>
          <w:rPr>
            <w:color w:val="0000FF"/>
            <w:spacing w:val="-11"/>
            <w:sz w:val="12"/>
          </w:rPr>
          <w:t>ru</w:t>
        </w:r>
      </w:hyperlink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7"/>
        <w:rPr>
          <w:sz w:val="16"/>
          <w:lang w:val="ru-RU"/>
        </w:rPr>
      </w:pPr>
    </w:p>
    <w:p w:rsidR="00DB2576" w:rsidRPr="002E4C5C" w:rsidRDefault="002E4C5C">
      <w:pPr>
        <w:ind w:left="140"/>
        <w:rPr>
          <w:rFonts w:ascii="Times New Roman" w:hAnsi="Times New Roman"/>
          <w:sz w:val="4"/>
          <w:lang w:val="ru-RU"/>
        </w:rPr>
      </w:pPr>
      <w:hyperlink r:id="rId5">
        <w:r w:rsidRPr="002E4C5C">
          <w:rPr>
            <w:rFonts w:ascii="Times New Roman" w:hAnsi="Times New Roman"/>
            <w:spacing w:val="-8"/>
            <w:sz w:val="4"/>
            <w:lang w:val="ru-RU"/>
          </w:rPr>
          <w:t>са</w:t>
        </w:r>
        <w:r w:rsidRPr="002E4C5C">
          <w:rPr>
            <w:rFonts w:ascii="Times New Roman" w:hAnsi="Times New Roman"/>
            <w:spacing w:val="-10"/>
            <w:sz w:val="4"/>
            <w:lang w:val="ru-RU"/>
          </w:rPr>
          <w:t>л</w:t>
        </w:r>
        <w:r w:rsidRPr="002E4C5C">
          <w:rPr>
            <w:rFonts w:ascii="Times New Roman" w:hAnsi="Times New Roman"/>
            <w:spacing w:val="-16"/>
            <w:sz w:val="4"/>
            <w:lang w:val="ru-RU"/>
          </w:rPr>
          <w:t>ф</w:t>
        </w:r>
        <w:r w:rsidRPr="002E4C5C">
          <w:rPr>
            <w:rFonts w:ascii="Times New Roman" w:hAnsi="Times New Roman"/>
            <w:spacing w:val="-8"/>
            <w:sz w:val="4"/>
            <w:lang w:val="ru-RU"/>
          </w:rPr>
          <w:t>ет</w:t>
        </w:r>
        <w:r w:rsidRPr="002E4C5C">
          <w:rPr>
            <w:rFonts w:ascii="Times New Roman" w:hAnsi="Times New Roman"/>
            <w:spacing w:val="-10"/>
            <w:sz w:val="4"/>
            <w:lang w:val="ru-RU"/>
          </w:rPr>
          <w:t>к</w:t>
        </w:r>
        <w:r w:rsidRPr="002E4C5C">
          <w:rPr>
            <w:rFonts w:ascii="Times New Roman" w:hAnsi="Times New Roman"/>
            <w:spacing w:val="1"/>
            <w:sz w:val="4"/>
            <w:lang w:val="ru-RU"/>
          </w:rPr>
          <w:t>а</w:t>
        </w:r>
        <w:r w:rsidRPr="002E4C5C">
          <w:rPr>
            <w:rFonts w:ascii="Times New Roman" w:hAnsi="Times New Roman"/>
            <w:spacing w:val="-12"/>
            <w:sz w:val="4"/>
            <w:lang w:val="ru-RU"/>
          </w:rPr>
          <w:t>ц</w:t>
        </w:r>
        <w:r w:rsidRPr="002E4C5C">
          <w:rPr>
            <w:rFonts w:ascii="Times New Roman" w:hAnsi="Times New Roman"/>
            <w:spacing w:val="-9"/>
            <w:sz w:val="4"/>
            <w:lang w:val="ru-RU"/>
          </w:rPr>
          <w:t>в</w:t>
        </w:r>
        <w:r w:rsidRPr="002E4C5C">
          <w:rPr>
            <w:rFonts w:ascii="Times New Roman" w:hAnsi="Times New Roman"/>
            <w:spacing w:val="-8"/>
            <w:sz w:val="4"/>
            <w:lang w:val="ru-RU"/>
          </w:rPr>
          <w:t>ет</w:t>
        </w:r>
        <w:r w:rsidRPr="002E4C5C">
          <w:rPr>
            <w:rFonts w:ascii="Times New Roman" w:hAnsi="Times New Roman"/>
            <w:spacing w:val="-10"/>
            <w:sz w:val="4"/>
            <w:lang w:val="ru-RU"/>
          </w:rPr>
          <w:t>о</w:t>
        </w:r>
        <w:r w:rsidRPr="002E4C5C">
          <w:rPr>
            <w:rFonts w:ascii="Times New Roman" w:hAnsi="Times New Roman"/>
            <w:sz w:val="4"/>
            <w:lang w:val="ru-RU"/>
          </w:rPr>
          <w:t>к</w:t>
        </w:r>
      </w:hyperlink>
    </w:p>
    <w:p w:rsidR="00DB2576" w:rsidRPr="002E4C5C" w:rsidRDefault="002E4C5C">
      <w:pPr>
        <w:spacing w:before="74"/>
        <w:ind w:left="117"/>
        <w:rPr>
          <w:sz w:val="12"/>
          <w:lang w:val="ru-RU"/>
        </w:rPr>
      </w:pPr>
      <w:r w:rsidRPr="002E4C5C">
        <w:rPr>
          <w:lang w:val="ru-RU"/>
        </w:rPr>
        <w:br w:type="column"/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  <w:bookmarkStart w:id="0" w:name="_GoBack"/>
      <w:bookmarkEnd w:id="0"/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9"/>
        <w:rPr>
          <w:sz w:val="12"/>
          <w:lang w:val="ru-RU"/>
        </w:rPr>
      </w:pPr>
    </w:p>
    <w:p w:rsidR="00DB2576" w:rsidRPr="002E4C5C" w:rsidRDefault="002E4C5C">
      <w:pPr>
        <w:ind w:left="117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rPr>
          <w:sz w:val="12"/>
          <w:lang w:val="ru-RU"/>
        </w:rPr>
        <w:sectPr w:rsidR="00DB2576" w:rsidRPr="002E4C5C">
          <w:type w:val="continuous"/>
          <w:pgSz w:w="5770" w:h="8150"/>
          <w:pgMar w:top="120" w:right="240" w:bottom="0" w:left="260" w:header="720" w:footer="720" w:gutter="0"/>
          <w:cols w:num="2" w:space="720" w:equalWidth="0">
            <w:col w:w="421" w:space="2385"/>
            <w:col w:w="2464"/>
          </w:cols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63" type="#_x0000_t202" style="position:absolute;left:0;text-align:left;margin-left:55.25pt;margin-top:51.15pt;width:427.6pt;height:610.3pt;z-index:-150928;mso-position-horizontal-relative:page;mso-position-vertical-relative:page" filled="f" stroked="f">
            <v:textbox inset="0,0,0,0">
              <w:txbxContent>
                <w:p w:rsidR="00DB2576" w:rsidRPr="002E4C5C" w:rsidRDefault="002E4C5C">
                  <w:pPr>
                    <w:spacing w:line="190" w:lineRule="exact"/>
                    <w:ind w:left="12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 xml:space="preserve">ГО СТ  </w:t>
                  </w:r>
                  <w:r>
                    <w:rPr>
                      <w:b/>
                      <w:sz w:val="17"/>
                    </w:rPr>
                    <w:t>EN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 62233-2013</w:t>
                  </w:r>
                </w:p>
                <w:p w:rsidR="00DB2576" w:rsidRPr="002E4C5C" w:rsidRDefault="00DB2576">
                  <w:pPr>
                    <w:pStyle w:val="a3"/>
                    <w:spacing w:before="9"/>
                    <w:rPr>
                      <w:sz w:val="24"/>
                      <w:lang w:val="ru-RU"/>
                    </w:rPr>
                  </w:pPr>
                </w:p>
                <w:p w:rsidR="00DB2576" w:rsidRPr="002E4C5C" w:rsidRDefault="002E4C5C">
                  <w:pPr>
                    <w:ind w:left="3596" w:right="3637"/>
                    <w:jc w:val="center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>Предисловие</w:t>
                  </w:r>
                </w:p>
                <w:p w:rsidR="00DB2576" w:rsidRPr="002E4C5C" w:rsidRDefault="00DB2576">
                  <w:pPr>
                    <w:pStyle w:val="a3"/>
                    <w:spacing w:before="7"/>
                    <w:rPr>
                      <w:sz w:val="18"/>
                      <w:lang w:val="ru-RU"/>
                    </w:rPr>
                  </w:pPr>
                </w:p>
                <w:p w:rsidR="00DB2576" w:rsidRPr="002E4C5C" w:rsidRDefault="002E4C5C">
                  <w:pPr>
                    <w:pStyle w:val="a3"/>
                    <w:spacing w:line="249" w:lineRule="auto"/>
                    <w:ind w:right="51" w:firstLine="359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Евразийский совет по стандартизации, метрологии и сертификации (ЕАСС) представляет собой региональное объединение национальных органов по стандартизации государств, входящих в Содру­ жество Независимых Государств. В дальнейшем возможно  вступление  в ЕАСС </w:t>
                  </w:r>
                  <w:r w:rsidRPr="002E4C5C">
                    <w:rPr>
                      <w:lang w:val="ru-RU"/>
                    </w:rPr>
                    <w:t xml:space="preserve"> национальных органов по  стандартизации  других государств.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right="43" w:firstLine="360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Цели, основные принципы и основной порядок проведения работ по межгосударственной стан­ дартизации установлены ГОСТ 1.0-92 «Межгосударственная система стандартизации. Основные поло­ жения» и ГОСТ</w:t>
                  </w:r>
                  <w:r w:rsidRPr="002E4C5C">
                    <w:rPr>
                      <w:lang w:val="ru-RU"/>
                    </w:rPr>
                    <w:t xml:space="preserve"> 1.2-2009 «Межгосударственная система стандартизации. Стандарты межгосударст­ венные, правила и рекомендации по межгосударственной стандартизации. Правила  разработки, принятия,  применения, обновления  и отмены».</w:t>
                  </w:r>
                </w:p>
                <w:p w:rsidR="00DB2576" w:rsidRPr="002E4C5C" w:rsidRDefault="002E4C5C">
                  <w:pPr>
                    <w:spacing w:before="104"/>
                    <w:ind w:left="355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>Сведения о стандарте</w:t>
                  </w:r>
                </w:p>
                <w:p w:rsidR="00DB2576" w:rsidRPr="002E4C5C" w:rsidRDefault="002E4C5C">
                  <w:pPr>
                    <w:pStyle w:val="a3"/>
                    <w:spacing w:before="78" w:line="254" w:lineRule="auto"/>
                    <w:ind w:left="13" w:right="50" w:firstLine="351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1 ПОДГОТОВЛЕН научно-</w:t>
                  </w:r>
                  <w:r w:rsidRPr="002E4C5C">
                    <w:rPr>
                      <w:lang w:val="ru-RU"/>
                    </w:rPr>
                    <w:t>производственным республиканским унитарным предприятием «Бело­ русский  государственный  институт  стандартизации  и сертификации» (БелГИСС)</w:t>
                  </w:r>
                </w:p>
                <w:p w:rsidR="00DB2576" w:rsidRPr="002E4C5C" w:rsidRDefault="002E4C5C">
                  <w:pPr>
                    <w:pStyle w:val="a3"/>
                    <w:spacing w:before="71"/>
                    <w:ind w:left="351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2  ВНЕСЕН  Госстандартом  Республики Беларусь</w:t>
                  </w:r>
                </w:p>
                <w:p w:rsidR="00DB2576" w:rsidRPr="002E4C5C" w:rsidRDefault="002E4C5C">
                  <w:pPr>
                    <w:pStyle w:val="a3"/>
                    <w:spacing w:before="92"/>
                    <w:ind w:left="355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3   ПРИНЯТ   Евразийским   советом   по   стандартизации,   метрологи</w:t>
                  </w:r>
                  <w:r w:rsidRPr="002E4C5C">
                    <w:rPr>
                      <w:lang w:val="ru-RU"/>
                    </w:rPr>
                    <w:t>и   и   сертификации (протокол</w:t>
                  </w:r>
                </w:p>
                <w:p w:rsidR="00DB2576" w:rsidRPr="002E4C5C" w:rsidRDefault="002E4C5C">
                  <w:pPr>
                    <w:pStyle w:val="a3"/>
                    <w:spacing w:before="8"/>
                    <w:ind w:left="16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№ 43-2013  от 7 июня 2013 г.)</w:t>
                  </w:r>
                </w:p>
                <w:p w:rsidR="00DB2576" w:rsidRPr="002E4C5C" w:rsidRDefault="002E4C5C">
                  <w:pPr>
                    <w:pStyle w:val="a3"/>
                    <w:spacing w:before="125"/>
                    <w:ind w:left="355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За  принятие  стандарта проголосовали:</w:t>
                  </w:r>
                </w:p>
                <w:p w:rsidR="00DB2576" w:rsidRPr="002E4C5C" w:rsidRDefault="002E4C5C">
                  <w:pPr>
                    <w:tabs>
                      <w:tab w:val="left" w:pos="3201"/>
                      <w:tab w:val="left" w:pos="5531"/>
                    </w:tabs>
                    <w:spacing w:before="137"/>
                    <w:ind w:left="143"/>
                    <w:rPr>
                      <w:rFonts w:ascii="Trebuchet MS" w:hAnsi="Trebuchet MS"/>
                      <w:b/>
                      <w:sz w:val="15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pacing w:val="-3"/>
                      <w:sz w:val="15"/>
                      <w:lang w:val="ru-RU"/>
                    </w:rPr>
                    <w:t>Краткое</w:t>
                  </w:r>
                  <w:r w:rsidRPr="002E4C5C">
                    <w:rPr>
                      <w:rFonts w:ascii="Trebuchet MS" w:hAnsi="Trebuchet MS"/>
                      <w:b/>
                      <w:spacing w:val="10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наименование</w:t>
                  </w:r>
                  <w:r w:rsidRPr="002E4C5C">
                    <w:rPr>
                      <w:rFonts w:ascii="Trebuchet MS" w:hAnsi="Trebuchet MS"/>
                      <w:b/>
                      <w:spacing w:val="6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страны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ab/>
                  </w:r>
                  <w:r w:rsidRPr="002E4C5C">
                    <w:rPr>
                      <w:rFonts w:ascii="Trebuchet MS" w:hAnsi="Trebuchet MS"/>
                      <w:b/>
                      <w:spacing w:val="-5"/>
                      <w:sz w:val="15"/>
                      <w:lang w:val="ru-RU"/>
                    </w:rPr>
                    <w:t>Код</w:t>
                  </w:r>
                  <w:r w:rsidRPr="002E4C5C">
                    <w:rPr>
                      <w:rFonts w:ascii="Trebuchet MS" w:hAnsi="Trebuchet MS"/>
                      <w:b/>
                      <w:spacing w:val="5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страны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ab/>
                    <w:t>Сокращенное</w:t>
                  </w:r>
                  <w:r w:rsidRPr="002E4C5C">
                    <w:rPr>
                      <w:rFonts w:ascii="Trebuchet MS" w:hAnsi="Trebuchet MS"/>
                      <w:b/>
                      <w:spacing w:val="32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наименование</w:t>
                  </w:r>
                </w:p>
                <w:p w:rsidR="00DB2576" w:rsidRPr="002E4C5C" w:rsidRDefault="002E4C5C">
                  <w:pPr>
                    <w:tabs>
                      <w:tab w:val="left" w:pos="2685"/>
                      <w:tab w:val="left" w:pos="5048"/>
                    </w:tabs>
                    <w:spacing w:before="7"/>
                    <w:ind w:left="342"/>
                    <w:rPr>
                      <w:rFonts w:ascii="Trebuchet MS" w:hAnsi="Trebuchet MS"/>
                      <w:b/>
                      <w:sz w:val="15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pacing w:val="-4"/>
                      <w:sz w:val="15"/>
                      <w:lang w:val="ru-RU"/>
                    </w:rPr>
                    <w:t>по</w:t>
                  </w:r>
                  <w:r w:rsidRPr="002E4C5C">
                    <w:rPr>
                      <w:rFonts w:ascii="Trebuchet MS" w:hAnsi="Trebuchet MS"/>
                      <w:b/>
                      <w:spacing w:val="1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М</w:t>
                  </w:r>
                  <w:r w:rsidRPr="002E4C5C">
                    <w:rPr>
                      <w:rFonts w:ascii="Trebuchet MS" w:hAnsi="Trebuchet MS"/>
                      <w:b/>
                      <w:spacing w:val="-28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К</w:t>
                  </w:r>
                  <w:r w:rsidRPr="002E4C5C">
                    <w:rPr>
                      <w:rFonts w:ascii="Trebuchet MS" w:hAnsi="Trebuchet MS"/>
                      <w:b/>
                      <w:spacing w:val="-32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pacing w:val="3"/>
                      <w:sz w:val="15"/>
                      <w:lang w:val="ru-RU"/>
                    </w:rPr>
                    <w:t>(И</w:t>
                  </w:r>
                  <w:r w:rsidRPr="002E4C5C">
                    <w:rPr>
                      <w:rFonts w:ascii="Trebuchet MS" w:hAnsi="Trebuchet MS"/>
                      <w:b/>
                      <w:spacing w:val="-30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С</w:t>
                  </w:r>
                  <w:r w:rsidRPr="002E4C5C">
                    <w:rPr>
                      <w:rFonts w:ascii="Trebuchet MS" w:hAnsi="Trebuchet MS"/>
                      <w:b/>
                      <w:spacing w:val="-32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О</w:t>
                  </w:r>
                  <w:r w:rsidRPr="002E4C5C">
                    <w:rPr>
                      <w:rFonts w:ascii="Trebuchet MS" w:hAnsi="Trebuchet MS"/>
                      <w:b/>
                      <w:spacing w:val="21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3166)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004-97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ab/>
                  </w:r>
                  <w:r w:rsidRPr="002E4C5C">
                    <w:rPr>
                      <w:rFonts w:ascii="Trebuchet MS" w:hAnsi="Trebuchet MS"/>
                      <w:b/>
                      <w:spacing w:val="-3"/>
                      <w:sz w:val="15"/>
                      <w:lang w:val="ru-RU"/>
                    </w:rPr>
                    <w:t xml:space="preserve">по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 xml:space="preserve">МК </w:t>
                  </w:r>
                  <w:r w:rsidRPr="002E4C5C">
                    <w:rPr>
                      <w:rFonts w:ascii="Trebuchet MS" w:hAnsi="Trebuchet MS"/>
                      <w:b/>
                      <w:spacing w:val="5"/>
                      <w:sz w:val="15"/>
                      <w:lang w:val="ru-RU"/>
                    </w:rPr>
                    <w:t>(ИСО</w:t>
                  </w:r>
                  <w:r w:rsidRPr="002E4C5C">
                    <w:rPr>
                      <w:rFonts w:ascii="Trebuchet MS" w:hAnsi="Trebuchet MS"/>
                      <w:b/>
                      <w:spacing w:val="18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3166)</w:t>
                  </w:r>
                  <w:r w:rsidRPr="002E4C5C">
                    <w:rPr>
                      <w:rFonts w:ascii="Trebuchet MS" w:hAnsi="Trebuchet MS"/>
                      <w:b/>
                      <w:spacing w:val="1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004-97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ab/>
                    <w:t>национального органа по</w:t>
                  </w:r>
                  <w:r w:rsidRPr="002E4C5C">
                    <w:rPr>
                      <w:rFonts w:ascii="Trebuchet MS" w:hAnsi="Trebuchet MS"/>
                      <w:b/>
                      <w:spacing w:val="15"/>
                      <w:sz w:val="15"/>
                      <w:lang w:val="ru-RU"/>
                    </w:rPr>
                    <w:t xml:space="preserve">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стандартизации</w:t>
                  </w:r>
                </w:p>
                <w:p w:rsidR="00DB2576" w:rsidRPr="002E4C5C" w:rsidRDefault="002E4C5C">
                  <w:pPr>
                    <w:pStyle w:val="a3"/>
                    <w:tabs>
                      <w:tab w:val="left" w:pos="3481"/>
                      <w:tab w:val="left" w:pos="4743"/>
                    </w:tabs>
                    <w:spacing w:before="64"/>
                    <w:ind w:left="50"/>
                    <w:rPr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pacing w:val="7"/>
                      <w:sz w:val="15"/>
                      <w:lang w:val="ru-RU"/>
                    </w:rPr>
                    <w:t>Армения</w:t>
                  </w:r>
                  <w:r w:rsidRPr="002E4C5C">
                    <w:rPr>
                      <w:rFonts w:ascii="Trebuchet MS" w:hAnsi="Trebuchet MS"/>
                      <w:b/>
                      <w:spacing w:val="7"/>
                      <w:sz w:val="15"/>
                      <w:lang w:val="ru-RU"/>
                    </w:rPr>
                    <w:tab/>
                  </w:r>
                  <w:r>
                    <w:t>AM</w:t>
                  </w:r>
                  <w:r w:rsidRPr="002E4C5C">
                    <w:rPr>
                      <w:lang w:val="ru-RU"/>
                    </w:rPr>
                    <w:tab/>
                    <w:t>Минэкономики  Республики</w:t>
                  </w:r>
                  <w:r w:rsidRPr="002E4C5C">
                    <w:rPr>
                      <w:spacing w:val="30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Армения</w:t>
                  </w:r>
                </w:p>
                <w:p w:rsidR="00DB2576" w:rsidRPr="002E4C5C" w:rsidRDefault="002E4C5C">
                  <w:pPr>
                    <w:tabs>
                      <w:tab w:val="left" w:pos="3506"/>
                      <w:tab w:val="left" w:pos="4748"/>
                    </w:tabs>
                    <w:spacing w:before="8"/>
                    <w:ind w:left="63"/>
                    <w:rPr>
                      <w:sz w:val="17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pacing w:val="7"/>
                      <w:sz w:val="15"/>
                      <w:lang w:val="ru-RU"/>
                    </w:rPr>
                    <w:t>Беларусь</w:t>
                  </w:r>
                  <w:r w:rsidRPr="002E4C5C">
                    <w:rPr>
                      <w:rFonts w:ascii="Trebuchet MS" w:hAnsi="Trebuchet MS"/>
                      <w:b/>
                      <w:spacing w:val="7"/>
                      <w:sz w:val="15"/>
                      <w:lang w:val="ru-RU"/>
                    </w:rPr>
                    <w:tab/>
                  </w:r>
                  <w:r>
                    <w:rPr>
                      <w:sz w:val="17"/>
                    </w:rPr>
                    <w:t>BY</w:t>
                  </w:r>
                  <w:r w:rsidRPr="002E4C5C">
                    <w:rPr>
                      <w:sz w:val="17"/>
                      <w:lang w:val="ru-RU"/>
                    </w:rPr>
                    <w:tab/>
                    <w:t>Госстандарт  Республики</w:t>
                  </w:r>
                  <w:r w:rsidRPr="002E4C5C">
                    <w:rPr>
                      <w:spacing w:val="25"/>
                      <w:sz w:val="17"/>
                      <w:lang w:val="ru-RU"/>
                    </w:rPr>
                    <w:t xml:space="preserve"> </w:t>
                  </w:r>
                  <w:r w:rsidRPr="002E4C5C">
                    <w:rPr>
                      <w:sz w:val="17"/>
                      <w:lang w:val="ru-RU"/>
                    </w:rPr>
                    <w:t>Беларусь</w:t>
                  </w:r>
                </w:p>
                <w:p w:rsidR="00DB2576" w:rsidRPr="002E4C5C" w:rsidRDefault="002E4C5C">
                  <w:pPr>
                    <w:tabs>
                      <w:tab w:val="left" w:pos="3498"/>
                      <w:tab w:val="left" w:pos="4743"/>
                    </w:tabs>
                    <w:spacing w:before="7"/>
                    <w:ind w:left="63"/>
                    <w:rPr>
                      <w:sz w:val="17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pacing w:val="5"/>
                      <w:sz w:val="15"/>
                      <w:lang w:val="ru-RU"/>
                    </w:rPr>
                    <w:t>Кыргызстан</w:t>
                  </w:r>
                  <w:r w:rsidRPr="002E4C5C">
                    <w:rPr>
                      <w:rFonts w:ascii="Trebuchet MS" w:hAnsi="Trebuchet MS"/>
                      <w:b/>
                      <w:spacing w:val="5"/>
                      <w:sz w:val="15"/>
                      <w:lang w:val="ru-RU"/>
                    </w:rPr>
                    <w:tab/>
                  </w:r>
                  <w:r>
                    <w:rPr>
                      <w:spacing w:val="-3"/>
                      <w:sz w:val="17"/>
                    </w:rPr>
                    <w:t>KG</w:t>
                  </w:r>
                  <w:r w:rsidRPr="002E4C5C">
                    <w:rPr>
                      <w:spacing w:val="-3"/>
                      <w:sz w:val="17"/>
                      <w:lang w:val="ru-RU"/>
                    </w:rPr>
                    <w:tab/>
                  </w:r>
                  <w:r w:rsidRPr="002E4C5C">
                    <w:rPr>
                      <w:sz w:val="17"/>
                      <w:lang w:val="ru-RU"/>
                    </w:rPr>
                    <w:t>Кыргызстандарт</w:t>
                  </w:r>
                </w:p>
                <w:p w:rsidR="00DB2576" w:rsidRPr="002E4C5C" w:rsidRDefault="002E4C5C">
                  <w:pPr>
                    <w:tabs>
                      <w:tab w:val="left" w:pos="3520"/>
                      <w:tab w:val="left" w:pos="4735"/>
                    </w:tabs>
                    <w:spacing w:before="7"/>
                    <w:ind w:left="55"/>
                    <w:rPr>
                      <w:sz w:val="17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pacing w:val="5"/>
                      <w:sz w:val="15"/>
                      <w:lang w:val="ru-RU"/>
                    </w:rPr>
                    <w:t>Таджикистан</w:t>
                  </w:r>
                  <w:r w:rsidRPr="002E4C5C">
                    <w:rPr>
                      <w:rFonts w:ascii="Trebuchet MS" w:hAnsi="Trebuchet MS"/>
                      <w:b/>
                      <w:spacing w:val="5"/>
                      <w:sz w:val="15"/>
                      <w:lang w:val="ru-RU"/>
                    </w:rPr>
                    <w:tab/>
                  </w:r>
                  <w:r>
                    <w:rPr>
                      <w:sz w:val="17"/>
                    </w:rPr>
                    <w:t>TJ</w:t>
                  </w:r>
                  <w:r w:rsidRPr="002E4C5C">
                    <w:rPr>
                      <w:sz w:val="17"/>
                      <w:lang w:val="ru-RU"/>
                    </w:rPr>
                    <w:tab/>
                    <w:t>Таджи</w:t>
                  </w:r>
                  <w:r w:rsidRPr="002E4C5C">
                    <w:rPr>
                      <w:spacing w:val="-6"/>
                      <w:sz w:val="17"/>
                      <w:lang w:val="ru-RU"/>
                    </w:rPr>
                    <w:t xml:space="preserve"> </w:t>
                  </w:r>
                  <w:r w:rsidRPr="002E4C5C">
                    <w:rPr>
                      <w:sz w:val="17"/>
                      <w:lang w:val="ru-RU"/>
                    </w:rPr>
                    <w:t>кстандарт</w:t>
                  </w:r>
                </w:p>
                <w:p w:rsidR="00DB2576" w:rsidRPr="002E4C5C" w:rsidRDefault="002E4C5C">
                  <w:pPr>
                    <w:tabs>
                      <w:tab w:val="left" w:pos="3507"/>
                      <w:tab w:val="left" w:pos="4740"/>
                    </w:tabs>
                    <w:spacing w:before="8"/>
                    <w:ind w:left="60"/>
                    <w:rPr>
                      <w:sz w:val="17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pacing w:val="5"/>
                      <w:sz w:val="15"/>
                      <w:lang w:val="ru-RU"/>
                    </w:rPr>
                    <w:t>Узбекистан</w:t>
                  </w:r>
                  <w:r w:rsidRPr="002E4C5C">
                    <w:rPr>
                      <w:rFonts w:ascii="Trebuchet MS" w:hAnsi="Trebuchet MS"/>
                      <w:b/>
                      <w:spacing w:val="5"/>
                      <w:sz w:val="15"/>
                      <w:lang w:val="ru-RU"/>
                    </w:rPr>
                    <w:tab/>
                  </w:r>
                  <w:r>
                    <w:rPr>
                      <w:sz w:val="17"/>
                    </w:rPr>
                    <w:t>UZ</w:t>
                  </w:r>
                  <w:r w:rsidRPr="002E4C5C">
                    <w:rPr>
                      <w:sz w:val="17"/>
                      <w:lang w:val="ru-RU"/>
                    </w:rPr>
                    <w:tab/>
                    <w:t>Узстандарт</w:t>
                  </w:r>
                </w:p>
                <w:p w:rsidR="00DB2576" w:rsidRPr="002E4C5C" w:rsidRDefault="002E4C5C">
                  <w:pPr>
                    <w:pStyle w:val="a3"/>
                    <w:spacing w:before="142" w:line="249" w:lineRule="auto"/>
                    <w:ind w:left="5" w:right="44" w:firstLine="347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4 Настоящий стандарт идентичен  европейскому  стандарту  </w:t>
                  </w:r>
                  <w:r>
                    <w:t>EN</w:t>
                  </w:r>
                  <w:r w:rsidRPr="002E4C5C">
                    <w:rPr>
                      <w:lang w:val="ru-RU"/>
                    </w:rPr>
                    <w:t xml:space="preserve">  62233:2008  </w:t>
                  </w:r>
                  <w:r>
                    <w:t>Measurement</w:t>
                  </w:r>
                  <w:r w:rsidRPr="002E4C5C">
                    <w:rPr>
                      <w:lang w:val="ru-RU"/>
                    </w:rPr>
                    <w:t xml:space="preserve">  </w:t>
                  </w:r>
                  <w:r>
                    <w:t>methods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for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electromagnetic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fields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of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household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appliances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and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similar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apparatus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with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regard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to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human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exposure</w:t>
                  </w:r>
                  <w:r w:rsidRPr="002E4C5C">
                    <w:rPr>
                      <w:lang w:val="ru-RU"/>
                    </w:rPr>
                    <w:t xml:space="preserve"> (Методы измерений электромагнитных полей,  создаваемых  быт</w:t>
                  </w:r>
                  <w:r w:rsidRPr="002E4C5C">
                    <w:rPr>
                      <w:lang w:val="ru-RU"/>
                    </w:rPr>
                    <w:t>овыми  и  аналогичными  электриче­ скими  приборами,  в части  их воздействия на человека).</w:t>
                  </w:r>
                </w:p>
                <w:p w:rsidR="00DB2576" w:rsidRPr="002E4C5C" w:rsidRDefault="002E4C5C">
                  <w:pPr>
                    <w:pStyle w:val="a3"/>
                    <w:spacing w:before="1" w:line="247" w:lineRule="auto"/>
                    <w:ind w:left="9" w:right="41" w:firstLine="350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Европейский стандарт разработан совместной редакторской группой технических комитетов по стандартизации </w:t>
                  </w:r>
                  <w:r>
                    <w:t>CENELEC</w:t>
                  </w:r>
                  <w:r w:rsidRPr="002E4C5C">
                    <w:rPr>
                      <w:lang w:val="ru-RU"/>
                    </w:rPr>
                    <w:t xml:space="preserve"> ТС 61 «Безопасность бытовых и аналогичных электричес</w:t>
                  </w:r>
                  <w:r w:rsidRPr="002E4C5C">
                    <w:rPr>
                      <w:lang w:val="ru-RU"/>
                    </w:rPr>
                    <w:t xml:space="preserve">ких приборов» и </w:t>
                  </w:r>
                  <w:r>
                    <w:t>CENELEC</w:t>
                  </w:r>
                  <w:r w:rsidRPr="002E4C5C">
                    <w:rPr>
                      <w:lang w:val="ru-RU"/>
                    </w:rPr>
                    <w:t xml:space="preserve"> ТС 106Х  «Электромагнитные  поля  в окружающей человека  среде»  Европейского  комитета по  стандартизации  в области  электротехники (</w:t>
                  </w:r>
                  <w:r>
                    <w:t>CENELEC</w:t>
                  </w:r>
                  <w:r w:rsidRPr="002E4C5C">
                    <w:rPr>
                      <w:lang w:val="ru-RU"/>
                    </w:rPr>
                    <w:t>).</w:t>
                  </w:r>
                </w:p>
                <w:p w:rsidR="00DB2576" w:rsidRPr="002E4C5C" w:rsidRDefault="002E4C5C">
                  <w:pPr>
                    <w:pStyle w:val="a3"/>
                    <w:spacing w:before="2"/>
                    <w:ind w:left="365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Перевод  с английского языка (еп).</w:t>
                  </w:r>
                </w:p>
                <w:p w:rsidR="00DB2576" w:rsidRPr="002E4C5C" w:rsidRDefault="002E4C5C">
                  <w:pPr>
                    <w:pStyle w:val="a3"/>
                    <w:spacing w:before="8" w:line="235" w:lineRule="auto"/>
                    <w:ind w:left="13" w:right="36" w:firstLine="346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Официальные экземпляры европейского стандарта, </w:t>
                  </w:r>
                  <w:r w:rsidRPr="002E4C5C">
                    <w:rPr>
                      <w:spacing w:val="-3"/>
                      <w:lang w:val="ru-RU"/>
                    </w:rPr>
                    <w:t xml:space="preserve">на </w:t>
                  </w:r>
                  <w:r w:rsidRPr="002E4C5C">
                    <w:rPr>
                      <w:lang w:val="ru-RU"/>
                    </w:rPr>
                    <w:t>ос</w:t>
                  </w:r>
                  <w:r w:rsidRPr="002E4C5C">
                    <w:rPr>
                      <w:lang w:val="ru-RU"/>
                    </w:rPr>
                    <w:t xml:space="preserve">нове которого подготовлен настоящий межгосударственный стандарт, и международных стандартов, </w:t>
                  </w:r>
                  <w:r w:rsidRPr="002E4C5C">
                    <w:rPr>
                      <w:spacing w:val="-4"/>
                      <w:lang w:val="ru-RU"/>
                    </w:rPr>
                    <w:t xml:space="preserve">на </w:t>
                  </w:r>
                  <w:r w:rsidRPr="002E4C5C">
                    <w:rPr>
                      <w:lang w:val="ru-RU"/>
                    </w:rPr>
                    <w:t xml:space="preserve">которые даны ссылки, имеются в Нацио­ нальном фонде </w:t>
                  </w:r>
                  <w:r w:rsidRPr="002E4C5C">
                    <w:rPr>
                      <w:spacing w:val="2"/>
                      <w:lang w:val="ru-RU"/>
                    </w:rPr>
                    <w:t xml:space="preserve">ТИПА </w:t>
                  </w:r>
                  <w:r w:rsidRPr="002E4C5C">
                    <w:rPr>
                      <w:lang w:val="ru-RU"/>
                    </w:rPr>
                    <w:t>Республики  Беларусь.</w:t>
                  </w:r>
                </w:p>
                <w:p w:rsidR="00DB2576" w:rsidRPr="002E4C5C" w:rsidRDefault="002E4C5C">
                  <w:pPr>
                    <w:pStyle w:val="a3"/>
                    <w:spacing w:before="7" w:line="249" w:lineRule="auto"/>
                    <w:ind w:left="5" w:right="46" w:firstLine="360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В разделе «Нормативные ссылки» и тексте стандарта ссылки на международные стандар</w:t>
                  </w:r>
                  <w:r w:rsidRPr="002E4C5C">
                    <w:rPr>
                      <w:lang w:val="ru-RU"/>
                    </w:rPr>
                    <w:t>ты актуа­ лизированы.</w:t>
                  </w:r>
                </w:p>
                <w:p w:rsidR="00DB2576" w:rsidRPr="002E4C5C" w:rsidRDefault="002E4C5C">
                  <w:pPr>
                    <w:pStyle w:val="a3"/>
                    <w:spacing w:line="254" w:lineRule="auto"/>
                    <w:ind w:left="13" w:firstLine="343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Сведения о соответствии межгосударственных стандартов ссылочным международным стандартам приведены  в дополнительном  приложении Д.А.</w:t>
                  </w:r>
                </w:p>
                <w:p w:rsidR="00DB2576" w:rsidRPr="002E4C5C" w:rsidRDefault="002E4C5C">
                  <w:pPr>
                    <w:pStyle w:val="a3"/>
                    <w:spacing w:before="4" w:line="188" w:lineRule="exact"/>
                    <w:ind w:left="356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Степень  соответствия -   идентичная (ЮТ)</w:t>
                  </w:r>
                </w:p>
                <w:p w:rsidR="00DB2576" w:rsidRPr="002E4C5C" w:rsidRDefault="002E4C5C">
                  <w:pPr>
                    <w:pStyle w:val="a3"/>
                    <w:spacing w:before="109"/>
                    <w:ind w:left="356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5 ВВЕДЕН  В ДЕЙСТВИЕ постановлением  Госстандарта Республики Беларусь от 30 августа 2013  г.</w:t>
                  </w:r>
                </w:p>
                <w:p w:rsidR="00DB2576" w:rsidRPr="002E4C5C" w:rsidRDefault="002E4C5C">
                  <w:pPr>
                    <w:pStyle w:val="a3"/>
                    <w:spacing w:before="7"/>
                    <w:ind w:left="17"/>
                    <w:rPr>
                      <w:lang w:val="ru-RU"/>
                    </w:rPr>
                  </w:pPr>
                  <w:r>
                    <w:rPr>
                      <w:spacing w:val="-21"/>
                      <w:w w:val="99"/>
                    </w:rPr>
                    <w:t>N</w:t>
                  </w:r>
                  <w:r w:rsidRPr="002E4C5C">
                    <w:rPr>
                      <w:sz w:val="5"/>
                      <w:lang w:val="ru-RU"/>
                    </w:rPr>
                    <w:t xml:space="preserve">2      </w:t>
                  </w:r>
                  <w:r w:rsidRPr="002E4C5C">
                    <w:rPr>
                      <w:spacing w:val="-7"/>
                      <w:sz w:val="5"/>
                      <w:lang w:val="ru-RU"/>
                    </w:rPr>
                    <w:t xml:space="preserve"> </w:t>
                  </w:r>
                  <w:r w:rsidRPr="002E4C5C">
                    <w:rPr>
                      <w:spacing w:val="-4"/>
                      <w:w w:val="99"/>
                      <w:lang w:val="ru-RU"/>
                    </w:rPr>
                    <w:t>4</w:t>
                  </w:r>
                  <w:r w:rsidRPr="002E4C5C">
                    <w:rPr>
                      <w:w w:val="99"/>
                      <w:lang w:val="ru-RU"/>
                    </w:rPr>
                    <w:t>5</w:t>
                  </w:r>
                  <w:r w:rsidRPr="002E4C5C">
                    <w:rPr>
                      <w:spacing w:val="7"/>
                      <w:lang w:val="ru-RU"/>
                    </w:rPr>
                    <w:t xml:space="preserve"> </w:t>
                  </w:r>
                  <w:r w:rsidRPr="002E4C5C">
                    <w:rPr>
                      <w:w w:val="99"/>
                      <w:lang w:val="ru-RU"/>
                    </w:rPr>
                    <w:t>непоср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е</w:t>
                  </w:r>
                  <w:r w:rsidRPr="002E4C5C">
                    <w:rPr>
                      <w:w w:val="99"/>
                      <w:lang w:val="ru-RU"/>
                    </w:rPr>
                    <w:t>д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с</w:t>
                  </w:r>
                  <w:r w:rsidRPr="002E4C5C">
                    <w:rPr>
                      <w:w w:val="99"/>
                      <w:lang w:val="ru-RU"/>
                    </w:rPr>
                    <w:t>т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в</w:t>
                  </w:r>
                  <w:r w:rsidRPr="002E4C5C">
                    <w:rPr>
                      <w:w w:val="99"/>
                      <w:lang w:val="ru-RU"/>
                    </w:rPr>
                    <w:t>ен</w:t>
                  </w:r>
                  <w:r w:rsidRPr="002E4C5C">
                    <w:rPr>
                      <w:spacing w:val="-4"/>
                      <w:w w:val="99"/>
                      <w:lang w:val="ru-RU"/>
                    </w:rPr>
                    <w:t>н</w:t>
                  </w:r>
                  <w:r w:rsidRPr="002E4C5C">
                    <w:rPr>
                      <w:w w:val="99"/>
                      <w:lang w:val="ru-RU"/>
                    </w:rPr>
                    <w:t>о</w:t>
                  </w:r>
                  <w:r w:rsidRPr="002E4C5C">
                    <w:rPr>
                      <w:spacing w:val="6"/>
                      <w:lang w:val="ru-RU"/>
                    </w:rPr>
                    <w:t xml:space="preserve"> </w:t>
                  </w:r>
                  <w:r w:rsidRPr="002E4C5C">
                    <w:rPr>
                      <w:w w:val="99"/>
                      <w:lang w:val="ru-RU"/>
                    </w:rPr>
                    <w:t>в</w:t>
                  </w:r>
                  <w:r w:rsidRPr="002E4C5C">
                    <w:rPr>
                      <w:spacing w:val="-2"/>
                      <w:lang w:val="ru-RU"/>
                    </w:rPr>
                    <w:t xml:space="preserve"> </w:t>
                  </w:r>
                  <w:r w:rsidRPr="002E4C5C">
                    <w:rPr>
                      <w:w w:val="99"/>
                      <w:lang w:val="ru-RU"/>
                    </w:rPr>
                    <w:t>ка</w:t>
                  </w:r>
                  <w:r w:rsidRPr="002E4C5C">
                    <w:rPr>
                      <w:spacing w:val="-5"/>
                      <w:w w:val="99"/>
                      <w:lang w:val="ru-RU"/>
                    </w:rPr>
                    <w:t>ч</w:t>
                  </w:r>
                  <w:r w:rsidRPr="002E4C5C">
                    <w:rPr>
                      <w:w w:val="99"/>
                      <w:lang w:val="ru-RU"/>
                    </w:rPr>
                    <w:t>е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с</w:t>
                  </w:r>
                  <w:r w:rsidRPr="002E4C5C">
                    <w:rPr>
                      <w:w w:val="99"/>
                      <w:lang w:val="ru-RU"/>
                    </w:rPr>
                    <w:t>т</w:t>
                  </w:r>
                  <w:r w:rsidRPr="002E4C5C">
                    <w:rPr>
                      <w:spacing w:val="-4"/>
                      <w:w w:val="99"/>
                      <w:lang w:val="ru-RU"/>
                    </w:rPr>
                    <w:t>в</w:t>
                  </w:r>
                  <w:r w:rsidRPr="002E4C5C">
                    <w:rPr>
                      <w:w w:val="99"/>
                      <w:lang w:val="ru-RU"/>
                    </w:rPr>
                    <w:t>е</w:t>
                  </w:r>
                  <w:r w:rsidRPr="002E4C5C">
                    <w:rPr>
                      <w:spacing w:val="5"/>
                      <w:lang w:val="ru-RU"/>
                    </w:rPr>
                    <w:t xml:space="preserve"> </w:t>
                  </w:r>
                  <w:r w:rsidRPr="002E4C5C">
                    <w:rPr>
                      <w:spacing w:val="-1"/>
                      <w:lang w:val="ru-RU"/>
                    </w:rPr>
                    <w:t>г</w:t>
                  </w:r>
                  <w:r w:rsidRPr="002E4C5C">
                    <w:rPr>
                      <w:w w:val="99"/>
                      <w:lang w:val="ru-RU"/>
                    </w:rPr>
                    <w:t>о</w:t>
                  </w:r>
                  <w:r w:rsidRPr="002E4C5C">
                    <w:rPr>
                      <w:spacing w:val="-4"/>
                      <w:w w:val="99"/>
                      <w:lang w:val="ru-RU"/>
                    </w:rPr>
                    <w:t>с</w:t>
                  </w:r>
                  <w:r w:rsidRPr="002E4C5C">
                    <w:rPr>
                      <w:w w:val="99"/>
                      <w:lang w:val="ru-RU"/>
                    </w:rPr>
                    <w:t>у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д</w:t>
                  </w:r>
                  <w:r w:rsidRPr="002E4C5C">
                    <w:rPr>
                      <w:w w:val="99"/>
                      <w:lang w:val="ru-RU"/>
                    </w:rPr>
                    <w:t>а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р</w:t>
                  </w:r>
                  <w:r w:rsidRPr="002E4C5C">
                    <w:rPr>
                      <w:w w:val="99"/>
                      <w:lang w:val="ru-RU"/>
                    </w:rPr>
                    <w:t>ст</w:t>
                  </w:r>
                  <w:r w:rsidRPr="002E4C5C">
                    <w:rPr>
                      <w:spacing w:val="-4"/>
                      <w:w w:val="99"/>
                      <w:lang w:val="ru-RU"/>
                    </w:rPr>
                    <w:t>в</w:t>
                  </w:r>
                  <w:r w:rsidRPr="002E4C5C">
                    <w:rPr>
                      <w:w w:val="99"/>
                      <w:lang w:val="ru-RU"/>
                    </w:rPr>
                    <w:t>е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н</w:t>
                  </w:r>
                  <w:r w:rsidRPr="002E4C5C">
                    <w:rPr>
                      <w:w w:val="99"/>
                      <w:lang w:val="ru-RU"/>
                    </w:rPr>
                    <w:t>но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г</w:t>
                  </w:r>
                  <w:r w:rsidRPr="002E4C5C">
                    <w:rPr>
                      <w:w w:val="99"/>
                      <w:lang w:val="ru-RU"/>
                    </w:rPr>
                    <w:t>о</w:t>
                  </w:r>
                  <w:r w:rsidRPr="002E4C5C">
                    <w:rPr>
                      <w:spacing w:val="2"/>
                      <w:lang w:val="ru-RU"/>
                    </w:rPr>
                    <w:t xml:space="preserve"> </w:t>
                  </w:r>
                  <w:r w:rsidRPr="002E4C5C">
                    <w:rPr>
                      <w:spacing w:val="-3"/>
                      <w:lang w:val="ru-RU"/>
                    </w:rPr>
                    <w:t>с</w:t>
                  </w:r>
                  <w:r w:rsidRPr="002E4C5C">
                    <w:rPr>
                      <w:w w:val="99"/>
                      <w:lang w:val="ru-RU"/>
                    </w:rPr>
                    <w:t>т</w:t>
                  </w:r>
                  <w:r w:rsidRPr="002E4C5C">
                    <w:rPr>
                      <w:spacing w:val="-5"/>
                      <w:w w:val="99"/>
                      <w:lang w:val="ru-RU"/>
                    </w:rPr>
                    <w:t>а</w:t>
                  </w:r>
                  <w:r w:rsidRPr="002E4C5C">
                    <w:rPr>
                      <w:w w:val="99"/>
                      <w:lang w:val="ru-RU"/>
                    </w:rPr>
                    <w:t>нд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а</w:t>
                  </w:r>
                  <w:r w:rsidRPr="002E4C5C">
                    <w:rPr>
                      <w:w w:val="99"/>
                      <w:lang w:val="ru-RU"/>
                    </w:rPr>
                    <w:t>р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т</w:t>
                  </w:r>
                  <w:r w:rsidRPr="002E4C5C">
                    <w:rPr>
                      <w:w w:val="99"/>
                      <w:lang w:val="ru-RU"/>
                    </w:rPr>
                    <w:t>а</w:t>
                  </w:r>
                  <w:r w:rsidRPr="002E4C5C">
                    <w:rPr>
                      <w:spacing w:val="11"/>
                      <w:lang w:val="ru-RU"/>
                    </w:rPr>
                    <w:t xml:space="preserve"> </w:t>
                  </w:r>
                  <w:r w:rsidRPr="002E4C5C">
                    <w:rPr>
                      <w:spacing w:val="-4"/>
                      <w:lang w:val="ru-RU"/>
                    </w:rPr>
                    <w:t>Р</w:t>
                  </w:r>
                  <w:r w:rsidRPr="002E4C5C">
                    <w:rPr>
                      <w:w w:val="99"/>
                      <w:lang w:val="ru-RU"/>
                    </w:rPr>
                    <w:t>е</w:t>
                  </w:r>
                  <w:r w:rsidRPr="002E4C5C">
                    <w:rPr>
                      <w:spacing w:val="-4"/>
                      <w:w w:val="99"/>
                      <w:lang w:val="ru-RU"/>
                    </w:rPr>
                    <w:t>с</w:t>
                  </w:r>
                  <w:r w:rsidRPr="002E4C5C">
                    <w:rPr>
                      <w:lang w:val="ru-RU"/>
                    </w:rPr>
                    <w:t>п</w:t>
                  </w:r>
                  <w:r w:rsidRPr="002E4C5C">
                    <w:rPr>
                      <w:spacing w:val="-3"/>
                      <w:lang w:val="ru-RU"/>
                    </w:rPr>
                    <w:t>у</w:t>
                  </w:r>
                  <w:r w:rsidRPr="002E4C5C">
                    <w:rPr>
                      <w:w w:val="99"/>
                      <w:lang w:val="ru-RU"/>
                    </w:rPr>
                    <w:t>бл</w:t>
                  </w:r>
                  <w:r w:rsidRPr="002E4C5C">
                    <w:rPr>
                      <w:spacing w:val="-3"/>
                      <w:w w:val="99"/>
                      <w:lang w:val="ru-RU"/>
                    </w:rPr>
                    <w:t>и</w:t>
                  </w:r>
                  <w:r w:rsidRPr="002E4C5C">
                    <w:rPr>
                      <w:w w:val="99"/>
                      <w:lang w:val="ru-RU"/>
                    </w:rPr>
                    <w:t>ки</w:t>
                  </w:r>
                  <w:r w:rsidRPr="002E4C5C">
                    <w:rPr>
                      <w:spacing w:val="8"/>
                      <w:lang w:val="ru-RU"/>
                    </w:rPr>
                    <w:t xml:space="preserve"> </w:t>
                  </w:r>
                  <w:r w:rsidRPr="002E4C5C">
                    <w:rPr>
                      <w:w w:val="99"/>
                      <w:lang w:val="ru-RU"/>
                    </w:rPr>
                    <w:t>Беларусь</w:t>
                  </w:r>
                  <w:r w:rsidRPr="002E4C5C">
                    <w:rPr>
                      <w:spacing w:val="-3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с</w:t>
                  </w:r>
                  <w:r w:rsidRPr="002E4C5C">
                    <w:rPr>
                      <w:spacing w:val="6"/>
                      <w:lang w:val="ru-RU"/>
                    </w:rPr>
                    <w:t xml:space="preserve"> </w:t>
                  </w:r>
                  <w:r w:rsidRPr="002E4C5C">
                    <w:rPr>
                      <w:w w:val="99"/>
                      <w:lang w:val="ru-RU"/>
                    </w:rPr>
                    <w:t>1</w:t>
                  </w:r>
                  <w:r w:rsidRPr="002E4C5C">
                    <w:rPr>
                      <w:spacing w:val="-7"/>
                      <w:lang w:val="ru-RU"/>
                    </w:rPr>
                    <w:t xml:space="preserve"> </w:t>
                  </w:r>
                  <w:r w:rsidRPr="002E4C5C">
                    <w:rPr>
                      <w:spacing w:val="-5"/>
                      <w:w w:val="99"/>
                      <w:lang w:val="ru-RU"/>
                    </w:rPr>
                    <w:t>м</w:t>
                  </w:r>
                  <w:r w:rsidRPr="002E4C5C">
                    <w:rPr>
                      <w:w w:val="99"/>
                      <w:lang w:val="ru-RU"/>
                    </w:rPr>
                    <w:t>а</w:t>
                  </w:r>
                  <w:r w:rsidRPr="002E4C5C">
                    <w:rPr>
                      <w:spacing w:val="-5"/>
                      <w:w w:val="99"/>
                      <w:lang w:val="ru-RU"/>
                    </w:rPr>
                    <w:t>р</w:t>
                  </w:r>
                  <w:r w:rsidRPr="002E4C5C">
                    <w:rPr>
                      <w:w w:val="99"/>
                      <w:lang w:val="ru-RU"/>
                    </w:rPr>
                    <w:t>та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 w:rsidRPr="002E4C5C">
                    <w:rPr>
                      <w:w w:val="99"/>
                      <w:lang w:val="ru-RU"/>
                    </w:rPr>
                    <w:t>2014</w:t>
                  </w:r>
                  <w:r w:rsidRPr="002E4C5C">
                    <w:rPr>
                      <w:spacing w:val="5"/>
                      <w:lang w:val="ru-RU"/>
                    </w:rPr>
                    <w:t xml:space="preserve"> </w:t>
                  </w:r>
                  <w:r w:rsidRPr="002E4C5C">
                    <w:rPr>
                      <w:spacing w:val="-12"/>
                      <w:lang w:val="ru-RU"/>
                    </w:rPr>
                    <w:t>г</w:t>
                  </w:r>
                  <w:r w:rsidRPr="002E4C5C">
                    <w:rPr>
                      <w:lang w:val="ru-RU"/>
                    </w:rPr>
                    <w:t>.</w:t>
                  </w:r>
                </w:p>
                <w:p w:rsidR="00DB2576" w:rsidRPr="002E4C5C" w:rsidRDefault="002E4C5C">
                  <w:pPr>
                    <w:pStyle w:val="a3"/>
                    <w:spacing w:before="88"/>
                    <w:ind w:left="352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6  ВВЕДЕН ВПЕРВЫЕ</w:t>
                  </w:r>
                </w:p>
                <w:p w:rsidR="00DB2576" w:rsidRPr="002E4C5C" w:rsidRDefault="002E4C5C">
                  <w:pPr>
                    <w:spacing w:before="101"/>
                    <w:ind w:left="5" w:right="38" w:firstLine="351"/>
                    <w:jc w:val="both"/>
                    <w:rPr>
                      <w:i/>
                      <w:sz w:val="17"/>
                      <w:lang w:val="ru-RU"/>
                    </w:rPr>
                  </w:pPr>
                  <w:r w:rsidRPr="002E4C5C">
                    <w:rPr>
                      <w:i/>
                      <w:sz w:val="17"/>
                      <w:lang w:val="ru-RU"/>
                    </w:rPr>
                    <w:t>Информация о введении в действие (прекращении действия) настоящего стандарта и изме­ нений к нему на территории указанных выше государств публикуется в указателях национальных (государственных) стандартов, издаваемых в этих государствах, а также в сети Инт</w:t>
                  </w:r>
                  <w:r w:rsidRPr="002E4C5C">
                    <w:rPr>
                      <w:i/>
                      <w:sz w:val="17"/>
                      <w:lang w:val="ru-RU"/>
                    </w:rPr>
                    <w:t>ернет на сайтах  соответствующих национальных (государственных)  органов  по стандартизации.</w:t>
                  </w:r>
                </w:p>
                <w:p w:rsidR="00DB2576" w:rsidRPr="002E4C5C" w:rsidRDefault="002E4C5C">
                  <w:pPr>
                    <w:pStyle w:val="a3"/>
                    <w:spacing w:before="13" w:line="288" w:lineRule="exact"/>
                    <w:ind w:left="359" w:right="44" w:firstLine="644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© Госстандарт, 2013 Настоящий   стандарт  не  может  быть   воспроизведен,  тиражирован   и  распространен   в качестве</w:t>
                  </w:r>
                </w:p>
                <w:p w:rsidR="00DB2576" w:rsidRPr="002E4C5C" w:rsidRDefault="002E4C5C">
                  <w:pPr>
                    <w:pStyle w:val="a3"/>
                    <w:spacing w:line="181" w:lineRule="exact"/>
                    <w:ind w:left="8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официального  издания без разрешения  Госст</w:t>
                  </w:r>
                  <w:r w:rsidRPr="002E4C5C">
                    <w:rPr>
                      <w:lang w:val="ru-RU"/>
                    </w:rPr>
                    <w:t>андарта  Республики Беларусь</w:t>
                  </w:r>
                </w:p>
              </w:txbxContent>
            </v:textbox>
            <w10:wrap anchorx="page" anchory="page"/>
          </v:shape>
        </w:pict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62" type="#_x0000_t202" style="position:absolute;left:0;text-align:left;margin-left:62.7pt;margin-top:51.4pt;width:408.55pt;height:428.35pt;z-index:-150880;mso-position-horizontal-relative:page;mso-position-vertical-relative:page" filled="f" stroked="f">
            <v:textbox inset="0,0,0,0">
              <w:txbxContent>
                <w:p w:rsidR="00DB2576" w:rsidRPr="002E4C5C" w:rsidRDefault="002E4C5C">
                  <w:pPr>
                    <w:spacing w:line="190" w:lineRule="exact"/>
                    <w:ind w:right="37"/>
                    <w:jc w:val="right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 xml:space="preserve">ГО СТ  </w:t>
                  </w:r>
                  <w:r>
                    <w:rPr>
                      <w:b/>
                      <w:sz w:val="17"/>
                    </w:rPr>
                    <w:t>EN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 62233-2013</w:t>
                  </w:r>
                </w:p>
                <w:p w:rsidR="00DB2576" w:rsidRPr="002E4C5C" w:rsidRDefault="00DB2576">
                  <w:pPr>
                    <w:pStyle w:val="a3"/>
                    <w:spacing w:before="4"/>
                    <w:rPr>
                      <w:sz w:val="26"/>
                      <w:lang w:val="ru-RU"/>
                    </w:rPr>
                  </w:pPr>
                </w:p>
                <w:p w:rsidR="00DB2576" w:rsidRPr="002E4C5C" w:rsidRDefault="002E4C5C">
                  <w:pPr>
                    <w:ind w:left="135" w:right="521"/>
                    <w:jc w:val="center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>С</w:t>
                  </w:r>
                  <w:r w:rsidRPr="002E4C5C">
                    <w:rPr>
                      <w:b/>
                      <w:spacing w:val="-21"/>
                      <w:sz w:val="17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pacing w:val="10"/>
                      <w:sz w:val="17"/>
                      <w:lang w:val="ru-RU"/>
                    </w:rPr>
                    <w:t>одержание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58"/>
                    </w:tabs>
                    <w:spacing w:before="173"/>
                    <w:ind w:left="7"/>
                    <w:rPr>
                      <w:lang w:val="ru-RU"/>
                    </w:rPr>
                  </w:pPr>
                  <w:r w:rsidRPr="002E4C5C">
                    <w:rPr>
                      <w:spacing w:val="6"/>
                      <w:lang w:val="ru-RU"/>
                    </w:rPr>
                    <w:t>Введение</w:t>
                  </w:r>
                  <w:r w:rsidRPr="002E4C5C">
                    <w:rPr>
                      <w:spacing w:val="6"/>
                      <w:lang w:val="ru-RU"/>
                    </w:rPr>
                    <w:tab/>
                  </w:r>
                  <w:r>
                    <w:t>IV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61"/>
                    </w:tabs>
                    <w:spacing w:before="109"/>
                    <w:ind w:left="1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1</w:t>
                  </w:r>
                  <w:r w:rsidRPr="002E4C5C">
                    <w:rPr>
                      <w:spacing w:val="-6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Область</w:t>
                  </w:r>
                  <w:r w:rsidRPr="002E4C5C">
                    <w:rPr>
                      <w:spacing w:val="17"/>
                      <w:lang w:val="ru-RU"/>
                    </w:rPr>
                    <w:t xml:space="preserve"> </w:t>
                  </w:r>
                  <w:r w:rsidRPr="002E4C5C">
                    <w:rPr>
                      <w:spacing w:val="3"/>
                      <w:lang w:val="ru-RU"/>
                    </w:rPr>
                    <w:t>применения</w:t>
                  </w:r>
                  <w:r w:rsidRPr="002E4C5C">
                    <w:rPr>
                      <w:spacing w:val="3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1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48"/>
                    </w:tabs>
                    <w:spacing w:before="109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2  Нормативные</w:t>
                  </w:r>
                  <w:r w:rsidRPr="002E4C5C">
                    <w:rPr>
                      <w:spacing w:val="-14"/>
                      <w:lang w:val="ru-RU"/>
                    </w:rPr>
                    <w:t xml:space="preserve"> </w:t>
                  </w:r>
                  <w:r w:rsidRPr="002E4C5C">
                    <w:rPr>
                      <w:spacing w:val="6"/>
                      <w:lang w:val="ru-RU"/>
                    </w:rPr>
                    <w:t>ссы</w:t>
                  </w:r>
                  <w:r w:rsidRPr="002E4C5C">
                    <w:rPr>
                      <w:spacing w:val="-31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лки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2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47"/>
                    </w:tabs>
                    <w:spacing w:before="109"/>
                    <w:ind w:left="4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3 Термины</w:t>
                  </w:r>
                  <w:r w:rsidRPr="002E4C5C">
                    <w:rPr>
                      <w:spacing w:val="28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и</w:t>
                  </w:r>
                  <w:r w:rsidRPr="002E4C5C">
                    <w:rPr>
                      <w:spacing w:val="-3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определения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2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18"/>
                    </w:tabs>
                    <w:spacing w:before="104"/>
                    <w:ind w:left="135"/>
                    <w:jc w:val="center"/>
                    <w:rPr>
                      <w:lang w:val="ru-RU"/>
                    </w:rPr>
                  </w:pPr>
                  <w:r w:rsidRPr="002E4C5C">
                    <w:rPr>
                      <w:spacing w:val="-7"/>
                      <w:lang w:val="ru-RU"/>
                    </w:rPr>
                    <w:t xml:space="preserve">3.1  </w:t>
                  </w:r>
                  <w:r w:rsidRPr="002E4C5C">
                    <w:rPr>
                      <w:lang w:val="ru-RU"/>
                    </w:rPr>
                    <w:t>Физические величины и</w:t>
                  </w:r>
                  <w:r w:rsidRPr="002E4C5C">
                    <w:rPr>
                      <w:spacing w:val="45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единицы</w:t>
                  </w:r>
                  <w:r w:rsidRPr="002E4C5C">
                    <w:rPr>
                      <w:spacing w:val="21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измерений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2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24"/>
                    </w:tabs>
                    <w:spacing w:before="109"/>
                    <w:ind w:left="137"/>
                    <w:jc w:val="center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3.2 Термины</w:t>
                  </w:r>
                  <w:r w:rsidRPr="002E4C5C">
                    <w:rPr>
                      <w:spacing w:val="30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и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 w:rsidRPr="002E4C5C">
                    <w:rPr>
                      <w:spacing w:val="3"/>
                      <w:lang w:val="ru-RU"/>
                    </w:rPr>
                    <w:t>определения</w:t>
                  </w:r>
                  <w:r w:rsidRPr="002E4C5C">
                    <w:rPr>
                      <w:spacing w:val="3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2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50"/>
                    </w:tabs>
                    <w:spacing w:before="109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4  Выбор</w:t>
                  </w:r>
                  <w:r w:rsidRPr="002E4C5C">
                    <w:rPr>
                      <w:spacing w:val="-15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методов</w:t>
                  </w:r>
                  <w:r w:rsidRPr="002E4C5C">
                    <w:rPr>
                      <w:spacing w:val="20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испытаний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3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51"/>
                    </w:tabs>
                    <w:spacing w:before="109"/>
                    <w:ind w:left="4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5</w:t>
                  </w:r>
                  <w:r w:rsidRPr="002E4C5C">
                    <w:rPr>
                      <w:spacing w:val="10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Методы</w:t>
                  </w:r>
                  <w:r w:rsidRPr="002E4C5C">
                    <w:rPr>
                      <w:spacing w:val="25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измерений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3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31"/>
                    </w:tabs>
                    <w:spacing w:before="109"/>
                    <w:ind w:left="141"/>
                    <w:jc w:val="center"/>
                    <w:rPr>
                      <w:lang w:val="ru-RU"/>
                    </w:rPr>
                  </w:pPr>
                  <w:r w:rsidRPr="002E4C5C">
                    <w:rPr>
                      <w:spacing w:val="-7"/>
                      <w:lang w:val="ru-RU"/>
                    </w:rPr>
                    <w:t>5.1</w:t>
                  </w:r>
                  <w:r w:rsidRPr="002E4C5C">
                    <w:rPr>
                      <w:spacing w:val="30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Электрические</w:t>
                  </w:r>
                  <w:r w:rsidRPr="002E4C5C">
                    <w:rPr>
                      <w:spacing w:val="23"/>
                      <w:lang w:val="ru-RU"/>
                    </w:rPr>
                    <w:t xml:space="preserve"> </w:t>
                  </w:r>
                  <w:r w:rsidRPr="002E4C5C">
                    <w:rPr>
                      <w:spacing w:val="7"/>
                      <w:lang w:val="ru-RU"/>
                    </w:rPr>
                    <w:t>поля</w:t>
                  </w:r>
                  <w:r w:rsidRPr="002E4C5C">
                    <w:rPr>
                      <w:spacing w:val="7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3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32"/>
                    </w:tabs>
                    <w:spacing w:before="109"/>
                    <w:ind w:left="141"/>
                    <w:jc w:val="center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5.2</w:t>
                  </w:r>
                  <w:r w:rsidRPr="002E4C5C">
                    <w:rPr>
                      <w:spacing w:val="7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Диапазон</w:t>
                  </w:r>
                  <w:r w:rsidRPr="002E4C5C">
                    <w:rPr>
                      <w:spacing w:val="12"/>
                      <w:lang w:val="ru-RU"/>
                    </w:rPr>
                    <w:t xml:space="preserve"> </w:t>
                  </w:r>
                  <w:r w:rsidRPr="002E4C5C">
                    <w:rPr>
                      <w:spacing w:val="8"/>
                      <w:lang w:val="ru-RU"/>
                    </w:rPr>
                    <w:t>частот</w:t>
                  </w:r>
                  <w:r w:rsidRPr="002E4C5C">
                    <w:rPr>
                      <w:spacing w:val="8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3</w:t>
                  </w:r>
                </w:p>
                <w:p w:rsidR="00DB2576" w:rsidRPr="002E4C5C" w:rsidRDefault="002E4C5C">
                  <w:pPr>
                    <w:pStyle w:val="a3"/>
                    <w:tabs>
                      <w:tab w:val="left" w:pos="4387"/>
                      <w:tab w:val="right" w:leader="dot" w:pos="8150"/>
                    </w:tabs>
                    <w:spacing w:before="109"/>
                    <w:ind w:left="161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5.3  Измерительное  расстояние,</w:t>
                  </w:r>
                  <w:r w:rsidRPr="002E4C5C">
                    <w:rPr>
                      <w:spacing w:val="-2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расположение</w:t>
                  </w:r>
                  <w:r w:rsidRPr="002E4C5C">
                    <w:rPr>
                      <w:spacing w:val="26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и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spacing w:val="1"/>
                      <w:lang w:val="ru-RU"/>
                    </w:rPr>
                    <w:t>режимфункционирования</w:t>
                  </w:r>
                  <w:r w:rsidRPr="002E4C5C">
                    <w:rPr>
                      <w:spacing w:val="1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3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18"/>
                    </w:tabs>
                    <w:spacing w:before="109"/>
                    <w:ind w:left="135"/>
                    <w:jc w:val="center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5.4  Измерение</w:t>
                  </w:r>
                  <w:r w:rsidRPr="002E4C5C">
                    <w:rPr>
                      <w:spacing w:val="-7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магнитного</w:t>
                  </w:r>
                  <w:r w:rsidRPr="002E4C5C">
                    <w:rPr>
                      <w:spacing w:val="17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поля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4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34"/>
                    </w:tabs>
                    <w:spacing w:before="105"/>
                    <w:ind w:left="143"/>
                    <w:jc w:val="center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5.5 Процедуры  измерения</w:t>
                  </w:r>
                  <w:r w:rsidRPr="002E4C5C">
                    <w:rPr>
                      <w:spacing w:val="16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магнитных</w:t>
                  </w:r>
                  <w:r w:rsidRPr="002E4C5C">
                    <w:rPr>
                      <w:spacing w:val="5"/>
                      <w:lang w:val="ru-RU"/>
                    </w:rPr>
                    <w:t xml:space="preserve"> </w:t>
                  </w:r>
                  <w:r w:rsidRPr="002E4C5C">
                    <w:rPr>
                      <w:spacing w:val="6"/>
                      <w:lang w:val="ru-RU"/>
                    </w:rPr>
                    <w:t>полей</w:t>
                  </w:r>
                  <w:r w:rsidRPr="002E4C5C">
                    <w:rPr>
                      <w:spacing w:val="6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5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45"/>
                    </w:tabs>
                    <w:spacing w:before="109"/>
                    <w:ind w:left="148"/>
                    <w:jc w:val="center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5.6</w:t>
                  </w:r>
                  <w:r w:rsidRPr="002E4C5C">
                    <w:rPr>
                      <w:spacing w:val="11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Неопределенность</w:t>
                  </w:r>
                  <w:r w:rsidRPr="002E4C5C">
                    <w:rPr>
                      <w:spacing w:val="21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измерения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8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33"/>
                    </w:tabs>
                    <w:spacing w:before="109"/>
                    <w:ind w:left="142"/>
                    <w:jc w:val="center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5.7</w:t>
                  </w:r>
                  <w:r w:rsidRPr="002E4C5C">
                    <w:rPr>
                      <w:spacing w:val="16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Протокол</w:t>
                  </w:r>
                  <w:r w:rsidRPr="002E4C5C">
                    <w:rPr>
                      <w:spacing w:val="20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испытаний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8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52"/>
                    </w:tabs>
                    <w:spacing w:before="109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6</w:t>
                  </w:r>
                  <w:r w:rsidRPr="002E4C5C">
                    <w:rPr>
                      <w:spacing w:val="10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Оценка</w:t>
                  </w:r>
                  <w:r w:rsidRPr="002E4C5C">
                    <w:rPr>
                      <w:spacing w:val="23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результатов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8</w:t>
                  </w:r>
                </w:p>
                <w:p w:rsidR="00DB2576" w:rsidRPr="002E4C5C" w:rsidRDefault="002E4C5C">
                  <w:pPr>
                    <w:pStyle w:val="a3"/>
                    <w:spacing w:before="108"/>
                    <w:ind w:left="8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Приложение А (обязательное)  Условия  испытаний  при проведении  измерений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70"/>
                    </w:tabs>
                    <w:spacing w:before="8"/>
                    <w:ind w:left="1278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магнитной</w:t>
                  </w:r>
                  <w:r w:rsidRPr="002E4C5C">
                    <w:rPr>
                      <w:spacing w:val="27"/>
                      <w:lang w:val="ru-RU"/>
                    </w:rPr>
                    <w:t xml:space="preserve"> </w:t>
                  </w:r>
                  <w:r w:rsidRPr="002E4C5C">
                    <w:rPr>
                      <w:spacing w:val="2"/>
                      <w:lang w:val="ru-RU"/>
                    </w:rPr>
                    <w:t>индукции</w:t>
                  </w:r>
                  <w:r w:rsidRPr="002E4C5C">
                    <w:rPr>
                      <w:spacing w:val="2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9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51"/>
                    </w:tabs>
                    <w:spacing w:before="109"/>
                    <w:ind w:left="8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Приложение  В (справочное)Основные  ограничения </w:t>
                  </w:r>
                  <w:r w:rsidRPr="002E4C5C">
                    <w:rPr>
                      <w:spacing w:val="6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иконтрольные</w:t>
                  </w:r>
                  <w:r w:rsidRPr="002E4C5C">
                    <w:rPr>
                      <w:spacing w:val="11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уровни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spacing w:val="-4"/>
                      <w:lang w:val="ru-RU"/>
                    </w:rPr>
                    <w:t>17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51"/>
                    </w:tabs>
                    <w:spacing w:before="109"/>
                    <w:ind w:left="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Приложение  С  (справочное) </w:t>
                  </w:r>
                  <w:r w:rsidRPr="002E4C5C">
                    <w:rPr>
                      <w:spacing w:val="22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Определениепоправочных</w:t>
                  </w:r>
                  <w:r w:rsidRPr="002E4C5C">
                    <w:rPr>
                      <w:spacing w:val="7"/>
                      <w:lang w:val="ru-RU"/>
                    </w:rPr>
                    <w:t xml:space="preserve"> </w:t>
                  </w:r>
                  <w:r w:rsidRPr="002E4C5C">
                    <w:rPr>
                      <w:spacing w:val="5"/>
                      <w:lang w:val="ru-RU"/>
                    </w:rPr>
                    <w:t>коэффициентов</w:t>
                  </w:r>
                  <w:r w:rsidRPr="002E4C5C">
                    <w:rPr>
                      <w:spacing w:val="5"/>
                      <w:lang w:val="ru-RU"/>
                    </w:rPr>
                    <w:tab/>
                  </w:r>
                  <w:r w:rsidRPr="002E4C5C">
                    <w:rPr>
                      <w:spacing w:val="-4"/>
                      <w:lang w:val="ru-RU"/>
                    </w:rPr>
                    <w:t>18</w:t>
                  </w:r>
                </w:p>
                <w:p w:rsidR="00DB2576" w:rsidRPr="002E4C5C" w:rsidRDefault="002E4C5C">
                  <w:pPr>
                    <w:pStyle w:val="a3"/>
                    <w:spacing w:before="104"/>
                    <w:ind w:left="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Приложение  </w:t>
                  </w:r>
                  <w:r>
                    <w:t>D</w:t>
                  </w:r>
                  <w:r w:rsidRPr="002E4C5C">
                    <w:rPr>
                      <w:lang w:val="ru-RU"/>
                    </w:rPr>
                    <w:t xml:space="preserve"> (спра</w:t>
                  </w:r>
                  <w:r w:rsidRPr="002E4C5C">
                    <w:rPr>
                      <w:lang w:val="ru-RU"/>
                    </w:rPr>
                    <w:t>вочное)  Примеры  использование  основных ограничений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46"/>
                    </w:tabs>
                    <w:spacing w:before="8"/>
                    <w:ind w:left="1286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и </w:t>
                  </w:r>
                  <w:r w:rsidRPr="002E4C5C">
                    <w:rPr>
                      <w:spacing w:val="1"/>
                      <w:lang w:val="ru-RU"/>
                    </w:rPr>
                    <w:t xml:space="preserve">контрольных </w:t>
                  </w:r>
                  <w:r w:rsidRPr="002E4C5C">
                    <w:rPr>
                      <w:lang w:val="ru-RU"/>
                    </w:rPr>
                    <w:t xml:space="preserve">уровней,  </w:t>
                  </w:r>
                  <w:r w:rsidRPr="002E4C5C">
                    <w:rPr>
                      <w:spacing w:val="1"/>
                      <w:lang w:val="ru-RU"/>
                    </w:rPr>
                    <w:t>указанныхв</w:t>
                  </w:r>
                  <w:r w:rsidRPr="002E4C5C">
                    <w:rPr>
                      <w:spacing w:val="-24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приложении</w:t>
                  </w:r>
                  <w:r w:rsidRPr="002E4C5C">
                    <w:rPr>
                      <w:spacing w:val="26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В</w:t>
                  </w:r>
                  <w:r w:rsidRPr="002E4C5C">
                    <w:rPr>
                      <w:lang w:val="ru-RU"/>
                    </w:rPr>
                    <w:tab/>
                    <w:t>23</w:t>
                  </w:r>
                </w:p>
                <w:p w:rsidR="00DB2576" w:rsidRPr="002E4C5C" w:rsidRDefault="002E4C5C">
                  <w:pPr>
                    <w:pStyle w:val="a3"/>
                    <w:spacing w:before="109"/>
                    <w:ind w:left="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Приложение </w:t>
                  </w:r>
                  <w:r>
                    <w:t>ZA</w:t>
                  </w:r>
                  <w:r w:rsidRPr="002E4C5C">
                    <w:rPr>
                      <w:lang w:val="ru-RU"/>
                    </w:rPr>
                    <w:t xml:space="preserve">  (обязательное)  Нормативные  ссылки  на  международные стандарты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43"/>
                    </w:tabs>
                    <w:spacing w:before="7"/>
                    <w:ind w:left="1375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и соответствующие</w:t>
                  </w:r>
                  <w:r w:rsidRPr="002E4C5C">
                    <w:rPr>
                      <w:spacing w:val="25"/>
                      <w:lang w:val="ru-RU"/>
                    </w:rPr>
                    <w:t xml:space="preserve"> </w:t>
                  </w:r>
                  <w:r w:rsidRPr="002E4C5C">
                    <w:rPr>
                      <w:spacing w:val="-3"/>
                      <w:lang w:val="ru-RU"/>
                    </w:rPr>
                    <w:t>им</w:t>
                  </w:r>
                  <w:r w:rsidRPr="002E4C5C">
                    <w:rPr>
                      <w:spacing w:val="10"/>
                      <w:lang w:val="ru-RU"/>
                    </w:rPr>
                    <w:t xml:space="preserve"> </w:t>
                  </w:r>
                  <w:r w:rsidRPr="002E4C5C">
                    <w:rPr>
                      <w:spacing w:val="1"/>
                      <w:lang w:val="ru-RU"/>
                    </w:rPr>
                    <w:t>европейскиестандарты</w:t>
                  </w:r>
                  <w:r w:rsidRPr="002E4C5C">
                    <w:rPr>
                      <w:spacing w:val="1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29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44"/>
                    </w:tabs>
                    <w:spacing w:before="109"/>
                    <w:ind w:left="7"/>
                    <w:rPr>
                      <w:lang w:val="ru-RU"/>
                    </w:rPr>
                  </w:pPr>
                  <w:r w:rsidRPr="002E4C5C">
                    <w:rPr>
                      <w:spacing w:val="2"/>
                      <w:lang w:val="ru-RU"/>
                    </w:rPr>
                    <w:t>Библиография</w:t>
                  </w:r>
                  <w:r w:rsidRPr="002E4C5C">
                    <w:rPr>
                      <w:spacing w:val="2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30</w:t>
                  </w:r>
                </w:p>
                <w:p w:rsidR="00DB2576" w:rsidRPr="002E4C5C" w:rsidRDefault="002E4C5C">
                  <w:pPr>
                    <w:pStyle w:val="a3"/>
                    <w:tabs>
                      <w:tab w:val="right" w:leader="dot" w:pos="8145"/>
                    </w:tabs>
                    <w:spacing w:before="109" w:line="249" w:lineRule="auto"/>
                    <w:ind w:left="1447" w:right="23" w:hanging="1440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Приложение Д.А  (справочное)  Сведения  о соответствии  межгосударственных стандартов ссылочным</w:t>
                  </w:r>
                  <w:r w:rsidRPr="002E4C5C">
                    <w:rPr>
                      <w:spacing w:val="21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международным</w:t>
                  </w:r>
                  <w:r w:rsidRPr="002E4C5C">
                    <w:rPr>
                      <w:spacing w:val="23"/>
                      <w:lang w:val="ru-RU"/>
                    </w:rPr>
                    <w:t xml:space="preserve"> </w:t>
                  </w:r>
                  <w:r w:rsidRPr="002E4C5C">
                    <w:rPr>
                      <w:spacing w:val="3"/>
                      <w:lang w:val="ru-RU"/>
                    </w:rPr>
                    <w:t>стандартам</w:t>
                  </w:r>
                  <w:r w:rsidRPr="002E4C5C">
                    <w:rPr>
                      <w:spacing w:val="3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33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459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0040" cy="9434182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04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61" type="#_x0000_t202" style="position:absolute;left:0;text-align:left;margin-left:55.7pt;margin-top:51.4pt;width:424.7pt;height:636.3pt;z-index:-150832;mso-position-horizontal-relative:page;mso-position-vertical-relative:page" filled="f" stroked="f">
            <v:textbox inset="0,0,0,0">
              <w:txbxContent>
                <w:p w:rsidR="00DB2576" w:rsidRPr="002E4C5C" w:rsidRDefault="002E4C5C">
                  <w:pPr>
                    <w:spacing w:line="190" w:lineRule="exact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 xml:space="preserve">ГО СТ </w:t>
                  </w:r>
                  <w:r>
                    <w:rPr>
                      <w:b/>
                      <w:sz w:val="17"/>
                    </w:rPr>
                    <w:t>EN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 62233-2013</w:t>
                  </w:r>
                </w:p>
                <w:p w:rsidR="00DB2576" w:rsidRPr="002E4C5C" w:rsidRDefault="00DB2576">
                  <w:pPr>
                    <w:pStyle w:val="a3"/>
                    <w:spacing w:before="4"/>
                    <w:rPr>
                      <w:sz w:val="26"/>
                      <w:lang w:val="ru-RU"/>
                    </w:rPr>
                  </w:pPr>
                </w:p>
                <w:p w:rsidR="00DB2576" w:rsidRPr="002E4C5C" w:rsidRDefault="002E4C5C">
                  <w:pPr>
                    <w:ind w:left="3760" w:right="3784"/>
                    <w:jc w:val="center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>В</w:t>
                  </w:r>
                  <w:r w:rsidRPr="002E4C5C">
                    <w:rPr>
                      <w:b/>
                      <w:spacing w:val="-28"/>
                      <w:sz w:val="17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pacing w:val="8"/>
                      <w:sz w:val="17"/>
                      <w:lang w:val="ru-RU"/>
                    </w:rPr>
                    <w:t>ведение</w:t>
                  </w:r>
                </w:p>
                <w:p w:rsidR="00DB2576" w:rsidRPr="002E4C5C" w:rsidRDefault="002E4C5C">
                  <w:pPr>
                    <w:pStyle w:val="a3"/>
                    <w:spacing w:before="152" w:line="249" w:lineRule="auto"/>
                    <w:ind w:firstLine="34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Европейский стандарт </w:t>
                  </w:r>
                  <w:r>
                    <w:t>EN</w:t>
                  </w:r>
                  <w:r w:rsidRPr="002E4C5C">
                    <w:rPr>
                      <w:lang w:val="ru-RU"/>
                    </w:rPr>
                    <w:t xml:space="preserve"> 62233:2008 является модифицированным по отношению к международ­ ному стандарту  </w:t>
                  </w:r>
                  <w:r>
                    <w:t>IEC</w:t>
                  </w:r>
                  <w:r w:rsidRPr="002E4C5C">
                    <w:rPr>
                      <w:lang w:val="ru-RU"/>
                    </w:rPr>
                    <w:t xml:space="preserve"> 62233:2005.</w:t>
                  </w:r>
                </w:p>
                <w:p w:rsidR="00DB2576" w:rsidRPr="002E4C5C" w:rsidRDefault="002E4C5C">
                  <w:pPr>
                    <w:pStyle w:val="a3"/>
                    <w:ind w:left="34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В настоящем  стандарте  использованы  следующие  шрифтовые выделения:</w:t>
                  </w:r>
                </w:p>
                <w:p w:rsidR="00DB2576" w:rsidRPr="002E4C5C" w:rsidRDefault="002E4C5C">
                  <w:pPr>
                    <w:pStyle w:val="a3"/>
                    <w:spacing w:before="8"/>
                    <w:ind w:left="334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 требования  -  основной шрифт;</w:t>
                  </w:r>
                </w:p>
                <w:p w:rsidR="00DB2576" w:rsidRPr="002E4C5C" w:rsidRDefault="002E4C5C">
                  <w:pPr>
                    <w:pStyle w:val="a3"/>
                    <w:spacing w:before="8"/>
                    <w:ind w:left="334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 примечания -  петит.</w:t>
                  </w:r>
                </w:p>
                <w:p w:rsidR="00DB2576" w:rsidRPr="002E4C5C" w:rsidRDefault="002E4C5C">
                  <w:pPr>
                    <w:pStyle w:val="a3"/>
                    <w:spacing w:before="6"/>
                    <w:ind w:left="339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Термины,  приведенные  в разделе 3,  в тексте стандарта  выделены  полужирным шрифтом.</w:t>
                  </w: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8"/>
                      <w:lang w:val="ru-RU"/>
                    </w:rPr>
                  </w:pPr>
                </w:p>
                <w:p w:rsidR="00DB2576" w:rsidRDefault="002E4C5C">
                  <w:pPr>
                    <w:pStyle w:val="a3"/>
                    <w:spacing w:before="128"/>
                    <w:ind w:left="4"/>
                  </w:pPr>
                  <w:r>
                    <w:t>IV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464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0040" cy="9434182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04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60" type="#_x0000_t202" style="position:absolute;left:0;text-align:left;margin-left:45.1pt;margin-top:50.5pt;width:425.95pt;height:637.5pt;z-index:-150784;mso-position-horizontal-relative:page;mso-position-vertical-relative:page" filled="f" stroked="f">
            <v:textbox inset="0,0,0,0">
              <w:txbxContent>
                <w:p w:rsidR="00DB2576" w:rsidRPr="002E4C5C" w:rsidRDefault="002E4C5C">
                  <w:pPr>
                    <w:spacing w:line="212" w:lineRule="exact"/>
                    <w:ind w:left="6582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 xml:space="preserve">ГОСТ  </w:t>
                  </w:r>
                  <w:r>
                    <w:rPr>
                      <w:b/>
                      <w:spacing w:val="-6"/>
                      <w:sz w:val="19"/>
                    </w:rPr>
                    <w:t>EN</w:t>
                  </w:r>
                  <w:r w:rsidRPr="002E4C5C">
                    <w:rPr>
                      <w:b/>
                      <w:spacing w:val="-6"/>
                      <w:sz w:val="19"/>
                      <w:lang w:val="ru-RU"/>
                    </w:rPr>
                    <w:t xml:space="preserve"> </w:t>
                  </w:r>
                  <w:r w:rsidRPr="002E4C5C">
                    <w:rPr>
                      <w:b/>
                      <w:sz w:val="19"/>
                      <w:lang w:val="ru-RU"/>
                    </w:rPr>
                    <w:t>62233-2013</w:t>
                  </w:r>
                </w:p>
                <w:p w:rsidR="00DB2576" w:rsidRPr="002E4C5C" w:rsidRDefault="002E4C5C">
                  <w:pPr>
                    <w:spacing w:before="119" w:line="380" w:lineRule="atLeast"/>
                    <w:ind w:left="1442" w:right="1453"/>
                    <w:jc w:val="center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>ГОСУДАРСТВЕННЫЙ СТАНДАРТ РЕСПУБЛИКИ БЕЛАРУСЬ МЕТОДЫ   ИЗМЕРЕНИЙ   ЭЛЕКТРОМАГНИТНЫХ ПОЛЕЙ,</w:t>
                  </w:r>
                </w:p>
                <w:p w:rsidR="00DB2576" w:rsidRPr="002E4C5C" w:rsidRDefault="002E4C5C">
                  <w:pPr>
                    <w:spacing w:before="5" w:line="242" w:lineRule="auto"/>
                    <w:ind w:left="899" w:right="925"/>
                    <w:jc w:val="center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>СОЗДАВАЕМЫХ БЫТОВЫМИ И АНАЛОГИЧНЫМИ ЭЛЕКТРИЧЕСКИМИ ПРИБОРАМИ,   В  ЧАСТИ   ИХ  ВОЗДЕЙСТВИЯ   НА ЧЕЛОВЕКА</w:t>
                  </w:r>
                </w:p>
                <w:p w:rsidR="00DB2576" w:rsidRPr="002E4C5C" w:rsidRDefault="002E4C5C">
                  <w:pPr>
                    <w:spacing w:before="164"/>
                    <w:ind w:left="1442" w:right="1453"/>
                    <w:jc w:val="center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>МЕТАДЫ   ВЫМЯРЭННЯУ  ЭЛЕКТРАМАГН1ТНЫХ ПАЛЁУ,</w:t>
                  </w:r>
                </w:p>
                <w:p w:rsidR="00DB2576" w:rsidRPr="002E4C5C" w:rsidRDefault="002E4C5C">
                  <w:pPr>
                    <w:spacing w:before="5" w:line="247" w:lineRule="auto"/>
                    <w:ind w:left="899" w:right="925"/>
                    <w:jc w:val="center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 xml:space="preserve">ЯК1Я СТВАРАЮЦЦА </w:t>
                  </w:r>
                  <w:r w:rsidRPr="002E4C5C">
                    <w:rPr>
                      <w:b/>
                      <w:sz w:val="19"/>
                      <w:lang w:val="ru-RU"/>
                    </w:rPr>
                    <w:t xml:space="preserve">БЫТАВЫМ1 </w:t>
                  </w:r>
                  <w:r>
                    <w:rPr>
                      <w:b/>
                      <w:sz w:val="19"/>
                    </w:rPr>
                    <w:t>I</w:t>
                  </w:r>
                  <w:r w:rsidRPr="002E4C5C">
                    <w:rPr>
                      <w:b/>
                      <w:sz w:val="19"/>
                      <w:lang w:val="ru-RU"/>
                    </w:rPr>
                    <w:t xml:space="preserve"> АНАЛАГ1ЧНЫМ1 ЭЛЕКТРЫЧНЫМ1 ПРЫБОРАМ1,   У  ЧАСТЦЫ   </w:t>
                  </w:r>
                  <w:r>
                    <w:rPr>
                      <w:b/>
                      <w:sz w:val="19"/>
                    </w:rPr>
                    <w:t>IX</w:t>
                  </w:r>
                  <w:r w:rsidRPr="002E4C5C">
                    <w:rPr>
                      <w:b/>
                      <w:sz w:val="19"/>
                      <w:lang w:val="ru-RU"/>
                    </w:rPr>
                    <w:t xml:space="preserve">  УЗДЗЕЯННЯ   НА ЧАЛАВЕКА</w:t>
                  </w:r>
                </w:p>
                <w:p w:rsidR="00DB2576" w:rsidRDefault="002E4C5C">
                  <w:pPr>
                    <w:pStyle w:val="a3"/>
                    <w:spacing w:before="178" w:line="271" w:lineRule="auto"/>
                    <w:ind w:left="899" w:right="921"/>
                    <w:jc w:val="center"/>
                  </w:pPr>
                  <w:r>
                    <w:t>M easurem ent m ethods for electrom agnetic fields  of  household  appliances and   sim ilar  apparatus  with   regard   to   hum an exposure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Pr="002E4C5C" w:rsidRDefault="002E4C5C">
                  <w:pPr>
                    <w:spacing w:before="156"/>
                    <w:ind w:right="40"/>
                    <w:jc w:val="right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>Дата  введения - 2014-0</w:t>
                  </w:r>
                  <w:r w:rsidRPr="002E4C5C">
                    <w:rPr>
                      <w:b/>
                      <w:sz w:val="17"/>
                      <w:lang w:val="ru-RU"/>
                    </w:rPr>
                    <w:t>3-01</w:t>
                  </w:r>
                </w:p>
                <w:p w:rsidR="00DB2576" w:rsidRPr="002E4C5C" w:rsidRDefault="00DB2576">
                  <w:pPr>
                    <w:pStyle w:val="a3"/>
                    <w:rPr>
                      <w:lang w:val="ru-RU"/>
                    </w:rPr>
                  </w:pPr>
                </w:p>
                <w:p w:rsidR="00DB2576" w:rsidRPr="002E4C5C" w:rsidRDefault="002E4C5C">
                  <w:pPr>
                    <w:ind w:left="363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>1   Область применения</w:t>
                  </w:r>
                </w:p>
                <w:p w:rsidR="00DB2576" w:rsidRPr="002E4C5C" w:rsidRDefault="002E4C5C">
                  <w:pPr>
                    <w:pStyle w:val="a3"/>
                    <w:spacing w:before="167" w:line="249" w:lineRule="auto"/>
                    <w:ind w:left="3" w:right="12" w:firstLine="356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Настоящий стандарт устанавливает методы измерений напряженности электромагнитных полей частотой до 300 ГГц, напряженности электрического поля и магнитной индукции,  создаваемых быто­ выми и аналогичными электрическими приборами</w:t>
                  </w:r>
                  <w:r w:rsidRPr="002E4C5C">
                    <w:rPr>
                      <w:lang w:val="ru-RU"/>
                    </w:rPr>
                    <w:t>, включая условия проведения испытаний, такие как измерительное  расстояние  и положение.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left="12" w:right="14" w:firstLine="347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Настоящий стандарт распространяется </w:t>
                  </w:r>
                  <w:r w:rsidRPr="002E4C5C">
                    <w:rPr>
                      <w:spacing w:val="-3"/>
                      <w:lang w:val="ru-RU"/>
                    </w:rPr>
                    <w:t xml:space="preserve">на </w:t>
                  </w:r>
                  <w:r w:rsidRPr="002E4C5C">
                    <w:rPr>
                      <w:lang w:val="ru-RU"/>
                    </w:rPr>
                    <w:t>приборы со встроенными электродвигателями, нагре­ вательными элементами и их комбинациями, с электрическим и электронным управл</w:t>
                  </w:r>
                  <w:r w:rsidRPr="002E4C5C">
                    <w:rPr>
                      <w:lang w:val="ru-RU"/>
                    </w:rPr>
                    <w:t xml:space="preserve">ением, которые могут получать электропитание  от сети,  батарей  </w:t>
                  </w:r>
                  <w:r w:rsidRPr="002E4C5C">
                    <w:rPr>
                      <w:spacing w:val="-4"/>
                      <w:lang w:val="ru-RU"/>
                    </w:rPr>
                    <w:t xml:space="preserve">или  </w:t>
                  </w:r>
                  <w:r w:rsidRPr="002E4C5C">
                    <w:rPr>
                      <w:spacing w:val="2"/>
                      <w:lang w:val="ru-RU"/>
                    </w:rPr>
                    <w:t xml:space="preserve">любых других </w:t>
                  </w:r>
                  <w:r w:rsidRPr="002E4C5C">
                    <w:rPr>
                      <w:lang w:val="ru-RU"/>
                    </w:rPr>
                    <w:t>источников</w:t>
                  </w:r>
                  <w:r w:rsidRPr="002E4C5C">
                    <w:rPr>
                      <w:spacing w:val="15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электроэнергии.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left="355" w:firstLine="4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К таким приборам также относятся бытовые электрические инструменты и электрические игрушки. Также  подпадают  под  действие  настоящего  стандарта  приборы,  непосредственно  не предназна­</w:t>
                  </w:r>
                </w:p>
                <w:p w:rsidR="00DB2576" w:rsidRPr="002E4C5C" w:rsidRDefault="002E4C5C">
                  <w:pPr>
                    <w:pStyle w:val="a3"/>
                    <w:ind w:left="3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ченные для  бытового  применения,  однако  которые  могут быть дост</w:t>
                  </w:r>
                  <w:r w:rsidRPr="002E4C5C">
                    <w:rPr>
                      <w:lang w:val="ru-RU"/>
                    </w:rPr>
                    <w:t>упны для населения.</w:t>
                  </w:r>
                </w:p>
                <w:p w:rsidR="00DB2576" w:rsidRPr="002E4C5C" w:rsidRDefault="002E4C5C">
                  <w:pPr>
                    <w:pStyle w:val="a3"/>
                    <w:spacing w:before="7"/>
                    <w:ind w:left="359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Настоящий  стандарт  не  распространяется на:</w:t>
                  </w:r>
                </w:p>
                <w:p w:rsidR="00DB2576" w:rsidRPr="002E4C5C" w:rsidRDefault="002E4C5C">
                  <w:pPr>
                    <w:pStyle w:val="a3"/>
                    <w:spacing w:before="3"/>
                    <w:ind w:left="346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  оборудование  и приборы,  разработанные  исключительно для  промышленного применения;</w:t>
                  </w:r>
                </w:p>
                <w:p w:rsidR="00DB2576" w:rsidRPr="002E4C5C" w:rsidRDefault="002E4C5C">
                  <w:pPr>
                    <w:pStyle w:val="a3"/>
                    <w:spacing w:before="8" w:line="249" w:lineRule="auto"/>
                    <w:ind w:left="3" w:right="34" w:firstLine="348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-оборудование, предназначенное для встраивания в стационарные электрические  установки, здания и соо</w:t>
                  </w:r>
                  <w:r w:rsidRPr="002E4C5C">
                    <w:rPr>
                      <w:lang w:val="ru-RU"/>
                    </w:rPr>
                    <w:t>ружения (предохранители, устройства защитного отключения, кабели, выключатели и т. д.);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left="12" w:right="10" w:firstLine="339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радиоприемники и телевизоры, аудио- и видеоаппаратуру и электрические музыкальные инст­ рументы;</w:t>
                  </w:r>
                </w:p>
                <w:p w:rsidR="00DB2576" w:rsidRPr="002E4C5C" w:rsidRDefault="002E4C5C">
                  <w:pPr>
                    <w:pStyle w:val="a3"/>
                    <w:spacing w:before="1"/>
                    <w:ind w:left="351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  медицинское электрооборудование;</w:t>
                  </w:r>
                </w:p>
                <w:p w:rsidR="00DB2576" w:rsidRPr="002E4C5C" w:rsidRDefault="002E4C5C">
                  <w:pPr>
                    <w:pStyle w:val="a3"/>
                    <w:spacing w:before="8"/>
                    <w:ind w:left="351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-   персональные  компьютеры  и </w:t>
                  </w:r>
                  <w:r w:rsidRPr="002E4C5C">
                    <w:rPr>
                      <w:lang w:val="ru-RU"/>
                    </w:rPr>
                    <w:t>аналогичное оборудование;</w:t>
                  </w:r>
                </w:p>
                <w:p w:rsidR="00DB2576" w:rsidRPr="002E4C5C" w:rsidRDefault="002E4C5C">
                  <w:pPr>
                    <w:pStyle w:val="a3"/>
                    <w:spacing w:before="6"/>
                    <w:ind w:left="346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  радиопередающие устройства;</w:t>
                  </w:r>
                </w:p>
                <w:p w:rsidR="00DB2576" w:rsidRPr="002E4C5C" w:rsidRDefault="002E4C5C">
                  <w:pPr>
                    <w:pStyle w:val="a3"/>
                    <w:spacing w:before="8" w:line="249" w:lineRule="auto"/>
                    <w:ind w:left="363" w:hanging="1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оборудование, предназначенное для использования исключительно на транспортных средствах. Поля,  создаваемые   многофункциональным   оборудованием,   будут  рассмотрены   в  других стан­</w:t>
                  </w:r>
                </w:p>
                <w:p w:rsidR="00DB2576" w:rsidRPr="002E4C5C" w:rsidRDefault="002E4C5C">
                  <w:pPr>
                    <w:pStyle w:val="a3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дартах и/и</w:t>
                  </w:r>
                  <w:r w:rsidRPr="002E4C5C">
                    <w:rPr>
                      <w:lang w:val="ru-RU"/>
                    </w:rPr>
                    <w:t>ли  в стандартах на конкретные  виды приборов  и оборудования.</w:t>
                  </w:r>
                </w:p>
                <w:p w:rsidR="00DB2576" w:rsidRPr="002E4C5C" w:rsidRDefault="002E4C5C">
                  <w:pPr>
                    <w:pStyle w:val="a3"/>
                    <w:spacing w:before="9"/>
                    <w:ind w:left="360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Ненормальная  работа  оборудования  не является  предметом  настоящего стандарта.</w:t>
                  </w:r>
                </w:p>
                <w:p w:rsidR="00DB2576" w:rsidRPr="002E4C5C" w:rsidRDefault="002E4C5C">
                  <w:pPr>
                    <w:pStyle w:val="a3"/>
                    <w:spacing w:before="3" w:line="249" w:lineRule="auto"/>
                    <w:ind w:left="4" w:right="19" w:firstLine="356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Настоящий стандарт включает в себя следующие специфические процедуры для оценки воздей­ ствия полей на  человека:</w:t>
                  </w:r>
                </w:p>
                <w:p w:rsidR="00DB2576" w:rsidRPr="002E4C5C" w:rsidRDefault="002E4C5C">
                  <w:pPr>
                    <w:pStyle w:val="a3"/>
                    <w:ind w:left="34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 определение  необходимых датчиков;</w:t>
                  </w:r>
                </w:p>
                <w:p w:rsidR="00DB2576" w:rsidRPr="002E4C5C" w:rsidRDefault="002E4C5C">
                  <w:pPr>
                    <w:pStyle w:val="a3"/>
                    <w:spacing w:before="8"/>
                    <w:ind w:left="34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  определение  методов измерения;</w:t>
                  </w:r>
                </w:p>
                <w:p w:rsidR="00DB2576" w:rsidRPr="002E4C5C" w:rsidRDefault="002E4C5C">
                  <w:pPr>
                    <w:pStyle w:val="a3"/>
                    <w:spacing w:before="7"/>
                    <w:ind w:left="347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 определение  необходимых действий для  проведения  испытаний  эле</w:t>
                  </w:r>
                  <w:r w:rsidRPr="002E4C5C">
                    <w:rPr>
                      <w:lang w:val="ru-RU"/>
                    </w:rPr>
                    <w:t>ктрических приборов;</w:t>
                  </w:r>
                </w:p>
                <w:p w:rsidR="00DB2576" w:rsidRPr="002E4C5C" w:rsidRDefault="002E4C5C">
                  <w:pPr>
                    <w:pStyle w:val="a3"/>
                    <w:spacing w:before="7" w:line="249" w:lineRule="auto"/>
                    <w:ind w:left="13" w:right="31" w:firstLine="334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- определение измерительных расстояния и положения электрических приборов при проведении измерений.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right="12" w:firstLine="356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Установленные методы измерения применимы для частот от 10 Гц до 400 кГц. В диапазоне частот выше 400 кГц и ниже 10 Гц электрические при</w:t>
                  </w:r>
                  <w:r w:rsidRPr="002E4C5C">
                    <w:rPr>
                      <w:lang w:val="ru-RU"/>
                    </w:rPr>
                    <w:t xml:space="preserve">боры, входящие в область применения настоящего стандарта, считаются соответствующими требованиям без тестирования, если иное не указано в стан­ дартах серии  </w:t>
                  </w:r>
                  <w:r>
                    <w:t>IEC</w:t>
                  </w:r>
                  <w:r w:rsidRPr="002E4C5C">
                    <w:rPr>
                      <w:lang w:val="ru-RU"/>
                    </w:rPr>
                    <w:t xml:space="preserve"> 60335.</w:t>
                  </w:r>
                </w:p>
                <w:p w:rsidR="00DB2576" w:rsidRPr="002E4C5C" w:rsidRDefault="002E4C5C">
                  <w:pPr>
                    <w:spacing w:before="38" w:line="249" w:lineRule="auto"/>
                    <w:ind w:left="12" w:right="21" w:firstLine="347"/>
                    <w:jc w:val="both"/>
                    <w:rPr>
                      <w:rFonts w:ascii="Trebuchet MS" w:hAnsi="Trebuchet MS"/>
                      <w:b/>
                      <w:sz w:val="15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 xml:space="preserve">П р и м е ч а н и е - Данные </w:t>
                  </w:r>
                  <w:r w:rsidRPr="002E4C5C">
                    <w:rPr>
                      <w:rFonts w:ascii="Trebuchet MS" w:hAnsi="Trebuchet MS"/>
                      <w:b/>
                      <w:spacing w:val="-4"/>
                      <w:sz w:val="15"/>
                      <w:lang w:val="ru-RU"/>
                    </w:rPr>
                    <w:t xml:space="preserve">методы измерений </w:t>
                  </w:r>
                  <w:r w:rsidRPr="002E4C5C">
                    <w:rPr>
                      <w:rFonts w:ascii="Trebuchet MS" w:hAnsi="Trebuchet MS"/>
                      <w:b/>
                      <w:spacing w:val="-5"/>
                      <w:sz w:val="15"/>
                      <w:lang w:val="ru-RU"/>
                    </w:rPr>
                    <w:t xml:space="preserve">не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 xml:space="preserve">применяют для сравнения </w:t>
                  </w:r>
                  <w:r w:rsidRPr="002E4C5C">
                    <w:rPr>
                      <w:rFonts w:ascii="Trebuchet MS" w:hAnsi="Trebuchet MS"/>
                      <w:b/>
                      <w:spacing w:val="-8"/>
                      <w:sz w:val="15"/>
                      <w:lang w:val="ru-RU"/>
                    </w:rPr>
                    <w:t xml:space="preserve">полей, 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 xml:space="preserve">создаваемых </w:t>
                  </w:r>
                  <w:r w:rsidRPr="002E4C5C">
                    <w:rPr>
                      <w:rFonts w:ascii="Trebuchet MS" w:hAnsi="Trebuchet MS"/>
                      <w:b/>
                      <w:spacing w:val="-4"/>
                      <w:sz w:val="15"/>
                      <w:lang w:val="ru-RU"/>
                    </w:rPr>
                    <w:t>различными приборами.</w:t>
                  </w:r>
                </w:p>
                <w:p w:rsidR="00DB2576" w:rsidRPr="002E4C5C" w:rsidRDefault="00DB2576">
                  <w:pPr>
                    <w:pStyle w:val="a3"/>
                    <w:rPr>
                      <w:sz w:val="16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rPr>
                      <w:sz w:val="16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spacing w:before="1"/>
                    <w:rPr>
                      <w:sz w:val="14"/>
                      <w:lang w:val="ru-RU"/>
                    </w:rPr>
                  </w:pPr>
                </w:p>
                <w:p w:rsidR="00DB2576" w:rsidRDefault="002E4C5C">
                  <w:pPr>
                    <w:ind w:left="12"/>
                    <w:rPr>
                      <w:b/>
                      <w:sz w:val="15"/>
                    </w:rPr>
                  </w:pPr>
                  <w:r>
                    <w:rPr>
                      <w:b/>
                      <w:sz w:val="15"/>
                    </w:rPr>
                    <w:t>Издание  официальное</w:t>
                  </w: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spacing w:before="4"/>
                    <w:rPr>
                      <w:sz w:val="15"/>
                    </w:rPr>
                  </w:pPr>
                </w:p>
                <w:p w:rsidR="00DB2576" w:rsidRDefault="002E4C5C">
                  <w:pPr>
                    <w:jc w:val="right"/>
                    <w:rPr>
                      <w:rFonts w:ascii="Symbol" w:hAnsi="Symbol"/>
                      <w:sz w:val="19"/>
                    </w:rPr>
                  </w:pPr>
                  <w:r>
                    <w:rPr>
                      <w:rFonts w:ascii="Symbol" w:hAnsi="Symbol"/>
                      <w:sz w:val="19"/>
                    </w:rPr>
                    <w:t>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469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0040" cy="9434182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04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59" type="#_x0000_t202" style="position:absolute;left:0;text-align:left;margin-left:55.2pt;margin-top:50.5pt;width:425.85pt;height:637.45pt;z-index:-150736;mso-position-horizontal-relative:page;mso-position-vertical-relative:page" filled="f" stroked="f">
            <v:textbox inset="0,0,0,0">
              <w:txbxContent>
                <w:p w:rsidR="00DB2576" w:rsidRPr="002E4C5C" w:rsidRDefault="002E4C5C">
                  <w:pPr>
                    <w:spacing w:line="212" w:lineRule="exact"/>
                    <w:ind w:left="13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 xml:space="preserve">ГОСТ </w:t>
                  </w:r>
                  <w:r>
                    <w:rPr>
                      <w:b/>
                      <w:sz w:val="19"/>
                    </w:rPr>
                    <w:t>EN</w:t>
                  </w:r>
                  <w:r w:rsidRPr="002E4C5C">
                    <w:rPr>
                      <w:b/>
                      <w:sz w:val="19"/>
                      <w:lang w:val="ru-RU"/>
                    </w:rPr>
                    <w:t xml:space="preserve"> 62233-2013</w:t>
                  </w:r>
                </w:p>
                <w:p w:rsidR="00DB2576" w:rsidRPr="002E4C5C" w:rsidRDefault="00DB2576">
                  <w:pPr>
                    <w:pStyle w:val="a3"/>
                    <w:spacing w:before="4"/>
                    <w:rPr>
                      <w:sz w:val="24"/>
                      <w:lang w:val="ru-RU"/>
                    </w:rPr>
                  </w:pPr>
                </w:p>
                <w:p w:rsidR="00DB2576" w:rsidRPr="002E4C5C" w:rsidRDefault="002E4C5C">
                  <w:pPr>
                    <w:ind w:left="356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>2 Нормативные ссылки</w:t>
                  </w:r>
                </w:p>
                <w:p w:rsidR="00DB2576" w:rsidRPr="002E4C5C" w:rsidRDefault="002E4C5C">
                  <w:pPr>
                    <w:pStyle w:val="a3"/>
                    <w:spacing w:before="147" w:line="249" w:lineRule="auto"/>
                    <w:ind w:left="9" w:right="11" w:firstLine="342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Для применения настоящего стандарта необходимы следующие ссылочные стандарты. Для дати­ рованных ссылок применяют только указанное издание ссылочного стандарта, для недатированных ссылок применяют последнее издание ссылочного стандарта (включая все его изм</w:t>
                  </w:r>
                  <w:r w:rsidRPr="002E4C5C">
                    <w:rPr>
                      <w:lang w:val="ru-RU"/>
                    </w:rPr>
                    <w:t>енения).</w:t>
                  </w:r>
                </w:p>
                <w:p w:rsidR="00DB2576" w:rsidRDefault="002E4C5C">
                  <w:pPr>
                    <w:pStyle w:val="a3"/>
                    <w:spacing w:line="249" w:lineRule="auto"/>
                    <w:ind w:left="5" w:right="21" w:firstLine="360"/>
                    <w:jc w:val="both"/>
                  </w:pPr>
                  <w:r>
                    <w:t>IEC 60335 (все части) Safety of household and similar electrical appliances (Бытовые и аналогичные электрические приборы)</w:t>
                  </w:r>
                </w:p>
                <w:p w:rsidR="00DB2576" w:rsidRDefault="002E4C5C">
                  <w:pPr>
                    <w:pStyle w:val="a3"/>
                    <w:spacing w:line="249" w:lineRule="auto"/>
                    <w:ind w:right="8" w:firstLine="365"/>
                    <w:jc w:val="both"/>
                  </w:pPr>
                  <w:r>
                    <w:t xml:space="preserve">IEC 61786:1998 Measurement  of  low-frequency  magnetic  and  electric  fields  with  regard  to  exposure of human beings - </w:t>
                  </w:r>
                  <w:r>
                    <w:t>Special requirements for instruments and guidance for measurements (Измерение низко­ частотных магнитных  и электрических  полей,  воздействующих на  человека.  Специальные  требования к приборам  и методика измерения)</w:t>
                  </w:r>
                </w:p>
                <w:p w:rsidR="00DB2576" w:rsidRDefault="002E4C5C">
                  <w:pPr>
                    <w:pStyle w:val="a3"/>
                    <w:spacing w:line="249" w:lineRule="auto"/>
                    <w:ind w:left="5" w:right="15" w:firstLine="360"/>
                    <w:jc w:val="both"/>
                  </w:pPr>
                  <w:r>
                    <w:t>IEC 62311:2007 Assessment of electron</w:t>
                  </w:r>
                  <w:r>
                    <w:t>ic and electrical equipment related to human exposure restrictions for electromagnetic fields (0 Hz - 300 GHz) (Оценка электронного и электрического оборудования в отно­ шении ограничений  воздействия на человека электромагнитных полей  (0  Г ц -3 0 0 ГГц)</w:t>
                  </w:r>
                </w:p>
                <w:p w:rsidR="00DB2576" w:rsidRPr="002E4C5C" w:rsidRDefault="002E4C5C">
                  <w:pPr>
                    <w:pStyle w:val="a3"/>
                    <w:spacing w:before="3" w:line="249" w:lineRule="auto"/>
                    <w:ind w:left="5" w:right="12" w:firstLine="351"/>
                    <w:jc w:val="both"/>
                    <w:rPr>
                      <w:lang w:val="ru-RU"/>
                    </w:rPr>
                  </w:pPr>
                  <w:r>
                    <w:t xml:space="preserve">CISPR 14-1:2006 Electromagnetic compatibility - Requirements for  household  appliances,  electric tools and similar apparatus - Part 1: Emission (Совместимость электромагнитная. </w:t>
                  </w:r>
                  <w:r w:rsidRPr="002E4C5C">
                    <w:rPr>
                      <w:lang w:val="ru-RU"/>
                    </w:rPr>
                    <w:t>Требования к бытовой аппа­ ратуре,  электрическому инструменту и аналогичным</w:t>
                  </w:r>
                  <w:r w:rsidRPr="002E4C5C">
                    <w:rPr>
                      <w:lang w:val="ru-RU"/>
                    </w:rPr>
                    <w:t xml:space="preserve">  приборам.  Часть  1.  Помехоэмиссия)</w:t>
                  </w:r>
                </w:p>
                <w:p w:rsidR="00DB2576" w:rsidRPr="002E4C5C" w:rsidRDefault="00DB2576">
                  <w:pPr>
                    <w:pStyle w:val="a3"/>
                    <w:spacing w:before="4"/>
                    <w:rPr>
                      <w:lang w:val="ru-RU"/>
                    </w:rPr>
                  </w:pPr>
                </w:p>
                <w:p w:rsidR="00DB2576" w:rsidRPr="002E4C5C" w:rsidRDefault="002E4C5C">
                  <w:pPr>
                    <w:spacing w:before="1"/>
                    <w:ind w:left="356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>3 Термины  и определения</w:t>
                  </w:r>
                </w:p>
                <w:p w:rsidR="00DB2576" w:rsidRPr="002E4C5C" w:rsidRDefault="002E4C5C">
                  <w:pPr>
                    <w:pStyle w:val="a3"/>
                    <w:spacing w:before="147" w:line="249" w:lineRule="auto"/>
                    <w:ind w:left="9" w:right="24" w:firstLine="350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В  настоящем  стандарте   применяют  следующие  термины   с  соответствующими  определениями, а также  используют единицы  измерений  международной  системы СИ.</w:t>
                  </w:r>
                </w:p>
                <w:p w:rsidR="00DB2576" w:rsidRPr="002E4C5C" w:rsidRDefault="002E4C5C">
                  <w:pPr>
                    <w:spacing w:before="122"/>
                    <w:ind w:left="356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>3.1  Физические  величины  и единицы измерений</w:t>
                  </w:r>
                </w:p>
                <w:p w:rsidR="00DB2576" w:rsidRPr="002E4C5C" w:rsidRDefault="002E4C5C">
                  <w:pPr>
                    <w:pStyle w:val="a3"/>
                    <w:tabs>
                      <w:tab w:val="left" w:pos="3649"/>
                      <w:tab w:val="left" w:pos="4143"/>
                      <w:tab w:val="left" w:pos="5003"/>
                      <w:tab w:val="left" w:pos="5185"/>
                      <w:tab w:val="left" w:pos="5472"/>
                      <w:tab w:val="left" w:pos="7290"/>
                      <w:tab w:val="left" w:pos="7615"/>
                    </w:tabs>
                    <w:spacing w:before="83" w:line="268" w:lineRule="auto"/>
                    <w:ind w:left="356" w:right="172" w:firstLine="1131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Величина</w:t>
                  </w:r>
                  <w:r w:rsidRPr="002E4C5C">
                    <w:rPr>
                      <w:lang w:val="ru-RU"/>
                    </w:rPr>
                    <w:tab/>
                    <w:t>Обозначение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ab/>
                    <w:t>Единица</w:t>
                  </w:r>
                  <w:r w:rsidRPr="002E4C5C">
                    <w:rPr>
                      <w:spacing w:val="28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измерений</w:t>
                  </w:r>
                  <w:r w:rsidRPr="002E4C5C">
                    <w:rPr>
                      <w:lang w:val="ru-RU"/>
                    </w:rPr>
                    <w:tab/>
                    <w:t xml:space="preserve">Размерность </w:t>
                  </w:r>
                  <w:r w:rsidRPr="002E4C5C">
                    <w:rPr>
                      <w:position w:val="2"/>
                      <w:lang w:val="ru-RU"/>
                    </w:rPr>
                    <w:t>Удельная</w:t>
                  </w:r>
                  <w:r w:rsidRPr="002E4C5C">
                    <w:rPr>
                      <w:spacing w:val="33"/>
                      <w:position w:val="2"/>
                      <w:lang w:val="ru-RU"/>
                    </w:rPr>
                    <w:t xml:space="preserve"> </w:t>
                  </w:r>
                  <w:r w:rsidRPr="002E4C5C">
                    <w:rPr>
                      <w:position w:val="2"/>
                      <w:lang w:val="ru-RU"/>
                    </w:rPr>
                    <w:t>электропроводность</w:t>
                  </w:r>
                  <w:r w:rsidRPr="002E4C5C">
                    <w:rPr>
                      <w:position w:val="2"/>
                      <w:lang w:val="ru-RU"/>
                    </w:rPr>
                    <w:tab/>
                  </w:r>
                  <w:r w:rsidRPr="002E4C5C">
                    <w:rPr>
                      <w:position w:val="2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а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position w:val="1"/>
                      <w:lang w:val="ru-RU"/>
                    </w:rPr>
                    <w:t>Сименс/метр</w:t>
                  </w:r>
                  <w:r w:rsidRPr="002E4C5C">
                    <w:rPr>
                      <w:position w:val="1"/>
                      <w:lang w:val="ru-RU"/>
                    </w:rPr>
                    <w:tab/>
                  </w:r>
                  <w:r w:rsidRPr="002E4C5C">
                    <w:rPr>
                      <w:position w:val="1"/>
                      <w:lang w:val="ru-RU"/>
                    </w:rPr>
                    <w:tab/>
                    <w:t xml:space="preserve">См/м </w:t>
                  </w:r>
                  <w:r w:rsidRPr="002E4C5C">
                    <w:rPr>
                      <w:lang w:val="ru-RU"/>
                    </w:rPr>
                    <w:t>Плотность</w:t>
                  </w:r>
                  <w:r w:rsidRPr="002E4C5C">
                    <w:rPr>
                      <w:spacing w:val="12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тока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ab/>
                  </w:r>
                  <w:r>
                    <w:rPr>
                      <w:i/>
                    </w:rPr>
                    <w:t>J</w:t>
                  </w:r>
                  <w:r w:rsidRPr="002E4C5C">
                    <w:rPr>
                      <w:i/>
                      <w:lang w:val="ru-RU"/>
                    </w:rPr>
                    <w:tab/>
                  </w:r>
                  <w:r w:rsidRPr="002E4C5C">
                    <w:rPr>
                      <w:spacing w:val="1"/>
                      <w:lang w:val="ru-RU"/>
                    </w:rPr>
                    <w:t>Ампер/метр</w:t>
                  </w:r>
                  <w:r w:rsidRPr="002E4C5C">
                    <w:rPr>
                      <w:spacing w:val="16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квадратный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spacing w:val="2"/>
                      <w:lang w:val="ru-RU"/>
                    </w:rPr>
                    <w:t>А/м2</w:t>
                  </w:r>
                </w:p>
                <w:p w:rsidR="00DB2576" w:rsidRPr="002E4C5C" w:rsidRDefault="002E4C5C">
                  <w:pPr>
                    <w:pStyle w:val="a3"/>
                    <w:tabs>
                      <w:tab w:val="left" w:pos="4138"/>
                      <w:tab w:val="left" w:pos="5544"/>
                      <w:tab w:val="left" w:pos="7682"/>
                    </w:tabs>
                    <w:spacing w:line="180" w:lineRule="exact"/>
                    <w:ind w:left="356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Напряженность</w:t>
                  </w:r>
                  <w:r w:rsidRPr="002E4C5C">
                    <w:rPr>
                      <w:spacing w:val="25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электрического</w:t>
                  </w:r>
                  <w:r w:rsidRPr="002E4C5C">
                    <w:rPr>
                      <w:spacing w:val="40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поля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i/>
                      <w:lang w:val="ru-RU"/>
                    </w:rPr>
                    <w:t>Е</w:t>
                  </w:r>
                  <w:r w:rsidRPr="002E4C5C">
                    <w:rPr>
                      <w:i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Вольт/метр</w:t>
                  </w:r>
                  <w:r w:rsidRPr="002E4C5C">
                    <w:rPr>
                      <w:lang w:val="ru-RU"/>
                    </w:rPr>
                    <w:tab/>
                    <w:t>В/м</w:t>
                  </w:r>
                </w:p>
                <w:p w:rsidR="00DB2576" w:rsidRPr="002E4C5C" w:rsidRDefault="002E4C5C">
                  <w:pPr>
                    <w:pStyle w:val="a3"/>
                    <w:tabs>
                      <w:tab w:val="left" w:pos="4130"/>
                      <w:tab w:val="left" w:pos="4176"/>
                      <w:tab w:val="left" w:pos="5511"/>
                      <w:tab w:val="left" w:pos="5760"/>
                      <w:tab w:val="left" w:pos="5824"/>
                      <w:tab w:val="left" w:pos="7404"/>
                      <w:tab w:val="left" w:pos="7666"/>
                      <w:tab w:val="left" w:pos="7734"/>
                    </w:tabs>
                    <w:spacing w:before="9" w:line="237" w:lineRule="auto"/>
                    <w:ind w:left="356" w:right="283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Частота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ab/>
                  </w:r>
                  <w:r>
                    <w:rPr>
                      <w:i/>
                    </w:rPr>
                    <w:t>f</w:t>
                  </w:r>
                  <w:r w:rsidRPr="002E4C5C">
                    <w:rPr>
                      <w:i/>
                      <w:lang w:val="ru-RU"/>
                    </w:rPr>
                    <w:tab/>
                  </w:r>
                  <w:r w:rsidRPr="002E4C5C">
                    <w:rPr>
                      <w:i/>
                      <w:lang w:val="ru-RU"/>
                    </w:rPr>
                    <w:tab/>
                  </w:r>
                  <w:r w:rsidRPr="002E4C5C">
                    <w:rPr>
                      <w:i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Герц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position w:val="-1"/>
                      <w:lang w:val="ru-RU"/>
                    </w:rPr>
                    <w:t xml:space="preserve">Гц </w:t>
                  </w:r>
                  <w:r w:rsidRPr="002E4C5C">
                    <w:rPr>
                      <w:lang w:val="ru-RU"/>
                    </w:rPr>
                    <w:t>Напряженность</w:t>
                  </w:r>
                  <w:r w:rsidRPr="002E4C5C">
                    <w:rPr>
                      <w:spacing w:val="31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магнитного</w:t>
                  </w:r>
                  <w:r w:rsidRPr="002E4C5C">
                    <w:rPr>
                      <w:spacing w:val="25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поля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i/>
                      <w:lang w:val="ru-RU"/>
                    </w:rPr>
                    <w:t>Н</w:t>
                  </w:r>
                  <w:r w:rsidRPr="002E4C5C">
                    <w:rPr>
                      <w:i/>
                      <w:lang w:val="ru-RU"/>
                    </w:rPr>
                    <w:tab/>
                  </w:r>
                  <w:r w:rsidRPr="002E4C5C">
                    <w:rPr>
                      <w:spacing w:val="1"/>
                      <w:lang w:val="ru-RU"/>
                    </w:rPr>
                    <w:t>Ампер/метр</w:t>
                  </w:r>
                  <w:r w:rsidRPr="002E4C5C">
                    <w:rPr>
                      <w:spacing w:val="1"/>
                      <w:lang w:val="ru-RU"/>
                    </w:rPr>
                    <w:tab/>
                  </w:r>
                  <w:r w:rsidRPr="002E4C5C">
                    <w:rPr>
                      <w:spacing w:val="1"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А/м Магнитная</w:t>
                  </w:r>
                  <w:r w:rsidRPr="002E4C5C">
                    <w:rPr>
                      <w:spacing w:val="25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индукция</w:t>
                  </w:r>
                  <w:r w:rsidRPr="002E4C5C">
                    <w:rPr>
                      <w:lang w:val="ru-RU"/>
                    </w:rPr>
                    <w:tab/>
                  </w:r>
                  <w:r w:rsidRPr="002E4C5C">
                    <w:rPr>
                      <w:i/>
                      <w:lang w:val="ru-RU"/>
                    </w:rPr>
                    <w:t>В</w:t>
                  </w:r>
                  <w:r w:rsidRPr="002E4C5C">
                    <w:rPr>
                      <w:i/>
                      <w:lang w:val="ru-RU"/>
                    </w:rPr>
                    <w:tab/>
                  </w:r>
                  <w:r w:rsidRPr="002E4C5C">
                    <w:rPr>
                      <w:i/>
                      <w:lang w:val="ru-RU"/>
                    </w:rPr>
                    <w:tab/>
                  </w:r>
                  <w:r w:rsidRPr="002E4C5C">
                    <w:rPr>
                      <w:lang w:val="ru-RU"/>
                    </w:rPr>
                    <w:t>Тесла</w:t>
                  </w:r>
                  <w:r w:rsidRPr="002E4C5C">
                    <w:rPr>
                      <w:lang w:val="ru-RU"/>
                    </w:rPr>
                    <w:tab/>
                    <w:t>Тл</w:t>
                  </w:r>
                  <w:r w:rsidRPr="002E4C5C">
                    <w:rPr>
                      <w:spacing w:val="26"/>
                      <w:lang w:val="ru-RU"/>
                    </w:rPr>
                    <w:t xml:space="preserve"> </w:t>
                  </w:r>
                  <w:r w:rsidRPr="002E4C5C">
                    <w:rPr>
                      <w:spacing w:val="-5"/>
                      <w:lang w:val="ru-RU"/>
                    </w:rPr>
                    <w:t>(Вб/м2)</w:t>
                  </w:r>
                </w:p>
                <w:p w:rsidR="00DB2576" w:rsidRPr="002E4C5C" w:rsidRDefault="002E4C5C">
                  <w:pPr>
                    <w:spacing w:before="126"/>
                    <w:ind w:left="356"/>
                    <w:rPr>
                      <w:b/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>3.2    Термины  и определения</w:t>
                  </w:r>
                </w:p>
                <w:p w:rsidR="00DB2576" w:rsidRPr="002E4C5C" w:rsidRDefault="002E4C5C">
                  <w:pPr>
                    <w:pStyle w:val="a3"/>
                    <w:spacing w:before="88" w:line="249" w:lineRule="auto"/>
                    <w:ind w:left="5" w:firstLine="351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3.2.1 </w:t>
                  </w:r>
                  <w:r w:rsidRPr="002E4C5C">
                    <w:rPr>
                      <w:b/>
                      <w:lang w:val="ru-RU"/>
                    </w:rPr>
                    <w:t xml:space="preserve">основное ограничение </w:t>
                  </w:r>
                  <w:r w:rsidRPr="002E4C5C">
                    <w:rPr>
                      <w:lang w:val="ru-RU"/>
                    </w:rPr>
                    <w:t>(</w:t>
                  </w:r>
                  <w:r>
                    <w:t>basic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restriction</w:t>
                  </w:r>
                  <w:r w:rsidRPr="002E4C5C">
                    <w:rPr>
                      <w:lang w:val="ru-RU"/>
                    </w:rPr>
                    <w:t>): Предельно допустимые уровни воздействия электри­ ческих, магнитных и электром</w:t>
                  </w:r>
                  <w:r w:rsidRPr="002E4C5C">
                    <w:rPr>
                      <w:lang w:val="ru-RU"/>
                    </w:rPr>
                    <w:t xml:space="preserve">агнитных полей, основанные непосредственно на требованиях сохранения здоровья человека и биологических факторах. Основное  ограничение для  плотности тока  обозначают </w:t>
                  </w:r>
                  <w:r>
                    <w:rPr>
                      <w:i/>
                    </w:rPr>
                    <w:t>JB</w:t>
                  </w:r>
                  <w:r>
                    <w:rPr>
                      <w:sz w:val="13"/>
                    </w:rPr>
                    <w:t>r</w:t>
                  </w:r>
                  <w:r w:rsidRPr="002E4C5C">
                    <w:rPr>
                      <w:sz w:val="13"/>
                      <w:lang w:val="ru-RU"/>
                    </w:rPr>
                    <w:t xml:space="preserve">  </w:t>
                  </w:r>
                  <w:r w:rsidRPr="002E4C5C">
                    <w:rPr>
                      <w:lang w:val="ru-RU"/>
                    </w:rPr>
                    <w:t xml:space="preserve">, основное  ограничение для  напряженности  электрического  поля - </w:t>
                  </w:r>
                  <w:r w:rsidRPr="002E4C5C">
                    <w:rPr>
                      <w:i/>
                      <w:lang w:val="ru-RU"/>
                    </w:rPr>
                    <w:t>Ев</w:t>
                  </w:r>
                  <w:r>
                    <w:rPr>
                      <w:sz w:val="13"/>
                    </w:rPr>
                    <w:t>r</w:t>
                  </w:r>
                  <w:r w:rsidRPr="002E4C5C">
                    <w:rPr>
                      <w:sz w:val="13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left="9" w:right="3" w:firstLine="351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3.2.</w:t>
                  </w:r>
                  <w:r>
                    <w:t>Z</w:t>
                  </w:r>
                  <w:r w:rsidRPr="002E4C5C">
                    <w:rPr>
                      <w:lang w:val="ru-RU"/>
                    </w:rPr>
                    <w:t xml:space="preserve">1 </w:t>
                  </w:r>
                  <w:r w:rsidRPr="002E4C5C">
                    <w:rPr>
                      <w:b/>
                      <w:lang w:val="ru-RU"/>
                    </w:rPr>
                    <w:t>расс</w:t>
                  </w:r>
                  <w:r w:rsidRPr="002E4C5C">
                    <w:rPr>
                      <w:b/>
                      <w:lang w:val="ru-RU"/>
                    </w:rPr>
                    <w:t xml:space="preserve">тояние до оператора </w:t>
                  </w:r>
                  <w:r w:rsidRPr="002E4C5C">
                    <w:rPr>
                      <w:lang w:val="ru-RU"/>
                    </w:rPr>
                    <w:t>(</w:t>
                  </w:r>
                  <w:r>
                    <w:t>operator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distance</w:t>
                  </w:r>
                  <w:r w:rsidRPr="002E4C5C">
                    <w:rPr>
                      <w:lang w:val="ru-RU"/>
                    </w:rPr>
                    <w:t>): Расстояние между поверхностью прибора и ближайшей точкой  головы  или туловища оператора.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left="13" w:right="9" w:firstLine="343"/>
                    <w:jc w:val="both"/>
                    <w:rPr>
                      <w:lang w:val="ru-RU"/>
                    </w:rPr>
                  </w:pPr>
                  <w:r w:rsidRPr="002E4C5C">
                    <w:rPr>
                      <w:b/>
                      <w:lang w:val="ru-RU"/>
                    </w:rPr>
                    <w:t xml:space="preserve">3.2.2 поправочный коэффициент </w:t>
                  </w:r>
                  <w:r>
                    <w:rPr>
                      <w:b/>
                      <w:i/>
                    </w:rPr>
                    <w:t>ae</w:t>
                  </w:r>
                  <w:r w:rsidRPr="002E4C5C">
                    <w:rPr>
                      <w:b/>
                      <w:i/>
                      <w:lang w:val="ru-RU"/>
                    </w:rPr>
                    <w:t>(</w:t>
                  </w:r>
                  <w:r>
                    <w:rPr>
                      <w:b/>
                      <w:i/>
                    </w:rPr>
                    <w:t>rj</w:t>
                  </w:r>
                  <w:r w:rsidRPr="002E4C5C">
                    <w:rPr>
                      <w:b/>
                      <w:i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(</w:t>
                  </w:r>
                  <w:r>
                    <w:t>coupling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factor</w:t>
                  </w:r>
                  <w:r w:rsidRPr="002E4C5C">
                    <w:rPr>
                      <w:lang w:val="ru-RU"/>
                    </w:rPr>
                    <w:t>): Коэффициент, учитывающий неравно­ мерность магнитных полей вокруг приб</w:t>
                  </w:r>
                  <w:r w:rsidRPr="002E4C5C">
                    <w:rPr>
                      <w:lang w:val="ru-RU"/>
                    </w:rPr>
                    <w:t>оров, площадь измерительного контура датчика, размеры туло­ вища  и головы оператора,  а также  измерительное расстояние.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right="26" w:firstLine="356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3.2.3 </w:t>
                  </w:r>
                  <w:r w:rsidRPr="002E4C5C">
                    <w:rPr>
                      <w:b/>
                      <w:lang w:val="ru-RU"/>
                    </w:rPr>
                    <w:t xml:space="preserve">преобразование Фурье </w:t>
                  </w:r>
                  <w:r w:rsidRPr="002E4C5C">
                    <w:rPr>
                      <w:lang w:val="ru-RU"/>
                    </w:rPr>
                    <w:t>(</w:t>
                  </w:r>
                  <w:r>
                    <w:t>Fourier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transformation</w:t>
                  </w:r>
                  <w:r w:rsidRPr="002E4C5C">
                    <w:rPr>
                      <w:lang w:val="ru-RU"/>
                    </w:rPr>
                    <w:t>): Математический метод описания функции зависимости  частоты  от времени  (</w:t>
                  </w:r>
                  <w:r>
                    <w:t>IEV</w:t>
                  </w:r>
                  <w:r w:rsidRPr="002E4C5C">
                    <w:rPr>
                      <w:lang w:val="ru-RU"/>
                    </w:rPr>
                    <w:t xml:space="preserve"> 101-</w:t>
                  </w:r>
                  <w:r w:rsidRPr="002E4C5C">
                    <w:rPr>
                      <w:lang w:val="ru-RU"/>
                    </w:rPr>
                    <w:t>13-09).</w:t>
                  </w:r>
                </w:p>
                <w:p w:rsidR="00DB2576" w:rsidRPr="002E4C5C" w:rsidRDefault="002E4C5C">
                  <w:pPr>
                    <w:spacing w:line="249" w:lineRule="auto"/>
                    <w:ind w:left="9" w:right="23" w:firstLine="347"/>
                    <w:jc w:val="both"/>
                    <w:rPr>
                      <w:sz w:val="17"/>
                      <w:lang w:val="ru-RU"/>
                    </w:rPr>
                  </w:pPr>
                  <w:r w:rsidRPr="002E4C5C">
                    <w:rPr>
                      <w:b/>
                      <w:sz w:val="17"/>
                      <w:lang w:val="ru-RU"/>
                    </w:rPr>
                    <w:t xml:space="preserve">3.2.4 быстрое преобразование Фурье  </w:t>
                  </w:r>
                  <w:r>
                    <w:rPr>
                      <w:b/>
                      <w:sz w:val="17"/>
                    </w:rPr>
                    <w:t>FFT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  </w:t>
                  </w:r>
                  <w:r w:rsidRPr="002E4C5C">
                    <w:rPr>
                      <w:sz w:val="17"/>
                      <w:lang w:val="ru-RU"/>
                    </w:rPr>
                    <w:t>(</w:t>
                  </w:r>
                  <w:r>
                    <w:rPr>
                      <w:sz w:val="17"/>
                    </w:rPr>
                    <w:t>transformation</w:t>
                  </w:r>
                  <w:r w:rsidRPr="002E4C5C">
                    <w:rPr>
                      <w:sz w:val="17"/>
                      <w:lang w:val="ru-RU"/>
                    </w:rPr>
                    <w:t xml:space="preserve">  </w:t>
                  </w:r>
                  <w:r>
                    <w:rPr>
                      <w:sz w:val="17"/>
                    </w:rPr>
                    <w:t>Fourier</w:t>
                  </w:r>
                  <w:r w:rsidRPr="002E4C5C">
                    <w:rPr>
                      <w:sz w:val="17"/>
                      <w:lang w:val="ru-RU"/>
                    </w:rPr>
                    <w:t xml:space="preserve">  </w:t>
                  </w:r>
                  <w:r>
                    <w:rPr>
                      <w:sz w:val="17"/>
                    </w:rPr>
                    <w:t>fast</w:t>
                  </w:r>
                  <w:r w:rsidRPr="002E4C5C">
                    <w:rPr>
                      <w:sz w:val="17"/>
                      <w:lang w:val="ru-RU"/>
                    </w:rPr>
                    <w:t xml:space="preserve">,  </w:t>
                  </w:r>
                  <w:r>
                    <w:rPr>
                      <w:sz w:val="17"/>
                    </w:rPr>
                    <w:t>FFT</w:t>
                  </w:r>
                  <w:r w:rsidRPr="002E4C5C">
                    <w:rPr>
                      <w:sz w:val="17"/>
                      <w:lang w:val="ru-RU"/>
                    </w:rPr>
                    <w:t>):  Оптимизированное по  скорости  преобразование Фурье.</w:t>
                  </w:r>
                </w:p>
                <w:p w:rsidR="00DB2576" w:rsidRPr="002E4C5C" w:rsidRDefault="002E4C5C">
                  <w:pPr>
                    <w:pStyle w:val="a3"/>
                    <w:spacing w:before="3" w:line="249" w:lineRule="auto"/>
                    <w:ind w:left="12" w:right="27" w:firstLine="343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3.2.5 </w:t>
                  </w:r>
                  <w:r w:rsidRPr="002E4C5C">
                    <w:rPr>
                      <w:b/>
                      <w:lang w:val="ru-RU"/>
                    </w:rPr>
                    <w:t xml:space="preserve">точка максимальной интенсивности </w:t>
                  </w:r>
                  <w:r w:rsidRPr="002E4C5C">
                    <w:rPr>
                      <w:lang w:val="ru-RU"/>
                    </w:rPr>
                    <w:t>(</w:t>
                  </w:r>
                  <w:r>
                    <w:t>hot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spot</w:t>
                  </w:r>
                  <w:r w:rsidRPr="002E4C5C">
                    <w:rPr>
                      <w:lang w:val="ru-RU"/>
                    </w:rPr>
                    <w:t>): Точка локальной области с максимальной напряженностью  поля  в силу неравномерности  распределения поля  в пространстве.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left="12" w:right="14" w:firstLine="343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3.2.6 </w:t>
                  </w:r>
                  <w:r w:rsidRPr="002E4C5C">
                    <w:rPr>
                      <w:b/>
                      <w:lang w:val="ru-RU"/>
                    </w:rPr>
                    <w:t xml:space="preserve">измерительное расстояние г, </w:t>
                  </w:r>
                  <w:r w:rsidRPr="002E4C5C">
                    <w:rPr>
                      <w:lang w:val="ru-RU"/>
                    </w:rPr>
                    <w:t>(</w:t>
                  </w:r>
                  <w:r>
                    <w:t>measuring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distance</w:t>
                  </w:r>
                  <w:r w:rsidRPr="002E4C5C">
                    <w:rPr>
                      <w:lang w:val="ru-RU"/>
                    </w:rPr>
                    <w:t>; г,): Расстояние между поверхностью прибора  и ближайшей точкой  на п</w:t>
                  </w:r>
                  <w:r w:rsidRPr="002E4C5C">
                    <w:rPr>
                      <w:lang w:val="ru-RU"/>
                    </w:rPr>
                    <w:t>оверхности датчика  (см.  приложение А).</w:t>
                  </w:r>
                </w:p>
                <w:p w:rsidR="00DB2576" w:rsidRPr="002E4C5C" w:rsidRDefault="002E4C5C">
                  <w:pPr>
                    <w:ind w:left="359"/>
                    <w:rPr>
                      <w:sz w:val="17"/>
                      <w:lang w:val="ru-RU"/>
                    </w:rPr>
                  </w:pPr>
                  <w:r w:rsidRPr="002E4C5C">
                    <w:rPr>
                      <w:sz w:val="17"/>
                      <w:lang w:val="ru-RU"/>
                    </w:rPr>
                    <w:t xml:space="preserve">3.2.7  </w:t>
                  </w:r>
                  <w:r w:rsidRPr="002E4C5C">
                    <w:rPr>
                      <w:b/>
                      <w:sz w:val="17"/>
                      <w:lang w:val="ru-RU"/>
                    </w:rPr>
                    <w:t xml:space="preserve">измерительное  положение  </w:t>
                  </w:r>
                  <w:r w:rsidRPr="002E4C5C">
                    <w:rPr>
                      <w:sz w:val="17"/>
                      <w:lang w:val="ru-RU"/>
                    </w:rPr>
                    <w:t>(</w:t>
                  </w:r>
                  <w:r>
                    <w:rPr>
                      <w:sz w:val="17"/>
                    </w:rPr>
                    <w:t>measuring</w:t>
                  </w:r>
                  <w:r w:rsidRPr="002E4C5C">
                    <w:rPr>
                      <w:sz w:val="17"/>
                      <w:lang w:val="ru-RU"/>
                    </w:rPr>
                    <w:t xml:space="preserve"> </w:t>
                  </w:r>
                  <w:r>
                    <w:rPr>
                      <w:sz w:val="17"/>
                    </w:rPr>
                    <w:t>positions</w:t>
                  </w:r>
                  <w:r w:rsidRPr="002E4C5C">
                    <w:rPr>
                      <w:sz w:val="17"/>
                      <w:lang w:val="ru-RU"/>
                    </w:rPr>
                    <w:t>):</w:t>
                  </w:r>
                </w:p>
                <w:p w:rsidR="00DB2576" w:rsidRPr="002E4C5C" w:rsidRDefault="002E4C5C">
                  <w:pPr>
                    <w:pStyle w:val="a3"/>
                    <w:spacing w:before="9" w:line="249" w:lineRule="auto"/>
                    <w:ind w:left="12" w:right="22" w:firstLine="347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3.2.</w:t>
                  </w:r>
                  <w:r w:rsidRPr="002E4C5C">
                    <w:rPr>
                      <w:b/>
                      <w:lang w:val="ru-RU"/>
                    </w:rPr>
                    <w:t xml:space="preserve">7.1 вокруг </w:t>
                  </w:r>
                  <w:r w:rsidRPr="002E4C5C">
                    <w:rPr>
                      <w:lang w:val="ru-RU"/>
                    </w:rPr>
                    <w:t>(</w:t>
                  </w:r>
                  <w:r>
                    <w:t>around</w:t>
                  </w:r>
                  <w:r w:rsidRPr="002E4C5C">
                    <w:rPr>
                      <w:lang w:val="ru-RU"/>
                    </w:rPr>
                    <w:t>): Датчик перемещается вокруг прибора на неизменном расстоянии в месте предполагаемого  нахождения человека.</w:t>
                  </w:r>
                </w:p>
                <w:p w:rsidR="00DB2576" w:rsidRPr="002E4C5C" w:rsidRDefault="002E4C5C">
                  <w:pPr>
                    <w:spacing w:before="39"/>
                    <w:ind w:left="359"/>
                    <w:rPr>
                      <w:rFonts w:ascii="Trebuchet MS" w:hAnsi="Trebuchet MS"/>
                      <w:b/>
                      <w:sz w:val="15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П р и м е ч а н и е  - См. р</w:t>
                  </w: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исунок А.2.</w:t>
                  </w:r>
                </w:p>
                <w:p w:rsidR="00DB2576" w:rsidRPr="002E4C5C" w:rsidRDefault="002E4C5C">
                  <w:pPr>
                    <w:pStyle w:val="a3"/>
                    <w:spacing w:before="86" w:line="249" w:lineRule="auto"/>
                    <w:ind w:left="4" w:right="24" w:firstLine="351"/>
                    <w:jc w:val="both"/>
                    <w:rPr>
                      <w:lang w:val="ru-RU"/>
                    </w:rPr>
                  </w:pPr>
                  <w:r w:rsidRPr="002E4C5C">
                    <w:rPr>
                      <w:b/>
                      <w:lang w:val="ru-RU"/>
                    </w:rPr>
                    <w:t xml:space="preserve">3.2.7.2 верх </w:t>
                  </w:r>
                  <w:r w:rsidRPr="002E4C5C">
                    <w:rPr>
                      <w:lang w:val="ru-RU"/>
                    </w:rPr>
                    <w:t>(</w:t>
                  </w:r>
                  <w:r>
                    <w:t>top</w:t>
                  </w:r>
                  <w:r w:rsidRPr="002E4C5C">
                    <w:rPr>
                      <w:lang w:val="ru-RU"/>
                    </w:rPr>
                    <w:t>): Датчик перемещается на установленном неизменном расстоянии  от  верхней части прибора.</w:t>
                  </w:r>
                </w:p>
                <w:p w:rsidR="00DB2576" w:rsidRPr="002E4C5C" w:rsidRDefault="002E4C5C">
                  <w:pPr>
                    <w:spacing w:before="40"/>
                    <w:ind w:left="359"/>
                    <w:rPr>
                      <w:rFonts w:ascii="Trebuchet MS" w:hAnsi="Trebuchet MS"/>
                      <w:b/>
                      <w:sz w:val="15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П р и м е ч а н и е  - См. рисунок А.1.</w:t>
                  </w:r>
                </w:p>
                <w:p w:rsidR="00DB2576" w:rsidRPr="002E4C5C" w:rsidRDefault="00DB2576">
                  <w:pPr>
                    <w:pStyle w:val="a3"/>
                    <w:rPr>
                      <w:sz w:val="16"/>
                      <w:lang w:val="ru-RU"/>
                    </w:rPr>
                  </w:pPr>
                </w:p>
                <w:p w:rsidR="00DB2576" w:rsidRPr="002E4C5C" w:rsidRDefault="00DB2576">
                  <w:pPr>
                    <w:pStyle w:val="a3"/>
                    <w:spacing w:before="10"/>
                    <w:rPr>
                      <w:lang w:val="ru-RU"/>
                    </w:rPr>
                  </w:pPr>
                </w:p>
                <w:p w:rsidR="00DB2576" w:rsidRDefault="002E4C5C">
                  <w:pPr>
                    <w:ind w:left="4"/>
                    <w:rPr>
                      <w:rFonts w:ascii="Times New Roman"/>
                      <w:b/>
                      <w:sz w:val="19"/>
                    </w:rPr>
                  </w:pPr>
                  <w:r>
                    <w:rPr>
                      <w:rFonts w:ascii="Times New Roman"/>
                      <w:b/>
                      <w:sz w:val="19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474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2580" cy="9434182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58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58" type="#_x0000_t202" style="position:absolute;left:0;text-align:left;margin-left:45.3pt;margin-top:50.05pt;width:446.2pt;height:637.65pt;z-index:-150688;mso-position-horizontal-relative:page;mso-position-vertical-relative:page" filled="f" stroked="f">
            <v:textbox inset="0,0,0,0">
              <w:txbxContent>
                <w:p w:rsidR="00DB2576" w:rsidRPr="002E4C5C" w:rsidRDefault="002E4C5C">
                  <w:pPr>
                    <w:spacing w:line="212" w:lineRule="exact"/>
                    <w:ind w:right="428"/>
                    <w:jc w:val="right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 xml:space="preserve">ГОСТ </w:t>
                  </w:r>
                  <w:r>
                    <w:rPr>
                      <w:b/>
                      <w:sz w:val="19"/>
                    </w:rPr>
                    <w:t>EN</w:t>
                  </w:r>
                  <w:r w:rsidRPr="002E4C5C">
                    <w:rPr>
                      <w:b/>
                      <w:sz w:val="19"/>
                      <w:lang w:val="ru-RU"/>
                    </w:rPr>
                    <w:t xml:space="preserve"> 62233-2013</w:t>
                  </w:r>
                </w:p>
                <w:p w:rsidR="00DB2576" w:rsidRPr="002E4C5C" w:rsidRDefault="00DB2576">
                  <w:pPr>
                    <w:pStyle w:val="a3"/>
                    <w:spacing w:before="11"/>
                    <w:rPr>
                      <w:sz w:val="24"/>
                      <w:lang w:val="ru-RU"/>
                    </w:rPr>
                  </w:pPr>
                </w:p>
                <w:p w:rsidR="00DB2576" w:rsidRPr="002E4C5C" w:rsidRDefault="002E4C5C">
                  <w:pPr>
                    <w:pStyle w:val="a3"/>
                    <w:tabs>
                      <w:tab w:val="left" w:pos="1351"/>
                    </w:tabs>
                    <w:spacing w:line="249" w:lineRule="auto"/>
                    <w:ind w:left="13" w:firstLine="343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3.2.7.3</w:t>
                  </w:r>
                  <w:r w:rsidRPr="002E4C5C">
                    <w:rPr>
                      <w:lang w:val="ru-RU"/>
                    </w:rPr>
                    <w:tab/>
                    <w:t xml:space="preserve">ф </w:t>
                  </w:r>
                  <w:r w:rsidRPr="002E4C5C">
                    <w:rPr>
                      <w:spacing w:val="5"/>
                      <w:lang w:val="ru-RU"/>
                    </w:rPr>
                    <w:t xml:space="preserve">ронт </w:t>
                  </w:r>
                  <w:r w:rsidRPr="002E4C5C">
                    <w:rPr>
                      <w:spacing w:val="-3"/>
                      <w:lang w:val="ru-RU"/>
                    </w:rPr>
                    <w:t>(</w:t>
                  </w:r>
                  <w:r>
                    <w:rPr>
                      <w:spacing w:val="-3"/>
                    </w:rPr>
                    <w:t>front</w:t>
                  </w:r>
                  <w:r w:rsidRPr="002E4C5C">
                    <w:rPr>
                      <w:spacing w:val="-3"/>
                      <w:lang w:val="ru-RU"/>
                    </w:rPr>
                    <w:t xml:space="preserve">): </w:t>
                  </w:r>
                  <w:r w:rsidRPr="002E4C5C">
                    <w:rPr>
                      <w:lang w:val="ru-RU"/>
                    </w:rPr>
                    <w:t xml:space="preserve">Датчик  перемещается  </w:t>
                  </w:r>
                  <w:r w:rsidRPr="002E4C5C">
                    <w:rPr>
                      <w:spacing w:val="-4"/>
                      <w:lang w:val="ru-RU"/>
                    </w:rPr>
                    <w:t xml:space="preserve">на </w:t>
                  </w:r>
                  <w:r w:rsidRPr="002E4C5C">
                    <w:rPr>
                      <w:lang w:val="ru-RU"/>
                    </w:rPr>
                    <w:t>установленном  расстоянии  от фронтальной</w:t>
                  </w:r>
                  <w:r w:rsidRPr="002E4C5C">
                    <w:rPr>
                      <w:spacing w:val="32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поверх­</w:t>
                  </w:r>
                  <w:r w:rsidRPr="002E4C5C">
                    <w:rPr>
                      <w:w w:val="99"/>
                      <w:lang w:val="ru-RU"/>
                    </w:rPr>
                    <w:t xml:space="preserve"> </w:t>
                  </w:r>
                  <w:r w:rsidRPr="002E4C5C">
                    <w:rPr>
                      <w:spacing w:val="-3"/>
                      <w:lang w:val="ru-RU"/>
                    </w:rPr>
                    <w:t>ности</w:t>
                  </w:r>
                  <w:r w:rsidRPr="002E4C5C">
                    <w:rPr>
                      <w:spacing w:val="17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прибора.</w:t>
                  </w:r>
                </w:p>
                <w:p w:rsidR="00DB2576" w:rsidRPr="002E4C5C" w:rsidRDefault="002E4C5C">
                  <w:pPr>
                    <w:spacing w:before="39"/>
                    <w:ind w:left="360"/>
                    <w:rPr>
                      <w:rFonts w:ascii="Trebuchet MS" w:hAnsi="Trebuchet MS"/>
                      <w:b/>
                      <w:sz w:val="15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П р и м е ч а н и е  - См. рисунок А.1.</w:t>
                  </w:r>
                </w:p>
                <w:p w:rsidR="00DB2576" w:rsidRPr="002E4C5C" w:rsidRDefault="002E4C5C">
                  <w:pPr>
                    <w:pStyle w:val="a3"/>
                    <w:spacing w:before="91" w:line="249" w:lineRule="auto"/>
                    <w:ind w:left="5" w:right="423" w:firstLine="351"/>
                    <w:jc w:val="both"/>
                    <w:rPr>
                      <w:lang w:val="ru-RU"/>
                    </w:rPr>
                  </w:pPr>
                  <w:r w:rsidRPr="002E4C5C">
                    <w:rPr>
                      <w:w w:val="99"/>
                      <w:lang w:val="ru-RU"/>
                    </w:rPr>
                    <w:t>3.2.8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 w:rsidRPr="002E4C5C">
                    <w:rPr>
                      <w:spacing w:val="-24"/>
                      <w:lang w:val="ru-RU"/>
                    </w:rPr>
                    <w:t xml:space="preserve"> </w:t>
                  </w:r>
                  <w:r w:rsidRPr="002E4C5C">
                    <w:rPr>
                      <w:spacing w:val="8"/>
                      <w:w w:val="99"/>
                      <w:lang w:val="ru-RU"/>
                    </w:rPr>
                    <w:t>к</w:t>
                  </w:r>
                  <w:r w:rsidRPr="002E4C5C">
                    <w:rPr>
                      <w:spacing w:val="13"/>
                      <w:w w:val="99"/>
                      <w:lang w:val="ru-RU"/>
                    </w:rPr>
                    <w:t>о</w:t>
                  </w:r>
                  <w:r w:rsidRPr="002E4C5C">
                    <w:rPr>
                      <w:spacing w:val="12"/>
                      <w:w w:val="99"/>
                      <w:lang w:val="ru-RU"/>
                    </w:rPr>
                    <w:t>н</w:t>
                  </w:r>
                  <w:r w:rsidRPr="002E4C5C">
                    <w:rPr>
                      <w:spacing w:val="10"/>
                      <w:w w:val="99"/>
                      <w:lang w:val="ru-RU"/>
                    </w:rPr>
                    <w:t>т</w:t>
                  </w:r>
                  <w:r w:rsidRPr="002E4C5C">
                    <w:rPr>
                      <w:spacing w:val="13"/>
                      <w:w w:val="99"/>
                      <w:lang w:val="ru-RU"/>
                    </w:rPr>
                    <w:t>ро</w:t>
                  </w:r>
                  <w:r w:rsidRPr="002E4C5C">
                    <w:rPr>
                      <w:spacing w:val="12"/>
                      <w:w w:val="97"/>
                      <w:lang w:val="ru-RU"/>
                    </w:rPr>
                    <w:t>л</w:t>
                  </w:r>
                  <w:r w:rsidRPr="002E4C5C">
                    <w:rPr>
                      <w:spacing w:val="12"/>
                      <w:lang w:val="ru-RU"/>
                    </w:rPr>
                    <w:t>ь</w:t>
                  </w:r>
                  <w:r w:rsidRPr="002E4C5C">
                    <w:rPr>
                      <w:spacing w:val="11"/>
                      <w:w w:val="99"/>
                      <w:lang w:val="ru-RU"/>
                    </w:rPr>
                    <w:t>н</w:t>
                  </w:r>
                  <w:r w:rsidRPr="002E4C5C">
                    <w:rPr>
                      <w:w w:val="99"/>
                      <w:lang w:val="ru-RU"/>
                    </w:rPr>
                    <w:t>ы</w:t>
                  </w:r>
                  <w:r w:rsidRPr="002E4C5C">
                    <w:rPr>
                      <w:spacing w:val="-31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 xml:space="preserve">й </w:t>
                  </w:r>
                  <w:r w:rsidRPr="002E4C5C">
                    <w:rPr>
                      <w:spacing w:val="3"/>
                      <w:lang w:val="ru-RU"/>
                    </w:rPr>
                    <w:t xml:space="preserve"> </w:t>
                  </w:r>
                  <w:r w:rsidRPr="002E4C5C">
                    <w:rPr>
                      <w:spacing w:val="10"/>
                      <w:lang w:val="ru-RU"/>
                    </w:rPr>
                    <w:t>у</w:t>
                  </w:r>
                  <w:r w:rsidRPr="002E4C5C">
                    <w:rPr>
                      <w:spacing w:val="11"/>
                      <w:w w:val="99"/>
                      <w:lang w:val="ru-RU"/>
                    </w:rPr>
                    <w:t>р</w:t>
                  </w:r>
                  <w:r w:rsidRPr="002E4C5C">
                    <w:rPr>
                      <w:spacing w:val="10"/>
                      <w:w w:val="99"/>
                      <w:lang w:val="ru-RU"/>
                    </w:rPr>
                    <w:t>ов</w:t>
                  </w:r>
                  <w:r w:rsidRPr="002E4C5C">
                    <w:rPr>
                      <w:spacing w:val="11"/>
                      <w:w w:val="99"/>
                      <w:lang w:val="ru-RU"/>
                    </w:rPr>
                    <w:t>ен</w:t>
                  </w:r>
                  <w:r w:rsidRPr="002E4C5C">
                    <w:rPr>
                      <w:spacing w:val="10"/>
                      <w:lang w:val="ru-RU"/>
                    </w:rPr>
                    <w:t>ь</w:t>
                  </w:r>
                  <w:r w:rsidRPr="002E4C5C">
                    <w:rPr>
                      <w:lang w:val="ru-RU"/>
                    </w:rPr>
                    <w:t xml:space="preserve">; </w:t>
                  </w:r>
                  <w:r w:rsidRPr="002E4C5C">
                    <w:rPr>
                      <w:spacing w:val="7"/>
                      <w:lang w:val="ru-RU"/>
                    </w:rPr>
                    <w:t xml:space="preserve"> </w:t>
                  </w:r>
                  <w:r w:rsidRPr="002E4C5C">
                    <w:rPr>
                      <w:spacing w:val="12"/>
                      <w:w w:val="99"/>
                      <w:lang w:val="ru-RU"/>
                    </w:rPr>
                    <w:t>м</w:t>
                  </w:r>
                  <w:r w:rsidRPr="002E4C5C">
                    <w:rPr>
                      <w:spacing w:val="10"/>
                      <w:w w:val="99"/>
                      <w:lang w:val="ru-RU"/>
                    </w:rPr>
                    <w:t>а</w:t>
                  </w:r>
                  <w:r w:rsidRPr="002E4C5C">
                    <w:rPr>
                      <w:spacing w:val="7"/>
                      <w:w w:val="99"/>
                      <w:lang w:val="ru-RU"/>
                    </w:rPr>
                    <w:t>к</w:t>
                  </w:r>
                  <w:r w:rsidRPr="002E4C5C">
                    <w:rPr>
                      <w:spacing w:val="10"/>
                      <w:lang w:val="ru-RU"/>
                    </w:rPr>
                    <w:t>си</w:t>
                  </w:r>
                  <w:r w:rsidRPr="002E4C5C">
                    <w:rPr>
                      <w:spacing w:val="12"/>
                      <w:w w:val="99"/>
                      <w:lang w:val="ru-RU"/>
                    </w:rPr>
                    <w:t>м</w:t>
                  </w:r>
                  <w:r w:rsidRPr="002E4C5C">
                    <w:rPr>
                      <w:spacing w:val="10"/>
                      <w:w w:val="99"/>
                      <w:lang w:val="ru-RU"/>
                    </w:rPr>
                    <w:t>а</w:t>
                  </w:r>
                  <w:r w:rsidRPr="002E4C5C">
                    <w:rPr>
                      <w:spacing w:val="10"/>
                      <w:w w:val="97"/>
                      <w:lang w:val="ru-RU"/>
                    </w:rPr>
                    <w:t>л</w:t>
                  </w:r>
                  <w:r w:rsidRPr="002E4C5C">
                    <w:rPr>
                      <w:spacing w:val="10"/>
                      <w:lang w:val="ru-RU"/>
                    </w:rPr>
                    <w:t>ь</w:t>
                  </w:r>
                  <w:r w:rsidRPr="002E4C5C">
                    <w:rPr>
                      <w:spacing w:val="10"/>
                      <w:w w:val="99"/>
                      <w:lang w:val="ru-RU"/>
                    </w:rPr>
                    <w:t>н</w:t>
                  </w:r>
                  <w:r w:rsidRPr="002E4C5C">
                    <w:rPr>
                      <w:w w:val="99"/>
                      <w:lang w:val="ru-RU"/>
                    </w:rPr>
                    <w:t>о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 w:rsidRPr="002E4C5C">
                    <w:rPr>
                      <w:spacing w:val="-7"/>
                      <w:lang w:val="ru-RU"/>
                    </w:rPr>
                    <w:t xml:space="preserve"> </w:t>
                  </w:r>
                  <w:r w:rsidRPr="002E4C5C">
                    <w:rPr>
                      <w:spacing w:val="12"/>
                      <w:w w:val="99"/>
                      <w:lang w:val="ru-RU"/>
                    </w:rPr>
                    <w:t>д</w:t>
                  </w:r>
                  <w:r w:rsidRPr="002E4C5C">
                    <w:rPr>
                      <w:spacing w:val="13"/>
                      <w:w w:val="99"/>
                      <w:lang w:val="ru-RU"/>
                    </w:rPr>
                    <w:t>о</w:t>
                  </w:r>
                  <w:r w:rsidRPr="002E4C5C">
                    <w:rPr>
                      <w:spacing w:val="11"/>
                      <w:lang w:val="ru-RU"/>
                    </w:rPr>
                    <w:t>пус</w:t>
                  </w:r>
                  <w:r w:rsidRPr="002E4C5C">
                    <w:rPr>
                      <w:spacing w:val="10"/>
                      <w:lang w:val="ru-RU"/>
                    </w:rPr>
                    <w:t>т</w:t>
                  </w:r>
                  <w:r w:rsidRPr="002E4C5C">
                    <w:rPr>
                      <w:spacing w:val="12"/>
                      <w:lang w:val="ru-RU"/>
                    </w:rPr>
                    <w:t>и</w:t>
                  </w:r>
                  <w:r w:rsidRPr="002E4C5C">
                    <w:rPr>
                      <w:w w:val="99"/>
                      <w:lang w:val="ru-RU"/>
                    </w:rPr>
                    <w:t>м</w:t>
                  </w:r>
                  <w:r w:rsidRPr="002E4C5C">
                    <w:rPr>
                      <w:spacing w:val="-31"/>
                      <w:lang w:val="ru-RU"/>
                    </w:rPr>
                    <w:t xml:space="preserve"> </w:t>
                  </w:r>
                  <w:r w:rsidRPr="002E4C5C">
                    <w:rPr>
                      <w:w w:val="99"/>
                      <w:lang w:val="ru-RU"/>
                    </w:rPr>
                    <w:t>ы</w:t>
                  </w:r>
                  <w:r w:rsidRPr="002E4C5C">
                    <w:rPr>
                      <w:spacing w:val="-30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 xml:space="preserve">й </w:t>
                  </w:r>
                  <w:r w:rsidRPr="002E4C5C">
                    <w:rPr>
                      <w:spacing w:val="3"/>
                      <w:lang w:val="ru-RU"/>
                    </w:rPr>
                    <w:t xml:space="preserve"> </w:t>
                  </w:r>
                  <w:r w:rsidRPr="002E4C5C">
                    <w:rPr>
                      <w:spacing w:val="11"/>
                      <w:lang w:val="ru-RU"/>
                    </w:rPr>
                    <w:t>у</w:t>
                  </w:r>
                  <w:r w:rsidRPr="002E4C5C">
                    <w:rPr>
                      <w:spacing w:val="12"/>
                      <w:w w:val="99"/>
                      <w:lang w:val="ru-RU"/>
                    </w:rPr>
                    <w:t>р</w:t>
                  </w:r>
                  <w:r w:rsidRPr="002E4C5C">
                    <w:rPr>
                      <w:spacing w:val="11"/>
                      <w:w w:val="99"/>
                      <w:lang w:val="ru-RU"/>
                    </w:rPr>
                    <w:t>ов</w:t>
                  </w:r>
                  <w:r w:rsidRPr="002E4C5C">
                    <w:rPr>
                      <w:spacing w:val="12"/>
                      <w:w w:val="99"/>
                      <w:lang w:val="ru-RU"/>
                    </w:rPr>
                    <w:t>ен</w:t>
                  </w:r>
                  <w:r w:rsidRPr="002E4C5C">
                    <w:rPr>
                      <w:lang w:val="ru-RU"/>
                    </w:rPr>
                    <w:t xml:space="preserve">ь </w:t>
                  </w:r>
                  <w:r w:rsidRPr="002E4C5C">
                    <w:rPr>
                      <w:spacing w:val="1"/>
                      <w:lang w:val="ru-RU"/>
                    </w:rPr>
                    <w:t xml:space="preserve"> </w:t>
                  </w:r>
                  <w:r w:rsidRPr="002E4C5C">
                    <w:rPr>
                      <w:spacing w:val="8"/>
                      <w:w w:val="99"/>
                      <w:lang w:val="ru-RU"/>
                    </w:rPr>
                    <w:t>в</w:t>
                  </w:r>
                  <w:r w:rsidRPr="002E4C5C">
                    <w:rPr>
                      <w:spacing w:val="11"/>
                      <w:w w:val="99"/>
                      <w:lang w:val="ru-RU"/>
                    </w:rPr>
                    <w:t>о</w:t>
                  </w:r>
                  <w:r w:rsidRPr="002E4C5C">
                    <w:rPr>
                      <w:spacing w:val="10"/>
                      <w:w w:val="99"/>
                      <w:lang w:val="ru-RU"/>
                    </w:rPr>
                    <w:t>зде</w:t>
                  </w:r>
                  <w:r w:rsidRPr="002E4C5C">
                    <w:rPr>
                      <w:spacing w:val="10"/>
                      <w:lang w:val="ru-RU"/>
                    </w:rPr>
                    <w:t>йст</w:t>
                  </w:r>
                  <w:r w:rsidRPr="002E4C5C">
                    <w:rPr>
                      <w:spacing w:val="10"/>
                      <w:w w:val="99"/>
                      <w:lang w:val="ru-RU"/>
                    </w:rPr>
                    <w:t>в</w:t>
                  </w:r>
                  <w:r w:rsidRPr="002E4C5C">
                    <w:rPr>
                      <w:spacing w:val="10"/>
                      <w:lang w:val="ru-RU"/>
                    </w:rPr>
                    <w:t>и</w:t>
                  </w:r>
                  <w:r w:rsidRPr="002E4C5C">
                    <w:rPr>
                      <w:spacing w:val="11"/>
                      <w:lang w:val="ru-RU"/>
                    </w:rPr>
                    <w:t>я</w:t>
                  </w:r>
                  <w:r w:rsidRPr="002E4C5C">
                    <w:rPr>
                      <w:lang w:val="ru-RU"/>
                    </w:rPr>
                    <w:t>;</w:t>
                  </w:r>
                  <w:r w:rsidRPr="002E4C5C">
                    <w:rPr>
                      <w:spacing w:val="16"/>
                      <w:lang w:val="ru-RU"/>
                    </w:rPr>
                    <w:t xml:space="preserve"> </w:t>
                  </w:r>
                  <w:r>
                    <w:rPr>
                      <w:spacing w:val="12"/>
                    </w:rPr>
                    <w:t>B</w:t>
                  </w:r>
                  <w:r>
                    <w:rPr>
                      <w:spacing w:val="-58"/>
                      <w:w w:val="99"/>
                    </w:rPr>
                    <w:t>R</w:t>
                  </w:r>
                  <w:r>
                    <w:rPr>
                      <w:spacing w:val="10"/>
                      <w:w w:val="99"/>
                    </w:rPr>
                    <w:t>L</w:t>
                  </w:r>
                  <w:r w:rsidRPr="002E4C5C">
                    <w:rPr>
                      <w:w w:val="99"/>
                      <w:lang w:val="ru-RU"/>
                    </w:rPr>
                    <w:t>(</w:t>
                  </w:r>
                  <w:r>
                    <w:rPr>
                      <w:w w:val="99"/>
                    </w:rPr>
                    <w:t>r</w:t>
                  </w:r>
                  <w:r>
                    <w:rPr>
                      <w:spacing w:val="1"/>
                      <w:w w:val="99"/>
                    </w:rPr>
                    <w:t>e</w:t>
                  </w:r>
                  <w:r>
                    <w:rPr>
                      <w:w w:val="99"/>
                    </w:rPr>
                    <w:t>f</w:t>
                  </w:r>
                  <w:r>
                    <w:rPr>
                      <w:spacing w:val="2"/>
                      <w:w w:val="99"/>
                    </w:rPr>
                    <w:t>e</w:t>
                  </w:r>
                  <w:r>
                    <w:rPr>
                      <w:w w:val="99"/>
                    </w:rPr>
                    <w:t>r</w:t>
                  </w:r>
                  <w:r>
                    <w:rPr>
                      <w:spacing w:val="1"/>
                      <w:w w:val="99"/>
                    </w:rPr>
                    <w:t>e</w:t>
                  </w:r>
                  <w:r>
                    <w:rPr>
                      <w:w w:val="99"/>
                    </w:rPr>
                    <w:t>n</w:t>
                  </w:r>
                  <w:r>
                    <w:rPr>
                      <w:spacing w:val="1"/>
                      <w:w w:val="99"/>
                    </w:rPr>
                    <w:t>c</w:t>
                  </w:r>
                  <w:r>
                    <w:rPr>
                      <w:w w:val="99"/>
                    </w:rPr>
                    <w:t>e</w:t>
                  </w:r>
                  <w:r w:rsidRPr="002E4C5C">
                    <w:rPr>
                      <w:w w:val="99"/>
                      <w:lang w:val="ru-RU"/>
                    </w:rPr>
                    <w:t xml:space="preserve"> </w:t>
                  </w:r>
                  <w:r>
                    <w:t>level</w:t>
                  </w:r>
                  <w:r w:rsidRPr="002E4C5C">
                    <w:rPr>
                      <w:lang w:val="ru-RU"/>
                    </w:rPr>
                    <w:t xml:space="preserve">; </w:t>
                  </w:r>
                  <w:r>
                    <w:t>maximum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permissible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exposure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rPr>
                      <w:spacing w:val="-3"/>
                    </w:rPr>
                    <w:t>level</w:t>
                  </w:r>
                  <w:r w:rsidRPr="002E4C5C">
                    <w:rPr>
                      <w:spacing w:val="-3"/>
                      <w:lang w:val="ru-RU"/>
                    </w:rPr>
                    <w:t xml:space="preserve">; </w:t>
                  </w:r>
                  <w:r>
                    <w:rPr>
                      <w:spacing w:val="-24"/>
                    </w:rPr>
                    <w:t>BRL</w:t>
                  </w:r>
                  <w:r w:rsidRPr="002E4C5C">
                    <w:rPr>
                      <w:spacing w:val="-24"/>
                      <w:lang w:val="ru-RU"/>
                    </w:rPr>
                    <w:t xml:space="preserve">): </w:t>
                  </w:r>
                  <w:r w:rsidRPr="002E4C5C">
                    <w:rPr>
                      <w:lang w:val="ru-RU"/>
                    </w:rPr>
                    <w:t xml:space="preserve">Максимальный допустимый уровень интенсивности </w:t>
                  </w:r>
                  <w:r w:rsidRPr="002E4C5C">
                    <w:rPr>
                      <w:spacing w:val="-3"/>
                      <w:lang w:val="ru-RU"/>
                    </w:rPr>
                    <w:t xml:space="preserve">поля, </w:t>
                  </w:r>
                  <w:r w:rsidRPr="002E4C5C">
                    <w:rPr>
                      <w:lang w:val="ru-RU"/>
                    </w:rPr>
                    <w:t xml:space="preserve">установленный исходя </w:t>
                  </w:r>
                  <w:r w:rsidRPr="002E4C5C">
                    <w:rPr>
                      <w:spacing w:val="-3"/>
                      <w:lang w:val="ru-RU"/>
                    </w:rPr>
                    <w:t xml:space="preserve">из </w:t>
                  </w:r>
                  <w:r w:rsidRPr="002E4C5C">
                    <w:rPr>
                      <w:spacing w:val="1"/>
                      <w:lang w:val="ru-RU"/>
                    </w:rPr>
                    <w:t xml:space="preserve">основных </w:t>
                  </w:r>
                  <w:r w:rsidRPr="002E4C5C">
                    <w:rPr>
                      <w:lang w:val="ru-RU"/>
                    </w:rPr>
                    <w:t>ограничений для наихудшего варианта воздействия (например, воздействия  однородного</w:t>
                  </w:r>
                  <w:r w:rsidRPr="002E4C5C">
                    <w:rPr>
                      <w:spacing w:val="15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поля).</w:t>
                  </w:r>
                </w:p>
                <w:p w:rsidR="00DB2576" w:rsidRPr="002E4C5C" w:rsidRDefault="002E4C5C">
                  <w:pPr>
                    <w:spacing w:before="35" w:line="249" w:lineRule="auto"/>
                    <w:ind w:left="9" w:right="424" w:firstLine="351"/>
                    <w:jc w:val="both"/>
                    <w:rPr>
                      <w:rFonts w:ascii="Trebuchet MS" w:hAnsi="Trebuchet MS"/>
                      <w:b/>
                      <w:sz w:val="15"/>
                      <w:lang w:val="ru-RU"/>
                    </w:rPr>
                  </w:pPr>
                  <w:r w:rsidRPr="002E4C5C">
                    <w:rPr>
                      <w:rFonts w:ascii="Trebuchet MS" w:hAnsi="Trebuchet MS"/>
                      <w:b/>
                      <w:sz w:val="15"/>
                      <w:lang w:val="ru-RU"/>
                    </w:rPr>
                    <w:t>П р и м е ч а н и е - Контрольные уровни могут быть превышены при условии, что основные ограничения выполнены.</w:t>
                  </w:r>
                </w:p>
                <w:p w:rsidR="00DB2576" w:rsidRPr="002E4C5C" w:rsidRDefault="002E4C5C">
                  <w:pPr>
                    <w:pStyle w:val="a3"/>
                    <w:spacing w:before="70" w:line="249" w:lineRule="auto"/>
                    <w:ind w:left="5" w:right="421" w:firstLine="351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3.2.9 время отклика (</w:t>
                  </w:r>
                  <w:r>
                    <w:t>response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time</w:t>
                  </w:r>
                  <w:r w:rsidRPr="002E4C5C">
                    <w:rPr>
                      <w:lang w:val="ru-RU"/>
                    </w:rPr>
                    <w:t>): Время</w:t>
                  </w:r>
                  <w:r w:rsidRPr="002E4C5C">
                    <w:rPr>
                      <w:lang w:val="ru-RU"/>
                    </w:rPr>
                    <w:t>, необходимое измерительному средству для получения установленного процента окончательного достоверного параметра поля, начиная с момента помещения этого  измерительного  средства  в измеряемое поле.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left="5" w:right="418" w:firstLine="351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3.2.10 взвешенный результат; </w:t>
                  </w:r>
                  <w:r>
                    <w:rPr>
                      <w:i/>
                    </w:rPr>
                    <w:t>W</w:t>
                  </w:r>
                  <w:r w:rsidRPr="002E4C5C">
                    <w:rPr>
                      <w:i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(</w:t>
                  </w:r>
                  <w:r>
                    <w:t>weighted</w:t>
                  </w:r>
                  <w:r w:rsidRPr="002E4C5C">
                    <w:rPr>
                      <w:lang w:val="ru-RU"/>
                    </w:rPr>
                    <w:t xml:space="preserve"> </w:t>
                  </w:r>
                  <w:r>
                    <w:t>result</w:t>
                  </w:r>
                  <w:r w:rsidRPr="002E4C5C">
                    <w:rPr>
                      <w:lang w:val="ru-RU"/>
                    </w:rPr>
                    <w:t xml:space="preserve">; </w:t>
                  </w:r>
                  <w:r>
                    <w:rPr>
                      <w:i/>
                    </w:rPr>
                    <w:t>W</w:t>
                  </w:r>
                  <w:r w:rsidRPr="002E4C5C">
                    <w:rPr>
                      <w:i/>
                      <w:lang w:val="ru-RU"/>
                    </w:rPr>
                    <w:t xml:space="preserve">): </w:t>
                  </w:r>
                  <w:r w:rsidRPr="002E4C5C">
                    <w:rPr>
                      <w:lang w:val="ru-RU"/>
                    </w:rPr>
                    <w:t>Око</w:t>
                  </w:r>
                  <w:r w:rsidRPr="002E4C5C">
                    <w:rPr>
                      <w:lang w:val="ru-RU"/>
                    </w:rPr>
                    <w:t>нчательный результат измерений, полу­ ченный  путем суммирования  результатов измерений  на всех контрольных частотных уровнях.</w:t>
                  </w:r>
                </w:p>
                <w:p w:rsidR="00DB2576" w:rsidRPr="002E4C5C" w:rsidRDefault="00DB2576">
                  <w:pPr>
                    <w:pStyle w:val="a3"/>
                    <w:spacing w:before="1"/>
                    <w:rPr>
                      <w:sz w:val="19"/>
                      <w:lang w:val="ru-RU"/>
                    </w:rPr>
                  </w:pPr>
                </w:p>
                <w:p w:rsidR="00DB2576" w:rsidRPr="002E4C5C" w:rsidRDefault="002E4C5C">
                  <w:pPr>
                    <w:ind w:left="352"/>
                    <w:rPr>
                      <w:b/>
                      <w:sz w:val="19"/>
                      <w:lang w:val="ru-RU"/>
                    </w:rPr>
                  </w:pPr>
                  <w:r w:rsidRPr="002E4C5C">
                    <w:rPr>
                      <w:b/>
                      <w:sz w:val="19"/>
                      <w:lang w:val="ru-RU"/>
                    </w:rPr>
                    <w:t>4 Выбор  методов испытаний</w:t>
                  </w:r>
                </w:p>
                <w:p w:rsidR="00DB2576" w:rsidRPr="002E4C5C" w:rsidRDefault="002E4C5C">
                  <w:pPr>
                    <w:pStyle w:val="a3"/>
                    <w:spacing w:before="168" w:line="249" w:lineRule="auto"/>
                    <w:ind w:right="415" w:firstLine="360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Независимо от спектра частот генерируемых полей для всех приборов должна применяться проце­ дура исп</w:t>
                  </w:r>
                  <w:r w:rsidRPr="002E4C5C">
                    <w:rPr>
                      <w:lang w:val="ru-RU"/>
                    </w:rPr>
                    <w:t>ытаний согласно 5.5.2. Это эталонный метод, который следует использовать в случае разно­ гласий.</w:t>
                  </w:r>
                </w:p>
                <w:p w:rsidR="00DB2576" w:rsidRPr="002E4C5C" w:rsidRDefault="002E4C5C">
                  <w:pPr>
                    <w:pStyle w:val="a3"/>
                    <w:spacing w:line="249" w:lineRule="auto"/>
                    <w:ind w:left="5" w:right="407" w:firstLine="355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Процедура согласно 5.5.3 должна применяться к приборам, создающим линейный спектр, который состоит из одной  спектральной линии  и ее гармоник.</w:t>
                  </w:r>
                </w:p>
                <w:p w:rsidR="00DB2576" w:rsidRPr="002E4C5C" w:rsidRDefault="002E4C5C">
                  <w:pPr>
                    <w:pStyle w:val="a3"/>
                    <w:spacing w:before="1" w:line="249" w:lineRule="auto"/>
                    <w:ind w:left="13" w:right="420" w:firstLine="339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>Для приборов, с</w:t>
                  </w:r>
                  <w:r w:rsidRPr="002E4C5C">
                    <w:rPr>
                      <w:lang w:val="ru-RU"/>
                    </w:rPr>
                    <w:t>оздающих значительные по интенсивности поля только основной частоты с ее гармониками,  может применяться один  из упрощенных методов  испытаний  согласно 5.5.4.</w:t>
                  </w:r>
                </w:p>
                <w:p w:rsidR="00DB2576" w:rsidRPr="002E4C5C" w:rsidRDefault="002E4C5C">
                  <w:pPr>
                    <w:pStyle w:val="a3"/>
                    <w:spacing w:line="247" w:lineRule="auto"/>
                    <w:ind w:left="9" w:right="427" w:firstLine="350"/>
                    <w:jc w:val="both"/>
                    <w:rPr>
                      <w:lang w:val="ru-RU"/>
                    </w:rPr>
                  </w:pPr>
                  <w:r w:rsidRPr="002E4C5C">
                    <w:rPr>
                      <w:lang w:val="ru-RU"/>
                    </w:rPr>
                    <w:t xml:space="preserve">Измерения  для   приборов  с  полным   рабочим   циклом   менее   1 с  проводятся   в  соответствии  с </w:t>
                  </w:r>
                  <w:r>
                    <w:rPr>
                      <w:spacing w:val="-3"/>
                    </w:rPr>
                    <w:t>IEC</w:t>
                  </w:r>
                  <w:r w:rsidRPr="002E4C5C">
                    <w:rPr>
                      <w:spacing w:val="-3"/>
                      <w:lang w:val="ru-RU"/>
                    </w:rPr>
                    <w:t xml:space="preserve"> </w:t>
                  </w:r>
                  <w:r w:rsidRPr="002E4C5C">
                    <w:rPr>
                      <w:spacing w:val="-5"/>
                      <w:lang w:val="ru-RU"/>
                    </w:rPr>
                    <w:t xml:space="preserve">62311 </w:t>
                  </w:r>
                  <w:r w:rsidRPr="002E4C5C">
                    <w:rPr>
                      <w:lang w:val="ru-RU"/>
                    </w:rPr>
                    <w:t>для импульсных полей, однако условия работы, измерительное расстояние и поправочный коэффициент  приведены  в настоящем</w:t>
                  </w:r>
                  <w:r w:rsidRPr="002E4C5C">
                    <w:rPr>
                      <w:spacing w:val="20"/>
                      <w:lang w:val="ru-RU"/>
                    </w:rPr>
                    <w:t xml:space="preserve"> </w:t>
                  </w:r>
                  <w:r w:rsidRPr="002E4C5C">
                    <w:rPr>
                      <w:lang w:val="ru-RU"/>
                    </w:rPr>
                    <w:t>стандарте.</w:t>
                  </w:r>
                </w:p>
                <w:p w:rsidR="00DB2576" w:rsidRDefault="002E4C5C">
                  <w:pPr>
                    <w:pStyle w:val="a3"/>
                    <w:spacing w:before="1" w:line="254" w:lineRule="auto"/>
                    <w:ind w:left="13" w:right="430" w:firstLine="346"/>
                    <w:jc w:val="both"/>
                  </w:pPr>
                  <w:r w:rsidRPr="002E4C5C">
                    <w:rPr>
                      <w:lang w:val="ru-RU"/>
                    </w:rPr>
                    <w:t>Может примен</w:t>
                  </w:r>
                  <w:r w:rsidRPr="002E4C5C">
                    <w:rPr>
                      <w:lang w:val="ru-RU"/>
                    </w:rPr>
                    <w:t xml:space="preserve">яться пошаговая процедура, начиная с  самых простых методов  к  более  сложным (см.  </w:t>
                  </w:r>
                  <w:r>
                    <w:t>блок-схему на  рисунке 1).</w:t>
                  </w:r>
                </w:p>
                <w:p w:rsidR="00DB2576" w:rsidRDefault="00DB2576">
                  <w:pPr>
                    <w:pStyle w:val="a3"/>
                    <w:rPr>
                      <w:sz w:val="19"/>
                    </w:rPr>
                  </w:pPr>
                </w:p>
                <w:p w:rsidR="00DB2576" w:rsidRDefault="002E4C5C">
                  <w:pPr>
                    <w:ind w:left="356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5 Методы измерений</w:t>
                  </w:r>
                </w:p>
                <w:p w:rsidR="00DB2576" w:rsidRDefault="002E4C5C">
                  <w:pPr>
                    <w:pStyle w:val="a3"/>
                    <w:spacing w:before="169"/>
                    <w:ind w:left="352"/>
                  </w:pPr>
                  <w:r>
                    <w:t>5.1  Электрические поля</w:t>
                  </w:r>
                </w:p>
                <w:p w:rsidR="00DB2576" w:rsidRDefault="002E4C5C">
                  <w:pPr>
                    <w:pStyle w:val="a3"/>
                    <w:spacing w:before="87"/>
                    <w:ind w:left="360"/>
                  </w:pPr>
                  <w:r>
                    <w:t>Метод  измерения  находится  в стадии разработки.</w:t>
                  </w:r>
                </w:p>
                <w:p w:rsidR="00DB2576" w:rsidRDefault="002E4C5C">
                  <w:pPr>
                    <w:pStyle w:val="a3"/>
                    <w:spacing w:before="8" w:line="249" w:lineRule="auto"/>
                    <w:ind w:right="417" w:firstLine="360"/>
                    <w:jc w:val="both"/>
                  </w:pPr>
                  <w:r>
                    <w:t>Если приборы со встроенными трансформаторами и электронными цепями работают при напря­ жении ниже 1000 В, то они считаются соответствующими требованиям настоящего стандарта без тести­ рования.</w:t>
                  </w:r>
                </w:p>
                <w:p w:rsidR="00DB2576" w:rsidRDefault="002E4C5C">
                  <w:pPr>
                    <w:pStyle w:val="a3"/>
                    <w:spacing w:before="118"/>
                    <w:ind w:left="352"/>
                  </w:pPr>
                  <w:r>
                    <w:t>5.2  Диапазон частот</w:t>
                  </w:r>
                </w:p>
                <w:p w:rsidR="00DB2576" w:rsidRDefault="002E4C5C">
                  <w:pPr>
                    <w:pStyle w:val="a3"/>
                    <w:spacing w:before="87" w:line="249" w:lineRule="auto"/>
                    <w:ind w:left="365" w:right="173" w:hanging="5"/>
                  </w:pPr>
                  <w:r>
                    <w:t>Рассматриваемый  диапазон  частот -  от  1</w:t>
                  </w:r>
                  <w:r>
                    <w:t>0  Гц до  400  кГц  (см.  область  применения,  раздел  1). Если  не  представляется  возможным  охватить диапазон частот при  проведении одного  измерения,</w:t>
                  </w:r>
                </w:p>
                <w:p w:rsidR="00DB2576" w:rsidRDefault="002E4C5C">
                  <w:pPr>
                    <w:pStyle w:val="a3"/>
                    <w:ind w:right="443"/>
                    <w:jc w:val="right"/>
                  </w:pPr>
                  <w:r>
                    <w:t>то должны быть суммированы  взвешенные  результаты для каждого измеряемого частотного диапазона.</w:t>
                  </w:r>
                </w:p>
                <w:p w:rsidR="00DB2576" w:rsidRDefault="002E4C5C">
                  <w:pPr>
                    <w:pStyle w:val="a3"/>
                    <w:spacing w:before="132"/>
                    <w:ind w:left="352"/>
                  </w:pPr>
                  <w:r>
                    <w:t>5.</w:t>
                  </w:r>
                  <w:r>
                    <w:t>3  Измерительное  расстояние, расположение и режим ф ункционирования</w:t>
                  </w:r>
                </w:p>
                <w:p w:rsidR="00DB2576" w:rsidRDefault="002E4C5C">
                  <w:pPr>
                    <w:pStyle w:val="a3"/>
                    <w:spacing w:before="87" w:line="249" w:lineRule="auto"/>
                    <w:ind w:left="5" w:right="415" w:firstLine="355"/>
                    <w:jc w:val="both"/>
                  </w:pPr>
                  <w:r>
                    <w:t>Измерительное расстояние, месторасположение датчика и режим функционирования  установ­ лены  в приложении А.</w:t>
                  </w:r>
                </w:p>
                <w:p w:rsidR="00DB2576" w:rsidRDefault="002E4C5C">
                  <w:pPr>
                    <w:pStyle w:val="a3"/>
                    <w:spacing w:line="249" w:lineRule="auto"/>
                    <w:ind w:right="418" w:firstLine="360"/>
                    <w:jc w:val="both"/>
                  </w:pPr>
                  <w:r>
                    <w:t>Конфигурация и порядок работы в процессе измерений должны быть указаны в протоколе испы­ таний.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4"/>
                  </w:pPr>
                </w:p>
                <w:p w:rsidR="00DB2576" w:rsidRDefault="002E4C5C">
                  <w:pPr>
                    <w:pStyle w:val="a3"/>
                    <w:ind w:right="411"/>
                    <w:jc w:val="right"/>
                  </w:pPr>
                  <w:r>
                    <w:rPr>
                      <w:w w:val="99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479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2580" cy="9434182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58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69"/>
        <w:ind w:right="98"/>
        <w:jc w:val="right"/>
        <w:rPr>
          <w:sz w:val="12"/>
          <w:lang w:val="ru-RU"/>
        </w:rPr>
      </w:pPr>
      <w:r>
        <w:lastRenderedPageBreak/>
        <w:pict>
          <v:shape id="_x0000_s1057" type="#_x0000_t202" style="position:absolute;left:0;text-align:left;margin-left:59.65pt;margin-top:54.4pt;width:452.8pt;height:677.1pt;z-index:-150640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spacing w:before="10"/>
                    <w:rPr>
                      <w:sz w:val="26"/>
                    </w:rPr>
                  </w:pPr>
                </w:p>
                <w:p w:rsidR="00DB2576" w:rsidRDefault="002E4C5C">
                  <w:pPr>
                    <w:pStyle w:val="a3"/>
                    <w:ind w:left="693"/>
                  </w:pPr>
                  <w:r>
                    <w:t>Рисунок 1 -  Рекомендации  по выбору метода испытания,  начиная с оценки  контрольных уровней</w:t>
                  </w:r>
                </w:p>
                <w:p w:rsidR="00DB2576" w:rsidRDefault="00DB2576">
                  <w:pPr>
                    <w:pStyle w:val="a3"/>
                    <w:spacing w:before="8"/>
                  </w:pPr>
                </w:p>
                <w:p w:rsidR="00DB2576" w:rsidRDefault="002E4C5C">
                  <w:pPr>
                    <w:pStyle w:val="a3"/>
                    <w:ind w:left="387"/>
                  </w:pPr>
                  <w:r>
                    <w:t>5.4 И змерение м а гн и тн о го по ля</w:t>
                  </w:r>
                </w:p>
                <w:p w:rsidR="00DB2576" w:rsidRDefault="002E4C5C">
                  <w:pPr>
                    <w:pStyle w:val="a3"/>
                    <w:spacing w:before="105" w:line="266" w:lineRule="auto"/>
                    <w:ind w:left="27" w:firstLine="369"/>
                    <w:jc w:val="both"/>
                  </w:pPr>
                  <w:r>
                    <w:t>Измеренные значения магнитной индукции усредняют для участка площадью 100 см2 в каждом направлении. С целью обеспечения изотропной чувствительности контрольный датчик состоит из трех взаимно перпендикулярных концентрических контуров и имеет площадь измерен</w:t>
                  </w:r>
                  <w:r>
                    <w:t>ия (100 ± 5 )  см2. Внешний диаметр  контрольного датчика  не должен  превышать  13 см.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7"/>
                    <w:rPr>
                      <w:sz w:val="20"/>
                    </w:rPr>
                  </w:pPr>
                </w:p>
                <w:p w:rsidR="00DB2576" w:rsidRDefault="002E4C5C">
                  <w:pPr>
                    <w:pStyle w:val="a3"/>
                    <w:spacing w:before="1"/>
                    <w:ind w:left="22"/>
                  </w:pPr>
                  <w:r>
                    <w:rPr>
                      <w:w w:val="99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483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634" cy="10041255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634" cy="1004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1210" w:h="15820"/>
          <w:pgMar w:top="120" w:right="240" w:bottom="0" w:left="1580" w:header="720" w:footer="720" w:gutter="0"/>
          <w:cols w:space="720"/>
        </w:sectPr>
      </w:pPr>
    </w:p>
    <w:p w:rsidR="00DB2576" w:rsidRPr="002E4C5C" w:rsidRDefault="002E4C5C">
      <w:pPr>
        <w:spacing w:before="74"/>
        <w:ind w:right="98"/>
        <w:jc w:val="right"/>
        <w:rPr>
          <w:sz w:val="12"/>
          <w:lang w:val="ru-RU"/>
        </w:rPr>
      </w:pPr>
      <w:r>
        <w:lastRenderedPageBreak/>
        <w:pict>
          <v:shape id="_x0000_s1056" type="#_x0000_t202" style="position:absolute;left:0;text-align:left;margin-left:46.9pt;margin-top:52.05pt;width:438.3pt;height:656.2pt;z-index:-150592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right="18"/>
                    <w:jc w:val="righ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10"/>
                    <w:rPr>
                      <w:sz w:val="25"/>
                    </w:rPr>
                  </w:pPr>
                </w:p>
                <w:p w:rsidR="00DB2576" w:rsidRDefault="002E4C5C">
                  <w:pPr>
                    <w:pStyle w:val="a3"/>
                    <w:spacing w:before="1" w:line="256" w:lineRule="auto"/>
                    <w:ind w:left="13" w:firstLine="358"/>
                  </w:pPr>
                  <w:r>
                    <w:t>При определении поправочны х коэф ф ициентов, как установлено в приложении С, используется изотропный  датчик с площадью  измерения  (3  ± 0,3) см2.</w:t>
                  </w:r>
                </w:p>
                <w:p w:rsidR="00DB2576" w:rsidRDefault="002E4C5C">
                  <w:pPr>
                    <w:spacing w:before="31" w:line="249" w:lineRule="auto"/>
                    <w:ind w:left="5" w:firstLine="366"/>
                    <w:rPr>
                      <w:sz w:val="16"/>
                    </w:rPr>
                  </w:pPr>
                  <w:r>
                    <w:rPr>
                      <w:sz w:val="16"/>
                    </w:rPr>
                    <w:t>П р и м е ч а н и е - Допускает</w:t>
                  </w:r>
                  <w:r>
                    <w:rPr>
                      <w:sz w:val="16"/>
                    </w:rPr>
                    <w:t>ся применение одного однонаправленного датчика с последующим суммиро­ ванием результатов.</w:t>
                  </w:r>
                </w:p>
                <w:p w:rsidR="00DB2576" w:rsidRDefault="002E4C5C">
                  <w:pPr>
                    <w:spacing w:line="244" w:lineRule="auto"/>
                    <w:ind w:right="21" w:firstLine="366"/>
                    <w:jc w:val="both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П р и м е ч а н и е - Конечное значение магнитной индукции представляет собой векторную сумму значений, полученных при измерении в каждом направлении. Таким образом, </w:t>
                  </w:r>
                  <w:r>
                    <w:rPr>
                      <w:sz w:val="16"/>
                    </w:rPr>
                    <w:t>обеспечивается независимость измеренного значения  от направления  магнитного поля.</w:t>
                  </w:r>
                </w:p>
                <w:p w:rsidR="00DB2576" w:rsidRDefault="002E4C5C">
                  <w:pPr>
                    <w:pStyle w:val="a3"/>
                    <w:spacing w:before="139"/>
                    <w:ind w:left="358"/>
                  </w:pPr>
                  <w:r>
                    <w:t>5.5   П роцедуры измерения м а гнитны х полей</w:t>
                  </w:r>
                </w:p>
                <w:p w:rsidR="00DB2576" w:rsidRDefault="002E4C5C">
                  <w:pPr>
                    <w:pStyle w:val="a3"/>
                    <w:spacing w:before="96"/>
                    <w:ind w:left="358"/>
                  </w:pPr>
                  <w:r>
                    <w:t>5.5.1  Общие полож ения</w:t>
                  </w:r>
                </w:p>
                <w:p w:rsidR="00DB2576" w:rsidRDefault="002E4C5C">
                  <w:pPr>
                    <w:pStyle w:val="a3"/>
                    <w:spacing w:before="53"/>
                    <w:ind w:left="367"/>
                  </w:pPr>
                  <w:r>
                    <w:t>Измеренный  сигнал должен  оцениваться  в зависимости  от частоты.</w:t>
                  </w:r>
                </w:p>
                <w:p w:rsidR="00DB2576" w:rsidRDefault="002E4C5C">
                  <w:pPr>
                    <w:pStyle w:val="a3"/>
                    <w:spacing w:before="13" w:line="256" w:lineRule="auto"/>
                    <w:ind w:right="50" w:firstLine="366"/>
                  </w:pPr>
                  <w:r>
                    <w:t>Магнитные поля со временем действия менее 200 мс, например переходные процессы  при  вклю­ чении  и выключении,  не учитываются.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9" w:right="17" w:firstLine="357"/>
                  </w:pPr>
                  <w:r>
                    <w:t>Если в процессе измерения произошло отключение (переключение), то  измерение  проводят повторно.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9" w:right="50" w:firstLine="357"/>
                  </w:pPr>
                  <w:r>
                    <w:t xml:space="preserve">Измерительное оборудование должно иметь максимальный уровень шума </w:t>
                  </w:r>
                  <w:r>
                    <w:rPr>
                      <w:spacing w:val="-4"/>
                    </w:rPr>
                    <w:t xml:space="preserve">не </w:t>
                  </w:r>
                  <w:r>
                    <w:t xml:space="preserve">более 5 % от предель­ </w:t>
                  </w:r>
                  <w:r>
                    <w:rPr>
                      <w:spacing w:val="-3"/>
                    </w:rPr>
                    <w:t xml:space="preserve">ного </w:t>
                  </w:r>
                  <w:r>
                    <w:rPr>
                      <w:spacing w:val="1"/>
                    </w:rPr>
                    <w:t xml:space="preserve">значения.  </w:t>
                  </w:r>
                  <w:r>
                    <w:t xml:space="preserve">Все  </w:t>
                  </w:r>
                  <w:r>
                    <w:rPr>
                      <w:spacing w:val="2"/>
                    </w:rPr>
                    <w:t xml:space="preserve">измеренные значения  </w:t>
                  </w:r>
                  <w:r>
                    <w:t xml:space="preserve">ниже  </w:t>
                  </w:r>
                  <w:r>
                    <w:rPr>
                      <w:spacing w:val="2"/>
                    </w:rPr>
                    <w:t xml:space="preserve">максимального </w:t>
                  </w:r>
                  <w:r>
                    <w:t xml:space="preserve">уровня  шума  </w:t>
                  </w:r>
                  <w:r>
                    <w:rPr>
                      <w:spacing w:val="-3"/>
                    </w:rPr>
                    <w:t>не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spacing w:val="2"/>
                    </w:rPr>
                    <w:t>учитываются.</w:t>
                  </w:r>
                </w:p>
                <w:p w:rsidR="00DB2576" w:rsidRDefault="002E4C5C">
                  <w:pPr>
                    <w:pStyle w:val="a3"/>
                    <w:ind w:left="362"/>
                  </w:pPr>
                  <w:r>
                    <w:t>Фоновый уровень  шума должен  быть  менее  5 % от предельного  значения.</w:t>
                  </w:r>
                </w:p>
                <w:p w:rsidR="00DB2576" w:rsidRDefault="002E4C5C">
                  <w:pPr>
                    <w:pStyle w:val="a3"/>
                    <w:spacing w:before="15" w:line="256" w:lineRule="auto"/>
                    <w:ind w:firstLine="366"/>
                  </w:pPr>
                  <w:r>
                    <w:t>Время отклика измерительного оборудования, необходимое для достижения 90 % конечного зна­ чения  измерений,  не должно превышать  1 с.</w:t>
                  </w:r>
                </w:p>
                <w:p w:rsidR="00DB2576" w:rsidRDefault="002E4C5C">
                  <w:pPr>
                    <w:pStyle w:val="a3"/>
                    <w:spacing w:line="192" w:lineRule="exact"/>
                    <w:ind w:left="362"/>
                  </w:pPr>
                  <w:r>
                    <w:t>Значение  магнитной  индукции  определяют с применением  времени  усреднения,  равного  1 с.</w:t>
                  </w:r>
                </w:p>
                <w:p w:rsidR="00DB2576" w:rsidRDefault="002E4C5C">
                  <w:pPr>
                    <w:pStyle w:val="a3"/>
                    <w:spacing w:before="14" w:line="256" w:lineRule="auto"/>
                    <w:ind w:firstLine="361"/>
                  </w:pPr>
                  <w:r>
                    <w:t xml:space="preserve">Уменьшенное время измерения </w:t>
                  </w:r>
                  <w:r>
                    <w:t>может применяться, если продемонстрировано, что источник поля стабилен  в течение  времени  более  1 с для  сигналов с частотой  от  10 до 400 Гц.</w:t>
                  </w:r>
                </w:p>
                <w:p w:rsidR="00DB2576" w:rsidRDefault="002E4C5C">
                  <w:pPr>
                    <w:pStyle w:val="a3"/>
                    <w:ind w:left="367"/>
                  </w:pPr>
                  <w:r>
                    <w:t>При  выполнении  заключительных измерений  датчик должен  оставаться неподвижным.</w:t>
                  </w:r>
                </w:p>
                <w:p w:rsidR="00DB2576" w:rsidRDefault="002E4C5C">
                  <w:pPr>
                    <w:pStyle w:val="a3"/>
                    <w:spacing w:before="97"/>
                    <w:ind w:left="358"/>
                  </w:pPr>
                  <w:r>
                    <w:t xml:space="preserve">5.5.2 Оценка  во временной </w:t>
                  </w:r>
                  <w:r>
                    <w:t xml:space="preserve"> области</w:t>
                  </w:r>
                </w:p>
                <w:p w:rsidR="00DB2576" w:rsidRDefault="002E4C5C">
                  <w:pPr>
                    <w:pStyle w:val="a3"/>
                    <w:spacing w:before="57" w:line="256" w:lineRule="auto"/>
                    <w:ind w:left="9" w:firstLine="349"/>
                  </w:pPr>
                  <w:r>
                    <w:t>Данный метод является эталонным и применяется в случае возникновения сомнений в достовер­ ности результатов.</w:t>
                  </w:r>
                </w:p>
                <w:p w:rsidR="00DB2576" w:rsidRDefault="002E4C5C">
                  <w:pPr>
                    <w:pStyle w:val="a3"/>
                    <w:spacing w:before="1" w:line="256" w:lineRule="auto"/>
                    <w:ind w:right="25" w:firstLine="366"/>
                    <w:jc w:val="both"/>
                  </w:pPr>
                  <w:r>
                    <w:t>Измерение магнитной индукции во временной области должно проводиться независимо от типа сигнала.  Для  полей   с   несколькими   частотными   составляющими   следует   учитывать  зависимость от частоты контрольных уровней путем применения передаточной  фун</w:t>
                  </w:r>
                  <w:r>
                    <w:t>кции  А,  которая  является обратной  контрольному уровню,  выраженному  как  функция частоты.</w:t>
                  </w:r>
                </w:p>
                <w:p w:rsidR="00DB2576" w:rsidRDefault="002E4C5C">
                  <w:pPr>
                    <w:pStyle w:val="a3"/>
                    <w:spacing w:before="1" w:line="256" w:lineRule="auto"/>
                    <w:ind w:firstLine="366"/>
                  </w:pPr>
                  <w:r>
                    <w:t>Передаточная функция должна реализовываться с помощью фильтра первого порядка и иметь характеристики, указанные  на  рисунке Z 1.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spacing w:before="138"/>
                    <w:ind w:left="370"/>
                    <w:rPr>
                      <w:sz w:val="16"/>
                    </w:rPr>
                  </w:pPr>
                  <w:r>
                    <w:rPr>
                      <w:sz w:val="16"/>
                    </w:rPr>
                    <w:t>П р и м е ч а</w:t>
                  </w:r>
                  <w:r>
                    <w:rPr>
                      <w:sz w:val="16"/>
                    </w:rPr>
                    <w:t xml:space="preserve"> н и е  - Логарифмическая шкала используется для обеих осей.</w:t>
                  </w:r>
                </w:p>
                <w:p w:rsidR="00DB2576" w:rsidRDefault="00DB2576">
                  <w:pPr>
                    <w:pStyle w:val="a3"/>
                    <w:rPr>
                      <w:sz w:val="15"/>
                    </w:rPr>
                  </w:pPr>
                </w:p>
                <w:p w:rsidR="00DB2576" w:rsidRDefault="002E4C5C">
                  <w:pPr>
                    <w:ind w:left="2949" w:right="2955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Рисунок Z1  -  Передаточная функция</w:t>
                  </w:r>
                </w:p>
                <w:p w:rsidR="00DB2576" w:rsidRDefault="00DB2576">
                  <w:pPr>
                    <w:pStyle w:val="a3"/>
                    <w:spacing w:before="3"/>
                  </w:pPr>
                </w:p>
                <w:p w:rsidR="00DB2576" w:rsidRDefault="002E4C5C">
                  <w:pPr>
                    <w:pStyle w:val="a3"/>
                    <w:ind w:left="362"/>
                  </w:pPr>
                  <w:r>
                    <w:t>Для  измерений  используется  следующий  алгоритм действий:</w:t>
                  </w:r>
                </w:p>
                <w:p w:rsidR="00DB2576" w:rsidRDefault="002E4C5C">
                  <w:pPr>
                    <w:pStyle w:val="a3"/>
                    <w:spacing w:before="13"/>
                    <w:ind w:left="358"/>
                  </w:pPr>
                  <w:r>
                    <w:t>-   выполняют  отдельное  измерение для  каждого  сигнала контура;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9"/>
                    <w:rPr>
                      <w:sz w:val="16"/>
                    </w:rPr>
                  </w:pPr>
                </w:p>
                <w:p w:rsidR="00DB2576" w:rsidRDefault="002E4C5C">
                  <w:pPr>
                    <w:pStyle w:val="a3"/>
                    <w:jc w:val="right"/>
                  </w:pPr>
                  <w:r>
                    <w:rPr>
                      <w:w w:val="99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488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77684" cy="9720554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684" cy="972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5"/>
        <w:rPr>
          <w:sz w:val="11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840" w:h="15310"/>
          <w:pgMar w:top="120" w:right="240" w:bottom="0" w:left="1520" w:header="720" w:footer="720" w:gutter="0"/>
          <w:cols w:space="720"/>
        </w:sectPr>
      </w:pPr>
    </w:p>
    <w:p w:rsidR="00DB2576" w:rsidRPr="002E4C5C" w:rsidRDefault="002E4C5C">
      <w:pPr>
        <w:spacing w:before="76"/>
        <w:ind w:right="98"/>
        <w:jc w:val="right"/>
        <w:rPr>
          <w:sz w:val="12"/>
          <w:lang w:val="ru-RU"/>
        </w:rPr>
      </w:pPr>
      <w:r>
        <w:lastRenderedPageBreak/>
        <w:pict>
          <v:shape id="_x0000_s1055" type="#_x0000_t202" style="position:absolute;left:0;text-align:left;margin-left:58.75pt;margin-top:53.95pt;width:451.9pt;height:676.55pt;z-index:-150544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17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27"/>
                    </w:rPr>
                  </w:pPr>
                </w:p>
                <w:p w:rsidR="00DB2576" w:rsidRDefault="002E4C5C">
                  <w:pPr>
                    <w:pStyle w:val="a3"/>
                    <w:spacing w:before="1" w:line="271" w:lineRule="auto"/>
                    <w:ind w:left="3" w:right="3" w:firstLine="369"/>
                    <w:jc w:val="both"/>
                  </w:pPr>
                  <w:r>
                    <w:t>- применяют процедуру получения в зв е ш е н н о го зн ач ен ия к каждому сигналу, используя пере­ даточную функцию;</w:t>
                  </w:r>
                </w:p>
                <w:p w:rsidR="00DB2576" w:rsidRDefault="002E4C5C">
                  <w:pPr>
                    <w:pStyle w:val="a3"/>
                    <w:spacing w:line="186" w:lineRule="exact"/>
                    <w:ind w:left="372"/>
                  </w:pPr>
                  <w:r>
                    <w:t>-   возводят в квадрат взвешенные значения   сигналов;</w:t>
                  </w:r>
                </w:p>
                <w:p w:rsidR="00DB2576" w:rsidRDefault="002E4C5C">
                  <w:pPr>
                    <w:pStyle w:val="a3"/>
                    <w:spacing w:before="20"/>
                    <w:ind w:left="372"/>
                  </w:pPr>
                  <w:r>
                    <w:t>-   суммируют сигналы,  возведенные  в квадрат;</w:t>
                  </w:r>
                </w:p>
                <w:p w:rsidR="00DB2576" w:rsidRDefault="002E4C5C">
                  <w:pPr>
                    <w:pStyle w:val="a3"/>
                    <w:spacing w:before="25"/>
                    <w:ind w:left="372"/>
                  </w:pPr>
                  <w:r>
                    <w:t>-   усредняют сумму;</w:t>
                  </w:r>
                </w:p>
                <w:p w:rsidR="00DB2576" w:rsidRDefault="002E4C5C">
                  <w:pPr>
                    <w:pStyle w:val="a3"/>
                    <w:spacing w:before="15"/>
                    <w:ind w:left="372"/>
                  </w:pPr>
                  <w:r>
                    <w:t>-   извлекают к</w:t>
                  </w:r>
                  <w:r>
                    <w:t>вадратный  корень  из среднего значения.</w:t>
                  </w:r>
                </w:p>
                <w:p w:rsidR="00DB2576" w:rsidRDefault="002E4C5C">
                  <w:pPr>
                    <w:pStyle w:val="a3"/>
                    <w:spacing w:before="16" w:line="264" w:lineRule="auto"/>
                    <w:ind w:left="377" w:right="214" w:firstLine="9"/>
                  </w:pPr>
                  <w:r>
                    <w:t>Результатом является взвешенное среднеквадратичное значение магнитной индукции. Данная  процедура  схематически  изображается  на рисунке Z2.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spacing w:before="132"/>
                    <w:ind w:left="2772"/>
                    <w:rPr>
                      <w:sz w:val="16"/>
                    </w:rPr>
                  </w:pPr>
                  <w:r>
                    <w:rPr>
                      <w:sz w:val="16"/>
                    </w:rPr>
                    <w:t>Рисунок  Z2 -   Блок-схема  эталонного метода</w:t>
                  </w:r>
                </w:p>
                <w:p w:rsidR="00DB2576" w:rsidRDefault="00DB2576">
                  <w:pPr>
                    <w:pStyle w:val="a3"/>
                    <w:spacing w:before="5"/>
                    <w:rPr>
                      <w:sz w:val="18"/>
                    </w:rPr>
                  </w:pPr>
                </w:p>
                <w:p w:rsidR="00DB2576" w:rsidRDefault="002E4C5C">
                  <w:pPr>
                    <w:spacing w:line="252" w:lineRule="auto"/>
                    <w:ind w:firstLine="382"/>
                    <w:jc w:val="both"/>
                    <w:rPr>
                      <w:sz w:val="16"/>
                    </w:rPr>
                  </w:pPr>
                  <w:r>
                    <w:rPr>
                      <w:sz w:val="16"/>
                    </w:rPr>
                    <w:t>Пр и м е ч а н и е - Различные способы, которыми передаточная функция может  применяться  к  изменяю­ щемуся во времени сигналу, включают в себя применение: аналогового фильтра электронной схемы,  предвари­ тельно программированного процессора, анализатора</w:t>
                  </w:r>
                  <w:r>
                    <w:rPr>
                      <w:sz w:val="16"/>
                    </w:rPr>
                    <w:t xml:space="preserve"> сигналов или компьютерного цифрового расчета с помощью электронных таблиц или  программ,  созданных  по заказу.</w:t>
                  </w:r>
                </w:p>
                <w:p w:rsidR="00DB2576" w:rsidRDefault="002E4C5C">
                  <w:pPr>
                    <w:pStyle w:val="a3"/>
                    <w:spacing w:before="80" w:line="264" w:lineRule="auto"/>
                    <w:ind w:left="3" w:right="9" w:firstLine="377"/>
                    <w:jc w:val="both"/>
                  </w:pPr>
                  <w:r>
                    <w:t>Измеренное значение следует сравнить непосредственно с эталонным уровнем BRL магнитной индукции при частоте 50 Гц. При наличии устройств с силь</w:t>
                  </w:r>
                  <w:r>
                    <w:t>но локализованными полями это сравнение следует провести с учетом поправочного коэффициента ас(г0, приведенного в приложении С. Окон­ чательный  взвешенный  результат,  И/,  может быть  получен  следующим образом: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16"/>
                    </w:rPr>
                  </w:pPr>
                </w:p>
                <w:p w:rsidR="00DB2576" w:rsidRDefault="002E4C5C">
                  <w:pPr>
                    <w:ind w:left="4077"/>
                    <w:rPr>
                      <w:sz w:val="17"/>
                    </w:rPr>
                  </w:pPr>
                  <w:r>
                    <w:rPr>
                      <w:i/>
                      <w:spacing w:val="-8"/>
                      <w:sz w:val="17"/>
                    </w:rPr>
                    <w:t>W</w:t>
                  </w:r>
                  <w:r>
                    <w:rPr>
                      <w:position w:val="-4"/>
                      <w:sz w:val="11"/>
                    </w:rPr>
                    <w:t xml:space="preserve">п  </w:t>
                  </w:r>
                  <w:r>
                    <w:rPr>
                      <w:spacing w:val="-13"/>
                      <w:position w:val="-4"/>
                      <w:sz w:val="11"/>
                    </w:rPr>
                    <w:t xml:space="preserve"> </w:t>
                  </w:r>
                  <w:r>
                    <w:rPr>
                      <w:sz w:val="17"/>
                    </w:rPr>
                    <w:t xml:space="preserve">= </w:t>
                  </w:r>
                  <w:r>
                    <w:rPr>
                      <w:spacing w:val="-23"/>
                      <w:sz w:val="17"/>
                    </w:rPr>
                    <w:t xml:space="preserve"> </w:t>
                  </w:r>
                  <w:r>
                    <w:rPr>
                      <w:spacing w:val="-14"/>
                      <w:w w:val="99"/>
                      <w:sz w:val="17"/>
                    </w:rPr>
                    <w:t>5</w:t>
                  </w:r>
                  <w:r>
                    <w:rPr>
                      <w:spacing w:val="-51"/>
                      <w:position w:val="-4"/>
                      <w:sz w:val="11"/>
                    </w:rPr>
                    <w:t>о</w:t>
                  </w:r>
                  <w:r>
                    <w:rPr>
                      <w:sz w:val="17"/>
                    </w:rPr>
                    <w:t>r</w:t>
                  </w:r>
                  <w:r>
                    <w:rPr>
                      <w:spacing w:val="-5"/>
                      <w:sz w:val="17"/>
                    </w:rPr>
                    <w:t>m</w:t>
                  </w:r>
                  <w:r>
                    <w:rPr>
                      <w:sz w:val="17"/>
                    </w:rPr>
                    <w:t>s-</w:t>
                  </w: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2E4C5C">
                  <w:pPr>
                    <w:pStyle w:val="a3"/>
                    <w:ind w:left="12"/>
                    <w:rPr>
                      <w:i/>
                    </w:rPr>
                  </w:pPr>
                  <w:r>
                    <w:t xml:space="preserve">или применяя п о п р а в о ч н ы й ко э ф ф и ц и е н т </w:t>
                  </w:r>
                  <w:r>
                    <w:rPr>
                      <w:i/>
                    </w:rPr>
                    <w:t>ас(г-\)</w:t>
                  </w:r>
                </w:p>
                <w:p w:rsidR="00DB2576" w:rsidRDefault="002E4C5C">
                  <w:pPr>
                    <w:spacing w:before="82"/>
                    <w:ind w:left="3918" w:right="3552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И/пс = ас(г, )И/П,</w:t>
                  </w:r>
                </w:p>
                <w:p w:rsidR="00DB2576" w:rsidRDefault="002E4C5C">
                  <w:pPr>
                    <w:pStyle w:val="a3"/>
                    <w:tabs>
                      <w:tab w:val="left" w:pos="941"/>
                    </w:tabs>
                    <w:spacing w:before="105"/>
                    <w:ind w:left="12"/>
                  </w:pPr>
                  <w:r>
                    <w:t xml:space="preserve">где  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И/п</w:t>
                  </w:r>
                  <w:r>
                    <w:tab/>
                    <w:t xml:space="preserve">-   </w:t>
                  </w:r>
                  <w:r>
                    <w:rPr>
                      <w:spacing w:val="5"/>
                    </w:rPr>
                    <w:t>взвешенный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spacing w:val="3"/>
                    </w:rPr>
                    <w:t>результат;</w:t>
                  </w:r>
                </w:p>
                <w:p w:rsidR="00DB2576" w:rsidRDefault="002E4C5C">
                  <w:pPr>
                    <w:pStyle w:val="a3"/>
                    <w:tabs>
                      <w:tab w:val="left" w:pos="939"/>
                    </w:tabs>
                    <w:spacing w:before="19" w:line="268" w:lineRule="auto"/>
                    <w:ind w:left="413" w:right="3403"/>
                  </w:pPr>
                  <w:r>
                    <w:rPr>
                      <w:sz w:val="11"/>
                    </w:rPr>
                    <w:t xml:space="preserve">B </w:t>
                  </w:r>
                  <w:r>
                    <w:rPr>
                      <w:spacing w:val="1"/>
                      <w:sz w:val="11"/>
                    </w:rPr>
                    <w:t xml:space="preserve">r.m.s </w:t>
                  </w:r>
                  <w:r>
                    <w:t xml:space="preserve">- </w:t>
                  </w:r>
                  <w:r>
                    <w:rPr>
                      <w:spacing w:val="5"/>
                    </w:rPr>
                    <w:t xml:space="preserve">среднеквадратичное значение магнитной  </w:t>
                  </w:r>
                  <w:r>
                    <w:rPr>
                      <w:spacing w:val="3"/>
                    </w:rPr>
                    <w:t xml:space="preserve">индукции; </w:t>
                  </w:r>
                  <w:r>
                    <w:rPr>
                      <w:spacing w:val="-11"/>
                    </w:rPr>
                    <w:t>BRL</w:t>
                  </w:r>
                  <w:r>
                    <w:rPr>
                      <w:spacing w:val="-11"/>
                    </w:rPr>
                    <w:tab/>
                  </w:r>
                  <w:r>
                    <w:t xml:space="preserve">-  </w:t>
                  </w:r>
                  <w:r>
                    <w:rPr>
                      <w:spacing w:val="5"/>
                    </w:rPr>
                    <w:t xml:space="preserve">контрольный  уровень  </w:t>
                  </w:r>
                  <w:r>
                    <w:rPr>
                      <w:spacing w:val="3"/>
                    </w:rPr>
                    <w:t>магнитной  индукции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при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rPr>
                      <w:i/>
                      <w:spacing w:val="-7"/>
                    </w:rPr>
                    <w:t>fc</w:t>
                  </w:r>
                  <w:r>
                    <w:rPr>
                      <w:spacing w:val="-7"/>
                    </w:rPr>
                    <w:t>о;</w:t>
                  </w:r>
                  <w:r>
                    <w:t xml:space="preserve"> ас(п)   -   </w:t>
                  </w:r>
                  <w:r>
                    <w:rPr>
                      <w:spacing w:val="5"/>
                    </w:rPr>
                    <w:t>поправочный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rPr>
                      <w:spacing w:val="5"/>
                    </w:rPr>
                    <w:t>коэффициент;</w:t>
                  </w:r>
                </w:p>
                <w:p w:rsidR="00DB2576" w:rsidRDefault="002E4C5C">
                  <w:pPr>
                    <w:pStyle w:val="a3"/>
                    <w:tabs>
                      <w:tab w:val="left" w:pos="939"/>
                    </w:tabs>
                    <w:spacing w:line="264" w:lineRule="auto"/>
                    <w:ind w:left="1115" w:right="45" w:hanging="689"/>
                  </w:pPr>
                  <w:r>
                    <w:rPr>
                      <w:spacing w:val="-12"/>
                    </w:rPr>
                    <w:t>И/пс</w:t>
                  </w:r>
                  <w:r>
                    <w:rPr>
                      <w:spacing w:val="-12"/>
                    </w:rPr>
                    <w:tab/>
                  </w:r>
                  <w:r>
                    <w:t xml:space="preserve">-   </w:t>
                  </w:r>
                  <w:r>
                    <w:rPr>
                      <w:spacing w:val="2"/>
                    </w:rPr>
                    <w:t xml:space="preserve">взвешенный  </w:t>
                  </w:r>
                  <w:r>
                    <w:rPr>
                      <w:spacing w:val="1"/>
                    </w:rPr>
                    <w:t xml:space="preserve">результат  </w:t>
                  </w:r>
                  <w:r>
                    <w:t xml:space="preserve">одного  измерения,  </w:t>
                  </w:r>
                  <w:r>
                    <w:rPr>
                      <w:spacing w:val="2"/>
                    </w:rPr>
                    <w:t>учитывающий  неоднородность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поля</w:t>
                  </w:r>
                  <w:r>
                    <w:rPr>
                      <w:spacing w:val="42"/>
                    </w:rPr>
                    <w:t xml:space="preserve"> </w:t>
                  </w:r>
                  <w:r>
                    <w:rPr>
                      <w:spacing w:val="1"/>
                    </w:rPr>
                    <w:t>посредством</w:t>
                  </w:r>
                  <w:r>
                    <w:rPr>
                      <w:w w:val="99"/>
                    </w:rPr>
                    <w:t xml:space="preserve"> </w:t>
                  </w:r>
                  <w:r>
                    <w:rPr>
                      <w:spacing w:val="5"/>
                    </w:rPr>
                    <w:t>применения</w:t>
                  </w:r>
                  <w:r>
                    <w:rPr>
                      <w:spacing w:val="48"/>
                    </w:rPr>
                    <w:t xml:space="preserve"> </w:t>
                  </w:r>
                  <w:r>
                    <w:rPr>
                      <w:spacing w:val="-13"/>
                    </w:rPr>
                    <w:t>ас(/"1).</w:t>
                  </w:r>
                </w:p>
                <w:p w:rsidR="00DB2576" w:rsidRDefault="002E4C5C">
                  <w:pPr>
                    <w:pStyle w:val="a3"/>
                    <w:spacing w:before="50"/>
                    <w:ind w:left="350"/>
                  </w:pPr>
                  <w:r>
                    <w:rPr>
                      <w:spacing w:val="5"/>
                    </w:rPr>
                    <w:t xml:space="preserve">Взвешенный  результат </w:t>
                  </w:r>
                  <w:r>
                    <w:t xml:space="preserve">И </w:t>
                  </w:r>
                  <w:r>
                    <w:rPr>
                      <w:spacing w:val="5"/>
                    </w:rPr>
                    <w:t xml:space="preserve">/не должен </w:t>
                  </w:r>
                  <w:r>
                    <w:rPr>
                      <w:spacing w:val="3"/>
                    </w:rPr>
                    <w:t xml:space="preserve">быть более 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7"/>
                    </w:rPr>
                    <w:t>1.</w:t>
                  </w:r>
                </w:p>
                <w:p w:rsidR="00DB2576" w:rsidRDefault="002E4C5C">
                  <w:pPr>
                    <w:pStyle w:val="a3"/>
                    <w:spacing w:before="101"/>
                    <w:ind w:left="372"/>
                  </w:pPr>
                  <w:r>
                    <w:t>5.5.3   О ценка с п е кт р а л ь н ы х л и н и й</w:t>
                  </w:r>
                </w:p>
                <w:p w:rsidR="00DB2576" w:rsidRDefault="002E4C5C">
                  <w:pPr>
                    <w:pStyle w:val="a3"/>
                    <w:spacing w:before="69" w:line="264" w:lineRule="auto"/>
                    <w:ind w:left="13" w:right="19" w:firstLine="368"/>
                    <w:jc w:val="both"/>
                  </w:pPr>
                  <w:r>
                    <w:t>Настоящий метод</w:t>
                  </w:r>
                  <w:r>
                    <w:t xml:space="preserve"> может использоваться только для сигналов линейчатых спектров, например магнитных полей  с основной  частотой  50  Гц и присутствующих рядом  гармонических составляющих.</w:t>
                  </w:r>
                </w:p>
                <w:p w:rsidR="00DB2576" w:rsidRDefault="002E4C5C">
                  <w:pPr>
                    <w:pStyle w:val="a3"/>
                    <w:spacing w:before="1" w:line="261" w:lineRule="auto"/>
                    <w:ind w:left="4" w:right="24" w:firstLine="377"/>
                    <w:jc w:val="both"/>
                  </w:pPr>
                  <w:r>
                    <w:t>Магнитную индукцию измеряют на каждой соответствующей частоте. Это может быть выполнен</w:t>
                  </w:r>
                  <w:r>
                    <w:t>о путем записи временного сигнала магнитной индукции и использования преобразования  Фурье  для оценки  спектральных компонентов.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6"/>
                    <w:rPr>
                      <w:sz w:val="22"/>
                    </w:rPr>
                  </w:pPr>
                </w:p>
                <w:p w:rsidR="00DB2576" w:rsidRDefault="002E4C5C">
                  <w:pPr>
                    <w:spacing w:before="1"/>
                    <w:ind w:left="4"/>
                    <w:rPr>
                      <w:rFonts w:ascii="Times New Roman"/>
                      <w:b/>
                      <w:sz w:val="18"/>
                    </w:rPr>
                  </w:pPr>
                  <w:r>
                    <w:rPr>
                      <w:rFonts w:ascii="Times New Roman"/>
                      <w:b/>
                      <w:sz w:val="18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493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2315" cy="10024109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315" cy="10024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1"/>
        <w:rPr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1170" w:h="15790"/>
          <w:pgMar w:top="120" w:right="240" w:bottom="0" w:left="1560" w:header="720" w:footer="720" w:gutter="0"/>
          <w:cols w:space="720"/>
        </w:sectPr>
      </w:pPr>
    </w:p>
    <w:p w:rsidR="00DB2576" w:rsidRPr="002E4C5C" w:rsidRDefault="002E4C5C">
      <w:pPr>
        <w:spacing w:before="67"/>
        <w:ind w:right="98"/>
        <w:jc w:val="right"/>
        <w:rPr>
          <w:sz w:val="12"/>
          <w:lang w:val="ru-RU"/>
        </w:rPr>
      </w:pPr>
      <w:r>
        <w:lastRenderedPageBreak/>
        <w:pict>
          <v:shape id="_x0000_s1054" type="#_x0000_t202" style="position:absolute;left:0;text-align:left;margin-left:49.45pt;margin-top:55.5pt;width:470pt;height:698.8pt;z-index:-150496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23" w:lineRule="exact"/>
                    <w:ind w:right="75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6"/>
                    <w:rPr>
                      <w:sz w:val="28"/>
                    </w:rPr>
                  </w:pPr>
                </w:p>
                <w:p w:rsidR="00DB2576" w:rsidRDefault="002E4C5C">
                  <w:pPr>
                    <w:pStyle w:val="a3"/>
                    <w:ind w:left="400"/>
                  </w:pPr>
                  <w:r>
                    <w:t>Измерения  проводят в следую щ ей последовательности:</w:t>
                  </w:r>
                </w:p>
                <w:p w:rsidR="00DB2576" w:rsidRDefault="002E4C5C">
                  <w:pPr>
                    <w:pStyle w:val="a3"/>
                    <w:spacing w:before="27"/>
                    <w:ind w:left="386"/>
                  </w:pPr>
                  <w:r>
                    <w:t xml:space="preserve">-   конкретное измерение сигнала каждым  контуром  (х, </w:t>
                  </w:r>
                  <w:r>
                    <w:rPr>
                      <w:i/>
                    </w:rPr>
                    <w:t xml:space="preserve">у,  </w:t>
                  </w:r>
                  <w:r>
                    <w:t>z);</w:t>
                  </w:r>
                </w:p>
                <w:p w:rsidR="00DB2576" w:rsidRDefault="002E4C5C">
                  <w:pPr>
                    <w:pStyle w:val="a3"/>
                    <w:spacing w:before="27"/>
                    <w:ind w:left="386"/>
                  </w:pPr>
                  <w:r>
                    <w:t>-   интегрирование  сигналов для  получения значения,  пропорционального B(f);</w:t>
                  </w:r>
                </w:p>
                <w:p w:rsidR="00DB2576" w:rsidRDefault="002E4C5C">
                  <w:pPr>
                    <w:pStyle w:val="a3"/>
                    <w:spacing w:before="27" w:line="271" w:lineRule="auto"/>
                    <w:ind w:right="77" w:firstLine="385"/>
                    <w:jc w:val="both"/>
                  </w:pPr>
                  <w:r>
                    <w:t>- преобразование Фурье для сигнала каждого контура с целью оценки д искр е тн ы х значений спек­ тра льн ы х составляю щ их В(/),  представляю щ их  среднеквадратичны е  значени</w:t>
                  </w:r>
                  <w:r>
                    <w:t xml:space="preserve">я  дискретной  частоты </w:t>
                  </w:r>
                  <w:r>
                    <w:rPr>
                      <w:i/>
                    </w:rPr>
                    <w:t xml:space="preserve">f(i) = i I  То </w:t>
                  </w:r>
                  <w:r>
                    <w:t>(где  Т0 -   время измерения);</w:t>
                  </w:r>
                </w:p>
                <w:p w:rsidR="00DB2576" w:rsidRDefault="002E4C5C">
                  <w:pPr>
                    <w:pStyle w:val="a3"/>
                    <w:spacing w:before="7" w:line="273" w:lineRule="auto"/>
                    <w:ind w:left="19" w:right="69" w:firstLine="372"/>
                    <w:jc w:val="both"/>
                  </w:pPr>
                  <w:r>
                    <w:t xml:space="preserve">- нахождение максимального локального значения </w:t>
                  </w:r>
                  <w:r>
                    <w:rPr>
                      <w:i/>
                    </w:rPr>
                    <w:t xml:space="preserve">B(j) </w:t>
                  </w:r>
                  <w:r>
                    <w:t>с частотой /(/) для  интерполирования дискрет­ ного  спектра В(/);</w:t>
                  </w:r>
                </w:p>
                <w:p w:rsidR="00DB2576" w:rsidRDefault="002E4C5C">
                  <w:pPr>
                    <w:pStyle w:val="a3"/>
                    <w:spacing w:line="191" w:lineRule="exact"/>
                    <w:ind w:left="386"/>
                  </w:pPr>
                  <w:r>
                    <w:t>-   векторное сложение значений  каждой дискретной  спектральной лин</w:t>
                  </w:r>
                  <w:r>
                    <w:t xml:space="preserve">ии  </w:t>
                  </w:r>
                  <w:r>
                    <w:rPr>
                      <w:i/>
                    </w:rPr>
                    <w:t xml:space="preserve">B(j) </w:t>
                  </w:r>
                  <w:r>
                    <w:t>для трех направлений</w:t>
                  </w:r>
                </w:p>
                <w:p w:rsidR="00DB2576" w:rsidRDefault="00DB2576">
                  <w:pPr>
                    <w:pStyle w:val="a3"/>
                    <w:spacing w:before="10"/>
                    <w:rPr>
                      <w:sz w:val="14"/>
                    </w:rPr>
                  </w:pPr>
                </w:p>
                <w:p w:rsidR="00DB2576" w:rsidRDefault="002E4C5C">
                  <w:pPr>
                    <w:ind w:right="66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(4)</w:t>
                  </w:r>
                </w:p>
                <w:p w:rsidR="00DB2576" w:rsidRDefault="002E4C5C">
                  <w:pPr>
                    <w:pStyle w:val="a3"/>
                    <w:spacing w:before="132"/>
                    <w:ind w:left="400"/>
                    <w:rPr>
                      <w:i/>
                    </w:rPr>
                  </w:pPr>
                  <w:r>
                    <w:t xml:space="preserve">Примечание -   Используя  формулу 4,  в двух последних операциях допускается заменять </w:t>
                  </w:r>
                  <w:r>
                    <w:rPr>
                      <w:i/>
                    </w:rPr>
                    <w:t xml:space="preserve">B(i)  </w:t>
                  </w:r>
                  <w:r>
                    <w:t xml:space="preserve">на </w:t>
                  </w:r>
                  <w:r>
                    <w:rPr>
                      <w:i/>
                    </w:rPr>
                    <w:t>B(j).</w:t>
                  </w:r>
                </w:p>
                <w:p w:rsidR="00DB2576" w:rsidRDefault="002E4C5C">
                  <w:pPr>
                    <w:pStyle w:val="a3"/>
                    <w:spacing w:before="97"/>
                    <w:ind w:left="400"/>
                  </w:pPr>
                  <w:r>
                    <w:t>В  результате  получаю т значение  магнитной индукцию для  каждой исследуемой частоты.</w:t>
                  </w:r>
                </w:p>
                <w:p w:rsidR="00DB2576" w:rsidRDefault="002E4C5C">
                  <w:pPr>
                    <w:pStyle w:val="a3"/>
                    <w:spacing w:before="32" w:line="271" w:lineRule="auto"/>
                    <w:ind w:left="14" w:right="69" w:firstLine="376"/>
                    <w:jc w:val="both"/>
                  </w:pPr>
                  <w:r>
                    <w:t xml:space="preserve">Для сравнения результатов измерений с предельно допустимыми уровнями может использоваться контрольны й уровень </w:t>
                  </w:r>
                  <w:r>
                    <w:rPr>
                      <w:i/>
                    </w:rPr>
                    <w:t xml:space="preserve">B RL(j). </w:t>
                  </w:r>
                  <w:r>
                    <w:t xml:space="preserve">Для приборов, создаю щ их сильно локализованны е  поля,  должен  быть учтен поправочный коэф ф ициент </w:t>
                  </w:r>
                  <w:r>
                    <w:rPr>
                      <w:i/>
                    </w:rPr>
                    <w:t xml:space="preserve">ас(г-\), </w:t>
                  </w:r>
                  <w:r>
                    <w:t>указанны й в приложении С</w:t>
                  </w:r>
                  <w:r>
                    <w:t>. Для полей с несколькими частот­ ными диапазонам и  необходимо рассчитать взвеш енны е суммы.</w:t>
                  </w:r>
                </w:p>
                <w:p w:rsidR="00DB2576" w:rsidRDefault="002E4C5C">
                  <w:pPr>
                    <w:spacing w:line="203" w:lineRule="exact"/>
                    <w:ind w:left="400"/>
                    <w:rPr>
                      <w:sz w:val="17"/>
                    </w:rPr>
                  </w:pPr>
                  <w:r>
                    <w:rPr>
                      <w:b/>
                      <w:sz w:val="19"/>
                    </w:rPr>
                    <w:t xml:space="preserve">Взвешенный результат </w:t>
                  </w:r>
                  <w:r>
                    <w:rPr>
                      <w:sz w:val="17"/>
                    </w:rPr>
                    <w:t>получаю т  исходя из следую щ ей ф ормулы:</w:t>
                  </w: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2E4C5C">
                  <w:pPr>
                    <w:spacing w:before="147"/>
                    <w:ind w:left="18"/>
                    <w:rPr>
                      <w:sz w:val="17"/>
                    </w:rPr>
                  </w:pPr>
                  <w:r>
                    <w:rPr>
                      <w:sz w:val="17"/>
                    </w:rPr>
                    <w:t xml:space="preserve">или  применяя  </w:t>
                  </w:r>
                  <w:r>
                    <w:rPr>
                      <w:b/>
                      <w:sz w:val="19"/>
                    </w:rPr>
                    <w:t xml:space="preserve">поправочный коэффициент </w:t>
                  </w:r>
                  <w:r>
                    <w:rPr>
                      <w:sz w:val="17"/>
                    </w:rPr>
                    <w:t>ас(п )</w:t>
                  </w:r>
                </w:p>
                <w:p w:rsidR="00DB2576" w:rsidRDefault="002E4C5C">
                  <w:pPr>
                    <w:spacing w:before="66"/>
                    <w:jc w:val="right"/>
                    <w:rPr>
                      <w:rFonts w:ascii="Courier New"/>
                      <w:b/>
                    </w:rPr>
                  </w:pPr>
                  <w:r>
                    <w:rPr>
                      <w:rFonts w:ascii="Courier New"/>
                      <w:b/>
                    </w:rPr>
                    <w:t>(</w:t>
                  </w:r>
                  <w:r>
                    <w:rPr>
                      <w:rFonts w:ascii="Courier New"/>
                      <w:b/>
                      <w:sz w:val="23"/>
                    </w:rPr>
                    <w:t>6</w:t>
                  </w:r>
                  <w:r>
                    <w:rPr>
                      <w:rFonts w:ascii="Courier New"/>
                      <w:b/>
                    </w:rPr>
                    <w:t>)</w:t>
                  </w:r>
                </w:p>
                <w:p w:rsidR="00DB2576" w:rsidRDefault="002E4C5C">
                  <w:pPr>
                    <w:pStyle w:val="a3"/>
                    <w:spacing w:before="45" w:line="249" w:lineRule="auto"/>
                    <w:ind w:left="10" w:right="71" w:firstLine="390"/>
                    <w:jc w:val="both"/>
                  </w:pPr>
                  <w:r>
                    <w:t>П р и м е ч а н и е - Поправочный коэффицие</w:t>
                  </w:r>
                  <w:r>
                    <w:t>нт должен быть независим от частоты (для более полного уточнения  см.  приложение С).</w:t>
                  </w:r>
                </w:p>
                <w:p w:rsidR="00DB2576" w:rsidRDefault="002E4C5C">
                  <w:pPr>
                    <w:pStyle w:val="a3"/>
                    <w:spacing w:before="56" w:line="285" w:lineRule="auto"/>
                    <w:ind w:left="395" w:right="2069"/>
                  </w:pPr>
                  <w:r>
                    <w:rPr>
                      <w:i/>
                    </w:rPr>
                    <w:t xml:space="preserve">B(j) </w:t>
                  </w:r>
                  <w:r>
                    <w:t xml:space="preserve">-  магнитная  индукция,  измеренная для спектральной линии  с частотой У; B </w:t>
                  </w:r>
                  <w:r>
                    <w:rPr>
                      <w:sz w:val="13"/>
                    </w:rPr>
                    <w:t xml:space="preserve">r l  </w:t>
                  </w:r>
                  <w:r>
                    <w:t>(/) -   контрольный уровень  магнитной  индукции с частотой У;</w:t>
                  </w:r>
                </w:p>
                <w:p w:rsidR="00DB2576" w:rsidRDefault="002E4C5C">
                  <w:pPr>
                    <w:pStyle w:val="a3"/>
                    <w:spacing w:line="268" w:lineRule="auto"/>
                    <w:ind w:left="409" w:right="1222" w:hanging="14"/>
                  </w:pPr>
                  <w:r>
                    <w:rPr>
                      <w:i/>
                    </w:rPr>
                    <w:t xml:space="preserve">Зс(Т) </w:t>
                  </w:r>
                  <w:r>
                    <w:t>- поправочный к</w:t>
                  </w:r>
                  <w:r>
                    <w:t>оэф ф ициент в соответствии с приложением А  и таблицей  D.3; И/п -  взвеш енный  результат измерений;</w:t>
                  </w:r>
                </w:p>
                <w:p w:rsidR="00DB2576" w:rsidRDefault="002E4C5C">
                  <w:pPr>
                    <w:pStyle w:val="a3"/>
                    <w:spacing w:before="13" w:line="273" w:lineRule="auto"/>
                    <w:ind w:left="19" w:right="72" w:firstLine="390"/>
                    <w:jc w:val="both"/>
                  </w:pPr>
                  <w:r>
                    <w:t>И/no - взвешенный результат измерений для неоднородных полей с учетом поправочного коэф ф и­ циента ас(Л|).</w:t>
                  </w:r>
                </w:p>
                <w:p w:rsidR="00DB2576" w:rsidRDefault="002E4C5C">
                  <w:pPr>
                    <w:pStyle w:val="a3"/>
                    <w:ind w:left="400"/>
                  </w:pPr>
                  <w:r>
                    <w:t>П олученный взвеш енный результат И /не долже</w:t>
                  </w:r>
                  <w:r>
                    <w:t>н  превыш ать 1.</w:t>
                  </w:r>
                </w:p>
                <w:p w:rsidR="00DB2576" w:rsidRDefault="002E4C5C">
                  <w:pPr>
                    <w:pStyle w:val="a3"/>
                    <w:spacing w:before="45" w:line="247" w:lineRule="auto"/>
                    <w:ind w:left="14" w:right="59" w:firstLine="386"/>
                    <w:jc w:val="both"/>
                  </w:pPr>
                  <w:r>
                    <w:t xml:space="preserve">П р и м е ч а н и е - Простое суммирование всегда приводит к переоценке результата (воздействия). Для широкополосного </w:t>
                  </w:r>
                  <w:r>
                    <w:rPr>
                      <w:spacing w:val="-4"/>
                    </w:rPr>
                    <w:t xml:space="preserve">поля, </w:t>
                  </w:r>
                  <w:r>
                    <w:t xml:space="preserve">содержащего более высокочастотные гармоники и </w:t>
                  </w:r>
                  <w:r>
                    <w:rPr>
                      <w:spacing w:val="-3"/>
                    </w:rPr>
                    <w:t xml:space="preserve">шумы, </w:t>
                  </w:r>
                  <w:r>
                    <w:t xml:space="preserve">пределы </w:t>
                  </w:r>
                  <w:r>
                    <w:rPr>
                      <w:spacing w:val="-3"/>
                    </w:rPr>
                    <w:t xml:space="preserve">на </w:t>
                  </w:r>
                  <w:r>
                    <w:t xml:space="preserve">основе формулы суммирования очень относительны, поскольку амплитуды в широкополосных полях находятся </w:t>
                  </w:r>
                  <w:r>
                    <w:rPr>
                      <w:spacing w:val="-3"/>
                    </w:rPr>
                    <w:t xml:space="preserve">не  </w:t>
                  </w:r>
                  <w:r>
                    <w:t xml:space="preserve">в одной  </w:t>
                  </w:r>
                  <w:r>
                    <w:rPr>
                      <w:spacing w:val="-4"/>
                    </w:rPr>
                    <w:t xml:space="preserve">фазе. </w:t>
                  </w:r>
                  <w:r>
                    <w:rPr>
                      <w:spacing w:val="-5"/>
                    </w:rPr>
                    <w:t xml:space="preserve">При </w:t>
                  </w:r>
                  <w:r>
                    <w:t xml:space="preserve">использовании большинства измерительных средств соответствующие фазы </w:t>
                  </w:r>
                  <w:r>
                    <w:rPr>
                      <w:spacing w:val="-3"/>
                    </w:rPr>
                    <w:t xml:space="preserve">не </w:t>
                  </w:r>
                  <w:r>
                    <w:t xml:space="preserve">измеряются (например, </w:t>
                  </w:r>
                  <w:r>
                    <w:rPr>
                      <w:spacing w:val="-6"/>
                    </w:rPr>
                    <w:t xml:space="preserve">при </w:t>
                  </w:r>
                  <w:r>
                    <w:t xml:space="preserve">использовании анализатора спектра </w:t>
                  </w:r>
                  <w:r>
                    <w:t xml:space="preserve">осуществляется только суммирование среднеквадратичных частотных составляющих). Учет </w:t>
                  </w:r>
                  <w:r>
                    <w:rPr>
                      <w:spacing w:val="-3"/>
                    </w:rPr>
                    <w:t xml:space="preserve">фаз </w:t>
                  </w:r>
                  <w:r>
                    <w:rPr>
                      <w:spacing w:val="-4"/>
                    </w:rPr>
                    <w:t xml:space="preserve">при  </w:t>
                  </w:r>
                  <w:r>
                    <w:t xml:space="preserve">измерениях дает,  как правило, более точный 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результат.</w:t>
                  </w:r>
                </w:p>
                <w:p w:rsidR="00DB2576" w:rsidRDefault="002E4C5C">
                  <w:pPr>
                    <w:spacing w:before="72"/>
                    <w:ind w:left="390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5.5.4   Упрощенные  методы испытаний</w:t>
                  </w:r>
                </w:p>
                <w:p w:rsidR="00DB2576" w:rsidRDefault="002E4C5C">
                  <w:pPr>
                    <w:pStyle w:val="a3"/>
                    <w:spacing w:before="70" w:line="273" w:lineRule="auto"/>
                    <w:ind w:left="10" w:right="70" w:firstLine="390"/>
                    <w:jc w:val="both"/>
                  </w:pPr>
                  <w:r>
                    <w:t>Приборы, создающие магнитные поля только на промышленной частоте с гар</w:t>
                  </w:r>
                  <w:r>
                    <w:t>моническими состав­ ляющими, должны  испытываться только  в диапазоне частот  ниже 2  кГц.</w:t>
                  </w:r>
                </w:p>
                <w:p w:rsidR="00DB2576" w:rsidRDefault="002E4C5C">
                  <w:pPr>
                    <w:pStyle w:val="a3"/>
                    <w:spacing w:line="273" w:lineRule="auto"/>
                    <w:ind w:left="5" w:right="70" w:firstLine="395"/>
                    <w:jc w:val="both"/>
                  </w:pPr>
                  <w:r>
                    <w:t>Приборы считаю т соответствую щ ими требованиям настоящ его стандарта  при  выполнении сле­ дую щ их условий:</w:t>
                  </w:r>
                </w:p>
                <w:p w:rsidR="00DB2576" w:rsidRDefault="002E4C5C">
                  <w:pPr>
                    <w:pStyle w:val="a3"/>
                    <w:ind w:left="385"/>
                  </w:pPr>
                  <w:r>
                    <w:t xml:space="preserve">-  </w:t>
                  </w:r>
                  <w:r>
                    <w:rPr>
                      <w:spacing w:val="6"/>
                    </w:rPr>
                    <w:t xml:space="preserve">известны </w:t>
                  </w:r>
                  <w:r>
                    <w:rPr>
                      <w:spacing w:val="5"/>
                    </w:rPr>
                    <w:t xml:space="preserve">токи, </w:t>
                  </w:r>
                  <w:r>
                    <w:rPr>
                      <w:spacing w:val="7"/>
                    </w:rPr>
                    <w:t xml:space="preserve">включая </w:t>
                  </w:r>
                  <w:r>
                    <w:rPr>
                      <w:spacing w:val="5"/>
                    </w:rPr>
                    <w:t xml:space="preserve">токи  </w:t>
                  </w:r>
                  <w:r>
                    <w:rPr>
                      <w:spacing w:val="6"/>
                    </w:rPr>
                    <w:t xml:space="preserve">гарм </w:t>
                  </w:r>
                  <w:r>
                    <w:rPr>
                      <w:spacing w:val="8"/>
                    </w:rPr>
                    <w:t xml:space="preserve">онических </w:t>
                  </w:r>
                  <w:r>
                    <w:rPr>
                      <w:spacing w:val="7"/>
                    </w:rPr>
                    <w:t>составля</w:t>
                  </w:r>
                  <w:r>
                    <w:rPr>
                      <w:spacing w:val="7"/>
                    </w:rPr>
                    <w:t xml:space="preserve">ю </w:t>
                  </w:r>
                  <w:r>
                    <w:t xml:space="preserve">щ </w:t>
                  </w:r>
                  <w:r>
                    <w:rPr>
                      <w:spacing w:val="5"/>
                    </w:rPr>
                    <w:t xml:space="preserve">их, </w:t>
                  </w:r>
                  <w:r>
                    <w:rPr>
                      <w:spacing w:val="7"/>
                    </w:rPr>
                    <w:t xml:space="preserve">создаю </w:t>
                  </w:r>
                  <w:r>
                    <w:t xml:space="preserve">щ </w:t>
                  </w:r>
                  <w:r>
                    <w:rPr>
                      <w:spacing w:val="5"/>
                    </w:rPr>
                    <w:t xml:space="preserve">ие </w:t>
                  </w:r>
                  <w:r>
                    <w:rPr>
                      <w:spacing w:val="7"/>
                    </w:rPr>
                    <w:t>магнитные</w:t>
                  </w:r>
                  <w:r>
                    <w:rPr>
                      <w:spacing w:val="62"/>
                    </w:rPr>
                    <w:t xml:space="preserve"> </w:t>
                  </w:r>
                  <w:r>
                    <w:rPr>
                      <w:spacing w:val="3"/>
                    </w:rPr>
                    <w:t>поля;</w:t>
                  </w:r>
                </w:p>
                <w:p w:rsidR="00DB2576" w:rsidRDefault="002E4C5C">
                  <w:pPr>
                    <w:pStyle w:val="a3"/>
                    <w:spacing w:before="22" w:line="273" w:lineRule="auto"/>
                    <w:ind w:right="72" w:firstLine="385"/>
                    <w:jc w:val="both"/>
                  </w:pPr>
                  <w:r>
                    <w:t>- все токи гармонических составляю щ их со значением амплитуды, превышающ им 10 %  от  ампли­ туды тока  промы ш ленной частоты,  непрерывно  понижаются  по диапазону частот;</w:t>
                  </w:r>
                </w:p>
                <w:p w:rsidR="00DB2576" w:rsidRDefault="002E4C5C">
                  <w:pPr>
                    <w:pStyle w:val="a3"/>
                    <w:spacing w:line="273" w:lineRule="auto"/>
                    <w:ind w:left="14" w:right="78" w:firstLine="376"/>
                    <w:jc w:val="both"/>
                  </w:pPr>
                  <w:r>
                    <w:rPr>
                      <w:spacing w:val="5"/>
                    </w:rPr>
                    <w:t xml:space="preserve">-з </w:t>
                  </w:r>
                  <w:r>
                    <w:t xml:space="preserve">н а ч е н и е </w:t>
                  </w:r>
                  <w:r>
                    <w:rPr>
                      <w:spacing w:val="7"/>
                    </w:rPr>
                    <w:t xml:space="preserve">магнитной индукции, </w:t>
                  </w:r>
                  <w:r>
                    <w:rPr>
                      <w:spacing w:val="8"/>
                    </w:rPr>
                    <w:t>измеренн</w:t>
                  </w:r>
                  <w:r>
                    <w:rPr>
                      <w:spacing w:val="8"/>
                    </w:rPr>
                    <w:t xml:space="preserve">ой </w:t>
                  </w:r>
                  <w:r>
                    <w:rPr>
                      <w:spacing w:val="1"/>
                    </w:rPr>
                    <w:t xml:space="preserve">при </w:t>
                  </w:r>
                  <w:r>
                    <w:rPr>
                      <w:spacing w:val="7"/>
                    </w:rPr>
                    <w:t xml:space="preserve">промы </w:t>
                  </w:r>
                  <w:r>
                    <w:t xml:space="preserve">ш </w:t>
                  </w:r>
                  <w:r>
                    <w:rPr>
                      <w:spacing w:val="7"/>
                    </w:rPr>
                    <w:t xml:space="preserve">ленной </w:t>
                  </w:r>
                  <w:r>
                    <w:rPr>
                      <w:spacing w:val="6"/>
                    </w:rPr>
                    <w:t xml:space="preserve">частоте, </w:t>
                  </w:r>
                  <w:r>
                    <w:rPr>
                      <w:spacing w:val="8"/>
                    </w:rPr>
                    <w:t xml:space="preserve">составляет </w:t>
                  </w:r>
                  <w:r>
                    <w:rPr>
                      <w:spacing w:val="6"/>
                    </w:rPr>
                    <w:t xml:space="preserve">менее </w:t>
                  </w:r>
                  <w:r>
                    <w:t xml:space="preserve">50 %  </w:t>
                  </w:r>
                  <w:r>
                    <w:rPr>
                      <w:spacing w:val="2"/>
                    </w:rPr>
                    <w:t xml:space="preserve">от  </w:t>
                  </w:r>
                  <w:r>
                    <w:rPr>
                      <w:spacing w:val="7"/>
                    </w:rPr>
                    <w:t xml:space="preserve">контрольного </w:t>
                  </w:r>
                  <w:r>
                    <w:rPr>
                      <w:spacing w:val="6"/>
                    </w:rPr>
                    <w:t xml:space="preserve">уровня, </w:t>
                  </w:r>
                  <w:r>
                    <w:rPr>
                      <w:spacing w:val="8"/>
                    </w:rPr>
                    <w:t xml:space="preserve">установленного </w:t>
                  </w:r>
                  <w:r>
                    <w:rPr>
                      <w:spacing w:val="6"/>
                    </w:rPr>
                    <w:t xml:space="preserve">для  </w:t>
                  </w:r>
                  <w:r>
                    <w:rPr>
                      <w:spacing w:val="7"/>
                    </w:rPr>
                    <w:t xml:space="preserve">промы </w:t>
                  </w:r>
                  <w:r>
                    <w:t xml:space="preserve">ш </w:t>
                  </w:r>
                  <w:r>
                    <w:rPr>
                      <w:spacing w:val="7"/>
                    </w:rPr>
                    <w:t>ленной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rPr>
                      <w:spacing w:val="6"/>
                    </w:rPr>
                    <w:t>частоты;</w:t>
                  </w:r>
                </w:p>
                <w:p w:rsidR="00DB2576" w:rsidRDefault="002E4C5C">
                  <w:pPr>
                    <w:pStyle w:val="a3"/>
                    <w:spacing w:line="273" w:lineRule="auto"/>
                    <w:ind w:right="93" w:firstLine="385"/>
                    <w:jc w:val="both"/>
                  </w:pPr>
                  <w:r>
                    <w:t xml:space="preserve">-з н а ч е н и я магнитной индукции, полученные в процессе измерения всего частотного спектра, при подавленной промыш ленной частоте </w:t>
                  </w:r>
                  <w:r>
                    <w:t>составляю т  менее  1 5 %  контрольного  уровня, установленного для промы ш ленной частоты.</w:t>
                  </w:r>
                </w:p>
                <w:p w:rsidR="00DB2576" w:rsidRDefault="002E4C5C">
                  <w:pPr>
                    <w:pStyle w:val="a3"/>
                    <w:spacing w:before="18" w:line="244" w:lineRule="auto"/>
                    <w:ind w:left="13" w:right="64" w:firstLine="386"/>
                    <w:jc w:val="both"/>
                  </w:pPr>
                  <w:r>
                    <w:t>П р и м е ч а н и е - Активный узкополосный режекторный фильтр является средством для подавления помех промышленной частоты. Если условие не выполняется, рекомендуе</w:t>
                  </w:r>
                  <w:r>
                    <w:t>тся проведение другого измерения в соот­ ветствии  с эталонным методом.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before="138"/>
                    <w:ind w:right="68"/>
                    <w:jc w:val="right"/>
                  </w:pPr>
                  <w:r>
                    <w:rPr>
                      <w:w w:val="99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498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0915" cy="10347312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915" cy="1034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4"/>
        <w:rPr>
          <w:sz w:val="13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1530" w:h="16300"/>
          <w:pgMar w:top="120" w:right="240" w:bottom="0" w:left="162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53" type="#_x0000_t202" style="position:absolute;left:0;text-align:left;margin-left:55.05pt;margin-top:49.8pt;width:425.7pt;height:638.6pt;z-index:-150448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23" w:lineRule="exact"/>
                    <w:ind w:left="17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5"/>
                    <w:rPr>
                      <w:sz w:val="24"/>
                    </w:rPr>
                  </w:pPr>
                </w:p>
                <w:p w:rsidR="00DB2576" w:rsidRDefault="002E4C5C">
                  <w:pPr>
                    <w:pStyle w:val="a3"/>
                    <w:spacing w:line="249" w:lineRule="auto"/>
                    <w:ind w:left="3" w:right="6" w:firstLine="360"/>
                    <w:jc w:val="both"/>
                  </w:pPr>
                  <w:r>
                    <w:t>Приборы, создающие только очень слабые магнитные поля (при доминирующей промышленной частоте), считаются соответствующими требованиям настоящего стандарта, если выполняются сле­ дую</w:t>
                  </w:r>
                  <w:r>
                    <w:t>щие условия:</w:t>
                  </w:r>
                </w:p>
                <w:p w:rsidR="00DB2576" w:rsidRDefault="002E4C5C">
                  <w:pPr>
                    <w:pStyle w:val="a3"/>
                    <w:ind w:left="352"/>
                  </w:pPr>
                  <w:r>
                    <w:t>-   известны токи,  включая токи  гармонических составляющих,  создающие  магнитные поля;</w:t>
                  </w:r>
                </w:p>
                <w:p w:rsidR="00DB2576" w:rsidRDefault="002E4C5C">
                  <w:pPr>
                    <w:pStyle w:val="a3"/>
                    <w:spacing w:before="7" w:line="249" w:lineRule="auto"/>
                    <w:ind w:right="2" w:firstLine="352"/>
                    <w:jc w:val="both"/>
                  </w:pPr>
                  <w:r>
                    <w:t>- все токи гармонических составляющих со значением амплитуды, превышающим 10 % от ампли­ туды тока  промышленной частоты,  непрерывно  понижаются  по диа</w:t>
                  </w:r>
                  <w:r>
                    <w:t>пазону частот;</w:t>
                  </w:r>
                </w:p>
                <w:p w:rsidR="00DB2576" w:rsidRDefault="002E4C5C">
                  <w:pPr>
                    <w:pStyle w:val="a3"/>
                    <w:spacing w:line="249" w:lineRule="auto"/>
                    <w:ind w:left="12" w:right="20" w:firstLine="339"/>
                    <w:jc w:val="both"/>
                  </w:pPr>
                  <w:r>
                    <w:t>- значения магнитной индукции, полученные в процессе измерения во всем диапазоне частот, составляют менее 30 % от контрольного уровня, установленного для промышленной частоты.</w:t>
                  </w:r>
                </w:p>
                <w:p w:rsidR="00DB2576" w:rsidRDefault="002E4C5C">
                  <w:pPr>
                    <w:spacing w:before="127"/>
                    <w:ind w:left="355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5.6  Неопределенность измерения</w:t>
                  </w:r>
                </w:p>
                <w:p w:rsidR="00DB2576" w:rsidRDefault="002E4C5C">
                  <w:pPr>
                    <w:pStyle w:val="a3"/>
                    <w:spacing w:before="87" w:line="249" w:lineRule="auto"/>
                    <w:ind w:left="3" w:firstLine="360"/>
                    <w:jc w:val="both"/>
                  </w:pPr>
                  <w:r>
                    <w:t>Максимальная суммарная неопределе</w:t>
                  </w:r>
                  <w:r>
                    <w:t>нность измерения не должна превышать 25 % предельно допустимого уровня воздействия. Рекомендации по оцениванию неопределенности измерения приве­ дены  в IEC 61786.</w:t>
                  </w:r>
                </w:p>
                <w:p w:rsidR="00DB2576" w:rsidRDefault="002E4C5C">
                  <w:pPr>
                    <w:spacing w:before="39" w:line="254" w:lineRule="auto"/>
                    <w:ind w:left="16" w:right="1" w:firstLine="347"/>
                    <w:jc w:val="both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 р и м е ч а н и е 1 - Полная неопределенность измерения может учитывать такие факторы, как месторас­ положение датчика, условия эксплуатации, фоновый шум или электромагнитное излучение превышающие дина­ мический диапазон  измерительного прибора.</w:t>
                  </w:r>
                </w:p>
                <w:p w:rsidR="00DB2576" w:rsidRDefault="002E4C5C">
                  <w:pPr>
                    <w:pStyle w:val="a3"/>
                    <w:spacing w:before="76" w:line="249" w:lineRule="auto"/>
                    <w:ind w:left="3" w:right="4" w:firstLine="360"/>
                    <w:jc w:val="both"/>
                  </w:pPr>
                  <w:r>
                    <w:t>Когда ре</w:t>
                  </w:r>
                  <w:r>
                    <w:t>зультат измерения сравнивают с предельно допустимым уровнем воздействия, неопре­ деленность  измерения  учитывают  следующим образом:</w:t>
                  </w:r>
                </w:p>
                <w:p w:rsidR="00DB2576" w:rsidRDefault="002E4C5C">
                  <w:pPr>
                    <w:pStyle w:val="a3"/>
                    <w:spacing w:before="1" w:line="249" w:lineRule="auto"/>
                    <w:ind w:left="12" w:right="9" w:firstLine="339"/>
                    <w:jc w:val="both"/>
                  </w:pPr>
                  <w:r>
                    <w:t>- определяют, создает ли прибор поля ниже предельно допустимого уровня воздействия; тогда неопределенность  измерения  при</w:t>
                  </w:r>
                  <w:r>
                    <w:t>бавляют  к  результату  измерения  и  полученную  сумму  сравнивают с  предельно допустимым  уровнем воздействия.</w:t>
                  </w:r>
                </w:p>
                <w:p w:rsidR="00DB2576" w:rsidRDefault="002E4C5C">
                  <w:pPr>
                    <w:spacing w:before="35"/>
                    <w:ind w:left="363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 р и м е ч а н и е  - Это применимо к измерениям, выполняемым изготовителем;</w:t>
                  </w:r>
                </w:p>
                <w:p w:rsidR="00DB2576" w:rsidRDefault="002E4C5C">
                  <w:pPr>
                    <w:pStyle w:val="a3"/>
                    <w:spacing w:before="82" w:line="247" w:lineRule="auto"/>
                    <w:ind w:left="12" w:right="12" w:firstLine="342"/>
                    <w:jc w:val="both"/>
                  </w:pPr>
                  <w:r>
                    <w:t xml:space="preserve">- определяют, создает ли прибор поля выше предельно допустимого </w:t>
                  </w:r>
                  <w:r>
                    <w:t>уровня воздействия; тогда неопределенность  измерения  вычитают  из  результата  измерения  и полученную  разницу  сравнивают с  предельно допустимым  уровнем воздействия.</w:t>
                  </w:r>
                </w:p>
                <w:p w:rsidR="00DB2576" w:rsidRDefault="002E4C5C">
                  <w:pPr>
                    <w:spacing w:before="42" w:line="249" w:lineRule="auto"/>
                    <w:ind w:left="16" w:firstLine="347"/>
                    <w:jc w:val="both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П р и м е ч а н и е - Это применимо к измерениям, выполняемым органами, отвечающими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за надзор за разме­ щенной  на рынке продукцией.</w:t>
                  </w:r>
                </w:p>
                <w:p w:rsidR="00DB2576" w:rsidRDefault="002E4C5C">
                  <w:pPr>
                    <w:spacing w:before="122"/>
                    <w:ind w:left="355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5.7  Протокол испытаний</w:t>
                  </w:r>
                </w:p>
                <w:p w:rsidR="00DB2576" w:rsidRDefault="002E4C5C">
                  <w:pPr>
                    <w:pStyle w:val="a3"/>
                    <w:spacing w:before="87"/>
                    <w:ind w:left="363"/>
                  </w:pPr>
                  <w:r>
                    <w:t>Протокол  испытаний должен  (по меньшей  мере)  включать  в себя следующие данные:</w:t>
                  </w:r>
                </w:p>
                <w:p w:rsidR="00DB2576" w:rsidRDefault="002E4C5C">
                  <w:pPr>
                    <w:pStyle w:val="a3"/>
                    <w:spacing w:before="8"/>
                    <w:ind w:left="351"/>
                  </w:pPr>
                  <w:r>
                    <w:t>-  указания  типа  испытуемого прибора;</w:t>
                  </w:r>
                </w:p>
                <w:p w:rsidR="00DB2576" w:rsidRDefault="002E4C5C">
                  <w:pPr>
                    <w:pStyle w:val="a3"/>
                    <w:spacing w:before="8"/>
                    <w:ind w:left="351"/>
                  </w:pPr>
                  <w:r>
                    <w:t>-   спецификацию  измерительного оборудования;</w:t>
                  </w:r>
                </w:p>
                <w:p w:rsidR="00DB2576" w:rsidRDefault="002E4C5C">
                  <w:pPr>
                    <w:pStyle w:val="a3"/>
                    <w:spacing w:before="8" w:line="247" w:lineRule="auto"/>
                    <w:ind w:left="3" w:right="3" w:firstLine="348"/>
                    <w:jc w:val="both"/>
                  </w:pPr>
                  <w:r>
                    <w:t>- эксплуатационный режим, измерительные расстояния и положения, если это не указано в прило­ жении А;</w:t>
                  </w:r>
                </w:p>
                <w:p w:rsidR="00DB2576" w:rsidRDefault="002E4C5C">
                  <w:pPr>
                    <w:pStyle w:val="a3"/>
                    <w:spacing w:line="194" w:lineRule="exact"/>
                    <w:ind w:left="351"/>
                  </w:pPr>
                  <w:r>
                    <w:t>-  номинальное  напряжение  и частоту;</w:t>
                  </w:r>
                </w:p>
                <w:p w:rsidR="00DB2576" w:rsidRDefault="002E4C5C">
                  <w:pPr>
                    <w:pStyle w:val="a3"/>
                    <w:spacing w:before="8"/>
                    <w:ind w:left="351"/>
                  </w:pPr>
                  <w:r>
                    <w:t>-  метод измерения;</w:t>
                  </w:r>
                </w:p>
                <w:p w:rsidR="00DB2576" w:rsidRDefault="002E4C5C">
                  <w:pPr>
                    <w:spacing w:before="7"/>
                    <w:ind w:left="351"/>
                    <w:rPr>
                      <w:b/>
                      <w:sz w:val="17"/>
                    </w:rPr>
                  </w:pPr>
                  <w:r>
                    <w:rPr>
                      <w:sz w:val="17"/>
                    </w:rPr>
                    <w:t xml:space="preserve">-   максимальные  измеренные  значения,  взвешенный   результат  и  </w:t>
                  </w:r>
                  <w:r>
                    <w:rPr>
                      <w:b/>
                      <w:sz w:val="17"/>
                    </w:rPr>
                    <w:t>поправочный  коэффициент,</w:t>
                  </w:r>
                </w:p>
                <w:p w:rsidR="00DB2576" w:rsidRDefault="002E4C5C">
                  <w:pPr>
                    <w:pStyle w:val="a3"/>
                    <w:spacing w:before="7"/>
                    <w:ind w:left="8"/>
                  </w:pPr>
                  <w:r>
                    <w:t>е</w:t>
                  </w:r>
                  <w:r>
                    <w:t>сли  это применимо;</w:t>
                  </w:r>
                </w:p>
                <w:p w:rsidR="00DB2576" w:rsidRDefault="002E4C5C">
                  <w:pPr>
                    <w:pStyle w:val="a3"/>
                    <w:spacing w:before="8" w:line="249" w:lineRule="auto"/>
                    <w:ind w:left="3" w:right="9" w:firstLine="348"/>
                    <w:jc w:val="both"/>
                  </w:pPr>
                  <w:r>
                    <w:t>- неопределенность измерения, если результат измерения составляет более 75 % предельно допустимого  уровня воздействия.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19"/>
                    </w:rPr>
                  </w:pPr>
                </w:p>
                <w:p w:rsidR="00DB2576" w:rsidRDefault="002E4C5C">
                  <w:pPr>
                    <w:ind w:left="359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6 Оценка результатов</w:t>
                  </w:r>
                </w:p>
                <w:p w:rsidR="00DB2576" w:rsidRDefault="002E4C5C">
                  <w:pPr>
                    <w:pStyle w:val="a3"/>
                    <w:spacing w:before="164"/>
                    <w:ind w:left="355"/>
                  </w:pPr>
                  <w:r>
                    <w:t>Требования  настоящего стандарта  считаются  выполненными  в случае:</w:t>
                  </w:r>
                </w:p>
                <w:p w:rsidR="00DB2576" w:rsidRDefault="002E4C5C">
                  <w:pPr>
                    <w:spacing w:before="7" w:line="254" w:lineRule="auto"/>
                    <w:ind w:left="16" w:firstLine="339"/>
                    <w:jc w:val="both"/>
                    <w:rPr>
                      <w:b/>
                      <w:sz w:val="17"/>
                    </w:rPr>
                  </w:pPr>
                  <w:r>
                    <w:rPr>
                      <w:sz w:val="17"/>
                    </w:rPr>
                    <w:t xml:space="preserve">- если измеренные значения с учетом неопределенности измерения (см. 5.6) не превышают </w:t>
                  </w:r>
                  <w:r>
                    <w:rPr>
                      <w:b/>
                      <w:sz w:val="17"/>
                    </w:rPr>
                    <w:t>конт­ рольный уровень;</w:t>
                  </w:r>
                </w:p>
                <w:p w:rsidR="00DB2576" w:rsidRDefault="002E4C5C">
                  <w:pPr>
                    <w:spacing w:line="252" w:lineRule="auto"/>
                    <w:ind w:left="12" w:firstLine="339"/>
                    <w:jc w:val="both"/>
                    <w:rPr>
                      <w:sz w:val="17"/>
                    </w:rPr>
                  </w:pPr>
                  <w:r>
                    <w:rPr>
                      <w:sz w:val="17"/>
                    </w:rPr>
                    <w:t xml:space="preserve">- если измеренное значение превышает </w:t>
                  </w:r>
                  <w:r>
                    <w:rPr>
                      <w:b/>
                      <w:sz w:val="17"/>
                    </w:rPr>
                    <w:t xml:space="preserve">контрольный уровень, </w:t>
                  </w:r>
                  <w:r>
                    <w:rPr>
                      <w:sz w:val="17"/>
                    </w:rPr>
                    <w:t xml:space="preserve">может быть применен </w:t>
                  </w:r>
                  <w:r>
                    <w:rPr>
                      <w:b/>
                      <w:sz w:val="17"/>
                    </w:rPr>
                    <w:t xml:space="preserve">попра­ вочный коэффициент </w:t>
                  </w:r>
                  <w:r>
                    <w:rPr>
                      <w:sz w:val="17"/>
                    </w:rPr>
                    <w:t xml:space="preserve">в целях уточнения соответствия </w:t>
                  </w:r>
                  <w:r>
                    <w:rPr>
                      <w:b/>
                      <w:sz w:val="17"/>
                    </w:rPr>
                    <w:t>основному ог</w:t>
                  </w:r>
                  <w:r>
                    <w:rPr>
                      <w:b/>
                      <w:sz w:val="17"/>
                    </w:rPr>
                    <w:t xml:space="preserve">раничению. </w:t>
                  </w:r>
                  <w:r>
                    <w:rPr>
                      <w:sz w:val="17"/>
                    </w:rPr>
                    <w:t xml:space="preserve">Для конкретного электрического  прибора  </w:t>
                  </w:r>
                  <w:r>
                    <w:rPr>
                      <w:b/>
                      <w:sz w:val="17"/>
                    </w:rPr>
                    <w:t xml:space="preserve">поправочный  коэффициент  </w:t>
                  </w:r>
                  <w:r>
                    <w:rPr>
                      <w:sz w:val="17"/>
                    </w:rPr>
                    <w:t>ас(гО  может  быть  установлен  в  соответствии с  приложением С;</w:t>
                  </w:r>
                </w:p>
                <w:p w:rsidR="00DB2576" w:rsidRDefault="002E4C5C">
                  <w:pPr>
                    <w:pStyle w:val="a3"/>
                    <w:spacing w:before="32" w:line="254" w:lineRule="auto"/>
                    <w:ind w:left="2" w:right="11" w:firstLine="348"/>
                    <w:jc w:val="both"/>
                  </w:pPr>
                  <w:r>
                    <w:t xml:space="preserve">- если измеренное значение продолжает превышать </w:t>
                  </w:r>
                  <w:r>
                    <w:rPr>
                      <w:b/>
                    </w:rPr>
                    <w:t xml:space="preserve">контрольный уровень, </w:t>
                  </w:r>
                  <w:r>
                    <w:t xml:space="preserve">это необязательно означает, что  превышено </w:t>
                  </w:r>
                  <w:r>
                    <w:t xml:space="preserve"> </w:t>
                  </w:r>
                  <w:r>
                    <w:rPr>
                      <w:b/>
                    </w:rPr>
                    <w:t xml:space="preserve">основное  ограничение.  </w:t>
                  </w:r>
                  <w:r>
                    <w:t>Могут  быть  использованы  расчетные  методики для  проверки  соблюдения  основного ограничения.</w:t>
                  </w:r>
                </w:p>
                <w:p w:rsidR="00DB2576" w:rsidRDefault="002E4C5C">
                  <w:pPr>
                    <w:spacing w:before="35"/>
                    <w:ind w:left="362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 р и м е ч а н и е  -  Должны быть использованы методы расчета, установленные в IEC 62226.</w:t>
                  </w: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spacing w:before="9"/>
                    <w:rPr>
                      <w:sz w:val="13"/>
                    </w:rPr>
                  </w:pPr>
                </w:p>
                <w:p w:rsidR="00DB2576" w:rsidRDefault="002E4C5C">
                  <w:pPr>
                    <w:ind w:left="11"/>
                    <w:rPr>
                      <w:rFonts w:ascii="Times New Roman"/>
                      <w:b/>
                      <w:sz w:val="19"/>
                    </w:rPr>
                  </w:pPr>
                  <w:r>
                    <w:rPr>
                      <w:rFonts w:ascii="Times New Roman"/>
                      <w:b/>
                      <w:sz w:val="19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03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2580" cy="9434182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58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52" type="#_x0000_t202" style="position:absolute;left:0;text-align:left;margin-left:45.1pt;margin-top:50.5pt;width:425.75pt;height:637.4pt;z-index:-150400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right="8"/>
                    <w:jc w:val="righ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rPr>
                      <w:sz w:val="24"/>
                    </w:rPr>
                  </w:pPr>
                </w:p>
                <w:p w:rsidR="00DB2576" w:rsidRDefault="002E4C5C">
                  <w:pPr>
                    <w:spacing w:line="247" w:lineRule="auto"/>
                    <w:ind w:left="3537" w:right="3515" w:hanging="14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Приложение А (обязательное)</w:t>
                  </w:r>
                </w:p>
                <w:p w:rsidR="00DB2576" w:rsidRDefault="00DB2576">
                  <w:pPr>
                    <w:pStyle w:val="a3"/>
                    <w:spacing w:before="2"/>
                  </w:pPr>
                </w:p>
                <w:p w:rsidR="00DB2576" w:rsidRDefault="002E4C5C">
                  <w:pPr>
                    <w:spacing w:line="470" w:lineRule="auto"/>
                    <w:ind w:left="352" w:right="761" w:firstLine="537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Условия испытаний при проведении измерений магнитной индукции А.1  Общие положения</w:t>
                  </w:r>
                </w:p>
                <w:p w:rsidR="00DB2576" w:rsidRDefault="002E4C5C">
                  <w:pPr>
                    <w:pStyle w:val="a3"/>
                    <w:spacing w:line="160" w:lineRule="exact"/>
                    <w:ind w:left="364"/>
                  </w:pPr>
                  <w:r>
                    <w:t>Измерения  проводят  в условиях,  указанных  в таблице  А.1.  Прибор  при  этом  размещают так же,</w:t>
                  </w:r>
                </w:p>
                <w:p w:rsidR="00DB2576" w:rsidRDefault="002E4C5C">
                  <w:pPr>
                    <w:pStyle w:val="a3"/>
                    <w:spacing w:before="8"/>
                    <w:ind w:left="17"/>
                  </w:pPr>
                  <w:r>
                    <w:t>как  при  нормальной эксплуатации.</w:t>
                  </w:r>
                </w:p>
                <w:p w:rsidR="00DB2576" w:rsidRDefault="002E4C5C">
                  <w:pPr>
                    <w:spacing w:before="130"/>
                    <w:ind w:left="352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 xml:space="preserve">А.1.1 Условия  эксплуатации, если  они </w:t>
                  </w:r>
                  <w:r>
                    <w:rPr>
                      <w:b/>
                      <w:sz w:val="17"/>
                    </w:rPr>
                    <w:t xml:space="preserve"> не установлены  в таблице А.1</w:t>
                  </w:r>
                </w:p>
                <w:p w:rsidR="00DB2576" w:rsidRDefault="002E4C5C">
                  <w:pPr>
                    <w:pStyle w:val="a3"/>
                    <w:spacing w:before="83"/>
                    <w:ind w:left="360"/>
                  </w:pPr>
                  <w:r>
                    <w:t>a)  максимально  точная настройка;</w:t>
                  </w:r>
                </w:p>
                <w:p w:rsidR="00DB2576" w:rsidRDefault="002E4C5C">
                  <w:pPr>
                    <w:pStyle w:val="a3"/>
                    <w:spacing w:before="12" w:line="244" w:lineRule="auto"/>
                    <w:ind w:left="13" w:right="19" w:firstLine="357"/>
                    <w:jc w:val="both"/>
                  </w:pPr>
                  <w:r>
                    <w:rPr>
                      <w:sz w:val="13"/>
                    </w:rPr>
                    <w:t>b</w:t>
                  </w:r>
                  <w:r>
                    <w:t>) условия эксплуатации как установлено для  соответствующей  нагрузки  в  стандартах  серии CISPR  14-1,  если это возможно.</w:t>
                  </w:r>
                </w:p>
                <w:p w:rsidR="00DB2576" w:rsidRDefault="002E4C5C">
                  <w:pPr>
                    <w:pStyle w:val="a3"/>
                    <w:spacing w:before="4" w:line="249" w:lineRule="auto"/>
                    <w:ind w:left="17" w:right="12" w:firstLine="339"/>
                    <w:jc w:val="both"/>
                  </w:pPr>
                  <w:r>
                    <w:t>Должны быть приняты во внимание спецификации изготовителя относительно  минимального времени применения.</w:t>
                  </w:r>
                </w:p>
                <w:p w:rsidR="00DB2576" w:rsidRDefault="002E4C5C">
                  <w:pPr>
                    <w:pStyle w:val="a3"/>
                    <w:spacing w:line="249" w:lineRule="auto"/>
                    <w:ind w:left="17" w:right="1" w:firstLine="351"/>
                    <w:jc w:val="both"/>
                  </w:pPr>
                  <w:r>
                    <w:t>Время приработки не устанавливается, но перед проведением испытаний прибор должен функ­ ционировать в течение достаточно длительного времени, чтобы обе</w:t>
                  </w:r>
                  <w:r>
                    <w:t>спечить условия, соответствующие нормальной эксплуатации.</w:t>
                  </w:r>
                </w:p>
                <w:p w:rsidR="00DB2576" w:rsidRDefault="002E4C5C">
                  <w:pPr>
                    <w:pStyle w:val="a3"/>
                    <w:spacing w:before="1" w:line="249" w:lineRule="auto"/>
                    <w:ind w:left="17" w:right="14" w:firstLine="351"/>
                    <w:jc w:val="both"/>
                  </w:pPr>
                  <w:r>
                    <w:t>Прибор должен работать, как при нормальной эксплуатации, от источника  питания,  напряжение и/или частота  которого может отличаться от номинальных для данного  прибора не более чем на ±2 %.</w:t>
                  </w:r>
                </w:p>
                <w:p w:rsidR="00DB2576" w:rsidRDefault="002E4C5C">
                  <w:pPr>
                    <w:pStyle w:val="a3"/>
                    <w:spacing w:line="249" w:lineRule="auto"/>
                    <w:ind w:left="4" w:right="1" w:firstLine="365"/>
                    <w:jc w:val="both"/>
                  </w:pPr>
                  <w:r>
                    <w:t>Если дл</w:t>
                  </w:r>
                  <w:r>
                    <w:t>я прибора изготовителем указан диапазон номинальных напряжений и/или частот, то напря­ жение и/или частота должны соответствовать тем номинальным величинам, которые приняты в стране или  регионе, для  эксплуатации  в которых предназначен прибор.</w:t>
                  </w:r>
                </w:p>
                <w:p w:rsidR="00DB2576" w:rsidRDefault="002E4C5C">
                  <w:pPr>
                    <w:pStyle w:val="a3"/>
                    <w:spacing w:line="249" w:lineRule="auto"/>
                    <w:ind w:left="17" w:right="18" w:firstLine="343"/>
                    <w:jc w:val="both"/>
                  </w:pPr>
                  <w:r>
                    <w:t>Средствами</w:t>
                  </w:r>
                  <w:r>
                    <w:t xml:space="preserve"> управления настраивают прибор на максимальные значения. Тем не менее в случае наличия предварительной настройки прибор используют в предполагаемом положении. Измерения проводятся,  когда устройство  находится  в активном  режиме с подключенным электропита</w:t>
                  </w:r>
                  <w:r>
                    <w:t>нием.</w:t>
                  </w:r>
                </w:p>
                <w:p w:rsidR="00DB2576" w:rsidRDefault="002E4C5C">
                  <w:pPr>
                    <w:pStyle w:val="a3"/>
                    <w:spacing w:before="5"/>
                    <w:ind w:left="364"/>
                  </w:pPr>
                  <w:r>
                    <w:t>Испытания проводят при температуре окружающей среды (25 ± 10) °С.</w:t>
                  </w:r>
                </w:p>
                <w:p w:rsidR="00DB2576" w:rsidRDefault="002E4C5C">
                  <w:pPr>
                    <w:spacing w:before="134"/>
                    <w:ind w:left="352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А.1.2 Измерительное  расстояние,  если  оно  не установлено в таблице А.1</w:t>
                  </w:r>
                </w:p>
                <w:p w:rsidR="00DB2576" w:rsidRDefault="002E4C5C">
                  <w:pPr>
                    <w:pStyle w:val="a3"/>
                    <w:spacing w:before="88" w:line="249" w:lineRule="auto"/>
                    <w:ind w:left="4" w:right="7" w:firstLine="356"/>
                    <w:jc w:val="both"/>
                  </w:pPr>
                  <w:r>
                    <w:t>a) когда используются приборы, находящиеся в контакте с различными частями тела, измери­ тельное  расстояние -</w:t>
                  </w:r>
                  <w:r>
                    <w:t xml:space="preserve">  0 см.</w:t>
                  </w:r>
                </w:p>
                <w:p w:rsidR="00DB2576" w:rsidRDefault="002E4C5C">
                  <w:pPr>
                    <w:pStyle w:val="a3"/>
                    <w:spacing w:before="1"/>
                    <w:ind w:left="365"/>
                  </w:pPr>
                  <w:r>
                    <w:rPr>
                      <w:sz w:val="13"/>
                    </w:rPr>
                    <w:t xml:space="preserve">b </w:t>
                  </w:r>
                  <w:r>
                    <w:t>) для других приборов -  30 см.</w:t>
                  </w:r>
                </w:p>
                <w:p w:rsidR="00DB2576" w:rsidRDefault="002E4C5C">
                  <w:pPr>
                    <w:spacing w:before="125"/>
                    <w:ind w:left="352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А.1.3 Расположение датчика,  если  оно  не установлено  в таблице А.1</w:t>
                  </w:r>
                </w:p>
                <w:p w:rsidR="00DB2576" w:rsidRDefault="002E4C5C">
                  <w:pPr>
                    <w:pStyle w:val="a3"/>
                    <w:spacing w:before="88" w:line="249" w:lineRule="auto"/>
                    <w:ind w:left="17" w:right="7" w:firstLine="343"/>
                    <w:jc w:val="both"/>
                  </w:pPr>
                  <w:r>
                    <w:rPr>
                      <w:spacing w:val="-3"/>
                    </w:rPr>
                    <w:t xml:space="preserve">a)  </w:t>
                  </w:r>
                  <w:r>
                    <w:t xml:space="preserve">приборы,  используемые  в  контакте  с  соответствующими   частями  тела:  </w:t>
                  </w:r>
                  <w:r>
                    <w:rPr>
                      <w:spacing w:val="1"/>
                    </w:rPr>
                    <w:t xml:space="preserve">датчик  </w:t>
                  </w:r>
                  <w:r>
                    <w:t>располагают в  направлении  пользователя  (контактирующая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сторона);</w:t>
                  </w:r>
                </w:p>
                <w:p w:rsidR="00DB2576" w:rsidRDefault="002E4C5C">
                  <w:pPr>
                    <w:pStyle w:val="a3"/>
                    <w:spacing w:before="1" w:line="249" w:lineRule="auto"/>
                    <w:ind w:left="13" w:right="17" w:firstLine="357"/>
                    <w:jc w:val="both"/>
                  </w:pPr>
                  <w:r>
                    <w:rPr>
                      <w:sz w:val="13"/>
                    </w:rPr>
                    <w:t>b</w:t>
                  </w:r>
                  <w:r>
                    <w:t>) крупногабаритные стационарные приборы: датчик располагают с фронтальной стороны (места оператора), а также с других сторон,  куда персонал  имеет доступ  (см.  рисунок А.1);</w:t>
                  </w:r>
                </w:p>
                <w:p w:rsidR="00DB2576" w:rsidRDefault="002E4C5C">
                  <w:pPr>
                    <w:pStyle w:val="a3"/>
                    <w:ind w:left="360"/>
                  </w:pPr>
                  <w:r>
                    <w:t>c) другие  приборы: датчик перемещают вокруг  прибора  (см.  рисунок</w:t>
                  </w:r>
                  <w:r>
                    <w:t xml:space="preserve"> А.2).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18"/>
                    </w:rPr>
                  </w:pPr>
                </w:p>
                <w:p w:rsidR="00DB2576" w:rsidRDefault="002E4C5C">
                  <w:pPr>
                    <w:spacing w:before="1" w:line="247" w:lineRule="auto"/>
                    <w:ind w:left="12" w:right="14" w:firstLine="339"/>
                    <w:jc w:val="both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А.2 Измерительное расстояние, месторасположение датчика для специального оборудования</w:t>
                  </w:r>
                </w:p>
                <w:p w:rsidR="00DB2576" w:rsidRDefault="002E4C5C">
                  <w:pPr>
                    <w:spacing w:before="142"/>
                    <w:ind w:left="351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А.2.1   Многофункциональный прибор</w:t>
                  </w:r>
                </w:p>
                <w:p w:rsidR="00DB2576" w:rsidRDefault="002E4C5C">
                  <w:pPr>
                    <w:pStyle w:val="a3"/>
                    <w:spacing w:before="87" w:line="249" w:lineRule="auto"/>
                    <w:ind w:left="3" w:right="4" w:firstLine="360"/>
                    <w:jc w:val="both"/>
                  </w:pPr>
                  <w:r>
                    <w:t>Многофункциональный прибор, который одновременно подпадает под действие настоящего стан­ дарта, должен быть испытан в каждом ре</w:t>
                  </w:r>
                  <w:r>
                    <w:t>жиме функционирования  в соответствующей  комплектации, если  это возможно.</w:t>
                  </w:r>
                </w:p>
                <w:p w:rsidR="00DB2576" w:rsidRDefault="002E4C5C">
                  <w:pPr>
                    <w:pStyle w:val="a3"/>
                    <w:spacing w:line="249" w:lineRule="auto"/>
                    <w:ind w:right="2" w:firstLine="355"/>
                    <w:jc w:val="both"/>
                  </w:pPr>
                  <w:r>
                    <w:t>Для приборов, которые невозможно испытать подобным образом, испытания должны быть прове­ дены для  максимально  возможного количества функций  и комплектаций.</w:t>
                  </w:r>
                </w:p>
                <w:p w:rsidR="00DB2576" w:rsidRDefault="002E4C5C">
                  <w:pPr>
                    <w:spacing w:before="102"/>
                    <w:ind w:left="351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А.2.2  Прибор,  питаю</w:t>
                  </w:r>
                  <w:r>
                    <w:rPr>
                      <w:b/>
                      <w:sz w:val="17"/>
                    </w:rPr>
                    <w:t>щийся от батарей</w:t>
                  </w:r>
                </w:p>
                <w:p w:rsidR="00DB2576" w:rsidRDefault="002E4C5C">
                  <w:pPr>
                    <w:pStyle w:val="a3"/>
                    <w:spacing w:before="83"/>
                    <w:ind w:left="363"/>
                  </w:pPr>
                  <w:r>
                    <w:t>Приборы,  получающие  питание  от батарей,  испытывают  с полностью заряженной батареей.</w:t>
                  </w:r>
                </w:p>
                <w:p w:rsidR="00DB2576" w:rsidRDefault="002E4C5C">
                  <w:pPr>
                    <w:spacing w:before="130"/>
                    <w:ind w:left="351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А.2.3  Измерительное  расстояние  и  расположение датчика</w:t>
                  </w:r>
                </w:p>
                <w:p w:rsidR="00DB2576" w:rsidRDefault="002E4C5C">
                  <w:pPr>
                    <w:spacing w:before="42" w:line="254" w:lineRule="auto"/>
                    <w:ind w:left="17" w:right="5" w:firstLine="346"/>
                    <w:jc w:val="both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 р и м е ч а н и е - Измерительные расстояния в таблице А.1 были определены на основе предполагаемого размещения оператора во время нормального режима работы, для защиты от воздействия полей на центральную нервную системы головного мозга и тела человека.</w:t>
                  </w: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2E4C5C">
                  <w:pPr>
                    <w:pStyle w:val="a3"/>
                    <w:spacing w:before="124"/>
                    <w:jc w:val="right"/>
                  </w:pPr>
                  <w:r>
                    <w:rPr>
                      <w:w w:val="99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07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2580" cy="9434182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58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51" type="#_x0000_t202" style="position:absolute;left:0;text-align:left;margin-left:55.5pt;margin-top:50.25pt;width:422.45pt;height:637.65pt;z-index:-150352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7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25"/>
                    </w:rPr>
                  </w:pPr>
                </w:p>
                <w:p w:rsidR="00DB2576" w:rsidRDefault="002E4C5C">
                  <w:pPr>
                    <w:spacing w:line="244" w:lineRule="auto"/>
                    <w:ind w:left="7" w:hanging="8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Т а б л и ц а А . 1 - Измерительное расстояние, расположение датчика, условия эксплуатации и поправочный коэффициент</w:t>
                  </w:r>
                </w:p>
                <w:p w:rsidR="00DB2576" w:rsidRDefault="002E4C5C">
                  <w:pPr>
                    <w:tabs>
                      <w:tab w:val="left" w:pos="7444"/>
                    </w:tabs>
                    <w:spacing w:before="102"/>
                    <w:ind w:left="2201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Измери­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  <w:t>Поправочный</w:t>
                  </w:r>
                </w:p>
                <w:p w:rsidR="00DB2576" w:rsidRDefault="002E4C5C">
                  <w:pPr>
                    <w:tabs>
                      <w:tab w:val="left" w:pos="3001"/>
                      <w:tab w:val="left" w:pos="7440"/>
                    </w:tabs>
                    <w:spacing w:before="12"/>
                    <w:ind w:left="2197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тельное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  <w:t>Располо­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  <w:t>коэффициент</w:t>
                  </w:r>
                </w:p>
                <w:p w:rsidR="00DB2576" w:rsidRDefault="002E4C5C">
                  <w:pPr>
                    <w:tabs>
                      <w:tab w:val="left" w:pos="2188"/>
                      <w:tab w:val="left" w:pos="3035"/>
                      <w:tab w:val="left" w:pos="3103"/>
                      <w:tab w:val="left" w:pos="4751"/>
                      <w:tab w:val="left" w:pos="7470"/>
                      <w:tab w:val="left" w:pos="7605"/>
                    </w:tabs>
                    <w:spacing w:before="8" w:line="249" w:lineRule="auto"/>
                    <w:ind w:left="2252" w:right="26" w:hanging="1660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pacing w:val="-3"/>
                      <w:sz w:val="15"/>
                    </w:rPr>
                    <w:t>Тип</w:t>
                  </w:r>
                  <w:r>
                    <w:rPr>
                      <w:rFonts w:ascii="Trebuchet MS" w:hAnsi="Trebuchet MS"/>
                      <w:b/>
                      <w:spacing w:val="1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прибора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  <w:t>расстоя­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-3"/>
                      <w:sz w:val="15"/>
                    </w:rPr>
                    <w:t>жение</w:t>
                  </w:r>
                  <w:r>
                    <w:rPr>
                      <w:rFonts w:ascii="Trebuchet MS" w:hAnsi="Trebuchet MS"/>
                      <w:b/>
                      <w:spacing w:val="-3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Условия</w:t>
                  </w:r>
                  <w:r>
                    <w:rPr>
                      <w:rFonts w:ascii="Trebuchet MS" w:hAnsi="Trebuchet MS"/>
                      <w:b/>
                      <w:spacing w:val="8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эксплуатации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-4"/>
                      <w:sz w:val="15"/>
                    </w:rPr>
                    <w:t>ac(ri)</w:t>
                  </w:r>
                  <w:r>
                    <w:rPr>
                      <w:rFonts w:ascii="Trebuchet MS" w:hAnsi="Trebuchet MS"/>
                      <w:b/>
                      <w:spacing w:val="-6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для</w:t>
                  </w:r>
                  <w:r>
                    <w:rPr>
                      <w:rFonts w:ascii="Trebuchet MS" w:hAnsi="Trebuchet MS"/>
                      <w:b/>
                      <w:w w:val="99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-7"/>
                      <w:position w:val="1"/>
                      <w:sz w:val="15"/>
                    </w:rPr>
                    <w:t>ние,</w:t>
                  </w:r>
                  <w:r>
                    <w:rPr>
                      <w:rFonts w:ascii="Trebuchet MS" w:hAnsi="Trebuchet MS"/>
                      <w:b/>
                      <w:spacing w:val="6"/>
                      <w:position w:val="1"/>
                      <w:sz w:val="15"/>
                    </w:rPr>
                    <w:t xml:space="preserve"> </w:t>
                  </w:r>
                  <w:r>
                    <w:rPr>
                      <w:i/>
                      <w:spacing w:val="-10"/>
                      <w:position w:val="1"/>
                      <w:sz w:val="15"/>
                    </w:rPr>
                    <w:t>гь</w:t>
                  </w:r>
                  <w:r>
                    <w:rPr>
                      <w:i/>
                      <w:spacing w:val="-10"/>
                      <w:position w:val="1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1"/>
                      <w:sz w:val="15"/>
                    </w:rPr>
                    <w:t>датчика</w:t>
                  </w:r>
                  <w:r>
                    <w:rPr>
                      <w:rFonts w:ascii="Trebuchet MS" w:hAnsi="Trebuchet MS"/>
                      <w:b/>
                      <w:position w:val="1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1"/>
                      <w:sz w:val="15"/>
                    </w:rPr>
                    <w:tab/>
                  </w:r>
                  <w:r>
                    <w:rPr>
                      <w:i/>
                      <w:sz w:val="15"/>
                    </w:rPr>
                    <w:t xml:space="preserve">а  = </w:t>
                  </w:r>
                  <w:r>
                    <w:rPr>
                      <w:rFonts w:ascii="Trebuchet MS" w:hAnsi="Trebuchet MS"/>
                      <w:b/>
                      <w:spacing w:val="-9"/>
                      <w:sz w:val="15"/>
                    </w:rPr>
                    <w:t xml:space="preserve">0,1 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С/м</w:t>
                  </w:r>
                  <w:r>
                    <w:rPr>
                      <w:rFonts w:ascii="Trebuchet MS" w:hAnsi="Trebuchet MS"/>
                      <w:b/>
                      <w:spacing w:val="-21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и</w:t>
                  </w:r>
                </w:p>
                <w:p w:rsidR="00DB2576" w:rsidRDefault="002E4C5C">
                  <w:pPr>
                    <w:tabs>
                      <w:tab w:val="left" w:pos="7457"/>
                    </w:tabs>
                    <w:spacing w:line="179" w:lineRule="exact"/>
                    <w:ind w:left="2409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pacing w:val="-3"/>
                      <w:position w:val="1"/>
                      <w:sz w:val="15"/>
                    </w:rPr>
                    <w:t>см</w:t>
                  </w:r>
                  <w:r>
                    <w:rPr>
                      <w:rFonts w:ascii="Trebuchet MS" w:hAnsi="Trebuchet MS"/>
                      <w:b/>
                      <w:spacing w:val="-3"/>
                      <w:position w:val="1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f = 8 — </w:t>
                  </w:r>
                  <w:r>
                    <w:rPr>
                      <w:rFonts w:ascii="Trebuchet MS" w:hAnsi="Trebuchet MS"/>
                      <w:b/>
                      <w:spacing w:val="-3"/>
                      <w:sz w:val="15"/>
                    </w:rPr>
                    <w:t>800</w:t>
                  </w:r>
                  <w:r>
                    <w:rPr>
                      <w:rFonts w:ascii="Trebuchet MS" w:hAnsi="Trebuchet MS"/>
                      <w:b/>
                      <w:spacing w:val="-25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Гц</w:t>
                  </w:r>
                </w:p>
                <w:p w:rsidR="00DB2576" w:rsidRDefault="002E4C5C">
                  <w:pPr>
                    <w:pStyle w:val="a3"/>
                    <w:tabs>
                      <w:tab w:val="left" w:pos="2180"/>
                      <w:tab w:val="left" w:pos="3192"/>
                      <w:tab w:val="left" w:pos="3895"/>
                      <w:tab w:val="left" w:pos="7470"/>
                    </w:tabs>
                    <w:spacing w:before="86" w:line="160" w:lineRule="auto"/>
                    <w:ind w:left="100" w:right="75"/>
                  </w:pPr>
                  <w:r>
                    <w:rPr>
                      <w:position w:val="1"/>
                    </w:rPr>
                    <w:t>Приборы,  не</w:t>
                  </w:r>
                  <w:r>
                    <w:rPr>
                      <w:spacing w:val="-8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 xml:space="preserve">указанные  </w:t>
                  </w:r>
                  <w:r>
                    <w:rPr>
                      <w:spacing w:val="33"/>
                      <w:position w:val="1"/>
                    </w:rPr>
                    <w:t xml:space="preserve"> </w:t>
                  </w:r>
                  <w:r>
                    <w:t>Рассто­</w:t>
                  </w:r>
                  <w:r>
                    <w:tab/>
                  </w:r>
                  <w:r>
                    <w:tab/>
                    <w:t>Как установлено  в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-3"/>
                    </w:rPr>
                    <w:t>EN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-3"/>
                    </w:rPr>
                    <w:t>55014-1</w:t>
                  </w:r>
                  <w:r>
                    <w:rPr>
                      <w:spacing w:val="-3"/>
                    </w:rPr>
                    <w:tab/>
                  </w:r>
                  <w:r>
                    <w:t>См.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прило­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>в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таблице</w:t>
                  </w:r>
                  <w:r>
                    <w:tab/>
                    <w:t>яние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до</w:t>
                  </w:r>
                  <w:r>
                    <w:tab/>
                  </w:r>
                  <w:r>
                    <w:rPr>
                      <w:position w:val="10"/>
                    </w:rPr>
                    <w:t>Все</w:t>
                  </w:r>
                  <w:r>
                    <w:rPr>
                      <w:position w:val="10"/>
                    </w:rPr>
                    <w:tab/>
                  </w:r>
                  <w:r>
                    <w:rPr>
                      <w:position w:val="10"/>
                    </w:rPr>
                    <w:tab/>
                  </w:r>
                  <w:r>
                    <w:t>жение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С</w:t>
                  </w:r>
                </w:p>
                <w:p w:rsidR="00DB2576" w:rsidRDefault="002E4C5C">
                  <w:pPr>
                    <w:pStyle w:val="a3"/>
                    <w:tabs>
                      <w:tab w:val="left" w:pos="795"/>
                    </w:tabs>
                    <w:spacing w:line="156" w:lineRule="exact"/>
                    <w:ind w:right="2565"/>
                    <w:jc w:val="center"/>
                  </w:pPr>
                  <w:r>
                    <w:rPr>
                      <w:position w:val="-9"/>
                    </w:rPr>
                    <w:t>опера­</w:t>
                  </w:r>
                  <w:r>
                    <w:rPr>
                      <w:position w:val="-9"/>
                    </w:rPr>
                    <w:tab/>
                  </w:r>
                  <w:r>
                    <w:t>поверх­</w:t>
                  </w:r>
                </w:p>
                <w:p w:rsidR="00DB2576" w:rsidRDefault="002E4C5C">
                  <w:pPr>
                    <w:pStyle w:val="a3"/>
                    <w:tabs>
                      <w:tab w:val="left" w:pos="804"/>
                    </w:tabs>
                    <w:spacing w:line="249" w:lineRule="exact"/>
                    <w:ind w:right="2582"/>
                    <w:jc w:val="center"/>
                  </w:pPr>
                  <w:r>
                    <w:rPr>
                      <w:position w:val="-9"/>
                    </w:rPr>
                    <w:t>тора</w:t>
                  </w:r>
                  <w:r>
                    <w:rPr>
                      <w:position w:val="-9"/>
                    </w:rPr>
                    <w:tab/>
                  </w: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3192"/>
                      <w:tab w:val="left" w:pos="3895"/>
                    </w:tabs>
                    <w:spacing w:before="17"/>
                    <w:ind w:left="100"/>
                  </w:pPr>
                  <w:r>
                    <w:t>Воздухоочистители</w:t>
                  </w:r>
                  <w:r>
                    <w:tab/>
                    <w:t>Все</w:t>
                  </w:r>
                  <w:r>
                    <w:tab/>
                    <w:t>Постоянно</w:t>
                  </w:r>
                </w:p>
                <w:p w:rsidR="00DB2576" w:rsidRDefault="002E4C5C">
                  <w:pPr>
                    <w:pStyle w:val="a3"/>
                    <w:tabs>
                      <w:tab w:val="left" w:pos="3027"/>
                      <w:tab w:val="left" w:pos="7770"/>
                    </w:tabs>
                    <w:spacing w:before="8"/>
                    <w:ind w:left="2409"/>
                  </w:pPr>
                  <w:r>
                    <w:t>30</w:t>
                  </w:r>
                  <w:r>
                    <w:tab/>
                    <w:t>поверх­</w:t>
                  </w:r>
                  <w:r>
                    <w:tab/>
                    <w:t>0,17</w:t>
                  </w:r>
                </w:p>
                <w:p w:rsidR="00DB2576" w:rsidRDefault="002E4C5C">
                  <w:pPr>
                    <w:pStyle w:val="a3"/>
                    <w:spacing w:before="7"/>
                    <w:ind w:left="788" w:right="2565"/>
                    <w:jc w:val="center"/>
                  </w:pP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3895"/>
                    </w:tabs>
                    <w:spacing w:before="11"/>
                    <w:ind w:left="100"/>
                  </w:pPr>
                  <w:r>
                    <w:t>Кондиционеры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воздуха</w:t>
                  </w:r>
                  <w:r>
                    <w:tab/>
                  </w:r>
                  <w:r>
                    <w:t>Постоянно.  При  установке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максимальной</w:t>
                  </w:r>
                </w:p>
                <w:p w:rsidR="00DB2576" w:rsidRDefault="002E4C5C">
                  <w:pPr>
                    <w:pStyle w:val="a3"/>
                    <w:tabs>
                      <w:tab w:val="left" w:pos="3073"/>
                      <w:tab w:val="left" w:pos="3882"/>
                      <w:tab w:val="left" w:pos="7770"/>
                    </w:tabs>
                    <w:spacing w:before="12" w:line="249" w:lineRule="auto"/>
                    <w:ind w:left="3895" w:right="342" w:hanging="1486"/>
                  </w:pPr>
                  <w:r>
                    <w:t>30</w:t>
                  </w:r>
                  <w:r>
                    <w:tab/>
                    <w:t>Вокруг</w:t>
                  </w:r>
                  <w:r>
                    <w:tab/>
                    <w:t>температуры  охлаждения.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При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установке</w:t>
                  </w:r>
                  <w:r>
                    <w:tab/>
                    <w:t>0,18 максимальной  температуры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нагрева</w:t>
                  </w:r>
                </w:p>
                <w:p w:rsidR="00DB2576" w:rsidRDefault="002E4C5C">
                  <w:pPr>
                    <w:pStyle w:val="a3"/>
                    <w:tabs>
                      <w:tab w:val="left" w:pos="3192"/>
                      <w:tab w:val="left" w:pos="3891"/>
                    </w:tabs>
                    <w:spacing w:before="9"/>
                    <w:ind w:left="96"/>
                  </w:pPr>
                  <w:r>
                    <w:t>Зарядные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устройства</w:t>
                  </w:r>
                  <w:r>
                    <w:tab/>
                    <w:t>Все</w:t>
                  </w:r>
                  <w:r>
                    <w:tab/>
                    <w:t>Зарядка  разряженной  батареи, имеющей</w:t>
                  </w:r>
                </w:p>
                <w:p w:rsidR="00DB2576" w:rsidRDefault="002E4C5C">
                  <w:pPr>
                    <w:pStyle w:val="a3"/>
                    <w:tabs>
                      <w:tab w:val="left" w:pos="2409"/>
                      <w:tab w:val="left" w:pos="3027"/>
                      <w:tab w:val="left" w:pos="3891"/>
                      <w:tab w:val="left" w:pos="7770"/>
                    </w:tabs>
                    <w:spacing w:before="3" w:line="249" w:lineRule="auto"/>
                    <w:ind w:left="3112" w:right="344" w:hanging="3012"/>
                  </w:pPr>
                  <w:r>
                    <w:t>(включая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индуктивные)</w:t>
                  </w:r>
                  <w:r>
                    <w:tab/>
                    <w:t>30</w:t>
                  </w:r>
                  <w:r>
                    <w:tab/>
                    <w:t>поверх­</w:t>
                  </w:r>
                  <w:r>
                    <w:tab/>
                    <w:t>самую  высокую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емкость,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установленную</w:t>
                  </w:r>
                  <w:r>
                    <w:tab/>
                    <w:t>0,15 ности</w:t>
                  </w:r>
                  <w:r>
                    <w:tab/>
                    <w:t>производителем</w:t>
                  </w:r>
                </w:p>
                <w:p w:rsidR="00DB2576" w:rsidRDefault="002E4C5C">
                  <w:pPr>
                    <w:pStyle w:val="a3"/>
                    <w:tabs>
                      <w:tab w:val="left" w:pos="2455"/>
                      <w:tab w:val="left" w:pos="3001"/>
                      <w:tab w:val="left" w:pos="3895"/>
                    </w:tabs>
                    <w:spacing w:before="8" w:line="199" w:lineRule="exact"/>
                    <w:ind w:left="96"/>
                  </w:pPr>
                  <w:r>
                    <w:t>Одеяла</w:t>
                  </w:r>
                  <w:r>
                    <w:tab/>
                  </w:r>
                  <w:r>
                    <w:rPr>
                      <w:position w:val="-9"/>
                    </w:rPr>
                    <w:t>0</w:t>
                  </w:r>
                  <w:r>
                    <w:rPr>
                      <w:position w:val="-9"/>
                    </w:rPr>
                    <w:tab/>
                  </w:r>
                  <w:r>
                    <w:t>Верхняя</w:t>
                  </w:r>
                  <w:r>
                    <w:tab/>
                    <w:t xml:space="preserve">Расстилают и </w:t>
                  </w:r>
                  <w:r>
                    <w:rPr>
                      <w:spacing w:val="1"/>
                    </w:rPr>
                    <w:t xml:space="preserve">укладывают </w:t>
                  </w:r>
                  <w:r>
                    <w:rPr>
                      <w:spacing w:val="-3"/>
                    </w:rPr>
                    <w:t xml:space="preserve">на 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1"/>
                    </w:rPr>
                    <w:t>термоизо­</w:t>
                  </w:r>
                </w:p>
                <w:p w:rsidR="00DB2576" w:rsidRDefault="002E4C5C">
                  <w:pPr>
                    <w:pStyle w:val="a3"/>
                    <w:tabs>
                      <w:tab w:val="left" w:pos="3887"/>
                      <w:tab w:val="left" w:pos="7770"/>
                    </w:tabs>
                    <w:spacing w:line="199" w:lineRule="exact"/>
                    <w:ind w:left="100" w:firstLine="3012"/>
                  </w:pPr>
                  <w:r>
                    <w:t>часть</w:t>
                  </w:r>
                  <w:r>
                    <w:tab/>
                  </w:r>
                  <w:r>
                    <w:rPr>
                      <w:spacing w:val="1"/>
                    </w:rPr>
                    <w:t>лирующую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пластину</w:t>
                  </w:r>
                  <w:r>
                    <w:tab/>
                  </w:r>
                  <w:r>
                    <w:rPr>
                      <w:position w:val="10"/>
                    </w:rPr>
                    <w:t>0,19</w:t>
                  </w:r>
                </w:p>
                <w:p w:rsidR="00DB2576" w:rsidRDefault="002E4C5C">
                  <w:pPr>
                    <w:pStyle w:val="a3"/>
                    <w:tabs>
                      <w:tab w:val="left" w:pos="2404"/>
                      <w:tab w:val="left" w:pos="3073"/>
                      <w:tab w:val="left" w:pos="3891"/>
                      <w:tab w:val="left" w:pos="7773"/>
                    </w:tabs>
                    <w:spacing w:before="17"/>
                    <w:ind w:left="100"/>
                  </w:pPr>
                  <w:r>
                    <w:t>Блендеры</w:t>
                  </w:r>
                  <w:r>
                    <w:tab/>
                    <w:t>30</w:t>
                  </w:r>
                  <w:r>
                    <w:tab/>
                    <w:t>Вокруг</w:t>
                  </w:r>
                  <w:r>
                    <w:tab/>
                    <w:t>Постоянно,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без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нагрузки</w:t>
                  </w:r>
                  <w:r>
                    <w:tab/>
                    <w:t>0,16</w:t>
                  </w:r>
                </w:p>
                <w:p w:rsidR="00DB2576" w:rsidRDefault="002E4C5C">
                  <w:pPr>
                    <w:pStyle w:val="a3"/>
                    <w:tabs>
                      <w:tab w:val="left" w:pos="2409"/>
                      <w:tab w:val="left" w:pos="3073"/>
                      <w:tab w:val="left" w:pos="3892"/>
                      <w:tab w:val="left" w:pos="7769"/>
                    </w:tabs>
                    <w:spacing w:before="16"/>
                    <w:ind w:left="100"/>
                  </w:pPr>
                  <w:r>
                    <w:t>Прессы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цитрусовых</w:t>
                  </w:r>
                  <w:r>
                    <w:tab/>
                    <w:t>30</w:t>
                  </w:r>
                  <w:r>
                    <w:tab/>
                    <w:t>Вокруг</w:t>
                  </w:r>
                  <w:r>
                    <w:tab/>
                    <w:t>Постоянно,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без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нагрузки</w:t>
                  </w:r>
                  <w:r>
                    <w:tab/>
                    <w:t>0,15</w:t>
                  </w:r>
                </w:p>
                <w:p w:rsidR="00DB2576" w:rsidRDefault="002E4C5C">
                  <w:pPr>
                    <w:pStyle w:val="a3"/>
                    <w:tabs>
                      <w:tab w:val="left" w:pos="2407"/>
                      <w:tab w:val="left" w:pos="3071"/>
                      <w:tab w:val="left" w:pos="3890"/>
                      <w:tab w:val="left" w:pos="7770"/>
                    </w:tabs>
                    <w:spacing w:before="16"/>
                    <w:ind w:left="100"/>
                  </w:pPr>
                  <w:r>
                    <w:t>Часы</w:t>
                  </w:r>
                  <w:r>
                    <w:tab/>
                  </w:r>
                  <w:r>
                    <w:rPr>
                      <w:spacing w:val="-4"/>
                    </w:rPr>
                    <w:t>30</w:t>
                  </w:r>
                  <w:r>
                    <w:rPr>
                      <w:spacing w:val="-4"/>
                    </w:rPr>
                    <w:tab/>
                  </w:r>
                  <w:r>
                    <w:t>Вокруг</w:t>
                  </w:r>
                  <w:r>
                    <w:tab/>
                  </w:r>
                  <w:r>
                    <w:t>Постоянно</w:t>
                  </w:r>
                  <w:r>
                    <w:tab/>
                    <w:t>0,15</w:t>
                  </w:r>
                </w:p>
                <w:p w:rsidR="00DB2576" w:rsidRDefault="002E4C5C">
                  <w:pPr>
                    <w:pStyle w:val="a3"/>
                    <w:tabs>
                      <w:tab w:val="left" w:pos="2408"/>
                      <w:tab w:val="left" w:pos="3072"/>
                      <w:tab w:val="left" w:pos="3894"/>
                    </w:tabs>
                    <w:spacing w:before="16" w:line="197" w:lineRule="exact"/>
                    <w:ind w:left="100"/>
                  </w:pPr>
                  <w:r>
                    <w:t>Кофеварки</w:t>
                  </w:r>
                  <w:r>
                    <w:tab/>
                  </w:r>
                  <w:r>
                    <w:rPr>
                      <w:spacing w:val="-4"/>
                      <w:position w:val="-9"/>
                    </w:rPr>
                    <w:t>30</w:t>
                  </w:r>
                  <w:r>
                    <w:rPr>
                      <w:spacing w:val="-4"/>
                      <w:position w:val="-9"/>
                    </w:rPr>
                    <w:tab/>
                  </w:r>
                  <w:r>
                    <w:rPr>
                      <w:position w:val="-9"/>
                    </w:rPr>
                    <w:t>Вокруг</w:t>
                  </w:r>
                  <w:r>
                    <w:rPr>
                      <w:position w:val="-9"/>
                    </w:rPr>
                    <w:tab/>
                  </w:r>
                  <w:r>
                    <w:t>Как установлено  в 3.1.9</w:t>
                  </w:r>
                </w:p>
                <w:p w:rsidR="00DB2576" w:rsidRDefault="002E4C5C">
                  <w:pPr>
                    <w:pStyle w:val="a3"/>
                    <w:tabs>
                      <w:tab w:val="left" w:pos="7769"/>
                    </w:tabs>
                    <w:spacing w:line="197" w:lineRule="exact"/>
                    <w:ind w:left="3895"/>
                  </w:pPr>
                  <w:r>
                    <w:t>EN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60335-2-15</w:t>
                  </w:r>
                  <w:r>
                    <w:tab/>
                  </w:r>
                  <w:r>
                    <w:rPr>
                      <w:position w:val="10"/>
                    </w:rPr>
                    <w:t>0,16</w:t>
                  </w:r>
                </w:p>
                <w:p w:rsidR="00DB2576" w:rsidRDefault="002E4C5C">
                  <w:pPr>
                    <w:pStyle w:val="a3"/>
                    <w:tabs>
                      <w:tab w:val="left" w:pos="3191"/>
                      <w:tab w:val="left" w:pos="3894"/>
                    </w:tabs>
                    <w:spacing w:before="21"/>
                    <w:ind w:left="100"/>
                  </w:pPr>
                  <w:r>
                    <w:t>Кофемолки</w:t>
                  </w:r>
                  <w:r>
                    <w:tab/>
                  </w:r>
                  <w:r>
                    <w:rPr>
                      <w:spacing w:val="-3"/>
                    </w:rPr>
                    <w:t>Все</w:t>
                  </w:r>
                  <w:r>
                    <w:rPr>
                      <w:spacing w:val="-3"/>
                    </w:rPr>
                    <w:tab/>
                  </w:r>
                  <w:r>
                    <w:t>Как установлено  в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3.1.9.108</w:t>
                  </w:r>
                </w:p>
                <w:p w:rsidR="00DB2576" w:rsidRDefault="002E4C5C">
                  <w:pPr>
                    <w:pStyle w:val="a3"/>
                    <w:tabs>
                      <w:tab w:val="left" w:pos="3026"/>
                      <w:tab w:val="left" w:pos="3894"/>
                      <w:tab w:val="left" w:pos="7769"/>
                    </w:tabs>
                    <w:spacing w:before="8"/>
                    <w:ind w:left="2404"/>
                  </w:pPr>
                  <w:r>
                    <w:t>30</w:t>
                  </w:r>
                  <w:r>
                    <w:tab/>
                    <w:t>поверх­</w:t>
                  </w:r>
                  <w:r>
                    <w:tab/>
                  </w:r>
                  <w:r>
                    <w:rPr>
                      <w:spacing w:val="-5"/>
                    </w:rPr>
                    <w:t>EN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60335-2-14</w:t>
                  </w:r>
                  <w:r>
                    <w:tab/>
                    <w:t>0,15</w:t>
                  </w:r>
                </w:p>
                <w:p w:rsidR="00DB2576" w:rsidRDefault="002E4C5C">
                  <w:pPr>
                    <w:pStyle w:val="a3"/>
                    <w:spacing w:before="11"/>
                    <w:ind w:left="786" w:right="2565"/>
                    <w:jc w:val="center"/>
                  </w:pP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2408"/>
                      <w:tab w:val="left" w:pos="3072"/>
                      <w:tab w:val="left" w:pos="3894"/>
                      <w:tab w:val="left" w:pos="7769"/>
                    </w:tabs>
                    <w:spacing w:before="16"/>
                    <w:ind w:left="100"/>
                  </w:pPr>
                  <w:r>
                    <w:t>Конвекторы</w:t>
                  </w:r>
                  <w:r>
                    <w:tab/>
                  </w:r>
                  <w:r>
                    <w:rPr>
                      <w:spacing w:val="-4"/>
                    </w:rPr>
                    <w:t>30</w:t>
                  </w:r>
                  <w:r>
                    <w:rPr>
                      <w:spacing w:val="-4"/>
                    </w:rPr>
                    <w:tab/>
                  </w:r>
                  <w:r>
                    <w:t>Вокруг</w:t>
                  </w:r>
                  <w:r>
                    <w:tab/>
                  </w:r>
                  <w:r>
                    <w:rPr>
                      <w:spacing w:val="-3"/>
                    </w:rPr>
                    <w:t xml:space="preserve">При  </w:t>
                  </w:r>
                  <w:r>
                    <w:t>самой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высокой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производительности</w:t>
                  </w:r>
                  <w:r>
                    <w:tab/>
                    <w:t>0,20</w:t>
                  </w:r>
                </w:p>
                <w:p w:rsidR="00DB2576" w:rsidRDefault="002E4C5C">
                  <w:pPr>
                    <w:pStyle w:val="a3"/>
                    <w:tabs>
                      <w:tab w:val="left" w:pos="2408"/>
                      <w:tab w:val="left" w:pos="3072"/>
                      <w:tab w:val="left" w:pos="3894"/>
                    </w:tabs>
                    <w:spacing w:before="16" w:line="197" w:lineRule="exact"/>
                    <w:ind w:left="96"/>
                  </w:pPr>
                  <w:r>
                    <w:t>Фритюрницы</w:t>
                  </w:r>
                  <w:r>
                    <w:tab/>
                  </w:r>
                  <w:r>
                    <w:rPr>
                      <w:spacing w:val="-4"/>
                      <w:position w:val="-9"/>
                    </w:rPr>
                    <w:t>30</w:t>
                  </w:r>
                  <w:r>
                    <w:rPr>
                      <w:spacing w:val="-4"/>
                      <w:position w:val="-9"/>
                    </w:rPr>
                    <w:tab/>
                  </w:r>
                  <w:r>
                    <w:rPr>
                      <w:position w:val="-9"/>
                    </w:rPr>
                    <w:t>Вокруг</w:t>
                  </w:r>
                  <w:r>
                    <w:rPr>
                      <w:position w:val="-9"/>
                    </w:rPr>
                    <w:tab/>
                  </w:r>
                  <w:r>
                    <w:t>Как установлено  в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3.1.9</w:t>
                  </w:r>
                </w:p>
                <w:p w:rsidR="00DB2576" w:rsidRDefault="002E4C5C">
                  <w:pPr>
                    <w:pStyle w:val="a3"/>
                    <w:tabs>
                      <w:tab w:val="left" w:pos="7769"/>
                    </w:tabs>
                    <w:spacing w:line="197" w:lineRule="exact"/>
                    <w:ind w:left="3895"/>
                  </w:pPr>
                  <w:r>
                    <w:rPr>
                      <w:spacing w:val="-3"/>
                    </w:rPr>
                    <w:t>EN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60335-2-13</w:t>
                  </w:r>
                  <w:r>
                    <w:tab/>
                  </w:r>
                  <w:r>
                    <w:rPr>
                      <w:position w:val="10"/>
                    </w:rPr>
                    <w:t>0,16</w:t>
                  </w:r>
                </w:p>
                <w:p w:rsidR="00DB2576" w:rsidRDefault="002E4C5C">
                  <w:pPr>
                    <w:pStyle w:val="a3"/>
                    <w:tabs>
                      <w:tab w:val="left" w:pos="3191"/>
                      <w:tab w:val="left" w:pos="3894"/>
                    </w:tabs>
                    <w:spacing w:before="20"/>
                    <w:ind w:left="96"/>
                  </w:pPr>
                  <w:r>
                    <w:t>Устройства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гигиены</w:t>
                  </w:r>
                  <w:r>
                    <w:tab/>
                  </w:r>
                  <w:r>
                    <w:rPr>
                      <w:spacing w:val="-3"/>
                    </w:rPr>
                    <w:t>Все</w:t>
                  </w:r>
                  <w:r>
                    <w:rPr>
                      <w:spacing w:val="-3"/>
                    </w:rPr>
                    <w:tab/>
                  </w:r>
                  <w:r>
                    <w:t>Как установлено  в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3.1.9</w:t>
                  </w:r>
                </w:p>
                <w:p w:rsidR="00DB2576" w:rsidRDefault="002E4C5C">
                  <w:pPr>
                    <w:pStyle w:val="a3"/>
                    <w:tabs>
                      <w:tab w:val="left" w:pos="2454"/>
                      <w:tab w:val="left" w:pos="3026"/>
                      <w:tab w:val="left" w:pos="3894"/>
                      <w:tab w:val="left" w:pos="7769"/>
                    </w:tabs>
                    <w:spacing w:before="7"/>
                    <w:ind w:left="92"/>
                  </w:pPr>
                  <w:r>
                    <w:t>зубов  и</w:t>
                  </w:r>
                  <w:r>
                    <w:rPr>
                      <w:spacing w:val="-18"/>
                    </w:rPr>
                    <w:t xml:space="preserve"> </w:t>
                  </w:r>
                  <w:r>
                    <w:t>полости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rPr>
                      <w:spacing w:val="-3"/>
                    </w:rPr>
                    <w:t>рта</w:t>
                  </w:r>
                  <w:r>
                    <w:rPr>
                      <w:spacing w:val="-3"/>
                    </w:rPr>
                    <w:tab/>
                  </w:r>
                  <w:r>
                    <w:t>0</w:t>
                  </w:r>
                  <w:r>
                    <w:tab/>
                    <w:t>поверх­</w:t>
                  </w:r>
                  <w:r>
                    <w:tab/>
                  </w:r>
                  <w:r>
                    <w:rPr>
                      <w:spacing w:val="-5"/>
                    </w:rPr>
                    <w:t>EN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60335-2-52</w:t>
                  </w:r>
                  <w:r>
                    <w:tab/>
                    <w:t>0,19</w:t>
                  </w:r>
                </w:p>
                <w:p w:rsidR="00DB2576" w:rsidRDefault="002E4C5C">
                  <w:pPr>
                    <w:pStyle w:val="a3"/>
                    <w:spacing w:before="7"/>
                    <w:ind w:left="786" w:right="2565"/>
                    <w:jc w:val="center"/>
                  </w:pP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2950"/>
                    </w:tabs>
                    <w:spacing w:before="12"/>
                    <w:ind w:left="92"/>
                  </w:pPr>
                  <w:r>
                    <w:t>Депиляторы</w:t>
                  </w:r>
                  <w:r>
                    <w:tab/>
                    <w:t>Напротив    Постоянно,  без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нагрузки</w:t>
                  </w:r>
                </w:p>
                <w:p w:rsidR="00DB2576" w:rsidRDefault="002E4C5C">
                  <w:pPr>
                    <w:pStyle w:val="a3"/>
                    <w:tabs>
                      <w:tab w:val="left" w:pos="2971"/>
                      <w:tab w:val="left" w:pos="7774"/>
                    </w:tabs>
                    <w:spacing w:before="2"/>
                    <w:ind w:left="2455"/>
                  </w:pPr>
                  <w:r>
                    <w:t>0</w:t>
                  </w:r>
                  <w:r>
                    <w:tab/>
                    <w:t>режущей</w:t>
                  </w:r>
                  <w:r>
                    <w:tab/>
                  </w:r>
                  <w:r>
                    <w:rPr>
                      <w:position w:val="1"/>
                    </w:rPr>
                    <w:t>0,30</w:t>
                  </w:r>
                </w:p>
                <w:p w:rsidR="00DB2576" w:rsidRDefault="002E4C5C">
                  <w:pPr>
                    <w:pStyle w:val="a3"/>
                    <w:spacing w:before="7"/>
                    <w:ind w:left="774" w:right="2565"/>
                    <w:jc w:val="center"/>
                  </w:pPr>
                  <w:r>
                    <w:t>части</w:t>
                  </w:r>
                </w:p>
                <w:p w:rsidR="00DB2576" w:rsidRDefault="002E4C5C">
                  <w:pPr>
                    <w:pStyle w:val="a3"/>
                    <w:tabs>
                      <w:tab w:val="left" w:pos="2924"/>
                    </w:tabs>
                    <w:spacing w:before="11" w:line="195" w:lineRule="exact"/>
                    <w:ind w:left="99"/>
                  </w:pPr>
                  <w:r>
                    <w:t>Посудомоечные</w:t>
                  </w:r>
                  <w:r>
                    <w:t xml:space="preserve"> </w:t>
                  </w:r>
                  <w:r>
                    <w:t>машины</w:t>
                  </w:r>
                  <w:r>
                    <w:tab/>
                    <w:t xml:space="preserve">Верхняя и   </w:t>
                  </w:r>
                  <w:r>
                    <w:rPr>
                      <w:spacing w:val="-3"/>
                    </w:rPr>
                    <w:t xml:space="preserve">Без  </w:t>
                  </w:r>
                  <w:r>
                    <w:t>посуды в режимах мойки  и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сушки</w:t>
                  </w:r>
                </w:p>
                <w:p w:rsidR="00DB2576" w:rsidRDefault="002E4C5C">
                  <w:pPr>
                    <w:pStyle w:val="a3"/>
                    <w:tabs>
                      <w:tab w:val="left" w:pos="2954"/>
                      <w:tab w:val="left" w:pos="7769"/>
                    </w:tabs>
                    <w:spacing w:line="205" w:lineRule="exact"/>
                    <w:ind w:left="2408"/>
                  </w:pPr>
                  <w:r>
                    <w:rPr>
                      <w:spacing w:val="-4"/>
                    </w:rPr>
                    <w:t>30</w:t>
                  </w:r>
                  <w:r>
                    <w:rPr>
                      <w:spacing w:val="-4"/>
                    </w:rPr>
                    <w:tab/>
                  </w:r>
                  <w:r>
                    <w:t>передняя</w:t>
                  </w:r>
                  <w:r>
                    <w:tab/>
                  </w:r>
                  <w:r>
                    <w:rPr>
                      <w:position w:val="1"/>
                    </w:rPr>
                    <w:t>0,18</w:t>
                  </w:r>
                </w:p>
                <w:p w:rsidR="00DB2576" w:rsidRDefault="002E4C5C">
                  <w:pPr>
                    <w:pStyle w:val="a3"/>
                    <w:spacing w:before="8"/>
                    <w:ind w:left="774" w:right="2565"/>
                    <w:jc w:val="center"/>
                  </w:pPr>
                  <w:r>
                    <w:t>части</w:t>
                  </w:r>
                </w:p>
                <w:p w:rsidR="00DB2576" w:rsidRDefault="002E4C5C">
                  <w:pPr>
                    <w:pStyle w:val="a3"/>
                    <w:tabs>
                      <w:tab w:val="left" w:pos="2408"/>
                      <w:tab w:val="left" w:pos="3072"/>
                      <w:tab w:val="left" w:pos="3894"/>
                    </w:tabs>
                    <w:spacing w:before="16" w:line="197" w:lineRule="exact"/>
                    <w:ind w:left="91"/>
                  </w:pPr>
                  <w:r>
                    <w:t>Яйцеварки</w:t>
                  </w:r>
                  <w:r>
                    <w:tab/>
                  </w:r>
                  <w:r>
                    <w:rPr>
                      <w:spacing w:val="-4"/>
                      <w:position w:val="-9"/>
                    </w:rPr>
                    <w:t>30</w:t>
                  </w:r>
                  <w:r>
                    <w:rPr>
                      <w:spacing w:val="-4"/>
                      <w:position w:val="-9"/>
                    </w:rPr>
                    <w:tab/>
                  </w:r>
                  <w:r>
                    <w:rPr>
                      <w:position w:val="-9"/>
                    </w:rPr>
                    <w:t>Вокруг</w:t>
                  </w:r>
                  <w:r>
                    <w:rPr>
                      <w:position w:val="-9"/>
                    </w:rPr>
                    <w:tab/>
                  </w:r>
                  <w:r>
                    <w:t>Как установлено  в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3.1.9</w:t>
                  </w:r>
                </w:p>
                <w:p w:rsidR="00DB2576" w:rsidRDefault="002E4C5C">
                  <w:pPr>
                    <w:pStyle w:val="a3"/>
                    <w:tabs>
                      <w:tab w:val="left" w:pos="7769"/>
                    </w:tabs>
                    <w:spacing w:line="197" w:lineRule="exact"/>
                    <w:ind w:left="3894"/>
                  </w:pPr>
                  <w:r>
                    <w:rPr>
                      <w:spacing w:val="-3"/>
                    </w:rPr>
                    <w:t>EN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60335-2-15</w:t>
                  </w:r>
                  <w:r>
                    <w:tab/>
                  </w:r>
                  <w:r>
                    <w:rPr>
                      <w:position w:val="10"/>
                    </w:rPr>
                    <w:t>0,15</w:t>
                  </w:r>
                </w:p>
                <w:p w:rsidR="00DB2576" w:rsidRDefault="002E4C5C">
                  <w:pPr>
                    <w:pStyle w:val="a3"/>
                    <w:tabs>
                      <w:tab w:val="left" w:pos="3191"/>
                      <w:tab w:val="left" w:pos="3894"/>
                    </w:tabs>
                    <w:spacing w:before="21" w:line="194" w:lineRule="exact"/>
                    <w:ind w:left="95"/>
                  </w:pPr>
                  <w:r>
                    <w:t>Электрические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элект­</w:t>
                  </w:r>
                  <w:r>
                    <w:tab/>
                  </w:r>
                  <w:r>
                    <w:rPr>
                      <w:spacing w:val="-3"/>
                    </w:rPr>
                    <w:t>Все</w:t>
                  </w:r>
                  <w:r>
                    <w:rPr>
                      <w:spacing w:val="-3"/>
                    </w:rPr>
                    <w:tab/>
                  </w:r>
                  <w:r>
                    <w:t>Постоянно</w:t>
                  </w:r>
                </w:p>
                <w:p w:rsidR="00DB2576" w:rsidRDefault="002E4C5C">
                  <w:pPr>
                    <w:pStyle w:val="a3"/>
                    <w:tabs>
                      <w:tab w:val="left" w:pos="2403"/>
                      <w:tab w:val="left" w:pos="3026"/>
                      <w:tab w:val="left" w:pos="7769"/>
                    </w:tabs>
                    <w:spacing w:line="204" w:lineRule="exact"/>
                    <w:ind w:left="99"/>
                  </w:pPr>
                  <w:r>
                    <w:t>ронные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трековые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сис­</w:t>
                  </w:r>
                  <w:r>
                    <w:tab/>
                    <w:t>30</w:t>
                  </w:r>
                  <w:r>
                    <w:tab/>
                    <w:t>поверх­</w:t>
                  </w:r>
                  <w:r>
                    <w:tab/>
                  </w:r>
                  <w:r>
                    <w:rPr>
                      <w:position w:val="1"/>
                    </w:rPr>
                    <w:t>0,17</w:t>
                  </w:r>
                </w:p>
                <w:p w:rsidR="00DB2576" w:rsidRDefault="002E4C5C">
                  <w:pPr>
                    <w:pStyle w:val="a3"/>
                    <w:tabs>
                      <w:tab w:val="left" w:pos="3111"/>
                    </w:tabs>
                    <w:spacing w:before="7"/>
                    <w:ind w:left="87"/>
                  </w:pPr>
                  <w:r>
                    <w:t>темы</w:t>
                  </w:r>
                  <w:r>
                    <w:tab/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2416"/>
                      <w:tab w:val="left" w:pos="2996"/>
                      <w:tab w:val="left" w:pos="3111"/>
                      <w:tab w:val="left" w:pos="3894"/>
                      <w:tab w:val="left" w:pos="7769"/>
                    </w:tabs>
                    <w:spacing w:before="63" w:line="132" w:lineRule="auto"/>
                    <w:ind w:left="99" w:right="345" w:hanging="4"/>
                  </w:pPr>
                  <w:r>
                    <w:t>Устройства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типа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«паро­</w:t>
                  </w:r>
                  <w:r>
                    <w:tab/>
                  </w:r>
                  <w:r>
                    <w:tab/>
                    <w:t>Верхняя</w:t>
                  </w:r>
                  <w:r>
                    <w:tab/>
                    <w:t>Постоянно</w:t>
                  </w:r>
                  <w:r>
                    <w:tab/>
                  </w:r>
                  <w:r>
                    <w:rPr>
                      <w:position w:val="-8"/>
                    </w:rPr>
                    <w:t xml:space="preserve">0,12 </w:t>
                  </w:r>
                  <w:r>
                    <w:t>вая баня»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лица</w:t>
                  </w:r>
                  <w:r>
                    <w:tab/>
                  </w:r>
                  <w:r>
                    <w:rPr>
                      <w:rFonts w:ascii="Trebuchet MS" w:hAnsi="Trebuchet MS"/>
                      <w:b/>
                      <w:position w:val="10"/>
                      <w:sz w:val="15"/>
                    </w:rPr>
                    <w:t>10</w:t>
                  </w:r>
                  <w:r>
                    <w:rPr>
                      <w:rFonts w:ascii="Trebuchet MS" w:hAnsi="Trebuchet MS"/>
                      <w:b/>
                      <w:position w:val="10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10"/>
                      <w:sz w:val="15"/>
                    </w:rPr>
                    <w:tab/>
                  </w:r>
                  <w:r>
                    <w:t>часть</w:t>
                  </w:r>
                </w:p>
                <w:p w:rsidR="00DB2576" w:rsidRDefault="002E4C5C">
                  <w:pPr>
                    <w:pStyle w:val="a3"/>
                    <w:tabs>
                      <w:tab w:val="left" w:pos="2408"/>
                      <w:tab w:val="left" w:pos="2937"/>
                      <w:tab w:val="left" w:pos="7769"/>
                    </w:tabs>
                    <w:spacing w:before="16" w:line="249" w:lineRule="exact"/>
                    <w:ind w:left="99"/>
                  </w:pPr>
                  <w:r>
                    <w:t>Вентиляторы</w:t>
                  </w:r>
                  <w:r>
                    <w:tab/>
                  </w:r>
                  <w:r>
                    <w:rPr>
                      <w:spacing w:val="-4"/>
                      <w:position w:val="-9"/>
                    </w:rPr>
                    <w:t>30</w:t>
                  </w:r>
                  <w:r>
                    <w:rPr>
                      <w:spacing w:val="-4"/>
                      <w:position w:val="-9"/>
                    </w:rPr>
                    <w:tab/>
                  </w:r>
                  <w:r>
                    <w:t xml:space="preserve">Передняя  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Постоянно</w:t>
                  </w:r>
                  <w:r>
                    <w:tab/>
                  </w:r>
                  <w:r>
                    <w:rPr>
                      <w:position w:val="-8"/>
                    </w:rPr>
                    <w:t>0,16</w:t>
                  </w:r>
                </w:p>
                <w:p w:rsidR="00DB2576" w:rsidRDefault="002E4C5C">
                  <w:pPr>
                    <w:pStyle w:val="a3"/>
                    <w:spacing w:line="149" w:lineRule="exact"/>
                    <w:ind w:left="784" w:right="2565"/>
                    <w:jc w:val="center"/>
                  </w:pPr>
                  <w:r>
                    <w:t>часть</w:t>
                  </w:r>
                </w:p>
                <w:p w:rsidR="00DB2576" w:rsidRDefault="002E4C5C">
                  <w:pPr>
                    <w:pStyle w:val="a3"/>
                    <w:tabs>
                      <w:tab w:val="left" w:pos="2937"/>
                    </w:tabs>
                    <w:spacing w:before="16" w:line="145" w:lineRule="exact"/>
                    <w:ind w:left="99"/>
                  </w:pPr>
                  <w:r>
                    <w:t>Вентиляторные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обогре­</w:t>
                  </w:r>
                  <w:r>
                    <w:tab/>
                    <w:t>Передняя    Постоянно.  При  установке</w:t>
                  </w:r>
                  <w:r>
                    <w:rPr>
                      <w:spacing w:val="-25"/>
                    </w:rPr>
                    <w:t xml:space="preserve"> </w:t>
                  </w:r>
                  <w:r>
                    <w:t>максимальной</w:t>
                  </w:r>
                </w:p>
                <w:p w:rsidR="00DB2576" w:rsidRDefault="002E4C5C">
                  <w:pPr>
                    <w:pStyle w:val="a3"/>
                    <w:tabs>
                      <w:tab w:val="left" w:pos="2403"/>
                      <w:tab w:val="left" w:pos="3111"/>
                      <w:tab w:val="left" w:pos="3881"/>
                      <w:tab w:val="left" w:pos="7769"/>
                    </w:tabs>
                    <w:spacing w:line="255" w:lineRule="exact"/>
                    <w:ind w:left="99"/>
                  </w:pPr>
                  <w:r>
                    <w:t>ватели</w:t>
                  </w:r>
                  <w:r>
                    <w:tab/>
                  </w:r>
                  <w:r>
                    <w:rPr>
                      <w:position w:val="10"/>
                    </w:rPr>
                    <w:t>30</w:t>
                  </w:r>
                  <w:r>
                    <w:rPr>
                      <w:position w:val="10"/>
                    </w:rPr>
                    <w:tab/>
                  </w:r>
                  <w:r>
                    <w:t>часть</w:t>
                  </w:r>
                  <w:r>
                    <w:tab/>
                  </w:r>
                  <w:r>
                    <w:rPr>
                      <w:position w:val="1"/>
                    </w:rPr>
                    <w:t>температуры</w:t>
                  </w:r>
                  <w:r>
                    <w:rPr>
                      <w:spacing w:val="23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обогрева</w:t>
                  </w:r>
                  <w:r>
                    <w:rPr>
                      <w:position w:val="1"/>
                    </w:rPr>
                    <w:tab/>
                  </w:r>
                  <w:r>
                    <w:rPr>
                      <w:position w:val="11"/>
                    </w:rPr>
                    <w:t>0,16</w:t>
                  </w:r>
                </w:p>
                <w:p w:rsidR="00DB2576" w:rsidRDefault="002E4C5C">
                  <w:pPr>
                    <w:pStyle w:val="a3"/>
                    <w:tabs>
                      <w:tab w:val="left" w:pos="3191"/>
                      <w:tab w:val="left" w:pos="3894"/>
                    </w:tabs>
                    <w:spacing w:before="16" w:line="195" w:lineRule="exact"/>
                    <w:ind w:left="99"/>
                  </w:pPr>
                  <w:r>
                    <w:rPr>
                      <w:spacing w:val="1"/>
                    </w:rPr>
                    <w:t>Паркетно-шлифоваль­</w:t>
                  </w:r>
                  <w:r>
                    <w:rPr>
                      <w:spacing w:val="1"/>
                    </w:rPr>
                    <w:tab/>
                  </w:r>
                  <w:r>
                    <w:t>Все</w:t>
                  </w:r>
                  <w:r>
                    <w:tab/>
                    <w:t>Постоянно,  без  какой-либо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механической</w:t>
                  </w:r>
                </w:p>
                <w:p w:rsidR="00DB2576" w:rsidRDefault="002E4C5C">
                  <w:pPr>
                    <w:pStyle w:val="a3"/>
                    <w:tabs>
                      <w:tab w:val="left" w:pos="2403"/>
                      <w:tab w:val="left" w:pos="3026"/>
                      <w:tab w:val="left" w:pos="3894"/>
                      <w:tab w:val="left" w:pos="7774"/>
                    </w:tabs>
                    <w:spacing w:line="205" w:lineRule="exact"/>
                    <w:ind w:left="99"/>
                  </w:pPr>
                  <w:r>
                    <w:t>ные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машины</w:t>
                  </w:r>
                  <w:r>
                    <w:tab/>
                    <w:t>30</w:t>
                  </w:r>
                  <w:r>
                    <w:tab/>
                    <w:t>поверх­</w:t>
                  </w:r>
                  <w:r>
                    <w:tab/>
                    <w:t>нагрузки  на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полирующие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щетки</w:t>
                  </w:r>
                  <w:r>
                    <w:tab/>
                  </w:r>
                  <w:r>
                    <w:rPr>
                      <w:position w:val="1"/>
                    </w:rPr>
                    <w:t>0,19</w:t>
                  </w:r>
                </w:p>
                <w:p w:rsidR="00DB2576" w:rsidRDefault="002E4C5C">
                  <w:pPr>
                    <w:pStyle w:val="a3"/>
                    <w:spacing w:before="7"/>
                    <w:ind w:left="3111"/>
                  </w:pPr>
                  <w:r>
                    <w:t>ности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before="118"/>
                    <w:ind w:left="10"/>
                  </w:pPr>
                  <w:r>
                    <w:t>10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12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5119" cy="9434182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5119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2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50" type="#_x0000_t202" style="position:absolute;left:0;text-align:left;margin-left:45.95pt;margin-top:50.25pt;width:424.55pt;height:637.05pt;z-index:-150304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jc w:val="righ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10"/>
                    <w:rPr>
                      <w:sz w:val="23"/>
                    </w:rPr>
                  </w:pPr>
                </w:p>
                <w:p w:rsidR="00DB2576" w:rsidRDefault="002E4C5C">
                  <w:pPr>
                    <w:spacing w:before="1"/>
                    <w:rPr>
                      <w:i/>
                      <w:sz w:val="17"/>
                    </w:rPr>
                  </w:pPr>
                  <w:r>
                    <w:rPr>
                      <w:i/>
                      <w:sz w:val="17"/>
                    </w:rPr>
                    <w:t>Продолжение таблицы А. 1</w:t>
                  </w:r>
                </w:p>
                <w:p w:rsidR="00DB2576" w:rsidRDefault="002E4C5C">
                  <w:pPr>
                    <w:pStyle w:val="a3"/>
                    <w:tabs>
                      <w:tab w:val="left" w:pos="5247"/>
                    </w:tabs>
                    <w:spacing w:before="58" w:line="201" w:lineRule="exact"/>
                    <w:ind w:right="53"/>
                    <w:jc w:val="right"/>
                  </w:pPr>
                  <w:r>
                    <w:rPr>
                      <w:spacing w:val="-8"/>
                      <w:position w:val="-1"/>
                    </w:rPr>
                    <w:t>Измери­</w:t>
                  </w:r>
                  <w:r>
                    <w:rPr>
                      <w:spacing w:val="-8"/>
                      <w:position w:val="-1"/>
                    </w:rPr>
                    <w:tab/>
                  </w:r>
                  <w:r>
                    <w:rPr>
                      <w:spacing w:val="-9"/>
                    </w:rPr>
                    <w:t>Поправочный</w:t>
                  </w:r>
                </w:p>
                <w:p w:rsidR="00DB2576" w:rsidRDefault="002E4C5C">
                  <w:pPr>
                    <w:pStyle w:val="a3"/>
                    <w:tabs>
                      <w:tab w:val="left" w:pos="808"/>
                      <w:tab w:val="left" w:pos="5246"/>
                    </w:tabs>
                    <w:spacing w:line="185" w:lineRule="exact"/>
                    <w:ind w:right="37"/>
                    <w:jc w:val="right"/>
                  </w:pPr>
                  <w:r>
                    <w:rPr>
                      <w:spacing w:val="-7"/>
                    </w:rPr>
                    <w:t>тельное</w:t>
                  </w:r>
                  <w:r>
                    <w:rPr>
                      <w:spacing w:val="-7"/>
                    </w:rPr>
                    <w:tab/>
                    <w:t>Располо­</w:t>
                  </w:r>
                  <w:r>
                    <w:rPr>
                      <w:spacing w:val="-7"/>
                    </w:rPr>
                    <w:tab/>
                  </w:r>
                  <w:r>
                    <w:rPr>
                      <w:spacing w:val="-8"/>
                      <w:position w:val="2"/>
                    </w:rPr>
                    <w:t>коэффициент</w:t>
                  </w:r>
                </w:p>
                <w:p w:rsidR="00DB2576" w:rsidRDefault="002E4C5C">
                  <w:pPr>
                    <w:pStyle w:val="a3"/>
                    <w:tabs>
                      <w:tab w:val="left" w:pos="2189"/>
                      <w:tab w:val="left" w:pos="3036"/>
                      <w:tab w:val="left" w:pos="3099"/>
                      <w:tab w:val="left" w:pos="4747"/>
                      <w:tab w:val="left" w:pos="7470"/>
                      <w:tab w:val="left" w:pos="7606"/>
                    </w:tabs>
                    <w:spacing w:before="6" w:line="213" w:lineRule="auto"/>
                    <w:ind w:left="2252" w:right="62" w:hanging="1660"/>
                  </w:pPr>
                  <w:r>
                    <w:rPr>
                      <w:spacing w:val="-10"/>
                    </w:rPr>
                    <w:t>Т</w:t>
                  </w:r>
                  <w:r>
                    <w:rPr>
                      <w:spacing w:val="-9"/>
                    </w:rPr>
                    <w:t>и</w:t>
                  </w:r>
                  <w:r>
                    <w:t>п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11"/>
                    </w:rPr>
                    <w:t>п</w:t>
                  </w:r>
                  <w:r>
                    <w:rPr>
                      <w:spacing w:val="-10"/>
                      <w:w w:val="99"/>
                    </w:rPr>
                    <w:t>р</w:t>
                  </w:r>
                  <w:r>
                    <w:rPr>
                      <w:spacing w:val="-9"/>
                    </w:rPr>
                    <w:t>и</w:t>
                  </w:r>
                  <w:r>
                    <w:rPr>
                      <w:spacing w:val="-11"/>
                    </w:rPr>
                    <w:t>б</w:t>
                  </w:r>
                  <w:r>
                    <w:rPr>
                      <w:spacing w:val="-9"/>
                      <w:w w:val="99"/>
                    </w:rPr>
                    <w:t>о</w:t>
                  </w:r>
                  <w:r>
                    <w:rPr>
                      <w:spacing w:val="-10"/>
                      <w:w w:val="99"/>
                    </w:rPr>
                    <w:t>р</w:t>
                  </w:r>
                  <w:r>
                    <w:rPr>
                      <w:w w:val="99"/>
                    </w:rPr>
                    <w:t>а</w:t>
                  </w:r>
                  <w:r>
                    <w:tab/>
                  </w:r>
                  <w:r>
                    <w:rPr>
                      <w:spacing w:val="-7"/>
                      <w:w w:val="99"/>
                    </w:rPr>
                    <w:t>р</w:t>
                  </w:r>
                  <w:r>
                    <w:rPr>
                      <w:spacing w:val="-9"/>
                      <w:w w:val="99"/>
                    </w:rPr>
                    <w:t>а</w:t>
                  </w:r>
                  <w:r>
                    <w:rPr>
                      <w:spacing w:val="-7"/>
                    </w:rPr>
                    <w:t>сст</w:t>
                  </w:r>
                  <w:r>
                    <w:rPr>
                      <w:spacing w:val="-9"/>
                      <w:w w:val="99"/>
                    </w:rPr>
                    <w:t>о</w:t>
                  </w:r>
                  <w:r>
                    <w:rPr>
                      <w:spacing w:val="-9"/>
                    </w:rPr>
                    <w:t>я</w:t>
                  </w:r>
                  <w:r>
                    <w:t>­</w:t>
                  </w:r>
                  <w:r>
                    <w:tab/>
                  </w:r>
                  <w:r>
                    <w:tab/>
                  </w:r>
                  <w:r>
                    <w:rPr>
                      <w:spacing w:val="-11"/>
                    </w:rPr>
                    <w:t>ж</w:t>
                  </w:r>
                  <w:r>
                    <w:rPr>
                      <w:spacing w:val="-9"/>
                      <w:w w:val="99"/>
                    </w:rPr>
                    <w:t>е</w:t>
                  </w:r>
                  <w:r>
                    <w:rPr>
                      <w:spacing w:val="-8"/>
                      <w:w w:val="99"/>
                    </w:rPr>
                    <w:t>н</w:t>
                  </w:r>
                  <w:r>
                    <w:rPr>
                      <w:spacing w:val="-8"/>
                    </w:rPr>
                    <w:t>и</w:t>
                  </w:r>
                  <w:r>
                    <w:rPr>
                      <w:w w:val="99"/>
                    </w:rPr>
                    <w:t>е</w:t>
                  </w:r>
                  <w:r>
                    <w:tab/>
                  </w:r>
                  <w:r>
                    <w:rPr>
                      <w:spacing w:val="-7"/>
                      <w:w w:val="99"/>
                      <w:position w:val="1"/>
                    </w:rPr>
                    <w:t>У</w:t>
                  </w:r>
                  <w:r>
                    <w:rPr>
                      <w:spacing w:val="-6"/>
                      <w:position w:val="1"/>
                    </w:rPr>
                    <w:t>с</w:t>
                  </w:r>
                  <w:r>
                    <w:rPr>
                      <w:spacing w:val="-8"/>
                      <w:w w:val="97"/>
                      <w:position w:val="1"/>
                    </w:rPr>
                    <w:t>л</w:t>
                  </w:r>
                  <w:r>
                    <w:rPr>
                      <w:spacing w:val="-8"/>
                      <w:w w:val="99"/>
                      <w:position w:val="1"/>
                    </w:rPr>
                    <w:t>о</w:t>
                  </w:r>
                  <w:r>
                    <w:rPr>
                      <w:spacing w:val="-7"/>
                      <w:w w:val="99"/>
                      <w:position w:val="1"/>
                    </w:rPr>
                    <w:t>в</w:t>
                  </w:r>
                  <w:r>
                    <w:rPr>
                      <w:spacing w:val="-7"/>
                      <w:position w:val="1"/>
                    </w:rPr>
                    <w:t>и</w:t>
                  </w:r>
                  <w:r>
                    <w:rPr>
                      <w:position w:val="1"/>
                    </w:rPr>
                    <w:t xml:space="preserve">я </w:t>
                  </w:r>
                  <w:r>
                    <w:rPr>
                      <w:spacing w:val="-6"/>
                      <w:w w:val="99"/>
                      <w:position w:val="1"/>
                    </w:rPr>
                    <w:t>эк</w:t>
                  </w:r>
                  <w:r>
                    <w:rPr>
                      <w:spacing w:val="-7"/>
                      <w:position w:val="1"/>
                    </w:rPr>
                    <w:t>с</w:t>
                  </w:r>
                  <w:r>
                    <w:rPr>
                      <w:spacing w:val="-8"/>
                      <w:position w:val="1"/>
                    </w:rPr>
                    <w:t>п</w:t>
                  </w:r>
                  <w:r>
                    <w:rPr>
                      <w:spacing w:val="-8"/>
                      <w:w w:val="97"/>
                      <w:position w:val="1"/>
                    </w:rPr>
                    <w:t>л</w:t>
                  </w:r>
                  <w:r>
                    <w:rPr>
                      <w:spacing w:val="-7"/>
                      <w:position w:val="1"/>
                    </w:rPr>
                    <w:t>у</w:t>
                  </w:r>
                  <w:r>
                    <w:rPr>
                      <w:spacing w:val="-8"/>
                      <w:w w:val="99"/>
                      <w:position w:val="1"/>
                    </w:rPr>
                    <w:t>а</w:t>
                  </w:r>
                  <w:r>
                    <w:rPr>
                      <w:spacing w:val="-6"/>
                      <w:w w:val="99"/>
                      <w:position w:val="1"/>
                    </w:rPr>
                    <w:t>т</w:t>
                  </w:r>
                  <w:r>
                    <w:rPr>
                      <w:spacing w:val="-9"/>
                      <w:w w:val="99"/>
                      <w:position w:val="1"/>
                    </w:rPr>
                    <w:t>а</w:t>
                  </w:r>
                  <w:r>
                    <w:rPr>
                      <w:spacing w:val="-8"/>
                      <w:w w:val="98"/>
                      <w:position w:val="1"/>
                    </w:rPr>
                    <w:t>ц</w:t>
                  </w:r>
                  <w:r>
                    <w:rPr>
                      <w:spacing w:val="-8"/>
                      <w:position w:val="1"/>
                    </w:rPr>
                    <w:t>и</w:t>
                  </w:r>
                  <w:r>
                    <w:rPr>
                      <w:position w:val="1"/>
                    </w:rPr>
                    <w:t>и</w:t>
                  </w:r>
                  <w:r>
                    <w:rPr>
                      <w:position w:val="1"/>
                    </w:rPr>
                    <w:tab/>
                  </w:r>
                  <w:r>
                    <w:rPr>
                      <w:position w:val="1"/>
                    </w:rPr>
                    <w:tab/>
                  </w:r>
                  <w:r>
                    <w:rPr>
                      <w:spacing w:val="-28"/>
                      <w:position w:val="2"/>
                    </w:rPr>
                    <w:t>З</w:t>
                  </w:r>
                  <w:r>
                    <w:rPr>
                      <w:spacing w:val="-24"/>
                      <w:position w:val="2"/>
                    </w:rPr>
                    <w:t>с</w:t>
                  </w:r>
                  <w:r>
                    <w:rPr>
                      <w:spacing w:val="-17"/>
                      <w:position w:val="2"/>
                    </w:rPr>
                    <w:t>(</w:t>
                  </w:r>
                  <w:r>
                    <w:rPr>
                      <w:spacing w:val="-24"/>
                      <w:position w:val="2"/>
                    </w:rPr>
                    <w:t>Г</w:t>
                  </w:r>
                  <w:r>
                    <w:rPr>
                      <w:position w:val="2"/>
                      <w:sz w:val="5"/>
                    </w:rPr>
                    <w:t xml:space="preserve">1  </w:t>
                  </w:r>
                  <w:r>
                    <w:rPr>
                      <w:spacing w:val="-6"/>
                      <w:position w:val="2"/>
                      <w:sz w:val="5"/>
                    </w:rPr>
                    <w:t xml:space="preserve"> </w:t>
                  </w:r>
                  <w:r>
                    <w:rPr>
                      <w:position w:val="2"/>
                    </w:rPr>
                    <w:t>)</w:t>
                  </w:r>
                  <w:r>
                    <w:rPr>
                      <w:spacing w:val="-19"/>
                      <w:position w:val="2"/>
                    </w:rPr>
                    <w:t xml:space="preserve"> </w:t>
                  </w:r>
                  <w:r>
                    <w:rPr>
                      <w:spacing w:val="-10"/>
                      <w:w w:val="99"/>
                      <w:position w:val="2"/>
                    </w:rPr>
                    <w:t>д</w:t>
                  </w:r>
                  <w:r>
                    <w:rPr>
                      <w:spacing w:val="-10"/>
                      <w:w w:val="97"/>
                      <w:position w:val="2"/>
                    </w:rPr>
                    <w:t>л</w:t>
                  </w:r>
                  <w:r>
                    <w:rPr>
                      <w:position w:val="2"/>
                    </w:rPr>
                    <w:t xml:space="preserve">я </w:t>
                  </w:r>
                  <w:r>
                    <w:rPr>
                      <w:spacing w:val="-11"/>
                    </w:rPr>
                    <w:t>ние,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rPr>
                      <w:spacing w:val="-3"/>
                    </w:rPr>
                    <w:t>п,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spacing w:val="-7"/>
                    </w:rPr>
                    <w:t>датчика</w:t>
                  </w:r>
                  <w:r>
                    <w:rPr>
                      <w:spacing w:val="-7"/>
                    </w:rPr>
                    <w:tab/>
                  </w:r>
                  <w:r>
                    <w:rPr>
                      <w:spacing w:val="-7"/>
                    </w:rPr>
                    <w:tab/>
                  </w:r>
                  <w:r>
                    <w:rPr>
                      <w:spacing w:val="-20"/>
                      <w:position w:val="1"/>
                    </w:rPr>
                    <w:t xml:space="preserve">ст </w:t>
                  </w:r>
                  <w:r>
                    <w:rPr>
                      <w:position w:val="1"/>
                    </w:rPr>
                    <w:t xml:space="preserve">= </w:t>
                  </w:r>
                  <w:r>
                    <w:rPr>
                      <w:spacing w:val="-11"/>
                      <w:position w:val="1"/>
                    </w:rPr>
                    <w:t xml:space="preserve">0,1  </w:t>
                  </w:r>
                  <w:r>
                    <w:rPr>
                      <w:spacing w:val="-7"/>
                      <w:position w:val="1"/>
                    </w:rPr>
                    <w:t>С/м</w:t>
                  </w:r>
                  <w:r>
                    <w:rPr>
                      <w:spacing w:val="-30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и</w:t>
                  </w:r>
                </w:p>
                <w:p w:rsidR="00DB2576" w:rsidRDefault="002E4C5C">
                  <w:pPr>
                    <w:pStyle w:val="a3"/>
                    <w:tabs>
                      <w:tab w:val="left" w:pos="7457"/>
                    </w:tabs>
                    <w:spacing w:line="182" w:lineRule="exact"/>
                    <w:ind w:left="2409"/>
                  </w:pPr>
                  <w:r>
                    <w:rPr>
                      <w:spacing w:val="-7"/>
                    </w:rPr>
                    <w:t>см</w:t>
                  </w:r>
                  <w:r>
                    <w:rPr>
                      <w:spacing w:val="-7"/>
                    </w:rPr>
                    <w:tab/>
                  </w:r>
                  <w:r>
                    <w:t xml:space="preserve">f = 8 - </w:t>
                  </w:r>
                  <w:r>
                    <w:rPr>
                      <w:spacing w:val="-8"/>
                    </w:rPr>
                    <w:t>800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7"/>
                    </w:rPr>
                    <w:t>Гц</w:t>
                  </w:r>
                </w:p>
                <w:p w:rsidR="00DB2576" w:rsidRDefault="002E4C5C">
                  <w:pPr>
                    <w:pStyle w:val="a3"/>
                    <w:tabs>
                      <w:tab w:val="left" w:pos="2405"/>
                      <w:tab w:val="left" w:pos="3074"/>
                      <w:tab w:val="left" w:pos="3896"/>
                    </w:tabs>
                    <w:spacing w:before="27" w:line="202" w:lineRule="exact"/>
                    <w:ind w:left="101"/>
                  </w:pPr>
                  <w:r>
                    <w:t>Кухонные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комбайны</w:t>
                  </w:r>
                  <w:r>
                    <w:tab/>
                  </w:r>
                  <w:r>
                    <w:rPr>
                      <w:spacing w:val="-3"/>
                      <w:position w:val="-9"/>
                    </w:rPr>
                    <w:t>30</w:t>
                  </w:r>
                  <w:r>
                    <w:rPr>
                      <w:spacing w:val="-3"/>
                      <w:position w:val="-9"/>
                    </w:rPr>
                    <w:tab/>
                  </w:r>
                  <w:r>
                    <w:rPr>
                      <w:position w:val="-9"/>
                    </w:rPr>
                    <w:t>Вокруг</w:t>
                  </w:r>
                  <w:r>
                    <w:rPr>
                      <w:position w:val="-9"/>
                    </w:rPr>
                    <w:tab/>
                  </w:r>
                  <w:r>
                    <w:rPr>
                      <w:spacing w:val="-3"/>
                      <w:position w:val="1"/>
                    </w:rPr>
                    <w:t xml:space="preserve">Постоянно,  </w:t>
                  </w:r>
                  <w:r>
                    <w:rPr>
                      <w:spacing w:val="-4"/>
                      <w:position w:val="1"/>
                    </w:rPr>
                    <w:t xml:space="preserve">без </w:t>
                  </w:r>
                  <w:r>
                    <w:rPr>
                      <w:spacing w:val="-3"/>
                      <w:position w:val="1"/>
                    </w:rPr>
                    <w:t xml:space="preserve">нагрузки,  </w:t>
                  </w:r>
                  <w:r>
                    <w:rPr>
                      <w:spacing w:val="-4"/>
                      <w:position w:val="1"/>
                    </w:rPr>
                    <w:t xml:space="preserve">на </w:t>
                  </w:r>
                  <w:r>
                    <w:rPr>
                      <w:position w:val="1"/>
                    </w:rPr>
                    <w:t>самой</w:t>
                  </w:r>
                  <w:r>
                    <w:rPr>
                      <w:spacing w:val="-27"/>
                      <w:position w:val="1"/>
                    </w:rPr>
                    <w:t xml:space="preserve"> </w:t>
                  </w:r>
                  <w:r>
                    <w:rPr>
                      <w:spacing w:val="-4"/>
                      <w:position w:val="1"/>
                    </w:rPr>
                    <w:t>высокой</w:t>
                  </w:r>
                </w:p>
                <w:p w:rsidR="00DB2576" w:rsidRDefault="002E4C5C">
                  <w:pPr>
                    <w:pStyle w:val="a3"/>
                    <w:tabs>
                      <w:tab w:val="left" w:pos="7775"/>
                    </w:tabs>
                    <w:spacing w:line="202" w:lineRule="exact"/>
                    <w:ind w:left="3891"/>
                  </w:pPr>
                  <w:r>
                    <w:t>скорости</w:t>
                  </w:r>
                  <w:r>
                    <w:tab/>
                  </w:r>
                  <w:r>
                    <w:rPr>
                      <w:position w:val="11"/>
                    </w:rPr>
                    <w:t>0,17</w:t>
                  </w:r>
                </w:p>
                <w:p w:rsidR="00DB2576" w:rsidRDefault="002E4C5C">
                  <w:pPr>
                    <w:pStyle w:val="a3"/>
                    <w:tabs>
                      <w:tab w:val="left" w:pos="2405"/>
                      <w:tab w:val="left" w:pos="2938"/>
                    </w:tabs>
                    <w:spacing w:before="11" w:line="200" w:lineRule="exact"/>
                    <w:ind w:left="84"/>
                  </w:pPr>
                  <w:r>
                    <w:rPr>
                      <w:spacing w:val="1"/>
                    </w:rPr>
                    <w:t>Жарочные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шкафы</w:t>
                  </w:r>
                  <w:r>
                    <w:tab/>
                  </w:r>
                  <w:r>
                    <w:rPr>
                      <w:spacing w:val="-3"/>
                      <w:position w:val="-9"/>
                    </w:rPr>
                    <w:t>30</w:t>
                  </w:r>
                  <w:r>
                    <w:rPr>
                      <w:spacing w:val="-3"/>
                      <w:position w:val="-9"/>
                    </w:rPr>
                    <w:tab/>
                  </w:r>
                  <w:r>
                    <w:t xml:space="preserve">Передняя    </w:t>
                  </w:r>
                  <w:r>
                    <w:rPr>
                      <w:position w:val="1"/>
                    </w:rPr>
                    <w:t xml:space="preserve">Постоянно,  без нагрузки,  </w:t>
                  </w:r>
                  <w:r>
                    <w:rPr>
                      <w:spacing w:val="-3"/>
                      <w:position w:val="1"/>
                    </w:rPr>
                    <w:t xml:space="preserve">при </w:t>
                  </w:r>
                  <w:r>
                    <w:rPr>
                      <w:position w:val="1"/>
                    </w:rPr>
                    <w:t>самой</w:t>
                  </w:r>
                  <w:r>
                    <w:rPr>
                      <w:spacing w:val="3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высо­</w:t>
                  </w:r>
                </w:p>
                <w:p w:rsidR="00DB2576" w:rsidRDefault="002E4C5C">
                  <w:pPr>
                    <w:pStyle w:val="a3"/>
                    <w:tabs>
                      <w:tab w:val="left" w:pos="3891"/>
                      <w:tab w:val="left" w:pos="7771"/>
                    </w:tabs>
                    <w:spacing w:line="200" w:lineRule="exact"/>
                    <w:ind w:left="3108"/>
                  </w:pPr>
                  <w:r>
                    <w:t>часть</w:t>
                  </w:r>
                  <w:r>
                    <w:tab/>
                  </w:r>
                  <w:r>
                    <w:rPr>
                      <w:spacing w:val="-3"/>
                    </w:rPr>
                    <w:t>кой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температуре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нагрева</w:t>
                  </w:r>
                  <w:r>
                    <w:tab/>
                  </w:r>
                  <w:r>
                    <w:rPr>
                      <w:position w:val="11"/>
                    </w:rPr>
                    <w:t>0,15</w:t>
                  </w:r>
                </w:p>
                <w:p w:rsidR="00DB2576" w:rsidRDefault="002E4C5C">
                  <w:pPr>
                    <w:pStyle w:val="a3"/>
                    <w:tabs>
                      <w:tab w:val="left" w:pos="2405"/>
                      <w:tab w:val="left" w:pos="2993"/>
                      <w:tab w:val="left" w:pos="3891"/>
                    </w:tabs>
                    <w:spacing w:before="14" w:line="200" w:lineRule="exact"/>
                    <w:ind w:left="96"/>
                  </w:pPr>
                  <w:r>
                    <w:t>Обогреватели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rPr>
                      <w:spacing w:val="-3"/>
                    </w:rPr>
                    <w:t>ног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spacing w:val="-3"/>
                      <w:position w:val="-9"/>
                    </w:rPr>
                    <w:t>30</w:t>
                  </w:r>
                  <w:r>
                    <w:rPr>
                      <w:spacing w:val="-3"/>
                      <w:position w:val="-9"/>
                    </w:rPr>
                    <w:tab/>
                  </w:r>
                  <w:r>
                    <w:t>Верхняя</w:t>
                  </w:r>
                  <w:r>
                    <w:tab/>
                  </w:r>
                  <w:r>
                    <w:rPr>
                      <w:position w:val="1"/>
                    </w:rPr>
                    <w:t xml:space="preserve">Постоянно,  без нагрузки,  </w:t>
                  </w:r>
                  <w:r>
                    <w:rPr>
                      <w:spacing w:val="-3"/>
                      <w:position w:val="1"/>
                    </w:rPr>
                    <w:t xml:space="preserve">при  </w:t>
                  </w:r>
                  <w:r>
                    <w:rPr>
                      <w:position w:val="1"/>
                    </w:rPr>
                    <w:t>самой</w:t>
                  </w:r>
                  <w:r>
                    <w:rPr>
                      <w:spacing w:val="-20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высо­</w:t>
                  </w:r>
                </w:p>
                <w:p w:rsidR="00DB2576" w:rsidRDefault="002E4C5C">
                  <w:pPr>
                    <w:pStyle w:val="a3"/>
                    <w:tabs>
                      <w:tab w:val="left" w:pos="3891"/>
                      <w:tab w:val="left" w:pos="7771"/>
                    </w:tabs>
                    <w:spacing w:line="200" w:lineRule="exact"/>
                    <w:ind w:left="3108"/>
                  </w:pPr>
                  <w:r>
                    <w:t>часть</w:t>
                  </w:r>
                  <w:r>
                    <w:tab/>
                  </w:r>
                  <w:r>
                    <w:rPr>
                      <w:spacing w:val="-3"/>
                    </w:rPr>
                    <w:t>кой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температуре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нагрева</w:t>
                  </w:r>
                  <w:r>
                    <w:tab/>
                  </w:r>
                  <w:r>
                    <w:rPr>
                      <w:position w:val="11"/>
                    </w:rPr>
                    <w:t>0,15</w:t>
                  </w:r>
                </w:p>
                <w:p w:rsidR="00DB2576" w:rsidRDefault="002E4C5C">
                  <w:pPr>
                    <w:pStyle w:val="a3"/>
                    <w:tabs>
                      <w:tab w:val="left" w:pos="2930"/>
                      <w:tab w:val="left" w:pos="3015"/>
                      <w:tab w:val="left" w:pos="3896"/>
                    </w:tabs>
                    <w:spacing w:before="27" w:line="225" w:lineRule="auto"/>
                    <w:ind w:left="101" w:right="1138" w:firstLine="4"/>
                  </w:pPr>
                  <w:r>
                    <w:t>Газонагревательные</w:t>
                  </w:r>
                  <w:r>
                    <w:tab/>
                  </w:r>
                  <w:r>
                    <w:rPr>
                      <w:position w:val="1"/>
                    </w:rPr>
                    <w:t xml:space="preserve">Передние    Постоянно,  без нагрузки,  </w:t>
                  </w:r>
                  <w:r>
                    <w:rPr>
                      <w:spacing w:val="-4"/>
                      <w:position w:val="1"/>
                    </w:rPr>
                    <w:t>при</w:t>
                  </w:r>
                  <w:r>
                    <w:rPr>
                      <w:spacing w:val="-20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самой</w:t>
                  </w:r>
                  <w:r>
                    <w:rPr>
                      <w:spacing w:val="25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высо­</w:t>
                  </w:r>
                  <w:r>
                    <w:rPr>
                      <w:w w:val="99"/>
                      <w:position w:val="1"/>
                    </w:rPr>
                    <w:t xml:space="preserve"> </w:t>
                  </w:r>
                  <w:r>
                    <w:t>приборы,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установлен­</w:t>
                  </w:r>
                  <w:r>
                    <w:tab/>
                  </w:r>
                  <w:r>
                    <w:tab/>
                  </w:r>
                  <w:r>
                    <w:rPr>
                      <w:position w:val="2"/>
                    </w:rPr>
                    <w:t>левая</w:t>
                  </w:r>
                  <w:r>
                    <w:rPr>
                      <w:spacing w:val="22"/>
                      <w:position w:val="2"/>
                    </w:rPr>
                    <w:t xml:space="preserve"> </w:t>
                  </w:r>
                  <w:r>
                    <w:rPr>
                      <w:position w:val="2"/>
                    </w:rPr>
                    <w:t>и</w:t>
                  </w:r>
                  <w:r>
                    <w:rPr>
                      <w:position w:val="2"/>
                    </w:rPr>
                    <w:tab/>
                  </w:r>
                  <w:r>
                    <w:rPr>
                      <w:spacing w:val="-4"/>
                      <w:position w:val="1"/>
                    </w:rPr>
                    <w:t xml:space="preserve">кой </w:t>
                  </w:r>
                  <w:r>
                    <w:rPr>
                      <w:position w:val="1"/>
                    </w:rPr>
                    <w:t xml:space="preserve">температуре  нагрева с </w:t>
                  </w:r>
                  <w:r>
                    <w:rPr>
                      <w:spacing w:val="1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работающим</w:t>
                  </w:r>
                </w:p>
                <w:p w:rsidR="00DB2576" w:rsidRDefault="002E4C5C">
                  <w:pPr>
                    <w:pStyle w:val="a3"/>
                    <w:tabs>
                      <w:tab w:val="left" w:pos="2405"/>
                      <w:tab w:val="left" w:pos="3053"/>
                      <w:tab w:val="left" w:pos="3896"/>
                      <w:tab w:val="left" w:pos="7775"/>
                    </w:tabs>
                    <w:spacing w:line="188" w:lineRule="exact"/>
                    <w:ind w:left="101"/>
                  </w:pPr>
                  <w:r>
                    <w:t>ные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rPr>
                      <w:spacing w:val="-3"/>
                    </w:rPr>
                    <w:t>на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стенах</w:t>
                  </w:r>
                  <w:r>
                    <w:tab/>
                  </w:r>
                  <w:r>
                    <w:rPr>
                      <w:position w:val="12"/>
                    </w:rPr>
                    <w:t>30</w:t>
                  </w:r>
                  <w:r>
                    <w:rPr>
                      <w:position w:val="12"/>
                    </w:rPr>
                    <w:tab/>
                  </w:r>
                  <w:r>
                    <w:rPr>
                      <w:position w:val="3"/>
                    </w:rPr>
                    <w:t>правая</w:t>
                  </w:r>
                  <w:r>
                    <w:rPr>
                      <w:position w:val="3"/>
                    </w:rPr>
                    <w:tab/>
                  </w:r>
                  <w:r>
                    <w:rPr>
                      <w:position w:val="1"/>
                    </w:rPr>
                    <w:t>насосом</w:t>
                  </w:r>
                  <w:r>
                    <w:rPr>
                      <w:position w:val="1"/>
                    </w:rPr>
                    <w:tab/>
                  </w:r>
                  <w:r>
                    <w:rPr>
                      <w:position w:val="13"/>
                    </w:rPr>
                    <w:t>0,16</w:t>
                  </w:r>
                </w:p>
                <w:p w:rsidR="00DB2576" w:rsidRDefault="002E4C5C">
                  <w:pPr>
                    <w:pStyle w:val="a3"/>
                    <w:spacing w:line="181" w:lineRule="exact"/>
                    <w:ind w:left="1988" w:right="3821"/>
                    <w:jc w:val="center"/>
                  </w:pPr>
                  <w:r>
                    <w:t>части</w:t>
                  </w:r>
                </w:p>
                <w:p w:rsidR="00DB2576" w:rsidRDefault="002E4C5C">
                  <w:pPr>
                    <w:pStyle w:val="a3"/>
                    <w:tabs>
                      <w:tab w:val="left" w:pos="2404"/>
                      <w:tab w:val="left" w:pos="2929"/>
                      <w:tab w:val="left" w:pos="3014"/>
                      <w:tab w:val="left" w:pos="3890"/>
                    </w:tabs>
                    <w:spacing w:before="15" w:line="228" w:lineRule="auto"/>
                    <w:ind w:left="101" w:right="1139"/>
                  </w:pPr>
                  <w:r>
                    <w:t>Напольные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>газонагре­</w:t>
                  </w:r>
                  <w:r>
                    <w:tab/>
                  </w:r>
                  <w:r>
                    <w:tab/>
                  </w:r>
                  <w:r>
                    <w:rPr>
                      <w:position w:val="1"/>
                    </w:rPr>
                    <w:t>Передние    Постоянно, без нагрузки,  при</w:t>
                  </w:r>
                  <w:r>
                    <w:rPr>
                      <w:spacing w:val="16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самой</w:t>
                  </w:r>
                  <w:r>
                    <w:rPr>
                      <w:spacing w:val="25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высо­</w:t>
                  </w:r>
                  <w:r>
                    <w:rPr>
                      <w:w w:val="99"/>
                      <w:position w:val="1"/>
                    </w:rPr>
                    <w:t xml:space="preserve"> </w:t>
                  </w:r>
                  <w:r>
                    <w:t>вательные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приборы</w:t>
                  </w:r>
                  <w:r>
                    <w:tab/>
                  </w:r>
                  <w:r>
                    <w:rPr>
                      <w:position w:val="-7"/>
                    </w:rPr>
                    <w:t>30</w:t>
                  </w:r>
                  <w:r>
                    <w:rPr>
                      <w:position w:val="-7"/>
                    </w:rPr>
                    <w:tab/>
                  </w:r>
                  <w:r>
                    <w:rPr>
                      <w:position w:val="-7"/>
                    </w:rPr>
                    <w:tab/>
                  </w:r>
                  <w:r>
                    <w:rPr>
                      <w:position w:val="2"/>
                    </w:rPr>
                    <w:t>левая</w:t>
                  </w:r>
                  <w:r>
                    <w:rPr>
                      <w:spacing w:val="20"/>
                      <w:position w:val="2"/>
                    </w:rPr>
                    <w:t xml:space="preserve"> </w:t>
                  </w:r>
                  <w:r>
                    <w:rPr>
                      <w:position w:val="2"/>
                    </w:rPr>
                    <w:t>и</w:t>
                  </w:r>
                  <w:r>
                    <w:rPr>
                      <w:position w:val="2"/>
                    </w:rPr>
                    <w:tab/>
                  </w:r>
                  <w:r>
                    <w:rPr>
                      <w:position w:val="1"/>
                    </w:rPr>
                    <w:t>кой температуре  нагрева  с</w:t>
                  </w:r>
                  <w:r>
                    <w:rPr>
                      <w:spacing w:val="-8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работающим</w:t>
                  </w:r>
                </w:p>
                <w:p w:rsidR="00DB2576" w:rsidRDefault="002E4C5C">
                  <w:pPr>
                    <w:pStyle w:val="a3"/>
                    <w:tabs>
                      <w:tab w:val="left" w:pos="3895"/>
                      <w:tab w:val="left" w:pos="7774"/>
                    </w:tabs>
                    <w:spacing w:line="108" w:lineRule="exact"/>
                    <w:ind w:left="3047"/>
                  </w:pPr>
                  <w:r>
                    <w:rPr>
                      <w:position w:val="2"/>
                    </w:rPr>
                    <w:t>правая</w:t>
                  </w:r>
                  <w:r>
                    <w:rPr>
                      <w:position w:val="2"/>
                    </w:rPr>
                    <w:tab/>
                  </w:r>
                  <w:r>
                    <w:t>насосом</w:t>
                  </w:r>
                  <w:r>
                    <w:tab/>
                  </w:r>
                  <w:r>
                    <w:rPr>
                      <w:position w:val="12"/>
                    </w:rPr>
                    <w:t>0,20</w:t>
                  </w:r>
                </w:p>
                <w:p w:rsidR="00DB2576" w:rsidRDefault="002E4C5C">
                  <w:pPr>
                    <w:pStyle w:val="a3"/>
                    <w:spacing w:line="184" w:lineRule="exact"/>
                    <w:ind w:left="1987" w:right="3821"/>
                    <w:jc w:val="center"/>
                  </w:pPr>
                  <w:r>
                    <w:t>части</w:t>
                  </w:r>
                </w:p>
                <w:p w:rsidR="00DB2576" w:rsidRDefault="002E4C5C">
                  <w:pPr>
                    <w:pStyle w:val="a3"/>
                    <w:tabs>
                      <w:tab w:val="left" w:pos="3187"/>
                      <w:tab w:val="left" w:pos="3890"/>
                    </w:tabs>
                    <w:spacing w:before="6" w:line="196" w:lineRule="exact"/>
                    <w:ind w:left="95"/>
                  </w:pPr>
                  <w:r>
                    <w:t>Устройства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зажи­</w:t>
                  </w:r>
                  <w:r>
                    <w:tab/>
                  </w:r>
                  <w:r>
                    <w:rPr>
                      <w:position w:val="1"/>
                    </w:rPr>
                    <w:t>Все</w:t>
                  </w:r>
                  <w:r>
                    <w:rPr>
                      <w:position w:val="1"/>
                    </w:rPr>
                    <w:tab/>
                    <w:t>Постоянно</w:t>
                  </w:r>
                </w:p>
                <w:p w:rsidR="00DB2576" w:rsidRDefault="002E4C5C">
                  <w:pPr>
                    <w:pStyle w:val="a3"/>
                    <w:tabs>
                      <w:tab w:val="left" w:pos="2404"/>
                      <w:tab w:val="left" w:pos="3022"/>
                      <w:tab w:val="left" w:pos="7770"/>
                    </w:tabs>
                    <w:spacing w:line="205" w:lineRule="exact"/>
                    <w:ind w:left="100"/>
                  </w:pPr>
                  <w:r>
                    <w:rPr>
                      <w:position w:val="-1"/>
                    </w:rPr>
                    <w:t>гания</w:t>
                  </w:r>
                  <w:r>
                    <w:rPr>
                      <w:spacing w:val="15"/>
                      <w:position w:val="-1"/>
                    </w:rPr>
                    <w:t xml:space="preserve"> </w:t>
                  </w:r>
                  <w:r>
                    <w:rPr>
                      <w:position w:val="-1"/>
                    </w:rPr>
                    <w:t>газа</w:t>
                  </w:r>
                  <w:r>
                    <w:rPr>
                      <w:position w:val="-1"/>
                    </w:rPr>
                    <w:tab/>
                  </w:r>
                  <w:r>
                    <w:t>30</w:t>
                  </w:r>
                  <w:r>
                    <w:tab/>
                    <w:t>поверх­</w:t>
                  </w:r>
                  <w:r>
                    <w:tab/>
                  </w:r>
                  <w:r>
                    <w:rPr>
                      <w:position w:val="1"/>
                    </w:rPr>
                    <w:t>0,15</w:t>
                  </w:r>
                </w:p>
                <w:p w:rsidR="00DB2576" w:rsidRDefault="002E4C5C">
                  <w:pPr>
                    <w:pStyle w:val="a3"/>
                    <w:spacing w:line="185" w:lineRule="exact"/>
                    <w:ind w:left="1991" w:right="3821"/>
                    <w:jc w:val="center"/>
                  </w:pP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2404"/>
                      <w:tab w:val="left" w:pos="3069"/>
                      <w:tab w:val="left" w:pos="3895"/>
                    </w:tabs>
                    <w:spacing w:before="6" w:line="200" w:lineRule="exact"/>
                    <w:ind w:left="104"/>
                  </w:pPr>
                  <w:r>
                    <w:rPr>
                      <w:spacing w:val="-3"/>
                    </w:rPr>
                    <w:t>Грили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position w:val="-9"/>
                    </w:rPr>
                    <w:t>30</w:t>
                  </w:r>
                  <w:r>
                    <w:rPr>
                      <w:position w:val="-9"/>
                    </w:rPr>
                    <w:tab/>
                  </w:r>
                  <w:r>
                    <w:rPr>
                      <w:position w:val="-8"/>
                    </w:rPr>
                    <w:t>Вокруг</w:t>
                  </w:r>
                  <w:r>
                    <w:rPr>
                      <w:position w:val="-8"/>
                    </w:rPr>
                    <w:tab/>
                  </w:r>
                  <w:r>
                    <w:rPr>
                      <w:position w:val="1"/>
                    </w:rPr>
                    <w:t xml:space="preserve">Постоянно, без нагрузки,  </w:t>
                  </w:r>
                  <w:r>
                    <w:rPr>
                      <w:spacing w:val="-3"/>
                      <w:position w:val="1"/>
                    </w:rPr>
                    <w:t xml:space="preserve">при </w:t>
                  </w:r>
                  <w:r>
                    <w:rPr>
                      <w:position w:val="1"/>
                    </w:rPr>
                    <w:t xml:space="preserve">самой </w:t>
                  </w:r>
                  <w:r>
                    <w:rPr>
                      <w:spacing w:val="20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высо­</w:t>
                  </w:r>
                </w:p>
                <w:p w:rsidR="00DB2576" w:rsidRDefault="002E4C5C">
                  <w:pPr>
                    <w:pStyle w:val="a3"/>
                    <w:tabs>
                      <w:tab w:val="right" w:pos="8105"/>
                    </w:tabs>
                    <w:spacing w:line="200" w:lineRule="exact"/>
                    <w:ind w:left="3895"/>
                  </w:pPr>
                  <w:r>
                    <w:rPr>
                      <w:spacing w:val="-3"/>
                    </w:rPr>
                    <w:t>кой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температуре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нагрева</w:t>
                  </w:r>
                  <w:r>
                    <w:rPr>
                      <w:position w:val="11"/>
                    </w:rPr>
                    <w:tab/>
                    <w:t>0.17</w:t>
                  </w:r>
                </w:p>
                <w:p w:rsidR="00DB2576" w:rsidRDefault="002E4C5C">
                  <w:pPr>
                    <w:pStyle w:val="a3"/>
                    <w:tabs>
                      <w:tab w:val="left" w:pos="2946"/>
                    </w:tabs>
                    <w:spacing w:before="15" w:line="199" w:lineRule="exact"/>
                    <w:ind w:left="100"/>
                  </w:pPr>
                  <w:r>
                    <w:t>Машинки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стрижки</w:t>
                  </w:r>
                  <w:r>
                    <w:tab/>
                  </w:r>
                  <w:r>
                    <w:rPr>
                      <w:position w:val="1"/>
                    </w:rPr>
                    <w:t>Напротив    Постоянно,  без</w:t>
                  </w:r>
                  <w:r>
                    <w:rPr>
                      <w:spacing w:val="-3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нагрузки</w:t>
                  </w:r>
                </w:p>
                <w:p w:rsidR="00DB2576" w:rsidRDefault="002E4C5C">
                  <w:pPr>
                    <w:pStyle w:val="a3"/>
                    <w:tabs>
                      <w:tab w:val="left" w:pos="2455"/>
                      <w:tab w:val="left" w:pos="2967"/>
                      <w:tab w:val="left" w:pos="7774"/>
                    </w:tabs>
                    <w:spacing w:line="198" w:lineRule="exact"/>
                    <w:ind w:left="100"/>
                  </w:pPr>
                  <w:r>
                    <w:rPr>
                      <w:position w:val="-1"/>
                    </w:rPr>
                    <w:t>волос</w:t>
                  </w:r>
                  <w:r>
                    <w:rPr>
                      <w:position w:val="-1"/>
                    </w:rPr>
                    <w:tab/>
                  </w:r>
                  <w:r>
                    <w:t>0</w:t>
                  </w:r>
                  <w:r>
                    <w:tab/>
                    <w:t>режущей</w:t>
                  </w:r>
                  <w:r>
                    <w:tab/>
                    <w:t>0,30</w:t>
                  </w:r>
                </w:p>
                <w:p w:rsidR="00DB2576" w:rsidRDefault="002E4C5C">
                  <w:pPr>
                    <w:pStyle w:val="a3"/>
                    <w:spacing w:line="185" w:lineRule="exact"/>
                    <w:ind w:left="1986" w:right="3821"/>
                    <w:jc w:val="center"/>
                  </w:pPr>
                  <w:r>
                    <w:t>части</w:t>
                  </w:r>
                </w:p>
                <w:p w:rsidR="00DB2576" w:rsidRDefault="002E4C5C">
                  <w:pPr>
                    <w:pStyle w:val="a3"/>
                    <w:tabs>
                      <w:tab w:val="left" w:pos="3187"/>
                      <w:tab w:val="left" w:pos="3890"/>
                    </w:tabs>
                    <w:spacing w:before="6" w:line="197" w:lineRule="exact"/>
                    <w:ind w:left="95"/>
                  </w:pPr>
                  <w:r>
                    <w:t>Фены</w:t>
                  </w:r>
                  <w:r>
                    <w:tab/>
                  </w:r>
                  <w:r>
                    <w:rPr>
                      <w:spacing w:val="-3"/>
                      <w:position w:val="1"/>
                    </w:rPr>
                    <w:t>Все</w:t>
                  </w:r>
                  <w:r>
                    <w:rPr>
                      <w:spacing w:val="-3"/>
                      <w:position w:val="1"/>
                    </w:rPr>
                    <w:tab/>
                  </w:r>
                  <w:r>
                    <w:rPr>
                      <w:position w:val="1"/>
                    </w:rPr>
                    <w:t xml:space="preserve">Постоянно,  без  нагрузки,  </w:t>
                  </w:r>
                  <w:r>
                    <w:rPr>
                      <w:spacing w:val="-3"/>
                      <w:position w:val="1"/>
                    </w:rPr>
                    <w:t xml:space="preserve">при </w:t>
                  </w:r>
                  <w:r>
                    <w:rPr>
                      <w:position w:val="1"/>
                    </w:rPr>
                    <w:t>самой</w:t>
                  </w:r>
                  <w:r>
                    <w:rPr>
                      <w:spacing w:val="-23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высо­</w:t>
                  </w:r>
                </w:p>
                <w:p w:rsidR="00DB2576" w:rsidRDefault="002E4C5C">
                  <w:pPr>
                    <w:pStyle w:val="a3"/>
                    <w:tabs>
                      <w:tab w:val="left" w:pos="3026"/>
                      <w:tab w:val="left" w:pos="3890"/>
                      <w:tab w:val="left" w:pos="7770"/>
                    </w:tabs>
                    <w:spacing w:before="5" w:line="223" w:lineRule="auto"/>
                    <w:ind w:left="3107" w:right="387" w:hanging="695"/>
                  </w:pPr>
                  <w:r>
                    <w:rPr>
                      <w:spacing w:val="-5"/>
                      <w:position w:val="1"/>
                    </w:rPr>
                    <w:t>10</w:t>
                  </w:r>
                  <w:r>
                    <w:rPr>
                      <w:spacing w:val="-5"/>
                      <w:position w:val="1"/>
                    </w:rPr>
                    <w:tab/>
                  </w:r>
                  <w:r>
                    <w:rPr>
                      <w:position w:val="1"/>
                    </w:rPr>
                    <w:t>поверх­</w:t>
                  </w:r>
                  <w:r>
                    <w:rPr>
                      <w:position w:val="1"/>
                    </w:rPr>
                    <w:tab/>
                  </w:r>
                  <w:r>
                    <w:rPr>
                      <w:spacing w:val="-3"/>
                    </w:rPr>
                    <w:t>кой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температуре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нагрева</w:t>
                  </w:r>
                  <w:r>
                    <w:tab/>
                  </w:r>
                  <w:r>
                    <w:rPr>
                      <w:position w:val="2"/>
                    </w:rPr>
                    <w:t xml:space="preserve">0,12 </w:t>
                  </w: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3889"/>
                    </w:tabs>
                    <w:spacing w:before="6" w:line="204" w:lineRule="exact"/>
                    <w:ind w:left="91"/>
                  </w:pPr>
                  <w:r>
                    <w:t>Тепловые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насосы</w:t>
                  </w:r>
                  <w:r>
                    <w:tab/>
                  </w:r>
                  <w:r>
                    <w:rPr>
                      <w:position w:val="1"/>
                    </w:rPr>
                    <w:t>Постоянно.  При  установке</w:t>
                  </w:r>
                  <w:r>
                    <w:rPr>
                      <w:spacing w:val="-6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максимальной</w:t>
                  </w:r>
                </w:p>
                <w:p w:rsidR="00DB2576" w:rsidRDefault="002E4C5C">
                  <w:pPr>
                    <w:pStyle w:val="a3"/>
                    <w:tabs>
                      <w:tab w:val="left" w:pos="3068"/>
                      <w:tab w:val="left" w:pos="3877"/>
                      <w:tab w:val="left" w:pos="7773"/>
                    </w:tabs>
                    <w:spacing w:line="244" w:lineRule="auto"/>
                    <w:ind w:left="3894" w:right="386" w:hanging="1491"/>
                  </w:pPr>
                  <w:r>
                    <w:rPr>
                      <w:spacing w:val="-3"/>
                    </w:rPr>
                    <w:t>30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position w:val="1"/>
                    </w:rPr>
                    <w:t>Вокруг</w:t>
                  </w:r>
                  <w:r>
                    <w:rPr>
                      <w:position w:val="1"/>
                    </w:rPr>
                    <w:tab/>
                  </w:r>
                  <w:r>
                    <w:t>температуры  охлаждения.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rPr>
                      <w:spacing w:val="-3"/>
                    </w:rPr>
                    <w:t>При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установке</w:t>
                  </w:r>
                  <w:r>
                    <w:tab/>
                  </w:r>
                  <w:r>
                    <w:rPr>
                      <w:spacing w:val="-1"/>
                      <w:position w:val="1"/>
                    </w:rPr>
                    <w:t xml:space="preserve">0,17 </w:t>
                  </w:r>
                  <w:r>
                    <w:t>максимальной  температуры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нагрева</w:t>
                  </w:r>
                </w:p>
                <w:p w:rsidR="00DB2576" w:rsidRDefault="002E4C5C">
                  <w:pPr>
                    <w:pStyle w:val="a3"/>
                    <w:tabs>
                      <w:tab w:val="left" w:pos="2454"/>
                      <w:tab w:val="left" w:pos="2991"/>
                      <w:tab w:val="left" w:pos="3889"/>
                    </w:tabs>
                    <w:spacing w:before="18" w:line="195" w:lineRule="exact"/>
                    <w:ind w:left="99"/>
                  </w:pPr>
                  <w:r>
                    <w:t>Нагревательные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t>маты</w:t>
                  </w:r>
                  <w:r>
                    <w:tab/>
                  </w:r>
                  <w:r>
                    <w:rPr>
                      <w:position w:val="-9"/>
                    </w:rPr>
                    <w:t>0</w:t>
                  </w:r>
                  <w:r>
                    <w:rPr>
                      <w:position w:val="-9"/>
                    </w:rPr>
                    <w:tab/>
                  </w:r>
                  <w:r>
                    <w:t>Верхняя</w:t>
                  </w:r>
                  <w:r>
                    <w:tab/>
                    <w:t xml:space="preserve">Расстилают  и укладывают  </w:t>
                  </w:r>
                  <w:r>
                    <w:rPr>
                      <w:spacing w:val="-3"/>
                    </w:rPr>
                    <w:t>на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1"/>
                    </w:rPr>
                    <w:t>термоизо­</w:t>
                  </w:r>
                </w:p>
                <w:p w:rsidR="00DB2576" w:rsidRDefault="002E4C5C">
                  <w:pPr>
                    <w:pStyle w:val="a3"/>
                    <w:tabs>
                      <w:tab w:val="left" w:pos="3881"/>
                      <w:tab w:val="left" w:pos="7769"/>
                    </w:tabs>
                    <w:spacing w:line="195" w:lineRule="exact"/>
                    <w:ind w:left="3106"/>
                  </w:pPr>
                  <w:r>
                    <w:t>часть</w:t>
                  </w:r>
                  <w:r>
                    <w:tab/>
                  </w:r>
                  <w:r>
                    <w:rPr>
                      <w:spacing w:val="1"/>
                    </w:rPr>
                    <w:t>лирующую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t>пластину</w:t>
                  </w:r>
                  <w:r>
                    <w:tab/>
                  </w:r>
                  <w:r>
                    <w:rPr>
                      <w:position w:val="10"/>
                    </w:rPr>
                    <w:t>0,15</w:t>
                  </w:r>
                </w:p>
                <w:p w:rsidR="00DB2576" w:rsidRDefault="002E4C5C">
                  <w:pPr>
                    <w:pStyle w:val="a3"/>
                    <w:tabs>
                      <w:tab w:val="left" w:pos="2454"/>
                      <w:tab w:val="left" w:pos="2996"/>
                      <w:tab w:val="left" w:pos="3889"/>
                    </w:tabs>
                    <w:spacing w:before="25" w:line="195" w:lineRule="exact"/>
                    <w:ind w:left="103"/>
                  </w:pPr>
                  <w:r>
                    <w:t>Грелки-матрацы</w:t>
                  </w:r>
                  <w:r>
                    <w:tab/>
                  </w:r>
                  <w:r>
                    <w:rPr>
                      <w:position w:val="-9"/>
                    </w:rPr>
                    <w:t>0</w:t>
                  </w:r>
                  <w:r>
                    <w:rPr>
                      <w:position w:val="-9"/>
                    </w:rPr>
                    <w:tab/>
                  </w:r>
                  <w:r>
                    <w:t>Верхняя</w:t>
                  </w:r>
                  <w:r>
                    <w:tab/>
                    <w:t xml:space="preserve">Расстилают  и укладывают  </w:t>
                  </w:r>
                  <w:r>
                    <w:rPr>
                      <w:spacing w:val="-3"/>
                    </w:rPr>
                    <w:t>на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rPr>
                      <w:spacing w:val="1"/>
                    </w:rPr>
                    <w:t>термоизо­</w:t>
                  </w:r>
                </w:p>
                <w:p w:rsidR="00DB2576" w:rsidRDefault="002E4C5C">
                  <w:pPr>
                    <w:pStyle w:val="a3"/>
                    <w:tabs>
                      <w:tab w:val="left" w:pos="3881"/>
                      <w:tab w:val="left" w:pos="7769"/>
                    </w:tabs>
                    <w:spacing w:line="195" w:lineRule="exact"/>
                    <w:ind w:left="3106"/>
                  </w:pPr>
                  <w:r>
                    <w:t>часть</w:t>
                  </w:r>
                  <w:r>
                    <w:tab/>
                  </w:r>
                  <w:r>
                    <w:rPr>
                      <w:spacing w:val="1"/>
                    </w:rPr>
                    <w:t>лирующую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t>пластину</w:t>
                  </w:r>
                  <w:r>
                    <w:tab/>
                  </w:r>
                  <w:r>
                    <w:rPr>
                      <w:position w:val="10"/>
                    </w:rPr>
                    <w:t>0,14</w:t>
                  </w:r>
                </w:p>
                <w:p w:rsidR="00DB2576" w:rsidRDefault="002E4C5C">
                  <w:pPr>
                    <w:pStyle w:val="a3"/>
                    <w:tabs>
                      <w:tab w:val="left" w:pos="2991"/>
                      <w:tab w:val="left" w:pos="3889"/>
                    </w:tabs>
                    <w:spacing w:before="24" w:line="247" w:lineRule="exact"/>
                    <w:ind w:left="99"/>
                  </w:pPr>
                  <w:r>
                    <w:t>Конфорки</w:t>
                  </w:r>
                  <w:r>
                    <w:tab/>
                  </w:r>
                  <w:r>
                    <w:rPr>
                      <w:position w:val="-9"/>
                    </w:rPr>
                    <w:t>Верхняя</w:t>
                  </w:r>
                  <w:r>
                    <w:rPr>
                      <w:position w:val="-9"/>
                    </w:rPr>
                    <w:tab/>
                  </w:r>
                  <w:r>
                    <w:t xml:space="preserve">Как установлено  в 3.1.9  </w:t>
                  </w:r>
                  <w:r>
                    <w:rPr>
                      <w:spacing w:val="-4"/>
                    </w:rPr>
                    <w:t xml:space="preserve">EN  </w:t>
                  </w:r>
                  <w:r>
                    <w:t>60335-2-6,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rPr>
                      <w:spacing w:val="-4"/>
                    </w:rPr>
                    <w:t>но</w:t>
                  </w:r>
                </w:p>
                <w:p w:rsidR="00DB2576" w:rsidRDefault="002E4C5C">
                  <w:pPr>
                    <w:pStyle w:val="a3"/>
                    <w:tabs>
                      <w:tab w:val="left" w:pos="2949"/>
                      <w:tab w:val="left" w:pos="7769"/>
                    </w:tabs>
                    <w:spacing w:line="206" w:lineRule="exact"/>
                    <w:ind w:left="2403"/>
                  </w:pPr>
                  <w:r>
                    <w:rPr>
                      <w:spacing w:val="-3"/>
                      <w:position w:val="-10"/>
                    </w:rPr>
                    <w:t>30</w:t>
                  </w:r>
                  <w:r>
                    <w:rPr>
                      <w:spacing w:val="-3"/>
                      <w:position w:val="-10"/>
                    </w:rPr>
                    <w:tab/>
                  </w:r>
                  <w:r>
                    <w:rPr>
                      <w:position w:val="-9"/>
                    </w:rPr>
                    <w:t xml:space="preserve">передняя    </w:t>
                  </w:r>
                  <w:r>
                    <w:t xml:space="preserve">с   самыми    высокими 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 xml:space="preserve">настройками  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для</w:t>
                  </w:r>
                  <w:r>
                    <w:tab/>
                  </w:r>
                  <w:r>
                    <w:rPr>
                      <w:position w:val="-9"/>
                    </w:rPr>
                    <w:t>0,18</w:t>
                  </w:r>
                </w:p>
                <w:p w:rsidR="00DB2576" w:rsidRDefault="002E4C5C">
                  <w:pPr>
                    <w:pStyle w:val="a3"/>
                    <w:tabs>
                      <w:tab w:val="left" w:pos="3894"/>
                      <w:tab w:val="left" w:pos="4767"/>
                      <w:tab w:val="left" w:pos="5929"/>
                    </w:tabs>
                    <w:spacing w:line="191" w:lineRule="exact"/>
                    <w:ind w:left="3102"/>
                  </w:pPr>
                  <w:r>
                    <w:rPr>
                      <w:position w:val="-8"/>
                    </w:rPr>
                    <w:t>часть</w:t>
                  </w:r>
                  <w:r>
                    <w:rPr>
                      <w:position w:val="-8"/>
                    </w:rPr>
                    <w:tab/>
                  </w:r>
                  <w:r>
                    <w:t>каждого</w:t>
                  </w:r>
                  <w:r>
                    <w:tab/>
                    <w:t>отдельного</w:t>
                  </w:r>
                  <w:r>
                    <w:tab/>
                    <w:t>нагревательного</w:t>
                  </w:r>
                </w:p>
                <w:p w:rsidR="00DB2576" w:rsidRDefault="002E4C5C">
                  <w:pPr>
                    <w:pStyle w:val="a3"/>
                    <w:spacing w:line="152" w:lineRule="exact"/>
                    <w:ind w:left="3077" w:right="3032"/>
                    <w:jc w:val="center"/>
                  </w:pPr>
                  <w:r>
                    <w:t>элемента</w:t>
                  </w:r>
                </w:p>
                <w:p w:rsidR="00DB2576" w:rsidRDefault="002E4C5C">
                  <w:pPr>
                    <w:pStyle w:val="a3"/>
                    <w:tabs>
                      <w:tab w:val="left" w:pos="3885"/>
                    </w:tabs>
                    <w:spacing w:before="21"/>
                    <w:ind w:left="90"/>
                  </w:pPr>
                  <w:r>
                    <w:t>Электрические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плиты</w:t>
                  </w:r>
                  <w:r>
                    <w:tab/>
                    <w:t xml:space="preserve">Как установлено  в 3.1.9  </w:t>
                  </w:r>
                  <w:r>
                    <w:rPr>
                      <w:spacing w:val="-3"/>
                    </w:rPr>
                    <w:t xml:space="preserve">EN  </w:t>
                  </w:r>
                  <w:r>
                    <w:t>60335-2-9,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3"/>
                    </w:rPr>
                    <w:t>но</w:t>
                  </w:r>
                </w:p>
                <w:p w:rsidR="00DB2576" w:rsidRDefault="002E4C5C">
                  <w:pPr>
                    <w:pStyle w:val="a3"/>
                    <w:tabs>
                      <w:tab w:val="left" w:pos="3063"/>
                      <w:tab w:val="left" w:pos="3881"/>
                      <w:tab w:val="left" w:pos="4182"/>
                      <w:tab w:val="left" w:pos="4763"/>
                      <w:tab w:val="left" w:pos="5928"/>
                      <w:tab w:val="left" w:pos="7769"/>
                    </w:tabs>
                    <w:spacing w:before="40" w:line="160" w:lineRule="auto"/>
                    <w:ind w:left="3889" w:right="388" w:hanging="1491"/>
                  </w:pPr>
                  <w:r>
                    <w:rPr>
                      <w:position w:val="-9"/>
                    </w:rPr>
                    <w:t>30</w:t>
                  </w:r>
                  <w:r>
                    <w:rPr>
                      <w:position w:val="-9"/>
                    </w:rPr>
                    <w:tab/>
                    <w:t>Вокруг</w:t>
                  </w:r>
                  <w:r>
                    <w:rPr>
                      <w:position w:val="-9"/>
                    </w:rPr>
                    <w:tab/>
                  </w:r>
                  <w:r>
                    <w:t>с</w:t>
                  </w:r>
                  <w:r>
                    <w:tab/>
                    <w:t xml:space="preserve">самыми   высокими 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 xml:space="preserve">настройками 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для</w:t>
                  </w:r>
                  <w:r>
                    <w:tab/>
                  </w:r>
                  <w:r>
                    <w:rPr>
                      <w:position w:val="-9"/>
                    </w:rPr>
                    <w:t xml:space="preserve">0,17 </w:t>
                  </w:r>
                  <w:r>
                    <w:t>каждого</w:t>
                  </w:r>
                  <w:r>
                    <w:tab/>
                    <w:t>отдельного</w:t>
                  </w:r>
                  <w:r>
                    <w:tab/>
                    <w:t>нагревательного</w:t>
                  </w:r>
                </w:p>
                <w:p w:rsidR="00DB2576" w:rsidRDefault="002E4C5C">
                  <w:pPr>
                    <w:pStyle w:val="a3"/>
                    <w:spacing w:before="3"/>
                    <w:ind w:left="3077" w:right="3028"/>
                    <w:jc w:val="center"/>
                  </w:pPr>
                  <w:r>
                    <w:t>элемента</w:t>
                  </w:r>
                </w:p>
                <w:p w:rsidR="00DB2576" w:rsidRDefault="002E4C5C">
                  <w:pPr>
                    <w:pStyle w:val="a3"/>
                    <w:tabs>
                      <w:tab w:val="left" w:pos="2398"/>
                      <w:tab w:val="left" w:pos="3063"/>
                      <w:tab w:val="left" w:pos="3889"/>
                    </w:tabs>
                    <w:spacing w:before="24" w:line="195" w:lineRule="exact"/>
                    <w:ind w:left="94"/>
                  </w:pPr>
                  <w:r>
                    <w:t>Мороженицы</w:t>
                  </w:r>
                  <w:r>
                    <w:tab/>
                  </w:r>
                  <w:r>
                    <w:rPr>
                      <w:position w:val="-9"/>
                    </w:rPr>
                    <w:t>30</w:t>
                  </w:r>
                  <w:r>
                    <w:rPr>
                      <w:position w:val="-9"/>
                    </w:rPr>
                    <w:tab/>
                  </w:r>
                  <w:r>
                    <w:rPr>
                      <w:position w:val="-8"/>
                    </w:rPr>
                    <w:t>Вокруг</w:t>
                  </w:r>
                  <w:r>
                    <w:rPr>
                      <w:position w:val="-8"/>
                    </w:rPr>
                    <w:tab/>
                  </w:r>
                  <w:r>
                    <w:t xml:space="preserve">Постоянно, без </w:t>
                  </w:r>
                  <w:r>
                    <w:rPr>
                      <w:spacing w:val="-3"/>
                    </w:rPr>
                    <w:t xml:space="preserve">нагрузки, </w:t>
                  </w:r>
                  <w:r>
                    <w:rPr>
                      <w:spacing w:val="-4"/>
                    </w:rPr>
                    <w:t xml:space="preserve">при </w:t>
                  </w:r>
                  <w:r>
                    <w:t>самой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rPr>
                      <w:spacing w:val="-3"/>
                    </w:rPr>
                    <w:t>низкой</w:t>
                  </w:r>
                </w:p>
                <w:p w:rsidR="00DB2576" w:rsidRDefault="002E4C5C">
                  <w:pPr>
                    <w:pStyle w:val="a3"/>
                    <w:tabs>
                      <w:tab w:val="left" w:pos="7769"/>
                    </w:tabs>
                    <w:spacing w:line="195" w:lineRule="exact"/>
                    <w:ind w:left="3877"/>
                  </w:pPr>
                  <w:r>
                    <w:t>температуре</w:t>
                  </w:r>
                  <w:r>
                    <w:tab/>
                  </w:r>
                  <w:r>
                    <w:rPr>
                      <w:position w:val="10"/>
                    </w:rPr>
                    <w:t>0,18</w:t>
                  </w:r>
                </w:p>
                <w:p w:rsidR="00DB2576" w:rsidRDefault="002E4C5C">
                  <w:pPr>
                    <w:pStyle w:val="a3"/>
                    <w:tabs>
                      <w:tab w:val="left" w:pos="2398"/>
                      <w:tab w:val="left" w:pos="3063"/>
                      <w:tab w:val="left" w:pos="3889"/>
                    </w:tabs>
                    <w:spacing w:before="24" w:line="195" w:lineRule="exact"/>
                    <w:ind w:left="94"/>
                  </w:pPr>
                  <w:r>
                    <w:t>Кипятильники</w:t>
                  </w:r>
                  <w:r>
                    <w:tab/>
                  </w:r>
                  <w:r>
                    <w:rPr>
                      <w:spacing w:val="-3"/>
                      <w:position w:val="-9"/>
                    </w:rPr>
                    <w:t>30</w:t>
                  </w:r>
                  <w:r>
                    <w:rPr>
                      <w:spacing w:val="-3"/>
                      <w:position w:val="-9"/>
                    </w:rPr>
                    <w:tab/>
                  </w:r>
                  <w:r>
                    <w:rPr>
                      <w:position w:val="-8"/>
                    </w:rPr>
                    <w:t>Вокруг</w:t>
                  </w:r>
                  <w:r>
                    <w:rPr>
                      <w:position w:val="-8"/>
                    </w:rPr>
                    <w:tab/>
                  </w:r>
                  <w:r>
                    <w:rPr>
                      <w:spacing w:val="-3"/>
                    </w:rPr>
                    <w:t xml:space="preserve">При  </w:t>
                  </w:r>
                  <w:r>
                    <w:t>полном  погружении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нагревательного</w:t>
                  </w:r>
                </w:p>
                <w:p w:rsidR="00DB2576" w:rsidRDefault="002E4C5C">
                  <w:pPr>
                    <w:pStyle w:val="a3"/>
                    <w:tabs>
                      <w:tab w:val="left" w:pos="7769"/>
                    </w:tabs>
                    <w:spacing w:line="195" w:lineRule="exact"/>
                    <w:ind w:left="3885"/>
                  </w:pPr>
                  <w:r>
                    <w:t>элемента</w:t>
                  </w:r>
                  <w:r>
                    <w:tab/>
                  </w:r>
                  <w:r>
                    <w:rPr>
                      <w:position w:val="10"/>
                    </w:rPr>
                    <w:t>0,16</w:t>
                  </w:r>
                </w:p>
                <w:p w:rsidR="00DB2576" w:rsidRDefault="002E4C5C">
                  <w:pPr>
                    <w:pStyle w:val="a3"/>
                    <w:tabs>
                      <w:tab w:val="left" w:pos="2348"/>
                      <w:tab w:val="left" w:pos="3182"/>
                    </w:tabs>
                    <w:spacing w:before="15" w:line="155" w:lineRule="exact"/>
                    <w:ind w:left="94"/>
                  </w:pPr>
                  <w:r>
                    <w:t>Индукционные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3"/>
                    </w:rPr>
                    <w:t>конфорки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spacing w:val="-4"/>
                    </w:rPr>
                    <w:t>См.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spacing w:val="-4"/>
                      <w:position w:val="1"/>
                    </w:rPr>
                    <w:t>См.</w:t>
                  </w:r>
                </w:p>
                <w:p w:rsidR="00DB2576" w:rsidRDefault="002E4C5C">
                  <w:pPr>
                    <w:pStyle w:val="a3"/>
                    <w:tabs>
                      <w:tab w:val="left" w:pos="2284"/>
                      <w:tab w:val="left" w:pos="3114"/>
                      <w:tab w:val="left" w:pos="3885"/>
                    </w:tabs>
                    <w:spacing w:line="253" w:lineRule="exact"/>
                    <w:ind w:left="94"/>
                  </w:pPr>
                  <w:r>
                    <w:t>и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плиты</w:t>
                  </w:r>
                  <w:r>
                    <w:tab/>
                  </w:r>
                  <w:r>
                    <w:rPr>
                      <w:spacing w:val="-3"/>
                    </w:rPr>
                    <w:t>А.3.1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position w:val="2"/>
                    </w:rPr>
                    <w:t>А.3.1</w:t>
                  </w:r>
                  <w:r>
                    <w:rPr>
                      <w:position w:val="2"/>
                    </w:rPr>
                    <w:tab/>
                  </w:r>
                  <w:r>
                    <w:rPr>
                      <w:position w:val="11"/>
                    </w:rPr>
                    <w:t>См.</w:t>
                  </w:r>
                  <w:r>
                    <w:rPr>
                      <w:spacing w:val="8"/>
                      <w:position w:val="11"/>
                    </w:rPr>
                    <w:t xml:space="preserve"> </w:t>
                  </w:r>
                  <w:r>
                    <w:rPr>
                      <w:position w:val="11"/>
                    </w:rPr>
                    <w:t>А.3.2</w:t>
                  </w:r>
                </w:p>
                <w:p w:rsidR="00DB2576" w:rsidRDefault="002E4C5C">
                  <w:pPr>
                    <w:pStyle w:val="a3"/>
                    <w:tabs>
                      <w:tab w:val="left" w:pos="3181"/>
                      <w:tab w:val="left" w:pos="3884"/>
                    </w:tabs>
                    <w:spacing w:line="204" w:lineRule="exact"/>
                    <w:ind w:left="90"/>
                  </w:pPr>
                  <w:r>
                    <w:t>Утюги</w:t>
                  </w:r>
                  <w:r>
                    <w:tab/>
                  </w:r>
                  <w:r>
                    <w:rPr>
                      <w:spacing w:val="-3"/>
                      <w:position w:val="2"/>
                    </w:rPr>
                    <w:t>Все</w:t>
                  </w:r>
                  <w:r>
                    <w:rPr>
                      <w:spacing w:val="-3"/>
                      <w:position w:val="2"/>
                    </w:rPr>
                    <w:tab/>
                  </w:r>
                  <w:r>
                    <w:t xml:space="preserve">Как установлено  в 3.1.9  </w:t>
                  </w:r>
                  <w:r>
                    <w:rPr>
                      <w:spacing w:val="-3"/>
                    </w:rPr>
                    <w:t>EN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60335-2-3</w:t>
                  </w:r>
                </w:p>
                <w:p w:rsidR="00DB2576" w:rsidRDefault="002E4C5C">
                  <w:pPr>
                    <w:pStyle w:val="a3"/>
                    <w:tabs>
                      <w:tab w:val="left" w:pos="3020"/>
                      <w:tab w:val="left" w:pos="7764"/>
                    </w:tabs>
                    <w:spacing w:line="192" w:lineRule="exact"/>
                    <w:ind w:left="2398"/>
                  </w:pPr>
                  <w:r>
                    <w:rPr>
                      <w:spacing w:val="-3"/>
                    </w:rPr>
                    <w:t>30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position w:val="1"/>
                    </w:rPr>
                    <w:t>поверх­</w:t>
                  </w:r>
                  <w:r>
                    <w:rPr>
                      <w:position w:val="1"/>
                    </w:rPr>
                    <w:tab/>
                  </w:r>
                  <w:r>
                    <w:t>0,15</w:t>
                  </w:r>
                </w:p>
                <w:p w:rsidR="00DB2576" w:rsidRDefault="002E4C5C">
                  <w:pPr>
                    <w:pStyle w:val="a3"/>
                    <w:spacing w:line="191" w:lineRule="exact"/>
                    <w:ind w:left="1971" w:right="3821"/>
                    <w:jc w:val="center"/>
                  </w:pP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3177"/>
                      <w:tab w:val="left" w:pos="3880"/>
                    </w:tabs>
                    <w:spacing w:before="10" w:line="201" w:lineRule="exact"/>
                    <w:ind w:left="86"/>
                  </w:pPr>
                  <w:r>
                    <w:t>Устройства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>гладильные</w:t>
                  </w:r>
                  <w:r>
                    <w:tab/>
                  </w:r>
                  <w:r>
                    <w:rPr>
                      <w:position w:val="1"/>
                    </w:rPr>
                    <w:t>Все</w:t>
                  </w:r>
                  <w:r>
                    <w:rPr>
                      <w:position w:val="1"/>
                    </w:rPr>
                    <w:tab/>
                  </w:r>
                  <w:r>
                    <w:t>Как установлено  в 3.1.9  EN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60335-2-44</w:t>
                  </w:r>
                </w:p>
                <w:p w:rsidR="00DB2576" w:rsidRDefault="002E4C5C">
                  <w:pPr>
                    <w:pStyle w:val="a3"/>
                    <w:tabs>
                      <w:tab w:val="left" w:pos="3016"/>
                      <w:tab w:val="left" w:pos="7759"/>
                    </w:tabs>
                    <w:spacing w:line="189" w:lineRule="exact"/>
                    <w:ind w:left="2394"/>
                  </w:pPr>
                  <w:r>
                    <w:t>30</w:t>
                  </w:r>
                  <w:r>
                    <w:tab/>
                    <w:t>поверх­</w:t>
                  </w:r>
                  <w:r>
                    <w:tab/>
                    <w:t>0,19</w:t>
                  </w:r>
                </w:p>
                <w:p w:rsidR="00DB2576" w:rsidRDefault="002E4C5C">
                  <w:pPr>
                    <w:pStyle w:val="a3"/>
                    <w:spacing w:line="193" w:lineRule="exact"/>
                    <w:ind w:left="1971" w:right="3821"/>
                    <w:jc w:val="center"/>
                  </w:pPr>
                  <w:r>
                    <w:t>ности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spacing w:before="114"/>
                    <w:ind w:right="11"/>
                    <w:jc w:val="right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17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7659" cy="9434182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7659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2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49" type="#_x0000_t202" style="position:absolute;left:0;text-align:left;margin-left:55.9pt;margin-top:50.25pt;width:422.35pt;height:637.65pt;z-index:-150256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4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6"/>
                    <w:rPr>
                      <w:sz w:val="23"/>
                    </w:rPr>
                  </w:pPr>
                </w:p>
                <w:p w:rsidR="00DB2576" w:rsidRDefault="002E4C5C">
                  <w:pPr>
                    <w:spacing w:before="1"/>
                    <w:rPr>
                      <w:i/>
                      <w:sz w:val="17"/>
                    </w:rPr>
                  </w:pPr>
                  <w:r>
                    <w:rPr>
                      <w:i/>
                      <w:sz w:val="17"/>
                    </w:rPr>
                    <w:t>Продолжение таблицы А. 1</w:t>
                  </w:r>
                </w:p>
                <w:p w:rsidR="00DB2576" w:rsidRDefault="002E4C5C">
                  <w:pPr>
                    <w:pStyle w:val="a3"/>
                    <w:tabs>
                      <w:tab w:val="left" w:pos="7441"/>
                    </w:tabs>
                    <w:spacing w:before="59" w:line="204" w:lineRule="exact"/>
                    <w:ind w:left="2194"/>
                  </w:pPr>
                  <w:r>
                    <w:rPr>
                      <w:spacing w:val="-7"/>
                    </w:rPr>
                    <w:t>Измери­</w:t>
                  </w:r>
                  <w:r>
                    <w:rPr>
                      <w:spacing w:val="-7"/>
                    </w:rPr>
                    <w:tab/>
                  </w:r>
                  <w:r>
                    <w:rPr>
                      <w:spacing w:val="-9"/>
                      <w:position w:val="2"/>
                    </w:rPr>
                    <w:t>Поправочный</w:t>
                  </w:r>
                </w:p>
                <w:p w:rsidR="00DB2576" w:rsidRDefault="002E4C5C">
                  <w:pPr>
                    <w:pStyle w:val="a3"/>
                    <w:tabs>
                      <w:tab w:val="left" w:pos="2993"/>
                      <w:tab w:val="left" w:pos="7436"/>
                    </w:tabs>
                    <w:spacing w:line="184" w:lineRule="exact"/>
                    <w:ind w:left="2190"/>
                    <w:jc w:val="center"/>
                  </w:pPr>
                  <w:r>
                    <w:rPr>
                      <w:spacing w:val="-6"/>
                    </w:rPr>
                    <w:t>тельное</w:t>
                  </w:r>
                  <w:r>
                    <w:rPr>
                      <w:spacing w:val="-6"/>
                    </w:rPr>
                    <w:tab/>
                  </w:r>
                  <w:r>
                    <w:rPr>
                      <w:spacing w:val="-7"/>
                    </w:rPr>
                    <w:t>Располо­</w:t>
                  </w:r>
                  <w:r>
                    <w:rPr>
                      <w:spacing w:val="-7"/>
                    </w:rPr>
                    <w:tab/>
                  </w:r>
                  <w:r>
                    <w:rPr>
                      <w:spacing w:val="-8"/>
                      <w:position w:val="1"/>
                    </w:rPr>
                    <w:t>коэффициент</w:t>
                  </w:r>
                </w:p>
                <w:p w:rsidR="00DB2576" w:rsidRDefault="002E4C5C">
                  <w:pPr>
                    <w:pStyle w:val="a3"/>
                    <w:tabs>
                      <w:tab w:val="left" w:pos="2180"/>
                      <w:tab w:val="left" w:pos="3027"/>
                      <w:tab w:val="left" w:pos="3095"/>
                      <w:tab w:val="left" w:pos="4743"/>
                      <w:tab w:val="left" w:pos="7462"/>
                      <w:tab w:val="left" w:pos="7601"/>
                    </w:tabs>
                    <w:spacing w:before="4" w:line="223" w:lineRule="auto"/>
                    <w:ind w:left="2245" w:right="28" w:hanging="1660"/>
                  </w:pPr>
                  <w:r>
                    <w:rPr>
                      <w:spacing w:val="-6"/>
                    </w:rPr>
                    <w:t>Тип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9"/>
                    </w:rPr>
                    <w:t>прибора</w:t>
                  </w:r>
                  <w:r>
                    <w:rPr>
                      <w:spacing w:val="-9"/>
                    </w:rPr>
                    <w:tab/>
                  </w:r>
                  <w:r>
                    <w:rPr>
                      <w:spacing w:val="-7"/>
                    </w:rPr>
                    <w:t>расстоя­</w:t>
                  </w:r>
                  <w:r>
                    <w:rPr>
                      <w:spacing w:val="-7"/>
                    </w:rPr>
                    <w:tab/>
                  </w:r>
                  <w:r>
                    <w:rPr>
                      <w:spacing w:val="-7"/>
                    </w:rPr>
                    <w:tab/>
                    <w:t>жение</w:t>
                  </w:r>
                  <w:r>
                    <w:rPr>
                      <w:spacing w:val="-7"/>
                    </w:rPr>
                    <w:tab/>
                    <w:t>Условия</w:t>
                  </w:r>
                  <w:r>
                    <w:t xml:space="preserve"> </w:t>
                  </w:r>
                  <w:r>
                    <w:rPr>
                      <w:spacing w:val="-7"/>
                    </w:rPr>
                    <w:t>эксплуатации</w:t>
                  </w:r>
                  <w:r>
                    <w:rPr>
                      <w:spacing w:val="-7"/>
                    </w:rPr>
                    <w:tab/>
                  </w:r>
                  <w:r>
                    <w:rPr>
                      <w:spacing w:val="-7"/>
                    </w:rPr>
                    <w:tab/>
                  </w:r>
                  <w:r>
                    <w:rPr>
                      <w:spacing w:val="-16"/>
                      <w:position w:val="1"/>
                    </w:rPr>
                    <w:t>ас(Р|)</w:t>
                  </w:r>
                  <w:r>
                    <w:rPr>
                      <w:spacing w:val="-10"/>
                      <w:position w:val="1"/>
                    </w:rPr>
                    <w:t xml:space="preserve"> </w:t>
                  </w:r>
                  <w:r>
                    <w:rPr>
                      <w:spacing w:val="-7"/>
                      <w:position w:val="1"/>
                    </w:rPr>
                    <w:t>для</w:t>
                  </w:r>
                  <w:r>
                    <w:rPr>
                      <w:position w:val="1"/>
                    </w:rPr>
                    <w:t xml:space="preserve"> </w:t>
                  </w:r>
                  <w:r>
                    <w:rPr>
                      <w:spacing w:val="-10"/>
                    </w:rPr>
                    <w:t>ние,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п,</w:t>
                  </w:r>
                  <w:r>
                    <w:tab/>
                  </w:r>
                  <w:r>
                    <w:rPr>
                      <w:spacing w:val="-6"/>
                    </w:rPr>
                    <w:t>датчика</w:t>
                  </w:r>
                  <w:r>
                    <w:rPr>
                      <w:spacing w:val="-6"/>
                    </w:rPr>
                    <w:tab/>
                  </w:r>
                  <w:r>
                    <w:rPr>
                      <w:spacing w:val="-6"/>
                    </w:rPr>
                    <w:tab/>
                  </w:r>
                  <w:r>
                    <w:rPr>
                      <w:i/>
                    </w:rPr>
                    <w:t xml:space="preserve">о = </w:t>
                  </w:r>
                  <w:r>
                    <w:rPr>
                      <w:i/>
                      <w:spacing w:val="-6"/>
                    </w:rPr>
                    <w:t>0</w:t>
                  </w:r>
                  <w:r>
                    <w:rPr>
                      <w:spacing w:val="-6"/>
                    </w:rPr>
                    <w:t>,1 С/м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и</w:t>
                  </w:r>
                </w:p>
                <w:p w:rsidR="00DB2576" w:rsidRDefault="002E4C5C">
                  <w:pPr>
                    <w:pStyle w:val="a3"/>
                    <w:tabs>
                      <w:tab w:val="left" w:pos="7449"/>
                    </w:tabs>
                    <w:spacing w:line="187" w:lineRule="exact"/>
                    <w:ind w:left="2402"/>
                  </w:pPr>
                  <w:r>
                    <w:rPr>
                      <w:spacing w:val="-7"/>
                      <w:position w:val="1"/>
                    </w:rPr>
                    <w:t>см</w:t>
                  </w:r>
                  <w:r>
                    <w:rPr>
                      <w:spacing w:val="-7"/>
                      <w:position w:val="1"/>
                    </w:rPr>
                    <w:tab/>
                  </w:r>
                  <w:r>
                    <w:t xml:space="preserve">f = 8 - </w:t>
                  </w:r>
                  <w:r>
                    <w:rPr>
                      <w:spacing w:val="-7"/>
                    </w:rPr>
                    <w:t>800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-5"/>
                    </w:rPr>
                    <w:t>Гц</w:t>
                  </w:r>
                </w:p>
                <w:p w:rsidR="00DB2576" w:rsidRDefault="002E4C5C">
                  <w:pPr>
                    <w:pStyle w:val="a3"/>
                    <w:tabs>
                      <w:tab w:val="left" w:pos="2393"/>
                      <w:tab w:val="left" w:pos="3176"/>
                      <w:tab w:val="left" w:pos="7762"/>
                    </w:tabs>
                    <w:spacing w:before="33" w:line="259" w:lineRule="auto"/>
                    <w:ind w:left="88" w:right="345"/>
                    <w:jc w:val="both"/>
                  </w:pPr>
                  <w:r>
                    <w:t>Соковыжималки</w:t>
                  </w:r>
                  <w:r>
                    <w:tab/>
                    <w:t>30          Вокруг      Постоянно,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без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нагрузки</w:t>
                  </w:r>
                  <w:r>
                    <w:tab/>
                  </w:r>
                  <w:r>
                    <w:t>0,17 Электрочайники</w:t>
                  </w:r>
                  <w:r>
                    <w:tab/>
                    <w:t>30          Вокруг       Наполовину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наполненные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водой</w:t>
                  </w:r>
                  <w:r>
                    <w:tab/>
                    <w:t>0,17 Кухонные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весы</w:t>
                  </w:r>
                  <w:r>
                    <w:tab/>
                    <w:t>30          Вокруг       Постоянно,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без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нагрузки</w:t>
                  </w:r>
                  <w:r>
                    <w:tab/>
                    <w:t>0,14 Ножи</w:t>
                  </w:r>
                  <w:r>
                    <w:tab/>
                  </w:r>
                  <w:r>
                    <w:tab/>
                    <w:t>Все         Постоянно,  без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нагрузки</w:t>
                  </w:r>
                </w:p>
                <w:p w:rsidR="00DB2576" w:rsidRDefault="002E4C5C">
                  <w:pPr>
                    <w:pStyle w:val="a3"/>
                    <w:tabs>
                      <w:tab w:val="left" w:pos="3019"/>
                      <w:tab w:val="left" w:pos="7762"/>
                    </w:tabs>
                    <w:spacing w:line="188" w:lineRule="exact"/>
                    <w:ind w:left="2401"/>
                  </w:pPr>
                  <w:r>
                    <w:t>30</w:t>
                  </w:r>
                  <w:r>
                    <w:tab/>
                    <w:t>поверх­</w:t>
                  </w:r>
                  <w:r>
                    <w:tab/>
                    <w:t>0,16</w:t>
                  </w:r>
                </w:p>
                <w:p w:rsidR="00DB2576" w:rsidRDefault="002E4C5C">
                  <w:pPr>
                    <w:pStyle w:val="a3"/>
                    <w:spacing w:before="7"/>
                    <w:ind w:left="2190" w:right="3982"/>
                    <w:jc w:val="center"/>
                  </w:pP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2938"/>
                    </w:tabs>
                    <w:spacing w:before="16"/>
                    <w:ind w:left="88"/>
                  </w:pPr>
                  <w:r>
                    <w:t>Устройства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>массажа</w:t>
                  </w:r>
                  <w:r>
                    <w:tab/>
                  </w:r>
                  <w:r>
                    <w:t xml:space="preserve">Напротив    Постоянно, без нагрузки,  при самой 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высо­</w:t>
                  </w:r>
                </w:p>
                <w:p w:rsidR="00DB2576" w:rsidRDefault="002E4C5C">
                  <w:pPr>
                    <w:pStyle w:val="a3"/>
                    <w:tabs>
                      <w:tab w:val="left" w:pos="2883"/>
                      <w:tab w:val="left" w:pos="7767"/>
                    </w:tabs>
                    <w:spacing w:before="7"/>
                    <w:ind w:left="2447"/>
                  </w:pPr>
                  <w:r>
                    <w:t>0</w:t>
                  </w:r>
                  <w:r>
                    <w:tab/>
                    <w:t xml:space="preserve">массажной 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rPr>
                      <w:spacing w:val="-3"/>
                    </w:rPr>
                    <w:t>кой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скорости</w:t>
                  </w:r>
                  <w:r>
                    <w:tab/>
                  </w:r>
                  <w:r>
                    <w:rPr>
                      <w:spacing w:val="-6"/>
                    </w:rPr>
                    <w:t>0,21</w:t>
                  </w:r>
                </w:p>
                <w:p w:rsidR="00DB2576" w:rsidRDefault="002E4C5C">
                  <w:pPr>
                    <w:pStyle w:val="a3"/>
                    <w:spacing w:before="8"/>
                    <w:ind w:left="2190" w:right="3977"/>
                    <w:jc w:val="center"/>
                  </w:pPr>
                  <w:r>
                    <w:t>головки</w:t>
                  </w:r>
                </w:p>
                <w:p w:rsidR="00DB2576" w:rsidRDefault="002E4C5C">
                  <w:pPr>
                    <w:pStyle w:val="a3"/>
                    <w:tabs>
                      <w:tab w:val="left" w:pos="2989"/>
                      <w:tab w:val="left" w:pos="3887"/>
                    </w:tabs>
                    <w:spacing w:before="11"/>
                    <w:ind w:left="92"/>
                  </w:pPr>
                  <w:r>
                    <w:t>Микроволновые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печи</w:t>
                  </w:r>
                  <w:r>
                    <w:tab/>
                    <w:t>Верхняя</w:t>
                  </w:r>
                  <w:r>
                    <w:tab/>
                    <w:t>Постоянно,  при самой  высокой мощности.</w:t>
                  </w:r>
                </w:p>
                <w:p w:rsidR="00DB2576" w:rsidRDefault="002E4C5C">
                  <w:pPr>
                    <w:pStyle w:val="a3"/>
                    <w:tabs>
                      <w:tab w:val="left" w:pos="3879"/>
                    </w:tabs>
                    <w:spacing w:before="12" w:line="244" w:lineRule="auto"/>
                    <w:ind w:left="3099" w:right="1163" w:hanging="156"/>
                  </w:pPr>
                  <w:r>
                    <w:t>передняя Обычные нагревательные элементы, ес­ часть</w:t>
                  </w:r>
                  <w:r>
                    <w:tab/>
                    <w:t>ли доступны,  одновременно  работают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-3"/>
                    </w:rPr>
                    <w:t>на</w:t>
                  </w:r>
                </w:p>
                <w:p w:rsidR="00DB2576" w:rsidRDefault="002E4C5C">
                  <w:pPr>
                    <w:pStyle w:val="a3"/>
                    <w:spacing w:line="195" w:lineRule="exact"/>
                    <w:ind w:left="3883"/>
                  </w:pPr>
                  <w:r>
                    <w:t>св</w:t>
                  </w:r>
                  <w:r>
                    <w:t>оей самой  высокой  мощности. Груз,</w:t>
                  </w:r>
                </w:p>
                <w:p w:rsidR="00DB2576" w:rsidRDefault="002E4C5C">
                  <w:pPr>
                    <w:pStyle w:val="a3"/>
                    <w:tabs>
                      <w:tab w:val="left" w:pos="3883"/>
                      <w:tab w:val="left" w:pos="7767"/>
                    </w:tabs>
                    <w:spacing w:before="11" w:line="244" w:lineRule="auto"/>
                    <w:ind w:left="3887" w:right="346" w:hanging="1486"/>
                  </w:pPr>
                  <w:r>
                    <w:t>30</w:t>
                  </w:r>
                  <w:r>
                    <w:tab/>
                    <w:t xml:space="preserve">состоящий  </w:t>
                  </w:r>
                  <w:r>
                    <w:rPr>
                      <w:spacing w:val="-3"/>
                    </w:rPr>
                    <w:t xml:space="preserve">из </w:t>
                  </w:r>
                  <w:r>
                    <w:t>1 л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водопроводной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воды,</w:t>
                  </w:r>
                  <w:r>
                    <w:tab/>
                    <w:t>0,17 размещают  в центре  поддона.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Контейнер</w:t>
                  </w:r>
                </w:p>
                <w:p w:rsidR="00DB2576" w:rsidRDefault="002E4C5C">
                  <w:pPr>
                    <w:pStyle w:val="a3"/>
                    <w:spacing w:before="8" w:line="247" w:lineRule="auto"/>
                    <w:ind w:left="3887" w:right="1163" w:hanging="13"/>
                  </w:pPr>
                  <w:r>
                    <w:t>для воды должен быть изготовлен из не­ проводящих электричество материалов, например  стекла  или пластмассы</w:t>
                  </w:r>
                </w:p>
                <w:p w:rsidR="00DB2576" w:rsidRDefault="002E4C5C">
                  <w:pPr>
                    <w:pStyle w:val="a3"/>
                    <w:tabs>
                      <w:tab w:val="left" w:pos="3061"/>
                      <w:tab w:val="left" w:pos="3887"/>
                    </w:tabs>
                    <w:spacing w:before="14"/>
                    <w:ind w:left="92"/>
                  </w:pPr>
                  <w:r>
                    <w:t>Миксеры</w:t>
                  </w:r>
                  <w:r>
                    <w:tab/>
                    <w:t>Вокруг</w:t>
                  </w:r>
                  <w:r>
                    <w:tab/>
                  </w:r>
                  <w:r>
                    <w:t xml:space="preserve">Постоянно, без нагрузки,  при самой 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вы­</w:t>
                  </w:r>
                </w:p>
                <w:p w:rsidR="00DB2576" w:rsidRDefault="002E4C5C">
                  <w:pPr>
                    <w:pStyle w:val="a3"/>
                    <w:tabs>
                      <w:tab w:val="left" w:pos="3019"/>
                      <w:tab w:val="left" w:pos="3883"/>
                      <w:tab w:val="left" w:pos="7767"/>
                    </w:tabs>
                    <w:spacing w:before="2" w:line="244" w:lineRule="auto"/>
                    <w:ind w:left="3104" w:right="346" w:hanging="703"/>
                  </w:pPr>
                  <w:r>
                    <w:t>30</w:t>
                  </w:r>
                  <w:r>
                    <w:tab/>
                    <w:t>поверх­</w:t>
                  </w:r>
                  <w:r>
                    <w:tab/>
                  </w:r>
                  <w:r>
                    <w:rPr>
                      <w:position w:val="1"/>
                    </w:rPr>
                    <w:t>сокой</w:t>
                  </w:r>
                  <w:r>
                    <w:rPr>
                      <w:spacing w:val="16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скорости</w:t>
                  </w:r>
                  <w:r>
                    <w:rPr>
                      <w:position w:val="1"/>
                    </w:rPr>
                    <w:tab/>
                  </w:r>
                  <w:r>
                    <w:t>0,16 ности</w:t>
                  </w:r>
                </w:p>
                <w:p w:rsidR="00DB2576" w:rsidRDefault="002E4C5C">
                  <w:pPr>
                    <w:pStyle w:val="a3"/>
                    <w:tabs>
                      <w:tab w:val="left" w:pos="2396"/>
                      <w:tab w:val="left" w:pos="3061"/>
                      <w:tab w:val="left" w:pos="3887"/>
                    </w:tabs>
                    <w:spacing w:before="12" w:line="199" w:lineRule="exact"/>
                    <w:ind w:left="92"/>
                  </w:pPr>
                  <w:r>
                    <w:t>Масляные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радиаторы</w:t>
                  </w:r>
                  <w:r>
                    <w:tab/>
                  </w:r>
                  <w:r>
                    <w:rPr>
                      <w:position w:val="-9"/>
                    </w:rPr>
                    <w:t>30</w:t>
                  </w:r>
                  <w:r>
                    <w:rPr>
                      <w:position w:val="-9"/>
                    </w:rPr>
                    <w:tab/>
                    <w:t>Вокруг</w:t>
                  </w:r>
                  <w:r>
                    <w:rPr>
                      <w:position w:val="-9"/>
                    </w:rPr>
                    <w:tab/>
                  </w:r>
                  <w:r>
                    <w:t xml:space="preserve">Постоянно, без нагрузки,  при самой 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высо­</w:t>
                  </w:r>
                </w:p>
                <w:p w:rsidR="00DB2576" w:rsidRDefault="002E4C5C">
                  <w:pPr>
                    <w:pStyle w:val="a3"/>
                    <w:tabs>
                      <w:tab w:val="left" w:pos="7762"/>
                    </w:tabs>
                    <w:spacing w:line="199" w:lineRule="exact"/>
                    <w:ind w:left="3887"/>
                  </w:pPr>
                  <w:r>
                    <w:rPr>
                      <w:spacing w:val="-3"/>
                    </w:rPr>
                    <w:t>кой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температуре</w:t>
                  </w:r>
                  <w:r>
                    <w:tab/>
                  </w:r>
                  <w:r>
                    <w:rPr>
                      <w:position w:val="10"/>
                    </w:rPr>
                    <w:t>0,20</w:t>
                  </w:r>
                </w:p>
                <w:p w:rsidR="00DB2576" w:rsidRDefault="002E4C5C">
                  <w:pPr>
                    <w:pStyle w:val="a3"/>
                    <w:tabs>
                      <w:tab w:val="left" w:pos="3883"/>
                    </w:tabs>
                    <w:spacing w:before="17" w:line="249" w:lineRule="auto"/>
                    <w:ind w:left="2989" w:right="1326" w:hanging="2905"/>
                  </w:pPr>
                  <w:r>
                    <w:t>Духовки</w:t>
                  </w:r>
                  <w:r>
                    <w:tab/>
                  </w:r>
                  <w:r>
                    <w:tab/>
                    <w:t>Пустая духовка  с закрытой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дверью,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rPr>
                      <w:spacing w:val="-3"/>
                    </w:rPr>
                    <w:t>на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>Верхняя</w:t>
                  </w:r>
                  <w:r>
                    <w:tab/>
                  </w:r>
                  <w:r>
                    <w:rPr>
                      <w:spacing w:val="1"/>
                    </w:rPr>
                    <w:t xml:space="preserve">самых  </w:t>
                  </w:r>
                  <w:r>
                    <w:t>высоких  настройках</w:t>
                  </w:r>
                  <w:r>
                    <w:rPr>
                      <w:spacing w:val="-25"/>
                    </w:rPr>
                    <w:t xml:space="preserve"> </w:t>
                  </w:r>
                  <w:r>
                    <w:t>термостата.</w:t>
                  </w:r>
                </w:p>
                <w:p w:rsidR="00DB2576" w:rsidRDefault="002E4C5C">
                  <w:pPr>
                    <w:pStyle w:val="a3"/>
                    <w:tabs>
                      <w:tab w:val="left" w:pos="2943"/>
                      <w:tab w:val="left" w:pos="3883"/>
                      <w:tab w:val="left" w:pos="7762"/>
                    </w:tabs>
                    <w:spacing w:line="237" w:lineRule="auto"/>
                    <w:ind w:left="3099" w:right="351" w:hanging="698"/>
                  </w:pPr>
                  <w:r>
                    <w:rPr>
                      <w:spacing w:val="-4"/>
                      <w:position w:val="1"/>
                    </w:rPr>
                    <w:t>30</w:t>
                  </w:r>
                  <w:r>
                    <w:rPr>
                      <w:spacing w:val="-4"/>
                      <w:position w:val="1"/>
                    </w:rPr>
                    <w:tab/>
                  </w:r>
                  <w:r>
                    <w:rPr>
                      <w:position w:val="1"/>
                    </w:rPr>
                    <w:t>передняя    Также,  в режиме очистки,</w:t>
                  </w:r>
                  <w:r>
                    <w:rPr>
                      <w:spacing w:val="15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если</w:t>
                  </w:r>
                  <w:r>
                    <w:rPr>
                      <w:spacing w:val="23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имеется,</w:t>
                  </w:r>
                  <w:r>
                    <w:rPr>
                      <w:position w:val="1"/>
                    </w:rPr>
                    <w:tab/>
                  </w:r>
                  <w:r>
                    <w:t>0,20 часть</w:t>
                  </w:r>
                  <w:r>
                    <w:tab/>
                    <w:t>согласно  инструкциям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руководства</w:t>
                  </w:r>
                </w:p>
                <w:p w:rsidR="00DB2576" w:rsidRDefault="002E4C5C">
                  <w:pPr>
                    <w:pStyle w:val="a3"/>
                    <w:spacing w:before="12"/>
                    <w:ind w:left="439"/>
                    <w:jc w:val="center"/>
                  </w:pPr>
                  <w:r>
                    <w:t>пользователя</w:t>
                  </w:r>
                </w:p>
                <w:p w:rsidR="00DB2576" w:rsidRDefault="002E4C5C">
                  <w:pPr>
                    <w:pStyle w:val="a3"/>
                    <w:tabs>
                      <w:tab w:val="left" w:pos="2989"/>
                      <w:tab w:val="left" w:pos="3887"/>
                    </w:tabs>
                    <w:spacing w:before="10"/>
                    <w:ind w:left="92"/>
                  </w:pPr>
                  <w:r>
                    <w:t>Кухонные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плиты</w:t>
                  </w:r>
                  <w:r>
                    <w:tab/>
                    <w:t>Верхняя</w:t>
                  </w:r>
                  <w:r>
                    <w:tab/>
                  </w:r>
                  <w:r>
                    <w:rPr>
                      <w:position w:val="1"/>
                    </w:rPr>
                    <w:t>Каждая  функция  проверяется</w:t>
                  </w:r>
                  <w:r>
                    <w:rPr>
                      <w:spacing w:val="-4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отдельно</w:t>
                  </w:r>
                </w:p>
                <w:p w:rsidR="00DB2576" w:rsidRDefault="002E4C5C">
                  <w:pPr>
                    <w:pStyle w:val="a3"/>
                    <w:tabs>
                      <w:tab w:val="left" w:pos="2943"/>
                      <w:tab w:val="left" w:pos="7762"/>
                    </w:tabs>
                    <w:spacing w:before="7"/>
                    <w:ind w:left="2396"/>
                  </w:pPr>
                  <w:r>
                    <w:t>30</w:t>
                  </w:r>
                  <w:r>
                    <w:tab/>
                    <w:t>передняя</w:t>
                  </w:r>
                  <w:r>
                    <w:tab/>
                    <w:t>0,20</w:t>
                  </w:r>
                </w:p>
                <w:p w:rsidR="00DB2576" w:rsidRDefault="002E4C5C">
                  <w:pPr>
                    <w:pStyle w:val="a3"/>
                    <w:spacing w:before="3"/>
                    <w:ind w:left="2190" w:right="3994"/>
                    <w:jc w:val="center"/>
                  </w:pPr>
                  <w:r>
                    <w:t>часть</w:t>
                  </w:r>
                </w:p>
                <w:p w:rsidR="00DB2576" w:rsidRDefault="002E4C5C">
                  <w:pPr>
                    <w:pStyle w:val="a3"/>
                    <w:tabs>
                      <w:tab w:val="left" w:pos="3032"/>
                      <w:tab w:val="left" w:pos="3883"/>
                    </w:tabs>
                    <w:spacing w:before="20"/>
                    <w:ind w:left="92"/>
                  </w:pPr>
                  <w:r>
                    <w:t>Вытяжки</w:t>
                  </w:r>
                  <w:r>
                    <w:tab/>
                    <w:t>Задняя</w:t>
                  </w:r>
                  <w:r>
                    <w:tab/>
                    <w:t xml:space="preserve">Средства управления  </w:t>
                  </w:r>
                  <w:r>
                    <w:rPr>
                      <w:spacing w:val="-3"/>
                    </w:rPr>
                    <w:t xml:space="preserve">на </w:t>
                  </w:r>
                  <w:r>
                    <w:rPr>
                      <w:spacing w:val="1"/>
                    </w:rPr>
                    <w:t xml:space="preserve">самых 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высоких</w:t>
                  </w:r>
                </w:p>
                <w:p w:rsidR="00DB2576" w:rsidRDefault="002E4C5C">
                  <w:pPr>
                    <w:pStyle w:val="a3"/>
                    <w:tabs>
                      <w:tab w:val="left" w:pos="2943"/>
                      <w:tab w:val="left" w:pos="7767"/>
                    </w:tabs>
                    <w:spacing w:before="7"/>
                    <w:ind w:left="2401"/>
                  </w:pPr>
                  <w:r>
                    <w:rPr>
                      <w:spacing w:val="-4"/>
                    </w:rPr>
                    <w:t>30</w:t>
                  </w:r>
                  <w:r>
                    <w:rPr>
                      <w:spacing w:val="-4"/>
                    </w:rPr>
                    <w:tab/>
                  </w:r>
                  <w:r>
                    <w:t xml:space="preserve">передняя   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настройках</w:t>
                  </w:r>
                  <w:r>
                    <w:tab/>
                    <w:t>0,19</w:t>
                  </w:r>
                </w:p>
                <w:p w:rsidR="00DB2576" w:rsidRDefault="002E4C5C">
                  <w:pPr>
                    <w:pStyle w:val="a3"/>
                    <w:spacing w:before="3"/>
                    <w:ind w:left="2190" w:right="3994"/>
                    <w:jc w:val="center"/>
                  </w:pPr>
                  <w:r>
                    <w:t>часть</w:t>
                  </w:r>
                </w:p>
                <w:p w:rsidR="00DB2576" w:rsidRDefault="002E4C5C">
                  <w:pPr>
                    <w:pStyle w:val="a3"/>
                    <w:tabs>
                      <w:tab w:val="left" w:pos="3887"/>
                    </w:tabs>
                    <w:spacing w:before="20"/>
                    <w:ind w:left="80"/>
                  </w:pPr>
                  <w:r>
                    <w:t>Холодильные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установки</w:t>
                  </w:r>
                  <w:r>
                    <w:tab/>
                    <w:t>Постоянно,  с закрытой  дверцей.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1"/>
                    </w:rPr>
                    <w:t>Термо­</w:t>
                  </w:r>
                </w:p>
                <w:p w:rsidR="00DB2576" w:rsidRDefault="002E4C5C">
                  <w:pPr>
                    <w:pStyle w:val="a3"/>
                    <w:tabs>
                      <w:tab w:val="left" w:pos="3883"/>
                    </w:tabs>
                    <w:spacing w:before="3" w:line="250" w:lineRule="exact"/>
                    <w:ind w:left="2989"/>
                  </w:pPr>
                  <w:r>
                    <w:rPr>
                      <w:position w:val="-9"/>
                    </w:rPr>
                    <w:t>Верхняя</w:t>
                  </w:r>
                  <w:r>
                    <w:rPr>
                      <w:position w:val="-9"/>
                    </w:rPr>
                    <w:tab/>
                  </w:r>
                  <w:r>
                    <w:t xml:space="preserve">стат настроен  </w:t>
                  </w:r>
                  <w:r>
                    <w:rPr>
                      <w:spacing w:val="-3"/>
                    </w:rPr>
                    <w:t xml:space="preserve">на </w:t>
                  </w:r>
                  <w:r>
                    <w:t>самую  низкую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rPr>
                      <w:spacing w:val="2"/>
                    </w:rPr>
                    <w:t>темпе­</w:t>
                  </w:r>
                </w:p>
                <w:p w:rsidR="00DB2576" w:rsidRDefault="002E4C5C">
                  <w:pPr>
                    <w:pStyle w:val="a3"/>
                    <w:tabs>
                      <w:tab w:val="left" w:pos="2943"/>
                      <w:tab w:val="left" w:pos="7767"/>
                    </w:tabs>
                    <w:spacing w:line="208" w:lineRule="exact"/>
                    <w:ind w:left="2401"/>
                  </w:pPr>
                  <w:r>
                    <w:rPr>
                      <w:spacing w:val="-4"/>
                      <w:position w:val="-9"/>
                    </w:rPr>
                    <w:t>30</w:t>
                  </w:r>
                  <w:r>
                    <w:rPr>
                      <w:spacing w:val="-4"/>
                      <w:position w:val="-9"/>
                    </w:rPr>
                    <w:tab/>
                  </w:r>
                  <w:r>
                    <w:rPr>
                      <w:position w:val="-9"/>
                    </w:rPr>
                    <w:t xml:space="preserve">передняя    </w:t>
                  </w:r>
                  <w:r>
                    <w:t>ратуру.  Шкаф  пустой.</w:t>
                  </w:r>
                  <w:r>
                    <w:rPr>
                      <w:spacing w:val="-24"/>
                    </w:rPr>
                    <w:t xml:space="preserve"> </w:t>
                  </w:r>
                  <w:r>
                    <w:t>Измерение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прово­</w:t>
                  </w:r>
                  <w:r>
                    <w:tab/>
                  </w:r>
                  <w:r>
                    <w:rPr>
                      <w:position w:val="-10"/>
                    </w:rPr>
                    <w:t>0,18</w:t>
                  </w:r>
                </w:p>
                <w:p w:rsidR="00DB2576" w:rsidRDefault="002E4C5C">
                  <w:pPr>
                    <w:pStyle w:val="a3"/>
                    <w:tabs>
                      <w:tab w:val="left" w:pos="3874"/>
                    </w:tabs>
                    <w:spacing w:line="198" w:lineRule="exact"/>
                    <w:ind w:left="3099"/>
                  </w:pPr>
                  <w:r>
                    <w:rPr>
                      <w:position w:val="-9"/>
                    </w:rPr>
                    <w:t>часть</w:t>
                  </w:r>
                  <w:r>
                    <w:rPr>
                      <w:position w:val="-9"/>
                    </w:rPr>
                    <w:tab/>
                  </w:r>
                  <w:r>
                    <w:t xml:space="preserve">дится  после установки устойчивого 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со­</w:t>
                  </w:r>
                </w:p>
                <w:p w:rsidR="00DB2576" w:rsidRDefault="002E4C5C">
                  <w:pPr>
                    <w:pStyle w:val="a3"/>
                    <w:spacing w:line="149" w:lineRule="exact"/>
                    <w:ind w:left="3883"/>
                  </w:pPr>
                  <w:r>
                    <w:t>стояния,  но  с активным  охлаждением во</w:t>
                  </w:r>
                </w:p>
                <w:p w:rsidR="00DB2576" w:rsidRDefault="002E4C5C">
                  <w:pPr>
                    <w:pStyle w:val="a3"/>
                    <w:spacing w:before="8"/>
                    <w:ind w:left="692"/>
                    <w:jc w:val="center"/>
                  </w:pPr>
                  <w:r>
                    <w:t>всех отделениях</w:t>
                  </w:r>
                </w:p>
                <w:p w:rsidR="00DB2576" w:rsidRDefault="002E4C5C">
                  <w:pPr>
                    <w:pStyle w:val="a3"/>
                    <w:tabs>
                      <w:tab w:val="left" w:pos="3887"/>
                    </w:tabs>
                    <w:spacing w:before="15"/>
                    <w:ind w:left="92"/>
                  </w:pPr>
                  <w:r>
                    <w:t>Рисоварки</w:t>
                  </w:r>
                  <w:r>
                    <w:tab/>
                    <w:t>Наполовину  наполненные  водой,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без</w:t>
                  </w:r>
                </w:p>
                <w:p w:rsidR="00DB2576" w:rsidRDefault="002E4C5C">
                  <w:pPr>
                    <w:pStyle w:val="a3"/>
                    <w:tabs>
                      <w:tab w:val="left" w:pos="3061"/>
                      <w:tab w:val="left" w:pos="3887"/>
                      <w:tab w:val="left" w:pos="7767"/>
                    </w:tabs>
                    <w:spacing w:before="8" w:line="244" w:lineRule="auto"/>
                    <w:ind w:left="3874" w:right="349" w:hanging="1473"/>
                  </w:pPr>
                  <w:r>
                    <w:rPr>
                      <w:spacing w:val="-4"/>
                    </w:rPr>
                    <w:t>30</w:t>
                  </w:r>
                  <w:r>
                    <w:rPr>
                      <w:spacing w:val="-4"/>
                    </w:rPr>
                    <w:tab/>
                  </w:r>
                  <w:r>
                    <w:t>Вокруг</w:t>
                  </w:r>
                  <w:r>
                    <w:tab/>
                  </w:r>
                  <w:r>
                    <w:tab/>
                    <w:t xml:space="preserve">крышки  и </w:t>
                  </w:r>
                  <w:r>
                    <w:rPr>
                      <w:spacing w:val="-4"/>
                    </w:rPr>
                    <w:t xml:space="preserve">при  </w:t>
                  </w:r>
                  <w:r>
                    <w:t>самой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высокой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настройке</w:t>
                  </w:r>
                  <w:r>
                    <w:tab/>
                  </w:r>
                  <w:r>
                    <w:rPr>
                      <w:spacing w:val="-1"/>
                    </w:rPr>
                    <w:t xml:space="preserve">0,16 </w:t>
                  </w:r>
                  <w:r>
                    <w:t>температуры</w:t>
                  </w:r>
                </w:p>
                <w:p w:rsidR="00DB2576" w:rsidRDefault="002E4C5C">
                  <w:pPr>
                    <w:pStyle w:val="a3"/>
                    <w:tabs>
                      <w:tab w:val="left" w:pos="2929"/>
                    </w:tabs>
                    <w:spacing w:before="16"/>
                    <w:ind w:left="88"/>
                  </w:pPr>
                  <w:r>
                    <w:t>Электробритвы</w:t>
                  </w:r>
                  <w:r>
                    <w:tab/>
                    <w:t>Напротив    Постоянно,  без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нагрузки</w:t>
                  </w:r>
                </w:p>
                <w:p w:rsidR="00DB2576" w:rsidRDefault="002E4C5C">
                  <w:pPr>
                    <w:pStyle w:val="a3"/>
                    <w:tabs>
                      <w:tab w:val="left" w:pos="2954"/>
                      <w:tab w:val="left" w:pos="7766"/>
                    </w:tabs>
                    <w:spacing w:before="7"/>
                    <w:ind w:left="2447"/>
                  </w:pPr>
                  <w:r>
                    <w:t>0</w:t>
                  </w:r>
                  <w:r>
                    <w:tab/>
                    <w:t>режущей</w:t>
                  </w:r>
                  <w:r>
                    <w:tab/>
                    <w:t>0,30</w:t>
                  </w:r>
                </w:p>
                <w:p w:rsidR="00DB2576" w:rsidRDefault="002E4C5C">
                  <w:pPr>
                    <w:pStyle w:val="a3"/>
                    <w:spacing w:before="3"/>
                    <w:ind w:left="2190" w:right="4007"/>
                    <w:jc w:val="center"/>
                  </w:pPr>
                  <w:r>
                    <w:t>части</w:t>
                  </w:r>
                </w:p>
                <w:p w:rsidR="00DB2576" w:rsidRDefault="002E4C5C">
                  <w:pPr>
                    <w:pStyle w:val="a3"/>
                    <w:tabs>
                      <w:tab w:val="left" w:pos="3175"/>
                      <w:tab w:val="left" w:pos="3886"/>
                    </w:tabs>
                    <w:spacing w:before="16"/>
                    <w:ind w:left="84"/>
                  </w:pPr>
                  <w:r>
                    <w:t>Ломтерезальные</w:t>
                  </w:r>
                  <w:r>
                    <w:tab/>
                  </w:r>
                  <w:r>
                    <w:rPr>
                      <w:spacing w:val="-4"/>
                    </w:rPr>
                    <w:t>Все</w:t>
                  </w:r>
                  <w:r>
                    <w:rPr>
                      <w:spacing w:val="-4"/>
                    </w:rPr>
                    <w:tab/>
                  </w:r>
                  <w:r>
                    <w:t xml:space="preserve">Постоянно,  без нагрузки,  </w:t>
                  </w:r>
                  <w:r>
                    <w:rPr>
                      <w:spacing w:val="-3"/>
                    </w:rPr>
                    <w:t xml:space="preserve">при </w:t>
                  </w:r>
                  <w:r>
                    <w:t>самой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t>высо­</w:t>
                  </w:r>
                </w:p>
                <w:p w:rsidR="00DB2576" w:rsidRDefault="002E4C5C">
                  <w:pPr>
                    <w:pStyle w:val="a3"/>
                    <w:tabs>
                      <w:tab w:val="left" w:pos="2395"/>
                      <w:tab w:val="left" w:pos="3009"/>
                      <w:tab w:val="left" w:pos="3886"/>
                      <w:tab w:val="left" w:pos="7761"/>
                    </w:tabs>
                    <w:spacing w:before="11" w:line="244" w:lineRule="auto"/>
                    <w:ind w:left="3094" w:right="352" w:hanging="3003"/>
                  </w:pPr>
                  <w:r>
                    <w:t>машины</w:t>
                  </w:r>
                  <w:r>
                    <w:tab/>
                    <w:t>30</w:t>
                  </w:r>
                  <w:r>
                    <w:tab/>
                    <w:t>поверх­</w:t>
                  </w:r>
                  <w:r>
                    <w:tab/>
                  </w:r>
                  <w:r>
                    <w:rPr>
                      <w:spacing w:val="-4"/>
                    </w:rPr>
                    <w:t>кой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скорости</w:t>
                  </w:r>
                  <w:r>
                    <w:tab/>
                    <w:t>0,17 ности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spacing w:before="149"/>
                    <w:ind w:left="2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22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5119" cy="9434182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5119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2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48" type="#_x0000_t202" style="position:absolute;left:0;text-align:left;margin-left:45.55pt;margin-top:51.4pt;width:424.4pt;height:636.15pt;z-index:-150208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190" w:lineRule="exact"/>
                    <w:ind w:right="11"/>
                    <w:jc w:val="right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ГО СТ  EN 62233-2013</w:t>
                  </w:r>
                </w:p>
                <w:p w:rsidR="00DB2576" w:rsidRDefault="00DB2576">
                  <w:pPr>
                    <w:pStyle w:val="a3"/>
                    <w:spacing w:before="1"/>
                    <w:rPr>
                      <w:sz w:val="25"/>
                    </w:rPr>
                  </w:pPr>
                </w:p>
                <w:p w:rsidR="00DB2576" w:rsidRDefault="002E4C5C">
                  <w:pPr>
                    <w:spacing w:before="1"/>
                    <w:rPr>
                      <w:i/>
                      <w:sz w:val="15"/>
                    </w:rPr>
                  </w:pPr>
                  <w:r>
                    <w:rPr>
                      <w:i/>
                      <w:sz w:val="15"/>
                    </w:rPr>
                    <w:t>Продолжение  таблицы А. 1</w:t>
                  </w:r>
                </w:p>
                <w:p w:rsidR="00DB2576" w:rsidRDefault="002E4C5C">
                  <w:pPr>
                    <w:tabs>
                      <w:tab w:val="left" w:pos="5242"/>
                    </w:tabs>
                    <w:spacing w:before="96" w:line="183" w:lineRule="exact"/>
                    <w:ind w:right="61"/>
                    <w:jc w:val="right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Измери­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1"/>
                      <w:sz w:val="15"/>
                    </w:rPr>
                    <w:t>Поправочный</w:t>
                  </w:r>
                </w:p>
                <w:p w:rsidR="00DB2576" w:rsidRDefault="002E4C5C">
                  <w:pPr>
                    <w:tabs>
                      <w:tab w:val="left" w:pos="808"/>
                      <w:tab w:val="left" w:pos="5247"/>
                    </w:tabs>
                    <w:spacing w:line="183" w:lineRule="exact"/>
                    <w:ind w:right="44"/>
                    <w:jc w:val="right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тельное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  <w:t>Располо­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1"/>
                      <w:sz w:val="15"/>
                    </w:rPr>
                    <w:t>коэффициент</w:t>
                  </w:r>
                </w:p>
                <w:p w:rsidR="00DB2576" w:rsidRDefault="002E4C5C">
                  <w:pPr>
                    <w:tabs>
                      <w:tab w:val="left" w:pos="2184"/>
                      <w:tab w:val="left" w:pos="3031"/>
                      <w:tab w:val="left" w:pos="3095"/>
                      <w:tab w:val="left" w:pos="4742"/>
                      <w:tab w:val="left" w:pos="7465"/>
                      <w:tab w:val="left" w:pos="7601"/>
                    </w:tabs>
                    <w:spacing w:before="8" w:line="249" w:lineRule="auto"/>
                    <w:ind w:left="2248" w:right="69" w:hanging="1661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pacing w:val="-4"/>
                      <w:sz w:val="15"/>
                    </w:rPr>
                    <w:t>Тип</w:t>
                  </w:r>
                  <w:r>
                    <w:rPr>
                      <w:rFonts w:ascii="Trebuchet MS" w:hAnsi="Trebuchet MS"/>
                      <w:b/>
                      <w:spacing w:val="1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прибора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  <w:t>расстоя­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-4"/>
                      <w:sz w:val="15"/>
                    </w:rPr>
                    <w:t>жение</w:t>
                  </w:r>
                  <w:r>
                    <w:rPr>
                      <w:rFonts w:ascii="Trebuchet MS" w:hAnsi="Trebuchet MS"/>
                      <w:b/>
                      <w:spacing w:val="-4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Условия</w:t>
                  </w:r>
                  <w:r>
                    <w:rPr>
                      <w:rFonts w:ascii="Trebuchet MS" w:hAnsi="Trebuchet MS"/>
                      <w:b/>
                      <w:spacing w:val="8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эксплуатации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-15"/>
                      <w:sz w:val="15"/>
                    </w:rPr>
                    <w:t>ас(Р|)</w:t>
                  </w:r>
                  <w:r>
                    <w:rPr>
                      <w:rFonts w:ascii="Trebuchet MS" w:hAnsi="Trebuchet MS"/>
                      <w:b/>
                      <w:spacing w:val="-12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для</w:t>
                  </w:r>
                  <w:r>
                    <w:rPr>
                      <w:rFonts w:ascii="Trebuchet MS" w:hAnsi="Trebuchet MS"/>
                      <w:b/>
                      <w:w w:val="99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-8"/>
                      <w:position w:val="1"/>
                      <w:sz w:val="15"/>
                    </w:rPr>
                    <w:t>ние,</w:t>
                  </w:r>
                  <w:r>
                    <w:rPr>
                      <w:rFonts w:ascii="Trebuchet MS" w:hAnsi="Trebuchet MS"/>
                      <w:b/>
                      <w:spacing w:val="10"/>
                      <w:position w:val="1"/>
                      <w:sz w:val="15"/>
                    </w:rPr>
                    <w:t xml:space="preserve"> </w:t>
                  </w:r>
                  <w:r>
                    <w:rPr>
                      <w:rFonts w:ascii="Courier New" w:hAnsi="Courier New"/>
                      <w:spacing w:val="-19"/>
                      <w:position w:val="1"/>
                      <w:sz w:val="17"/>
                    </w:rPr>
                    <w:t>П,</w:t>
                  </w:r>
                  <w:r>
                    <w:rPr>
                      <w:rFonts w:ascii="Courier New" w:hAnsi="Courier New"/>
                      <w:spacing w:val="-19"/>
                      <w:position w:val="1"/>
                      <w:sz w:val="17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1"/>
                      <w:sz w:val="15"/>
                    </w:rPr>
                    <w:t>датчика</w:t>
                  </w:r>
                  <w:r>
                    <w:rPr>
                      <w:rFonts w:ascii="Trebuchet MS" w:hAnsi="Trebuchet MS"/>
                      <w:b/>
                      <w:position w:val="1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1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-16"/>
                      <w:sz w:val="15"/>
                    </w:rPr>
                    <w:t xml:space="preserve">ст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= </w:t>
                  </w:r>
                  <w:r>
                    <w:rPr>
                      <w:rFonts w:ascii="Trebuchet MS" w:hAnsi="Trebuchet MS"/>
                      <w:b/>
                      <w:spacing w:val="-10"/>
                      <w:sz w:val="15"/>
                    </w:rPr>
                    <w:t xml:space="preserve">0,1 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С/м</w:t>
                  </w:r>
                  <w:r>
                    <w:rPr>
                      <w:rFonts w:ascii="Trebuchet MS" w:hAnsi="Trebuchet MS"/>
                      <w:b/>
                      <w:spacing w:val="-2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и</w:t>
                  </w:r>
                </w:p>
                <w:p w:rsidR="00DB2576" w:rsidRDefault="002E4C5C">
                  <w:pPr>
                    <w:tabs>
                      <w:tab w:val="left" w:pos="7453"/>
                    </w:tabs>
                    <w:spacing w:line="174" w:lineRule="exact"/>
                    <w:ind w:left="2404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Courier New" w:hAnsi="Courier New"/>
                      <w:spacing w:val="-9"/>
                      <w:position w:val="1"/>
                      <w:sz w:val="17"/>
                    </w:rPr>
                    <w:t>СМ</w:t>
                  </w:r>
                  <w:r>
                    <w:rPr>
                      <w:rFonts w:ascii="Courier New" w:hAnsi="Courier New"/>
                      <w:spacing w:val="-9"/>
                      <w:position w:val="1"/>
                      <w:sz w:val="17"/>
                    </w:rPr>
                    <w:tab/>
                  </w:r>
                  <w:r>
                    <w:rPr>
                      <w:i/>
                      <w:sz w:val="15"/>
                    </w:rPr>
                    <w:t>f</w:t>
                  </w:r>
                  <w:r>
                    <w:rPr>
                      <w:i/>
                      <w:spacing w:val="3"/>
                      <w:sz w:val="15"/>
                    </w:rPr>
                    <w:t xml:space="preserve"> </w:t>
                  </w:r>
                  <w:r>
                    <w:rPr>
                      <w:i/>
                      <w:sz w:val="15"/>
                    </w:rPr>
                    <w:t>=</w:t>
                  </w:r>
                  <w:r>
                    <w:rPr>
                      <w:i/>
                      <w:spacing w:val="3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8</w:t>
                  </w:r>
                  <w:r>
                    <w:rPr>
                      <w:rFonts w:ascii="Trebuchet MS" w:hAnsi="Trebuchet MS"/>
                      <w:b/>
                      <w:spacing w:val="-24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-</w:t>
                  </w:r>
                  <w:r>
                    <w:rPr>
                      <w:rFonts w:ascii="Trebuchet MS" w:hAnsi="Trebuchet MS"/>
                      <w:b/>
                      <w:spacing w:val="-32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8</w:t>
                  </w:r>
                  <w:r>
                    <w:rPr>
                      <w:rFonts w:ascii="Trebuchet MS" w:hAnsi="Trebuchet MS"/>
                      <w:b/>
                      <w:spacing w:val="-23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0</w:t>
                  </w:r>
                  <w:r>
                    <w:rPr>
                      <w:rFonts w:ascii="Trebuchet MS" w:hAnsi="Trebuchet MS"/>
                      <w:b/>
                      <w:spacing w:val="-23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0</w:t>
                  </w:r>
                  <w:r>
                    <w:rPr>
                      <w:rFonts w:ascii="Trebuchet MS" w:hAnsi="Trebuchet MS"/>
                      <w:b/>
                      <w:spacing w:val="35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Гц</w:t>
                  </w:r>
                </w:p>
                <w:p w:rsidR="00DB2576" w:rsidRDefault="002E4C5C">
                  <w:pPr>
                    <w:spacing w:before="42"/>
                    <w:ind w:left="92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Солярии</w:t>
                  </w:r>
                </w:p>
                <w:p w:rsidR="00DB2576" w:rsidRDefault="002E4C5C">
                  <w:pPr>
                    <w:tabs>
                      <w:tab w:val="left" w:pos="2451"/>
                      <w:tab w:val="left" w:pos="3065"/>
                      <w:tab w:val="left" w:pos="3891"/>
                      <w:tab w:val="left" w:pos="7770"/>
                    </w:tabs>
                    <w:spacing w:before="29" w:line="280" w:lineRule="auto"/>
                    <w:ind w:left="96" w:right="391" w:hanging="13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- 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части,</w:t>
                  </w:r>
                  <w:r>
                    <w:rPr>
                      <w:rFonts w:ascii="Trebuchet MS" w:hAnsi="Trebuchet MS"/>
                      <w:b/>
                      <w:spacing w:val="38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7"/>
                      <w:sz w:val="15"/>
                    </w:rPr>
                    <w:t>соприкасаю</w:t>
                  </w:r>
                  <w:r>
                    <w:rPr>
                      <w:rFonts w:ascii="Trebuchet MS" w:hAnsi="Trebuchet MS"/>
                      <w:b/>
                      <w:spacing w:val="-31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­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  <w:t>0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Вокруг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 xml:space="preserve">Постоянно, 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при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самых</w:t>
                  </w:r>
                  <w:r>
                    <w:rPr>
                      <w:rFonts w:ascii="Trebuchet MS" w:hAnsi="Trebuchet MS"/>
                      <w:b/>
                      <w:spacing w:val="15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высоких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настройках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0,18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 xml:space="preserve">щиеся 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с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телом</w:t>
                  </w:r>
                  <w:r>
                    <w:rPr>
                      <w:rFonts w:ascii="Trebuchet MS" w:hAnsi="Trebuchet MS"/>
                      <w:b/>
                      <w:spacing w:val="1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человека;</w:t>
                  </w:r>
                </w:p>
                <w:p w:rsidR="00DB2576" w:rsidRDefault="002E4C5C">
                  <w:pPr>
                    <w:tabs>
                      <w:tab w:val="left" w:pos="2400"/>
                      <w:tab w:val="left" w:pos="2989"/>
                      <w:tab w:val="left" w:pos="3065"/>
                      <w:tab w:val="left" w:pos="3887"/>
                      <w:tab w:val="left" w:pos="7770"/>
                    </w:tabs>
                    <w:spacing w:line="292" w:lineRule="auto"/>
                    <w:ind w:left="96" w:right="391" w:hanging="13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-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другие</w:t>
                  </w:r>
                  <w:r>
                    <w:rPr>
                      <w:rFonts w:ascii="Trebuchet MS" w:hAnsi="Trebuchet MS"/>
                      <w:b/>
                      <w:spacing w:val="21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части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30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Вокруг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 xml:space="preserve">Постоянно, 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при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самых</w:t>
                  </w:r>
                  <w:r>
                    <w:rPr>
                      <w:rFonts w:ascii="Trebuchet MS" w:hAnsi="Trebuchet MS"/>
                      <w:b/>
                      <w:spacing w:val="15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высоких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настройках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0,20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Центрифуги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>Верхняя</w:t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Постоянно, 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без</w:t>
                  </w:r>
                  <w:r>
                    <w:rPr>
                      <w:rFonts w:ascii="Trebuchet MS" w:hAnsi="Trebuchet MS"/>
                      <w:b/>
                      <w:spacing w:val="3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нагрузки</w:t>
                  </w:r>
                </w:p>
                <w:p w:rsidR="00DB2576" w:rsidRDefault="002E4C5C">
                  <w:pPr>
                    <w:tabs>
                      <w:tab w:val="left" w:pos="2946"/>
                      <w:tab w:val="left" w:pos="7766"/>
                    </w:tabs>
                    <w:spacing w:before="1" w:line="165" w:lineRule="exact"/>
                    <w:ind w:left="2400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30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передняя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0,18</w:t>
                  </w:r>
                </w:p>
                <w:p w:rsidR="00DB2576" w:rsidRDefault="002E4C5C">
                  <w:pPr>
                    <w:spacing w:before="29"/>
                    <w:ind w:left="3009" w:right="4855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часть</w:t>
                  </w:r>
                </w:p>
                <w:p w:rsidR="00DB2576" w:rsidRDefault="002E4C5C">
                  <w:pPr>
                    <w:tabs>
                      <w:tab w:val="left" w:pos="2989"/>
                      <w:tab w:val="left" w:pos="3887"/>
                    </w:tabs>
                    <w:spacing w:before="36"/>
                    <w:ind w:left="88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Тепловые</w:t>
                  </w:r>
                  <w:r>
                    <w:rPr>
                      <w:rFonts w:ascii="Trebuchet MS" w:hAnsi="Trebuchet MS"/>
                      <w:b/>
                      <w:spacing w:val="26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1"/>
                      <w:sz w:val="15"/>
                    </w:rPr>
                    <w:t>аккумуляторы</w:t>
                  </w:r>
                  <w:r>
                    <w:rPr>
                      <w:rFonts w:ascii="Trebuchet MS" w:hAnsi="Trebuchet MS"/>
                      <w:b/>
                      <w:spacing w:val="1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>Верхняя</w:t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 xml:space="preserve">Постоянно, 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при 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самых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высоких</w:t>
                  </w:r>
                  <w:r>
                    <w:rPr>
                      <w:rFonts w:ascii="Trebuchet MS" w:hAnsi="Trebuchet MS"/>
                      <w:b/>
                      <w:spacing w:val="-14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настройках</w:t>
                  </w:r>
                </w:p>
                <w:p w:rsidR="00DB2576" w:rsidRDefault="002E4C5C">
                  <w:pPr>
                    <w:tabs>
                      <w:tab w:val="left" w:pos="2946"/>
                      <w:tab w:val="left" w:pos="7770"/>
                    </w:tabs>
                    <w:spacing w:before="29"/>
                    <w:ind w:left="2400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30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передняя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0,20</w:t>
                  </w:r>
                </w:p>
                <w:p w:rsidR="00DB2576" w:rsidRDefault="002E4C5C">
                  <w:pPr>
                    <w:spacing w:before="24"/>
                    <w:ind w:left="3009" w:right="4855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часть</w:t>
                  </w:r>
                </w:p>
                <w:p w:rsidR="00DB2576" w:rsidRDefault="002E4C5C">
                  <w:pPr>
                    <w:tabs>
                      <w:tab w:val="left" w:pos="2400"/>
                      <w:tab w:val="left" w:pos="3065"/>
                      <w:tab w:val="left" w:pos="3891"/>
                      <w:tab w:val="left" w:pos="7770"/>
                    </w:tabs>
                    <w:spacing w:before="37"/>
                    <w:ind w:left="92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>Электрозаварники</w:t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30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Вокруг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Постоянно,</w:t>
                  </w:r>
                  <w:r>
                    <w:rPr>
                      <w:rFonts w:ascii="Trebuchet MS" w:hAnsi="Trebuchet MS"/>
                      <w:b/>
                      <w:spacing w:val="36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без</w:t>
                  </w:r>
                  <w:r>
                    <w:rPr>
                      <w:rFonts w:ascii="Trebuchet MS" w:hAnsi="Trebuchet MS"/>
                      <w:b/>
                      <w:spacing w:val="36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нагрузки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  <w:t>0,16</w:t>
                  </w:r>
                </w:p>
                <w:p w:rsidR="00DB2576" w:rsidRDefault="002E4C5C">
                  <w:pPr>
                    <w:tabs>
                      <w:tab w:val="left" w:pos="2400"/>
                      <w:tab w:val="left" w:pos="2934"/>
                      <w:tab w:val="left" w:pos="3040"/>
                      <w:tab w:val="left" w:pos="3887"/>
                      <w:tab w:val="left" w:pos="7770"/>
                    </w:tabs>
                    <w:spacing w:before="36" w:line="285" w:lineRule="auto"/>
                    <w:ind w:left="96" w:right="391" w:hanging="8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Тостеры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30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Вокруг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Постоянно,</w:t>
                  </w:r>
                  <w:r>
                    <w:rPr>
                      <w:rFonts w:ascii="Trebuchet MS" w:hAnsi="Trebuchet MS"/>
                      <w:b/>
                      <w:spacing w:val="37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без</w:t>
                  </w:r>
                  <w:r>
                    <w:rPr>
                      <w:rFonts w:ascii="Trebuchet MS" w:hAnsi="Trebuchet MS"/>
                      <w:b/>
                      <w:spacing w:val="37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нагрузки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  <w:t xml:space="preserve">0,16 </w:t>
                  </w:r>
                  <w:r>
                    <w:rPr>
                      <w:rFonts w:ascii="Trebuchet MS" w:hAnsi="Trebuchet MS"/>
                      <w:b/>
                      <w:spacing w:val="7"/>
                      <w:sz w:val="15"/>
                    </w:rPr>
                    <w:t>Ручные</w:t>
                  </w:r>
                  <w:r>
                    <w:rPr>
                      <w:rFonts w:ascii="Trebuchet MS" w:hAnsi="Trebuchet MS"/>
                      <w:b/>
                      <w:spacing w:val="33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электрические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Вокруг,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Без 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нагрузки,  </w:t>
                  </w:r>
                  <w:r>
                    <w:rPr>
                      <w:rFonts w:ascii="Trebuchet MS" w:hAnsi="Trebuchet MS"/>
                      <w:b/>
                      <w:spacing w:val="1"/>
                      <w:sz w:val="15"/>
                    </w:rPr>
                    <w:t>все</w:t>
                  </w:r>
                  <w:r>
                    <w:rPr>
                      <w:rFonts w:ascii="Trebuchet MS" w:hAnsi="Trebuchet MS"/>
                      <w:b/>
                      <w:spacing w:val="17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настройки,</w:t>
                  </w:r>
                  <w:r>
                    <w:rPr>
                      <w:rFonts w:ascii="Trebuchet MS" w:hAnsi="Trebuchet MS"/>
                      <w:b/>
                      <w:spacing w:val="4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например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инструменты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 xml:space="preserve">за 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исклю­   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 xml:space="preserve">скорость, </w:t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 xml:space="preserve">установлены  </w:t>
                  </w:r>
                  <w:r>
                    <w:rPr>
                      <w:rFonts w:ascii="Trebuchet MS" w:hAnsi="Trebuchet MS"/>
                      <w:b/>
                      <w:spacing w:val="1"/>
                      <w:sz w:val="15"/>
                    </w:rPr>
                    <w:t>на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максимум</w:t>
                  </w:r>
                </w:p>
                <w:p w:rsidR="00DB2576" w:rsidRDefault="002E4C5C">
                  <w:pPr>
                    <w:spacing w:line="280" w:lineRule="auto"/>
                    <w:ind w:left="2891" w:right="4737" w:hanging="9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чением случая, когда одна</w:t>
                  </w:r>
                </w:p>
                <w:p w:rsidR="00DB2576" w:rsidRDefault="002E4C5C">
                  <w:pPr>
                    <w:tabs>
                      <w:tab w:val="left" w:pos="3040"/>
                      <w:tab w:val="left" w:pos="7766"/>
                    </w:tabs>
                    <w:spacing w:before="4" w:line="238" w:lineRule="exact"/>
                    <w:ind w:left="2400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30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10"/>
                      <w:sz w:val="15"/>
                    </w:rPr>
                    <w:t>и</w:t>
                  </w:r>
                  <w:r>
                    <w:rPr>
                      <w:rFonts w:ascii="Trebuchet MS" w:hAnsi="Trebuchet MS"/>
                      <w:b/>
                      <w:spacing w:val="-1"/>
                      <w:position w:val="1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position w:val="10"/>
                      <w:sz w:val="15"/>
                    </w:rPr>
                    <w:t>та</w:t>
                  </w:r>
                  <w:r>
                    <w:rPr>
                      <w:rFonts w:ascii="Trebuchet MS" w:hAnsi="Trebuchet MS"/>
                      <w:b/>
                      <w:spacing w:val="15"/>
                      <w:position w:val="1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position w:val="10"/>
                      <w:sz w:val="15"/>
                    </w:rPr>
                    <w:t>же</w:t>
                  </w:r>
                  <w:r>
                    <w:rPr>
                      <w:rFonts w:ascii="Trebuchet MS" w:hAnsi="Trebuchet MS"/>
                      <w:b/>
                      <w:position w:val="10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0,15</w:t>
                  </w:r>
                </w:p>
                <w:p w:rsidR="00DB2576" w:rsidRDefault="002E4C5C">
                  <w:pPr>
                    <w:spacing w:line="138" w:lineRule="exact"/>
                    <w:ind w:left="3009" w:right="4860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сторона</w:t>
                  </w:r>
                </w:p>
                <w:p w:rsidR="00DB2576" w:rsidRDefault="002E4C5C">
                  <w:pPr>
                    <w:spacing w:before="29" w:line="278" w:lineRule="auto"/>
                    <w:ind w:left="2908" w:right="4751" w:hanging="4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постоянно направ­ лена на пользова­ теля</w:t>
                  </w:r>
                </w:p>
                <w:p w:rsidR="00DB2576" w:rsidRDefault="002E4C5C">
                  <w:pPr>
                    <w:tabs>
                      <w:tab w:val="left" w:pos="2934"/>
                      <w:tab w:val="left" w:pos="3040"/>
                      <w:tab w:val="left" w:pos="3887"/>
                    </w:tabs>
                    <w:spacing w:before="9" w:line="280" w:lineRule="auto"/>
                    <w:ind w:left="88" w:right="1411" w:firstLine="8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pacing w:val="7"/>
                      <w:sz w:val="15"/>
                    </w:rPr>
                    <w:t>Переносны</w:t>
                  </w:r>
                  <w:r>
                    <w:rPr>
                      <w:rFonts w:ascii="Trebuchet MS" w:hAnsi="Trebuchet MS"/>
                      <w:b/>
                      <w:spacing w:val="-31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е</w:t>
                  </w:r>
                  <w:r>
                    <w:rPr>
                      <w:rFonts w:ascii="Trebuchet MS" w:hAnsi="Trebuchet MS"/>
                      <w:b/>
                      <w:spacing w:val="33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электри­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Вокруг,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Без 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нагрузки,  </w:t>
                  </w:r>
                  <w:r>
                    <w:rPr>
                      <w:rFonts w:ascii="Trebuchet MS" w:hAnsi="Trebuchet MS"/>
                      <w:b/>
                      <w:spacing w:val="1"/>
                      <w:sz w:val="15"/>
                    </w:rPr>
                    <w:t>все</w:t>
                  </w:r>
                  <w:r>
                    <w:rPr>
                      <w:rFonts w:ascii="Trebuchet MS" w:hAnsi="Trebuchet MS"/>
                      <w:b/>
                      <w:spacing w:val="17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настройки,</w:t>
                  </w:r>
                  <w:r>
                    <w:rPr>
                      <w:rFonts w:ascii="Trebuchet MS" w:hAnsi="Trebuchet MS"/>
                      <w:b/>
                      <w:spacing w:val="4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например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ческие</w:t>
                  </w:r>
                  <w:r>
                    <w:rPr>
                      <w:rFonts w:ascii="Trebuchet MS" w:hAnsi="Trebuchet MS"/>
                      <w:b/>
                      <w:spacing w:val="31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инструменты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 xml:space="preserve">за 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исклю­   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 xml:space="preserve">скорость, </w:t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 xml:space="preserve">установлены  </w:t>
                  </w:r>
                  <w:r>
                    <w:rPr>
                      <w:rFonts w:ascii="Trebuchet MS" w:hAnsi="Trebuchet MS"/>
                      <w:b/>
                      <w:spacing w:val="1"/>
                      <w:sz w:val="15"/>
                    </w:rPr>
                    <w:t>на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максимум</w:t>
                  </w:r>
                </w:p>
                <w:p w:rsidR="00DB2576" w:rsidRDefault="002E4C5C">
                  <w:pPr>
                    <w:spacing w:line="280" w:lineRule="auto"/>
                    <w:ind w:left="2891" w:right="4737" w:hanging="9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чением случая, когда одна</w:t>
                  </w:r>
                </w:p>
                <w:p w:rsidR="00DB2576" w:rsidRDefault="002E4C5C">
                  <w:pPr>
                    <w:tabs>
                      <w:tab w:val="left" w:pos="3040"/>
                      <w:tab w:val="left" w:pos="7766"/>
                    </w:tabs>
                    <w:spacing w:before="2" w:line="238" w:lineRule="exact"/>
                    <w:ind w:left="2400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30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10"/>
                      <w:sz w:val="15"/>
                    </w:rPr>
                    <w:t>и</w:t>
                  </w:r>
                  <w:r>
                    <w:rPr>
                      <w:rFonts w:ascii="Trebuchet MS" w:hAnsi="Trebuchet MS"/>
                      <w:b/>
                      <w:spacing w:val="-1"/>
                      <w:position w:val="1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position w:val="10"/>
                      <w:sz w:val="15"/>
                    </w:rPr>
                    <w:t>та</w:t>
                  </w:r>
                  <w:r>
                    <w:rPr>
                      <w:rFonts w:ascii="Trebuchet MS" w:hAnsi="Trebuchet MS"/>
                      <w:b/>
                      <w:spacing w:val="15"/>
                      <w:position w:val="1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position w:val="10"/>
                      <w:sz w:val="15"/>
                    </w:rPr>
                    <w:t>же</w:t>
                  </w:r>
                  <w:r>
                    <w:rPr>
                      <w:rFonts w:ascii="Trebuchet MS" w:hAnsi="Trebuchet MS"/>
                      <w:b/>
                      <w:position w:val="10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0,15</w:t>
                  </w:r>
                </w:p>
                <w:p w:rsidR="00DB2576" w:rsidRDefault="002E4C5C">
                  <w:pPr>
                    <w:spacing w:line="138" w:lineRule="exact"/>
                    <w:ind w:left="3009" w:right="4860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сторона</w:t>
                  </w:r>
                </w:p>
                <w:p w:rsidR="00DB2576" w:rsidRDefault="002E4C5C">
                  <w:pPr>
                    <w:spacing w:before="29" w:line="278" w:lineRule="auto"/>
                    <w:ind w:left="2908" w:right="4751" w:hanging="4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постоянно направ­ лена на пользова­ теля</w:t>
                  </w:r>
                </w:p>
                <w:p w:rsidR="00DB2576" w:rsidRDefault="002E4C5C">
                  <w:pPr>
                    <w:tabs>
                      <w:tab w:val="left" w:pos="2972"/>
                      <w:tab w:val="left" w:pos="3027"/>
                      <w:tab w:val="left" w:pos="3882"/>
                    </w:tabs>
                    <w:spacing w:before="9" w:line="280" w:lineRule="auto"/>
                    <w:ind w:left="92" w:right="1411" w:hanging="4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Т</w:t>
                  </w:r>
                  <w:r>
                    <w:rPr>
                      <w:rFonts w:ascii="Trebuchet MS" w:hAnsi="Trebuchet MS"/>
                      <w:b/>
                      <w:spacing w:val="-22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>ранспортируемые</w:t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ab/>
                    <w:t>Верхняя</w:t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 xml:space="preserve">Без 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нагрузки,  </w:t>
                  </w:r>
                  <w:r>
                    <w:rPr>
                      <w:rFonts w:ascii="Trebuchet MS" w:hAnsi="Trebuchet MS"/>
                      <w:b/>
                      <w:spacing w:val="1"/>
                      <w:sz w:val="15"/>
                    </w:rPr>
                    <w:t>все</w:t>
                  </w:r>
                  <w:r>
                    <w:rPr>
                      <w:rFonts w:ascii="Trebuchet MS" w:hAnsi="Trebuchet MS"/>
                      <w:b/>
                      <w:spacing w:val="17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настройки,</w:t>
                  </w:r>
                  <w:r>
                    <w:rPr>
                      <w:rFonts w:ascii="Trebuchet MS" w:hAnsi="Trebuchet MS"/>
                      <w:b/>
                      <w:spacing w:val="40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например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электрические</w:t>
                  </w:r>
                  <w:r>
                    <w:rPr>
                      <w:rFonts w:ascii="Trebuchet MS" w:hAnsi="Trebuchet MS"/>
                      <w:b/>
                      <w:spacing w:val="36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>инстру­</w:t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5"/>
                      <w:sz w:val="15"/>
                    </w:rPr>
                    <w:tab/>
                    <w:t>часть</w:t>
                  </w:r>
                  <w:r>
                    <w:rPr>
                      <w:rFonts w:ascii="Trebuchet MS" w:hAnsi="Trebuchet MS"/>
                      <w:b/>
                      <w:spacing w:val="28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и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 xml:space="preserve">скорость,  </w:t>
                  </w:r>
                  <w:r>
                    <w:rPr>
                      <w:rFonts w:ascii="Trebuchet MS" w:hAnsi="Trebuchet MS"/>
                      <w:b/>
                      <w:spacing w:val="6"/>
                      <w:sz w:val="15"/>
                    </w:rPr>
                    <w:t>установлены</w:t>
                  </w:r>
                  <w:r>
                    <w:rPr>
                      <w:rFonts w:ascii="Trebuchet MS" w:hAnsi="Trebuchet MS"/>
                      <w:b/>
                      <w:spacing w:val="27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1"/>
                      <w:sz w:val="15"/>
                    </w:rPr>
                    <w:t>на</w:t>
                  </w:r>
                  <w:r>
                    <w:rPr>
                      <w:rFonts w:ascii="Trebuchet MS" w:hAnsi="Trebuchet MS"/>
                      <w:b/>
                      <w:spacing w:val="35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максимум</w:t>
                  </w:r>
                  <w:r>
                    <w:rPr>
                      <w:rFonts w:ascii="Trebuchet MS" w:hAnsi="Trebuchet MS"/>
                      <w:b/>
                      <w:w w:val="99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>менты</w:t>
                  </w:r>
                  <w:r>
                    <w:rPr>
                      <w:rFonts w:ascii="Trebuchet MS" w:hAnsi="Trebuchet MS"/>
                      <w:b/>
                      <w:spacing w:val="2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сторона,</w:t>
                  </w:r>
                </w:p>
                <w:p w:rsidR="00DB2576" w:rsidRDefault="002E4C5C">
                  <w:pPr>
                    <w:tabs>
                      <w:tab w:val="left" w:pos="3014"/>
                      <w:tab w:val="left" w:pos="7766"/>
                    </w:tabs>
                    <w:ind w:left="2400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30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7"/>
                      <w:sz w:val="15"/>
                    </w:rPr>
                    <w:t>направ­</w:t>
                  </w:r>
                  <w:r>
                    <w:rPr>
                      <w:rFonts w:ascii="Trebuchet MS" w:hAnsi="Trebuchet MS"/>
                      <w:b/>
                      <w:spacing w:val="7"/>
                      <w:sz w:val="15"/>
                    </w:rPr>
                    <w:tab/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0,16</w:t>
                  </w:r>
                </w:p>
                <w:p w:rsidR="00DB2576" w:rsidRDefault="002E4C5C">
                  <w:pPr>
                    <w:spacing w:before="29" w:line="280" w:lineRule="auto"/>
                    <w:ind w:left="2900" w:right="4769" w:firstLine="131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ленная на пользо­</w:t>
                  </w:r>
                </w:p>
                <w:p w:rsidR="00DB2576" w:rsidRDefault="002E4C5C">
                  <w:pPr>
                    <w:spacing w:line="173" w:lineRule="exact"/>
                    <w:ind w:left="3009" w:right="4856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вателя</w:t>
                  </w: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spacing w:before="1"/>
                    <w:rPr>
                      <w:sz w:val="20"/>
                    </w:rPr>
                  </w:pPr>
                </w:p>
                <w:p w:rsidR="00DB2576" w:rsidRDefault="002E4C5C">
                  <w:pPr>
                    <w:jc w:val="right"/>
                    <w:rPr>
                      <w:rFonts w:ascii="Trebuchet MS"/>
                      <w:b/>
                      <w:sz w:val="15"/>
                    </w:rPr>
                  </w:pPr>
                  <w:r>
                    <w:rPr>
                      <w:rFonts w:ascii="Trebuchet MS"/>
                      <w:b/>
                      <w:sz w:val="15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27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0040" cy="9434182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04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74"/>
        <w:ind w:right="98"/>
        <w:jc w:val="right"/>
        <w:rPr>
          <w:sz w:val="12"/>
          <w:lang w:val="ru-RU"/>
        </w:rPr>
      </w:pPr>
      <w:r>
        <w:lastRenderedPageBreak/>
        <w:pict>
          <v:shape id="_x0000_s1047" type="#_x0000_t202" style="position:absolute;left:0;text-align:left;margin-left:57.6pt;margin-top:52.25pt;width:435pt;height:656.45pt;z-index:-150160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24"/>
                    </w:rPr>
                  </w:pPr>
                </w:p>
                <w:p w:rsidR="00DB2576" w:rsidRDefault="002E4C5C">
                  <w:pPr>
                    <w:rPr>
                      <w:i/>
                      <w:sz w:val="17"/>
                    </w:rPr>
                  </w:pPr>
                  <w:r>
                    <w:rPr>
                      <w:i/>
                      <w:sz w:val="17"/>
                    </w:rPr>
                    <w:t>Окончание таблицы А. 1</w:t>
                  </w:r>
                </w:p>
                <w:p w:rsidR="00DB2576" w:rsidRDefault="002E4C5C">
                  <w:pPr>
                    <w:pStyle w:val="a3"/>
                    <w:tabs>
                      <w:tab w:val="left" w:pos="7662"/>
                    </w:tabs>
                    <w:spacing w:before="72" w:line="202" w:lineRule="exact"/>
                    <w:ind w:left="2260"/>
                  </w:pPr>
                  <w:r>
                    <w:rPr>
                      <w:spacing w:val="-6"/>
                    </w:rPr>
                    <w:t>Измери­</w:t>
                  </w:r>
                  <w:r>
                    <w:rPr>
                      <w:spacing w:val="-6"/>
                    </w:rPr>
                    <w:tab/>
                  </w:r>
                  <w:r>
                    <w:rPr>
                      <w:spacing w:val="-6"/>
                      <w:position w:val="2"/>
                    </w:rPr>
                    <w:t>Поправочный</w:t>
                  </w:r>
                </w:p>
                <w:p w:rsidR="00DB2576" w:rsidRDefault="002E4C5C">
                  <w:pPr>
                    <w:pStyle w:val="a3"/>
                    <w:tabs>
                      <w:tab w:val="left" w:pos="3084"/>
                      <w:tab w:val="left" w:pos="7657"/>
                    </w:tabs>
                    <w:spacing w:line="193" w:lineRule="exact"/>
                    <w:ind w:left="2256"/>
                    <w:jc w:val="center"/>
                  </w:pPr>
                  <w:r>
                    <w:rPr>
                      <w:spacing w:val="-4"/>
                    </w:rPr>
                    <w:t>тельное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spacing w:val="-5"/>
                    </w:rPr>
                    <w:t>Располо­</w:t>
                  </w:r>
                  <w:r>
                    <w:rPr>
                      <w:spacing w:val="-5"/>
                    </w:rPr>
                    <w:tab/>
                  </w:r>
                  <w:r>
                    <w:rPr>
                      <w:spacing w:val="-5"/>
                      <w:position w:val="2"/>
                    </w:rPr>
                    <w:t>коэффициент</w:t>
                  </w:r>
                </w:p>
                <w:p w:rsidR="00DB2576" w:rsidRDefault="002E4C5C">
                  <w:pPr>
                    <w:pStyle w:val="a3"/>
                    <w:tabs>
                      <w:tab w:val="left" w:pos="2246"/>
                      <w:tab w:val="left" w:pos="3119"/>
                      <w:tab w:val="left" w:pos="3184"/>
                      <w:tab w:val="left" w:pos="4886"/>
                      <w:tab w:val="left" w:pos="7688"/>
                      <w:tab w:val="left" w:pos="7827"/>
                    </w:tabs>
                    <w:spacing w:line="230" w:lineRule="auto"/>
                    <w:ind w:left="2313" w:right="27" w:hanging="1711"/>
                  </w:pPr>
                  <w:r>
                    <w:rPr>
                      <w:spacing w:val="-4"/>
                    </w:rPr>
                    <w:t>Тип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rPr>
                      <w:spacing w:val="-6"/>
                    </w:rPr>
                    <w:t>прибора</w:t>
                  </w:r>
                  <w:r>
                    <w:rPr>
                      <w:spacing w:val="-6"/>
                    </w:rPr>
                    <w:tab/>
                  </w:r>
                  <w:r>
                    <w:rPr>
                      <w:spacing w:val="-5"/>
                    </w:rPr>
                    <w:t>расстоя­</w:t>
                  </w:r>
                  <w:r>
                    <w:rPr>
                      <w:spacing w:val="-5"/>
                    </w:rPr>
                    <w:tab/>
                  </w:r>
                  <w:r>
                    <w:rPr>
                      <w:spacing w:val="-5"/>
                    </w:rPr>
                    <w:tab/>
                  </w:r>
                  <w:r>
                    <w:rPr>
                      <w:spacing w:val="-4"/>
                    </w:rPr>
                    <w:t>жение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spacing w:val="-5"/>
                    </w:rPr>
                    <w:t>Условия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-5"/>
                    </w:rPr>
                    <w:t>эксплуатации</w:t>
                  </w:r>
                  <w:r>
                    <w:rPr>
                      <w:spacing w:val="-5"/>
                    </w:rPr>
                    <w:tab/>
                  </w:r>
                  <w:r>
                    <w:rPr>
                      <w:spacing w:val="-5"/>
                    </w:rPr>
                    <w:tab/>
                  </w:r>
                  <w:r>
                    <w:rPr>
                      <w:spacing w:val="-6"/>
                      <w:position w:val="1"/>
                    </w:rPr>
                    <w:t>ac(ri)</w:t>
                  </w:r>
                  <w:r>
                    <w:rPr>
                      <w:spacing w:val="2"/>
                      <w:position w:val="1"/>
                    </w:rPr>
                    <w:t xml:space="preserve"> </w:t>
                  </w:r>
                  <w:r>
                    <w:rPr>
                      <w:spacing w:val="-4"/>
                      <w:position w:val="1"/>
                    </w:rPr>
                    <w:t>для</w:t>
                  </w:r>
                  <w:r>
                    <w:rPr>
                      <w:position w:val="1"/>
                    </w:rPr>
                    <w:t xml:space="preserve"> </w:t>
                  </w:r>
                  <w:r>
                    <w:rPr>
                      <w:spacing w:val="-8"/>
                    </w:rPr>
                    <w:t>ние,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>п,</w:t>
                  </w:r>
                  <w:r>
                    <w:tab/>
                  </w:r>
                  <w:r>
                    <w:rPr>
                      <w:spacing w:val="-4"/>
                    </w:rPr>
                    <w:t>датчика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i/>
                    </w:rPr>
                    <w:t xml:space="preserve">о = </w:t>
                  </w:r>
                  <w:r>
                    <w:rPr>
                      <w:spacing w:val="-9"/>
                    </w:rPr>
                    <w:t xml:space="preserve">0,1  </w:t>
                  </w:r>
                  <w:r>
                    <w:rPr>
                      <w:spacing w:val="-5"/>
                    </w:rPr>
                    <w:t>С/м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и</w:t>
                  </w:r>
                </w:p>
                <w:p w:rsidR="00DB2576" w:rsidRDefault="002E4C5C">
                  <w:pPr>
                    <w:tabs>
                      <w:tab w:val="left" w:pos="7675"/>
                    </w:tabs>
                    <w:spacing w:line="192" w:lineRule="exact"/>
                    <w:ind w:left="2474"/>
                    <w:rPr>
                      <w:sz w:val="17"/>
                    </w:rPr>
                  </w:pPr>
                  <w:r>
                    <w:rPr>
                      <w:spacing w:val="-5"/>
                      <w:sz w:val="17"/>
                    </w:rPr>
                    <w:t>см</w:t>
                  </w:r>
                  <w:r>
                    <w:rPr>
                      <w:spacing w:val="-5"/>
                      <w:sz w:val="17"/>
                    </w:rPr>
                    <w:tab/>
                  </w:r>
                  <w:r>
                    <w:rPr>
                      <w:i/>
                      <w:sz w:val="17"/>
                    </w:rPr>
                    <w:t xml:space="preserve">f -  </w:t>
                  </w:r>
                  <w:r>
                    <w:rPr>
                      <w:sz w:val="17"/>
                    </w:rPr>
                    <w:t xml:space="preserve">8 </w:t>
                  </w:r>
                  <w:r>
                    <w:rPr>
                      <w:spacing w:val="-11"/>
                      <w:sz w:val="17"/>
                    </w:rPr>
                    <w:t>—800</w:t>
                  </w:r>
                  <w:r>
                    <w:rPr>
                      <w:spacing w:val="-25"/>
                      <w:sz w:val="17"/>
                    </w:rPr>
                    <w:t xml:space="preserve"> </w:t>
                  </w:r>
                  <w:r>
                    <w:rPr>
                      <w:spacing w:val="-4"/>
                      <w:sz w:val="17"/>
                    </w:rPr>
                    <w:t>Гц</w:t>
                  </w:r>
                </w:p>
                <w:p w:rsidR="00DB2576" w:rsidRDefault="002E4C5C">
                  <w:pPr>
                    <w:pStyle w:val="a3"/>
                    <w:tabs>
                      <w:tab w:val="left" w:pos="3019"/>
                      <w:tab w:val="left" w:pos="3128"/>
                      <w:tab w:val="left" w:pos="4000"/>
                    </w:tabs>
                    <w:spacing w:before="39" w:line="256" w:lineRule="auto"/>
                    <w:ind w:left="82" w:right="1186" w:firstLine="13"/>
                  </w:pPr>
                  <w:r>
                    <w:rPr>
                      <w:spacing w:val="2"/>
                    </w:rPr>
                    <w:t>Инструменты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с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rPr>
                      <w:spacing w:val="2"/>
                    </w:rPr>
                    <w:t>нагрева­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2"/>
                    </w:rPr>
                    <w:tab/>
                  </w:r>
                  <w:r>
                    <w:t>Вокруг,</w:t>
                  </w:r>
                  <w:r>
                    <w:tab/>
                  </w:r>
                  <w:r>
                    <w:rPr>
                      <w:spacing w:val="1"/>
                    </w:rPr>
                    <w:t xml:space="preserve">Установлена  </w:t>
                  </w:r>
                  <w:r>
                    <w:t>самая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высокая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1"/>
                    </w:rPr>
                    <w:t>температура.</w:t>
                  </w:r>
                  <w:r>
                    <w:t xml:space="preserve"> </w:t>
                  </w:r>
                  <w:r>
                    <w:rPr>
                      <w:spacing w:val="3"/>
                    </w:rPr>
                    <w:t>тельными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rPr>
                      <w:spacing w:val="2"/>
                    </w:rPr>
                    <w:t>элементами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1"/>
                    </w:rPr>
                    <w:t xml:space="preserve">за </w:t>
                  </w:r>
                  <w:r>
                    <w:rPr>
                      <w:spacing w:val="2"/>
                    </w:rPr>
                    <w:t xml:space="preserve">исклю­    Пистолеты для склеивания </w:t>
                  </w:r>
                  <w:r>
                    <w:t xml:space="preserve">со 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rPr>
                      <w:spacing w:val="3"/>
                    </w:rPr>
                    <w:t>склеиваю­</w:t>
                  </w:r>
                </w:p>
                <w:p w:rsidR="00DB2576" w:rsidRDefault="002E4C5C">
                  <w:pPr>
                    <w:pStyle w:val="a3"/>
                    <w:tabs>
                      <w:tab w:val="left" w:pos="4005"/>
                    </w:tabs>
                    <w:spacing w:line="256" w:lineRule="auto"/>
                    <w:ind w:left="3115" w:right="1825" w:hanging="5"/>
                  </w:pPr>
                  <w:r>
                    <w:rPr>
                      <w:spacing w:val="2"/>
                    </w:rPr>
                    <w:t>чением</w:t>
                  </w:r>
                  <w:r>
                    <w:rPr>
                      <w:spacing w:val="2"/>
                    </w:rPr>
                    <w:tab/>
                  </w:r>
                  <w:r>
                    <w:t xml:space="preserve">щим  </w:t>
                  </w:r>
                  <w:r>
                    <w:rPr>
                      <w:spacing w:val="3"/>
                    </w:rPr>
                    <w:t xml:space="preserve">стержнем  </w:t>
                  </w:r>
                  <w:r>
                    <w:t>в</w:t>
                  </w:r>
                  <w:r>
                    <w:rPr>
                      <w:spacing w:val="-22"/>
                    </w:rPr>
                    <w:t xml:space="preserve"> </w:t>
                  </w:r>
                  <w:r>
                    <w:t>рабочей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позиции случая,</w:t>
                  </w:r>
                </w:p>
                <w:p w:rsidR="00DB2576" w:rsidRDefault="002E4C5C">
                  <w:pPr>
                    <w:pStyle w:val="a3"/>
                    <w:ind w:left="2256" w:right="4108"/>
                    <w:jc w:val="center"/>
                  </w:pPr>
                  <w:r>
                    <w:t>когда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>одна</w:t>
                  </w:r>
                </w:p>
                <w:p w:rsidR="00DB2576" w:rsidRDefault="002E4C5C">
                  <w:pPr>
                    <w:pStyle w:val="a3"/>
                    <w:tabs>
                      <w:tab w:val="left" w:pos="3128"/>
                      <w:tab w:val="left" w:pos="7998"/>
                    </w:tabs>
                    <w:spacing w:before="17" w:line="250" w:lineRule="exact"/>
                    <w:ind w:left="2469"/>
                  </w:pPr>
                  <w:r>
                    <w:t>30</w:t>
                  </w:r>
                  <w:r>
                    <w:tab/>
                  </w:r>
                  <w:r>
                    <w:rPr>
                      <w:position w:val="10"/>
                    </w:rPr>
                    <w:t>и</w:t>
                  </w:r>
                  <w:r>
                    <w:rPr>
                      <w:spacing w:val="-4"/>
                      <w:position w:val="10"/>
                    </w:rPr>
                    <w:t xml:space="preserve"> </w:t>
                  </w:r>
                  <w:r>
                    <w:rPr>
                      <w:spacing w:val="1"/>
                      <w:position w:val="10"/>
                    </w:rPr>
                    <w:t>та</w:t>
                  </w:r>
                  <w:r>
                    <w:rPr>
                      <w:spacing w:val="10"/>
                      <w:position w:val="10"/>
                    </w:rPr>
                    <w:t xml:space="preserve"> </w:t>
                  </w:r>
                  <w:r>
                    <w:rPr>
                      <w:spacing w:val="1"/>
                      <w:position w:val="10"/>
                    </w:rPr>
                    <w:t>же</w:t>
                  </w:r>
                  <w:r>
                    <w:rPr>
                      <w:spacing w:val="1"/>
                      <w:position w:val="10"/>
                    </w:rPr>
                    <w:tab/>
                  </w:r>
                  <w:r>
                    <w:t>0,15</w:t>
                  </w:r>
                </w:p>
                <w:p w:rsidR="00DB2576" w:rsidRDefault="002E4C5C">
                  <w:pPr>
                    <w:pStyle w:val="a3"/>
                    <w:spacing w:line="150" w:lineRule="exact"/>
                    <w:ind w:left="2256" w:right="4114"/>
                    <w:jc w:val="center"/>
                  </w:pPr>
                  <w:r>
                    <w:rPr>
                      <w:spacing w:val="2"/>
                    </w:rPr>
                    <w:t>сторона</w:t>
                  </w:r>
                </w:p>
                <w:p w:rsidR="00DB2576" w:rsidRDefault="002E4C5C">
                  <w:pPr>
                    <w:pStyle w:val="a3"/>
                    <w:spacing w:before="10" w:line="256" w:lineRule="auto"/>
                    <w:ind w:left="2958" w:right="4810"/>
                    <w:jc w:val="center"/>
                  </w:pPr>
                  <w:r>
                    <w:t>постоянно направ­ лена на пользо­ вателя</w:t>
                  </w:r>
                </w:p>
                <w:p w:rsidR="00DB2576" w:rsidRDefault="002E4C5C">
                  <w:pPr>
                    <w:pStyle w:val="a3"/>
                    <w:tabs>
                      <w:tab w:val="left" w:pos="3084"/>
                      <w:tab w:val="left" w:pos="4005"/>
                    </w:tabs>
                    <w:spacing w:before="9"/>
                    <w:ind w:left="91"/>
                  </w:pPr>
                  <w:r>
                    <w:rPr>
                      <w:spacing w:val="3"/>
                    </w:rPr>
                    <w:t>Сушильные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rPr>
                      <w:spacing w:val="1"/>
                    </w:rPr>
                    <w:t>барабаны</w:t>
                  </w:r>
                  <w:r>
                    <w:rPr>
                      <w:spacing w:val="1"/>
                    </w:rPr>
                    <w:tab/>
                    <w:t>Верхняя</w:t>
                  </w:r>
                  <w:r>
                    <w:rPr>
                      <w:spacing w:val="1"/>
                    </w:rPr>
                    <w:tab/>
                    <w:t xml:space="preserve">Барабан,  </w:t>
                  </w:r>
                  <w:r>
                    <w:rPr>
                      <w:spacing w:val="3"/>
                    </w:rPr>
                    <w:t>заполненный  текстильным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t>ма­</w:t>
                  </w:r>
                </w:p>
                <w:p w:rsidR="00DB2576" w:rsidRDefault="002E4C5C">
                  <w:pPr>
                    <w:pStyle w:val="a3"/>
                    <w:tabs>
                      <w:tab w:val="left" w:pos="4000"/>
                    </w:tabs>
                    <w:spacing w:before="13" w:line="256" w:lineRule="auto"/>
                    <w:ind w:left="3202" w:right="1429" w:hanging="162"/>
                  </w:pPr>
                  <w:r>
                    <w:rPr>
                      <w:spacing w:val="1"/>
                    </w:rPr>
                    <w:t xml:space="preserve">передняя </w:t>
                  </w:r>
                  <w:r>
                    <w:rPr>
                      <w:spacing w:val="3"/>
                    </w:rPr>
                    <w:t xml:space="preserve">териалом </w:t>
                  </w:r>
                  <w:r>
                    <w:t xml:space="preserve">с </w:t>
                  </w:r>
                  <w:r>
                    <w:rPr>
                      <w:spacing w:val="1"/>
                    </w:rPr>
                    <w:t xml:space="preserve">массой </w:t>
                  </w:r>
                  <w:r>
                    <w:t xml:space="preserve">в </w:t>
                  </w:r>
                  <w:r>
                    <w:rPr>
                      <w:spacing w:val="1"/>
                    </w:rPr>
                    <w:t>сухом состоянии, часть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3"/>
                    </w:rPr>
                    <w:t xml:space="preserve">составляющей </w:t>
                  </w:r>
                  <w:r>
                    <w:t xml:space="preserve">50 % от 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rPr>
                      <w:spacing w:val="2"/>
                    </w:rPr>
                    <w:t>максимальной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4005" w:right="1212"/>
                    <w:jc w:val="both"/>
                  </w:pPr>
                  <w:r>
                    <w:t xml:space="preserve">нагрузки. </w:t>
                  </w:r>
                  <w:r>
                    <w:rPr>
                      <w:spacing w:val="3"/>
                    </w:rPr>
                    <w:t xml:space="preserve">Текстильный </w:t>
                  </w:r>
                  <w:r>
                    <w:rPr>
                      <w:spacing w:val="2"/>
                    </w:rPr>
                    <w:t xml:space="preserve">материал состоит </w:t>
                  </w:r>
                  <w:r>
                    <w:t xml:space="preserve">из </w:t>
                  </w:r>
                  <w:r>
                    <w:rPr>
                      <w:spacing w:val="3"/>
                    </w:rPr>
                    <w:t>предварительно очище</w:t>
                  </w:r>
                  <w:r>
                    <w:rPr>
                      <w:spacing w:val="3"/>
                    </w:rPr>
                    <w:t>нной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1"/>
                    </w:rPr>
                    <w:t>ткани,</w:t>
                  </w:r>
                </w:p>
                <w:p w:rsidR="00DB2576" w:rsidRDefault="002E4C5C">
                  <w:pPr>
                    <w:pStyle w:val="a3"/>
                    <w:tabs>
                      <w:tab w:val="left" w:pos="4005"/>
                      <w:tab w:val="left" w:pos="8002"/>
                    </w:tabs>
                    <w:spacing w:before="1" w:line="256" w:lineRule="auto"/>
                    <w:ind w:left="4005" w:right="358" w:hanging="1532"/>
                  </w:pPr>
                  <w:r>
                    <w:t>30</w:t>
                  </w:r>
                  <w:r>
                    <w:tab/>
                  </w:r>
                  <w:r>
                    <w:rPr>
                      <w:spacing w:val="2"/>
                    </w:rPr>
                    <w:t xml:space="preserve">изготовленной  </w:t>
                  </w:r>
                  <w:r>
                    <w:t xml:space="preserve">из </w:t>
                  </w:r>
                  <w:r>
                    <w:rPr>
                      <w:spacing w:val="3"/>
                    </w:rPr>
                    <w:t>хлопковой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нити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rPr>
                      <w:spacing w:val="5"/>
                    </w:rPr>
                    <w:t>двой­</w:t>
                  </w:r>
                  <w:r>
                    <w:rPr>
                      <w:spacing w:val="5"/>
                    </w:rPr>
                    <w:tab/>
                  </w:r>
                  <w:r>
                    <w:t xml:space="preserve">0,18 ного  </w:t>
                  </w:r>
                  <w:r>
                    <w:rPr>
                      <w:spacing w:val="1"/>
                    </w:rPr>
                    <w:t xml:space="preserve">плетения  </w:t>
                  </w:r>
                  <w:r>
                    <w:rPr>
                      <w:spacing w:val="2"/>
                    </w:rPr>
                    <w:t>размером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rPr>
                      <w:spacing w:val="2"/>
                    </w:rPr>
                    <w:t>примерно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4000" w:right="1244"/>
                    <w:jc w:val="both"/>
                  </w:pPr>
                  <w:r>
                    <w:t>70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х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70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см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с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массой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26"/>
                    </w:rPr>
                    <w:t xml:space="preserve"> </w:t>
                  </w:r>
                  <w:r>
                    <w:t>4</w:t>
                  </w:r>
                  <w:r>
                    <w:rPr>
                      <w:spacing w:val="-28"/>
                    </w:rPr>
                    <w:t xml:space="preserve"> </w:t>
                  </w:r>
                  <w:r>
                    <w:t>0</w:t>
                  </w:r>
                  <w:r>
                    <w:rPr>
                      <w:spacing w:val="-26"/>
                    </w:rPr>
                    <w:t xml:space="preserve"> </w:t>
                  </w:r>
                  <w:r>
                    <w:rPr>
                      <w:spacing w:val="5"/>
                    </w:rPr>
                    <w:t>-1</w:t>
                  </w:r>
                  <w:r>
                    <w:rPr>
                      <w:spacing w:val="-26"/>
                    </w:rPr>
                    <w:t xml:space="preserve"> </w:t>
                  </w:r>
                  <w:r>
                    <w:t>7</w:t>
                  </w:r>
                  <w:r>
                    <w:rPr>
                      <w:spacing w:val="-28"/>
                    </w:rPr>
                    <w:t xml:space="preserve"> </w:t>
                  </w:r>
                  <w:r>
                    <w:t>0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rPr>
                      <w:spacing w:val="-3"/>
                    </w:rPr>
                    <w:t>г/м2</w:t>
                  </w:r>
                  <w:r>
                    <w:rPr>
                      <w:spacing w:val="-20"/>
                    </w:rPr>
                    <w:t xml:space="preserve"> </w:t>
                  </w:r>
                  <w:r>
                    <w:t>в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 xml:space="preserve">сухом состоянии. Материал пропитывают водой, </w:t>
                  </w:r>
                  <w:r>
                    <w:rPr>
                      <w:spacing w:val="3"/>
                    </w:rPr>
                    <w:t xml:space="preserve">составляющей </w:t>
                  </w:r>
                  <w:r>
                    <w:t xml:space="preserve">60 % </w:t>
                  </w:r>
                  <w:r>
                    <w:rPr>
                      <w:spacing w:val="1"/>
                    </w:rPr>
                    <w:t xml:space="preserve">массы </w:t>
                  </w:r>
                  <w:r>
                    <w:rPr>
                      <w:spacing w:val="3"/>
                    </w:rPr>
                    <w:t xml:space="preserve">текстильного </w:t>
                  </w:r>
                  <w:r>
                    <w:rPr>
                      <w:spacing w:val="1"/>
                    </w:rPr>
                    <w:t>материала</w:t>
                  </w:r>
                </w:p>
                <w:p w:rsidR="00DB2576" w:rsidRDefault="002E4C5C">
                  <w:pPr>
                    <w:pStyle w:val="a3"/>
                    <w:tabs>
                      <w:tab w:val="left" w:pos="3276"/>
                      <w:tab w:val="left" w:pos="4005"/>
                    </w:tabs>
                    <w:spacing w:before="18"/>
                    <w:ind w:left="95"/>
                  </w:pPr>
                  <w:r>
                    <w:rPr>
                      <w:spacing w:val="2"/>
                    </w:rPr>
                    <w:t>Пылесосы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ручные</w:t>
                  </w:r>
                  <w:r>
                    <w:tab/>
                    <w:t>Все</w:t>
                  </w:r>
                  <w:r>
                    <w:tab/>
                    <w:t xml:space="preserve">Как </w:t>
                  </w:r>
                  <w:r>
                    <w:rPr>
                      <w:spacing w:val="3"/>
                    </w:rPr>
                    <w:t xml:space="preserve">установлено  </w:t>
                  </w:r>
                  <w:r>
                    <w:t xml:space="preserve">в </w:t>
                  </w:r>
                  <w:r>
                    <w:rPr>
                      <w:spacing w:val="1"/>
                    </w:rPr>
                    <w:t xml:space="preserve">3.1.9  </w:t>
                  </w:r>
                  <w:r>
                    <w:t>EN</w:t>
                  </w:r>
                  <w:r>
                    <w:rPr>
                      <w:spacing w:val="-19"/>
                    </w:rPr>
                    <w:t xml:space="preserve"> </w:t>
                  </w:r>
                  <w:r>
                    <w:rPr>
                      <w:spacing w:val="2"/>
                    </w:rPr>
                    <w:t>60335-2-2</w:t>
                  </w:r>
                </w:p>
                <w:p w:rsidR="00DB2576" w:rsidRDefault="002E4C5C">
                  <w:pPr>
                    <w:pStyle w:val="a3"/>
                    <w:tabs>
                      <w:tab w:val="left" w:pos="3110"/>
                      <w:tab w:val="left" w:pos="7998"/>
                    </w:tabs>
                    <w:spacing w:before="13"/>
                    <w:ind w:left="2473"/>
                  </w:pPr>
                  <w:r>
                    <w:t>30</w:t>
                  </w:r>
                  <w:r>
                    <w:tab/>
                  </w:r>
                  <w:r>
                    <w:rPr>
                      <w:spacing w:val="2"/>
                    </w:rPr>
                    <w:t>поверх­</w:t>
                  </w:r>
                  <w:r>
                    <w:rPr>
                      <w:spacing w:val="2"/>
                    </w:rPr>
                    <w:tab/>
                  </w:r>
                  <w:r>
                    <w:t>0,16</w:t>
                  </w:r>
                </w:p>
                <w:p w:rsidR="00DB2576" w:rsidRDefault="002E4C5C">
                  <w:pPr>
                    <w:pStyle w:val="a3"/>
                    <w:spacing w:before="9"/>
                    <w:ind w:left="2256" w:right="4111"/>
                    <w:jc w:val="center"/>
                  </w:pP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3276"/>
                      <w:tab w:val="left" w:pos="4005"/>
                    </w:tabs>
                    <w:spacing w:before="27"/>
                    <w:ind w:left="95"/>
                  </w:pPr>
                  <w:r>
                    <w:rPr>
                      <w:spacing w:val="2"/>
                    </w:rPr>
                    <w:t>Пылесосы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rPr>
                      <w:spacing w:val="2"/>
                    </w:rPr>
                    <w:t>портативные</w:t>
                  </w:r>
                  <w:r>
                    <w:rPr>
                      <w:spacing w:val="2"/>
                    </w:rPr>
                    <w:tab/>
                  </w:r>
                  <w:r>
                    <w:t>Все</w:t>
                  </w:r>
                  <w:r>
                    <w:tab/>
                    <w:t xml:space="preserve">Как </w:t>
                  </w:r>
                  <w:r>
                    <w:rPr>
                      <w:spacing w:val="3"/>
                    </w:rPr>
                    <w:t xml:space="preserve">установлено  </w:t>
                  </w:r>
                  <w:r>
                    <w:t xml:space="preserve">в </w:t>
                  </w:r>
                  <w:r>
                    <w:rPr>
                      <w:spacing w:val="1"/>
                    </w:rPr>
                    <w:t xml:space="preserve">3.1.9  </w:t>
                  </w:r>
                  <w:r>
                    <w:t>EN</w:t>
                  </w:r>
                  <w:r>
                    <w:rPr>
                      <w:spacing w:val="-20"/>
                    </w:rPr>
                    <w:t xml:space="preserve"> </w:t>
                  </w:r>
                  <w:r>
                    <w:rPr>
                      <w:spacing w:val="2"/>
                    </w:rPr>
                    <w:t>60335-2-2</w:t>
                  </w:r>
                </w:p>
                <w:p w:rsidR="00DB2576" w:rsidRDefault="002E4C5C">
                  <w:pPr>
                    <w:pStyle w:val="a3"/>
                    <w:tabs>
                      <w:tab w:val="left" w:pos="3110"/>
                      <w:tab w:val="left" w:pos="7998"/>
                    </w:tabs>
                    <w:spacing w:before="13"/>
                    <w:ind w:left="2521"/>
                  </w:pPr>
                  <w:r>
                    <w:t>0</w:t>
                  </w:r>
                  <w:r>
                    <w:tab/>
                  </w:r>
                  <w:r>
                    <w:rPr>
                      <w:spacing w:val="2"/>
                    </w:rPr>
                    <w:t>поверх­</w:t>
                  </w:r>
                  <w:r>
                    <w:rPr>
                      <w:spacing w:val="2"/>
                    </w:rPr>
                    <w:tab/>
                  </w:r>
                  <w:r>
                    <w:t>0,13</w:t>
                  </w:r>
                </w:p>
                <w:p w:rsidR="00DB2576" w:rsidRDefault="002E4C5C">
                  <w:pPr>
                    <w:pStyle w:val="a3"/>
                    <w:spacing w:before="9"/>
                    <w:ind w:left="2256" w:right="4111"/>
                    <w:jc w:val="center"/>
                  </w:pPr>
                  <w:r>
                    <w:t>ности</w:t>
                  </w:r>
                </w:p>
                <w:p w:rsidR="00DB2576" w:rsidRDefault="002E4C5C">
                  <w:pPr>
                    <w:pStyle w:val="a3"/>
                    <w:tabs>
                      <w:tab w:val="left" w:pos="2471"/>
                      <w:tab w:val="left" w:pos="3080"/>
                      <w:tab w:val="left" w:pos="3154"/>
                      <w:tab w:val="left" w:pos="4003"/>
                      <w:tab w:val="left" w:pos="7995"/>
                    </w:tabs>
                    <w:spacing w:before="27" w:line="268" w:lineRule="auto"/>
                    <w:ind w:left="91" w:right="364" w:firstLine="4"/>
                  </w:pPr>
                  <w:r>
                    <w:rPr>
                      <w:spacing w:val="2"/>
                    </w:rPr>
                    <w:t>Пылесосы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spacing w:val="1"/>
                    </w:rPr>
                    <w:t>другие</w:t>
                  </w:r>
                  <w:r>
                    <w:rPr>
                      <w:spacing w:val="1"/>
                    </w:rPr>
                    <w:tab/>
                  </w:r>
                  <w:r>
                    <w:t>30</w:t>
                  </w:r>
                  <w:r>
                    <w:tab/>
                  </w:r>
                  <w:r>
                    <w:tab/>
                    <w:t>Вокруг</w:t>
                  </w:r>
                  <w:r>
                    <w:tab/>
                    <w:t xml:space="preserve">Как </w:t>
                  </w:r>
                  <w:r>
                    <w:rPr>
                      <w:spacing w:val="3"/>
                    </w:rPr>
                    <w:t xml:space="preserve">установлено  </w:t>
                  </w:r>
                  <w:r>
                    <w:t>в 3.1.9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EN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rPr>
                      <w:spacing w:val="2"/>
                    </w:rPr>
                    <w:t>60335-2-2</w:t>
                  </w:r>
                  <w:r>
                    <w:rPr>
                      <w:spacing w:val="2"/>
                    </w:rPr>
                    <w:tab/>
                  </w:r>
                  <w:r>
                    <w:t xml:space="preserve">0,16 </w:t>
                  </w:r>
                  <w:r>
                    <w:rPr>
                      <w:spacing w:val="3"/>
                    </w:rPr>
                    <w:t>Стиральные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2"/>
                    </w:rPr>
                    <w:t>посудо­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2"/>
                    </w:rPr>
                    <w:tab/>
                  </w:r>
                  <w:r>
                    <w:t>Верхняя</w:t>
                  </w:r>
                  <w:r>
                    <w:tab/>
                    <w:t xml:space="preserve">Без  </w:t>
                  </w:r>
                  <w:r>
                    <w:rPr>
                      <w:spacing w:val="5"/>
                    </w:rPr>
                    <w:t xml:space="preserve">текстильных </w:t>
                  </w:r>
                  <w:r>
                    <w:t xml:space="preserve">изделий,  в </w:t>
                  </w:r>
                  <w:r>
                    <w:rPr>
                      <w:spacing w:val="2"/>
                    </w:rPr>
                    <w:t>режиме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с</w:t>
                  </w:r>
                </w:p>
                <w:p w:rsidR="00DB2576" w:rsidRDefault="002E4C5C">
                  <w:pPr>
                    <w:pStyle w:val="a3"/>
                    <w:tabs>
                      <w:tab w:val="left" w:pos="2468"/>
                      <w:tab w:val="left" w:pos="3032"/>
                      <w:tab w:val="left" w:pos="7997"/>
                    </w:tabs>
                    <w:spacing w:line="186" w:lineRule="exact"/>
                    <w:ind w:left="95"/>
                  </w:pPr>
                  <w:r>
                    <w:rPr>
                      <w:spacing w:val="2"/>
                    </w:rPr>
                    <w:t>моечные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>машины</w:t>
                  </w:r>
                  <w:r>
                    <w:tab/>
                    <w:t>30</w:t>
                  </w:r>
                  <w:r>
                    <w:tab/>
                    <w:t>передняя     самой  высокой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2"/>
                    </w:rPr>
                    <w:t>скоростью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rPr>
                      <w:spacing w:val="1"/>
                    </w:rPr>
                    <w:t>вращения</w:t>
                  </w:r>
                  <w:r>
                    <w:rPr>
                      <w:spacing w:val="1"/>
                    </w:rPr>
                    <w:tab/>
                  </w:r>
                  <w:r>
                    <w:t>0,18</w:t>
                  </w:r>
                </w:p>
                <w:p w:rsidR="00DB2576" w:rsidRDefault="002E4C5C">
                  <w:pPr>
                    <w:pStyle w:val="a3"/>
                    <w:spacing w:before="10"/>
                    <w:ind w:left="2256" w:right="4117"/>
                    <w:jc w:val="center"/>
                  </w:pPr>
                  <w:r>
                    <w:rPr>
                      <w:spacing w:val="1"/>
                    </w:rPr>
                    <w:t>часть</w:t>
                  </w:r>
                </w:p>
                <w:p w:rsidR="00DB2576" w:rsidRDefault="002E4C5C">
                  <w:pPr>
                    <w:pStyle w:val="a3"/>
                    <w:tabs>
                      <w:tab w:val="left" w:pos="3080"/>
                      <w:tab w:val="left" w:pos="4005"/>
                    </w:tabs>
                    <w:spacing w:before="23" w:line="149" w:lineRule="exact"/>
                    <w:ind w:left="91"/>
                  </w:pPr>
                  <w:r>
                    <w:rPr>
                      <w:spacing w:val="2"/>
                    </w:rPr>
                    <w:t>Обогреватели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t>для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во­</w:t>
                  </w:r>
                  <w:r>
                    <w:tab/>
                    <w:t>Верхняя</w:t>
                  </w:r>
                  <w:r>
                    <w:tab/>
                  </w:r>
                  <w:r>
                    <w:rPr>
                      <w:spacing w:val="3"/>
                    </w:rPr>
                    <w:t xml:space="preserve">Расстилают </w:t>
                  </w:r>
                  <w:r>
                    <w:t xml:space="preserve">и </w:t>
                  </w:r>
                  <w:r>
                    <w:rPr>
                      <w:spacing w:val="3"/>
                    </w:rPr>
                    <w:t xml:space="preserve">укладывают  </w:t>
                  </w:r>
                  <w:r>
                    <w:t>на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5"/>
                    </w:rPr>
                    <w:t>термоизо­</w:t>
                  </w:r>
                </w:p>
                <w:p w:rsidR="00DB2576" w:rsidRDefault="002E4C5C">
                  <w:pPr>
                    <w:pStyle w:val="a3"/>
                    <w:tabs>
                      <w:tab w:val="left" w:pos="2482"/>
                      <w:tab w:val="left" w:pos="3193"/>
                      <w:tab w:val="left" w:pos="3996"/>
                      <w:tab w:val="left" w:pos="7998"/>
                    </w:tabs>
                    <w:spacing w:line="259" w:lineRule="exact"/>
                    <w:ind w:left="82"/>
                  </w:pPr>
                  <w:r>
                    <w:rPr>
                      <w:spacing w:val="5"/>
                    </w:rPr>
                    <w:t>дяных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1"/>
                    </w:rPr>
                    <w:t>матрасов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-4"/>
                      <w:position w:val="10"/>
                    </w:rPr>
                    <w:t>10</w:t>
                  </w:r>
                  <w:r>
                    <w:rPr>
                      <w:spacing w:val="-4"/>
                      <w:position w:val="10"/>
                    </w:rPr>
                    <w:tab/>
                  </w:r>
                  <w:r>
                    <w:rPr>
                      <w:spacing w:val="1"/>
                    </w:rPr>
                    <w:t>часть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3"/>
                    </w:rPr>
                    <w:t>лирующую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rPr>
                      <w:spacing w:val="1"/>
                    </w:rPr>
                    <w:t>пластину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position w:val="11"/>
                    </w:rPr>
                    <w:t>0,14</w:t>
                  </w:r>
                </w:p>
                <w:p w:rsidR="00DB2576" w:rsidRDefault="002E4C5C">
                  <w:pPr>
                    <w:pStyle w:val="a3"/>
                    <w:tabs>
                      <w:tab w:val="left" w:pos="4000"/>
                    </w:tabs>
                    <w:spacing w:before="19"/>
                    <w:ind w:left="95"/>
                  </w:pPr>
                  <w:r>
                    <w:rPr>
                      <w:spacing w:val="2"/>
                    </w:rPr>
                    <w:t>Водонагреватели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2"/>
                    </w:rPr>
                    <w:t xml:space="preserve">Средства  управления  </w:t>
                  </w:r>
                  <w:r>
                    <w:t>на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rPr>
                      <w:spacing w:val="3"/>
                    </w:rPr>
                    <w:t>максимальных</w:t>
                  </w:r>
                </w:p>
                <w:p w:rsidR="00DB2576" w:rsidRDefault="002E4C5C">
                  <w:pPr>
                    <w:pStyle w:val="a3"/>
                    <w:tabs>
                      <w:tab w:val="left" w:pos="3154"/>
                      <w:tab w:val="left" w:pos="4005"/>
                      <w:tab w:val="left" w:pos="8002"/>
                    </w:tabs>
                    <w:spacing w:before="14" w:line="249" w:lineRule="auto"/>
                    <w:ind w:left="4005" w:right="358" w:hanging="1532"/>
                  </w:pPr>
                  <w:r>
                    <w:t>30</w:t>
                  </w:r>
                  <w:r>
                    <w:tab/>
                    <w:t>Вокруг</w:t>
                  </w:r>
                  <w:r>
                    <w:tab/>
                  </w:r>
                  <w:r>
                    <w:rPr>
                      <w:spacing w:val="1"/>
                    </w:rPr>
                    <w:t xml:space="preserve">настройках,  </w:t>
                  </w:r>
                  <w:r>
                    <w:t xml:space="preserve">с </w:t>
                  </w:r>
                  <w:r>
                    <w:rPr>
                      <w:spacing w:val="3"/>
                    </w:rPr>
                    <w:t>льющейся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водой,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если</w:t>
                  </w:r>
                  <w:r>
                    <w:tab/>
                    <w:t xml:space="preserve">0,17 </w:t>
                  </w:r>
                  <w:r>
                    <w:rPr>
                      <w:spacing w:val="1"/>
                    </w:rPr>
                    <w:t>необходимо</w:t>
                  </w:r>
                </w:p>
                <w:p w:rsidR="00DB2576" w:rsidRDefault="002E4C5C">
                  <w:pPr>
                    <w:pStyle w:val="a3"/>
                    <w:spacing w:before="19"/>
                    <w:ind w:left="100"/>
                  </w:pPr>
                  <w:r>
                    <w:t>Гидромассажные ванны</w:t>
                  </w:r>
                </w:p>
                <w:p w:rsidR="00DB2576" w:rsidRDefault="002E4C5C">
                  <w:pPr>
                    <w:pStyle w:val="a3"/>
                    <w:tabs>
                      <w:tab w:val="left" w:pos="2521"/>
                      <w:tab w:val="left" w:pos="3154"/>
                      <w:tab w:val="left" w:pos="4005"/>
                      <w:tab w:val="left" w:pos="7998"/>
                    </w:tabs>
                    <w:spacing w:before="14"/>
                    <w:ind w:left="82"/>
                  </w:pPr>
                  <w:r>
                    <w:t xml:space="preserve">- 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внутри</w:t>
                  </w:r>
                  <w:r>
                    <w:tab/>
                    <w:t>0</w:t>
                  </w:r>
                  <w:r>
                    <w:tab/>
                    <w:t>Вокруг</w:t>
                  </w:r>
                  <w:r>
                    <w:tab/>
                  </w:r>
                  <w:r>
                    <w:rPr>
                      <w:spacing w:val="1"/>
                    </w:rPr>
                    <w:t>Постоянно</w:t>
                  </w:r>
                  <w:r>
                    <w:rPr>
                      <w:spacing w:val="1"/>
                    </w:rPr>
                    <w:tab/>
                  </w:r>
                  <w:r>
                    <w:t>0,18</w:t>
                  </w:r>
                </w:p>
                <w:p w:rsidR="00DB2576" w:rsidRDefault="002E4C5C">
                  <w:pPr>
                    <w:pStyle w:val="a3"/>
                    <w:tabs>
                      <w:tab w:val="left" w:pos="2473"/>
                      <w:tab w:val="left" w:pos="3154"/>
                      <w:tab w:val="left" w:pos="4005"/>
                      <w:tab w:val="left" w:pos="7998"/>
                    </w:tabs>
                    <w:spacing w:before="14" w:line="283" w:lineRule="auto"/>
                    <w:ind w:left="204" w:right="38" w:hanging="122"/>
                  </w:pPr>
                  <w:r>
                    <w:t xml:space="preserve">- 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за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пределами</w:t>
                  </w:r>
                  <w:r>
                    <w:tab/>
                    <w:t>30</w:t>
                  </w:r>
                  <w:r>
                    <w:tab/>
                    <w:t>Вокруг</w:t>
                  </w:r>
                  <w:r>
                    <w:tab/>
                  </w:r>
                  <w:r>
                    <w:rPr>
                      <w:spacing w:val="1"/>
                    </w:rPr>
                    <w:t>Постоянно</w:t>
                  </w:r>
                  <w:r>
                    <w:rPr>
                      <w:spacing w:val="1"/>
                    </w:rPr>
                    <w:tab/>
                  </w:r>
                  <w:r>
                    <w:t xml:space="preserve">0,20      а </w:t>
                  </w:r>
                  <w:r>
                    <w:rPr>
                      <w:spacing w:val="-9"/>
                    </w:rPr>
                    <w:t xml:space="preserve">Наиболее </w:t>
                  </w:r>
                  <w:r>
                    <w:rPr>
                      <w:spacing w:val="-8"/>
                    </w:rPr>
                    <w:t xml:space="preserve">неблагоприятные </w:t>
                  </w:r>
                  <w:r>
                    <w:rPr>
                      <w:spacing w:val="-9"/>
                    </w:rPr>
                    <w:t xml:space="preserve">поправочные </w:t>
                  </w:r>
                  <w:r>
                    <w:rPr>
                      <w:spacing w:val="-10"/>
                    </w:rPr>
                    <w:t xml:space="preserve">коэфсэициенты </w:t>
                  </w:r>
                  <w:r>
                    <w:rPr>
                      <w:spacing w:val="-9"/>
                    </w:rPr>
                    <w:t xml:space="preserve">были  </w:t>
                  </w:r>
                  <w:r>
                    <w:rPr>
                      <w:spacing w:val="-8"/>
                    </w:rPr>
                    <w:t xml:space="preserve">рассчитаны </w:t>
                  </w:r>
                  <w:r>
                    <w:rPr>
                      <w:spacing w:val="-6"/>
                    </w:rPr>
                    <w:t xml:space="preserve">для частот 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rPr>
                      <w:spacing w:val="-5"/>
                    </w:rPr>
                    <w:t xml:space="preserve">до </w:t>
                  </w:r>
                  <w:r>
                    <w:rPr>
                      <w:rFonts w:ascii="Trebuchet MS" w:hAnsi="Trebuchet MS"/>
                      <w:b/>
                      <w:spacing w:val="-3"/>
                      <w:sz w:val="15"/>
                    </w:rPr>
                    <w:t xml:space="preserve">800 </w:t>
                  </w:r>
                  <w:r>
                    <w:rPr>
                      <w:rFonts w:ascii="Trebuchet MS" w:hAnsi="Trebuchet MS"/>
                      <w:b/>
                      <w:spacing w:val="-6"/>
                      <w:sz w:val="15"/>
                    </w:rPr>
                    <w:t>Г</w:t>
                  </w:r>
                  <w:r>
                    <w:rPr>
                      <w:spacing w:val="-6"/>
                    </w:rPr>
                    <w:t xml:space="preserve">ц. </w:t>
                  </w:r>
                  <w:r>
                    <w:rPr>
                      <w:spacing w:val="-5"/>
                    </w:rPr>
                    <w:t xml:space="preserve">Для </w:t>
                  </w:r>
                  <w:r>
                    <w:rPr>
                      <w:spacing w:val="-8"/>
                    </w:rPr>
                    <w:t>основных</w:t>
                  </w:r>
                </w:p>
                <w:p w:rsidR="00DB2576" w:rsidRDefault="002E4C5C">
                  <w:pPr>
                    <w:pStyle w:val="a3"/>
                    <w:spacing w:line="162" w:lineRule="exact"/>
                    <w:ind w:left="95"/>
                  </w:pPr>
                  <w:r>
                    <w:rPr>
                      <w:spacing w:val="-5"/>
                    </w:rPr>
                    <w:t xml:space="preserve">рабочих </w:t>
                  </w:r>
                  <w:r>
                    <w:rPr>
                      <w:spacing w:val="-4"/>
                    </w:rPr>
                    <w:t xml:space="preserve">частот </w:t>
                  </w:r>
                  <w:r>
                    <w:rPr>
                      <w:spacing w:val="-6"/>
                    </w:rPr>
                    <w:t xml:space="preserve">выше 800 </w:t>
                  </w:r>
                  <w:r>
                    <w:rPr>
                      <w:spacing w:val="-5"/>
                    </w:rPr>
                    <w:t xml:space="preserve">Гц </w:t>
                  </w:r>
                  <w:r>
                    <w:t xml:space="preserve">и </w:t>
                  </w:r>
                  <w:r>
                    <w:rPr>
                      <w:spacing w:val="-6"/>
                    </w:rPr>
                    <w:t xml:space="preserve">ниже  </w:t>
                  </w:r>
                  <w:r>
                    <w:rPr>
                      <w:spacing w:val="-7"/>
                    </w:rPr>
                    <w:t xml:space="preserve">15 </w:t>
                  </w:r>
                  <w:r>
                    <w:rPr>
                      <w:spacing w:val="-5"/>
                    </w:rPr>
                    <w:t xml:space="preserve">кГц </w:t>
                  </w:r>
                  <w:r>
                    <w:rPr>
                      <w:spacing w:val="-9"/>
                    </w:rPr>
                    <w:t xml:space="preserve">значенше  </w:t>
                  </w:r>
                  <w:r>
                    <w:rPr>
                      <w:spacing w:val="-6"/>
                    </w:rPr>
                    <w:t xml:space="preserve">поправочного  коэффициента </w:t>
                  </w:r>
                  <w:r>
                    <w:rPr>
                      <w:spacing w:val="-5"/>
                    </w:rPr>
                    <w:t xml:space="preserve">составляет </w:t>
                  </w:r>
                  <w:r>
                    <w:rPr>
                      <w:spacing w:val="-10"/>
                    </w:rPr>
                    <w:t xml:space="preserve">ac(/"i)  </w:t>
                  </w:r>
                  <w:r>
                    <w:t xml:space="preserve">х </w:t>
                  </w:r>
                  <w:r>
                    <w:rPr>
                      <w:spacing w:val="-9"/>
                    </w:rPr>
                    <w:t>1,25.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6"/>
                    <w:rPr>
                      <w:sz w:val="20"/>
                    </w:rPr>
                  </w:pPr>
                </w:p>
                <w:p w:rsidR="00DB2576" w:rsidRDefault="002E4C5C">
                  <w:pPr>
                    <w:pStyle w:val="a3"/>
                    <w:ind w:left="3"/>
                  </w:pPr>
                  <w:r>
                    <w:t>14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31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74509" cy="9720554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509" cy="972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5"/>
        <w:rPr>
          <w:sz w:val="11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830" w:h="15310"/>
          <w:pgMar w:top="120" w:right="240" w:bottom="0" w:left="152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46" type="#_x0000_t202" style="position:absolute;left:0;text-align:left;margin-left:45.95pt;margin-top:50.95pt;width:424.95pt;height:636.55pt;z-index:-150112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pStyle w:val="a3"/>
                    <w:spacing w:line="190" w:lineRule="exact"/>
                    <w:ind w:right="26"/>
                    <w:jc w:val="right"/>
                  </w:pPr>
                  <w:r>
                    <w:t>ГО СТ  EN 62233-2013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9"/>
                    <w:rPr>
                      <w:sz w:val="14"/>
                    </w:rPr>
                  </w:pPr>
                </w:p>
                <w:p w:rsidR="00DB2576" w:rsidRDefault="002E4C5C">
                  <w:pPr>
                    <w:spacing w:line="268" w:lineRule="auto"/>
                    <w:ind w:left="4870" w:right="2272" w:firstLine="92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Передняя часть (лицевая сторона)</w:t>
                  </w: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2E4C5C">
                  <w:pPr>
                    <w:spacing w:before="125"/>
                    <w:ind w:left="1458" w:right="1465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Рисунок А. 1 -  Измерительное положение верх/передняя часть (см. 3.2.7)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8"/>
                    <w:rPr>
                      <w:sz w:val="14"/>
                    </w:rPr>
                  </w:pPr>
                </w:p>
                <w:p w:rsidR="00DB2576" w:rsidRDefault="002E4C5C">
                  <w:pPr>
                    <w:ind w:left="1454" w:right="1465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>Рисунок А.2 -  Измерительное положение вокруг (см. 3.2.7)</w:t>
                  </w:r>
                </w:p>
                <w:p w:rsidR="00DB2576" w:rsidRDefault="002E4C5C">
                  <w:pPr>
                    <w:pStyle w:val="a3"/>
                    <w:spacing w:before="72" w:line="370" w:lineRule="atLeast"/>
                    <w:ind w:left="335" w:right="1198"/>
                  </w:pPr>
                  <w:r>
                    <w:rPr>
                      <w:spacing w:val="5"/>
                    </w:rPr>
                    <w:t>А.З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У</w:t>
                  </w:r>
                  <w:r>
                    <w:rPr>
                      <w:spacing w:val="-23"/>
                    </w:rPr>
                    <w:t xml:space="preserve"> </w:t>
                  </w:r>
                  <w:r>
                    <w:t>с</w:t>
                  </w:r>
                  <w:r>
                    <w:rPr>
                      <w:spacing w:val="-29"/>
                    </w:rPr>
                    <w:t xml:space="preserve"> </w:t>
                  </w:r>
                  <w:r>
                    <w:t>л</w:t>
                  </w:r>
                  <w:r>
                    <w:rPr>
                      <w:spacing w:val="-26"/>
                    </w:rPr>
                    <w:t xml:space="preserve"> </w:t>
                  </w:r>
                  <w:r>
                    <w:t>о</w:t>
                  </w:r>
                  <w:r>
                    <w:rPr>
                      <w:spacing w:val="-27"/>
                    </w:rPr>
                    <w:t xml:space="preserve"> </w:t>
                  </w:r>
                  <w:r>
                    <w:t>в</w:t>
                  </w:r>
                  <w:r>
                    <w:rPr>
                      <w:spacing w:val="-27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-27"/>
                    </w:rPr>
                    <w:t xml:space="preserve"> </w:t>
                  </w:r>
                  <w:r>
                    <w:t>я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-28"/>
                    </w:rPr>
                    <w:t xml:space="preserve"> </w:t>
                  </w:r>
                  <w:r>
                    <w:t>с</w:t>
                  </w:r>
                  <w:r>
                    <w:rPr>
                      <w:spacing w:val="-29"/>
                    </w:rPr>
                    <w:t xml:space="preserve"> </w:t>
                  </w:r>
                  <w:r>
                    <w:t>п</w:t>
                  </w:r>
                  <w:r>
                    <w:rPr>
                      <w:spacing w:val="-28"/>
                    </w:rPr>
                    <w:t xml:space="preserve"> </w:t>
                  </w:r>
                  <w:r>
                    <w:t>ы</w:t>
                  </w:r>
                  <w:r>
                    <w:rPr>
                      <w:spacing w:val="-21"/>
                    </w:rPr>
                    <w:t xml:space="preserve"> </w:t>
                  </w:r>
                  <w:r>
                    <w:t>т</w:t>
                  </w:r>
                  <w:r>
                    <w:rPr>
                      <w:spacing w:val="-31"/>
                    </w:rPr>
                    <w:t xml:space="preserve"> </w:t>
                  </w:r>
                  <w:r>
                    <w:t>а</w:t>
                  </w:r>
                  <w:r>
                    <w:rPr>
                      <w:spacing w:val="-27"/>
                    </w:rPr>
                    <w:t xml:space="preserve"> </w:t>
                  </w:r>
                  <w:r>
                    <w:t>н</w:t>
                  </w:r>
                  <w:r>
                    <w:rPr>
                      <w:spacing w:val="-27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-27"/>
                    </w:rPr>
                    <w:t xml:space="preserve"> </w:t>
                  </w:r>
                  <w:r>
                    <w:t>й</w:t>
                  </w:r>
                  <w:r>
                    <w:rPr>
                      <w:spacing w:val="45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-24"/>
                    </w:rPr>
                    <w:t xml:space="preserve"> </w:t>
                  </w:r>
                  <w:r>
                    <w:t>н</w:t>
                  </w:r>
                  <w:r>
                    <w:rPr>
                      <w:spacing w:val="-25"/>
                    </w:rPr>
                    <w:t xml:space="preserve"> </w:t>
                  </w:r>
                  <w:r>
                    <w:t>д</w:t>
                  </w:r>
                  <w:r>
                    <w:rPr>
                      <w:spacing w:val="-23"/>
                    </w:rPr>
                    <w:t xml:space="preserve"> </w:t>
                  </w:r>
                  <w:r>
                    <w:t>у</w:t>
                  </w:r>
                  <w:r>
                    <w:rPr>
                      <w:spacing w:val="-27"/>
                    </w:rPr>
                    <w:t xml:space="preserve"> </w:t>
                  </w:r>
                  <w:r>
                    <w:t>к</w:t>
                  </w:r>
                  <w:r>
                    <w:rPr>
                      <w:spacing w:val="-30"/>
                    </w:rPr>
                    <w:t xml:space="preserve"> </w:t>
                  </w:r>
                  <w:r>
                    <w:t>ц</w:t>
                  </w:r>
                  <w:r>
                    <w:rPr>
                      <w:spacing w:val="-23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-24"/>
                    </w:rPr>
                    <w:t xml:space="preserve"> </w:t>
                  </w:r>
                  <w:r>
                    <w:t>о</w:t>
                  </w:r>
                  <w:r>
                    <w:rPr>
                      <w:spacing w:val="-25"/>
                    </w:rPr>
                    <w:t xml:space="preserve"> </w:t>
                  </w:r>
                  <w:r>
                    <w:t>н</w:t>
                  </w:r>
                  <w:r>
                    <w:rPr>
                      <w:spacing w:val="-25"/>
                    </w:rPr>
                    <w:t xml:space="preserve"> </w:t>
                  </w:r>
                  <w:r>
                    <w:t>н</w:t>
                  </w:r>
                  <w:r>
                    <w:rPr>
                      <w:spacing w:val="-25"/>
                    </w:rPr>
                    <w:t xml:space="preserve"> </w:t>
                  </w:r>
                  <w:r>
                    <w:t>ы</w:t>
                  </w:r>
                  <w:r>
                    <w:rPr>
                      <w:spacing w:val="-17"/>
                    </w:rPr>
                    <w:t xml:space="preserve"> </w:t>
                  </w:r>
                  <w:r>
                    <w:t>х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к</w:t>
                  </w:r>
                  <w:r>
                    <w:rPr>
                      <w:spacing w:val="-30"/>
                    </w:rPr>
                    <w:t xml:space="preserve"> </w:t>
                  </w:r>
                  <w:r>
                    <w:t>о</w:t>
                  </w:r>
                  <w:r>
                    <w:rPr>
                      <w:spacing w:val="-23"/>
                    </w:rPr>
                    <w:t xml:space="preserve"> </w:t>
                  </w:r>
                  <w:r>
                    <w:t>н</w:t>
                  </w:r>
                  <w:r>
                    <w:rPr>
                      <w:spacing w:val="-26"/>
                    </w:rPr>
                    <w:t xml:space="preserve"> </w:t>
                  </w:r>
                  <w:r>
                    <w:t>ф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о</w:t>
                  </w:r>
                  <w:r>
                    <w:rPr>
                      <w:spacing w:val="-26"/>
                    </w:rPr>
                    <w:t xml:space="preserve"> </w:t>
                  </w:r>
                  <w:r>
                    <w:t>р</w:t>
                  </w:r>
                  <w:r>
                    <w:rPr>
                      <w:spacing w:val="-24"/>
                    </w:rPr>
                    <w:t xml:space="preserve"> </w:t>
                  </w:r>
                  <w:r>
                    <w:t>о</w:t>
                  </w:r>
                  <w:r>
                    <w:rPr>
                      <w:spacing w:val="-26"/>
                    </w:rPr>
                    <w:t xml:space="preserve"> </w:t>
                  </w:r>
                  <w:r>
                    <w:t>ч</w:t>
                  </w:r>
                  <w:r>
                    <w:rPr>
                      <w:spacing w:val="-24"/>
                    </w:rPr>
                    <w:t xml:space="preserve"> </w:t>
                  </w:r>
                  <w:r>
                    <w:t>н</w:t>
                  </w:r>
                  <w:r>
                    <w:rPr>
                      <w:spacing w:val="-26"/>
                    </w:rPr>
                    <w:t xml:space="preserve"> </w:t>
                  </w:r>
                  <w:r>
                    <w:t>ы</w:t>
                  </w:r>
                  <w:r>
                    <w:rPr>
                      <w:spacing w:val="-19"/>
                    </w:rPr>
                    <w:t xml:space="preserve"> </w:t>
                  </w:r>
                  <w:r>
                    <w:t>х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п</w:t>
                  </w:r>
                  <w:r>
                    <w:rPr>
                      <w:spacing w:val="-33"/>
                    </w:rPr>
                    <w:t xml:space="preserve"> </w:t>
                  </w:r>
                  <w:r>
                    <w:t>а</w:t>
                  </w:r>
                  <w:r>
                    <w:rPr>
                      <w:spacing w:val="-31"/>
                    </w:rPr>
                    <w:t xml:space="preserve"> </w:t>
                  </w:r>
                  <w:r>
                    <w:t>н</w:t>
                  </w:r>
                  <w:r>
                    <w:rPr>
                      <w:spacing w:val="-34"/>
                    </w:rPr>
                    <w:t xml:space="preserve"> </w:t>
                  </w:r>
                  <w:r>
                    <w:t>е</w:t>
                  </w:r>
                  <w:r>
                    <w:rPr>
                      <w:spacing w:val="-31"/>
                    </w:rPr>
                    <w:t xml:space="preserve"> </w:t>
                  </w:r>
                  <w:r>
                    <w:t>л</w:t>
                  </w:r>
                  <w:r>
                    <w:rPr>
                      <w:spacing w:val="-32"/>
                    </w:rPr>
                    <w:t xml:space="preserve"> </w:t>
                  </w:r>
                  <w:r>
                    <w:t>е</w:t>
                  </w:r>
                  <w:r>
                    <w:rPr>
                      <w:spacing w:val="-31"/>
                    </w:rPr>
                    <w:t xml:space="preserve"> </w:t>
                  </w:r>
                  <w:r>
                    <w:t>й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п</w:t>
                  </w:r>
                  <w:r>
                    <w:rPr>
                      <w:spacing w:val="-31"/>
                    </w:rPr>
                    <w:t xml:space="preserve"> </w:t>
                  </w:r>
                  <w:r>
                    <w:t>л</w:t>
                  </w:r>
                  <w:r>
                    <w:rPr>
                      <w:spacing w:val="-30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-31"/>
                    </w:rPr>
                    <w:t xml:space="preserve"> </w:t>
                  </w:r>
                  <w:r>
                    <w:t xml:space="preserve">т А.3.1  </w:t>
                  </w:r>
                  <w:r>
                    <w:rPr>
                      <w:spacing w:val="6"/>
                    </w:rPr>
                    <w:t>Измерительное</w:t>
                  </w:r>
                  <w:r>
                    <w:rPr>
                      <w:spacing w:val="50"/>
                    </w:rPr>
                    <w:t xml:space="preserve"> </w:t>
                  </w:r>
                  <w:r>
                    <w:rPr>
                      <w:spacing w:val="5"/>
                    </w:rPr>
                    <w:t>расстояние</w:t>
                  </w:r>
                </w:p>
                <w:p w:rsidR="00DB2576" w:rsidRDefault="002E4C5C">
                  <w:pPr>
                    <w:pStyle w:val="a3"/>
                    <w:spacing w:before="83" w:line="252" w:lineRule="auto"/>
                    <w:ind w:firstLine="339"/>
                    <w:jc w:val="both"/>
                  </w:pPr>
                  <w:r>
                    <w:t xml:space="preserve">Для каждой рабочей  зоны  измерения  проводят  вдоль  четырех  вертикальных  линий  </w:t>
                  </w:r>
                  <w:r>
                    <w:rPr>
                      <w:spacing w:val="-4"/>
                    </w:rPr>
                    <w:t xml:space="preserve">(А,  </w:t>
                  </w:r>
                  <w:r>
                    <w:rPr>
                      <w:spacing w:val="-6"/>
                    </w:rPr>
                    <w:t xml:space="preserve">В,  </w:t>
                  </w:r>
                  <w:r>
                    <w:rPr>
                      <w:spacing w:val="-5"/>
                    </w:rPr>
                    <w:t xml:space="preserve">С,  </w:t>
                  </w:r>
                  <w:r>
                    <w:rPr>
                      <w:spacing w:val="-7"/>
                    </w:rPr>
                    <w:t xml:space="preserve">D) </w:t>
                  </w:r>
                  <w:r>
                    <w:rPr>
                      <w:spacing w:val="-3"/>
                    </w:rPr>
                    <w:t xml:space="preserve">на </w:t>
                  </w:r>
                  <w:r>
                    <w:t xml:space="preserve">расстоянии 30 см от краев прибора </w:t>
                  </w:r>
                  <w:r>
                    <w:rPr>
                      <w:spacing w:val="-3"/>
                    </w:rPr>
                    <w:t xml:space="preserve">(см.  </w:t>
                  </w:r>
                  <w:r>
                    <w:t xml:space="preserve">рисунок А.З).  Измерения  проводят  </w:t>
                  </w:r>
                  <w:r>
                    <w:rPr>
                      <w:spacing w:val="-3"/>
                    </w:rPr>
                    <w:t xml:space="preserve">на  </w:t>
                  </w:r>
                  <w:r>
                    <w:t>расстоянии до  1 м  над рабочей зоной и</w:t>
                  </w:r>
                  <w:r>
                    <w:t xml:space="preserve"> 0,5 м </w:t>
                  </w:r>
                  <w:r>
                    <w:rPr>
                      <w:spacing w:val="-3"/>
                    </w:rPr>
                    <w:t xml:space="preserve">под ней. Если </w:t>
                  </w:r>
                  <w:r>
                    <w:t xml:space="preserve">правила эксплуатации прибора предусматривают </w:t>
                  </w:r>
                  <w:r>
                    <w:rPr>
                      <w:spacing w:val="-3"/>
                    </w:rPr>
                    <w:t xml:space="preserve">его </w:t>
                  </w:r>
                  <w:r>
                    <w:t xml:space="preserve">разме­ щение вплотную  к стене, то измерения с тыльной стороны  прибора  </w:t>
                  </w:r>
                  <w:r>
                    <w:rPr>
                      <w:spacing w:val="-3"/>
                    </w:rPr>
                    <w:t xml:space="preserve">не 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проводят.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7"/>
                    <w:rPr>
                      <w:sz w:val="21"/>
                    </w:rPr>
                  </w:pPr>
                </w:p>
                <w:p w:rsidR="00DB2576" w:rsidRDefault="002E4C5C">
                  <w:pPr>
                    <w:pStyle w:val="a3"/>
                    <w:spacing w:before="1"/>
                    <w:ind w:right="6"/>
                    <w:jc w:val="right"/>
                  </w:pPr>
                  <w:r>
                    <w:t>15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36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5119" cy="9434182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5119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2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67"/>
        <w:ind w:right="98"/>
        <w:jc w:val="right"/>
        <w:rPr>
          <w:sz w:val="12"/>
          <w:lang w:val="ru-RU"/>
        </w:rPr>
      </w:pPr>
      <w:r>
        <w:lastRenderedPageBreak/>
        <w:pict>
          <v:shape id="_x0000_s1045" type="#_x0000_t202" style="position:absolute;left:0;text-align:left;margin-left:61.1pt;margin-top:56.2pt;width:466pt;height:697.9pt;z-index:-150064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3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spacing w:before="10"/>
                    <w:rPr>
                      <w:sz w:val="20"/>
                    </w:rPr>
                  </w:pPr>
                </w:p>
                <w:p w:rsidR="00DB2576" w:rsidRDefault="002E4C5C">
                  <w:pPr>
                    <w:ind w:left="376"/>
                    <w:rPr>
                      <w:sz w:val="16"/>
                    </w:rPr>
                  </w:pPr>
                  <w:r>
                    <w:rPr>
                      <w:sz w:val="16"/>
                    </w:rPr>
                    <w:t>Линиями А,  В,  С  и D обозначены  позиции датчика  при  проведении измерений.</w:t>
                  </w:r>
                </w:p>
                <w:p w:rsidR="00DB2576" w:rsidRDefault="002E4C5C">
                  <w:pPr>
                    <w:spacing w:before="16" w:line="266" w:lineRule="auto"/>
                    <w:ind w:left="3" w:right="26" w:firstLine="380"/>
                    <w:jc w:val="both"/>
                    <w:rPr>
                      <w:sz w:val="16"/>
                    </w:rPr>
                  </w:pPr>
                  <w:r>
                    <w:rPr>
                      <w:sz w:val="16"/>
                    </w:rPr>
                    <w:t>На данном рисунке показан передний левый индукционный нагревательный элемент четырехконфорочной панели  в  рабочем состоянии.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14"/>
                    </w:rPr>
                  </w:pPr>
                </w:p>
                <w:p w:rsidR="00DB2576" w:rsidRDefault="002E4C5C">
                  <w:pPr>
                    <w:ind w:left="960"/>
                    <w:rPr>
                      <w:sz w:val="16"/>
                    </w:rPr>
                  </w:pPr>
                  <w:r>
                    <w:rPr>
                      <w:sz w:val="16"/>
                    </w:rPr>
                    <w:t>Рисунок А.З -   Измерительное  расстояние для  индукционных  конфорочных  панелей  и плит</w:t>
                  </w:r>
                </w:p>
                <w:p w:rsidR="00DB2576" w:rsidRDefault="00DB2576">
                  <w:pPr>
                    <w:pStyle w:val="a3"/>
                    <w:spacing w:before="1"/>
                    <w:rPr>
                      <w:sz w:val="21"/>
                    </w:rPr>
                  </w:pPr>
                </w:p>
                <w:p w:rsidR="00DB2576" w:rsidRDefault="002E4C5C">
                  <w:pPr>
                    <w:pStyle w:val="a3"/>
                    <w:ind w:left="375"/>
                  </w:pPr>
                  <w:r>
                    <w:t>А .3.2 М е то д и ка и с п ы т а н и й</w:t>
                  </w:r>
                </w:p>
                <w:p w:rsidR="00DB2576" w:rsidRDefault="002E4C5C">
                  <w:pPr>
                    <w:pStyle w:val="a3"/>
                    <w:spacing w:before="111"/>
                    <w:ind w:left="384"/>
                  </w:pPr>
                  <w:r>
                    <w:t>В  эмалированны й   стальной  кухонный  сосуд  наливаю т   воду  из  крана  до  50  %  объема емкости.</w:t>
                  </w:r>
                </w:p>
                <w:p w:rsidR="00DB2576" w:rsidRDefault="002E4C5C">
                  <w:pPr>
                    <w:pStyle w:val="a3"/>
                    <w:spacing w:before="31"/>
                  </w:pPr>
                  <w:r>
                    <w:t>Сосуд  устанавливаю т  в центр зоны измерений.</w:t>
                  </w:r>
                </w:p>
                <w:p w:rsidR="00DB2576" w:rsidRDefault="002E4C5C">
                  <w:pPr>
                    <w:pStyle w:val="a3"/>
                    <w:spacing w:before="27" w:line="271" w:lineRule="auto"/>
                    <w:ind w:firstLine="384"/>
                    <w:jc w:val="both"/>
                  </w:pPr>
                  <w:r>
                    <w:t xml:space="preserve">И спользую т самый маленький сосуд, рекомендуемы й в руководстве по эксплуатации. Если реко­ мендации не </w:t>
                  </w:r>
                  <w:r>
                    <w:t>представлены, то использую т наименьш ий стандартный сосуд, покрываю щ ий площ адь обозначенной рабочей зоны. Диам етр дна стандартны х сосудов для  приготовления  пищи  составляет 110,  145,  180,  210,  300 мм.</w:t>
                  </w:r>
                </w:p>
                <w:p w:rsidR="00DB2576" w:rsidRDefault="002E4C5C">
                  <w:pPr>
                    <w:pStyle w:val="a3"/>
                    <w:spacing w:before="3" w:line="273" w:lineRule="auto"/>
                    <w:ind w:left="4" w:right="21" w:firstLine="377"/>
                    <w:jc w:val="both"/>
                  </w:pPr>
                  <w:r>
                    <w:t xml:space="preserve">Элементы индукционного нагрева включают по </w:t>
                  </w:r>
                  <w:r>
                    <w:t>очереди  на  максимальную  потребляемую  мощность, при  этом другие  рабочие зоны  должны  оставаться свободными.</w:t>
                  </w:r>
                </w:p>
                <w:p w:rsidR="00DB2576" w:rsidRDefault="002E4C5C">
                  <w:pPr>
                    <w:pStyle w:val="a3"/>
                    <w:spacing w:before="1"/>
                    <w:ind w:left="384"/>
                  </w:pPr>
                  <w:r>
                    <w:t>Все регулировки выставляю тся  на м аксимальное значение.</w:t>
                  </w:r>
                </w:p>
                <w:p w:rsidR="00DB2576" w:rsidRDefault="002E4C5C">
                  <w:pPr>
                    <w:pStyle w:val="a3"/>
                    <w:spacing w:before="27" w:line="273" w:lineRule="auto"/>
                    <w:ind w:right="28" w:firstLine="384"/>
                    <w:jc w:val="both"/>
                  </w:pPr>
                  <w:r>
                    <w:t>И змерение эф ф ективнее в несколько раз, если его проводят при достижении оборудова</w:t>
                  </w:r>
                  <w:r>
                    <w:t>нием стабильного  режима работы.</w:t>
                  </w:r>
                </w:p>
                <w:p w:rsidR="00DB2576" w:rsidRDefault="002E4C5C">
                  <w:pPr>
                    <w:spacing w:before="28" w:line="261" w:lineRule="auto"/>
                    <w:ind w:left="3" w:right="17" w:firstLine="381"/>
                    <w:jc w:val="both"/>
                    <w:rPr>
                      <w:sz w:val="16"/>
                    </w:rPr>
                  </w:pPr>
                  <w:r>
                    <w:rPr>
                      <w:sz w:val="16"/>
                    </w:rPr>
                    <w:t>П р им еч ани е Z1 - Устойчивыми рабочими условиями считаются  условия,  достигнутые  после  начала кипения  воды,  а также если  магнитное  поле  или  мощность питающей  сети стабилизированы.</w:t>
                  </w:r>
                </w:p>
                <w:p w:rsidR="00DB2576" w:rsidRDefault="002E4C5C">
                  <w:pPr>
                    <w:pStyle w:val="a3"/>
                    <w:spacing w:before="86" w:line="273" w:lineRule="auto"/>
                    <w:ind w:left="3" w:right="12" w:firstLine="380"/>
                    <w:jc w:val="both"/>
                  </w:pPr>
                  <w:r>
                    <w:t>И змерения проводят при  достижении  устойчивы х  рабочих  условий.  Если  устойчивое  состояние не может быть достигнуто, измерение проводят через 30 с, при этом уровень помех определяю т по максимальному уровню  ф люктуации  источника поля.</w:t>
                  </w:r>
                </w:p>
                <w:p w:rsidR="00DB2576" w:rsidRDefault="002E4C5C">
                  <w:pPr>
                    <w:spacing w:before="23" w:line="266" w:lineRule="auto"/>
                    <w:ind w:left="3" w:right="10" w:firstLine="381"/>
                    <w:jc w:val="both"/>
                    <w:rPr>
                      <w:sz w:val="16"/>
                    </w:rPr>
                  </w:pPr>
                  <w:r>
                    <w:rPr>
                      <w:sz w:val="16"/>
                    </w:rPr>
                    <w:t>П р им еч ани</w:t>
                  </w:r>
                  <w:r>
                    <w:rPr>
                      <w:sz w:val="16"/>
                    </w:rPr>
                    <w:t xml:space="preserve"> е - Так как мощность распределяется между индукционными нагревательными блоками, то наибольшее  непрерывное  магнитное  поле  получается,  когда  нагревательный  блок работает отдельно.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8"/>
                    <w:rPr>
                      <w:sz w:val="26"/>
                    </w:rPr>
                  </w:pPr>
                </w:p>
                <w:p w:rsidR="00DB2576" w:rsidRDefault="002E4C5C">
                  <w:pPr>
                    <w:pStyle w:val="a3"/>
                    <w:ind w:left="8"/>
                  </w:pPr>
                  <w:r>
                    <w:t>16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41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375" cy="10347312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375" cy="1034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4"/>
        <w:rPr>
          <w:sz w:val="13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1530" w:h="16300"/>
          <w:pgMar w:top="120" w:right="240" w:bottom="0" w:left="1620" w:header="720" w:footer="720" w:gutter="0"/>
          <w:cols w:space="720"/>
        </w:sectPr>
      </w:pPr>
    </w:p>
    <w:p w:rsidR="00DB2576" w:rsidRPr="002E4C5C" w:rsidRDefault="002E4C5C">
      <w:pPr>
        <w:spacing w:before="67"/>
        <w:ind w:right="98"/>
        <w:jc w:val="right"/>
        <w:rPr>
          <w:sz w:val="12"/>
          <w:lang w:val="ru-RU"/>
        </w:rPr>
      </w:pPr>
      <w:r>
        <w:lastRenderedPageBreak/>
        <w:pict>
          <v:shape id="_x0000_s1044" type="#_x0000_t202" style="position:absolute;left:0;text-align:left;margin-left:49.7pt;margin-top:54.8pt;width:466.2pt;height:700pt;z-index:-150016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23" w:lineRule="exact"/>
                    <w:ind w:right="8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6"/>
                    <w:rPr>
                      <w:sz w:val="28"/>
                    </w:rPr>
                  </w:pPr>
                </w:p>
                <w:p w:rsidR="00DB2576" w:rsidRDefault="002E4C5C">
                  <w:pPr>
                    <w:spacing w:line="256" w:lineRule="auto"/>
                    <w:ind w:left="3807" w:right="3787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Приложение В (справочное)</w:t>
                  </w:r>
                </w:p>
                <w:p w:rsidR="00DB2576" w:rsidRDefault="00DB2576">
                  <w:pPr>
                    <w:pStyle w:val="a3"/>
                    <w:rPr>
                      <w:sz w:val="21"/>
                    </w:rPr>
                  </w:pPr>
                </w:p>
                <w:p w:rsidR="00DB2576" w:rsidRDefault="002E4C5C">
                  <w:pPr>
                    <w:spacing w:before="1"/>
                    <w:ind w:right="6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Основные  ограничения  и контрольные уровни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23"/>
                    </w:rPr>
                  </w:pPr>
                </w:p>
                <w:p w:rsidR="00DB2576" w:rsidRDefault="002E4C5C">
                  <w:pPr>
                    <w:pStyle w:val="a3"/>
                    <w:spacing w:before="1" w:line="280" w:lineRule="auto"/>
                    <w:ind w:left="14" w:right="49" w:firstLine="381"/>
                  </w:pPr>
                  <w:r>
                    <w:t xml:space="preserve">В </w:t>
                  </w:r>
                  <w:r>
                    <w:rPr>
                      <w:spacing w:val="7"/>
                    </w:rPr>
                    <w:t>соответствии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 xml:space="preserve">с </w:t>
                  </w:r>
                  <w:r>
                    <w:rPr>
                      <w:spacing w:val="8"/>
                    </w:rPr>
                    <w:t>Рекомендациями</w:t>
                  </w:r>
                  <w:r>
                    <w:rPr>
                      <w:spacing w:val="7"/>
                    </w:rPr>
                    <w:t xml:space="preserve"> 1999/519/ЕС</w:t>
                  </w:r>
                  <w:r>
                    <w:rPr>
                      <w:spacing w:val="60"/>
                    </w:rPr>
                    <w:t xml:space="preserve"> </w:t>
                  </w:r>
                  <w:r>
                    <w:rPr>
                      <w:spacing w:val="8"/>
                    </w:rPr>
                    <w:t>применяю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 xml:space="preserve">т </w:t>
                  </w:r>
                  <w:r>
                    <w:rPr>
                      <w:spacing w:val="7"/>
                    </w:rPr>
                    <w:t>следую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 xml:space="preserve">щ </w:t>
                  </w:r>
                  <w:r>
                    <w:rPr>
                      <w:spacing w:val="5"/>
                    </w:rPr>
                    <w:t xml:space="preserve">ие </w:t>
                  </w:r>
                  <w:r>
                    <w:rPr>
                      <w:spacing w:val="7"/>
                    </w:rPr>
                    <w:t>основны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>е</w:t>
                  </w:r>
                  <w:r>
                    <w:rPr>
                      <w:spacing w:val="7"/>
                    </w:rPr>
                    <w:t xml:space="preserve"> ограничения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t xml:space="preserve">и </w:t>
                  </w:r>
                  <w:r>
                    <w:rPr>
                      <w:spacing w:val="7"/>
                    </w:rPr>
                    <w:t xml:space="preserve">контрольны </w:t>
                  </w:r>
                  <w:r>
                    <w:t xml:space="preserve">е </w:t>
                  </w:r>
                  <w:r>
                    <w:rPr>
                      <w:spacing w:val="7"/>
                    </w:rPr>
                    <w:t>уровни.</w:t>
                  </w:r>
                </w:p>
                <w:p w:rsidR="00DB2576" w:rsidRDefault="002E4C5C">
                  <w:pPr>
                    <w:pStyle w:val="a3"/>
                    <w:spacing w:before="152" w:line="252" w:lineRule="auto"/>
                    <w:ind w:right="532" w:firstLine="5"/>
                  </w:pPr>
                  <w:r>
                    <w:t>Т а б л и ц а В .1 - Основные ограничения для электрических, магнитных и электромагнитных полей (от 0 Гц до 300 ГГц)</w:t>
                  </w:r>
                </w:p>
                <w:p w:rsidR="00DB2576" w:rsidRDefault="002E4C5C">
                  <w:pPr>
                    <w:pStyle w:val="a3"/>
                    <w:spacing w:before="124"/>
                    <w:ind w:left="2929" w:right="3908"/>
                    <w:jc w:val="center"/>
                  </w:pPr>
                  <w:r>
                    <w:t>Средняя</w:t>
                  </w:r>
                </w:p>
                <w:p w:rsidR="00DB2576" w:rsidRDefault="002E4C5C">
                  <w:pPr>
                    <w:pStyle w:val="a3"/>
                    <w:tabs>
                      <w:tab w:val="left" w:pos="1855"/>
                      <w:tab w:val="left" w:pos="3794"/>
                      <w:tab w:val="left" w:pos="4817"/>
                      <w:tab w:val="left" w:pos="5243"/>
                      <w:tab w:val="left" w:pos="6657"/>
                      <w:tab w:val="left" w:pos="7088"/>
                      <w:tab w:val="left" w:pos="8596"/>
                    </w:tabs>
                    <w:spacing w:before="36" w:line="180" w:lineRule="auto"/>
                    <w:ind w:left="213" w:right="49" w:firstLine="1607"/>
                  </w:pPr>
                  <w:r>
                    <w:rPr>
                      <w:position w:val="-9"/>
                    </w:rPr>
                    <w:t>Магнитная</w:t>
                  </w:r>
                  <w:r>
                    <w:rPr>
                      <w:spacing w:val="40"/>
                      <w:position w:val="-9"/>
                    </w:rPr>
                    <w:t xml:space="preserve"> </w:t>
                  </w:r>
                  <w:r>
                    <w:rPr>
                      <w:position w:val="-9"/>
                    </w:rPr>
                    <w:t>Плотность</w:t>
                  </w:r>
                  <w:r>
                    <w:rPr>
                      <w:position w:val="-9"/>
                    </w:rPr>
                    <w:tab/>
                  </w:r>
                  <w:r>
                    <w:t>удельная</w:t>
                  </w:r>
                  <w:r>
                    <w:tab/>
                  </w:r>
                  <w:r>
                    <w:rPr>
                      <w:spacing w:val="-3"/>
                    </w:rPr>
                    <w:t>Лока</w:t>
                  </w:r>
                  <w:r>
                    <w:rPr>
                      <w:spacing w:val="-3"/>
                    </w:rPr>
                    <w:t>льная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3"/>
                    </w:rPr>
                    <w:t>удельная</w:t>
                  </w:r>
                  <w:r>
                    <w:rPr>
                      <w:spacing w:val="-3"/>
                    </w:rPr>
                    <w:tab/>
                    <w:t>Локальная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 xml:space="preserve">удельная   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Плотность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>Диапазон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частот</w:t>
                  </w:r>
                  <w:r>
                    <w:tab/>
                    <w:t xml:space="preserve">индукция,  </w:t>
                  </w:r>
                  <w:r>
                    <w:rPr>
                      <w:spacing w:val="-4"/>
                    </w:rPr>
                    <w:t>тока,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rPr>
                      <w:spacing w:val="-15"/>
                    </w:rPr>
                    <w:t>r.m</w:t>
                  </w:r>
                  <w:r>
                    <w:rPr>
                      <w:spacing w:val="-15"/>
                      <w:position w:val="-7"/>
                    </w:rPr>
                    <w:t>о</w:t>
                  </w:r>
                  <w:r>
                    <w:rPr>
                      <w:spacing w:val="-15"/>
                    </w:rPr>
                    <w:t xml:space="preserve">.s.,   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rPr>
                      <w:position w:val="10"/>
                    </w:rPr>
                    <w:t>мощность</w:t>
                  </w:r>
                  <w:r>
                    <w:rPr>
                      <w:position w:val="10"/>
                    </w:rPr>
                    <w:tab/>
                  </w:r>
                  <w:r>
                    <w:rPr>
                      <w:position w:val="10"/>
                    </w:rPr>
                    <w:tab/>
                  </w:r>
                  <w:r>
                    <w:rPr>
                      <w:spacing w:val="-3"/>
                      <w:position w:val="10"/>
                    </w:rPr>
                    <w:t>мощность</w:t>
                  </w:r>
                  <w:r>
                    <w:rPr>
                      <w:spacing w:val="-3"/>
                      <w:position w:val="10"/>
                    </w:rPr>
                    <w:tab/>
                  </w:r>
                  <w:r>
                    <w:rPr>
                      <w:spacing w:val="-3"/>
                      <w:position w:val="10"/>
                    </w:rPr>
                    <w:tab/>
                    <w:t>мощность</w:t>
                  </w:r>
                  <w:r>
                    <w:rPr>
                      <w:spacing w:val="-3"/>
                      <w:position w:val="10"/>
                    </w:rPr>
                    <w:tab/>
                  </w:r>
                  <w:r>
                    <w:rPr>
                      <w:position w:val="10"/>
                    </w:rPr>
                    <w:t>потока</w:t>
                  </w:r>
                </w:p>
                <w:p w:rsidR="00DB2576" w:rsidRDefault="002E4C5C">
                  <w:pPr>
                    <w:pStyle w:val="a3"/>
                    <w:tabs>
                      <w:tab w:val="left" w:pos="7004"/>
                      <w:tab w:val="left" w:pos="8415"/>
                    </w:tabs>
                    <w:spacing w:line="42" w:lineRule="exact"/>
                    <w:ind w:left="3697"/>
                  </w:pPr>
                  <w:r>
                    <w:t xml:space="preserve">поглощения   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3"/>
                    </w:rPr>
                    <w:t>поглощения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spacing w:val="-4"/>
                    </w:rPr>
                    <w:t>(голова</w:t>
                  </w:r>
                  <w:r>
                    <w:rPr>
                      <w:spacing w:val="-4"/>
                    </w:rPr>
                    <w:tab/>
                    <w:t>поглощения</w:t>
                  </w:r>
                  <w:r>
                    <w:rPr>
                      <w:spacing w:val="-4"/>
                    </w:rPr>
                    <w:tab/>
                  </w:r>
                  <w:r>
                    <w:t>энергии,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-10"/>
                    </w:rPr>
                    <w:t>S,</w:t>
                  </w:r>
                </w:p>
                <w:p w:rsidR="00DB2576" w:rsidRDefault="002E4C5C">
                  <w:pPr>
                    <w:pStyle w:val="a3"/>
                    <w:tabs>
                      <w:tab w:val="left" w:pos="4928"/>
                      <w:tab w:val="left" w:pos="6753"/>
                      <w:tab w:val="left" w:pos="8650"/>
                    </w:tabs>
                    <w:spacing w:before="5" w:line="244" w:lineRule="auto"/>
                    <w:ind w:left="3994" w:right="218" w:hanging="246"/>
                  </w:pPr>
                  <w:r>
                    <w:t>(все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тело),</w:t>
                  </w:r>
                  <w:r>
                    <w:tab/>
                    <w:t>и</w:t>
                  </w:r>
                  <w:r>
                    <w:rPr>
                      <w:spacing w:val="-19"/>
                    </w:rPr>
                    <w:t xml:space="preserve"> </w:t>
                  </w:r>
                  <w:r>
                    <w:rPr>
                      <w:spacing w:val="-3"/>
                    </w:rPr>
                    <w:t>туловище),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rPr>
                      <w:spacing w:val="-5"/>
                    </w:rPr>
                    <w:t>Вт/кг</w:t>
                  </w:r>
                  <w:r>
                    <w:rPr>
                      <w:spacing w:val="-5"/>
                    </w:rPr>
                    <w:tab/>
                  </w:r>
                  <w:r>
                    <w:rPr>
                      <w:spacing w:val="-4"/>
                    </w:rPr>
                    <w:t>(конечности),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spacing w:val="-5"/>
                    </w:rPr>
                    <w:t>Вт/кг</w:t>
                  </w:r>
                  <w:r>
                    <w:rPr>
                      <w:spacing w:val="-5"/>
                    </w:rPr>
                    <w:tab/>
                  </w:r>
                  <w:r>
                    <w:t>Вт/м2 Вт/кг</w:t>
                  </w:r>
                </w:p>
                <w:p w:rsidR="00DB2576" w:rsidRDefault="002E4C5C">
                  <w:pPr>
                    <w:pStyle w:val="a3"/>
                    <w:tabs>
                      <w:tab w:val="left" w:pos="2135"/>
                    </w:tabs>
                    <w:spacing w:before="88"/>
                    <w:ind w:left="112"/>
                  </w:pPr>
                  <w:r>
                    <w:t>0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Гц</w:t>
                  </w:r>
                  <w:r>
                    <w:tab/>
                  </w:r>
                  <w:r>
                    <w:rPr>
                      <w:spacing w:val="1"/>
                    </w:rPr>
                    <w:t>40</w:t>
                  </w:r>
                </w:p>
                <w:p w:rsidR="00DB2576" w:rsidRDefault="002E4C5C">
                  <w:pPr>
                    <w:pStyle w:val="a3"/>
                    <w:spacing w:before="27"/>
                    <w:ind w:left="112"/>
                  </w:pPr>
                  <w:r>
                    <w:t>&gt;  0 -   1 Гц</w:t>
                  </w:r>
                </w:p>
                <w:p w:rsidR="00DB2576" w:rsidRDefault="002E4C5C">
                  <w:pPr>
                    <w:pStyle w:val="a3"/>
                    <w:tabs>
                      <w:tab w:val="left" w:pos="3123"/>
                    </w:tabs>
                    <w:spacing w:before="27"/>
                    <w:ind w:left="121"/>
                  </w:pPr>
                  <w:r>
                    <w:t xml:space="preserve">1 - 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4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Гц</w:t>
                  </w:r>
                  <w:r>
                    <w:tab/>
                    <w:t>8</w:t>
                  </w:r>
                </w:p>
                <w:p w:rsidR="00DB2576" w:rsidRDefault="002E4C5C">
                  <w:pPr>
                    <w:pStyle w:val="a3"/>
                    <w:tabs>
                      <w:tab w:val="left" w:pos="3069"/>
                    </w:tabs>
                    <w:spacing w:before="27"/>
                    <w:ind w:left="107"/>
                  </w:pPr>
                  <w:r>
                    <w:t>4  -</w:t>
                  </w:r>
                  <w:r>
                    <w:rPr>
                      <w:spacing w:val="45"/>
                    </w:rPr>
                    <w:t xml:space="preserve"> </w:t>
                  </w:r>
                  <w:r>
                    <w:rPr>
                      <w:spacing w:val="3"/>
                    </w:rPr>
                    <w:t>1000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t>Гц</w:t>
                  </w:r>
                  <w:r>
                    <w:tab/>
                  </w:r>
                  <w:r>
                    <w:rPr>
                      <w:spacing w:val="2"/>
                    </w:rPr>
                    <w:t>8/</w:t>
                  </w:r>
                  <w:r>
                    <w:rPr>
                      <w:spacing w:val="-30"/>
                    </w:rPr>
                    <w:t xml:space="preserve"> </w:t>
                  </w:r>
                  <w:r>
                    <w:t>/</w:t>
                  </w:r>
                </w:p>
                <w:p w:rsidR="00DB2576" w:rsidRDefault="002E4C5C">
                  <w:pPr>
                    <w:pStyle w:val="a3"/>
                    <w:tabs>
                      <w:tab w:val="left" w:pos="3119"/>
                    </w:tabs>
                    <w:spacing w:before="22"/>
                    <w:ind w:left="121"/>
                  </w:pPr>
                  <w:r>
                    <w:t xml:space="preserve">1 - 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rPr>
                      <w:spacing w:val="1"/>
                    </w:rPr>
                    <w:t>100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rPr>
                      <w:spacing w:val="2"/>
                    </w:rPr>
                    <w:t>кГц</w:t>
                  </w:r>
                  <w:r>
                    <w:rPr>
                      <w:spacing w:val="2"/>
                    </w:rPr>
                    <w:tab/>
                  </w:r>
                  <w:r>
                    <w:t>2</w:t>
                  </w:r>
                </w:p>
                <w:p w:rsidR="00DB2576" w:rsidRDefault="002E4C5C">
                  <w:pPr>
                    <w:pStyle w:val="a3"/>
                    <w:tabs>
                      <w:tab w:val="left" w:pos="2964"/>
                      <w:tab w:val="left" w:pos="3995"/>
                      <w:tab w:val="left" w:pos="5570"/>
                      <w:tab w:val="left" w:pos="7414"/>
                    </w:tabs>
                    <w:spacing w:before="31"/>
                    <w:ind w:left="121"/>
                  </w:pPr>
                  <w:r>
                    <w:t xml:space="preserve">10  </w:t>
                  </w:r>
                  <w:r>
                    <w:rPr>
                      <w:spacing w:val="5"/>
                    </w:rPr>
                    <w:t xml:space="preserve">кГц </w:t>
                  </w:r>
                  <w:r>
                    <w:t xml:space="preserve">- 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10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rPr>
                      <w:spacing w:val="5"/>
                    </w:rPr>
                    <w:t>МГц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i/>
                      <w:spacing w:val="3"/>
                    </w:rPr>
                    <w:t>ft</w:t>
                  </w:r>
                  <w:r>
                    <w:rPr>
                      <w:spacing w:val="3"/>
                    </w:rPr>
                    <w:t>500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2"/>
                    </w:rPr>
                    <w:t>0,08</w:t>
                  </w:r>
                  <w:r>
                    <w:rPr>
                      <w:spacing w:val="2"/>
                    </w:rPr>
                    <w:tab/>
                  </w:r>
                  <w:r>
                    <w:t>2</w:t>
                  </w:r>
                  <w:r>
                    <w:tab/>
                    <w:t>4</w:t>
                  </w:r>
                </w:p>
                <w:p w:rsidR="00DB2576" w:rsidRDefault="002E4C5C">
                  <w:pPr>
                    <w:pStyle w:val="a3"/>
                    <w:tabs>
                      <w:tab w:val="left" w:pos="2964"/>
                      <w:tab w:val="left" w:pos="3995"/>
                      <w:tab w:val="left" w:pos="5570"/>
                      <w:tab w:val="left" w:pos="7414"/>
                      <w:tab w:val="left" w:pos="8765"/>
                    </w:tabs>
                    <w:spacing w:before="22"/>
                    <w:ind w:left="121"/>
                  </w:pPr>
                  <w:r>
                    <w:rPr>
                      <w:position w:val="1"/>
                    </w:rPr>
                    <w:t>10</w:t>
                  </w:r>
                  <w:r>
                    <w:rPr>
                      <w:spacing w:val="25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М</w:t>
                  </w:r>
                  <w:r>
                    <w:rPr>
                      <w:spacing w:val="-11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Г</w:t>
                  </w:r>
                  <w:r>
                    <w:rPr>
                      <w:spacing w:val="-22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ц</w:t>
                  </w:r>
                  <w:r>
                    <w:rPr>
                      <w:spacing w:val="-23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-24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3</w:t>
                  </w:r>
                  <w:r>
                    <w:rPr>
                      <w:spacing w:val="-10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0</w:t>
                  </w:r>
                  <w:r>
                    <w:rPr>
                      <w:spacing w:val="-9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 xml:space="preserve">0 </w:t>
                  </w:r>
                  <w:r>
                    <w:rPr>
                      <w:spacing w:val="22"/>
                      <w:position w:val="1"/>
                    </w:rPr>
                    <w:t xml:space="preserve"> </w:t>
                  </w:r>
                  <w:r>
                    <w:rPr>
                      <w:spacing w:val="1"/>
                      <w:position w:val="1"/>
                    </w:rPr>
                    <w:t>ГГц</w:t>
                  </w:r>
                  <w:r>
                    <w:rPr>
                      <w:spacing w:val="1"/>
                      <w:position w:val="1"/>
                    </w:rPr>
                    <w:tab/>
                  </w:r>
                  <w:r>
                    <w:rPr>
                      <w:i/>
                      <w:spacing w:val="3"/>
                      <w:position w:val="1"/>
                    </w:rPr>
                    <w:t>ft</w:t>
                  </w:r>
                  <w:r>
                    <w:rPr>
                      <w:spacing w:val="3"/>
                      <w:position w:val="1"/>
                    </w:rPr>
                    <w:t>500</w:t>
                  </w:r>
                  <w:r>
                    <w:rPr>
                      <w:spacing w:val="3"/>
                      <w:position w:val="1"/>
                    </w:rPr>
                    <w:tab/>
                  </w:r>
                  <w:r>
                    <w:rPr>
                      <w:spacing w:val="2"/>
                      <w:position w:val="1"/>
                    </w:rPr>
                    <w:t>0,08</w:t>
                  </w:r>
                  <w:r>
                    <w:rPr>
                      <w:spacing w:val="2"/>
                      <w:position w:val="1"/>
                    </w:rPr>
                    <w:tab/>
                  </w:r>
                  <w:r>
                    <w:t>2</w:t>
                  </w:r>
                  <w:r>
                    <w:tab/>
                    <w:t>4</w:t>
                  </w:r>
                  <w:r>
                    <w:tab/>
                    <w:t>10</w:t>
                  </w:r>
                </w:p>
                <w:p w:rsidR="00DB2576" w:rsidRDefault="002E4C5C">
                  <w:pPr>
                    <w:pStyle w:val="a3"/>
                    <w:spacing w:before="50"/>
                    <w:ind w:left="112"/>
                  </w:pPr>
                  <w:r>
                    <w:t>/-ч а с т о т а в Гц.</w:t>
                  </w:r>
                </w:p>
                <w:p w:rsidR="00DB2576" w:rsidRDefault="00DB2576">
                  <w:pPr>
                    <w:pStyle w:val="a3"/>
                    <w:spacing w:before="8"/>
                    <w:rPr>
                      <w:sz w:val="21"/>
                    </w:rPr>
                  </w:pPr>
                </w:p>
                <w:p w:rsidR="00DB2576" w:rsidRDefault="002E4C5C">
                  <w:pPr>
                    <w:pStyle w:val="a3"/>
                    <w:spacing w:before="1" w:line="244" w:lineRule="auto"/>
                    <w:ind w:right="731" w:firstLine="5"/>
                  </w:pPr>
                  <w:r>
                    <w:t>Т а б л и ц а В.2 - Контрольные уровни для электрических,  магнитных и электромагнитных полей (от 0 Гц до 300 ГГц, среднеквадратичные значения для невозмущенного поля)</w:t>
                  </w:r>
                </w:p>
                <w:p w:rsidR="00DB2576" w:rsidRDefault="002E4C5C">
                  <w:pPr>
                    <w:pStyle w:val="a3"/>
                    <w:tabs>
                      <w:tab w:val="left" w:pos="2132"/>
                      <w:tab w:val="left" w:pos="3707"/>
                      <w:tab w:val="left" w:pos="3772"/>
                      <w:tab w:val="left" w:pos="5532"/>
                      <w:tab w:val="left" w:pos="5565"/>
                      <w:tab w:val="left" w:pos="6787"/>
                      <w:tab w:val="left" w:pos="6963"/>
                    </w:tabs>
                    <w:spacing w:before="144" w:line="249" w:lineRule="auto"/>
                    <w:ind w:left="279" w:right="72" w:firstLine="1844"/>
                  </w:pPr>
                  <w:r>
                    <w:t>Напряженность</w:t>
                  </w:r>
                  <w:r>
                    <w:tab/>
                  </w:r>
                  <w:r>
                    <w:tab/>
                    <w:t>Напряженность</w:t>
                  </w:r>
                  <w:r>
                    <w:tab/>
                    <w:t>Магнитная</w:t>
                  </w:r>
                  <w:r>
                    <w:tab/>
                  </w:r>
                  <w:r>
                    <w:tab/>
                    <w:t>Эквивалентная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плотность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>Диапазон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частот</w:t>
                  </w:r>
                  <w:r>
                    <w:tab/>
                    <w:t>электрич</w:t>
                  </w:r>
                  <w:r>
                    <w:t>еского</w:t>
                  </w:r>
                  <w:r>
                    <w:tab/>
                    <w:t>магнитного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-4"/>
                    </w:rPr>
                    <w:t>поля,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spacing w:val="-4"/>
                    </w:rPr>
                    <w:tab/>
                  </w:r>
                  <w:r>
                    <w:t>индукция,</w:t>
                  </w:r>
                  <w:r>
                    <w:tab/>
                    <w:t>потока энергии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эквивалентной</w:t>
                  </w:r>
                </w:p>
                <w:p w:rsidR="00DB2576" w:rsidRDefault="002E4C5C">
                  <w:pPr>
                    <w:pStyle w:val="a3"/>
                    <w:tabs>
                      <w:tab w:val="left" w:pos="2689"/>
                      <w:tab w:val="left" w:pos="4008"/>
                      <w:tab w:val="left" w:pos="4246"/>
                      <w:tab w:val="left" w:pos="5649"/>
                      <w:tab w:val="left" w:pos="5765"/>
                      <w:tab w:val="left" w:pos="7009"/>
                      <w:tab w:val="left" w:pos="7952"/>
                    </w:tabs>
                    <w:spacing w:line="340" w:lineRule="auto"/>
                    <w:ind w:left="646" w:right="262" w:firstLine="1728"/>
                  </w:pPr>
                  <w:r>
                    <w:rPr>
                      <w:spacing w:val="-3"/>
                    </w:rPr>
                    <w:t>поля,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В/м</w:t>
                  </w:r>
                  <w:r>
                    <w:tab/>
                  </w:r>
                  <w:r>
                    <w:tab/>
                    <w:t>А/м</w:t>
                  </w:r>
                  <w:r>
                    <w:tab/>
                  </w:r>
                  <w:r>
                    <w:tab/>
                  </w:r>
                  <w:r>
                    <w:rPr>
                      <w:spacing w:val="-3"/>
                    </w:rPr>
                    <w:t>мкТл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spacing w:val="2"/>
                      <w:sz w:val="12"/>
                    </w:rPr>
                    <w:t xml:space="preserve">ПЛОСКОЙ  </w:t>
                  </w:r>
                  <w:r>
                    <w:rPr>
                      <w:spacing w:val="3"/>
                      <w:sz w:val="12"/>
                    </w:rPr>
                    <w:t>ВОЛ НЫ</w:t>
                  </w:r>
                  <w:r>
                    <w:rPr>
                      <w:spacing w:val="25"/>
                      <w:sz w:val="12"/>
                    </w:rPr>
                    <w:t xml:space="preserve"> </w:t>
                  </w:r>
                  <w:r>
                    <w:rPr>
                      <w:spacing w:val="-18"/>
                    </w:rPr>
                    <w:t xml:space="preserve">Seq, 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rPr>
                      <w:spacing w:val="-6"/>
                    </w:rPr>
                    <w:t>Вт/М2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>0 -</w:t>
                  </w:r>
                  <w:r>
                    <w:rPr>
                      <w:spacing w:val="-38"/>
                    </w:rPr>
                    <w:t xml:space="preserve"> </w:t>
                  </w:r>
                  <w:r>
                    <w:t xml:space="preserve">1 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t>Гц</w:t>
                  </w:r>
                  <w:r>
                    <w:tab/>
                  </w:r>
                  <w:r>
                    <w:rPr>
                      <w:position w:val="2"/>
                    </w:rPr>
                    <w:t>-</w:t>
                  </w:r>
                  <w:r>
                    <w:rPr>
                      <w:position w:val="2"/>
                    </w:rPr>
                    <w:tab/>
                  </w:r>
                  <w:r>
                    <w:rPr>
                      <w:spacing w:val="2"/>
                    </w:rPr>
                    <w:t xml:space="preserve">3,2  </w:t>
                  </w:r>
                  <w:r>
                    <w:t>х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Ю</w:t>
                  </w:r>
                  <w:r>
                    <w:rPr>
                      <w:spacing w:val="-20"/>
                    </w:rPr>
                    <w:t xml:space="preserve"> </w:t>
                  </w:r>
                  <w:r>
                    <w:t>4</w:t>
                  </w:r>
                  <w:r>
                    <w:tab/>
                    <w:t>4  х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Ю</w:t>
                  </w:r>
                  <w:r>
                    <w:rPr>
                      <w:spacing w:val="-20"/>
                    </w:rPr>
                    <w:t xml:space="preserve"> </w:t>
                  </w:r>
                  <w:r>
                    <w:t>4</w:t>
                  </w:r>
                  <w:r>
                    <w:tab/>
                  </w:r>
                  <w:r>
                    <w:tab/>
                  </w:r>
                  <w:r>
                    <w:rPr>
                      <w:position w:val="2"/>
                    </w:rPr>
                    <w:t>-</w:t>
                  </w:r>
                </w:p>
                <w:p w:rsidR="00DB2576" w:rsidRDefault="002E4C5C">
                  <w:pPr>
                    <w:pStyle w:val="a3"/>
                    <w:tabs>
                      <w:tab w:val="left" w:pos="1865"/>
                      <w:tab w:val="left" w:pos="3279"/>
                      <w:tab w:val="left" w:pos="4886"/>
                      <w:tab w:val="left" w:pos="7325"/>
                    </w:tabs>
                    <w:spacing w:line="181" w:lineRule="exact"/>
                    <w:ind w:right="685"/>
                    <w:jc w:val="center"/>
                  </w:pPr>
                  <w:r>
                    <w:t xml:space="preserve">1 - 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8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rPr>
                      <w:spacing w:val="1"/>
                    </w:rPr>
                    <w:t>Гц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3"/>
                    </w:rPr>
                    <w:t>10000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2"/>
                      <w:position w:val="1"/>
                    </w:rPr>
                    <w:t xml:space="preserve">3,2 </w:t>
                  </w:r>
                  <w:r>
                    <w:rPr>
                      <w:position w:val="1"/>
                    </w:rPr>
                    <w:t xml:space="preserve">х  </w:t>
                  </w:r>
                  <w:r>
                    <w:rPr>
                      <w:spacing w:val="-5"/>
                      <w:position w:val="1"/>
                    </w:rPr>
                    <w:t>104/</w:t>
                  </w:r>
                  <w:r>
                    <w:rPr>
                      <w:spacing w:val="-3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/</w:t>
                  </w:r>
                  <w:r>
                    <w:rPr>
                      <w:spacing w:val="-23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2</w:t>
                  </w:r>
                  <w:r>
                    <w:rPr>
                      <w:position w:val="1"/>
                    </w:rPr>
                    <w:tab/>
                  </w:r>
                  <w:r>
                    <w:t xml:space="preserve">4 х  Ю </w:t>
                  </w:r>
                  <w:r>
                    <w:rPr>
                      <w:spacing w:val="2"/>
                    </w:rPr>
                    <w:t>4/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/</w:t>
                  </w:r>
                  <w:r>
                    <w:rPr>
                      <w:spacing w:val="-11"/>
                    </w:rPr>
                    <w:t xml:space="preserve"> </w:t>
                  </w:r>
                  <w:r>
                    <w:t>2</w:t>
                  </w:r>
                  <w:r>
                    <w:tab/>
                    <w:t>-</w:t>
                  </w:r>
                </w:p>
                <w:p w:rsidR="00DB2576" w:rsidRDefault="002E4C5C">
                  <w:pPr>
                    <w:tabs>
                      <w:tab w:val="left" w:pos="1925"/>
                      <w:tab w:val="left" w:pos="3555"/>
                      <w:tab w:val="left" w:pos="5122"/>
                      <w:tab w:val="left" w:pos="7385"/>
                    </w:tabs>
                    <w:spacing w:before="78"/>
                    <w:ind w:right="745"/>
                    <w:jc w:val="center"/>
                    <w:rPr>
                      <w:sz w:val="17"/>
                    </w:rPr>
                  </w:pPr>
                  <w:r>
                    <w:rPr>
                      <w:sz w:val="17"/>
                    </w:rPr>
                    <w:t xml:space="preserve">8 - </w:t>
                  </w:r>
                  <w:r>
                    <w:rPr>
                      <w:spacing w:val="21"/>
                      <w:sz w:val="17"/>
                    </w:rPr>
                    <w:t xml:space="preserve"> </w:t>
                  </w:r>
                  <w:r>
                    <w:rPr>
                      <w:spacing w:val="3"/>
                      <w:sz w:val="17"/>
                    </w:rPr>
                    <w:t>25</w:t>
                  </w:r>
                  <w:r>
                    <w:rPr>
                      <w:spacing w:val="36"/>
                      <w:sz w:val="17"/>
                    </w:rPr>
                    <w:t xml:space="preserve"> </w:t>
                  </w:r>
                  <w:r>
                    <w:rPr>
                      <w:spacing w:val="1"/>
                      <w:sz w:val="17"/>
                    </w:rPr>
                    <w:t>Гц</w:t>
                  </w:r>
                  <w:r>
                    <w:rPr>
                      <w:spacing w:val="1"/>
                      <w:sz w:val="17"/>
                    </w:rPr>
                    <w:tab/>
                  </w:r>
                  <w:r>
                    <w:rPr>
                      <w:spacing w:val="3"/>
                      <w:sz w:val="17"/>
                    </w:rPr>
                    <w:t>10000</w:t>
                  </w:r>
                  <w:r>
                    <w:rPr>
                      <w:spacing w:val="3"/>
                      <w:sz w:val="17"/>
                    </w:rPr>
                    <w:tab/>
                  </w:r>
                  <w:r>
                    <w:rPr>
                      <w:spacing w:val="7"/>
                      <w:sz w:val="17"/>
                    </w:rPr>
                    <w:t>4000</w:t>
                  </w:r>
                  <w:r>
                    <w:rPr>
                      <w:spacing w:val="-33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I</w:t>
                  </w:r>
                  <w:r>
                    <w:rPr>
                      <w:i/>
                      <w:spacing w:val="-28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f</w:t>
                  </w:r>
                  <w:r>
                    <w:rPr>
                      <w:i/>
                      <w:sz w:val="17"/>
                    </w:rPr>
                    <w:tab/>
                  </w:r>
                  <w:r>
                    <w:rPr>
                      <w:spacing w:val="7"/>
                      <w:sz w:val="17"/>
                    </w:rPr>
                    <w:t>5000</w:t>
                  </w:r>
                  <w:r>
                    <w:rPr>
                      <w:i/>
                      <w:spacing w:val="7"/>
                      <w:sz w:val="17"/>
                    </w:rPr>
                    <w:t>I</w:t>
                  </w:r>
                  <w:r>
                    <w:rPr>
                      <w:i/>
                      <w:spacing w:val="-28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f</w:t>
                  </w:r>
                  <w:r>
                    <w:rPr>
                      <w:i/>
                      <w:sz w:val="17"/>
                    </w:rPr>
                    <w:tab/>
                  </w:r>
                  <w:r>
                    <w:rPr>
                      <w:sz w:val="17"/>
                    </w:rPr>
                    <w:t>-</w:t>
                  </w:r>
                </w:p>
                <w:p w:rsidR="00DB2576" w:rsidRDefault="002E4C5C">
                  <w:pPr>
                    <w:tabs>
                      <w:tab w:val="left" w:pos="2223"/>
                      <w:tab w:val="left" w:pos="3980"/>
                      <w:tab w:val="left" w:pos="5545"/>
                      <w:tab w:val="left" w:pos="7645"/>
                    </w:tabs>
                    <w:spacing w:before="67"/>
                    <w:ind w:right="1005"/>
                    <w:jc w:val="center"/>
                    <w:rPr>
                      <w:sz w:val="17"/>
                    </w:rPr>
                  </w:pPr>
                  <w:r>
                    <w:rPr>
                      <w:spacing w:val="5"/>
                      <w:sz w:val="17"/>
                    </w:rPr>
                    <w:t xml:space="preserve">0,025 </w:t>
                  </w:r>
                  <w:r>
                    <w:rPr>
                      <w:sz w:val="17"/>
                    </w:rPr>
                    <w:t xml:space="preserve">- </w:t>
                  </w:r>
                  <w:r>
                    <w:rPr>
                      <w:spacing w:val="35"/>
                      <w:sz w:val="17"/>
                    </w:rPr>
                    <w:t xml:space="preserve"> </w:t>
                  </w:r>
                  <w:r>
                    <w:rPr>
                      <w:spacing w:val="2"/>
                      <w:sz w:val="17"/>
                    </w:rPr>
                    <w:t>0,8</w:t>
                  </w:r>
                  <w:r>
                    <w:rPr>
                      <w:spacing w:val="26"/>
                      <w:sz w:val="17"/>
                    </w:rPr>
                    <w:t xml:space="preserve"> </w:t>
                  </w:r>
                  <w:r>
                    <w:rPr>
                      <w:spacing w:val="5"/>
                      <w:sz w:val="17"/>
                    </w:rPr>
                    <w:t>кГц</w:t>
                  </w:r>
                  <w:r>
                    <w:rPr>
                      <w:spacing w:val="5"/>
                      <w:sz w:val="17"/>
                    </w:rPr>
                    <w:tab/>
                  </w:r>
                  <w:r>
                    <w:rPr>
                      <w:sz w:val="17"/>
                    </w:rPr>
                    <w:t>2</w:t>
                  </w:r>
                  <w:r>
                    <w:rPr>
                      <w:spacing w:val="-28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5</w:t>
                  </w:r>
                  <w:r>
                    <w:rPr>
                      <w:spacing w:val="-29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0</w:t>
                  </w:r>
                  <w:r>
                    <w:rPr>
                      <w:spacing w:val="-28"/>
                      <w:sz w:val="17"/>
                    </w:rPr>
                    <w:t xml:space="preserve"> </w:t>
                  </w:r>
                  <w:r>
                    <w:rPr>
                      <w:spacing w:val="3"/>
                      <w:sz w:val="17"/>
                    </w:rPr>
                    <w:t>//</w:t>
                  </w:r>
                  <w:r>
                    <w:rPr>
                      <w:spacing w:val="3"/>
                      <w:sz w:val="17"/>
                    </w:rPr>
                    <w:tab/>
                  </w:r>
                  <w:r>
                    <w:rPr>
                      <w:i/>
                      <w:position w:val="1"/>
                      <w:sz w:val="17"/>
                    </w:rPr>
                    <w:t>4</w:t>
                  </w:r>
                  <w:r>
                    <w:rPr>
                      <w:i/>
                      <w:spacing w:val="-24"/>
                      <w:position w:val="1"/>
                      <w:sz w:val="17"/>
                    </w:rPr>
                    <w:t xml:space="preserve"> </w:t>
                  </w:r>
                  <w:r>
                    <w:rPr>
                      <w:i/>
                      <w:spacing w:val="5"/>
                      <w:position w:val="1"/>
                      <w:sz w:val="17"/>
                    </w:rPr>
                    <w:t>/f</w:t>
                  </w:r>
                  <w:r>
                    <w:rPr>
                      <w:i/>
                      <w:spacing w:val="5"/>
                      <w:position w:val="1"/>
                      <w:sz w:val="17"/>
                    </w:rPr>
                    <w:tab/>
                  </w:r>
                  <w:r>
                    <w:rPr>
                      <w:i/>
                      <w:sz w:val="17"/>
                    </w:rPr>
                    <w:t>5</w:t>
                  </w:r>
                  <w:r>
                    <w:rPr>
                      <w:i/>
                      <w:spacing w:val="-19"/>
                      <w:sz w:val="17"/>
                    </w:rPr>
                    <w:t xml:space="preserve"> </w:t>
                  </w:r>
                  <w:r>
                    <w:rPr>
                      <w:i/>
                      <w:spacing w:val="5"/>
                      <w:sz w:val="17"/>
                    </w:rPr>
                    <w:t>lf</w:t>
                  </w:r>
                  <w:r>
                    <w:rPr>
                      <w:i/>
                      <w:spacing w:val="5"/>
                      <w:sz w:val="17"/>
                    </w:rPr>
                    <w:tab/>
                  </w:r>
                  <w:r>
                    <w:rPr>
                      <w:position w:val="1"/>
                      <w:sz w:val="17"/>
                    </w:rPr>
                    <w:t>-</w:t>
                  </w:r>
                </w:p>
                <w:p w:rsidR="00DB2576" w:rsidRDefault="002E4C5C">
                  <w:pPr>
                    <w:pStyle w:val="a3"/>
                    <w:tabs>
                      <w:tab w:val="left" w:pos="2037"/>
                      <w:tab w:val="left" w:pos="3850"/>
                      <w:tab w:val="left" w:pos="5272"/>
                      <w:tab w:val="left" w:pos="7460"/>
                    </w:tabs>
                    <w:spacing w:before="53"/>
                    <w:ind w:right="820"/>
                    <w:jc w:val="center"/>
                  </w:pPr>
                  <w:r>
                    <w:rPr>
                      <w:spacing w:val="2"/>
                    </w:rPr>
                    <w:t xml:space="preserve">0,8  </w:t>
                  </w:r>
                  <w:r>
                    <w:t>-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>3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spacing w:val="5"/>
                    </w:rPr>
                    <w:t>кГц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spacing w:val="7"/>
                    </w:rPr>
                    <w:t>250</w:t>
                  </w:r>
                  <w:r>
                    <w:rPr>
                      <w:i/>
                      <w:spacing w:val="7"/>
                    </w:rPr>
                    <w:t>I</w:t>
                  </w:r>
                  <w:r>
                    <w:rPr>
                      <w:i/>
                      <w:spacing w:val="-28"/>
                    </w:rPr>
                    <w:t xml:space="preserve"> </w:t>
                  </w:r>
                  <w:r>
                    <w:rPr>
                      <w:i/>
                    </w:rPr>
                    <w:t>f</w:t>
                  </w:r>
                  <w:r>
                    <w:rPr>
                      <w:i/>
                    </w:rPr>
                    <w:tab/>
                  </w:r>
                  <w:r>
                    <w:t>5</w:t>
                  </w:r>
                  <w:r>
                    <w:tab/>
                  </w:r>
                  <w:r>
                    <w:rPr>
                      <w:spacing w:val="5"/>
                    </w:rPr>
                    <w:t>6,25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position w:val="2"/>
                    </w:rPr>
                    <w:t>-</w:t>
                  </w:r>
                </w:p>
                <w:p w:rsidR="00DB2576" w:rsidRDefault="002E4C5C">
                  <w:pPr>
                    <w:pStyle w:val="a3"/>
                    <w:tabs>
                      <w:tab w:val="left" w:pos="2172"/>
                      <w:tab w:val="left" w:pos="3873"/>
                      <w:tab w:val="left" w:pos="5295"/>
                      <w:tab w:val="left" w:pos="7483"/>
                    </w:tabs>
                    <w:spacing w:before="57"/>
                    <w:ind w:right="843"/>
                    <w:jc w:val="center"/>
                  </w:pPr>
                  <w:r>
                    <w:rPr>
                      <w:position w:val="1"/>
                    </w:rPr>
                    <w:t>3 - 1 5</w:t>
                  </w:r>
                  <w:r>
                    <w:rPr>
                      <w:spacing w:val="-29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 xml:space="preserve">0 </w:t>
                  </w:r>
                  <w:r>
                    <w:rPr>
                      <w:spacing w:val="10"/>
                      <w:position w:val="1"/>
                    </w:rPr>
                    <w:t xml:space="preserve"> </w:t>
                  </w:r>
                  <w:r>
                    <w:rPr>
                      <w:spacing w:val="5"/>
                      <w:position w:val="1"/>
                    </w:rPr>
                    <w:t>кГц</w:t>
                  </w:r>
                  <w:r>
                    <w:rPr>
                      <w:spacing w:val="5"/>
                      <w:position w:val="1"/>
                    </w:rPr>
                    <w:tab/>
                  </w:r>
                  <w:r>
                    <w:rPr>
                      <w:spacing w:val="1"/>
                      <w:position w:val="1"/>
                    </w:rPr>
                    <w:t>87</w:t>
                  </w:r>
                  <w:r>
                    <w:rPr>
                      <w:spacing w:val="1"/>
                      <w:position w:val="1"/>
                    </w:rPr>
                    <w:tab/>
                  </w:r>
                  <w:r>
                    <w:t>5</w:t>
                  </w:r>
                  <w:r>
                    <w:tab/>
                  </w:r>
                  <w:r>
                    <w:rPr>
                      <w:spacing w:val="5"/>
                    </w:rPr>
                    <w:t>6,25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position w:val="2"/>
                    </w:rPr>
                    <w:t>-</w:t>
                  </w:r>
                </w:p>
                <w:p w:rsidR="00DB2576" w:rsidRDefault="002E4C5C">
                  <w:pPr>
                    <w:tabs>
                      <w:tab w:val="left" w:pos="2236"/>
                      <w:tab w:val="left" w:pos="3752"/>
                      <w:tab w:val="left" w:pos="5313"/>
                      <w:tab w:val="left" w:pos="7548"/>
                    </w:tabs>
                    <w:spacing w:before="57"/>
                    <w:ind w:right="908"/>
                    <w:jc w:val="center"/>
                    <w:rPr>
                      <w:sz w:val="17"/>
                    </w:rPr>
                  </w:pPr>
                  <w:r>
                    <w:rPr>
                      <w:spacing w:val="20"/>
                      <w:position w:val="1"/>
                      <w:sz w:val="17"/>
                    </w:rPr>
                    <w:t>0,1</w:t>
                  </w:r>
                  <w:r>
                    <w:rPr>
                      <w:spacing w:val="-20"/>
                      <w:position w:val="1"/>
                      <w:sz w:val="17"/>
                    </w:rPr>
                    <w:t xml:space="preserve"> </w:t>
                  </w:r>
                  <w:r>
                    <w:rPr>
                      <w:spacing w:val="20"/>
                      <w:position w:val="1"/>
                      <w:sz w:val="17"/>
                    </w:rPr>
                    <w:t>5-1</w:t>
                  </w:r>
                  <w:r>
                    <w:rPr>
                      <w:spacing w:val="78"/>
                      <w:position w:val="1"/>
                      <w:sz w:val="17"/>
                    </w:rPr>
                    <w:t xml:space="preserve"> </w:t>
                  </w:r>
                  <w:r>
                    <w:rPr>
                      <w:spacing w:val="5"/>
                      <w:position w:val="1"/>
                      <w:sz w:val="17"/>
                    </w:rPr>
                    <w:t>МГц</w:t>
                  </w:r>
                  <w:r>
                    <w:rPr>
                      <w:spacing w:val="5"/>
                      <w:position w:val="1"/>
                      <w:sz w:val="17"/>
                    </w:rPr>
                    <w:tab/>
                  </w:r>
                  <w:r>
                    <w:rPr>
                      <w:spacing w:val="1"/>
                      <w:position w:val="1"/>
                      <w:sz w:val="17"/>
                    </w:rPr>
                    <w:t>87</w:t>
                  </w:r>
                  <w:r>
                    <w:rPr>
                      <w:spacing w:val="1"/>
                      <w:position w:val="1"/>
                      <w:sz w:val="17"/>
                    </w:rPr>
                    <w:tab/>
                  </w:r>
                  <w:r>
                    <w:rPr>
                      <w:spacing w:val="5"/>
                      <w:sz w:val="17"/>
                    </w:rPr>
                    <w:t>0,73</w:t>
                  </w:r>
                  <w:r>
                    <w:rPr>
                      <w:i/>
                      <w:spacing w:val="5"/>
                      <w:sz w:val="17"/>
                    </w:rPr>
                    <w:t>I</w:t>
                  </w:r>
                  <w:r>
                    <w:rPr>
                      <w:i/>
                      <w:spacing w:val="-25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f</w:t>
                  </w:r>
                  <w:r>
                    <w:rPr>
                      <w:i/>
                      <w:sz w:val="17"/>
                    </w:rPr>
                    <w:tab/>
                  </w:r>
                  <w:r>
                    <w:rPr>
                      <w:spacing w:val="5"/>
                      <w:sz w:val="17"/>
                    </w:rPr>
                    <w:t>0,92</w:t>
                  </w:r>
                  <w:r>
                    <w:rPr>
                      <w:i/>
                      <w:spacing w:val="5"/>
                      <w:sz w:val="17"/>
                    </w:rPr>
                    <w:t>I</w:t>
                  </w:r>
                  <w:r>
                    <w:rPr>
                      <w:i/>
                      <w:spacing w:val="-28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f</w:t>
                  </w:r>
                  <w:r>
                    <w:rPr>
                      <w:i/>
                      <w:sz w:val="17"/>
                    </w:rPr>
                    <w:tab/>
                  </w:r>
                  <w:r>
                    <w:rPr>
                      <w:position w:val="2"/>
                      <w:sz w:val="17"/>
                    </w:rPr>
                    <w:t>-</w:t>
                  </w:r>
                </w:p>
                <w:p w:rsidR="00DB2576" w:rsidRDefault="002E4C5C">
                  <w:pPr>
                    <w:tabs>
                      <w:tab w:val="left" w:pos="2011"/>
                      <w:tab w:val="left" w:pos="3664"/>
                      <w:tab w:val="left" w:pos="5225"/>
                      <w:tab w:val="left" w:pos="7460"/>
                    </w:tabs>
                    <w:spacing w:before="62"/>
                    <w:ind w:right="820"/>
                    <w:jc w:val="center"/>
                    <w:rPr>
                      <w:sz w:val="17"/>
                    </w:rPr>
                  </w:pPr>
                  <w:r>
                    <w:rPr>
                      <w:position w:val="1"/>
                      <w:sz w:val="17"/>
                    </w:rPr>
                    <w:t>1 - 1</w:t>
                  </w:r>
                  <w:r>
                    <w:rPr>
                      <w:spacing w:val="-13"/>
                      <w:position w:val="1"/>
                      <w:sz w:val="17"/>
                    </w:rPr>
                    <w:t xml:space="preserve"> </w:t>
                  </w:r>
                  <w:r>
                    <w:rPr>
                      <w:position w:val="1"/>
                      <w:sz w:val="17"/>
                    </w:rPr>
                    <w:t xml:space="preserve">0 </w:t>
                  </w:r>
                  <w:r>
                    <w:rPr>
                      <w:spacing w:val="25"/>
                      <w:position w:val="1"/>
                      <w:sz w:val="17"/>
                    </w:rPr>
                    <w:t xml:space="preserve"> </w:t>
                  </w:r>
                  <w:r>
                    <w:rPr>
                      <w:spacing w:val="5"/>
                      <w:position w:val="1"/>
                      <w:sz w:val="17"/>
                    </w:rPr>
                    <w:t>МГц</w:t>
                  </w:r>
                  <w:r>
                    <w:rPr>
                      <w:spacing w:val="5"/>
                      <w:position w:val="1"/>
                      <w:sz w:val="17"/>
                    </w:rPr>
                    <w:tab/>
                  </w:r>
                  <w:r>
                    <w:rPr>
                      <w:i/>
                      <w:spacing w:val="3"/>
                      <w:position w:val="1"/>
                      <w:sz w:val="17"/>
                    </w:rPr>
                    <w:t>87l</w:t>
                  </w:r>
                  <w:r>
                    <w:rPr>
                      <w:i/>
                      <w:spacing w:val="-31"/>
                      <w:position w:val="1"/>
                      <w:sz w:val="17"/>
                    </w:rPr>
                    <w:t xml:space="preserve"> </w:t>
                  </w:r>
                  <w:r>
                    <w:rPr>
                      <w:i/>
                      <w:position w:val="1"/>
                      <w:sz w:val="17"/>
                    </w:rPr>
                    <w:t>f</w:t>
                  </w:r>
                  <w:r>
                    <w:rPr>
                      <w:i/>
                      <w:spacing w:val="-28"/>
                      <w:position w:val="1"/>
                      <w:sz w:val="17"/>
                    </w:rPr>
                    <w:t xml:space="preserve"> </w:t>
                  </w:r>
                  <w:r>
                    <w:rPr>
                      <w:i/>
                      <w:spacing w:val="-14"/>
                      <w:position w:val="1"/>
                      <w:sz w:val="17"/>
                    </w:rPr>
                    <w:t>V2</w:t>
                  </w:r>
                  <w:r>
                    <w:rPr>
                      <w:i/>
                      <w:spacing w:val="-14"/>
                      <w:position w:val="1"/>
                      <w:sz w:val="17"/>
                    </w:rPr>
                    <w:tab/>
                  </w:r>
                  <w:r>
                    <w:rPr>
                      <w:spacing w:val="5"/>
                      <w:sz w:val="17"/>
                    </w:rPr>
                    <w:t>0,73</w:t>
                  </w:r>
                  <w:r>
                    <w:rPr>
                      <w:i/>
                      <w:spacing w:val="5"/>
                      <w:sz w:val="17"/>
                    </w:rPr>
                    <w:t>I</w:t>
                  </w:r>
                  <w:r>
                    <w:rPr>
                      <w:i/>
                      <w:spacing w:val="-25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f</w:t>
                  </w:r>
                  <w:r>
                    <w:rPr>
                      <w:i/>
                      <w:sz w:val="17"/>
                    </w:rPr>
                    <w:tab/>
                  </w:r>
                  <w:r>
                    <w:rPr>
                      <w:spacing w:val="5"/>
                      <w:sz w:val="17"/>
                    </w:rPr>
                    <w:t>0,92</w:t>
                  </w:r>
                  <w:r>
                    <w:rPr>
                      <w:i/>
                      <w:spacing w:val="5"/>
                      <w:sz w:val="17"/>
                    </w:rPr>
                    <w:t>I</w:t>
                  </w:r>
                  <w:r>
                    <w:rPr>
                      <w:i/>
                      <w:spacing w:val="-28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f</w:t>
                  </w:r>
                  <w:r>
                    <w:rPr>
                      <w:i/>
                      <w:sz w:val="17"/>
                    </w:rPr>
                    <w:tab/>
                  </w:r>
                  <w:r>
                    <w:rPr>
                      <w:position w:val="1"/>
                      <w:sz w:val="17"/>
                    </w:rPr>
                    <w:t>-</w:t>
                  </w:r>
                </w:p>
                <w:p w:rsidR="00DB2576" w:rsidRDefault="002E4C5C">
                  <w:pPr>
                    <w:pStyle w:val="a3"/>
                    <w:tabs>
                      <w:tab w:val="left" w:pos="2635"/>
                      <w:tab w:val="left" w:pos="4156"/>
                      <w:tab w:val="left" w:pos="5717"/>
                      <w:tab w:val="left" w:pos="7956"/>
                    </w:tabs>
                    <w:spacing w:before="63"/>
                    <w:ind w:left="385"/>
                  </w:pPr>
                  <w:r>
                    <w:rPr>
                      <w:position w:val="1"/>
                    </w:rPr>
                    <w:t>1</w:t>
                  </w:r>
                  <w:r>
                    <w:rPr>
                      <w:spacing w:val="-12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0</w:t>
                  </w:r>
                  <w:r>
                    <w:rPr>
                      <w:spacing w:val="-14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-</w:t>
                  </w:r>
                  <w:r>
                    <w:rPr>
                      <w:spacing w:val="-14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4</w:t>
                  </w:r>
                  <w:r>
                    <w:rPr>
                      <w:spacing w:val="-14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0</w:t>
                  </w:r>
                  <w:r>
                    <w:rPr>
                      <w:spacing w:val="-13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 xml:space="preserve">0 </w:t>
                  </w:r>
                  <w:r>
                    <w:rPr>
                      <w:spacing w:val="7"/>
                      <w:position w:val="1"/>
                    </w:rPr>
                    <w:t xml:space="preserve"> </w:t>
                  </w:r>
                  <w:r>
                    <w:rPr>
                      <w:spacing w:val="5"/>
                      <w:position w:val="1"/>
                    </w:rPr>
                    <w:t>МГц</w:t>
                  </w:r>
                  <w:r>
                    <w:rPr>
                      <w:spacing w:val="5"/>
                      <w:position w:val="1"/>
                    </w:rPr>
                    <w:tab/>
                  </w:r>
                  <w:r>
                    <w:rPr>
                      <w:spacing w:val="2"/>
                      <w:position w:val="1"/>
                    </w:rPr>
                    <w:t>28</w:t>
                  </w:r>
                  <w:r>
                    <w:rPr>
                      <w:spacing w:val="2"/>
                      <w:position w:val="1"/>
                    </w:rPr>
                    <w:tab/>
                  </w:r>
                  <w:r>
                    <w:rPr>
                      <w:spacing w:val="5"/>
                    </w:rPr>
                    <w:t>0,073</w:t>
                  </w:r>
                  <w:r>
                    <w:rPr>
                      <w:spacing w:val="5"/>
                    </w:rPr>
                    <w:tab/>
                    <w:t>0,092</w:t>
                  </w:r>
                  <w:r>
                    <w:rPr>
                      <w:spacing w:val="5"/>
                    </w:rPr>
                    <w:tab/>
                  </w:r>
                  <w:r>
                    <w:t>2</w:t>
                  </w:r>
                </w:p>
                <w:p w:rsidR="00DB2576" w:rsidRDefault="002E4C5C">
                  <w:pPr>
                    <w:pStyle w:val="a3"/>
                    <w:tabs>
                      <w:tab w:val="left" w:pos="2139"/>
                      <w:tab w:val="left" w:pos="3724"/>
                      <w:tab w:val="left" w:pos="5280"/>
                      <w:tab w:val="left" w:pos="7533"/>
                    </w:tabs>
                    <w:spacing w:before="67"/>
                    <w:ind w:right="850"/>
                    <w:jc w:val="center"/>
                  </w:pPr>
                  <w:r>
                    <w:rPr>
                      <w:spacing w:val="5"/>
                      <w:position w:val="1"/>
                    </w:rPr>
                    <w:t xml:space="preserve">400 </w:t>
                  </w:r>
                  <w:r>
                    <w:rPr>
                      <w:position w:val="1"/>
                    </w:rPr>
                    <w:t xml:space="preserve">- </w:t>
                  </w:r>
                  <w:r>
                    <w:rPr>
                      <w:spacing w:val="30"/>
                      <w:position w:val="1"/>
                    </w:rPr>
                    <w:t xml:space="preserve"> </w:t>
                  </w:r>
                  <w:r>
                    <w:rPr>
                      <w:spacing w:val="6"/>
                      <w:position w:val="1"/>
                    </w:rPr>
                    <w:t>2000</w:t>
                  </w:r>
                  <w:r>
                    <w:rPr>
                      <w:spacing w:val="35"/>
                      <w:position w:val="1"/>
                    </w:rPr>
                    <w:t xml:space="preserve"> </w:t>
                  </w:r>
                  <w:r>
                    <w:rPr>
                      <w:spacing w:val="5"/>
                      <w:position w:val="1"/>
                    </w:rPr>
                    <w:t>МГц</w:t>
                  </w:r>
                  <w:r>
                    <w:rPr>
                      <w:spacing w:val="5"/>
                      <w:position w:val="1"/>
                    </w:rPr>
                    <w:tab/>
                  </w:r>
                  <w:r>
                    <w:rPr>
                      <w:spacing w:val="3"/>
                      <w:position w:val="1"/>
                    </w:rPr>
                    <w:t>1,375/1й</w:t>
                  </w:r>
                  <w:r>
                    <w:rPr>
                      <w:spacing w:val="3"/>
                      <w:position w:val="1"/>
                    </w:rPr>
                    <w:tab/>
                  </w:r>
                  <w:r>
                    <w:rPr>
                      <w:spacing w:val="7"/>
                    </w:rPr>
                    <w:t>0,0037</w:t>
                  </w:r>
                  <w:r>
                    <w:rPr>
                      <w:i/>
                      <w:spacing w:val="7"/>
                    </w:rPr>
                    <w:t>t</w:t>
                  </w:r>
                  <w:r>
                    <w:rPr>
                      <w:i/>
                      <w:spacing w:val="25"/>
                    </w:rPr>
                    <w:t xml:space="preserve"> </w:t>
                  </w:r>
                  <w:r>
                    <w:rPr>
                      <w:i/>
                    </w:rPr>
                    <w:t>a</w:t>
                  </w:r>
                  <w:r>
                    <w:rPr>
                      <w:i/>
                    </w:rPr>
                    <w:tab/>
                  </w:r>
                  <w:r>
                    <w:rPr>
                      <w:spacing w:val="8"/>
                    </w:rPr>
                    <w:t>0,0046</w:t>
                  </w:r>
                  <w:r>
                    <w:rPr>
                      <w:spacing w:val="-33"/>
                    </w:rPr>
                    <w:t xml:space="preserve"> </w:t>
                  </w:r>
                  <w:r>
                    <w:rPr>
                      <w:i/>
                      <w:spacing w:val="5"/>
                    </w:rPr>
                    <w:t>fm</w:t>
                  </w:r>
                  <w:r>
                    <w:rPr>
                      <w:i/>
                      <w:spacing w:val="5"/>
                    </w:rPr>
                    <w:tab/>
                  </w:r>
                  <w:r>
                    <w:rPr>
                      <w:spacing w:val="5"/>
                    </w:rPr>
                    <w:t>//200</w:t>
                  </w:r>
                </w:p>
                <w:p w:rsidR="00DB2576" w:rsidRDefault="002E4C5C">
                  <w:pPr>
                    <w:pStyle w:val="a3"/>
                    <w:tabs>
                      <w:tab w:val="left" w:pos="2634"/>
                      <w:tab w:val="left" w:pos="4208"/>
                      <w:tab w:val="left" w:pos="5773"/>
                      <w:tab w:val="left" w:pos="7919"/>
                    </w:tabs>
                    <w:spacing w:before="67"/>
                    <w:ind w:left="454"/>
                  </w:pPr>
                  <w:r>
                    <w:rPr>
                      <w:position w:val="1"/>
                    </w:rPr>
                    <w:t xml:space="preserve">2 - </w:t>
                  </w:r>
                  <w:r>
                    <w:rPr>
                      <w:spacing w:val="31"/>
                      <w:position w:val="1"/>
                    </w:rPr>
                    <w:t xml:space="preserve"> </w:t>
                  </w:r>
                  <w:r>
                    <w:rPr>
                      <w:spacing w:val="5"/>
                      <w:position w:val="1"/>
                    </w:rPr>
                    <w:t>300</w:t>
                  </w:r>
                  <w:r>
                    <w:rPr>
                      <w:spacing w:val="33"/>
                      <w:position w:val="1"/>
                    </w:rPr>
                    <w:t xml:space="preserve"> </w:t>
                  </w:r>
                  <w:r>
                    <w:rPr>
                      <w:spacing w:val="3"/>
                      <w:position w:val="1"/>
                    </w:rPr>
                    <w:t>ГГц</w:t>
                  </w:r>
                  <w:r>
                    <w:rPr>
                      <w:spacing w:val="3"/>
                      <w:position w:val="1"/>
                    </w:rPr>
                    <w:tab/>
                  </w:r>
                  <w:r>
                    <w:rPr>
                      <w:spacing w:val="-4"/>
                      <w:position w:val="1"/>
                    </w:rPr>
                    <w:t>61</w:t>
                  </w:r>
                  <w:r>
                    <w:rPr>
                      <w:spacing w:val="-4"/>
                      <w:position w:val="1"/>
                    </w:rPr>
                    <w:tab/>
                  </w:r>
                  <w:r>
                    <w:rPr>
                      <w:spacing w:val="5"/>
                      <w:position w:val="1"/>
                    </w:rPr>
                    <w:t>0,16</w:t>
                  </w:r>
                  <w:r>
                    <w:rPr>
                      <w:spacing w:val="5"/>
                      <w:position w:val="1"/>
                    </w:rPr>
                    <w:tab/>
                  </w:r>
                  <w:r>
                    <w:rPr>
                      <w:spacing w:val="3"/>
                    </w:rPr>
                    <w:t>0,20</w:t>
                  </w:r>
                  <w:r>
                    <w:rPr>
                      <w:spacing w:val="3"/>
                    </w:rPr>
                    <w:tab/>
                  </w:r>
                  <w:r>
                    <w:t>10</w:t>
                  </w:r>
                </w:p>
                <w:p w:rsidR="00DB2576" w:rsidRDefault="002E4C5C">
                  <w:pPr>
                    <w:pStyle w:val="a3"/>
                    <w:spacing w:before="63"/>
                    <w:ind w:left="111"/>
                  </w:pPr>
                  <w:r>
                    <w:t>/ -  значение частоты,  указанное в графе  «Диапазон частот».</w:t>
                  </w:r>
                </w:p>
                <w:p w:rsidR="00DB2576" w:rsidRDefault="00DB2576">
                  <w:pPr>
                    <w:pStyle w:val="a3"/>
                    <w:spacing w:before="9"/>
                    <w:rPr>
                      <w:sz w:val="16"/>
                    </w:rPr>
                  </w:pPr>
                </w:p>
                <w:p w:rsidR="00DB2576" w:rsidRDefault="002E4C5C">
                  <w:pPr>
                    <w:pStyle w:val="a3"/>
                    <w:ind w:left="8" w:right="49" w:firstLine="386"/>
                  </w:pPr>
                  <w:r>
                    <w:t xml:space="preserve">П р и м е ч а н и е - Данные </w:t>
                  </w:r>
                  <w:r>
                    <w:rPr>
                      <w:spacing w:val="-3"/>
                    </w:rPr>
                    <w:t xml:space="preserve">нормы  не </w:t>
                  </w:r>
                  <w:r>
                    <w:t xml:space="preserve">применяют в целях обеспечения защиты производственного </w:t>
                  </w:r>
                  <w:r>
                    <w:rPr>
                      <w:spacing w:val="-3"/>
                    </w:rPr>
                    <w:t xml:space="preserve">персонала </w:t>
                  </w:r>
                  <w:r>
                    <w:t>от воздействия  электромагнитных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-4"/>
                    </w:rPr>
                    <w:t>полей.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5"/>
                    <w:rPr>
                      <w:sz w:val="22"/>
                    </w:rPr>
                  </w:pPr>
                </w:p>
                <w:p w:rsidR="00DB2576" w:rsidRDefault="002E4C5C">
                  <w:pPr>
                    <w:pStyle w:val="a3"/>
                    <w:ind w:right="1"/>
                    <w:jc w:val="right"/>
                  </w:pPr>
                  <w:r>
                    <w:t>17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46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0915" cy="10347312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915" cy="1034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4"/>
        <w:rPr>
          <w:sz w:val="13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1530" w:h="16300"/>
          <w:pgMar w:top="120" w:right="240" w:bottom="0" w:left="1620" w:header="720" w:footer="720" w:gutter="0"/>
          <w:cols w:space="720"/>
        </w:sectPr>
      </w:pPr>
    </w:p>
    <w:p w:rsidR="00DB2576" w:rsidRPr="002E4C5C" w:rsidRDefault="002E4C5C">
      <w:pPr>
        <w:spacing w:before="74"/>
        <w:ind w:right="98"/>
        <w:jc w:val="right"/>
        <w:rPr>
          <w:sz w:val="12"/>
          <w:lang w:val="ru-RU"/>
        </w:rPr>
      </w:pPr>
      <w:r>
        <w:lastRenderedPageBreak/>
        <w:pict>
          <v:shape id="_x0000_s1043" type="#_x0000_t202" style="position:absolute;left:0;text-align:left;margin-left:57.4pt;margin-top:52.25pt;width:437.65pt;height:656.25pt;z-index:-149968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4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5"/>
                    <w:rPr>
                      <w:sz w:val="25"/>
                    </w:rPr>
                  </w:pPr>
                </w:p>
                <w:p w:rsidR="00DB2576" w:rsidRDefault="002E4C5C">
                  <w:pPr>
                    <w:spacing w:line="254" w:lineRule="auto"/>
                    <w:ind w:left="3671" w:right="3667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Приложение С (справочное)</w:t>
                  </w:r>
                </w:p>
                <w:p w:rsidR="00DB2576" w:rsidRDefault="00DB2576">
                  <w:pPr>
                    <w:pStyle w:val="a3"/>
                    <w:spacing w:before="8"/>
                    <w:rPr>
                      <w:sz w:val="19"/>
                    </w:rPr>
                  </w:pPr>
                </w:p>
                <w:p w:rsidR="00DB2576" w:rsidRDefault="002E4C5C">
                  <w:pPr>
                    <w:ind w:left="2215" w:right="2225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Определение  поправочных коэффициентов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21"/>
                    </w:rPr>
                  </w:pPr>
                </w:p>
                <w:p w:rsidR="00DB2576" w:rsidRDefault="002E4C5C">
                  <w:pPr>
                    <w:ind w:left="361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С.1  Определение  поправочных  коэффициентов  расчетным путем</w:t>
                  </w:r>
                </w:p>
                <w:p w:rsidR="00DB2576" w:rsidRDefault="002E4C5C">
                  <w:pPr>
                    <w:pStyle w:val="a3"/>
                    <w:spacing w:before="174" w:line="259" w:lineRule="auto"/>
                    <w:ind w:left="4" w:right="1" w:firstLine="357"/>
                    <w:jc w:val="both"/>
                  </w:pPr>
                  <w:r>
                    <w:rPr>
                      <w:spacing w:val="3"/>
                    </w:rPr>
                    <w:t xml:space="preserve">Контрольные </w:t>
                  </w:r>
                  <w:r>
                    <w:rPr>
                      <w:spacing w:val="1"/>
                    </w:rPr>
                    <w:t xml:space="preserve">уровни </w:t>
                  </w:r>
                  <w:r>
                    <w:t xml:space="preserve">магнитной </w:t>
                  </w:r>
                  <w:r>
                    <w:rPr>
                      <w:spacing w:val="1"/>
                    </w:rPr>
                    <w:t xml:space="preserve">индукции </w:t>
                  </w:r>
                  <w:r>
                    <w:rPr>
                      <w:spacing w:val="-14"/>
                    </w:rPr>
                    <w:t xml:space="preserve">BRL, </w:t>
                  </w:r>
                  <w:r>
                    <w:rPr>
                      <w:spacing w:val="3"/>
                    </w:rPr>
                    <w:t xml:space="preserve">указанные </w:t>
                  </w:r>
                  <w:r>
                    <w:t xml:space="preserve">в </w:t>
                  </w:r>
                  <w:r>
                    <w:rPr>
                      <w:spacing w:val="2"/>
                    </w:rPr>
                    <w:t xml:space="preserve">приложении </w:t>
                  </w:r>
                  <w:r>
                    <w:rPr>
                      <w:spacing w:val="-4"/>
                    </w:rPr>
                    <w:t xml:space="preserve">В, </w:t>
                  </w:r>
                  <w:r>
                    <w:rPr>
                      <w:spacing w:val="3"/>
                    </w:rPr>
                    <w:t xml:space="preserve">установлены </w:t>
                  </w:r>
                  <w:r>
                    <w:rPr>
                      <w:spacing w:val="2"/>
                    </w:rPr>
                    <w:t xml:space="preserve">для </w:t>
                  </w:r>
                  <w:r>
                    <w:rPr>
                      <w:spacing w:val="3"/>
                    </w:rPr>
                    <w:t xml:space="preserve">одно­ родных   </w:t>
                  </w:r>
                  <w:r>
                    <w:t xml:space="preserve">полей.    </w:t>
                  </w:r>
                  <w:r>
                    <w:rPr>
                      <w:spacing w:val="2"/>
                    </w:rPr>
                    <w:t xml:space="preserve">Значительная    </w:t>
                  </w:r>
                  <w:r>
                    <w:rPr>
                      <w:spacing w:val="3"/>
                    </w:rPr>
                    <w:t xml:space="preserve">неоднородность   магнитных  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 xml:space="preserve">полей    </w:t>
                  </w:r>
                  <w:r>
                    <w:rPr>
                      <w:spacing w:val="1"/>
                    </w:rPr>
                    <w:t xml:space="preserve">вокруг   </w:t>
                  </w:r>
                  <w:r>
                    <w:rPr>
                      <w:spacing w:val="2"/>
                    </w:rPr>
                    <w:t xml:space="preserve">приборов   учитывается </w:t>
                  </w:r>
                  <w:r>
                    <w:t xml:space="preserve">в </w:t>
                  </w:r>
                  <w:r>
                    <w:rPr>
                      <w:spacing w:val="2"/>
                    </w:rPr>
                    <w:t xml:space="preserve">настоящем стандарте </w:t>
                  </w:r>
                  <w:r>
                    <w:t xml:space="preserve">при </w:t>
                  </w:r>
                  <w:r>
                    <w:rPr>
                      <w:spacing w:val="1"/>
                    </w:rPr>
                    <w:t xml:space="preserve">помощи </w:t>
                  </w:r>
                  <w:r>
                    <w:rPr>
                      <w:spacing w:val="3"/>
                    </w:rPr>
                    <w:t xml:space="preserve">коэффициента </w:t>
                  </w:r>
                  <w:r>
                    <w:rPr>
                      <w:spacing w:val="-9"/>
                    </w:rPr>
                    <w:t xml:space="preserve">ас(Л|)- </w:t>
                  </w:r>
                  <w:r>
                    <w:rPr>
                      <w:spacing w:val="2"/>
                    </w:rPr>
                    <w:t xml:space="preserve">Поправочные </w:t>
                  </w:r>
                  <w:r>
                    <w:rPr>
                      <w:spacing w:val="3"/>
                    </w:rPr>
                    <w:t xml:space="preserve">коэффициенты учитывают </w:t>
                  </w:r>
                  <w:r>
                    <w:rPr>
                      <w:spacing w:val="1"/>
                    </w:rPr>
                    <w:t xml:space="preserve">размер </w:t>
                  </w:r>
                  <w:r>
                    <w:t xml:space="preserve">части </w:t>
                  </w:r>
                  <w:r>
                    <w:rPr>
                      <w:spacing w:val="1"/>
                    </w:rPr>
                    <w:t xml:space="preserve">тела,  </w:t>
                  </w:r>
                  <w:r>
                    <w:t xml:space="preserve">на  </w:t>
                  </w:r>
                  <w:r>
                    <w:rPr>
                      <w:spacing w:val="1"/>
                    </w:rPr>
                    <w:t xml:space="preserve">которую  </w:t>
                  </w:r>
                  <w:r>
                    <w:rPr>
                      <w:spacing w:val="3"/>
                    </w:rPr>
                    <w:t>воздействует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>поле.</w:t>
                  </w:r>
                </w:p>
                <w:p w:rsidR="00DB2576" w:rsidRDefault="002E4C5C">
                  <w:pPr>
                    <w:pStyle w:val="a3"/>
                    <w:spacing w:line="259" w:lineRule="auto"/>
                    <w:ind w:right="10" w:firstLine="361"/>
                    <w:jc w:val="both"/>
                  </w:pPr>
                  <w:r>
                    <w:t>Процедуру  применяют  только  для  сильно  локализованных полей.  Распред</w:t>
                  </w:r>
                  <w:r>
                    <w:t>еление  поля  от  точки с максимальной магнитной индукцией со значением Втах до точки со значением 0,1 Втах должно быть рассмотрено  в дальнейшем.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right="7" w:firstLine="357"/>
                    <w:jc w:val="both"/>
                  </w:pPr>
                  <w:r>
                    <w:t xml:space="preserve">Уточненное измеренное значение </w:t>
                  </w:r>
                  <w:r>
                    <w:rPr>
                      <w:i/>
                    </w:rPr>
                    <w:t>Втс(г</w:t>
                  </w:r>
                  <w:r>
                    <w:t>0, которое сравнивается со значением  контрольного  уровня BRL,  переводится  в скорректированное  измеренное значение Вт  по формуле</w:t>
                  </w:r>
                </w:p>
                <w:p w:rsidR="00DB2576" w:rsidRDefault="002E4C5C">
                  <w:pPr>
                    <w:tabs>
                      <w:tab w:val="left" w:pos="706"/>
                      <w:tab w:val="left" w:pos="2089"/>
                      <w:tab w:val="left" w:pos="5440"/>
                    </w:tabs>
                    <w:spacing w:before="44"/>
                    <w:ind w:right="8"/>
                    <w:jc w:val="right"/>
                    <w:rPr>
                      <w:sz w:val="17"/>
                    </w:rPr>
                  </w:pPr>
                  <w:r>
                    <w:rPr>
                      <w:i/>
                      <w:sz w:val="17"/>
                    </w:rPr>
                    <w:t xml:space="preserve">В  </w:t>
                  </w:r>
                  <w:r>
                    <w:rPr>
                      <w:i/>
                      <w:spacing w:val="22"/>
                      <w:sz w:val="17"/>
                    </w:rPr>
                    <w:t xml:space="preserve"> </w:t>
                  </w:r>
                  <w:r>
                    <w:rPr>
                      <w:i/>
                      <w:spacing w:val="-4"/>
                      <w:sz w:val="17"/>
                    </w:rPr>
                    <w:t>{г</w:t>
                  </w:r>
                  <w:r>
                    <w:rPr>
                      <w:spacing w:val="-4"/>
                      <w:sz w:val="17"/>
                    </w:rPr>
                    <w:t>i)</w:t>
                  </w:r>
                  <w:r>
                    <w:rPr>
                      <w:spacing w:val="-4"/>
                      <w:sz w:val="17"/>
                    </w:rPr>
                    <w:tab/>
                  </w:r>
                  <w:r>
                    <w:rPr>
                      <w:spacing w:val="-6"/>
                      <w:sz w:val="17"/>
                    </w:rPr>
                    <w:t xml:space="preserve">9c(/"i)  </w:t>
                  </w:r>
                  <w:r>
                    <w:rPr>
                      <w:spacing w:val="3"/>
                      <w:sz w:val="17"/>
                    </w:rPr>
                    <w:t xml:space="preserve">Bmи </w:t>
                  </w:r>
                  <w:r>
                    <w:rPr>
                      <w:sz w:val="11"/>
                    </w:rPr>
                    <w:t>И</w:t>
                  </w:r>
                  <w:r>
                    <w:rPr>
                      <w:spacing w:val="-8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/n</w:t>
                  </w:r>
                  <w:r>
                    <w:rPr>
                      <w:spacing w:val="-16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c</w:t>
                  </w:r>
                  <w:r>
                    <w:rPr>
                      <w:sz w:val="11"/>
                    </w:rPr>
                    <w:tab/>
                  </w:r>
                  <w:r>
                    <w:rPr>
                      <w:sz w:val="17"/>
                    </w:rPr>
                    <w:t>ас</w:t>
                  </w:r>
                  <w:r>
                    <w:rPr>
                      <w:spacing w:val="-12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(гi)</w:t>
                  </w:r>
                  <w:r>
                    <w:rPr>
                      <w:spacing w:val="35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■</w:t>
                  </w:r>
                  <w:r>
                    <w:rPr>
                      <w:i/>
                      <w:sz w:val="17"/>
                    </w:rPr>
                    <w:t>Wn</w:t>
                  </w:r>
                  <w:r>
                    <w:rPr>
                      <w:i/>
                      <w:sz w:val="17"/>
                    </w:rPr>
                    <w:tab/>
                  </w:r>
                  <w:r>
                    <w:rPr>
                      <w:sz w:val="17"/>
                    </w:rPr>
                    <w:t>(С.1)</w:t>
                  </w:r>
                </w:p>
                <w:p w:rsidR="00DB2576" w:rsidRDefault="002E4C5C">
                  <w:pPr>
                    <w:spacing w:before="53" w:line="261" w:lineRule="auto"/>
                    <w:ind w:left="3" w:right="12" w:firstLine="353"/>
                    <w:jc w:val="both"/>
                    <w:rPr>
                      <w:sz w:val="17"/>
                    </w:rPr>
                  </w:pPr>
                  <w:r>
                    <w:rPr>
                      <w:sz w:val="17"/>
                    </w:rPr>
                    <w:t xml:space="preserve">Определение </w:t>
                  </w:r>
                  <w:r>
                    <w:rPr>
                      <w:b/>
                      <w:sz w:val="17"/>
                    </w:rPr>
                    <w:t xml:space="preserve">поправочного коэффициента </w:t>
                  </w:r>
                  <w:r>
                    <w:rPr>
                      <w:sz w:val="17"/>
                    </w:rPr>
                    <w:t>ac(Ai) осуществляется в четыре этапа на основной рабочей  частоте.</w:t>
                  </w:r>
                </w:p>
                <w:p w:rsidR="00DB2576" w:rsidRDefault="002E4C5C">
                  <w:pPr>
                    <w:spacing w:before="75"/>
                    <w:ind w:left="356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Этап  1.  Определение  протяженности области  с наибольшей  магнитной индукцией</w:t>
                  </w:r>
                </w:p>
                <w:p w:rsidR="00DB2576" w:rsidRDefault="002E4C5C">
                  <w:pPr>
                    <w:pStyle w:val="a3"/>
                    <w:spacing w:before="57" w:line="256" w:lineRule="auto"/>
                    <w:ind w:left="3" w:firstLine="358"/>
                    <w:jc w:val="both"/>
                  </w:pPr>
                  <w:r>
                    <w:t>Магнитную индукцию В(г0) измеряют по касательной к поверхности вдоль линии наименьшего градиента,  начинающег</w:t>
                  </w:r>
                  <w:r>
                    <w:t xml:space="preserve">ося  в  точке  максимальной  магнитной  индукции  </w:t>
                  </w:r>
                  <w:r>
                    <w:rPr>
                      <w:i/>
                    </w:rPr>
                    <w:t xml:space="preserve">(г0 = </w:t>
                  </w:r>
                  <w:r>
                    <w:t xml:space="preserve">0).  Измерение  прекращают в точке </w:t>
                  </w:r>
                  <w:r>
                    <w:rPr>
                      <w:i/>
                    </w:rPr>
                    <w:t xml:space="preserve">г0 = X </w:t>
                  </w:r>
                  <w:r>
                    <w:t>, где магнитная индукция снижается до 10 % максимального значения в области макси­ мальной  плотности,  как показано  на  рисунках С.1  и С.2.</w:t>
                  </w:r>
                </w:p>
                <w:p w:rsidR="00DB2576" w:rsidRDefault="002E4C5C">
                  <w:pPr>
                    <w:pStyle w:val="a3"/>
                    <w:ind w:left="365"/>
                  </w:pPr>
                  <w:r>
                    <w:t>Расстояние  меж</w:t>
                  </w:r>
                  <w:r>
                    <w:t>ду точками  измерений составляет 5 -   10 мм.</w:t>
                  </w:r>
                </w:p>
                <w:p w:rsidR="00DB2576" w:rsidRDefault="002E4C5C">
                  <w:pPr>
                    <w:spacing w:before="55" w:line="264" w:lineRule="auto"/>
                    <w:ind w:left="3" w:right="13" w:firstLine="358"/>
                    <w:jc w:val="both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 р и м е ч а н и е 1 - Оценка поправочного коэффициента может быть сделана в узкой полосе, например, рабочего диапазона частот.</w:t>
                  </w:r>
                </w:p>
                <w:p w:rsidR="00DB2576" w:rsidRDefault="002E4C5C">
                  <w:pPr>
                    <w:spacing w:line="264" w:lineRule="auto"/>
                    <w:ind w:left="3" w:right="8" w:firstLine="358"/>
                    <w:jc w:val="both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 р и м е ч а н и е 2 - Рекомендуется использовать маленький датчик, например дат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чик с измерительным контуром  площадью 3 см2, который определен  в 5.4.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19"/>
                    </w:rPr>
                  </w:pPr>
                </w:p>
                <w:p w:rsidR="00DB2576" w:rsidRDefault="002E4C5C">
                  <w:pPr>
                    <w:pStyle w:val="a3"/>
                    <w:ind w:right="8"/>
                    <w:jc w:val="right"/>
                  </w:pPr>
                  <w:r>
                    <w:t>(С.2)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7"/>
                    <w:rPr>
                      <w:sz w:val="24"/>
                    </w:rPr>
                  </w:pPr>
                </w:p>
                <w:p w:rsidR="00DB2576" w:rsidRDefault="002E4C5C">
                  <w:pPr>
                    <w:ind w:left="2246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Рисунок С.1  -  Точка  максимальной  интенсивности поля</w:t>
                  </w: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spacing w:before="2"/>
                    <w:rPr>
                      <w:sz w:val="16"/>
                    </w:rPr>
                  </w:pPr>
                </w:p>
                <w:p w:rsidR="00DB2576" w:rsidRDefault="002E4C5C">
                  <w:pPr>
                    <w:pStyle w:val="a3"/>
                    <w:ind w:left="8"/>
                  </w:pPr>
                  <w:r>
                    <w:t>18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51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74509" cy="9720554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509" cy="972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5"/>
        <w:rPr>
          <w:sz w:val="11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830" w:h="15310"/>
          <w:pgMar w:top="120" w:right="240" w:bottom="0" w:left="1520" w:header="720" w:footer="720" w:gutter="0"/>
          <w:cols w:space="720"/>
        </w:sectPr>
      </w:pPr>
    </w:p>
    <w:p w:rsidR="00DB2576" w:rsidRPr="002E4C5C" w:rsidRDefault="002E4C5C">
      <w:pPr>
        <w:spacing w:before="83"/>
        <w:ind w:right="98"/>
        <w:jc w:val="right"/>
        <w:rPr>
          <w:sz w:val="12"/>
          <w:lang w:val="ru-RU"/>
        </w:rPr>
      </w:pPr>
      <w:r>
        <w:lastRenderedPageBreak/>
        <w:pict>
          <v:shape id="_x0000_s1042" type="#_x0000_t202" style="position:absolute;left:0;text-align:left;margin-left:53.15pt;margin-top:59.45pt;width:498.5pt;height:746.95pt;z-index:-149920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23" w:lineRule="exact"/>
                    <w:ind w:right="2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ГО СТ EN 62233-2013</w:t>
                  </w: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1"/>
                    </w:rPr>
                  </w:pPr>
                </w:p>
                <w:p w:rsidR="00DB2576" w:rsidRDefault="002E4C5C">
                  <w:pPr>
                    <w:ind w:left="416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Этап  2.  Определение  радиуса эквивалентного контура</w:t>
                  </w:r>
                </w:p>
                <w:p w:rsidR="00DB2576" w:rsidRDefault="002E4C5C">
                  <w:pPr>
                    <w:spacing w:before="64" w:line="264" w:lineRule="auto"/>
                    <w:ind w:left="4" w:right="20" w:firstLine="416"/>
                    <w:jc w:val="both"/>
                    <w:rPr>
                      <w:sz w:val="19"/>
                    </w:rPr>
                  </w:pPr>
                  <w:r>
                    <w:rPr>
                      <w:spacing w:val="5"/>
                      <w:sz w:val="19"/>
                    </w:rPr>
                    <w:t xml:space="preserve">Результаты </w:t>
                  </w:r>
                  <w:r>
                    <w:rPr>
                      <w:spacing w:val="3"/>
                      <w:sz w:val="19"/>
                    </w:rPr>
                    <w:t xml:space="preserve">измерений </w:t>
                  </w:r>
                  <w:r>
                    <w:rPr>
                      <w:sz w:val="19"/>
                    </w:rPr>
                    <w:t xml:space="preserve">этапа 1 </w:t>
                  </w:r>
                  <w:r>
                    <w:rPr>
                      <w:spacing w:val="5"/>
                      <w:sz w:val="19"/>
                    </w:rPr>
                    <w:t xml:space="preserve">применяют для </w:t>
                  </w:r>
                  <w:r>
                    <w:rPr>
                      <w:spacing w:val="5"/>
                      <w:sz w:val="19"/>
                    </w:rPr>
                    <w:t xml:space="preserve">определения </w:t>
                  </w:r>
                  <w:r>
                    <w:rPr>
                      <w:spacing w:val="2"/>
                      <w:sz w:val="19"/>
                    </w:rPr>
                    <w:t xml:space="preserve">радиуса </w:t>
                  </w:r>
                  <w:r>
                    <w:rPr>
                      <w:spacing w:val="5"/>
                      <w:sz w:val="19"/>
                    </w:rPr>
                    <w:t xml:space="preserve">эквивалентного </w:t>
                  </w:r>
                  <w:r>
                    <w:rPr>
                      <w:spacing w:val="1"/>
                      <w:sz w:val="19"/>
                    </w:rPr>
                    <w:t xml:space="preserve">контура, </w:t>
                  </w:r>
                  <w:r>
                    <w:rPr>
                      <w:spacing w:val="2"/>
                      <w:sz w:val="19"/>
                    </w:rPr>
                    <w:t xml:space="preserve">который </w:t>
                  </w:r>
                  <w:r>
                    <w:rPr>
                      <w:spacing w:val="5"/>
                      <w:sz w:val="19"/>
                    </w:rPr>
                    <w:t xml:space="preserve">обеспечивает </w:t>
                  </w:r>
                  <w:r>
                    <w:rPr>
                      <w:spacing w:val="2"/>
                      <w:sz w:val="19"/>
                    </w:rPr>
                    <w:t xml:space="preserve">результат, </w:t>
                  </w:r>
                  <w:r>
                    <w:rPr>
                      <w:spacing w:val="5"/>
                      <w:sz w:val="19"/>
                    </w:rPr>
                    <w:t xml:space="preserve">аналогичный  интегралу  </w:t>
                  </w:r>
                  <w:r>
                    <w:rPr>
                      <w:spacing w:val="-8"/>
                      <w:sz w:val="19"/>
                    </w:rPr>
                    <w:t xml:space="preserve">G.  </w:t>
                  </w:r>
                  <w:r>
                    <w:rPr>
                      <w:sz w:val="19"/>
                    </w:rPr>
                    <w:t xml:space="preserve">В </w:t>
                  </w:r>
                  <w:r>
                    <w:rPr>
                      <w:spacing w:val="7"/>
                      <w:sz w:val="19"/>
                    </w:rPr>
                    <w:t xml:space="preserve">дальнейших </w:t>
                  </w:r>
                  <w:r>
                    <w:rPr>
                      <w:spacing w:val="5"/>
                      <w:sz w:val="19"/>
                    </w:rPr>
                    <w:t xml:space="preserve">расчетах предполагается, </w:t>
                  </w:r>
                  <w:r>
                    <w:rPr>
                      <w:sz w:val="19"/>
                    </w:rPr>
                    <w:t xml:space="preserve">что </w:t>
                  </w:r>
                  <w:r>
                    <w:rPr>
                      <w:spacing w:val="3"/>
                      <w:sz w:val="19"/>
                    </w:rPr>
                    <w:t xml:space="preserve">этот </w:t>
                  </w:r>
                  <w:r>
                    <w:rPr>
                      <w:spacing w:val="2"/>
                      <w:sz w:val="19"/>
                    </w:rPr>
                    <w:t xml:space="preserve">контур </w:t>
                  </w:r>
                  <w:r>
                    <w:rPr>
                      <w:spacing w:val="5"/>
                      <w:sz w:val="19"/>
                    </w:rPr>
                    <w:t xml:space="preserve">расположен </w:t>
                  </w:r>
                  <w:r>
                    <w:rPr>
                      <w:sz w:val="19"/>
                    </w:rPr>
                    <w:t xml:space="preserve">на </w:t>
                  </w:r>
                  <w:r>
                    <w:rPr>
                      <w:spacing w:val="3"/>
                      <w:sz w:val="19"/>
                    </w:rPr>
                    <w:t xml:space="preserve">расстоянии </w:t>
                  </w:r>
                  <w:r>
                    <w:rPr>
                      <w:spacing w:val="-24"/>
                      <w:sz w:val="19"/>
                    </w:rPr>
                    <w:t xml:space="preserve">/контура- </w:t>
                  </w:r>
                  <w:r>
                    <w:rPr>
                      <w:sz w:val="19"/>
                    </w:rPr>
                    <w:t xml:space="preserve">что </w:t>
                  </w:r>
                  <w:r>
                    <w:rPr>
                      <w:spacing w:val="5"/>
                      <w:sz w:val="19"/>
                    </w:rPr>
                    <w:t xml:space="preserve">соответствует положению  </w:t>
                  </w:r>
                  <w:r>
                    <w:rPr>
                      <w:spacing w:val="3"/>
                      <w:sz w:val="19"/>
                    </w:rPr>
                    <w:t xml:space="preserve">источника  магнитного </w:t>
                  </w:r>
                  <w:r>
                    <w:rPr>
                      <w:sz w:val="19"/>
                    </w:rPr>
                    <w:t xml:space="preserve">поля  </w:t>
                  </w:r>
                  <w:r>
                    <w:rPr>
                      <w:spacing w:val="1"/>
                      <w:sz w:val="19"/>
                    </w:rPr>
                    <w:t>внутри</w:t>
                  </w:r>
                  <w:r>
                    <w:rPr>
                      <w:spacing w:val="1"/>
                      <w:sz w:val="19"/>
                    </w:rPr>
                    <w:t xml:space="preserve">  </w:t>
                  </w:r>
                  <w:r>
                    <w:rPr>
                      <w:spacing w:val="3"/>
                      <w:sz w:val="19"/>
                    </w:rPr>
                    <w:t xml:space="preserve">прибора </w:t>
                  </w:r>
                  <w:r>
                    <w:rPr>
                      <w:sz w:val="19"/>
                    </w:rPr>
                    <w:t xml:space="preserve">(см.  </w:t>
                  </w:r>
                  <w:r>
                    <w:rPr>
                      <w:spacing w:val="3"/>
                      <w:sz w:val="19"/>
                    </w:rPr>
                    <w:t>рисунок</w:t>
                  </w:r>
                  <w:r>
                    <w:rPr>
                      <w:spacing w:val="20"/>
                      <w:sz w:val="19"/>
                    </w:rPr>
                    <w:t xml:space="preserve"> </w:t>
                  </w:r>
                  <w:r>
                    <w:rPr>
                      <w:sz w:val="19"/>
                    </w:rPr>
                    <w:t>С.З).</w:t>
                  </w: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DB2576">
                  <w:pPr>
                    <w:pStyle w:val="a3"/>
                    <w:spacing w:before="10"/>
                    <w:rPr>
                      <w:sz w:val="28"/>
                    </w:rPr>
                  </w:pPr>
                </w:p>
                <w:p w:rsidR="00DB2576" w:rsidRDefault="002E4C5C">
                  <w:pPr>
                    <w:pStyle w:val="a3"/>
                    <w:ind w:left="2407"/>
                  </w:pPr>
                  <w:r>
                    <w:t>Рисунок  С.З -   Месторасположение  эквивалентного контура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20"/>
                    </w:rPr>
                  </w:pPr>
                </w:p>
                <w:p w:rsidR="00DB2576" w:rsidRDefault="002E4C5C">
                  <w:pPr>
                    <w:spacing w:line="264" w:lineRule="auto"/>
                    <w:ind w:left="4" w:firstLine="416"/>
                    <w:jc w:val="both"/>
                    <w:rPr>
                      <w:sz w:val="19"/>
                    </w:rPr>
                  </w:pPr>
                  <w:r>
                    <w:rPr>
                      <w:sz w:val="19"/>
                    </w:rPr>
                    <w:t xml:space="preserve">В </w:t>
                  </w:r>
                  <w:r>
                    <w:rPr>
                      <w:spacing w:val="3"/>
                      <w:sz w:val="19"/>
                    </w:rPr>
                    <w:t xml:space="preserve">результате </w:t>
                  </w:r>
                  <w:r>
                    <w:rPr>
                      <w:spacing w:val="5"/>
                      <w:sz w:val="19"/>
                    </w:rPr>
                    <w:t xml:space="preserve">интегрирования нормированной измеренной </w:t>
                  </w:r>
                  <w:r>
                    <w:rPr>
                      <w:spacing w:val="2"/>
                      <w:sz w:val="19"/>
                    </w:rPr>
                    <w:t xml:space="preserve">магнитной индукции </w:t>
                  </w:r>
                  <w:r>
                    <w:rPr>
                      <w:spacing w:val="5"/>
                      <w:sz w:val="19"/>
                    </w:rPr>
                    <w:t xml:space="preserve">получают един­ </w:t>
                  </w:r>
                  <w:r>
                    <w:rPr>
                      <w:spacing w:val="5"/>
                      <w:w w:val="99"/>
                      <w:sz w:val="19"/>
                    </w:rPr>
                    <w:t>ст</w:t>
                  </w:r>
                  <w:r>
                    <w:rPr>
                      <w:spacing w:val="6"/>
                      <w:w w:val="99"/>
                      <w:sz w:val="19"/>
                    </w:rPr>
                    <w:t>ве</w:t>
                  </w:r>
                  <w:r>
                    <w:rPr>
                      <w:spacing w:val="5"/>
                      <w:w w:val="99"/>
                      <w:sz w:val="19"/>
                    </w:rPr>
                    <w:t>н</w:t>
                  </w:r>
                  <w:r>
                    <w:rPr>
                      <w:spacing w:val="6"/>
                      <w:w w:val="99"/>
                      <w:sz w:val="19"/>
                    </w:rPr>
                    <w:t>но</w:t>
                  </w:r>
                  <w:r>
                    <w:rPr>
                      <w:w w:val="99"/>
                      <w:sz w:val="19"/>
                    </w:rPr>
                    <w:t>е</w:t>
                  </w:r>
                  <w:r>
                    <w:rPr>
                      <w:sz w:val="19"/>
                    </w:rPr>
                    <w:t xml:space="preserve">  </w:t>
                  </w:r>
                  <w:r>
                    <w:rPr>
                      <w:spacing w:val="6"/>
                      <w:w w:val="99"/>
                      <w:sz w:val="19"/>
                    </w:rPr>
                    <w:t>з</w:t>
                  </w:r>
                  <w:r>
                    <w:rPr>
                      <w:spacing w:val="7"/>
                      <w:w w:val="99"/>
                      <w:sz w:val="19"/>
                    </w:rPr>
                    <w:t>н</w:t>
                  </w:r>
                  <w:r>
                    <w:rPr>
                      <w:spacing w:val="6"/>
                      <w:w w:val="99"/>
                      <w:sz w:val="19"/>
                    </w:rPr>
                    <w:t>а</w:t>
                  </w:r>
                  <w:r>
                    <w:rPr>
                      <w:spacing w:val="6"/>
                      <w:sz w:val="19"/>
                    </w:rPr>
                    <w:t>ч</w:t>
                  </w:r>
                  <w:r>
                    <w:rPr>
                      <w:spacing w:val="6"/>
                      <w:w w:val="99"/>
                      <w:sz w:val="19"/>
                    </w:rPr>
                    <w:t>е</w:t>
                  </w:r>
                  <w:r>
                    <w:rPr>
                      <w:spacing w:val="5"/>
                      <w:w w:val="99"/>
                      <w:sz w:val="19"/>
                    </w:rPr>
                    <w:t>н</w:t>
                  </w:r>
                  <w:r>
                    <w:rPr>
                      <w:spacing w:val="6"/>
                      <w:sz w:val="19"/>
                    </w:rPr>
                    <w:t>и</w:t>
                  </w:r>
                  <w:r>
                    <w:rPr>
                      <w:w w:val="99"/>
                      <w:sz w:val="19"/>
                    </w:rPr>
                    <w:t>е</w:t>
                  </w:r>
                  <w:r>
                    <w:rPr>
                      <w:sz w:val="19"/>
                    </w:rPr>
                    <w:t xml:space="preserve">   </w:t>
                  </w:r>
                  <w:r>
                    <w:rPr>
                      <w:spacing w:val="-10"/>
                      <w:sz w:val="19"/>
                    </w:rPr>
                    <w:t>G</w:t>
                  </w:r>
                  <w:r>
                    <w:rPr>
                      <w:sz w:val="19"/>
                    </w:rPr>
                    <w:t xml:space="preserve">,  </w:t>
                  </w:r>
                  <w:r>
                    <w:rPr>
                      <w:spacing w:val="3"/>
                      <w:w w:val="99"/>
                      <w:sz w:val="19"/>
                    </w:rPr>
                    <w:t>к</w:t>
                  </w:r>
                  <w:r>
                    <w:rPr>
                      <w:spacing w:val="5"/>
                      <w:w w:val="99"/>
                      <w:sz w:val="19"/>
                    </w:rPr>
                    <w:t>о</w:t>
                  </w:r>
                  <w:r>
                    <w:rPr>
                      <w:spacing w:val="3"/>
                      <w:w w:val="99"/>
                      <w:sz w:val="19"/>
                    </w:rPr>
                    <w:t>т</w:t>
                  </w:r>
                  <w:r>
                    <w:rPr>
                      <w:spacing w:val="5"/>
                      <w:w w:val="99"/>
                      <w:sz w:val="19"/>
                    </w:rPr>
                    <w:t>оро</w:t>
                  </w:r>
                  <w:r>
                    <w:rPr>
                      <w:w w:val="99"/>
                      <w:sz w:val="19"/>
                    </w:rPr>
                    <w:t>е</w:t>
                  </w:r>
                  <w:r>
                    <w:rPr>
                      <w:sz w:val="19"/>
                    </w:rPr>
                    <w:t xml:space="preserve">  </w:t>
                  </w:r>
                  <w:r>
                    <w:rPr>
                      <w:spacing w:val="7"/>
                      <w:w w:val="99"/>
                      <w:sz w:val="19"/>
                    </w:rPr>
                    <w:t>м</w:t>
                  </w:r>
                  <w:r>
                    <w:rPr>
                      <w:spacing w:val="5"/>
                      <w:w w:val="99"/>
                      <w:sz w:val="19"/>
                    </w:rPr>
                    <w:t>о</w:t>
                  </w:r>
                  <w:r>
                    <w:rPr>
                      <w:spacing w:val="7"/>
                      <w:sz w:val="19"/>
                    </w:rPr>
                    <w:t>ж</w:t>
                  </w:r>
                  <w:r>
                    <w:rPr>
                      <w:spacing w:val="5"/>
                      <w:w w:val="99"/>
                      <w:sz w:val="19"/>
                    </w:rPr>
                    <w:t>е</w:t>
                  </w:r>
                  <w:r>
                    <w:rPr>
                      <w:w w:val="99"/>
                      <w:sz w:val="19"/>
                    </w:rPr>
                    <w:t xml:space="preserve">т  </w:t>
                  </w:r>
                  <w:r>
                    <w:rPr>
                      <w:spacing w:val="6"/>
                      <w:w w:val="99"/>
                      <w:sz w:val="19"/>
                    </w:rPr>
                    <w:t>бы</w:t>
                  </w:r>
                  <w:r>
                    <w:rPr>
                      <w:spacing w:val="3"/>
                      <w:w w:val="99"/>
                      <w:sz w:val="19"/>
                    </w:rPr>
                    <w:t>т</w:t>
                  </w:r>
                  <w:r>
                    <w:rPr>
                      <w:w w:val="99"/>
                      <w:sz w:val="19"/>
                    </w:rPr>
                    <w:t xml:space="preserve">ь  </w:t>
                  </w:r>
                  <w:r>
                    <w:rPr>
                      <w:spacing w:val="5"/>
                      <w:w w:val="99"/>
                      <w:sz w:val="19"/>
                    </w:rPr>
                    <w:t>ис</w:t>
                  </w:r>
                  <w:r>
                    <w:rPr>
                      <w:spacing w:val="6"/>
                      <w:w w:val="99"/>
                      <w:sz w:val="19"/>
                    </w:rPr>
                    <w:t>п</w:t>
                  </w:r>
                  <w:r>
                    <w:rPr>
                      <w:spacing w:val="7"/>
                      <w:w w:val="99"/>
                      <w:sz w:val="19"/>
                    </w:rPr>
                    <w:t>о</w:t>
                  </w:r>
                  <w:r>
                    <w:rPr>
                      <w:spacing w:val="6"/>
                      <w:w w:val="97"/>
                      <w:sz w:val="19"/>
                    </w:rPr>
                    <w:t>л</w:t>
                  </w:r>
                  <w:r>
                    <w:rPr>
                      <w:spacing w:val="6"/>
                      <w:sz w:val="19"/>
                    </w:rPr>
                    <w:t>ь</w:t>
                  </w:r>
                  <w:r>
                    <w:rPr>
                      <w:spacing w:val="5"/>
                      <w:w w:val="99"/>
                      <w:sz w:val="19"/>
                    </w:rPr>
                    <w:t>з</w:t>
                  </w:r>
                  <w:r>
                    <w:rPr>
                      <w:spacing w:val="6"/>
                      <w:w w:val="99"/>
                      <w:sz w:val="19"/>
                    </w:rPr>
                    <w:t>ов</w:t>
                  </w:r>
                  <w:r>
                    <w:rPr>
                      <w:spacing w:val="7"/>
                      <w:w w:val="99"/>
                      <w:sz w:val="19"/>
                    </w:rPr>
                    <w:t>ан</w:t>
                  </w:r>
                  <w:r>
                    <w:rPr>
                      <w:w w:val="99"/>
                      <w:sz w:val="19"/>
                    </w:rPr>
                    <w:t>о</w:t>
                  </w:r>
                  <w:r>
                    <w:rPr>
                      <w:sz w:val="19"/>
                    </w:rPr>
                    <w:t xml:space="preserve">  </w:t>
                  </w:r>
                  <w:r>
                    <w:rPr>
                      <w:spacing w:val="6"/>
                      <w:w w:val="99"/>
                      <w:sz w:val="19"/>
                    </w:rPr>
                    <w:t>д</w:t>
                  </w:r>
                  <w:r>
                    <w:rPr>
                      <w:spacing w:val="5"/>
                      <w:w w:val="97"/>
                      <w:sz w:val="19"/>
                    </w:rPr>
                    <w:t>л</w:t>
                  </w:r>
                  <w:r>
                    <w:rPr>
                      <w:sz w:val="19"/>
                    </w:rPr>
                    <w:t xml:space="preserve">я  </w:t>
                  </w:r>
                  <w:r>
                    <w:rPr>
                      <w:spacing w:val="8"/>
                      <w:w w:val="99"/>
                      <w:sz w:val="19"/>
                    </w:rPr>
                    <w:t>о</w:t>
                  </w:r>
                  <w:r>
                    <w:rPr>
                      <w:spacing w:val="7"/>
                      <w:sz w:val="19"/>
                    </w:rPr>
                    <w:t>п</w:t>
                  </w:r>
                  <w:r>
                    <w:rPr>
                      <w:spacing w:val="6"/>
                      <w:w w:val="99"/>
                      <w:sz w:val="19"/>
                    </w:rPr>
                    <w:t>р</w:t>
                  </w:r>
                  <w:r>
                    <w:rPr>
                      <w:spacing w:val="7"/>
                      <w:w w:val="99"/>
                      <w:sz w:val="19"/>
                    </w:rPr>
                    <w:t>е</w:t>
                  </w:r>
                  <w:r>
                    <w:rPr>
                      <w:spacing w:val="8"/>
                      <w:w w:val="99"/>
                      <w:sz w:val="19"/>
                    </w:rPr>
                    <w:t>д</w:t>
                  </w:r>
                  <w:r>
                    <w:rPr>
                      <w:spacing w:val="6"/>
                      <w:w w:val="99"/>
                      <w:sz w:val="19"/>
                    </w:rPr>
                    <w:t>е</w:t>
                  </w:r>
                  <w:r>
                    <w:rPr>
                      <w:spacing w:val="8"/>
                      <w:w w:val="97"/>
                      <w:sz w:val="19"/>
                    </w:rPr>
                    <w:t>л</w:t>
                  </w:r>
                  <w:r>
                    <w:rPr>
                      <w:spacing w:val="7"/>
                      <w:w w:val="99"/>
                      <w:sz w:val="19"/>
                    </w:rPr>
                    <w:t>е</w:t>
                  </w:r>
                  <w:r>
                    <w:rPr>
                      <w:spacing w:val="6"/>
                      <w:w w:val="99"/>
                      <w:sz w:val="19"/>
                    </w:rPr>
                    <w:t>н</w:t>
                  </w:r>
                  <w:r>
                    <w:rPr>
                      <w:spacing w:val="7"/>
                      <w:sz w:val="19"/>
                    </w:rPr>
                    <w:t>и</w:t>
                  </w:r>
                  <w:r>
                    <w:rPr>
                      <w:sz w:val="19"/>
                    </w:rPr>
                    <w:t xml:space="preserve">я   </w:t>
                  </w:r>
                  <w:r>
                    <w:rPr>
                      <w:spacing w:val="6"/>
                      <w:w w:val="99"/>
                      <w:sz w:val="19"/>
                    </w:rPr>
                    <w:t>р</w:t>
                  </w:r>
                  <w:r>
                    <w:rPr>
                      <w:spacing w:val="5"/>
                      <w:w w:val="99"/>
                      <w:sz w:val="19"/>
                    </w:rPr>
                    <w:t>ад</w:t>
                  </w:r>
                  <w:r>
                    <w:rPr>
                      <w:spacing w:val="5"/>
                      <w:sz w:val="19"/>
                    </w:rPr>
                    <w:t>и</w:t>
                  </w:r>
                  <w:r>
                    <w:rPr>
                      <w:spacing w:val="3"/>
                      <w:sz w:val="19"/>
                    </w:rPr>
                    <w:t>ус</w:t>
                  </w:r>
                  <w:r>
                    <w:rPr>
                      <w:w w:val="99"/>
                      <w:sz w:val="19"/>
                    </w:rPr>
                    <w:t>а</w:t>
                  </w:r>
                  <w:r>
                    <w:rPr>
                      <w:sz w:val="19"/>
                    </w:rPr>
                    <w:t xml:space="preserve">  </w:t>
                  </w:r>
                  <w:r>
                    <w:rPr>
                      <w:spacing w:val="7"/>
                      <w:sz w:val="19"/>
                    </w:rPr>
                    <w:t>г</w:t>
                  </w:r>
                  <w:r>
                    <w:rPr>
                      <w:spacing w:val="-54"/>
                      <w:sz w:val="19"/>
                    </w:rPr>
                    <w:t>К</w:t>
                  </w:r>
                  <w:r>
                    <w:rPr>
                      <w:spacing w:val="-71"/>
                      <w:sz w:val="19"/>
                    </w:rPr>
                    <w:t>О</w:t>
                  </w:r>
                  <w:r>
                    <w:rPr>
                      <w:spacing w:val="-35"/>
                      <w:w w:val="99"/>
                      <w:sz w:val="19"/>
                    </w:rPr>
                    <w:t>н</w:t>
                  </w:r>
                  <w:r>
                    <w:rPr>
                      <w:spacing w:val="-30"/>
                      <w:w w:val="99"/>
                      <w:sz w:val="19"/>
                    </w:rPr>
                    <w:t>т</w:t>
                  </w:r>
                  <w:r>
                    <w:rPr>
                      <w:spacing w:val="-32"/>
                      <w:w w:val="99"/>
                      <w:sz w:val="19"/>
                    </w:rPr>
                    <w:t>у</w:t>
                  </w:r>
                  <w:r>
                    <w:rPr>
                      <w:spacing w:val="-35"/>
                      <w:w w:val="99"/>
                      <w:sz w:val="19"/>
                    </w:rPr>
                    <w:t>р</w:t>
                  </w:r>
                  <w:r>
                    <w:rPr>
                      <w:w w:val="99"/>
                      <w:sz w:val="19"/>
                    </w:rPr>
                    <w:t>а</w:t>
                  </w:r>
                  <w:r>
                    <w:rPr>
                      <w:sz w:val="19"/>
                    </w:rPr>
                    <w:t xml:space="preserve">  </w:t>
                  </w:r>
                  <w:r>
                    <w:rPr>
                      <w:spacing w:val="8"/>
                      <w:w w:val="99"/>
                      <w:sz w:val="19"/>
                    </w:rPr>
                    <w:t>э</w:t>
                  </w:r>
                  <w:r>
                    <w:rPr>
                      <w:spacing w:val="6"/>
                      <w:w w:val="99"/>
                      <w:sz w:val="19"/>
                    </w:rPr>
                    <w:t>к</w:t>
                  </w:r>
                  <w:r>
                    <w:rPr>
                      <w:spacing w:val="8"/>
                      <w:w w:val="99"/>
                      <w:sz w:val="19"/>
                    </w:rPr>
                    <w:t>в</w:t>
                  </w:r>
                  <w:r>
                    <w:rPr>
                      <w:spacing w:val="7"/>
                      <w:sz w:val="19"/>
                    </w:rPr>
                    <w:t>и</w:t>
                  </w:r>
                  <w:r>
                    <w:rPr>
                      <w:spacing w:val="8"/>
                      <w:w w:val="99"/>
                      <w:sz w:val="19"/>
                    </w:rPr>
                    <w:t>ва</w:t>
                  </w:r>
                  <w:r>
                    <w:rPr>
                      <w:w w:val="99"/>
                      <w:sz w:val="19"/>
                    </w:rPr>
                    <w:t xml:space="preserve">­ </w:t>
                  </w:r>
                  <w:r>
                    <w:rPr>
                      <w:spacing w:val="5"/>
                      <w:sz w:val="19"/>
                    </w:rPr>
                    <w:t xml:space="preserve">лентного </w:t>
                  </w:r>
                  <w:r>
                    <w:rPr>
                      <w:spacing w:val="2"/>
                      <w:sz w:val="19"/>
                    </w:rPr>
                    <w:t xml:space="preserve">контура </w:t>
                  </w:r>
                  <w:r>
                    <w:rPr>
                      <w:sz w:val="19"/>
                    </w:rPr>
                    <w:t xml:space="preserve">(см. </w:t>
                  </w:r>
                  <w:r>
                    <w:rPr>
                      <w:spacing w:val="6"/>
                      <w:sz w:val="19"/>
                    </w:rPr>
                    <w:t xml:space="preserve">таблицу </w:t>
                  </w:r>
                  <w:r>
                    <w:rPr>
                      <w:spacing w:val="1"/>
                      <w:sz w:val="19"/>
                    </w:rPr>
                    <w:t xml:space="preserve">С.1). </w:t>
                  </w:r>
                  <w:r>
                    <w:rPr>
                      <w:spacing w:val="2"/>
                      <w:sz w:val="19"/>
                    </w:rPr>
                    <w:t xml:space="preserve">Для </w:t>
                  </w:r>
                  <w:r>
                    <w:rPr>
                      <w:spacing w:val="5"/>
                      <w:sz w:val="19"/>
                    </w:rPr>
                    <w:t xml:space="preserve">определения других значений </w:t>
                  </w:r>
                  <w:r>
                    <w:rPr>
                      <w:sz w:val="13"/>
                    </w:rPr>
                    <w:t xml:space="preserve">г </w:t>
                  </w:r>
                  <w:r>
                    <w:rPr>
                      <w:spacing w:val="-4"/>
                      <w:sz w:val="13"/>
                    </w:rPr>
                    <w:t xml:space="preserve">КонтУра, </w:t>
                  </w:r>
                  <w:r>
                    <w:rPr>
                      <w:spacing w:val="2"/>
                      <w:sz w:val="19"/>
                    </w:rPr>
                    <w:t xml:space="preserve">которые </w:t>
                  </w:r>
                  <w:r>
                    <w:rPr>
                      <w:sz w:val="19"/>
                    </w:rPr>
                    <w:t xml:space="preserve">не </w:t>
                  </w:r>
                  <w:r>
                    <w:rPr>
                      <w:spacing w:val="3"/>
                      <w:sz w:val="19"/>
                    </w:rPr>
                    <w:t xml:space="preserve">должны </w:t>
                  </w:r>
                  <w:r>
                    <w:rPr>
                      <w:spacing w:val="5"/>
                      <w:sz w:val="19"/>
                    </w:rPr>
                    <w:t xml:space="preserve">превышать значение </w:t>
                  </w:r>
                  <w:r>
                    <w:rPr>
                      <w:sz w:val="13"/>
                    </w:rPr>
                    <w:t xml:space="preserve">/ </w:t>
                  </w:r>
                  <w:r>
                    <w:rPr>
                      <w:spacing w:val="-6"/>
                      <w:sz w:val="13"/>
                    </w:rPr>
                    <w:t xml:space="preserve">КОнтура,   </w:t>
                  </w:r>
                  <w:r>
                    <w:rPr>
                      <w:spacing w:val="3"/>
                      <w:sz w:val="19"/>
                    </w:rPr>
                    <w:t xml:space="preserve">можно  </w:t>
                  </w:r>
                  <w:r>
                    <w:rPr>
                      <w:spacing w:val="5"/>
                      <w:sz w:val="19"/>
                    </w:rPr>
                    <w:t xml:space="preserve">использовать </w:t>
                  </w:r>
                  <w:r>
                    <w:rPr>
                      <w:spacing w:val="6"/>
                      <w:sz w:val="19"/>
                    </w:rPr>
                    <w:t xml:space="preserve">линейную </w:t>
                  </w:r>
                  <w:r>
                    <w:rPr>
                      <w:spacing w:val="5"/>
                      <w:sz w:val="19"/>
                    </w:rPr>
                    <w:t xml:space="preserve"> интерполяцию.</w:t>
                  </w:r>
                </w:p>
                <w:p w:rsidR="00DB2576" w:rsidRDefault="002E4C5C">
                  <w:pPr>
                    <w:pStyle w:val="a3"/>
                    <w:spacing w:before="47" w:line="261" w:lineRule="auto"/>
                    <w:ind w:right="8" w:firstLine="421"/>
                    <w:jc w:val="both"/>
                  </w:pPr>
                  <w:r>
                    <w:t xml:space="preserve">П р и м е ч а н и е     1  -   </w:t>
                  </w:r>
                  <w:r>
                    <w:rPr>
                      <w:spacing w:val="3"/>
                    </w:rPr>
                    <w:t xml:space="preserve">Принимается,  </w:t>
                  </w:r>
                  <w:r>
                    <w:rPr>
                      <w:spacing w:val="1"/>
                    </w:rPr>
                    <w:t xml:space="preserve">что  </w:t>
                  </w:r>
                  <w:r>
                    <w:t xml:space="preserve">в  </w:t>
                  </w:r>
                  <w:r>
                    <w:rPr>
                      <w:spacing w:val="5"/>
                    </w:rPr>
                    <w:t xml:space="preserve">малогабаритных  приборах  источник  </w:t>
                  </w:r>
                  <w:r>
                    <w:rPr>
                      <w:spacing w:val="3"/>
                    </w:rPr>
                    <w:t xml:space="preserve">магнитного  </w:t>
                  </w:r>
                  <w:r>
                    <w:t xml:space="preserve">поля   </w:t>
                  </w:r>
                  <w:r>
                    <w:rPr>
                      <w:spacing w:val="2"/>
                    </w:rPr>
                    <w:t xml:space="preserve">находится </w:t>
                  </w:r>
                  <w:r>
                    <w:t xml:space="preserve">в </w:t>
                  </w:r>
                  <w:r>
                    <w:rPr>
                      <w:spacing w:val="3"/>
                    </w:rPr>
                    <w:t xml:space="preserve">центре </w:t>
                  </w:r>
                  <w:r>
                    <w:rPr>
                      <w:spacing w:val="1"/>
                    </w:rPr>
                    <w:t xml:space="preserve">прибора. </w:t>
                  </w:r>
                  <w:r>
                    <w:rPr>
                      <w:spacing w:val="5"/>
                    </w:rPr>
                    <w:t xml:space="preserve">Для крупногабаритных </w:t>
                  </w:r>
                  <w:r>
                    <w:rPr>
                      <w:spacing w:val="3"/>
                    </w:rPr>
                    <w:t xml:space="preserve">приборов </w:t>
                  </w:r>
                  <w:r>
                    <w:rPr>
                      <w:spacing w:val="5"/>
                    </w:rPr>
                    <w:t xml:space="preserve">расположение </w:t>
                  </w:r>
                  <w:r>
                    <w:rPr>
                      <w:spacing w:val="3"/>
                    </w:rPr>
                    <w:t xml:space="preserve">каждого  источника  магнитного  </w:t>
                  </w:r>
                  <w:r>
                    <w:t xml:space="preserve">поля  </w:t>
                  </w:r>
                  <w:r>
                    <w:rPr>
                      <w:spacing w:val="5"/>
                    </w:rPr>
                    <w:t xml:space="preserve">опреде­  </w:t>
                  </w:r>
                  <w:r>
                    <w:rPr>
                      <w:spacing w:val="6"/>
                    </w:rPr>
                    <w:t xml:space="preserve">ляют  </w:t>
                  </w:r>
                  <w:r>
                    <w:t xml:space="preserve">в </w:t>
                  </w:r>
                  <w:r>
                    <w:rPr>
                      <w:spacing w:val="3"/>
                    </w:rPr>
                    <w:t xml:space="preserve">ходе  </w:t>
                  </w:r>
                  <w:r>
                    <w:rPr>
                      <w:spacing w:val="2"/>
                    </w:rPr>
                    <w:t>проверки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1"/>
                    </w:rPr>
                    <w:t>прибора.</w:t>
                  </w:r>
                </w:p>
                <w:p w:rsidR="00DB2576" w:rsidRDefault="002E4C5C">
                  <w:pPr>
                    <w:pStyle w:val="a3"/>
                    <w:spacing w:line="261" w:lineRule="auto"/>
                    <w:ind w:left="9" w:right="21" w:firstLine="412"/>
                    <w:jc w:val="both"/>
                  </w:pPr>
                  <w:r>
                    <w:t>П р и м е ч а н и е 2  -  Процедура  применяется  только  для  сильно  локализованных  полей.  Распределение поля от точки с максимальной магнитной индукцией со  значением  Втах  до  точки  со  значением  0,1  Втах  должно быть рассмотрено  в дальнейшем.</w:t>
                  </w:r>
                </w:p>
                <w:p w:rsidR="00DB2576" w:rsidRDefault="002E4C5C">
                  <w:pPr>
                    <w:spacing w:before="96"/>
                    <w:ind w:left="416"/>
                    <w:rPr>
                      <w:sz w:val="19"/>
                    </w:rPr>
                  </w:pPr>
                  <w:r>
                    <w:rPr>
                      <w:sz w:val="19"/>
                    </w:rPr>
                    <w:t>З</w:t>
                  </w:r>
                  <w:r>
                    <w:rPr>
                      <w:sz w:val="19"/>
                    </w:rPr>
                    <w:t>начение  G рассчитывают  по формуле</w:t>
                  </w:r>
                </w:p>
                <w:p w:rsidR="00DB2576" w:rsidRDefault="002E4C5C">
                  <w:pPr>
                    <w:spacing w:before="80"/>
                    <w:ind w:left="4271" w:right="3665"/>
                    <w:jc w:val="center"/>
                    <w:rPr>
                      <w:i/>
                      <w:sz w:val="12"/>
                    </w:rPr>
                  </w:pPr>
                  <w:r>
                    <w:rPr>
                      <w:i/>
                      <w:sz w:val="12"/>
                    </w:rPr>
                    <w:t>г„ = Х</w:t>
                  </w:r>
                </w:p>
                <w:p w:rsidR="00DB2576" w:rsidRDefault="002E4C5C">
                  <w:pPr>
                    <w:tabs>
                      <w:tab w:val="left" w:pos="1718"/>
                      <w:tab w:val="left" w:pos="2730"/>
                      <w:tab w:val="left" w:pos="5838"/>
                    </w:tabs>
                    <w:spacing w:before="28" w:line="243" w:lineRule="exact"/>
                    <w:ind w:right="9"/>
                    <w:jc w:val="right"/>
                    <w:rPr>
                      <w:sz w:val="19"/>
                    </w:rPr>
                  </w:pPr>
                  <w:r>
                    <w:rPr>
                      <w:i/>
                      <w:position w:val="1"/>
                      <w:sz w:val="17"/>
                    </w:rPr>
                    <w:t>G</w:t>
                  </w:r>
                  <w:r>
                    <w:rPr>
                      <w:i/>
                      <w:spacing w:val="-30"/>
                      <w:position w:val="1"/>
                      <w:sz w:val="17"/>
                    </w:rPr>
                    <w:t xml:space="preserve"> </w:t>
                  </w:r>
                  <w:r>
                    <w:rPr>
                      <w:i/>
                      <w:spacing w:val="6"/>
                      <w:position w:val="1"/>
                      <w:sz w:val="17"/>
                    </w:rPr>
                    <w:t>(</w:t>
                  </w:r>
                  <w:r>
                    <w:rPr>
                      <w:i/>
                      <w:spacing w:val="1"/>
                      <w:position w:val="1"/>
                      <w:sz w:val="17"/>
                    </w:rPr>
                    <w:t>r</w:t>
                  </w:r>
                  <w:r>
                    <w:rPr>
                      <w:spacing w:val="-53"/>
                      <w:w w:val="99"/>
                      <w:sz w:val="13"/>
                    </w:rPr>
                    <w:t>к</w:t>
                  </w:r>
                  <w:r>
                    <w:rPr>
                      <w:i/>
                      <w:spacing w:val="-8"/>
                      <w:w w:val="99"/>
                      <w:position w:val="1"/>
                      <w:sz w:val="17"/>
                    </w:rPr>
                    <w:t>r</w:t>
                  </w:r>
                  <w:r>
                    <w:rPr>
                      <w:spacing w:val="-6"/>
                      <w:w w:val="99"/>
                      <w:sz w:val="13"/>
                    </w:rPr>
                    <w:t>онт</w:t>
                  </w:r>
                  <w:r>
                    <w:rPr>
                      <w:spacing w:val="-5"/>
                      <w:w w:val="99"/>
                      <w:sz w:val="13"/>
                    </w:rPr>
                    <w:t>у</w:t>
                  </w:r>
                  <w:r>
                    <w:rPr>
                      <w:spacing w:val="-6"/>
                      <w:w w:val="99"/>
                      <w:sz w:val="13"/>
                    </w:rPr>
                    <w:t>р</w:t>
                  </w:r>
                  <w:r>
                    <w:rPr>
                      <w:spacing w:val="-7"/>
                      <w:w w:val="99"/>
                      <w:sz w:val="13"/>
                    </w:rPr>
                    <w:t>а</w:t>
                  </w:r>
                  <w:r>
                    <w:rPr>
                      <w:sz w:val="13"/>
                    </w:rPr>
                    <w:t xml:space="preserve">, </w:t>
                  </w:r>
                  <w:r>
                    <w:rPr>
                      <w:spacing w:val="-7"/>
                      <w:sz w:val="13"/>
                    </w:rPr>
                    <w:t xml:space="preserve"> </w:t>
                  </w:r>
                  <w:r>
                    <w:rPr>
                      <w:spacing w:val="-4"/>
                      <w:w w:val="99"/>
                      <w:sz w:val="13"/>
                    </w:rPr>
                    <w:t>к</w:t>
                  </w:r>
                  <w:r>
                    <w:rPr>
                      <w:spacing w:val="-6"/>
                      <w:w w:val="99"/>
                      <w:sz w:val="13"/>
                    </w:rPr>
                    <w:t>о</w:t>
                  </w:r>
                  <w:r>
                    <w:rPr>
                      <w:spacing w:val="-5"/>
                      <w:w w:val="99"/>
                      <w:sz w:val="13"/>
                    </w:rPr>
                    <w:t>нтур</w:t>
                  </w:r>
                  <w:r>
                    <w:rPr>
                      <w:w w:val="99"/>
                      <w:sz w:val="13"/>
                    </w:rPr>
                    <w:t>а</w:t>
                  </w:r>
                  <w:r>
                    <w:rPr>
                      <w:spacing w:val="-2"/>
                      <w:sz w:val="13"/>
                    </w:rPr>
                    <w:t xml:space="preserve"> </w:t>
                  </w:r>
                  <w:r>
                    <w:rPr>
                      <w:position w:val="9"/>
                      <w:sz w:val="17"/>
                    </w:rPr>
                    <w:t>)</w:t>
                  </w:r>
                  <w:r>
                    <w:rPr>
                      <w:spacing w:val="-19"/>
                      <w:position w:val="9"/>
                      <w:sz w:val="17"/>
                    </w:rPr>
                    <w:t xml:space="preserve"> </w:t>
                  </w:r>
                  <w:r>
                    <w:rPr>
                      <w:position w:val="9"/>
                      <w:sz w:val="17"/>
                    </w:rPr>
                    <w:t>=</w:t>
                  </w:r>
                  <w:r>
                    <w:rPr>
                      <w:position w:val="9"/>
                      <w:sz w:val="17"/>
                    </w:rPr>
                    <w:tab/>
                    <w:t>f</w:t>
                  </w:r>
                  <w:r>
                    <w:rPr>
                      <w:position w:val="9"/>
                      <w:sz w:val="17"/>
                    </w:rPr>
                    <w:tab/>
                  </w:r>
                  <w:r>
                    <w:rPr>
                      <w:i/>
                      <w:spacing w:val="5"/>
                      <w:position w:val="9"/>
                      <w:sz w:val="17"/>
                    </w:rPr>
                    <w:t>(</w:t>
                  </w:r>
                  <w:r>
                    <w:rPr>
                      <w:i/>
                      <w:spacing w:val="3"/>
                      <w:w w:val="99"/>
                      <w:position w:val="9"/>
                      <w:sz w:val="17"/>
                    </w:rPr>
                    <w:t>j</w:t>
                  </w:r>
                  <w:r>
                    <w:rPr>
                      <w:i/>
                      <w:w w:val="99"/>
                      <w:position w:val="9"/>
                      <w:sz w:val="17"/>
                    </w:rPr>
                    <w:t>r</w:t>
                  </w:r>
                  <w:r>
                    <w:rPr>
                      <w:i/>
                      <w:w w:val="99"/>
                      <w:position w:val="9"/>
                      <w:sz w:val="17"/>
                    </w:rPr>
                    <w:tab/>
                  </w:r>
                  <w:r>
                    <w:rPr>
                      <w:w w:val="99"/>
                      <w:position w:val="5"/>
                      <w:sz w:val="19"/>
                    </w:rPr>
                    <w:t>(</w:t>
                  </w:r>
                  <w:r>
                    <w:rPr>
                      <w:spacing w:val="-4"/>
                      <w:w w:val="99"/>
                      <w:position w:val="5"/>
                      <w:sz w:val="19"/>
                    </w:rPr>
                    <w:t>С</w:t>
                  </w:r>
                  <w:r>
                    <w:rPr>
                      <w:position w:val="5"/>
                      <w:sz w:val="19"/>
                    </w:rPr>
                    <w:t>.</w:t>
                  </w:r>
                  <w:r>
                    <w:rPr>
                      <w:spacing w:val="-20"/>
                      <w:position w:val="5"/>
                      <w:sz w:val="19"/>
                    </w:rPr>
                    <w:t xml:space="preserve"> </w:t>
                  </w:r>
                  <w:r>
                    <w:rPr>
                      <w:spacing w:val="-4"/>
                      <w:w w:val="99"/>
                      <w:position w:val="5"/>
                      <w:sz w:val="19"/>
                    </w:rPr>
                    <w:t>1</w:t>
                  </w:r>
                  <w:r>
                    <w:rPr>
                      <w:spacing w:val="-5"/>
                      <w:w w:val="99"/>
                      <w:position w:val="5"/>
                      <w:sz w:val="19"/>
                    </w:rPr>
                    <w:t>2</w:t>
                  </w:r>
                  <w:r>
                    <w:rPr>
                      <w:w w:val="99"/>
                      <w:position w:val="5"/>
                      <w:sz w:val="19"/>
                    </w:rPr>
                    <w:t>)</w:t>
                  </w:r>
                </w:p>
                <w:p w:rsidR="00DB2576" w:rsidRDefault="002E4C5C">
                  <w:pPr>
                    <w:spacing w:line="192" w:lineRule="exact"/>
                    <w:ind w:left="5110" w:right="3575"/>
                    <w:jc w:val="center"/>
                    <w:rPr>
                      <w:sz w:val="18"/>
                    </w:rPr>
                  </w:pPr>
                  <w:r>
                    <w:rPr>
                      <w:rFonts w:ascii="Courier New" w:hAnsi="Courier New"/>
                      <w:sz w:val="19"/>
                    </w:rPr>
                    <w:t xml:space="preserve">to </w:t>
                  </w:r>
                  <w:r>
                    <w:rPr>
                      <w:i/>
                      <w:sz w:val="15"/>
                    </w:rPr>
                    <w:t xml:space="preserve">В( г0  = </w:t>
                  </w:r>
                  <w:r>
                    <w:rPr>
                      <w:sz w:val="18"/>
                    </w:rPr>
                    <w:t>0)</w:t>
                  </w: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2"/>
                    </w:rPr>
                  </w:pPr>
                </w:p>
                <w:p w:rsidR="00DB2576" w:rsidRDefault="00DB2576">
                  <w:pPr>
                    <w:pStyle w:val="a3"/>
                    <w:spacing w:before="10"/>
                    <w:rPr>
                      <w:sz w:val="31"/>
                    </w:rPr>
                  </w:pPr>
                </w:p>
                <w:p w:rsidR="00DB2576" w:rsidRDefault="002E4C5C">
                  <w:pPr>
                    <w:ind w:right="3"/>
                    <w:jc w:val="right"/>
                    <w:rPr>
                      <w:sz w:val="19"/>
                    </w:rPr>
                  </w:pPr>
                  <w:r>
                    <w:rPr>
                      <w:sz w:val="19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55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2565" cy="11061039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2565" cy="11061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1"/>
        <w:rPr>
          <w:sz w:val="15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2320" w:h="17420"/>
          <w:pgMar w:top="100" w:right="240" w:bottom="0" w:left="1740" w:header="720" w:footer="720" w:gutter="0"/>
          <w:cols w:space="720"/>
        </w:sectPr>
      </w:pPr>
    </w:p>
    <w:p w:rsidR="00DB2576" w:rsidRPr="002E4C5C" w:rsidRDefault="002E4C5C">
      <w:pPr>
        <w:spacing w:before="67"/>
        <w:ind w:right="98"/>
        <w:jc w:val="right"/>
        <w:rPr>
          <w:sz w:val="12"/>
          <w:lang w:val="ru-RU"/>
        </w:rPr>
      </w:pPr>
      <w:r>
        <w:lastRenderedPageBreak/>
        <w:pict>
          <v:shape id="_x0000_s1041" type="#_x0000_t202" style="position:absolute;left:0;text-align:left;margin-left:60.8pt;margin-top:55.95pt;width:466.3pt;height:698.05pt;z-index:-149872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14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rPr>
                      <w:sz w:val="27"/>
                    </w:rPr>
                  </w:pPr>
                </w:p>
                <w:p w:rsidR="00DB2576" w:rsidRDefault="002E4C5C">
                  <w:pPr>
                    <w:pStyle w:val="a3"/>
                    <w:spacing w:before="1"/>
                    <w:ind w:left="5"/>
                  </w:pPr>
                  <w:r>
                    <w:t>Т а б л и ц а  С .1 - Значения G для различных контуров</w:t>
                  </w:r>
                </w:p>
                <w:p w:rsidR="00DB2576" w:rsidRDefault="002E4C5C">
                  <w:pPr>
                    <w:spacing w:before="157" w:line="181" w:lineRule="exact"/>
                    <w:ind w:left="1795"/>
                    <w:jc w:val="center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Значение  </w:t>
                  </w:r>
                  <w:r>
                    <w:rPr>
                      <w:sz w:val="17"/>
                    </w:rPr>
                    <w:t xml:space="preserve">параметра </w:t>
                  </w:r>
                  <w:r>
                    <w:rPr>
                      <w:sz w:val="16"/>
                    </w:rPr>
                    <w:t>G</w:t>
                  </w:r>
                </w:p>
                <w:p w:rsidR="00DB2576" w:rsidRDefault="002E4C5C">
                  <w:pPr>
                    <w:spacing w:line="155" w:lineRule="exact"/>
                    <w:ind w:left="163"/>
                    <w:rPr>
                      <w:sz w:val="11"/>
                    </w:rPr>
                  </w:pPr>
                  <w:r>
                    <w:rPr>
                      <w:sz w:val="16"/>
                    </w:rPr>
                    <w:t xml:space="preserve">Расстояние </w:t>
                  </w:r>
                  <w:r>
                    <w:rPr>
                      <w:sz w:val="11"/>
                    </w:rPr>
                    <w:t>/контура,</w:t>
                  </w:r>
                </w:p>
                <w:p w:rsidR="00DB2576" w:rsidRDefault="002E4C5C">
                  <w:pPr>
                    <w:tabs>
                      <w:tab w:val="left" w:pos="4845"/>
                    </w:tabs>
                    <w:spacing w:line="186" w:lineRule="exact"/>
                    <w:ind w:left="780"/>
                    <w:rPr>
                      <w:sz w:val="11"/>
                    </w:rPr>
                  </w:pPr>
                  <w:r>
                    <w:rPr>
                      <w:position w:val="-7"/>
                      <w:sz w:val="16"/>
                    </w:rPr>
                    <w:t>мм</w:t>
                  </w:r>
                  <w:r>
                    <w:rPr>
                      <w:position w:val="-7"/>
                      <w:sz w:val="16"/>
                    </w:rPr>
                    <w:tab/>
                  </w:r>
                  <w:r>
                    <w:rPr>
                      <w:sz w:val="11"/>
                    </w:rPr>
                    <w:t>Р а Д И у С  Гконтура,  М</w:t>
                  </w:r>
                  <w:r>
                    <w:rPr>
                      <w:spacing w:val="-8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М</w:t>
                  </w:r>
                </w:p>
                <w:p w:rsidR="00DB2576" w:rsidRDefault="002E4C5C">
                  <w:pPr>
                    <w:tabs>
                      <w:tab w:val="left" w:pos="3089"/>
                      <w:tab w:val="left" w:pos="4348"/>
                      <w:tab w:val="left" w:pos="5606"/>
                      <w:tab w:val="left" w:pos="6865"/>
                      <w:tab w:val="left" w:pos="8082"/>
                    </w:tabs>
                    <w:spacing w:line="180" w:lineRule="exact"/>
                    <w:ind w:left="1844"/>
                    <w:jc w:val="center"/>
                    <w:rPr>
                      <w:sz w:val="16"/>
                    </w:rPr>
                  </w:pPr>
                  <w:r>
                    <w:rPr>
                      <w:spacing w:val="-6"/>
                      <w:sz w:val="17"/>
                    </w:rPr>
                    <w:t>10</w:t>
                  </w:r>
                  <w:r>
                    <w:rPr>
                      <w:spacing w:val="-6"/>
                      <w:sz w:val="17"/>
                    </w:rPr>
                    <w:tab/>
                  </w:r>
                  <w:r>
                    <w:rPr>
                      <w:spacing w:val="-4"/>
                      <w:sz w:val="17"/>
                    </w:rPr>
                    <w:t>20</w:t>
                  </w:r>
                  <w:r>
                    <w:rPr>
                      <w:spacing w:val="-4"/>
                      <w:sz w:val="17"/>
                    </w:rPr>
                    <w:tab/>
                  </w:r>
                  <w:r>
                    <w:rPr>
                      <w:sz w:val="16"/>
                    </w:rPr>
                    <w:t>30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-4"/>
                      <w:sz w:val="17"/>
                    </w:rPr>
                    <w:t>50</w:t>
                  </w:r>
                  <w:r>
                    <w:rPr>
                      <w:spacing w:val="-4"/>
                      <w:sz w:val="17"/>
                    </w:rPr>
                    <w:tab/>
                  </w:r>
                  <w:r>
                    <w:rPr>
                      <w:sz w:val="16"/>
                    </w:rPr>
                    <w:t>70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position w:val="1"/>
                      <w:sz w:val="16"/>
                    </w:rPr>
                    <w:t>100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</w:tabs>
                    <w:spacing w:before="79"/>
                    <w:ind w:left="804"/>
                  </w:pPr>
                  <w:r>
                    <w:rPr>
                      <w:spacing w:val="-3"/>
                    </w:rPr>
                    <w:t>10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spacing w:val="5"/>
                    </w:rPr>
                    <w:t>0,01354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</w:tabs>
                    <w:spacing w:before="36"/>
                    <w:ind w:left="804"/>
                  </w:pPr>
                  <w:r>
                    <w:rPr>
                      <w:spacing w:val="-3"/>
                    </w:rPr>
                    <w:t>15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spacing w:val="5"/>
                    </w:rPr>
                    <w:t>0,01562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  <w:tab w:val="left" w:pos="3326"/>
                    </w:tabs>
                    <w:spacing w:before="36"/>
                    <w:ind w:left="790"/>
                  </w:pPr>
                  <w:r>
                    <w:t>20</w:t>
                  </w:r>
                  <w:r>
                    <w:tab/>
                  </w:r>
                  <w:r>
                    <w:rPr>
                      <w:spacing w:val="5"/>
                    </w:rPr>
                    <w:t>0,01848</w:t>
                  </w:r>
                  <w:r>
                    <w:rPr>
                      <w:spacing w:val="5"/>
                    </w:rPr>
                    <w:tab/>
                    <w:t>0,02703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  <w:tab w:val="left" w:pos="3326"/>
                    </w:tabs>
                    <w:spacing w:before="36"/>
                    <w:ind w:left="790"/>
                  </w:pPr>
                  <w:r>
                    <w:t>25</w:t>
                  </w:r>
                  <w:r>
                    <w:tab/>
                  </w:r>
                  <w:r>
                    <w:rPr>
                      <w:spacing w:val="5"/>
                    </w:rPr>
                    <w:t>0,02168</w:t>
                  </w:r>
                  <w:r>
                    <w:rPr>
                      <w:spacing w:val="5"/>
                    </w:rPr>
                    <w:tab/>
                    <w:t>0,02880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  <w:tab w:val="left" w:pos="3326"/>
                      <w:tab w:val="left" w:pos="4585"/>
                    </w:tabs>
                    <w:spacing w:before="37"/>
                    <w:ind w:left="794"/>
                  </w:pPr>
                  <w:r>
                    <w:t>30</w:t>
                  </w:r>
                  <w:r>
                    <w:tab/>
                  </w:r>
                  <w:r>
                    <w:rPr>
                      <w:spacing w:val="2"/>
                    </w:rPr>
                    <w:t>0,02511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5"/>
                    </w:rPr>
                    <w:t>0,03117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spacing w:val="2"/>
                    </w:rPr>
                    <w:t>0,04051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  <w:tab w:val="left" w:pos="3326"/>
                      <w:tab w:val="left" w:pos="4585"/>
                    </w:tabs>
                    <w:spacing w:before="37"/>
                    <w:ind w:left="794"/>
                  </w:pPr>
                  <w:r>
                    <w:t>35</w:t>
                  </w:r>
                  <w:r>
                    <w:tab/>
                  </w:r>
                  <w:r>
                    <w:rPr>
                      <w:spacing w:val="2"/>
                    </w:rPr>
                    <w:t>0,02861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5"/>
                    </w:rPr>
                    <w:t>0,03390</w:t>
                  </w:r>
                  <w:r>
                    <w:rPr>
                      <w:spacing w:val="5"/>
                    </w:rPr>
                    <w:tab/>
                    <w:t>0,04217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  <w:tab w:val="left" w:pos="3326"/>
                      <w:tab w:val="left" w:pos="4585"/>
                    </w:tabs>
                    <w:spacing w:before="35"/>
                    <w:ind w:left="790"/>
                  </w:pPr>
                  <w:r>
                    <w:t>40</w:t>
                  </w:r>
                  <w:r>
                    <w:tab/>
                  </w:r>
                  <w:r>
                    <w:rPr>
                      <w:spacing w:val="5"/>
                    </w:rPr>
                    <w:t>0,03222</w:t>
                  </w:r>
                  <w:r>
                    <w:rPr>
                      <w:spacing w:val="5"/>
                    </w:rPr>
                    <w:tab/>
                    <w:t>0,03689</w:t>
                  </w:r>
                  <w:r>
                    <w:rPr>
                      <w:spacing w:val="5"/>
                    </w:rPr>
                    <w:tab/>
                    <w:t>0,04429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  <w:tab w:val="left" w:pos="3326"/>
                      <w:tab w:val="left" w:pos="4585"/>
                      <w:tab w:val="left" w:pos="5844"/>
                    </w:tabs>
                    <w:spacing w:before="41"/>
                    <w:ind w:left="794"/>
                  </w:pPr>
                  <w:r>
                    <w:t>50</w:t>
                  </w:r>
                  <w:r>
                    <w:tab/>
                  </w:r>
                  <w:r>
                    <w:rPr>
                      <w:spacing w:val="5"/>
                    </w:rPr>
                    <w:t>0,03955</w:t>
                  </w:r>
                  <w:r>
                    <w:rPr>
                      <w:spacing w:val="5"/>
                    </w:rPr>
                    <w:tab/>
                    <w:t>0,04334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spacing w:val="2"/>
                    </w:rPr>
                    <w:t>0,04941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5"/>
                    </w:rPr>
                    <w:t>0,06750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  <w:tab w:val="left" w:pos="3326"/>
                      <w:tab w:val="left" w:pos="4585"/>
                      <w:tab w:val="left" w:pos="5844"/>
                      <w:tab w:val="left" w:pos="7098"/>
                    </w:tabs>
                    <w:spacing w:before="26"/>
                    <w:ind w:left="794"/>
                  </w:pPr>
                  <w:r>
                    <w:t>70</w:t>
                  </w:r>
                  <w:r>
                    <w:tab/>
                  </w:r>
                  <w:r>
                    <w:rPr>
                      <w:spacing w:val="5"/>
                    </w:rPr>
                    <w:t>0,05448</w:t>
                  </w:r>
                  <w:r>
                    <w:rPr>
                      <w:spacing w:val="5"/>
                    </w:rPr>
                    <w:tab/>
                    <w:t>0,05718</w:t>
                  </w:r>
                  <w:r>
                    <w:rPr>
                      <w:spacing w:val="5"/>
                    </w:rPr>
                    <w:tab/>
                    <w:t>0,06164</w:t>
                  </w:r>
                  <w:r>
                    <w:rPr>
                      <w:spacing w:val="5"/>
                    </w:rPr>
                    <w:tab/>
                    <w:t>0,07535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spacing w:val="5"/>
                      <w:position w:val="1"/>
                    </w:rPr>
                    <w:t>0,09444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  <w:tab w:val="left" w:pos="3326"/>
                      <w:tab w:val="left" w:pos="4585"/>
                      <w:tab w:val="left" w:pos="5844"/>
                      <w:tab w:val="left" w:pos="7098"/>
                      <w:tab w:val="left" w:pos="8357"/>
                    </w:tabs>
                    <w:spacing w:before="27"/>
                    <w:ind w:left="748"/>
                  </w:pPr>
                  <w:r>
                    <w:t>100</w:t>
                  </w:r>
                  <w:r>
                    <w:tab/>
                  </w:r>
                  <w:r>
                    <w:rPr>
                      <w:spacing w:val="2"/>
                    </w:rPr>
                    <w:t>0,07711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5"/>
                    </w:rPr>
                    <w:t>0,07905</w:t>
                  </w:r>
                  <w:r>
                    <w:rPr>
                      <w:spacing w:val="5"/>
                    </w:rPr>
                    <w:tab/>
                    <w:t>0,08219</w:t>
                  </w:r>
                  <w:r>
                    <w:rPr>
                      <w:spacing w:val="5"/>
                    </w:rPr>
                    <w:tab/>
                    <w:t>0,09213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spacing w:val="5"/>
                      <w:position w:val="1"/>
                    </w:rPr>
                    <w:t>0,10644</w:t>
                  </w:r>
                  <w:r>
                    <w:rPr>
                      <w:spacing w:val="5"/>
                      <w:position w:val="1"/>
                    </w:rPr>
                    <w:tab/>
                    <w:t>0,13493</w:t>
                  </w:r>
                </w:p>
                <w:p w:rsidR="00DB2576" w:rsidRDefault="002E4C5C">
                  <w:pPr>
                    <w:pStyle w:val="a3"/>
                    <w:tabs>
                      <w:tab w:val="left" w:pos="2072"/>
                      <w:tab w:val="left" w:pos="3326"/>
                      <w:tab w:val="left" w:pos="4585"/>
                      <w:tab w:val="left" w:pos="5844"/>
                      <w:tab w:val="left" w:pos="7098"/>
                      <w:tab w:val="left" w:pos="8357"/>
                    </w:tabs>
                    <w:spacing w:before="26"/>
                    <w:ind w:left="734"/>
                  </w:pPr>
                  <w:r>
                    <w:rPr>
                      <w:spacing w:val="2"/>
                    </w:rPr>
                    <w:t>200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5"/>
                    </w:rPr>
                    <w:t>0,15317</w:t>
                  </w:r>
                  <w:r>
                    <w:rPr>
                      <w:spacing w:val="5"/>
                    </w:rPr>
                    <w:tab/>
                    <w:t>0,15415</w:t>
                  </w:r>
                  <w:r>
                    <w:rPr>
                      <w:spacing w:val="5"/>
                    </w:rPr>
                    <w:tab/>
                    <w:t>0,15573</w:t>
                  </w:r>
                  <w:r>
                    <w:rPr>
                      <w:spacing w:val="5"/>
                    </w:rPr>
                    <w:tab/>
                    <w:t>0,16085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spacing w:val="5"/>
                      <w:position w:val="1"/>
                    </w:rPr>
                    <w:t>0,16845</w:t>
                  </w:r>
                  <w:r>
                    <w:rPr>
                      <w:spacing w:val="5"/>
                      <w:position w:val="1"/>
                    </w:rPr>
                    <w:tab/>
                    <w:t>0,18420</w:t>
                  </w:r>
                </w:p>
                <w:p w:rsidR="00DB2576" w:rsidRDefault="002E4C5C">
                  <w:pPr>
                    <w:tabs>
                      <w:tab w:val="left" w:pos="2104"/>
                      <w:tab w:val="left" w:pos="3363"/>
                      <w:tab w:val="left" w:pos="4617"/>
                      <w:tab w:val="left" w:pos="5881"/>
                      <w:tab w:val="left" w:pos="7135"/>
                      <w:tab w:val="left" w:pos="8394"/>
                    </w:tabs>
                    <w:spacing w:before="40"/>
                    <w:ind w:left="753"/>
                    <w:rPr>
                      <w:sz w:val="16"/>
                    </w:rPr>
                  </w:pPr>
                  <w:r>
                    <w:rPr>
                      <w:sz w:val="16"/>
                    </w:rPr>
                    <w:t>300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1"/>
                      <w:sz w:val="16"/>
                    </w:rPr>
                    <w:t>0,22953</w:t>
                  </w:r>
                  <w:r>
                    <w:rPr>
                      <w:spacing w:val="1"/>
                      <w:sz w:val="16"/>
                    </w:rPr>
                    <w:tab/>
                    <w:t>0,23012</w:t>
                  </w:r>
                  <w:r>
                    <w:rPr>
                      <w:spacing w:val="1"/>
                      <w:sz w:val="16"/>
                    </w:rPr>
                    <w:tab/>
                  </w:r>
                  <w:r>
                    <w:rPr>
                      <w:spacing w:val="2"/>
                      <w:sz w:val="16"/>
                    </w:rPr>
                    <w:t>0,23119</w:t>
                  </w:r>
                  <w:r>
                    <w:rPr>
                      <w:spacing w:val="2"/>
                      <w:sz w:val="16"/>
                    </w:rPr>
                    <w:tab/>
                  </w:r>
                  <w:r>
                    <w:rPr>
                      <w:sz w:val="16"/>
                    </w:rPr>
                    <w:t>0,23461</w:t>
                  </w:r>
                  <w:r>
                    <w:rPr>
                      <w:sz w:val="16"/>
                    </w:rPr>
                    <w:tab/>
                    <w:t>0,23971</w:t>
                  </w:r>
                  <w:r>
                    <w:rPr>
                      <w:sz w:val="16"/>
                    </w:rPr>
                    <w:tab/>
                  </w:r>
                  <w:r>
                    <w:rPr>
                      <w:spacing w:val="1"/>
                      <w:position w:val="1"/>
                      <w:sz w:val="16"/>
                    </w:rPr>
                    <w:t>0,25054</w:t>
                  </w:r>
                </w:p>
                <w:p w:rsidR="00DB2576" w:rsidRDefault="002E4C5C">
                  <w:pPr>
                    <w:spacing w:before="140" w:line="261" w:lineRule="auto"/>
                    <w:ind w:left="5" w:firstLine="390"/>
                    <w:rPr>
                      <w:sz w:val="16"/>
                    </w:rPr>
                  </w:pPr>
                  <w:r>
                    <w:rPr>
                      <w:sz w:val="16"/>
                    </w:rPr>
                    <w:t>Прим еч ани е - Для остальных контуров, которые находятся в более худших условиях и излучение которых значительно  ниже,  значение  G должно  быть подобрано.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6"/>
                    <w:rPr>
                      <w:sz w:val="21"/>
                    </w:rPr>
                  </w:pPr>
                </w:p>
                <w:p w:rsidR="00DB2576" w:rsidRDefault="002E4C5C">
                  <w:pPr>
                    <w:spacing w:line="266" w:lineRule="auto"/>
                    <w:ind w:left="3410" w:right="1001" w:hanging="2007"/>
                    <w:rPr>
                      <w:sz w:val="16"/>
                    </w:rPr>
                  </w:pPr>
                  <w:r>
                    <w:rPr>
                      <w:sz w:val="16"/>
                    </w:rPr>
                    <w:t>Рисунок С.4 - Градиент измеренной магнитной индукции и магнитной индукции, создаваемой  контуром  с током</w:t>
                  </w:r>
                </w:p>
                <w:p w:rsidR="00DB2576" w:rsidRDefault="00DB2576">
                  <w:pPr>
                    <w:pStyle w:val="a3"/>
                    <w:spacing w:before="9"/>
                    <w:rPr>
                      <w:sz w:val="19"/>
                    </w:rPr>
                  </w:pPr>
                </w:p>
                <w:p w:rsidR="00DB2576" w:rsidRDefault="002E4C5C">
                  <w:pPr>
                    <w:pStyle w:val="a3"/>
                    <w:ind w:left="386"/>
                    <w:rPr>
                      <w:i/>
                    </w:rPr>
                  </w:pPr>
                  <w:r>
                    <w:t xml:space="preserve">Э тап 3. О п р е д е л е н и е ко э ф ф и ц и е н т а </w:t>
                  </w:r>
                  <w:r>
                    <w:rPr>
                      <w:i/>
                    </w:rPr>
                    <w:t>к</w:t>
                  </w:r>
                </w:p>
                <w:p w:rsidR="00DB2576" w:rsidRDefault="002E4C5C">
                  <w:pPr>
                    <w:spacing w:before="74" w:line="268" w:lineRule="auto"/>
                    <w:ind w:firstLine="390"/>
                    <w:rPr>
                      <w:i/>
                      <w:sz w:val="17"/>
                    </w:rPr>
                  </w:pPr>
                  <w:r>
                    <w:rPr>
                      <w:sz w:val="17"/>
                    </w:rPr>
                    <w:t xml:space="preserve">Радиус контура </w:t>
                  </w:r>
                  <w:r>
                    <w:rPr>
                      <w:sz w:val="11"/>
                    </w:rPr>
                    <w:t xml:space="preserve">г КОнтура </w:t>
                  </w:r>
                  <w:r>
                    <w:rPr>
                      <w:sz w:val="17"/>
                    </w:rPr>
                    <w:t xml:space="preserve">применяю т для определения коэф ф ициента </w:t>
                  </w:r>
                  <w:r>
                    <w:rPr>
                      <w:i/>
                      <w:sz w:val="17"/>
                    </w:rPr>
                    <w:t>k(r, r K0</w:t>
                  </w:r>
                  <w:r>
                    <w:rPr>
                      <w:sz w:val="11"/>
                    </w:rPr>
                    <w:t xml:space="preserve">НТу ра, </w:t>
                  </w:r>
                  <w:r>
                    <w:rPr>
                      <w:i/>
                      <w:sz w:val="17"/>
                    </w:rPr>
                    <w:t xml:space="preserve">f, </w:t>
                  </w:r>
                  <w:r>
                    <w:rPr>
                      <w:sz w:val="17"/>
                    </w:rPr>
                    <w:t>о) меж</w:t>
                  </w:r>
                  <w:r>
                    <w:rPr>
                      <w:sz w:val="17"/>
                    </w:rPr>
                    <w:t xml:space="preserve">ду эквива­ лентны м  контуром  и телом человека  на  расстоянии </w:t>
                  </w:r>
                  <w:r>
                    <w:rPr>
                      <w:i/>
                      <w:sz w:val="17"/>
                    </w:rPr>
                    <w:t>г:</w:t>
                  </w:r>
                </w:p>
                <w:p w:rsidR="00DB2576" w:rsidRDefault="002E4C5C">
                  <w:pPr>
                    <w:tabs>
                      <w:tab w:val="left" w:pos="8839"/>
                    </w:tabs>
                    <w:spacing w:before="83"/>
                    <w:ind w:left="3786"/>
                    <w:rPr>
                      <w:sz w:val="17"/>
                    </w:rPr>
                  </w:pPr>
                  <w:r>
                    <w:rPr>
                      <w:i/>
                      <w:sz w:val="17"/>
                    </w:rPr>
                    <w:t xml:space="preserve">Г = </w:t>
                  </w:r>
                  <w:r>
                    <w:rPr>
                      <w:i/>
                      <w:spacing w:val="-16"/>
                      <w:sz w:val="17"/>
                    </w:rPr>
                    <w:t>Г^</w:t>
                  </w:r>
                  <w:r>
                    <w:rPr>
                      <w:i/>
                      <w:spacing w:val="-12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+</w:t>
                  </w:r>
                  <w:r>
                    <w:rPr>
                      <w:spacing w:val="10"/>
                      <w:sz w:val="17"/>
                    </w:rPr>
                    <w:t xml:space="preserve"> </w:t>
                  </w:r>
                  <w:r>
                    <w:rPr>
                      <w:spacing w:val="-22"/>
                      <w:sz w:val="17"/>
                    </w:rPr>
                    <w:t>^контура!</w:t>
                  </w:r>
                  <w:r>
                    <w:rPr>
                      <w:spacing w:val="-22"/>
                      <w:sz w:val="17"/>
                    </w:rPr>
                    <w:tab/>
                  </w:r>
                  <w:r>
                    <w:rPr>
                      <w:sz w:val="17"/>
                    </w:rPr>
                    <w:t>(С.</w:t>
                  </w:r>
                  <w:r>
                    <w:rPr>
                      <w:spacing w:val="-24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4)</w:t>
                  </w:r>
                </w:p>
                <w:p w:rsidR="00DB2576" w:rsidRDefault="002E4C5C">
                  <w:pPr>
                    <w:pStyle w:val="a3"/>
                    <w:tabs>
                      <w:tab w:val="left" w:pos="1002"/>
                    </w:tabs>
                    <w:spacing w:before="41"/>
                    <w:ind w:right="4687"/>
                    <w:jc w:val="center"/>
                  </w:pPr>
                  <w:r>
                    <w:t xml:space="preserve">где </w:t>
                  </w:r>
                  <w:r>
                    <w:rPr>
                      <w:spacing w:val="42"/>
                    </w:rPr>
                    <w:t xml:space="preserve"> </w:t>
                  </w:r>
                  <w:r>
                    <w:t>и</w:t>
                  </w:r>
                  <w:r>
                    <w:tab/>
                    <w:t xml:space="preserve">-   </w:t>
                  </w:r>
                  <w:r>
                    <w:rPr>
                      <w:spacing w:val="8"/>
                    </w:rPr>
                    <w:t xml:space="preserve">измерительное  </w:t>
                  </w:r>
                  <w:r>
                    <w:rPr>
                      <w:spacing w:val="7"/>
                    </w:rPr>
                    <w:t xml:space="preserve">расстояние  </w:t>
                  </w:r>
                  <w:r>
                    <w:rPr>
                      <w:spacing w:val="2"/>
                    </w:rPr>
                    <w:t>(см.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rPr>
                      <w:spacing w:val="2"/>
                    </w:rPr>
                    <w:t>3.2.6);</w:t>
                  </w:r>
                </w:p>
                <w:p w:rsidR="00DB2576" w:rsidRDefault="002E4C5C">
                  <w:pPr>
                    <w:pStyle w:val="a3"/>
                    <w:spacing w:before="36"/>
                    <w:ind w:left="409"/>
                  </w:pPr>
                  <w:r>
                    <w:t>/контура   -  расстояние  между эквивалентны м  контуром  и поверхностью.</w:t>
                  </w:r>
                </w:p>
                <w:p w:rsidR="00DB2576" w:rsidRDefault="002E4C5C">
                  <w:pPr>
                    <w:spacing w:before="37"/>
                    <w:ind w:left="390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П р им еч ани е   -  Суммирование  осуществляют </w:t>
                  </w:r>
                  <w:r>
                    <w:rPr>
                      <w:sz w:val="17"/>
                    </w:rPr>
                    <w:t xml:space="preserve">в </w:t>
                  </w:r>
                  <w:r>
                    <w:rPr>
                      <w:sz w:val="16"/>
                    </w:rPr>
                    <w:t>одинаковых единицах измерения.</w:t>
                  </w:r>
                </w:p>
                <w:p w:rsidR="00DB2576" w:rsidRDefault="002E4C5C">
                  <w:pPr>
                    <w:spacing w:before="110" w:line="209" w:lineRule="exact"/>
                    <w:ind w:left="1689"/>
                    <w:jc w:val="center"/>
                    <w:rPr>
                      <w:sz w:val="17"/>
                    </w:rPr>
                  </w:pPr>
                  <w:r>
                    <w:rPr>
                      <w:i/>
                      <w:position w:val="6"/>
                      <w:sz w:val="17"/>
                    </w:rPr>
                    <w:t>J</w:t>
                  </w:r>
                  <w:r>
                    <w:rPr>
                      <w:i/>
                      <w:spacing w:val="-31"/>
                      <w:position w:val="6"/>
                      <w:sz w:val="17"/>
                    </w:rPr>
                    <w:t xml:space="preserve"> </w:t>
                  </w:r>
                  <w:r>
                    <w:rPr>
                      <w:spacing w:val="2"/>
                      <w:w w:val="99"/>
                      <w:sz w:val="11"/>
                    </w:rPr>
                    <w:t>м</w:t>
                  </w:r>
                  <w:r>
                    <w:rPr>
                      <w:spacing w:val="1"/>
                      <w:w w:val="99"/>
                      <w:sz w:val="11"/>
                    </w:rPr>
                    <w:t>а</w:t>
                  </w:r>
                  <w:r>
                    <w:rPr>
                      <w:w w:val="99"/>
                      <w:sz w:val="11"/>
                    </w:rPr>
                    <w:t>кс</w:t>
                  </w:r>
                  <w:r>
                    <w:rPr>
                      <w:spacing w:val="10"/>
                      <w:sz w:val="11"/>
                    </w:rPr>
                    <w:t xml:space="preserve"> </w:t>
                  </w:r>
                  <w:r>
                    <w:rPr>
                      <w:i/>
                      <w:spacing w:val="-52"/>
                      <w:position w:val="6"/>
                      <w:sz w:val="17"/>
                    </w:rPr>
                    <w:t>(</w:t>
                  </w:r>
                  <w:r>
                    <w:rPr>
                      <w:spacing w:val="-8"/>
                      <w:sz w:val="11"/>
                    </w:rPr>
                    <w:t>V</w:t>
                  </w:r>
                  <w:r>
                    <w:rPr>
                      <w:i/>
                      <w:position w:val="6"/>
                      <w:sz w:val="17"/>
                    </w:rPr>
                    <w:t>г</w:t>
                  </w:r>
                  <w:r>
                    <w:rPr>
                      <w:i/>
                      <w:spacing w:val="-29"/>
                      <w:position w:val="6"/>
                      <w:sz w:val="17"/>
                    </w:rPr>
                    <w:t xml:space="preserve"> </w:t>
                  </w:r>
                  <w:r>
                    <w:rPr>
                      <w:i/>
                      <w:spacing w:val="11"/>
                      <w:position w:val="6"/>
                      <w:sz w:val="17"/>
                    </w:rPr>
                    <w:t>г</w:t>
                  </w:r>
                  <w:r>
                    <w:rPr>
                      <w:w w:val="99"/>
                      <w:sz w:val="11"/>
                    </w:rPr>
                    <w:t>ко</w:t>
                  </w:r>
                  <w:r>
                    <w:rPr>
                      <w:spacing w:val="-170"/>
                      <w:w w:val="99"/>
                      <w:sz w:val="11"/>
                    </w:rPr>
                    <w:t>н</w:t>
                  </w:r>
                  <w:r>
                    <w:rPr>
                      <w:w w:val="99"/>
                      <w:sz w:val="11"/>
                    </w:rPr>
                    <w:t>к</w:t>
                  </w:r>
                  <w:r>
                    <w:rPr>
                      <w:sz w:val="11"/>
                    </w:rPr>
                    <w:t xml:space="preserve">   </w:t>
                  </w:r>
                  <w:r>
                    <w:rPr>
                      <w:spacing w:val="1"/>
                      <w:sz w:val="11"/>
                    </w:rPr>
                    <w:t xml:space="preserve"> </w:t>
                  </w:r>
                  <w:r>
                    <w:rPr>
                      <w:w w:val="99"/>
                      <w:sz w:val="11"/>
                    </w:rPr>
                    <w:t>ту</w:t>
                  </w:r>
                  <w:r>
                    <w:rPr>
                      <w:spacing w:val="1"/>
                      <w:w w:val="99"/>
                      <w:sz w:val="11"/>
                    </w:rPr>
                    <w:t>р</w:t>
                  </w:r>
                  <w:r>
                    <w:rPr>
                      <w:w w:val="99"/>
                      <w:sz w:val="11"/>
                    </w:rPr>
                    <w:t>а</w:t>
                  </w:r>
                  <w:r>
                    <w:rPr>
                      <w:spacing w:val="6"/>
                      <w:sz w:val="11"/>
                    </w:rPr>
                    <w:t xml:space="preserve"> </w:t>
                  </w:r>
                  <w:r>
                    <w:rPr>
                      <w:i/>
                      <w:spacing w:val="6"/>
                      <w:sz w:val="17"/>
                    </w:rPr>
                    <w:t>,</w:t>
                  </w:r>
                  <w:r>
                    <w:rPr>
                      <w:i/>
                      <w:spacing w:val="7"/>
                      <w:sz w:val="17"/>
                    </w:rPr>
                    <w:t>f</w:t>
                  </w:r>
                  <w:r>
                    <w:rPr>
                      <w:i/>
                      <w:sz w:val="17"/>
                    </w:rPr>
                    <w:t>,</w:t>
                  </w:r>
                  <w:r>
                    <w:rPr>
                      <w:i/>
                      <w:spacing w:val="-24"/>
                      <w:sz w:val="17"/>
                    </w:rPr>
                    <w:t xml:space="preserve"> </w:t>
                  </w:r>
                  <w:r>
                    <w:rPr>
                      <w:w w:val="104"/>
                      <w:sz w:val="13"/>
                    </w:rPr>
                    <w:t>у</w:t>
                  </w:r>
                  <w:r>
                    <w:rPr>
                      <w:spacing w:val="10"/>
                      <w:sz w:val="13"/>
                    </w:rPr>
                    <w:t xml:space="preserve"> </w:t>
                  </w:r>
                  <w:r>
                    <w:rPr>
                      <w:sz w:val="17"/>
                    </w:rPr>
                    <w:t>)</w:t>
                  </w:r>
                </w:p>
                <w:p w:rsidR="00DB2576" w:rsidRDefault="002E4C5C">
                  <w:pPr>
                    <w:tabs>
                      <w:tab w:val="left" w:pos="5245"/>
                      <w:tab w:val="left" w:pos="6024"/>
                      <w:tab w:val="left" w:pos="6532"/>
                      <w:tab w:val="left" w:pos="8909"/>
                    </w:tabs>
                    <w:spacing w:line="247" w:lineRule="exact"/>
                    <w:ind w:left="3010"/>
                    <w:rPr>
                      <w:sz w:val="17"/>
                    </w:rPr>
                  </w:pPr>
                  <w:r>
                    <w:rPr>
                      <w:i/>
                      <w:sz w:val="17"/>
                    </w:rPr>
                    <w:t>k</w:t>
                  </w:r>
                  <w:r>
                    <w:rPr>
                      <w:i/>
                      <w:spacing w:val="-24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(</w:t>
                  </w:r>
                  <w:r>
                    <w:rPr>
                      <w:i/>
                      <w:spacing w:val="-30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r</w:t>
                  </w:r>
                  <w:r>
                    <w:rPr>
                      <w:i/>
                      <w:spacing w:val="-32"/>
                      <w:sz w:val="17"/>
                    </w:rPr>
                    <w:t xml:space="preserve"> </w:t>
                  </w:r>
                  <w:r>
                    <w:rPr>
                      <w:i/>
                      <w:spacing w:val="5"/>
                      <w:sz w:val="17"/>
                    </w:rPr>
                    <w:t>,r</w:t>
                  </w:r>
                  <w:r>
                    <w:rPr>
                      <w:i/>
                      <w:spacing w:val="-30"/>
                      <w:sz w:val="17"/>
                    </w:rPr>
                    <w:t xml:space="preserve"> </w:t>
                  </w:r>
                  <w:r>
                    <w:rPr>
                      <w:i/>
                      <w:spacing w:val="-20"/>
                      <w:sz w:val="17"/>
                    </w:rPr>
                    <w:t>mmypa,</w:t>
                  </w:r>
                  <w:r>
                    <w:rPr>
                      <w:i/>
                      <w:spacing w:val="-27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f</w:t>
                  </w:r>
                  <w:r>
                    <w:rPr>
                      <w:i/>
                      <w:spacing w:val="-27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,</w:t>
                  </w:r>
                  <w:r>
                    <w:rPr>
                      <w:i/>
                      <w:spacing w:val="-25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\</w:t>
                  </w:r>
                  <w:r>
                    <w:rPr>
                      <w:i/>
                      <w:spacing w:val="-27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)</w:t>
                  </w:r>
                  <w:r>
                    <w:rPr>
                      <w:i/>
                      <w:spacing w:val="33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=</w:t>
                  </w:r>
                  <w:r>
                    <w:rPr>
                      <w:i/>
                      <w:spacing w:val="30"/>
                      <w:sz w:val="17"/>
                    </w:rPr>
                    <w:t xml:space="preserve"> </w:t>
                  </w:r>
                  <w:r>
                    <w:rPr>
                      <w:position w:val="-12"/>
                      <w:sz w:val="17"/>
                    </w:rPr>
                    <w:t>Я</w:t>
                  </w:r>
                  <w:r>
                    <w:rPr>
                      <w:position w:val="-12"/>
                      <w:sz w:val="17"/>
                    </w:rPr>
                    <w:tab/>
                  </w:r>
                  <w:r>
                    <w:rPr>
                      <w:i/>
                      <w:position w:val="-12"/>
                      <w:sz w:val="17"/>
                    </w:rPr>
                    <w:t>(</w:t>
                  </w:r>
                  <w:r>
                    <w:rPr>
                      <w:i/>
                      <w:spacing w:val="-31"/>
                      <w:position w:val="-12"/>
                      <w:sz w:val="17"/>
                    </w:rPr>
                    <w:t xml:space="preserve"> </w:t>
                  </w:r>
                  <w:r>
                    <w:rPr>
                      <w:i/>
                      <w:position w:val="-12"/>
                      <w:sz w:val="17"/>
                    </w:rPr>
                    <w:t>г</w:t>
                  </w:r>
                  <w:r>
                    <w:rPr>
                      <w:i/>
                      <w:spacing w:val="-25"/>
                      <w:position w:val="-12"/>
                      <w:sz w:val="17"/>
                    </w:rPr>
                    <w:t xml:space="preserve"> </w:t>
                  </w:r>
                  <w:r>
                    <w:rPr>
                      <w:i/>
                      <w:position w:val="-12"/>
                      <w:sz w:val="17"/>
                    </w:rPr>
                    <w:t>г</w:t>
                  </w:r>
                  <w:r>
                    <w:rPr>
                      <w:i/>
                      <w:position w:val="-12"/>
                      <w:sz w:val="17"/>
                    </w:rPr>
                    <w:tab/>
                    <w:t>А</w:t>
                  </w:r>
                  <w:r>
                    <w:rPr>
                      <w:i/>
                      <w:position w:val="-12"/>
                      <w:sz w:val="17"/>
                    </w:rPr>
                    <w:tab/>
                  </w:r>
                  <w:r>
                    <w:rPr>
                      <w:position w:val="-12"/>
                      <w:sz w:val="16"/>
                    </w:rPr>
                    <w:t>V</w:t>
                  </w:r>
                  <w:r>
                    <w:rPr>
                      <w:position w:val="-12"/>
                      <w:sz w:val="16"/>
                    </w:rPr>
                    <w:tab/>
                  </w:r>
                  <w:r>
                    <w:rPr>
                      <w:position w:val="1"/>
                      <w:sz w:val="17"/>
                    </w:rPr>
                    <w:t>(С.</w:t>
                  </w:r>
                  <w:r>
                    <w:rPr>
                      <w:spacing w:val="-18"/>
                      <w:position w:val="1"/>
                      <w:sz w:val="17"/>
                    </w:rPr>
                    <w:t xml:space="preserve"> </w:t>
                  </w:r>
                  <w:r>
                    <w:rPr>
                      <w:spacing w:val="-3"/>
                      <w:position w:val="1"/>
                      <w:sz w:val="17"/>
                    </w:rPr>
                    <w:t>5)</w:t>
                  </w:r>
                </w:p>
                <w:p w:rsidR="00DB2576" w:rsidRDefault="002E4C5C">
                  <w:pPr>
                    <w:spacing w:line="85" w:lineRule="exact"/>
                    <w:ind w:left="1799"/>
                    <w:jc w:val="center"/>
                    <w:rPr>
                      <w:sz w:val="11"/>
                    </w:rPr>
                  </w:pPr>
                  <w:r>
                    <w:rPr>
                      <w:sz w:val="11"/>
                    </w:rPr>
                    <w:t xml:space="preserve">макс, датчик </w:t>
                  </w:r>
                  <w:r>
                    <w:rPr>
                      <w:sz w:val="10"/>
                    </w:rPr>
                    <w:t xml:space="preserve">Vf  </w:t>
                  </w:r>
                  <w:r>
                    <w:rPr>
                      <w:sz w:val="11"/>
                    </w:rPr>
                    <w:t>&gt;f контура’     д а тчи к/</w:t>
                  </w:r>
                </w:p>
                <w:p w:rsidR="00DB2576" w:rsidRDefault="002E4C5C">
                  <w:pPr>
                    <w:pStyle w:val="a3"/>
                    <w:tabs>
                      <w:tab w:val="left" w:pos="934"/>
                    </w:tabs>
                    <w:spacing w:before="105" w:line="164" w:lineRule="exact"/>
                    <w:ind w:left="9"/>
                  </w:pPr>
                  <w:r>
                    <w:t>где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rPr>
                      <w:spacing w:val="-16"/>
                    </w:rPr>
                    <w:t>Jmax</w:t>
                  </w:r>
                  <w:r>
                    <w:rPr>
                      <w:spacing w:val="-16"/>
                    </w:rPr>
                    <w:tab/>
                  </w:r>
                  <w:r>
                    <w:t xml:space="preserve">-   </w:t>
                  </w:r>
                  <w:r>
                    <w:rPr>
                      <w:spacing w:val="7"/>
                    </w:rPr>
                    <w:t xml:space="preserve">плотность </w:t>
                  </w:r>
                  <w:r>
                    <w:rPr>
                      <w:spacing w:val="5"/>
                    </w:rPr>
                    <w:t xml:space="preserve">тока  </w:t>
                  </w:r>
                  <w:r>
                    <w:t xml:space="preserve">в </w:t>
                  </w:r>
                  <w:r>
                    <w:rPr>
                      <w:spacing w:val="8"/>
                    </w:rPr>
                    <w:t xml:space="preserve">тканях </w:t>
                  </w:r>
                  <w:r>
                    <w:rPr>
                      <w:spacing w:val="7"/>
                    </w:rPr>
                    <w:t xml:space="preserve">человека, </w:t>
                  </w:r>
                  <w:r>
                    <w:rPr>
                      <w:spacing w:val="5"/>
                    </w:rPr>
                    <w:t xml:space="preserve">А/м 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;</w:t>
                  </w:r>
                </w:p>
                <w:p w:rsidR="00DB2576" w:rsidRDefault="002E4C5C">
                  <w:pPr>
                    <w:spacing w:line="297" w:lineRule="exact"/>
                    <w:ind w:left="381"/>
                    <w:rPr>
                      <w:sz w:val="17"/>
                    </w:rPr>
                  </w:pPr>
                  <w:r>
                    <w:rPr>
                      <w:rFonts w:ascii="Trebuchet MS" w:hAnsi="Trebuchet MS"/>
                      <w:position w:val="-2"/>
                    </w:rPr>
                    <w:t>А</w:t>
                  </w:r>
                  <w:r>
                    <w:rPr>
                      <w:position w:val="-2"/>
                      <w:sz w:val="11"/>
                    </w:rPr>
                    <w:t xml:space="preserve">д а тч и к  </w:t>
                  </w:r>
                  <w:r>
                    <w:rPr>
                      <w:sz w:val="17"/>
                    </w:rPr>
                    <w:t>-  площ адь поверхности датчика, см</w:t>
                  </w:r>
                  <w:r>
                    <w:rPr>
                      <w:position w:val="9"/>
                      <w:sz w:val="17"/>
                    </w:rPr>
                    <w:t>.2</w:t>
                  </w:r>
                  <w:r>
                    <w:rPr>
                      <w:sz w:val="17"/>
                    </w:rPr>
                    <w:t>.</w:t>
                  </w:r>
                </w:p>
                <w:p w:rsidR="00DB2576" w:rsidRDefault="002E4C5C">
                  <w:pPr>
                    <w:pStyle w:val="a3"/>
                    <w:spacing w:before="26" w:line="276" w:lineRule="auto"/>
                    <w:ind w:firstLine="390"/>
                    <w:jc w:val="both"/>
                  </w:pPr>
                  <w:r>
                    <w:t xml:space="preserve">Коэф ф ициент </w:t>
                  </w:r>
                  <w:r>
                    <w:rPr>
                      <w:i/>
                    </w:rPr>
                    <w:t xml:space="preserve">к. </w:t>
                  </w:r>
                  <w:r>
                    <w:t xml:space="preserve">который зависит от частоты, зависит также от расстояния  </w:t>
                  </w:r>
                  <w:r>
                    <w:rPr>
                      <w:i/>
                    </w:rPr>
                    <w:t xml:space="preserve">г  </w:t>
                  </w:r>
                  <w:r>
                    <w:t>между  контуром  и телом человека, удельной электропроводности а однородной модели человеческого тела и размеров датчика.  Зависимость  от  частоты  может  быть  компенсирована  путем  масш табирования  перехода  на к о н т р о л ь н ы й  у р о в е н ь  вм</w:t>
                  </w:r>
                  <w:r>
                    <w:t>есто о с н о в н о г о  о гр а н и ч е н и я  (см. этап 4).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spacing w:before="152"/>
                    <w:ind w:left="5"/>
                    <w:rPr>
                      <w:rFonts w:ascii="Times New Roman"/>
                      <w:b/>
                      <w:sz w:val="18"/>
                    </w:rPr>
                  </w:pPr>
                  <w:r>
                    <w:rPr>
                      <w:rFonts w:ascii="Times New Roman"/>
                      <w:b/>
                      <w:sz w:val="18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60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0915" cy="10347312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915" cy="1034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4"/>
        <w:rPr>
          <w:sz w:val="13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1530" w:h="16300"/>
          <w:pgMar w:top="120" w:right="240" w:bottom="0" w:left="1620" w:header="720" w:footer="720" w:gutter="0"/>
          <w:cols w:space="720"/>
        </w:sectPr>
      </w:pPr>
    </w:p>
    <w:p w:rsidR="00DB2576" w:rsidRPr="002E4C5C" w:rsidRDefault="002E4C5C">
      <w:pPr>
        <w:spacing w:before="67"/>
        <w:ind w:right="98"/>
        <w:jc w:val="right"/>
        <w:rPr>
          <w:sz w:val="12"/>
          <w:lang w:val="ru-RU"/>
        </w:rPr>
      </w:pPr>
      <w:r>
        <w:lastRenderedPageBreak/>
        <w:pict>
          <v:shape id="_x0000_s1040" type="#_x0000_t202" style="position:absolute;left:0;text-align:left;margin-left:49.65pt;margin-top:55.75pt;width:467.05pt;height:698.4pt;z-index:-149824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23" w:lineRule="exact"/>
                    <w:ind w:right="20"/>
                    <w:jc w:val="right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6"/>
                    <w:rPr>
                      <w:sz w:val="28"/>
                    </w:rPr>
                  </w:pPr>
                </w:p>
                <w:p w:rsidR="00DB2576" w:rsidRDefault="002E4C5C">
                  <w:pPr>
                    <w:pStyle w:val="a3"/>
                    <w:spacing w:line="273" w:lineRule="auto"/>
                    <w:ind w:left="5" w:right="15" w:firstLine="385"/>
                    <w:jc w:val="both"/>
                  </w:pPr>
                  <w:r>
                    <w:rPr>
                      <w:spacing w:val="6"/>
                    </w:rPr>
                    <w:t xml:space="preserve">Для </w:t>
                  </w:r>
                  <w:r>
                    <w:rPr>
                      <w:spacing w:val="10"/>
                    </w:rPr>
                    <w:t xml:space="preserve">неоднородны </w:t>
                  </w:r>
                  <w:r>
                    <w:t xml:space="preserve">х </w:t>
                  </w:r>
                  <w:r>
                    <w:rPr>
                      <w:spacing w:val="5"/>
                    </w:rPr>
                    <w:t xml:space="preserve">полей </w:t>
                  </w:r>
                  <w:r>
                    <w:rPr>
                      <w:spacing w:val="7"/>
                    </w:rPr>
                    <w:t xml:space="preserve">величина </w:t>
                  </w:r>
                  <w:r>
                    <w:t xml:space="preserve">о </w:t>
                  </w:r>
                  <w:r>
                    <w:rPr>
                      <w:spacing w:val="10"/>
                    </w:rPr>
                    <w:t xml:space="preserve">составляет </w:t>
                  </w:r>
                  <w:r>
                    <w:t xml:space="preserve">0,1 </w:t>
                  </w:r>
                  <w:r>
                    <w:rPr>
                      <w:spacing w:val="6"/>
                    </w:rPr>
                    <w:t xml:space="preserve">См/м, </w:t>
                  </w:r>
                  <w:r>
                    <w:rPr>
                      <w:spacing w:val="7"/>
                    </w:rPr>
                    <w:t xml:space="preserve">так </w:t>
                  </w:r>
                  <w:r>
                    <w:rPr>
                      <w:spacing w:val="3"/>
                    </w:rPr>
                    <w:t xml:space="preserve">как </w:t>
                  </w:r>
                  <w:r>
                    <w:rPr>
                      <w:spacing w:val="6"/>
                    </w:rPr>
                    <w:t xml:space="preserve">высокие </w:t>
                  </w:r>
                  <w:r>
                    <w:rPr>
                      <w:spacing w:val="7"/>
                    </w:rPr>
                    <w:t xml:space="preserve">значения </w:t>
                  </w:r>
                  <w:r>
                    <w:rPr>
                      <w:spacing w:val="5"/>
                    </w:rPr>
                    <w:t xml:space="preserve">этого поля </w:t>
                  </w:r>
                  <w:r>
                    <w:rPr>
                      <w:spacing w:val="7"/>
                    </w:rPr>
                    <w:t xml:space="preserve">возникаю </w:t>
                  </w:r>
                  <w:r>
                    <w:t xml:space="preserve">т на </w:t>
                  </w:r>
                  <w:r>
                    <w:rPr>
                      <w:spacing w:val="7"/>
                    </w:rPr>
                    <w:t xml:space="preserve">поверхности тела </w:t>
                  </w:r>
                  <w:r>
                    <w:t xml:space="preserve">ч </w:t>
                  </w:r>
                  <w:r>
                    <w:rPr>
                      <w:spacing w:val="8"/>
                    </w:rPr>
                    <w:t xml:space="preserve">еловека </w:t>
                  </w:r>
                  <w:r>
                    <w:rPr>
                      <w:spacing w:val="2"/>
                    </w:rPr>
                    <w:t xml:space="preserve">(см. </w:t>
                  </w:r>
                  <w:r>
                    <w:rPr>
                      <w:spacing w:val="5"/>
                    </w:rPr>
                    <w:t xml:space="preserve">D.2.2). </w:t>
                  </w:r>
                  <w:r>
                    <w:t xml:space="preserve">Н </w:t>
                  </w:r>
                  <w:r>
                    <w:rPr>
                      <w:spacing w:val="5"/>
                    </w:rPr>
                    <w:t xml:space="preserve">иж </w:t>
                  </w:r>
                  <w:r>
                    <w:rPr>
                      <w:spacing w:val="8"/>
                    </w:rPr>
                    <w:t xml:space="preserve">еследую </w:t>
                  </w:r>
                  <w:r>
                    <w:t xml:space="preserve">щ </w:t>
                  </w:r>
                  <w:r>
                    <w:rPr>
                      <w:spacing w:val="5"/>
                    </w:rPr>
                    <w:t xml:space="preserve">ие </w:t>
                  </w:r>
                  <w:r>
                    <w:rPr>
                      <w:spacing w:val="6"/>
                    </w:rPr>
                    <w:t xml:space="preserve">расчеты </w:t>
                  </w:r>
                  <w:r>
                    <w:rPr>
                      <w:spacing w:val="7"/>
                    </w:rPr>
                    <w:t xml:space="preserve">основаны </w:t>
                  </w:r>
                  <w:r>
                    <w:t xml:space="preserve">на </w:t>
                  </w:r>
                  <w:r>
                    <w:rPr>
                      <w:spacing w:val="5"/>
                    </w:rPr>
                    <w:t xml:space="preserve">этом </w:t>
                  </w:r>
                  <w:r>
                    <w:rPr>
                      <w:spacing w:val="8"/>
                    </w:rPr>
                    <w:t xml:space="preserve">зна­ </w:t>
                  </w:r>
                  <w:r>
                    <w:rPr>
                      <w:spacing w:val="6"/>
                    </w:rPr>
                    <w:t xml:space="preserve">чении </w:t>
                  </w:r>
                  <w:r>
                    <w:t xml:space="preserve">и </w:t>
                  </w:r>
                  <w:r>
                    <w:rPr>
                      <w:spacing w:val="8"/>
                    </w:rPr>
                    <w:t xml:space="preserve">применении </w:t>
                  </w:r>
                  <w:r>
                    <w:rPr>
                      <w:spacing w:val="10"/>
                    </w:rPr>
                    <w:t xml:space="preserve">контрольны </w:t>
                  </w:r>
                  <w:r>
                    <w:t xml:space="preserve">х </w:t>
                  </w:r>
                  <w:r>
                    <w:rPr>
                      <w:spacing w:val="7"/>
                    </w:rPr>
                    <w:t xml:space="preserve">датчиков, </w:t>
                  </w:r>
                  <w:r>
                    <w:rPr>
                      <w:spacing w:val="5"/>
                    </w:rPr>
                    <w:t xml:space="preserve">как  </w:t>
                  </w:r>
                  <w:r>
                    <w:rPr>
                      <w:spacing w:val="7"/>
                    </w:rPr>
                    <w:t xml:space="preserve">описано  </w:t>
                  </w:r>
                  <w:r>
                    <w:t xml:space="preserve">в  </w:t>
                  </w:r>
                  <w:r>
                    <w:rPr>
                      <w:spacing w:val="2"/>
                    </w:rPr>
                    <w:t>5.4.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 xml:space="preserve">В  </w:t>
                  </w:r>
                  <w:r>
                    <w:rPr>
                      <w:spacing w:val="10"/>
                    </w:rPr>
                    <w:t xml:space="preserve">таблице  </w:t>
                  </w:r>
                  <w:r>
                    <w:rPr>
                      <w:spacing w:val="3"/>
                    </w:rPr>
                    <w:t xml:space="preserve">С.2  </w:t>
                  </w:r>
                  <w:r>
                    <w:rPr>
                      <w:spacing w:val="7"/>
                    </w:rPr>
                    <w:t xml:space="preserve">приведены  значения </w:t>
                  </w:r>
                  <w:r>
                    <w:rPr>
                      <w:spacing w:val="5"/>
                    </w:rPr>
                    <w:t xml:space="preserve">коэф </w:t>
                  </w:r>
                  <w:r>
                    <w:t xml:space="preserve">ф </w:t>
                  </w:r>
                  <w:r>
                    <w:rPr>
                      <w:spacing w:val="7"/>
                    </w:rPr>
                    <w:t xml:space="preserve">ициента </w:t>
                  </w:r>
                  <w:r>
                    <w:rPr>
                      <w:i/>
                    </w:rPr>
                    <w:t xml:space="preserve">к </w:t>
                  </w:r>
                  <w:r>
                    <w:rPr>
                      <w:spacing w:val="6"/>
                    </w:rPr>
                    <w:t xml:space="preserve">для </w:t>
                  </w:r>
                  <w:r>
                    <w:rPr>
                      <w:spacing w:val="5"/>
                    </w:rPr>
                    <w:t xml:space="preserve">всего </w:t>
                  </w:r>
                  <w:r>
                    <w:rPr>
                      <w:spacing w:val="7"/>
                    </w:rPr>
                    <w:t>тела</w:t>
                  </w:r>
                  <w:r>
                    <w:rPr>
                      <w:spacing w:val="60"/>
                    </w:rPr>
                    <w:t xml:space="preserve"> </w:t>
                  </w:r>
                  <w:r>
                    <w:rPr>
                      <w:spacing w:val="7"/>
                    </w:rPr>
                    <w:t>человека.</w:t>
                  </w:r>
                </w:p>
                <w:p w:rsidR="00DB2576" w:rsidRDefault="002E4C5C">
                  <w:pPr>
                    <w:pStyle w:val="a3"/>
                    <w:spacing w:before="98"/>
                    <w:ind w:right="2819"/>
                    <w:jc w:val="center"/>
                  </w:pPr>
                  <w:r>
                    <w:t xml:space="preserve">Т а б л и ц а   С.2 -  Значения коэффициента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 xml:space="preserve">к </w:t>
                  </w:r>
                  <w:r>
                    <w:t>при 50 Гц для всего тела человека</w:t>
                  </w: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2E4C5C">
                  <w:pPr>
                    <w:tabs>
                      <w:tab w:val="left" w:pos="3318"/>
                    </w:tabs>
                    <w:spacing w:before="1" w:line="151" w:lineRule="exact"/>
                    <w:ind w:left="1219"/>
                    <w:jc w:val="center"/>
                    <w:rPr>
                      <w:sz w:val="17"/>
                    </w:rPr>
                  </w:pPr>
                  <w:r>
                    <w:rPr>
                      <w:sz w:val="17"/>
                    </w:rPr>
                    <w:t>„</w:t>
                  </w:r>
                  <w:r>
                    <w:rPr>
                      <w:sz w:val="17"/>
                    </w:rPr>
                    <w:tab/>
                  </w:r>
                  <w:r>
                    <w:rPr>
                      <w:sz w:val="5"/>
                    </w:rPr>
                    <w:t xml:space="preserve">1            </w:t>
                  </w:r>
                  <w:r>
                    <w:rPr>
                      <w:sz w:val="17"/>
                    </w:rPr>
                    <w:t xml:space="preserve">г А </w:t>
                  </w:r>
                  <w:r>
                    <w:rPr>
                      <w:spacing w:val="5"/>
                      <w:sz w:val="17"/>
                    </w:rPr>
                    <w:t xml:space="preserve">/м </w:t>
                  </w:r>
                  <w:r>
                    <w:rPr>
                      <w:sz w:val="17"/>
                    </w:rPr>
                    <w:t>2</w:t>
                  </w:r>
                  <w:r>
                    <w:rPr>
                      <w:spacing w:val="-15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,</w:t>
                  </w:r>
                </w:p>
                <w:p w:rsidR="00DB2576" w:rsidRDefault="002E4C5C">
                  <w:pPr>
                    <w:pStyle w:val="a3"/>
                    <w:spacing w:line="118" w:lineRule="exact"/>
                    <w:ind w:left="1183"/>
                    <w:jc w:val="center"/>
                  </w:pPr>
                  <w:r>
                    <w:t>Значение коэффициента к,  [ ---------]</w:t>
                  </w:r>
                </w:p>
                <w:p w:rsidR="00DB2576" w:rsidRDefault="002E4C5C">
                  <w:pPr>
                    <w:pStyle w:val="a3"/>
                    <w:tabs>
                      <w:tab w:val="left" w:pos="6168"/>
                    </w:tabs>
                    <w:spacing w:line="177" w:lineRule="exact"/>
                    <w:ind w:right="2663"/>
                    <w:jc w:val="center"/>
                  </w:pPr>
                  <w:r>
                    <w:t>Расстояние</w:t>
                  </w:r>
                  <w:r>
                    <w:tab/>
                  </w:r>
                  <w:r>
                    <w:rPr>
                      <w:position w:val="-1"/>
                    </w:rPr>
                    <w:t>Тл</w:t>
                  </w:r>
                </w:p>
                <w:p w:rsidR="00DB2576" w:rsidRDefault="002E4C5C">
                  <w:pPr>
                    <w:tabs>
                      <w:tab w:val="left" w:pos="4566"/>
                    </w:tabs>
                    <w:spacing w:line="260" w:lineRule="exact"/>
                    <w:ind w:left="437"/>
                    <w:rPr>
                      <w:sz w:val="12"/>
                    </w:rPr>
                  </w:pPr>
                  <w:r>
                    <w:rPr>
                      <w:i/>
                      <w:spacing w:val="-14"/>
                      <w:position w:val="7"/>
                      <w:sz w:val="17"/>
                    </w:rPr>
                    <w:t>г,</w:t>
                  </w:r>
                  <w:r>
                    <w:rPr>
                      <w:i/>
                      <w:spacing w:val="6"/>
                      <w:position w:val="7"/>
                      <w:sz w:val="17"/>
                    </w:rPr>
                    <w:t xml:space="preserve"> </w:t>
                  </w:r>
                  <w:r>
                    <w:rPr>
                      <w:spacing w:val="-3"/>
                      <w:position w:val="7"/>
                      <w:sz w:val="17"/>
                    </w:rPr>
                    <w:t>см</w:t>
                  </w:r>
                  <w:r>
                    <w:rPr>
                      <w:spacing w:val="-3"/>
                      <w:position w:val="7"/>
                      <w:sz w:val="17"/>
                    </w:rPr>
                    <w:tab/>
                  </w:r>
                  <w:r>
                    <w:rPr>
                      <w:sz w:val="17"/>
                    </w:rPr>
                    <w:t xml:space="preserve">Радиус </w:t>
                  </w:r>
                  <w:r>
                    <w:rPr>
                      <w:spacing w:val="-3"/>
                      <w:sz w:val="12"/>
                    </w:rPr>
                    <w:t xml:space="preserve">Гконтура, </w:t>
                  </w:r>
                  <w:r>
                    <w:rPr>
                      <w:spacing w:val="13"/>
                      <w:sz w:val="12"/>
                    </w:rPr>
                    <w:t xml:space="preserve"> </w:t>
                  </w:r>
                  <w:r>
                    <w:rPr>
                      <w:spacing w:val="3"/>
                      <w:sz w:val="12"/>
                    </w:rPr>
                    <w:t>ММ</w:t>
                  </w:r>
                </w:p>
                <w:p w:rsidR="00DB2576" w:rsidRDefault="002E4C5C">
                  <w:pPr>
                    <w:pStyle w:val="a3"/>
                    <w:tabs>
                      <w:tab w:val="left" w:pos="2497"/>
                      <w:tab w:val="left" w:pos="3826"/>
                      <w:tab w:val="left" w:pos="5145"/>
                      <w:tab w:val="left" w:pos="6469"/>
                      <w:tab w:val="left" w:pos="7839"/>
                    </w:tabs>
                    <w:spacing w:before="50"/>
                    <w:ind w:left="1192"/>
                    <w:jc w:val="center"/>
                  </w:pPr>
                  <w:r>
                    <w:rPr>
                      <w:spacing w:val="-5"/>
                    </w:rPr>
                    <w:t>10</w:t>
                  </w:r>
                  <w:r>
                    <w:rPr>
                      <w:spacing w:val="-5"/>
                    </w:rPr>
                    <w:tab/>
                  </w:r>
                  <w:r>
                    <w:t>20</w:t>
                  </w:r>
                  <w:r>
                    <w:tab/>
                  </w:r>
                  <w:r>
                    <w:rPr>
                      <w:spacing w:val="-4"/>
                    </w:rPr>
                    <w:t>30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spacing w:val="-3"/>
                    </w:rPr>
                    <w:t>50</w:t>
                  </w:r>
                  <w:r>
                    <w:rPr>
                      <w:spacing w:val="-3"/>
                    </w:rPr>
                    <w:tab/>
                    <w:t>70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spacing w:val="-5"/>
                    </w:rPr>
                    <w:t>100</w:t>
                  </w:r>
                </w:p>
                <w:p w:rsidR="00DB2576" w:rsidRDefault="002E4C5C">
                  <w:pPr>
                    <w:pStyle w:val="a3"/>
                    <w:tabs>
                      <w:tab w:val="left" w:pos="1060"/>
                      <w:tab w:val="left" w:pos="2395"/>
                      <w:tab w:val="left" w:pos="3759"/>
                      <w:tab w:val="left" w:pos="5084"/>
                      <w:tab w:val="left" w:pos="6407"/>
                      <w:tab w:val="left" w:pos="7814"/>
                    </w:tabs>
                    <w:spacing w:before="69"/>
                    <w:ind w:left="43"/>
                    <w:jc w:val="center"/>
                  </w:pPr>
                  <w:r>
                    <w:t>1</w:t>
                  </w:r>
                  <w:r>
                    <w:tab/>
                  </w:r>
                  <w:r>
                    <w:rPr>
                      <w:spacing w:val="6"/>
                    </w:rPr>
                    <w:t>21,354</w:t>
                  </w:r>
                  <w:r>
                    <w:rPr>
                      <w:spacing w:val="6"/>
                    </w:rPr>
                    <w:tab/>
                  </w:r>
                  <w:r>
                    <w:rPr>
                      <w:spacing w:val="5"/>
                    </w:rPr>
                    <w:t>15,326</w:t>
                  </w:r>
                  <w:r>
                    <w:rPr>
                      <w:spacing w:val="5"/>
                    </w:rPr>
                    <w:tab/>
                    <w:t>8,929</w:t>
                  </w:r>
                  <w:r>
                    <w:rPr>
                      <w:spacing w:val="5"/>
                    </w:rPr>
                    <w:tab/>
                    <w:t>5,060</w:t>
                  </w:r>
                  <w:r>
                    <w:rPr>
                      <w:spacing w:val="5"/>
                    </w:rPr>
                    <w:tab/>
                    <w:t>3,760</w:t>
                  </w:r>
                  <w:r>
                    <w:rPr>
                      <w:spacing w:val="5"/>
                    </w:rPr>
                    <w:tab/>
                    <w:t>3,523</w:t>
                  </w:r>
                </w:p>
                <w:p w:rsidR="00DB2576" w:rsidRDefault="002E4C5C">
                  <w:pPr>
                    <w:pStyle w:val="a3"/>
                    <w:tabs>
                      <w:tab w:val="left" w:pos="1649"/>
                      <w:tab w:val="left" w:pos="2973"/>
                      <w:tab w:val="left" w:pos="4292"/>
                      <w:tab w:val="left" w:pos="5616"/>
                      <w:tab w:val="left" w:pos="6935"/>
                      <w:tab w:val="left" w:pos="8343"/>
                    </w:tabs>
                    <w:spacing w:before="37"/>
                    <w:ind w:left="567"/>
                  </w:pPr>
                  <w:r>
                    <w:t>5</w:t>
                  </w:r>
                  <w:r>
                    <w:tab/>
                  </w:r>
                  <w:r>
                    <w:rPr>
                      <w:spacing w:val="5"/>
                    </w:rPr>
                    <w:t>4,172</w:t>
                  </w:r>
                  <w:r>
                    <w:rPr>
                      <w:spacing w:val="5"/>
                    </w:rPr>
                    <w:tab/>
                    <w:t>3,937</w:t>
                  </w:r>
                  <w:r>
                    <w:rPr>
                      <w:spacing w:val="5"/>
                    </w:rPr>
                    <w:tab/>
                    <w:t>3,696</w:t>
                  </w:r>
                  <w:r>
                    <w:rPr>
                      <w:spacing w:val="5"/>
                    </w:rPr>
                    <w:tab/>
                    <w:t>3,180</w:t>
                  </w:r>
                  <w:r>
                    <w:rPr>
                      <w:spacing w:val="5"/>
                    </w:rPr>
                    <w:tab/>
                    <w:t>2,858</w:t>
                  </w:r>
                  <w:r>
                    <w:rPr>
                      <w:spacing w:val="5"/>
                    </w:rPr>
                    <w:tab/>
                    <w:t>2,546</w:t>
                  </w:r>
                </w:p>
                <w:p w:rsidR="00DB2576" w:rsidRDefault="002E4C5C">
                  <w:pPr>
                    <w:pStyle w:val="a3"/>
                    <w:tabs>
                      <w:tab w:val="left" w:pos="1649"/>
                      <w:tab w:val="left" w:pos="2968"/>
                      <w:tab w:val="left" w:pos="4292"/>
                      <w:tab w:val="left" w:pos="5611"/>
                      <w:tab w:val="left" w:pos="6935"/>
                      <w:tab w:val="left" w:pos="8343"/>
                    </w:tabs>
                    <w:spacing w:before="36"/>
                    <w:ind w:left="525"/>
                  </w:pPr>
                  <w:r>
                    <w:t>10</w:t>
                  </w:r>
                  <w:r>
                    <w:tab/>
                  </w:r>
                  <w:r>
                    <w:rPr>
                      <w:spacing w:val="1"/>
                    </w:rPr>
                    <w:t>2,791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5"/>
                    </w:rPr>
                    <w:t>2,735</w:t>
                  </w:r>
                  <w:r>
                    <w:rPr>
                      <w:spacing w:val="5"/>
                    </w:rPr>
                    <w:tab/>
                    <w:t>2,696</w:t>
                  </w:r>
                  <w:r>
                    <w:rPr>
                      <w:spacing w:val="5"/>
                    </w:rPr>
                    <w:tab/>
                    <w:t>2,660</w:t>
                  </w:r>
                  <w:r>
                    <w:rPr>
                      <w:spacing w:val="5"/>
                    </w:rPr>
                    <w:tab/>
                    <w:t>2,534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spacing w:val="1"/>
                    </w:rPr>
                    <w:t>2,411</w:t>
                  </w:r>
                </w:p>
                <w:p w:rsidR="00DB2576" w:rsidRDefault="002E4C5C">
                  <w:pPr>
                    <w:pStyle w:val="a3"/>
                    <w:tabs>
                      <w:tab w:val="left" w:pos="1649"/>
                      <w:tab w:val="left" w:pos="2968"/>
                      <w:tab w:val="left" w:pos="4292"/>
                      <w:tab w:val="left" w:pos="5611"/>
                      <w:tab w:val="left" w:pos="6935"/>
                      <w:tab w:val="left" w:pos="8343"/>
                    </w:tabs>
                    <w:spacing w:before="36"/>
                    <w:ind w:left="511"/>
                  </w:pPr>
                  <w:r>
                    <w:rPr>
                      <w:spacing w:val="2"/>
                    </w:rPr>
                    <w:t>20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5"/>
                    </w:rPr>
                    <w:t>2,456</w:t>
                  </w:r>
                  <w:r>
                    <w:rPr>
                      <w:spacing w:val="5"/>
                    </w:rPr>
                    <w:tab/>
                    <w:t>2,374</w:t>
                  </w:r>
                  <w:r>
                    <w:rPr>
                      <w:spacing w:val="5"/>
                    </w:rPr>
                    <w:tab/>
                    <w:t>2,369</w:t>
                  </w:r>
                  <w:r>
                    <w:rPr>
                      <w:spacing w:val="5"/>
                    </w:rPr>
                    <w:tab/>
                    <w:t>2,404</w:t>
                  </w:r>
                  <w:r>
                    <w:rPr>
                      <w:spacing w:val="5"/>
                    </w:rPr>
                    <w:tab/>
                    <w:t>2,398</w:t>
                  </w:r>
                  <w:r>
                    <w:rPr>
                      <w:spacing w:val="5"/>
                    </w:rPr>
                    <w:tab/>
                    <w:t>2,488</w:t>
                  </w:r>
                </w:p>
                <w:p w:rsidR="00DB2576" w:rsidRDefault="002E4C5C">
                  <w:pPr>
                    <w:pStyle w:val="a3"/>
                    <w:tabs>
                      <w:tab w:val="left" w:pos="1648"/>
                      <w:tab w:val="left" w:pos="2967"/>
                      <w:tab w:val="left" w:pos="4292"/>
                      <w:tab w:val="left" w:pos="5611"/>
                      <w:tab w:val="left" w:pos="6935"/>
                      <w:tab w:val="left" w:pos="8343"/>
                    </w:tabs>
                    <w:spacing w:before="36"/>
                    <w:ind w:left="516"/>
                  </w:pPr>
                  <w:r>
                    <w:t>30</w:t>
                  </w:r>
                  <w:r>
                    <w:tab/>
                  </w:r>
                  <w:r>
                    <w:rPr>
                      <w:spacing w:val="1"/>
                    </w:rPr>
                    <w:t>2,801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5"/>
                    </w:rPr>
                    <w:t>2,735</w:t>
                  </w:r>
                  <w:r>
                    <w:rPr>
                      <w:spacing w:val="5"/>
                    </w:rPr>
                    <w:tab/>
                    <w:t>2,714</w:t>
                  </w:r>
                  <w:r>
                    <w:rPr>
                      <w:spacing w:val="5"/>
                    </w:rPr>
                    <w:tab/>
                    <w:t>2,778</w:t>
                  </w:r>
                  <w:r>
                    <w:rPr>
                      <w:spacing w:val="5"/>
                    </w:rPr>
                    <w:tab/>
                    <w:t>2,687</w:t>
                  </w:r>
                  <w:r>
                    <w:rPr>
                      <w:spacing w:val="5"/>
                    </w:rPr>
                    <w:tab/>
                    <w:t>2,744</w:t>
                  </w:r>
                </w:p>
                <w:p w:rsidR="00DB2576" w:rsidRDefault="002E4C5C">
                  <w:pPr>
                    <w:pStyle w:val="a3"/>
                    <w:tabs>
                      <w:tab w:val="left" w:pos="1654"/>
                      <w:tab w:val="left" w:pos="2968"/>
                      <w:tab w:val="left" w:pos="4292"/>
                      <w:tab w:val="left" w:pos="5616"/>
                      <w:tab w:val="left" w:pos="6935"/>
                      <w:tab w:val="left" w:pos="8343"/>
                    </w:tabs>
                    <w:spacing w:before="37"/>
                    <w:ind w:left="511"/>
                  </w:pPr>
                  <w:r>
                    <w:rPr>
                      <w:spacing w:val="2"/>
                    </w:rPr>
                    <w:t>40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5"/>
                    </w:rPr>
                    <w:t>3,070</w:t>
                  </w:r>
                  <w:r>
                    <w:rPr>
                      <w:spacing w:val="5"/>
                    </w:rPr>
                    <w:tab/>
                    <w:t>2,969</w:t>
                  </w:r>
                  <w:r>
                    <w:rPr>
                      <w:spacing w:val="5"/>
                    </w:rPr>
                    <w:tab/>
                    <w:t>2,933</w:t>
                  </w:r>
                  <w:r>
                    <w:rPr>
                      <w:spacing w:val="5"/>
                    </w:rPr>
                    <w:tab/>
                    <w:t>3,042</w:t>
                  </w:r>
                  <w:r>
                    <w:rPr>
                      <w:spacing w:val="5"/>
                    </w:rPr>
                    <w:tab/>
                    <w:t>2,865</w:t>
                  </w:r>
                  <w:r>
                    <w:rPr>
                      <w:spacing w:val="5"/>
                    </w:rPr>
                    <w:tab/>
                    <w:t>2,916</w:t>
                  </w:r>
                </w:p>
                <w:p w:rsidR="00DB2576" w:rsidRDefault="002E4C5C">
                  <w:pPr>
                    <w:pStyle w:val="a3"/>
                    <w:tabs>
                      <w:tab w:val="left" w:pos="1654"/>
                      <w:tab w:val="left" w:pos="2972"/>
                      <w:tab w:val="left" w:pos="4297"/>
                      <w:tab w:val="left" w:pos="5616"/>
                      <w:tab w:val="left" w:pos="6935"/>
                      <w:tab w:val="left" w:pos="8347"/>
                    </w:tabs>
                    <w:spacing w:before="36"/>
                    <w:ind w:left="516"/>
                  </w:pPr>
                  <w:r>
                    <w:t>50</w:t>
                  </w:r>
                  <w:r>
                    <w:tab/>
                    <w:t>3,271</w:t>
                  </w:r>
                  <w:r>
                    <w:tab/>
                  </w:r>
                  <w:r>
                    <w:rPr>
                      <w:spacing w:val="5"/>
                    </w:rPr>
                    <w:t>3,137</w:t>
                  </w:r>
                  <w:r>
                    <w:rPr>
                      <w:spacing w:val="5"/>
                    </w:rPr>
                    <w:tab/>
                    <w:t>3,086</w:t>
                  </w:r>
                  <w:r>
                    <w:rPr>
                      <w:spacing w:val="5"/>
                    </w:rPr>
                    <w:tab/>
                  </w:r>
                  <w:r>
                    <w:t>3,251</w:t>
                  </w:r>
                  <w:r>
                    <w:tab/>
                  </w:r>
                  <w:r>
                    <w:rPr>
                      <w:spacing w:val="5"/>
                    </w:rPr>
                    <w:t>2,989</w:t>
                  </w:r>
                  <w:r>
                    <w:rPr>
                      <w:spacing w:val="5"/>
                    </w:rPr>
                    <w:tab/>
                    <w:t>3,040</w:t>
                  </w:r>
                </w:p>
                <w:p w:rsidR="00DB2576" w:rsidRDefault="002E4C5C">
                  <w:pPr>
                    <w:pStyle w:val="a3"/>
                    <w:tabs>
                      <w:tab w:val="left" w:pos="1654"/>
                      <w:tab w:val="left" w:pos="2973"/>
                      <w:tab w:val="left" w:pos="4297"/>
                      <w:tab w:val="left" w:pos="5616"/>
                      <w:tab w:val="left" w:pos="6940"/>
                      <w:tab w:val="left" w:pos="8347"/>
                    </w:tabs>
                    <w:spacing w:before="36"/>
                    <w:ind w:left="511"/>
                  </w:pPr>
                  <w:r>
                    <w:rPr>
                      <w:spacing w:val="2"/>
                    </w:rPr>
                    <w:t>60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5"/>
                    </w:rPr>
                    <w:t>3,437</w:t>
                  </w:r>
                  <w:r>
                    <w:rPr>
                      <w:spacing w:val="5"/>
                    </w:rPr>
                    <w:tab/>
                  </w:r>
                  <w:r>
                    <w:t>3,271</w:t>
                  </w:r>
                  <w:r>
                    <w:tab/>
                  </w:r>
                  <w:r>
                    <w:rPr>
                      <w:spacing w:val="5"/>
                    </w:rPr>
                    <w:t>3,206</w:t>
                  </w:r>
                  <w:r>
                    <w:rPr>
                      <w:spacing w:val="5"/>
                    </w:rPr>
                    <w:tab/>
                    <w:t>3,429</w:t>
                  </w:r>
                  <w:r>
                    <w:rPr>
                      <w:spacing w:val="5"/>
                    </w:rPr>
                    <w:tab/>
                    <w:t>3,079</w:t>
                  </w:r>
                  <w:r>
                    <w:rPr>
                      <w:spacing w:val="5"/>
                    </w:rPr>
                    <w:tab/>
                    <w:t>3,134</w:t>
                  </w:r>
                </w:p>
                <w:p w:rsidR="00DB2576" w:rsidRDefault="002E4C5C">
                  <w:pPr>
                    <w:pStyle w:val="a3"/>
                    <w:tabs>
                      <w:tab w:val="left" w:pos="1654"/>
                      <w:tab w:val="left" w:pos="2973"/>
                      <w:tab w:val="left" w:pos="4297"/>
                      <w:tab w:val="left" w:pos="5616"/>
                      <w:tab w:val="left" w:pos="6940"/>
                      <w:tab w:val="left" w:pos="8347"/>
                    </w:tabs>
                    <w:spacing w:before="36"/>
                    <w:ind w:left="516"/>
                  </w:pPr>
                  <w:r>
                    <w:t>70</w:t>
                  </w:r>
                  <w:r>
                    <w:tab/>
                  </w:r>
                  <w:r>
                    <w:rPr>
                      <w:spacing w:val="5"/>
                    </w:rPr>
                    <w:t>3,588</w:t>
                  </w:r>
                  <w:r>
                    <w:rPr>
                      <w:spacing w:val="5"/>
                    </w:rPr>
                    <w:tab/>
                    <w:t>3,388</w:t>
                  </w:r>
                  <w:r>
                    <w:rPr>
                      <w:spacing w:val="5"/>
                    </w:rPr>
                    <w:tab/>
                  </w:r>
                  <w:r>
                    <w:t>3,311</w:t>
                  </w:r>
                  <w:r>
                    <w:tab/>
                  </w:r>
                  <w:r>
                    <w:rPr>
                      <w:spacing w:val="5"/>
                    </w:rPr>
                    <w:t>3,595</w:t>
                  </w:r>
                  <w:r>
                    <w:rPr>
                      <w:spacing w:val="5"/>
                    </w:rPr>
                    <w:tab/>
                    <w:t>3,156</w:t>
                  </w:r>
                  <w:r>
                    <w:rPr>
                      <w:spacing w:val="5"/>
                    </w:rPr>
                    <w:tab/>
                    <w:t>3,216</w:t>
                  </w:r>
                </w:p>
                <w:p w:rsidR="00DB2576" w:rsidRDefault="002E4C5C">
                  <w:pPr>
                    <w:pStyle w:val="a3"/>
                    <w:tabs>
                      <w:tab w:val="left" w:pos="1653"/>
                      <w:tab w:val="left" w:pos="2973"/>
                      <w:tab w:val="left" w:pos="4297"/>
                      <w:tab w:val="left" w:pos="5610"/>
                      <w:tab w:val="left" w:pos="6940"/>
                      <w:tab w:val="left" w:pos="8347"/>
                    </w:tabs>
                    <w:spacing w:before="37"/>
                    <w:ind w:left="469"/>
                  </w:pPr>
                  <w:r>
                    <w:t>100</w:t>
                  </w:r>
                  <w:r>
                    <w:tab/>
                  </w:r>
                  <w:r>
                    <w:rPr>
                      <w:spacing w:val="5"/>
                    </w:rPr>
                    <w:t>3,940</w:t>
                  </w:r>
                  <w:r>
                    <w:rPr>
                      <w:spacing w:val="5"/>
                    </w:rPr>
                    <w:tab/>
                    <w:t>3,659</w:t>
                  </w:r>
                  <w:r>
                    <w:rPr>
                      <w:spacing w:val="5"/>
                    </w:rPr>
                    <w:tab/>
                  </w:r>
                  <w:r>
                    <w:t>3,601</w:t>
                  </w:r>
                  <w:r>
                    <w:tab/>
                  </w:r>
                  <w:r>
                    <w:rPr>
                      <w:spacing w:val="5"/>
                    </w:rPr>
                    <w:t>4,022</w:t>
                  </w:r>
                  <w:r>
                    <w:rPr>
                      <w:spacing w:val="5"/>
                    </w:rPr>
                    <w:tab/>
                    <w:t>3,570</w:t>
                  </w:r>
                  <w:r>
                    <w:rPr>
                      <w:spacing w:val="5"/>
                    </w:rPr>
                    <w:tab/>
                    <w:t>3,604</w:t>
                  </w:r>
                </w:p>
                <w:p w:rsidR="00DB2576" w:rsidRDefault="002E4C5C">
                  <w:pPr>
                    <w:pStyle w:val="a3"/>
                    <w:spacing w:before="54" w:line="249" w:lineRule="auto"/>
                    <w:ind w:left="107" w:right="124" w:firstLine="395"/>
                    <w:jc w:val="both"/>
                  </w:pPr>
                  <w:r>
                    <w:t xml:space="preserve">П р и м е ч а н и е  </w:t>
                  </w:r>
                  <w:r>
                    <w:t xml:space="preserve">-  Коэффициенты 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 xml:space="preserve">к </w:t>
                  </w:r>
                  <w:r>
                    <w:t>определяют путем  применения  контура в  качестве  источника  поля с соответствующей цифровой моделью тела человека, как описано в разделе С.8. Это применимо только для зоны,  близкой к источнику поля, а не для однородных  полей.</w:t>
                  </w:r>
                </w:p>
                <w:p w:rsidR="00DB2576" w:rsidRDefault="00DB2576">
                  <w:pPr>
                    <w:pStyle w:val="a3"/>
                    <w:spacing w:before="10"/>
                    <w:rPr>
                      <w:sz w:val="19"/>
                    </w:rPr>
                  </w:pPr>
                </w:p>
                <w:p w:rsidR="00DB2576" w:rsidRDefault="002E4C5C">
                  <w:pPr>
                    <w:pStyle w:val="a3"/>
                    <w:spacing w:line="278" w:lineRule="auto"/>
                    <w:ind w:left="14" w:right="33" w:firstLine="380"/>
                    <w:jc w:val="both"/>
                  </w:pPr>
                  <w:r>
                    <w:t xml:space="preserve">Коэф ф ициенты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 xml:space="preserve">к </w:t>
                  </w:r>
                  <w:r>
                    <w:t>для  др угих частот  /  и  удельной  электропроводности  о  рассчиты ваю т  исходя из значений, указанны х в таблице С.2,  по  ф ормуле</w:t>
                  </w:r>
                </w:p>
                <w:p w:rsidR="00DB2576" w:rsidRDefault="002E4C5C">
                  <w:pPr>
                    <w:pStyle w:val="a3"/>
                    <w:spacing w:before="58" w:line="160" w:lineRule="exact"/>
                    <w:ind w:left="2414"/>
                    <w:jc w:val="center"/>
                  </w:pPr>
                  <w:r>
                    <w:rPr>
                      <w:w w:val="99"/>
                    </w:rPr>
                    <w:t>а</w:t>
                  </w:r>
                </w:p>
                <w:p w:rsidR="00DB2576" w:rsidRDefault="002E4C5C">
                  <w:pPr>
                    <w:tabs>
                      <w:tab w:val="left" w:pos="5597"/>
                      <w:tab w:val="left" w:pos="8909"/>
                    </w:tabs>
                    <w:spacing w:line="320" w:lineRule="exact"/>
                    <w:ind w:left="3907"/>
                    <w:rPr>
                      <w:sz w:val="17"/>
                    </w:rPr>
                  </w:pPr>
                  <w:r>
                    <w:rPr>
                      <w:i/>
                      <w:spacing w:val="-57"/>
                      <w:w w:val="99"/>
                      <w:sz w:val="17"/>
                    </w:rPr>
                    <w:t>(</w:t>
                  </w:r>
                  <w:r>
                    <w:rPr>
                      <w:rFonts w:ascii="Courier New" w:hAnsi="Courier New"/>
                      <w:i/>
                      <w:spacing w:val="-27"/>
                      <w:w w:val="99"/>
                      <w:position w:val="-5"/>
                      <w:sz w:val="17"/>
                    </w:rPr>
                    <w:t>\</w:t>
                  </w:r>
                  <w:r>
                    <w:rPr>
                      <w:i/>
                      <w:spacing w:val="6"/>
                      <w:w w:val="99"/>
                      <w:sz w:val="17"/>
                    </w:rPr>
                    <w:t>г</w:t>
                  </w:r>
                  <w:r>
                    <w:rPr>
                      <w:rFonts w:ascii="Courier New" w:hAnsi="Courier New"/>
                      <w:spacing w:val="-84"/>
                      <w:w w:val="99"/>
                      <w:position w:val="-5"/>
                      <w:sz w:val="17"/>
                    </w:rPr>
                    <w:t>5</w:t>
                  </w:r>
                  <w:r>
                    <w:rPr>
                      <w:i/>
                      <w:spacing w:val="7"/>
                      <w:w w:val="99"/>
                      <w:sz w:val="17"/>
                    </w:rPr>
                    <w:t>г</w:t>
                  </w:r>
                  <w:r>
                    <w:rPr>
                      <w:spacing w:val="1"/>
                      <w:w w:val="99"/>
                      <w:position w:val="-5"/>
                      <w:sz w:val="11"/>
                    </w:rPr>
                    <w:t>кон</w:t>
                  </w:r>
                  <w:r>
                    <w:rPr>
                      <w:w w:val="99"/>
                      <w:position w:val="-5"/>
                      <w:sz w:val="11"/>
                    </w:rPr>
                    <w:t>т</w:t>
                  </w:r>
                  <w:r>
                    <w:rPr>
                      <w:spacing w:val="2"/>
                      <w:w w:val="99"/>
                      <w:position w:val="-5"/>
                      <w:sz w:val="11"/>
                    </w:rPr>
                    <w:t>у</w:t>
                  </w:r>
                  <w:r>
                    <w:rPr>
                      <w:spacing w:val="1"/>
                      <w:w w:val="99"/>
                      <w:position w:val="-5"/>
                      <w:sz w:val="11"/>
                    </w:rPr>
                    <w:t>р</w:t>
                  </w:r>
                  <w:r>
                    <w:rPr>
                      <w:w w:val="99"/>
                      <w:position w:val="-5"/>
                      <w:sz w:val="11"/>
                    </w:rPr>
                    <w:t>а</w:t>
                  </w:r>
                  <w:r>
                    <w:rPr>
                      <w:spacing w:val="2"/>
                      <w:w w:val="99"/>
                      <w:position w:val="-5"/>
                      <w:sz w:val="11"/>
                    </w:rPr>
                    <w:t xml:space="preserve"> </w:t>
                  </w:r>
                  <w:r>
                    <w:rPr>
                      <w:spacing w:val="-57"/>
                      <w:w w:val="99"/>
                      <w:sz w:val="17"/>
                    </w:rPr>
                    <w:t>)</w:t>
                  </w:r>
                  <w:r>
                    <w:rPr>
                      <w:position w:val="-5"/>
                      <w:sz w:val="11"/>
                    </w:rPr>
                    <w:t>/</w:t>
                  </w:r>
                  <w:r>
                    <w:rPr>
                      <w:position w:val="-5"/>
                      <w:sz w:val="11"/>
                    </w:rPr>
                    <w:t xml:space="preserve">  </w:t>
                  </w:r>
                  <w:r>
                    <w:rPr>
                      <w:spacing w:val="-2"/>
                      <w:position w:val="-5"/>
                      <w:sz w:val="11"/>
                    </w:rPr>
                    <w:t xml:space="preserve"> </w:t>
                  </w:r>
                  <w:r>
                    <w:rPr>
                      <w:sz w:val="17"/>
                    </w:rPr>
                    <w:t xml:space="preserve">= </w:t>
                  </w:r>
                  <w:r>
                    <w:rPr>
                      <w:spacing w:val="-22"/>
                      <w:sz w:val="17"/>
                    </w:rPr>
                    <w:t xml:space="preserve"> </w:t>
                  </w:r>
                  <w:r>
                    <w:rPr>
                      <w:spacing w:val="8"/>
                      <w:w w:val="99"/>
                      <w:position w:val="-15"/>
                      <w:sz w:val="17"/>
                    </w:rPr>
                    <w:t>5</w:t>
                  </w:r>
                  <w:r>
                    <w:rPr>
                      <w:w w:val="99"/>
                      <w:position w:val="-15"/>
                      <w:sz w:val="17"/>
                    </w:rPr>
                    <w:t>0</w:t>
                  </w:r>
                  <w:r>
                    <w:rPr>
                      <w:spacing w:val="18"/>
                      <w:position w:val="-15"/>
                      <w:sz w:val="17"/>
                    </w:rPr>
                    <w:t xml:space="preserve"> </w:t>
                  </w:r>
                  <w:r>
                    <w:rPr>
                      <w:spacing w:val="3"/>
                      <w:position w:val="-15"/>
                      <w:sz w:val="17"/>
                    </w:rPr>
                    <w:t>Г</w:t>
                  </w:r>
                  <w:r>
                    <w:rPr>
                      <w:w w:val="98"/>
                      <w:position w:val="-15"/>
                      <w:sz w:val="17"/>
                    </w:rPr>
                    <w:t>ц</w:t>
                  </w:r>
                  <w:r>
                    <w:rPr>
                      <w:position w:val="-15"/>
                      <w:sz w:val="17"/>
                    </w:rPr>
                    <w:tab/>
                  </w:r>
                  <w:r>
                    <w:rPr>
                      <w:w w:val="99"/>
                      <w:position w:val="-14"/>
                      <w:sz w:val="17"/>
                    </w:rPr>
                    <w:t>0</w:t>
                  </w:r>
                  <w:r>
                    <w:rPr>
                      <w:spacing w:val="16"/>
                      <w:position w:val="-14"/>
                      <w:sz w:val="17"/>
                    </w:rPr>
                    <w:t xml:space="preserve"> </w:t>
                  </w:r>
                  <w:r>
                    <w:rPr>
                      <w:w w:val="99"/>
                      <w:position w:val="-14"/>
                      <w:sz w:val="17"/>
                    </w:rPr>
                    <w:t>j</w:t>
                  </w:r>
                  <w:r>
                    <w:rPr>
                      <w:spacing w:val="-23"/>
                      <w:position w:val="-14"/>
                      <w:sz w:val="17"/>
                    </w:rPr>
                    <w:t xml:space="preserve"> </w:t>
                  </w:r>
                  <w:r>
                    <w:rPr>
                      <w:w w:val="99"/>
                      <w:position w:val="-14"/>
                      <w:sz w:val="17"/>
                    </w:rPr>
                    <w:t>i</w:t>
                  </w:r>
                  <w:r>
                    <w:rPr>
                      <w:spacing w:val="-22"/>
                      <w:position w:val="-14"/>
                      <w:sz w:val="17"/>
                    </w:rPr>
                    <w:t xml:space="preserve"> </w:t>
                  </w:r>
                  <w:r>
                    <w:rPr>
                      <w:w w:val="99"/>
                      <w:position w:val="-14"/>
                      <w:sz w:val="17"/>
                    </w:rPr>
                    <w:t>C</w:t>
                  </w:r>
                  <w:r>
                    <w:rPr>
                      <w:spacing w:val="-32"/>
                      <w:position w:val="-14"/>
                      <w:sz w:val="17"/>
                    </w:rPr>
                    <w:t xml:space="preserve"> </w:t>
                  </w:r>
                  <w:r>
                    <w:rPr>
                      <w:position w:val="-14"/>
                      <w:sz w:val="17"/>
                    </w:rPr>
                    <w:t>M</w:t>
                  </w:r>
                  <w:r>
                    <w:rPr>
                      <w:spacing w:val="20"/>
                      <w:position w:val="-14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Ч</w:t>
                  </w:r>
                  <w:r>
                    <w:rPr>
                      <w:spacing w:val="-31"/>
                      <w:sz w:val="17"/>
                    </w:rPr>
                    <w:t xml:space="preserve"> </w:t>
                  </w:r>
                  <w:r>
                    <w:rPr>
                      <w:i/>
                      <w:spacing w:val="-1"/>
                      <w:sz w:val="17"/>
                    </w:rPr>
                    <w:t>к</w:t>
                  </w:r>
                  <w:r>
                    <w:rPr>
                      <w:i/>
                      <w:sz w:val="17"/>
                    </w:rPr>
                    <w:t>.</w:t>
                  </w:r>
                  <w:r>
                    <w:rPr>
                      <w:i/>
                      <w:sz w:val="17"/>
                    </w:rPr>
                    <w:tab/>
                  </w:r>
                  <w:r>
                    <w:rPr>
                      <w:spacing w:val="3"/>
                      <w:sz w:val="17"/>
                    </w:rPr>
                    <w:t>(</w:t>
                  </w:r>
                  <w:r>
                    <w:rPr>
                      <w:spacing w:val="8"/>
                      <w:w w:val="99"/>
                      <w:sz w:val="17"/>
                    </w:rPr>
                    <w:t>С</w:t>
                  </w:r>
                  <w:r>
                    <w:rPr>
                      <w:spacing w:val="3"/>
                      <w:sz w:val="17"/>
                    </w:rPr>
                    <w:t>.</w:t>
                  </w:r>
                  <w:r>
                    <w:rPr>
                      <w:spacing w:val="6"/>
                      <w:w w:val="99"/>
                      <w:sz w:val="17"/>
                    </w:rPr>
                    <w:t>6</w:t>
                  </w:r>
                  <w:r>
                    <w:rPr>
                      <w:w w:val="99"/>
                      <w:sz w:val="17"/>
                    </w:rPr>
                    <w:t>)</w:t>
                  </w:r>
                </w:p>
                <w:p w:rsidR="00DB2576" w:rsidRDefault="002E4C5C">
                  <w:pPr>
                    <w:spacing w:before="178"/>
                    <w:ind w:left="390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Этап  4.  Расчет поправочного коэф ф ициента</w:t>
                  </w:r>
                </w:p>
                <w:p w:rsidR="00DB2576" w:rsidRDefault="002E4C5C">
                  <w:pPr>
                    <w:pStyle w:val="a3"/>
                    <w:spacing w:before="69" w:line="273" w:lineRule="auto"/>
                    <w:ind w:left="14" w:right="8" w:firstLine="381"/>
                    <w:jc w:val="both"/>
                  </w:pPr>
                  <w:r>
                    <w:t xml:space="preserve">Поправочный коэф ф ициент </w:t>
                  </w:r>
                  <w:r>
                    <w:rPr>
                      <w:i/>
                    </w:rPr>
                    <w:t xml:space="preserve">ас(г) </w:t>
                  </w:r>
                  <w:r>
                    <w:t xml:space="preserve">представляет собой результат изменения масш табирования </w:t>
                  </w:r>
                  <w:r>
                    <w:rPr>
                      <w:i/>
                    </w:rPr>
                    <w:t xml:space="preserve">к </w:t>
                  </w:r>
                  <w:r>
                    <w:t>и может быть  определен  из уравнения</w:t>
                  </w:r>
                </w:p>
                <w:p w:rsidR="00DB2576" w:rsidRDefault="002E4C5C">
                  <w:pPr>
                    <w:tabs>
                      <w:tab w:val="left" w:pos="2972"/>
                      <w:tab w:val="left" w:pos="5647"/>
                    </w:tabs>
                    <w:spacing w:before="68" w:line="288" w:lineRule="exact"/>
                    <w:ind w:right="26"/>
                    <w:jc w:val="right"/>
                    <w:rPr>
                      <w:sz w:val="17"/>
                    </w:rPr>
                  </w:pPr>
                  <w:r>
                    <w:rPr>
                      <w:i/>
                      <w:spacing w:val="-4"/>
                      <w:sz w:val="17"/>
                    </w:rPr>
                    <w:t>дс(Г</w:t>
                  </w:r>
                  <w:r>
                    <w:rPr>
                      <w:spacing w:val="-4"/>
                      <w:sz w:val="13"/>
                    </w:rPr>
                    <w:t xml:space="preserve">,  </w:t>
                  </w:r>
                  <w:r>
                    <w:rPr>
                      <w:i/>
                      <w:spacing w:val="-5"/>
                      <w:sz w:val="17"/>
                    </w:rPr>
                    <w:t>Г</w:t>
                  </w:r>
                  <w:r>
                    <w:rPr>
                      <w:spacing w:val="-5"/>
                      <w:sz w:val="13"/>
                    </w:rPr>
                    <w:t xml:space="preserve">контура.  </w:t>
                  </w:r>
                  <w:r>
                    <w:rPr>
                      <w:sz w:val="17"/>
                    </w:rPr>
                    <w:t xml:space="preserve">/  </w:t>
                  </w:r>
                  <w:r>
                    <w:rPr>
                      <w:i/>
                      <w:sz w:val="17"/>
                    </w:rPr>
                    <w:t xml:space="preserve">о) 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 xml:space="preserve">~  </w:t>
                  </w:r>
                  <w:r>
                    <w:rPr>
                      <w:i/>
                      <w:sz w:val="17"/>
                    </w:rPr>
                    <w:t>к(Г,</w:t>
                  </w:r>
                  <w:r>
                    <w:rPr>
                      <w:i/>
                      <w:spacing w:val="-16"/>
                      <w:sz w:val="17"/>
                    </w:rPr>
                    <w:t xml:space="preserve"> </w:t>
                  </w:r>
                  <w:r>
                    <w:rPr>
                      <w:i/>
                      <w:spacing w:val="-5"/>
                      <w:sz w:val="17"/>
                    </w:rPr>
                    <w:t>Г</w:t>
                  </w:r>
                  <w:r>
                    <w:rPr>
                      <w:spacing w:val="-5"/>
                      <w:sz w:val="13"/>
                    </w:rPr>
                    <w:t xml:space="preserve">контура. </w:t>
                  </w:r>
                  <w:r>
                    <w:rPr>
                      <w:spacing w:val="5"/>
                      <w:sz w:val="13"/>
                    </w:rPr>
                    <w:t xml:space="preserve"> </w:t>
                  </w:r>
                  <w:r>
                    <w:rPr>
                      <w:spacing w:val="-22"/>
                      <w:sz w:val="17"/>
                    </w:rPr>
                    <w:t>7,</w:t>
                  </w:r>
                  <w:r>
                    <w:rPr>
                      <w:spacing w:val="-22"/>
                      <w:sz w:val="17"/>
                    </w:rPr>
                    <w:tab/>
                  </w:r>
                  <w:r>
                    <w:rPr>
                      <w:spacing w:val="5"/>
                      <w:position w:val="10"/>
                      <w:sz w:val="17"/>
                    </w:rPr>
                    <w:t>S</w:t>
                  </w:r>
                  <w:r>
                    <w:rPr>
                      <w:spacing w:val="5"/>
                      <w:position w:val="10"/>
                      <w:sz w:val="13"/>
                    </w:rPr>
                    <w:t xml:space="preserve">rl </w:t>
                  </w:r>
                  <w:r>
                    <w:rPr>
                      <w:spacing w:val="10"/>
                      <w:position w:val="10"/>
                      <w:sz w:val="13"/>
                    </w:rPr>
                    <w:t xml:space="preserve"> </w:t>
                  </w:r>
                  <w:r>
                    <w:rPr>
                      <w:position w:val="10"/>
                      <w:sz w:val="17"/>
                    </w:rPr>
                    <w:t>(О</w:t>
                  </w:r>
                  <w:r>
                    <w:rPr>
                      <w:position w:val="10"/>
                      <w:sz w:val="17"/>
                    </w:rPr>
                    <w:tab/>
                  </w:r>
                  <w:r>
                    <w:rPr>
                      <w:spacing w:val="3"/>
                      <w:position w:val="2"/>
                      <w:sz w:val="17"/>
                    </w:rPr>
                    <w:t>(С.7)</w:t>
                  </w:r>
                </w:p>
                <w:p w:rsidR="00DB2576" w:rsidRDefault="002E4C5C">
                  <w:pPr>
                    <w:spacing w:line="188" w:lineRule="exact"/>
                    <w:ind w:right="2643"/>
                    <w:jc w:val="right"/>
                    <w:rPr>
                      <w:sz w:val="17"/>
                    </w:rPr>
                  </w:pPr>
                  <w:r>
                    <w:rPr>
                      <w:sz w:val="17"/>
                    </w:rPr>
                    <w:t xml:space="preserve">^ </w:t>
                  </w:r>
                  <w:r>
                    <w:rPr>
                      <w:sz w:val="13"/>
                    </w:rPr>
                    <w:t xml:space="preserve">br </w:t>
                  </w:r>
                  <w:r>
                    <w:rPr>
                      <w:sz w:val="17"/>
                    </w:rPr>
                    <w:t>( 0</w:t>
                  </w:r>
                </w:p>
                <w:p w:rsidR="00DB2576" w:rsidRDefault="002E4C5C">
                  <w:pPr>
                    <w:pStyle w:val="a3"/>
                    <w:spacing w:before="64" w:line="244" w:lineRule="auto"/>
                    <w:ind w:firstLine="395"/>
                    <w:jc w:val="both"/>
                  </w:pPr>
                  <w:r>
                    <w:t xml:space="preserve">П р и м е ч а н и е  1 -  Выражение </w:t>
                  </w:r>
                  <w:r>
                    <w:rPr>
                      <w:spacing w:val="5"/>
                    </w:rPr>
                    <w:t>B</w:t>
                  </w:r>
                  <w:r>
                    <w:rPr>
                      <w:spacing w:val="5"/>
                      <w:sz w:val="13"/>
                    </w:rPr>
                    <w:t xml:space="preserve">rl </w:t>
                  </w:r>
                  <w:r>
                    <w:t>(/)/J</w:t>
                  </w:r>
                  <w:r>
                    <w:rPr>
                      <w:sz w:val="13"/>
                    </w:rPr>
                    <w:t xml:space="preserve">br </w:t>
                  </w:r>
                  <w:r>
                    <w:t>(/) пропор</w:t>
                  </w:r>
                  <w:r>
                    <w:t xml:space="preserve">ционально  </w:t>
                  </w:r>
                  <w:r>
                    <w:rPr>
                      <w:i/>
                      <w:spacing w:val="5"/>
                    </w:rPr>
                    <w:t xml:space="preserve">Mf </w:t>
                  </w:r>
                  <w:r>
                    <w:t xml:space="preserve">в диапазонах частот от 8 до 800 Гц и от 1  до </w:t>
                  </w:r>
                  <w:r>
                    <w:rPr>
                      <w:spacing w:val="-5"/>
                    </w:rPr>
                    <w:t xml:space="preserve">100 </w:t>
                  </w:r>
                  <w:r>
                    <w:rPr>
                      <w:spacing w:val="-6"/>
                    </w:rPr>
                    <w:t xml:space="preserve">кГц. </w:t>
                  </w:r>
                  <w:r>
                    <w:t xml:space="preserve">Как следствие, в результате  коэффициент  </w:t>
                  </w:r>
                  <w:r>
                    <w:rPr>
                      <w:spacing w:val="-8"/>
                    </w:rPr>
                    <w:t xml:space="preserve">ас(г)  </w:t>
                  </w:r>
                  <w:r>
                    <w:t xml:space="preserve">зависит  от частоты  в  пределах данных диапазонов  </w:t>
                  </w:r>
                  <w:r>
                    <w:rPr>
                      <w:spacing w:val="-4"/>
                    </w:rPr>
                    <w:t xml:space="preserve">(см.  </w:t>
                  </w:r>
                  <w:r>
                    <w:t>рисунок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С.5).</w:t>
                  </w:r>
                </w:p>
                <w:p w:rsidR="00DB2576" w:rsidRDefault="002E4C5C">
                  <w:pPr>
                    <w:pStyle w:val="a3"/>
                    <w:spacing w:before="106" w:line="273" w:lineRule="auto"/>
                    <w:ind w:left="14" w:right="35" w:firstLine="381"/>
                    <w:jc w:val="both"/>
                  </w:pPr>
                  <w:r>
                    <w:t>В случае измерения в соответствии с 5.2.2 - 5.5.3 используется эквивалент /со- Следовательно, поправочный коэф ф ициент ас(г) оцениваю т согласно</w:t>
                  </w:r>
                </w:p>
                <w:p w:rsidR="00DB2576" w:rsidRDefault="002E4C5C">
                  <w:pPr>
                    <w:tabs>
                      <w:tab w:val="left" w:pos="3265"/>
                      <w:tab w:val="left" w:pos="5699"/>
                    </w:tabs>
                    <w:spacing w:before="153" w:line="191" w:lineRule="exact"/>
                    <w:ind w:right="36"/>
                    <w:jc w:val="right"/>
                    <w:rPr>
                      <w:sz w:val="13"/>
                    </w:rPr>
                  </w:pPr>
                  <w:r>
                    <w:rPr>
                      <w:rFonts w:ascii="Courier New" w:hAnsi="Courier New"/>
                      <w:i/>
                      <w:sz w:val="10"/>
                    </w:rPr>
                    <w:t>З</w:t>
                  </w:r>
                  <w:r>
                    <w:rPr>
                      <w:rFonts w:ascii="Courier New" w:hAnsi="Courier New"/>
                      <w:i/>
                      <w:spacing w:val="-44"/>
                      <w:sz w:val="10"/>
                    </w:rPr>
                    <w:t xml:space="preserve">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с</w:t>
                  </w:r>
                  <w:r>
                    <w:rPr>
                      <w:rFonts w:ascii="Courier New" w:hAnsi="Courier New"/>
                      <w:i/>
                      <w:spacing w:val="-43"/>
                      <w:sz w:val="10"/>
                    </w:rPr>
                    <w:t xml:space="preserve">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{</w:t>
                  </w:r>
                  <w:r>
                    <w:rPr>
                      <w:rFonts w:ascii="Courier New" w:hAnsi="Courier New"/>
                      <w:i/>
                      <w:spacing w:val="-43"/>
                      <w:sz w:val="10"/>
                    </w:rPr>
                    <w:t xml:space="preserve">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Г</w:t>
                  </w:r>
                  <w:r>
                    <w:rPr>
                      <w:rFonts w:ascii="Courier New" w:hAnsi="Courier New"/>
                      <w:i/>
                      <w:spacing w:val="-43"/>
                      <w:sz w:val="10"/>
                    </w:rPr>
                    <w:t xml:space="preserve"> </w:t>
                  </w:r>
                  <w:r>
                    <w:rPr>
                      <w:sz w:val="13"/>
                    </w:rPr>
                    <w:t>,</w:t>
                  </w:r>
                  <w:r>
                    <w:rPr>
                      <w:spacing w:val="17"/>
                      <w:sz w:val="13"/>
                    </w:rPr>
                    <w:t xml:space="preserve"> </w:t>
                  </w:r>
                  <w:r>
                    <w:rPr>
                      <w:spacing w:val="2"/>
                      <w:sz w:val="13"/>
                    </w:rPr>
                    <w:t xml:space="preserve">Гунтура, </w:t>
                  </w:r>
                  <w:r>
                    <w:rPr>
                      <w:spacing w:val="10"/>
                      <w:sz w:val="13"/>
                    </w:rPr>
                    <w:t xml:space="preserve"> </w:t>
                  </w:r>
                  <w:r>
                    <w:rPr>
                      <w:rFonts w:ascii="Courier New" w:hAnsi="Courier New"/>
                      <w:sz w:val="21"/>
                    </w:rPr>
                    <w:t>7</w:t>
                  </w:r>
                  <w:r>
                    <w:rPr>
                      <w:rFonts w:ascii="Courier New" w:hAnsi="Courier New"/>
                      <w:spacing w:val="-94"/>
                      <w:sz w:val="21"/>
                    </w:rPr>
                    <w:t xml:space="preserve"> </w:t>
                  </w:r>
                  <w:r>
                    <w:rPr>
                      <w:sz w:val="13"/>
                    </w:rPr>
                    <w:t>о</w:t>
                  </w:r>
                  <w:r>
                    <w:rPr>
                      <w:spacing w:val="-13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 xml:space="preserve">) </w:t>
                  </w:r>
                  <w:r>
                    <w:rPr>
                      <w:spacing w:val="22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>—</w:t>
                  </w:r>
                  <w:r>
                    <w:rPr>
                      <w:spacing w:val="-9"/>
                      <w:sz w:val="13"/>
                    </w:rPr>
                    <w:t xml:space="preserve">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к</w:t>
                  </w:r>
                  <w:r>
                    <w:rPr>
                      <w:rFonts w:ascii="Courier New" w:hAnsi="Courier New"/>
                      <w:i/>
                      <w:spacing w:val="-42"/>
                      <w:sz w:val="10"/>
                    </w:rPr>
                    <w:t xml:space="preserve">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(</w:t>
                  </w:r>
                  <w:r>
                    <w:rPr>
                      <w:rFonts w:ascii="Courier New" w:hAnsi="Courier New"/>
                      <w:i/>
                      <w:spacing w:val="-42"/>
                      <w:sz w:val="10"/>
                    </w:rPr>
                    <w:t xml:space="preserve">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Г</w:t>
                  </w:r>
                  <w:r>
                    <w:rPr>
                      <w:rFonts w:ascii="Courier New" w:hAnsi="Courier New"/>
                      <w:i/>
                      <w:spacing w:val="-42"/>
                      <w:sz w:val="10"/>
                    </w:rPr>
                    <w:t xml:space="preserve"> </w:t>
                  </w:r>
                  <w:r>
                    <w:rPr>
                      <w:sz w:val="13"/>
                    </w:rPr>
                    <w:t>,</w:t>
                  </w:r>
                  <w:r>
                    <w:rPr>
                      <w:spacing w:val="15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 xml:space="preserve">/контура. </w:t>
                  </w:r>
                  <w:r>
                    <w:rPr>
                      <w:spacing w:val="5"/>
                      <w:sz w:val="13"/>
                    </w:rPr>
                    <w:t xml:space="preserve"> </w:t>
                  </w:r>
                  <w:r>
                    <w:rPr>
                      <w:rFonts w:ascii="Courier New" w:hAnsi="Courier New"/>
                      <w:sz w:val="21"/>
                    </w:rPr>
                    <w:t>7</w:t>
                  </w:r>
                  <w:r>
                    <w:rPr>
                      <w:rFonts w:ascii="Courier New" w:hAnsi="Courier New"/>
                      <w:spacing w:val="-94"/>
                      <w:sz w:val="21"/>
                    </w:rPr>
                    <w:t xml:space="preserve"> </w:t>
                  </w:r>
                  <w:r>
                    <w:rPr>
                      <w:sz w:val="13"/>
                    </w:rPr>
                    <w:t>о</w:t>
                  </w:r>
                  <w:r>
                    <w:rPr>
                      <w:spacing w:val="5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>)</w:t>
                  </w:r>
                  <w:r>
                    <w:rPr>
                      <w:spacing w:val="-12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>'</w:t>
                  </w:r>
                  <w:r>
                    <w:rPr>
                      <w:spacing w:val="5"/>
                      <w:sz w:val="13"/>
                    </w:rPr>
                    <w:t xml:space="preserve">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~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ab/>
                  </w:r>
                  <w:r>
                    <w:rPr>
                      <w:sz w:val="13"/>
                    </w:rPr>
                    <w:t>—</w:t>
                  </w:r>
                  <w:r>
                    <w:rPr>
                      <w:sz w:val="13"/>
                    </w:rPr>
                    <w:tab/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{</w:t>
                  </w:r>
                  <w:r>
                    <w:rPr>
                      <w:rFonts w:ascii="Courier New" w:hAnsi="Courier New"/>
                      <w:i/>
                      <w:spacing w:val="-35"/>
                      <w:sz w:val="10"/>
                    </w:rPr>
                    <w:t xml:space="preserve">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С</w:t>
                  </w:r>
                  <w:r>
                    <w:rPr>
                      <w:rFonts w:ascii="Courier New" w:hAnsi="Courier New"/>
                      <w:i/>
                      <w:spacing w:val="-36"/>
                      <w:sz w:val="10"/>
                    </w:rPr>
                    <w:t xml:space="preserve"> </w:t>
                  </w:r>
                  <w:r>
                    <w:rPr>
                      <w:rFonts w:ascii="Courier New" w:hAnsi="Courier New"/>
                      <w:i/>
                      <w:sz w:val="10"/>
                    </w:rPr>
                    <w:t>.</w:t>
                  </w:r>
                  <w:r>
                    <w:rPr>
                      <w:rFonts w:ascii="Courier New" w:hAnsi="Courier New"/>
                      <w:i/>
                      <w:spacing w:val="-36"/>
                      <w:sz w:val="10"/>
                    </w:rPr>
                    <w:t xml:space="preserve"> </w:t>
                  </w:r>
                  <w:r>
                    <w:rPr>
                      <w:rFonts w:ascii="Courier New" w:hAnsi="Courier New"/>
                      <w:spacing w:val="-15"/>
                      <w:sz w:val="21"/>
                    </w:rPr>
                    <w:t>8</w:t>
                  </w:r>
                  <w:r>
                    <w:rPr>
                      <w:spacing w:val="-15"/>
                      <w:sz w:val="13"/>
                    </w:rPr>
                    <w:t>)</w:t>
                  </w:r>
                </w:p>
                <w:p w:rsidR="00DB2576" w:rsidRDefault="002E4C5C">
                  <w:pPr>
                    <w:spacing w:line="218" w:lineRule="exact"/>
                    <w:ind w:left="6177"/>
                    <w:rPr>
                      <w:b/>
                      <w:i/>
                      <w:sz w:val="23"/>
                    </w:rPr>
                  </w:pPr>
                  <w:r>
                    <w:rPr>
                      <w:b/>
                      <w:w w:val="95"/>
                      <w:sz w:val="13"/>
                    </w:rPr>
                    <w:t xml:space="preserve">“ BR ('СО </w:t>
                  </w:r>
                  <w:r>
                    <w:rPr>
                      <w:b/>
                      <w:i/>
                      <w:w w:val="95"/>
                      <w:sz w:val="23"/>
                    </w:rPr>
                    <w:t>)</w:t>
                  </w:r>
                </w:p>
                <w:p w:rsidR="00DB2576" w:rsidRDefault="002E4C5C">
                  <w:pPr>
                    <w:pStyle w:val="a3"/>
                    <w:spacing w:before="48" w:line="244" w:lineRule="auto"/>
                    <w:ind w:left="4" w:right="21" w:firstLine="390"/>
                    <w:jc w:val="both"/>
                  </w:pPr>
                  <w:r>
                    <w:t xml:space="preserve">П р и м е ч а н и е 2 - </w:t>
                  </w:r>
                  <w:r>
                    <w:rPr>
                      <w:spacing w:val="-4"/>
                    </w:rPr>
                    <w:t xml:space="preserve">Поправочный </w:t>
                  </w:r>
                  <w:r>
                    <w:rPr>
                      <w:spacing w:val="-3"/>
                    </w:rPr>
                    <w:t xml:space="preserve">коэффициент </w:t>
                  </w:r>
                  <w:r>
                    <w:rPr>
                      <w:spacing w:val="-10"/>
                    </w:rPr>
                    <w:t xml:space="preserve">ас(г) </w:t>
                  </w:r>
                  <w:r>
                    <w:rPr>
                      <w:spacing w:val="-3"/>
                    </w:rPr>
                    <w:t xml:space="preserve">может </w:t>
                  </w:r>
                  <w:r>
                    <w:t xml:space="preserve">быть </w:t>
                  </w:r>
                  <w:r>
                    <w:rPr>
                      <w:spacing w:val="-4"/>
                    </w:rPr>
                    <w:t xml:space="preserve">определен </w:t>
                  </w:r>
                  <w:r>
                    <w:t xml:space="preserve">с </w:t>
                  </w:r>
                  <w:r>
                    <w:rPr>
                      <w:spacing w:val="-3"/>
                    </w:rPr>
                    <w:t xml:space="preserve">помощью </w:t>
                  </w:r>
                  <w:r>
                    <w:rPr>
                      <w:spacing w:val="-5"/>
                    </w:rPr>
                    <w:t xml:space="preserve">рисунка </w:t>
                  </w:r>
                  <w:r>
                    <w:rPr>
                      <w:spacing w:val="-8"/>
                    </w:rPr>
                    <w:t xml:space="preserve">С.5, </w:t>
                  </w:r>
                  <w:r>
                    <w:rPr>
                      <w:spacing w:val="-5"/>
                    </w:rPr>
                    <w:t xml:space="preserve">используя </w:t>
                  </w:r>
                  <w:r>
                    <w:t xml:space="preserve">уравнение </w:t>
                  </w:r>
                  <w:r>
                    <w:rPr>
                      <w:spacing w:val="-5"/>
                    </w:rPr>
                    <w:t>С.4.</w:t>
                  </w:r>
                </w:p>
                <w:p w:rsidR="00DB2576" w:rsidRDefault="002E4C5C">
                  <w:pPr>
                    <w:pStyle w:val="a3"/>
                    <w:spacing w:before="102" w:line="285" w:lineRule="auto"/>
                    <w:ind w:left="8" w:right="10" w:firstLine="386"/>
                    <w:jc w:val="both"/>
                  </w:pPr>
                  <w:r>
                    <w:t xml:space="preserve">П </w:t>
                  </w:r>
                  <w:r>
                    <w:rPr>
                      <w:spacing w:val="7"/>
                    </w:rPr>
                    <w:t xml:space="preserve">ример  изменения  масш </w:t>
                  </w:r>
                  <w:r>
                    <w:rPr>
                      <w:spacing w:val="8"/>
                    </w:rPr>
                    <w:t xml:space="preserve">табирования,  </w:t>
                  </w:r>
                  <w:r>
                    <w:rPr>
                      <w:spacing w:val="7"/>
                    </w:rPr>
                    <w:t xml:space="preserve">применяя  </w:t>
                  </w:r>
                  <w:r>
                    <w:t xml:space="preserve">Р </w:t>
                  </w:r>
                  <w:r>
                    <w:rPr>
                      <w:spacing w:val="8"/>
                    </w:rPr>
                    <w:t xml:space="preserve">екомендацию   </w:t>
                  </w:r>
                  <w:r>
                    <w:rPr>
                      <w:spacing w:val="7"/>
                    </w:rPr>
                    <w:t xml:space="preserve">1999/519/ЕС  </w:t>
                  </w:r>
                  <w:r>
                    <w:rPr>
                      <w:spacing w:val="1"/>
                    </w:rPr>
                    <w:t xml:space="preserve">при   </w:t>
                  </w:r>
                  <w:r>
                    <w:t xml:space="preserve">7 =   </w:t>
                  </w:r>
                  <w:r>
                    <w:rPr>
                      <w:spacing w:val="2"/>
                    </w:rPr>
                    <w:t xml:space="preserve">50 </w:t>
                  </w:r>
                  <w:r>
                    <w:rPr>
                      <w:spacing w:val="1"/>
                    </w:rPr>
                    <w:t xml:space="preserve">Гц   </w:t>
                  </w:r>
                  <w:r>
                    <w:t xml:space="preserve">и  о = </w:t>
                  </w:r>
                  <w:r>
                    <w:rPr>
                      <w:spacing w:val="-3"/>
                    </w:rPr>
                    <w:t xml:space="preserve">0,1  </w:t>
                  </w:r>
                  <w:r>
                    <w:rPr>
                      <w:spacing w:val="5"/>
                    </w:rPr>
                    <w:t xml:space="preserve">См/м для  всего </w:t>
                  </w:r>
                  <w:r>
                    <w:rPr>
                      <w:spacing w:val="6"/>
                    </w:rPr>
                    <w:t xml:space="preserve">тела  </w:t>
                  </w:r>
                  <w:r>
                    <w:t xml:space="preserve">и </w:t>
                  </w:r>
                  <w:r>
                    <w:rPr>
                      <w:spacing w:val="6"/>
                    </w:rPr>
                    <w:t xml:space="preserve">контура </w:t>
                  </w:r>
                  <w:r>
                    <w:rPr>
                      <w:sz w:val="13"/>
                    </w:rPr>
                    <w:t xml:space="preserve">г </w:t>
                  </w:r>
                  <w:r>
                    <w:rPr>
                      <w:spacing w:val="-10"/>
                      <w:sz w:val="13"/>
                    </w:rPr>
                    <w:t xml:space="preserve">К0Нтура  </w:t>
                  </w:r>
                  <w:r>
                    <w:t>=  1</w:t>
                  </w:r>
                  <w:r>
                    <w:t xml:space="preserve">0  </w:t>
                  </w:r>
                  <w:r>
                    <w:rPr>
                      <w:spacing w:val="1"/>
                    </w:rPr>
                    <w:t xml:space="preserve">мм  </w:t>
                  </w:r>
                  <w:r>
                    <w:t xml:space="preserve">на  </w:t>
                  </w:r>
                  <w:r>
                    <w:rPr>
                      <w:spacing w:val="6"/>
                    </w:rPr>
                    <w:t xml:space="preserve">расстоянии </w:t>
                  </w:r>
                  <w:r>
                    <w:rPr>
                      <w:i/>
                    </w:rPr>
                    <w:t xml:space="preserve">г = </w:t>
                  </w:r>
                  <w:r>
                    <w:t xml:space="preserve">50  </w:t>
                  </w:r>
                  <w:r>
                    <w:rPr>
                      <w:spacing w:val="1"/>
                    </w:rPr>
                    <w:t xml:space="preserve"> см.</w:t>
                  </w:r>
                </w:p>
                <w:p w:rsidR="00DB2576" w:rsidRDefault="002E4C5C">
                  <w:pPr>
                    <w:pStyle w:val="a3"/>
                    <w:spacing w:before="55"/>
                    <w:ind w:left="1931"/>
                  </w:pPr>
                  <w:r>
                    <w:rPr>
                      <w:i/>
                    </w:rPr>
                    <w:t xml:space="preserve">ас(г = </w:t>
                  </w:r>
                  <w:r>
                    <w:t>50 см,гконтура  = 10 м м ,/ = 50 Гц,ст = 0,1 С м /м ) =</w:t>
                  </w:r>
                </w:p>
                <w:p w:rsidR="00DB2576" w:rsidRDefault="00DB2576">
                  <w:pPr>
                    <w:pStyle w:val="a3"/>
                    <w:spacing w:before="9"/>
                    <w:rPr>
                      <w:sz w:val="14"/>
                    </w:rPr>
                  </w:pPr>
                </w:p>
                <w:p w:rsidR="00DB2576" w:rsidRDefault="002E4C5C">
                  <w:pPr>
                    <w:pStyle w:val="a3"/>
                    <w:spacing w:before="1" w:line="163" w:lineRule="exact"/>
                    <w:ind w:right="1629"/>
                    <w:jc w:val="right"/>
                  </w:pPr>
                  <w:r>
                    <w:t xml:space="preserve">5 </w:t>
                  </w:r>
                  <w:r>
                    <w:rPr>
                      <w:sz w:val="13"/>
                    </w:rPr>
                    <w:t xml:space="preserve">r </w:t>
                  </w:r>
                  <w:r>
                    <w:t>L( / = 50 Гц) _</w:t>
                  </w:r>
                </w:p>
                <w:p w:rsidR="00DB2576" w:rsidRDefault="002E4C5C">
                  <w:pPr>
                    <w:pStyle w:val="a3"/>
                    <w:spacing w:line="137" w:lineRule="exact"/>
                    <w:ind w:left="1931"/>
                  </w:pPr>
                  <w:r>
                    <w:t xml:space="preserve">= </w:t>
                  </w:r>
                  <w:r>
                    <w:rPr>
                      <w:i/>
                    </w:rPr>
                    <w:t xml:space="preserve">к {г </w:t>
                  </w:r>
                  <w:r>
                    <w:t>= 50 см,гконтура  = 10 мм, /  = 50 Гц.ст = 0,1 С м /м )</w:t>
                  </w:r>
                </w:p>
                <w:p w:rsidR="00DB2576" w:rsidRDefault="002E4C5C">
                  <w:pPr>
                    <w:pStyle w:val="a3"/>
                    <w:spacing w:line="170" w:lineRule="exact"/>
                    <w:ind w:right="1789"/>
                    <w:jc w:val="right"/>
                  </w:pPr>
                  <w:r>
                    <w:t>JBR( / = 5 0 T M)</w:t>
                  </w:r>
                </w:p>
                <w:p w:rsidR="00DB2576" w:rsidRDefault="002E4C5C">
                  <w:pPr>
                    <w:pStyle w:val="a3"/>
                    <w:tabs>
                      <w:tab w:val="left" w:pos="2624"/>
                    </w:tabs>
                    <w:spacing w:before="138" w:line="148" w:lineRule="exact"/>
                    <w:ind w:left="2089"/>
                  </w:pPr>
                  <w:r>
                    <w:t>„</w:t>
                  </w:r>
                  <w:r>
                    <w:tab/>
                    <w:t>А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t>/</w:t>
                  </w:r>
                  <w:r>
                    <w:rPr>
                      <w:spacing w:val="-33"/>
                    </w:rPr>
                    <w:t xml:space="preserve"> </w:t>
                  </w:r>
                  <w:r>
                    <w:t>м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22"/>
                    </w:rPr>
                    <w:t xml:space="preserve"> </w:t>
                  </w:r>
                  <w:r>
                    <w:t>0</w:t>
                  </w:r>
                  <w:r>
                    <w:rPr>
                      <w:spacing w:val="-24"/>
                    </w:rPr>
                    <w:t xml:space="preserve"> </w:t>
                  </w:r>
                  <w:r>
                    <w:t>0</w:t>
                  </w:r>
                  <w:r>
                    <w:rPr>
                      <w:spacing w:val="-22"/>
                    </w:rPr>
                    <w:t xml:space="preserve"> </w:t>
                  </w:r>
                  <w:r>
                    <w:rPr>
                      <w:spacing w:val="5"/>
                    </w:rPr>
                    <w:t>мкТл</w:t>
                  </w:r>
                </w:p>
                <w:p w:rsidR="00DB2576" w:rsidRDefault="002E4C5C">
                  <w:pPr>
                    <w:pStyle w:val="a3"/>
                    <w:tabs>
                      <w:tab w:val="left" w:pos="4162"/>
                    </w:tabs>
                    <w:spacing w:line="150" w:lineRule="exact"/>
                    <w:ind w:left="2089"/>
                  </w:pPr>
                  <w:r>
                    <w:rPr>
                      <w:w w:val="95"/>
                      <w:position w:val="2"/>
                    </w:rPr>
                    <w:t>3</w:t>
                  </w:r>
                  <w:r>
                    <w:rPr>
                      <w:spacing w:val="15"/>
                      <w:w w:val="95"/>
                      <w:position w:val="2"/>
                    </w:rPr>
                    <w:t xml:space="preserve"> </w:t>
                  </w:r>
                  <w:r>
                    <w:rPr>
                      <w:w w:val="95"/>
                      <w:position w:val="2"/>
                    </w:rPr>
                    <w:t>271________________</w:t>
                  </w:r>
                  <w:r>
                    <w:rPr>
                      <w:w w:val="95"/>
                      <w:position w:val="2"/>
                    </w:rPr>
                    <w:tab/>
                  </w:r>
                  <w:r>
                    <w:rPr>
                      <w:spacing w:val="5"/>
                    </w:rPr>
                    <w:t>0,1635.</w:t>
                  </w:r>
                </w:p>
                <w:p w:rsidR="00DB2576" w:rsidRDefault="002E4C5C">
                  <w:pPr>
                    <w:pStyle w:val="a3"/>
                    <w:tabs>
                      <w:tab w:val="left" w:pos="450"/>
                    </w:tabs>
                    <w:spacing w:line="177" w:lineRule="exact"/>
                    <w:ind w:right="2697"/>
                    <w:jc w:val="center"/>
                  </w:pPr>
                  <w:r>
                    <w:rPr>
                      <w:spacing w:val="5"/>
                    </w:rPr>
                    <w:t>Тл</w:t>
                  </w:r>
                  <w:r>
                    <w:rPr>
                      <w:spacing w:val="5"/>
                    </w:rPr>
                    <w:tab/>
                  </w:r>
                  <w:r>
                    <w:t>2</w:t>
                  </w:r>
                  <w:r>
                    <w:rPr>
                      <w:spacing w:val="-21"/>
                    </w:rPr>
                    <w:t xml:space="preserve"> </w:t>
                  </w:r>
                  <w:r>
                    <w:t>м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А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rPr>
                      <w:spacing w:val="5"/>
                    </w:rPr>
                    <w:t>/м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2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3"/>
                  </w:pPr>
                </w:p>
                <w:p w:rsidR="00DB2576" w:rsidRDefault="002E4C5C">
                  <w:pPr>
                    <w:ind w:right="30"/>
                    <w:jc w:val="right"/>
                    <w:rPr>
                      <w:rFonts w:ascii="Symbol" w:hAnsi="Symbol"/>
                      <w:sz w:val="21"/>
                    </w:rPr>
                  </w:pPr>
                  <w:r>
                    <w:rPr>
                      <w:rFonts w:ascii="Symbol" w:hAnsi="Symbol"/>
                      <w:sz w:val="21"/>
                    </w:rPr>
                    <w:t></w:t>
                  </w:r>
                  <w:r>
                    <w:rPr>
                      <w:rFonts w:ascii="Symbol" w:hAnsi="Symbol"/>
                      <w:sz w:val="21"/>
                    </w:rPr>
                    <w:t>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65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0915" cy="10347312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915" cy="1034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4"/>
        <w:rPr>
          <w:sz w:val="13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1530" w:h="16300"/>
          <w:pgMar w:top="120" w:right="240" w:bottom="0" w:left="1620" w:header="720" w:footer="720" w:gutter="0"/>
          <w:cols w:space="720"/>
        </w:sectPr>
      </w:pPr>
    </w:p>
    <w:p w:rsidR="00DB2576" w:rsidRPr="002E4C5C" w:rsidRDefault="002E4C5C">
      <w:pPr>
        <w:spacing w:before="74"/>
        <w:ind w:right="98"/>
        <w:jc w:val="right"/>
        <w:rPr>
          <w:sz w:val="12"/>
          <w:lang w:val="ru-RU"/>
        </w:rPr>
      </w:pPr>
      <w:r>
        <w:lastRenderedPageBreak/>
        <w:pict>
          <v:shape id="_x0000_s1039" type="#_x0000_t202" style="position:absolute;left:0;text-align:left;margin-left:56.95pt;margin-top:52.25pt;width:437.35pt;height:656.55pt;z-index:-149776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9"/>
                    <w:jc w:val="both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9"/>
                    <w:rPr>
                      <w:sz w:val="25"/>
                    </w:rPr>
                  </w:pPr>
                </w:p>
                <w:p w:rsidR="00DB2576" w:rsidRDefault="002E4C5C">
                  <w:pPr>
                    <w:ind w:left="362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С.2 Графический  метод  расчета  поправочных коэффициентов</w:t>
                  </w:r>
                </w:p>
                <w:p w:rsidR="00DB2576" w:rsidRDefault="00DB2576">
                  <w:pPr>
                    <w:pStyle w:val="a3"/>
                    <w:spacing w:before="8"/>
                    <w:rPr>
                      <w:sz w:val="19"/>
                    </w:rPr>
                  </w:pPr>
                </w:p>
                <w:p w:rsidR="00DB2576" w:rsidRDefault="002E4C5C">
                  <w:pPr>
                    <w:pStyle w:val="a3"/>
                    <w:spacing w:line="230" w:lineRule="auto"/>
                    <w:ind w:left="4" w:firstLine="361"/>
                    <w:jc w:val="both"/>
                    <w:rPr>
                      <w:sz w:val="16"/>
                    </w:rPr>
                  </w:pPr>
                  <w:r>
                    <w:t xml:space="preserve">Поправочный коэффициент можно определить, используя рисунок С.5 и уравнение (С.4). Этот метод </w:t>
                  </w:r>
                  <w:r>
                    <w:rPr>
                      <w:spacing w:val="2"/>
                    </w:rPr>
                    <w:t xml:space="preserve">обеспечивает значение </w:t>
                  </w:r>
                  <w:r>
                    <w:t xml:space="preserve">для </w:t>
                  </w:r>
                  <w:r>
                    <w:rPr>
                      <w:spacing w:val="1"/>
                    </w:rPr>
                    <w:t xml:space="preserve">поправочного </w:t>
                  </w:r>
                  <w:r>
                    <w:rPr>
                      <w:spacing w:val="2"/>
                    </w:rPr>
                    <w:t xml:space="preserve">коэффициента </w:t>
                  </w:r>
                  <w:r>
                    <w:t xml:space="preserve">в </w:t>
                  </w:r>
                  <w:r>
                    <w:rPr>
                      <w:spacing w:val="2"/>
                    </w:rPr>
                    <w:t xml:space="preserve">зависимости </w:t>
                  </w:r>
                  <w:r>
                    <w:t xml:space="preserve">от </w:t>
                  </w:r>
                  <w:r>
                    <w:rPr>
                      <w:spacing w:val="1"/>
                    </w:rPr>
                    <w:t xml:space="preserve">радиуса </w:t>
                  </w:r>
                  <w:r>
                    <w:rPr>
                      <w:spacing w:val="2"/>
                    </w:rPr>
                    <w:t xml:space="preserve">эквивалентного </w:t>
                  </w:r>
                  <w:r>
                    <w:rPr>
                      <w:rFonts w:ascii="Trebuchet MS" w:hAnsi="Trebuchet MS"/>
                      <w:spacing w:val="2"/>
                      <w:sz w:val="15"/>
                    </w:rPr>
                    <w:t>К</w:t>
                  </w:r>
                  <w:r>
                    <w:rPr>
                      <w:rFonts w:ascii="Trebuchet MS" w:hAnsi="Trebuchet MS"/>
                      <w:spacing w:val="1"/>
                      <w:sz w:val="15"/>
                    </w:rPr>
                    <w:t>ОН</w:t>
                  </w:r>
                  <w:r>
                    <w:rPr>
                      <w:rFonts w:ascii="Trebuchet MS" w:hAnsi="Trebuchet MS"/>
                      <w:spacing w:val="1"/>
                      <w:w w:val="99"/>
                      <w:sz w:val="15"/>
                    </w:rPr>
                    <w:t>Тур</w:t>
                  </w:r>
                  <w:r>
                    <w:rPr>
                      <w:rFonts w:ascii="Trebuchet MS" w:hAnsi="Trebuchet MS"/>
                      <w:w w:val="99"/>
                      <w:sz w:val="15"/>
                    </w:rPr>
                    <w:t>а</w:t>
                  </w:r>
                  <w:r>
                    <w:rPr>
                      <w:rFonts w:ascii="Trebuchet MS" w:hAnsi="Trebuchet MS"/>
                      <w:sz w:val="15"/>
                    </w:rPr>
                    <w:t xml:space="preserve">  </w:t>
                  </w:r>
                  <w:r>
                    <w:rPr>
                      <w:rFonts w:ascii="Courier New" w:hAnsi="Courier New"/>
                      <w:i/>
                      <w:spacing w:val="-95"/>
                      <w:sz w:val="26"/>
                    </w:rPr>
                    <w:t>{</w:t>
                  </w:r>
                  <w:r>
                    <w:rPr>
                      <w:rFonts w:ascii="Courier New" w:hAnsi="Courier New"/>
                      <w:i/>
                      <w:spacing w:val="-96"/>
                      <w:sz w:val="26"/>
                    </w:rPr>
                    <w:t>Г</w:t>
                  </w:r>
                  <w:r>
                    <w:rPr>
                      <w:spacing w:val="-18"/>
                      <w:w w:val="99"/>
                      <w:sz w:val="16"/>
                    </w:rPr>
                    <w:t>к</w:t>
                  </w:r>
                  <w:r>
                    <w:rPr>
                      <w:spacing w:val="-24"/>
                      <w:w w:val="99"/>
                      <w:sz w:val="16"/>
                    </w:rPr>
                    <w:t>о</w:t>
                  </w:r>
                  <w:r>
                    <w:rPr>
                      <w:spacing w:val="-25"/>
                      <w:w w:val="99"/>
                      <w:sz w:val="16"/>
                    </w:rPr>
                    <w:t>н</w:t>
                  </w:r>
                  <w:r>
                    <w:rPr>
                      <w:spacing w:val="-21"/>
                      <w:w w:val="99"/>
                      <w:sz w:val="16"/>
                    </w:rPr>
                    <w:t>ту</w:t>
                  </w:r>
                  <w:r>
                    <w:rPr>
                      <w:spacing w:val="-24"/>
                      <w:w w:val="99"/>
                      <w:sz w:val="16"/>
                    </w:rPr>
                    <w:t>ра</w:t>
                  </w:r>
                  <w:r>
                    <w:rPr>
                      <w:spacing w:val="-14"/>
                      <w:w w:val="99"/>
                      <w:sz w:val="16"/>
                    </w:rPr>
                    <w:t>)</w:t>
                  </w:r>
                  <w:r>
                    <w:rPr>
                      <w:w w:val="99"/>
                      <w:sz w:val="16"/>
                    </w:rPr>
                    <w:t>-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32"/>
                    </w:rPr>
                  </w:pPr>
                </w:p>
                <w:p w:rsidR="00DB2576" w:rsidRDefault="002E4C5C">
                  <w:pPr>
                    <w:spacing w:line="142" w:lineRule="exact"/>
                    <w:ind w:left="31"/>
                    <w:jc w:val="both"/>
                    <w:rPr>
                      <w:rFonts w:ascii="Segoe UI"/>
                      <w:i/>
                      <w:sz w:val="14"/>
                    </w:rPr>
                  </w:pPr>
                  <w:r>
                    <w:rPr>
                      <w:rFonts w:ascii="Segoe UI"/>
                      <w:i/>
                      <w:w w:val="99"/>
                      <w:sz w:val="14"/>
                    </w:rPr>
                    <w:t>)</w:t>
                  </w:r>
                </w:p>
                <w:p w:rsidR="00DB2576" w:rsidRDefault="00DB2576">
                  <w:pPr>
                    <w:pStyle w:val="a3"/>
                    <w:rPr>
                      <w:sz w:val="4"/>
                    </w:rPr>
                  </w:pPr>
                </w:p>
                <w:p w:rsidR="00DB2576" w:rsidRDefault="002E4C5C">
                  <w:pPr>
                    <w:spacing w:before="34" w:line="79" w:lineRule="auto"/>
                    <w:ind w:left="31" w:right="8526"/>
                    <w:jc w:val="both"/>
                    <w:rPr>
                      <w:rFonts w:ascii="Segoe UI" w:hAnsi="Segoe UI"/>
                      <w:i/>
                      <w:sz w:val="14"/>
                    </w:rPr>
                  </w:pPr>
                  <w:r>
                    <w:rPr>
                      <w:rFonts w:ascii="Segoe UI" w:hAnsi="Segoe UI"/>
                      <w:i/>
                      <w:sz w:val="14"/>
                    </w:rPr>
                    <w:t>(г с  а</w:t>
                  </w:r>
                </w:p>
                <w:p w:rsidR="00DB2576" w:rsidRDefault="002E4C5C">
                  <w:pPr>
                    <w:spacing w:before="21" w:line="120" w:lineRule="auto"/>
                    <w:ind w:left="56" w:right="8532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т н е и ц и</w:t>
                  </w:r>
                </w:p>
                <w:p w:rsidR="00DB2576" w:rsidRDefault="002E4C5C">
                  <w:pPr>
                    <w:spacing w:line="100" w:lineRule="exact"/>
                    <w:ind w:left="56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ф</w:t>
                  </w:r>
                </w:p>
                <w:p w:rsidR="00DB2576" w:rsidRDefault="002E4C5C">
                  <w:pPr>
                    <w:spacing w:before="67" w:line="110" w:lineRule="auto"/>
                    <w:ind w:left="56" w:right="8532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ф э о к</w:t>
                  </w:r>
                </w:p>
                <w:p w:rsidR="00DB2576" w:rsidRDefault="00DB2576">
                  <w:pPr>
                    <w:pStyle w:val="a3"/>
                    <w:rPr>
                      <w:sz w:val="6"/>
                    </w:rPr>
                  </w:pPr>
                </w:p>
                <w:p w:rsidR="00DB2576" w:rsidRDefault="00DB2576">
                  <w:pPr>
                    <w:pStyle w:val="a3"/>
                    <w:spacing w:before="10"/>
                    <w:rPr>
                      <w:sz w:val="6"/>
                    </w:rPr>
                  </w:pPr>
                </w:p>
                <w:p w:rsidR="00DB2576" w:rsidRDefault="002E4C5C">
                  <w:pPr>
                    <w:spacing w:before="1"/>
                    <w:ind w:left="56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ный</w:t>
                  </w:r>
                </w:p>
                <w:p w:rsidR="00DB2576" w:rsidRDefault="002E4C5C">
                  <w:pPr>
                    <w:spacing w:before="70" w:line="235" w:lineRule="auto"/>
                    <w:ind w:left="56" w:right="8532"/>
                    <w:jc w:val="both"/>
                    <w:rPr>
                      <w:sz w:val="14"/>
                    </w:rPr>
                  </w:pPr>
                  <w:r>
                    <w:rPr>
                      <w:w w:val="99"/>
                      <w:sz w:val="14"/>
                    </w:rPr>
                    <w:t>воч ра</w:t>
                  </w:r>
                </w:p>
                <w:p w:rsidR="00DB2576" w:rsidRDefault="002E4C5C">
                  <w:pPr>
                    <w:spacing w:before="96"/>
                    <w:ind w:left="56"/>
                    <w:jc w:val="both"/>
                    <w:rPr>
                      <w:sz w:val="14"/>
                    </w:rPr>
                  </w:pPr>
                  <w:r>
                    <w:rPr>
                      <w:sz w:val="14"/>
                    </w:rPr>
                    <w:t>Поп</w:t>
                  </w:r>
                </w:p>
                <w:p w:rsidR="00DB2576" w:rsidRDefault="00DB2576">
                  <w:pPr>
                    <w:pStyle w:val="a3"/>
                    <w:rPr>
                      <w:sz w:val="2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6"/>
                    </w:rPr>
                  </w:pPr>
                </w:p>
                <w:p w:rsidR="00DB2576" w:rsidRDefault="00DB2576">
                  <w:pPr>
                    <w:pStyle w:val="a3"/>
                    <w:spacing w:before="9"/>
                    <w:rPr>
                      <w:sz w:val="22"/>
                    </w:rPr>
                  </w:pPr>
                </w:p>
                <w:p w:rsidR="00DB2576" w:rsidRDefault="002E4C5C">
                  <w:pPr>
                    <w:spacing w:line="249" w:lineRule="auto"/>
                    <w:ind w:left="606" w:right="597" w:firstLine="1096"/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Рисунок С.5 - Поправочный коэффициент </w:t>
                  </w:r>
                  <w:r>
                    <w:rPr>
                      <w:spacing w:val="-10"/>
                      <w:sz w:val="16"/>
                    </w:rPr>
                    <w:t xml:space="preserve">ас(г-|) </w:t>
                  </w:r>
                  <w:r>
                    <w:rPr>
                      <w:sz w:val="16"/>
                    </w:rPr>
                    <w:t xml:space="preserve">для </w:t>
                  </w:r>
                  <w:r>
                    <w:rPr>
                      <w:spacing w:val="-3"/>
                      <w:sz w:val="16"/>
                    </w:rPr>
                    <w:t xml:space="preserve">полей </w:t>
                  </w:r>
                  <w:r>
                    <w:rPr>
                      <w:sz w:val="16"/>
                    </w:rPr>
                    <w:t xml:space="preserve">с удельной электропроводностью </w:t>
                  </w:r>
                  <w:r>
                    <w:rPr>
                      <w:spacing w:val="-7"/>
                      <w:sz w:val="16"/>
                    </w:rPr>
                    <w:t xml:space="preserve">0,1  </w:t>
                  </w:r>
                  <w:r>
                    <w:rPr>
                      <w:sz w:val="16"/>
                    </w:rPr>
                    <w:t xml:space="preserve">См/м  и датчиком  площадью </w:t>
                  </w:r>
                  <w:r>
                    <w:rPr>
                      <w:spacing w:val="-23"/>
                      <w:sz w:val="16"/>
                    </w:rPr>
                    <w:t xml:space="preserve">АдаТчика </w:t>
                  </w:r>
                  <w:r>
                    <w:rPr>
                      <w:sz w:val="16"/>
                    </w:rPr>
                    <w:t xml:space="preserve">= </w:t>
                  </w:r>
                  <w:r>
                    <w:rPr>
                      <w:spacing w:val="-4"/>
                      <w:sz w:val="16"/>
                    </w:rPr>
                    <w:t xml:space="preserve">100 </w:t>
                  </w:r>
                  <w:r>
                    <w:rPr>
                      <w:spacing w:val="1"/>
                      <w:sz w:val="16"/>
                    </w:rPr>
                    <w:t xml:space="preserve">см2для  </w:t>
                  </w:r>
                  <w:r>
                    <w:rPr>
                      <w:sz w:val="16"/>
                    </w:rPr>
                    <w:t>модели тела человека</w:t>
                  </w:r>
                </w:p>
                <w:p w:rsidR="00DB2576" w:rsidRDefault="002E4C5C">
                  <w:pPr>
                    <w:spacing w:before="4"/>
                    <w:ind w:left="1946"/>
                    <w:rPr>
                      <w:sz w:val="16"/>
                    </w:rPr>
                  </w:pPr>
                  <w:r>
                    <w:rPr>
                      <w:sz w:val="16"/>
                    </w:rPr>
                    <w:t>(применяются  шкалы значений пределов согласно ICNIRP  [11])</w:t>
                  </w:r>
                </w:p>
                <w:p w:rsidR="00DB2576" w:rsidRDefault="00DB2576">
                  <w:pPr>
                    <w:pStyle w:val="a3"/>
                    <w:spacing w:before="8"/>
                  </w:pPr>
                </w:p>
                <w:p w:rsidR="00DB2576" w:rsidRDefault="002E4C5C">
                  <w:pPr>
                    <w:pStyle w:val="a3"/>
                    <w:ind w:left="497"/>
                  </w:pPr>
                  <w:r>
                    <w:t xml:space="preserve">Расстояние </w:t>
                  </w:r>
                  <w:r>
                    <w:rPr>
                      <w:i/>
                    </w:rPr>
                    <w:t xml:space="preserve">г = </w:t>
                  </w:r>
                  <w:r>
                    <w:t xml:space="preserve">и  </w:t>
                  </w:r>
                  <w:r>
                    <w:rPr>
                      <w:sz w:val="16"/>
                    </w:rPr>
                    <w:t xml:space="preserve">+ /К0НТура,    </w:t>
                  </w:r>
                  <w:r>
                    <w:t>где и  -  расстояние до  объекта  измерений, указанное  в таблице А .1.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1"/>
                    <w:rPr>
                      <w:sz w:val="22"/>
                    </w:rPr>
                  </w:pPr>
                </w:p>
                <w:p w:rsidR="00DB2576" w:rsidRDefault="002E4C5C">
                  <w:pPr>
                    <w:jc w:val="both"/>
                    <w:rPr>
                      <w:rFonts w:ascii="Times New Roman"/>
                      <w:b/>
                      <w:sz w:val="19"/>
                    </w:rPr>
                  </w:pPr>
                  <w:r>
                    <w:rPr>
                      <w:rFonts w:ascii="Times New Roman"/>
                      <w:b/>
                      <w:sz w:val="19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70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71969" cy="9720554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969" cy="972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5"/>
        <w:rPr>
          <w:sz w:val="11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830" w:h="15310"/>
          <w:pgMar w:top="120" w:right="240" w:bottom="0" w:left="152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38" type="#_x0000_t202" style="position:absolute;left:0;text-align:left;margin-left:45.3pt;margin-top:50.5pt;width:425.55pt;height:637.2pt;z-index:-149728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right="15"/>
                    <w:jc w:val="righ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24"/>
                    </w:rPr>
                  </w:pPr>
                </w:p>
                <w:p w:rsidR="00DB2576" w:rsidRDefault="002E4C5C">
                  <w:pPr>
                    <w:spacing w:line="247" w:lineRule="auto"/>
                    <w:ind w:left="3438" w:right="3423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Приложение D (справочное)</w:t>
                  </w:r>
                </w:p>
                <w:p w:rsidR="00DB2576" w:rsidRDefault="00DB2576">
                  <w:pPr>
                    <w:pStyle w:val="a3"/>
                    <w:spacing w:before="1"/>
                    <w:rPr>
                      <w:sz w:val="19"/>
                    </w:rPr>
                  </w:pPr>
                </w:p>
                <w:p w:rsidR="00DB2576" w:rsidRDefault="002E4C5C">
                  <w:pPr>
                    <w:ind w:left="847" w:right="858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Примеры применения основных ограничений и контрольных уровней, указанных  в приложении В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20"/>
                    </w:rPr>
                  </w:pPr>
                </w:p>
                <w:p w:rsidR="00DB2576" w:rsidRDefault="002E4C5C">
                  <w:pPr>
                    <w:ind w:left="360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D.1  Передаточная функция</w:t>
                  </w:r>
                </w:p>
                <w:p w:rsidR="00DB2576" w:rsidRDefault="002E4C5C">
                  <w:pPr>
                    <w:pStyle w:val="a3"/>
                    <w:spacing w:before="164" w:line="254" w:lineRule="auto"/>
                    <w:ind w:right="14" w:firstLine="360"/>
                    <w:jc w:val="both"/>
                  </w:pPr>
                  <w:r>
                    <w:rPr>
                      <w:b/>
                    </w:rPr>
                    <w:t xml:space="preserve">Контрольный уровень </w:t>
                  </w:r>
                  <w:r>
                    <w:rPr>
                      <w:spacing w:val="-13"/>
                    </w:rPr>
                    <w:t xml:space="preserve">BRL(/) </w:t>
                  </w:r>
                  <w:r>
                    <w:t>согласно ICNIRP для общего  применения  может быть  использован для расчета передаточной функции следующим образо</w:t>
                  </w:r>
                  <w:r>
                    <w:t xml:space="preserve">м (пример для нормированной точки  </w:t>
                  </w:r>
                  <w:r>
                    <w:rPr>
                      <w:spacing w:val="-4"/>
                    </w:rPr>
                    <w:t xml:space="preserve">на </w:t>
                  </w:r>
                  <w:r>
                    <w:t>частоте 50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-5"/>
                    </w:rPr>
                    <w:t>Гц).</w:t>
                  </w:r>
                </w:p>
                <w:p w:rsidR="00DB2576" w:rsidRDefault="002E4C5C">
                  <w:pPr>
                    <w:spacing w:before="151"/>
                    <w:ind w:right="2297"/>
                    <w:jc w:val="right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Т а б л и ц а  D . 1 - Передаточная функция для общего применения согласно ICNIRP</w:t>
                  </w:r>
                </w:p>
                <w:p w:rsidR="00DB2576" w:rsidRDefault="002E4C5C">
                  <w:pPr>
                    <w:pStyle w:val="a3"/>
                    <w:spacing w:before="95"/>
                    <w:ind w:right="1514"/>
                    <w:jc w:val="right"/>
                  </w:pPr>
                  <w:r>
                    <w:t>5000 мкТл</w:t>
                  </w:r>
                </w:p>
                <w:p w:rsidR="00DB2576" w:rsidRDefault="002E4C5C">
                  <w:pPr>
                    <w:pStyle w:val="a3"/>
                    <w:tabs>
                      <w:tab w:val="left" w:pos="4197"/>
                      <w:tab w:val="left" w:pos="6333"/>
                      <w:tab w:val="left" w:pos="7073"/>
                      <w:tab w:val="left" w:pos="7415"/>
                    </w:tabs>
                    <w:spacing w:before="62" w:line="262" w:lineRule="exact"/>
                    <w:ind w:left="106"/>
                    <w:rPr>
                      <w:i/>
                    </w:rPr>
                  </w:pPr>
                  <w:r>
                    <w:rPr>
                      <w:position w:val="-9"/>
                    </w:rPr>
                    <w:t xml:space="preserve">№ = </w:t>
                  </w:r>
                  <w:r>
                    <w:rPr>
                      <w:spacing w:val="-4"/>
                      <w:position w:val="-9"/>
                    </w:rPr>
                    <w:t xml:space="preserve">10  </w:t>
                  </w:r>
                  <w:r>
                    <w:rPr>
                      <w:spacing w:val="-5"/>
                      <w:position w:val="-9"/>
                    </w:rPr>
                    <w:t xml:space="preserve">Гц) </w:t>
                  </w:r>
                  <w:r>
                    <w:rPr>
                      <w:position w:val="-9"/>
                    </w:rPr>
                    <w:t xml:space="preserve">&lt; </w:t>
                  </w:r>
                  <w:r>
                    <w:rPr>
                      <w:i/>
                      <w:spacing w:val="5"/>
                      <w:position w:val="-9"/>
                    </w:rPr>
                    <w:t xml:space="preserve">f&lt;  </w:t>
                  </w:r>
                  <w:r>
                    <w:rPr>
                      <w:spacing w:val="2"/>
                      <w:position w:val="-9"/>
                    </w:rPr>
                    <w:t xml:space="preserve">(fd  </w:t>
                  </w:r>
                  <w:r>
                    <w:rPr>
                      <w:position w:val="-9"/>
                    </w:rPr>
                    <w:t>=</w:t>
                  </w:r>
                  <w:r>
                    <w:rPr>
                      <w:spacing w:val="3"/>
                      <w:position w:val="-9"/>
                    </w:rPr>
                    <w:t xml:space="preserve"> </w:t>
                  </w:r>
                  <w:r>
                    <w:rPr>
                      <w:position w:val="-9"/>
                    </w:rPr>
                    <w:t>800</w:t>
                  </w:r>
                  <w:r>
                    <w:rPr>
                      <w:spacing w:val="22"/>
                      <w:position w:val="-9"/>
                    </w:rPr>
                    <w:t xml:space="preserve"> </w:t>
                  </w:r>
                  <w:r>
                    <w:rPr>
                      <w:spacing w:val="-5"/>
                      <w:position w:val="-9"/>
                    </w:rPr>
                    <w:t>Гц)</w:t>
                  </w:r>
                  <w:r>
                    <w:rPr>
                      <w:spacing w:val="-5"/>
                      <w:position w:val="-9"/>
                    </w:rPr>
                    <w:tab/>
                  </w:r>
                  <w:r>
                    <w:t xml:space="preserve">/wfч _ </w:t>
                  </w:r>
                  <w:r>
                    <w:rPr>
                      <w:spacing w:val="-3"/>
                    </w:rPr>
                    <w:t>®</w:t>
                  </w:r>
                  <w:r>
                    <w:rPr>
                      <w:spacing w:val="-3"/>
                      <w:sz w:val="13"/>
                    </w:rPr>
                    <w:t xml:space="preserve">rl   </w:t>
                  </w:r>
                  <w:r>
                    <w:rPr>
                      <w:spacing w:val="-16"/>
                    </w:rPr>
                    <w:t xml:space="preserve">(^со </w:t>
                  </w:r>
                  <w:r>
                    <w:t xml:space="preserve">-  </w:t>
                  </w:r>
                  <w:r>
                    <w:rPr>
                      <w:i/>
                    </w:rPr>
                    <w:t>50</w:t>
                  </w:r>
                  <w:r>
                    <w:rPr>
                      <w:i/>
                      <w:spacing w:val="-5"/>
                    </w:rPr>
                    <w:t xml:space="preserve"> </w:t>
                  </w:r>
                  <w:r>
                    <w:rPr>
                      <w:spacing w:val="-4"/>
                    </w:rPr>
                    <w:t>Гц)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_</w:t>
                  </w:r>
                  <w:r>
                    <w:tab/>
                    <w:t>50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Гц</w:t>
                  </w:r>
                  <w:r>
                    <w:tab/>
                    <w:t>_</w:t>
                  </w:r>
                  <w:r>
                    <w:tab/>
                  </w:r>
                  <w:r>
                    <w:rPr>
                      <w:i/>
                    </w:rPr>
                    <w:t>f</w:t>
                  </w:r>
                </w:p>
                <w:p w:rsidR="00DB2576" w:rsidRDefault="002E4C5C">
                  <w:pPr>
                    <w:pStyle w:val="a3"/>
                    <w:tabs>
                      <w:tab w:val="left" w:pos="4200"/>
                      <w:tab w:val="left" w:pos="5276"/>
                      <w:tab w:val="left" w:pos="6381"/>
                    </w:tabs>
                    <w:spacing w:line="162" w:lineRule="exact"/>
                    <w:ind w:left="3438"/>
                    <w:jc w:val="center"/>
                  </w:pPr>
                  <w:r>
                    <w:rPr>
                      <w:i/>
                    </w:rPr>
                    <w:t>К</w:t>
                  </w:r>
                  <w:r>
                    <w:rPr>
                      <w:i/>
                      <w:spacing w:val="-17"/>
                    </w:rPr>
                    <w:t xml:space="preserve"> </w:t>
                  </w:r>
                  <w:r>
                    <w:rPr>
                      <w:i/>
                    </w:rPr>
                    <w:t>*</w:t>
                  </w:r>
                  <w:r>
                    <w:rPr>
                      <w:i/>
                    </w:rPr>
                    <w:tab/>
                  </w:r>
                  <w:r>
                    <w:rPr>
                      <w:spacing w:val="-12"/>
                    </w:rPr>
                    <w:t>Вр,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(О</w:t>
                  </w:r>
                  <w:r>
                    <w:tab/>
                    <w:t>5000</w:t>
                  </w:r>
                  <w:r>
                    <w:rPr>
                      <w:spacing w:val="45"/>
                    </w:rPr>
                    <w:t xml:space="preserve"> </w:t>
                  </w:r>
                  <w:r>
                    <w:t>мкТл</w:t>
                  </w:r>
                  <w:r>
                    <w:tab/>
                    <w:t>50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rPr>
                      <w:spacing w:val="-3"/>
                    </w:rPr>
                    <w:t>Гц</w:t>
                  </w:r>
                </w:p>
                <w:p w:rsidR="00DB2576" w:rsidRDefault="002E4C5C">
                  <w:pPr>
                    <w:spacing w:before="37"/>
                    <w:ind w:right="1931"/>
                    <w:jc w:val="right"/>
                    <w:rPr>
                      <w:i/>
                      <w:sz w:val="17"/>
                    </w:rPr>
                  </w:pPr>
                  <w:r>
                    <w:rPr>
                      <w:i/>
                      <w:sz w:val="17"/>
                    </w:rPr>
                    <w:t>f</w:t>
                  </w:r>
                </w:p>
                <w:p w:rsidR="00DB2576" w:rsidRDefault="002E4C5C">
                  <w:pPr>
                    <w:pStyle w:val="a3"/>
                    <w:spacing w:before="29"/>
                    <w:ind w:right="1875"/>
                    <w:jc w:val="right"/>
                  </w:pPr>
                  <w:r>
                    <w:t>5000</w:t>
                  </w:r>
                </w:p>
                <w:p w:rsidR="00DB2576" w:rsidRDefault="002E4C5C">
                  <w:pPr>
                    <w:tabs>
                      <w:tab w:val="left" w:pos="4290"/>
                      <w:tab w:val="left" w:pos="6272"/>
                      <w:tab w:val="left" w:pos="6772"/>
                    </w:tabs>
                    <w:spacing w:before="15" w:line="252" w:lineRule="auto"/>
                    <w:ind w:left="5175" w:right="982" w:hanging="5070"/>
                    <w:rPr>
                      <w:sz w:val="17"/>
                    </w:rPr>
                  </w:pPr>
                  <w:r>
                    <w:rPr>
                      <w:i/>
                      <w:position w:val="-3"/>
                      <w:sz w:val="17"/>
                    </w:rPr>
                    <w:t>(</w:t>
                  </w:r>
                  <w:r>
                    <w:rPr>
                      <w:i/>
                      <w:spacing w:val="1"/>
                      <w:position w:val="-3"/>
                      <w:sz w:val="17"/>
                    </w:rPr>
                    <w:t>f</w:t>
                  </w:r>
                  <w:r>
                    <w:rPr>
                      <w:position w:val="-3"/>
                      <w:sz w:val="5"/>
                    </w:rPr>
                    <w:t xml:space="preserve">c   </w:t>
                  </w:r>
                  <w:r>
                    <w:rPr>
                      <w:spacing w:val="3"/>
                      <w:position w:val="-3"/>
                      <w:sz w:val="5"/>
                    </w:rPr>
                    <w:t xml:space="preserve"> </w:t>
                  </w:r>
                  <w:r>
                    <w:rPr>
                      <w:position w:val="-3"/>
                      <w:sz w:val="5"/>
                    </w:rPr>
                    <w:t xml:space="preserve">1     </w:t>
                  </w:r>
                  <w:r>
                    <w:rPr>
                      <w:spacing w:val="-2"/>
                      <w:position w:val="-3"/>
                      <w:sz w:val="5"/>
                    </w:rPr>
                    <w:t xml:space="preserve"> </w:t>
                  </w:r>
                  <w:r>
                    <w:rPr>
                      <w:position w:val="-3"/>
                      <w:sz w:val="17"/>
                    </w:rPr>
                    <w:t>=</w:t>
                  </w:r>
                  <w:r>
                    <w:rPr>
                      <w:spacing w:val="5"/>
                      <w:position w:val="-3"/>
                      <w:sz w:val="17"/>
                    </w:rPr>
                    <w:t xml:space="preserve"> </w:t>
                  </w:r>
                  <w:r>
                    <w:rPr>
                      <w:w w:val="99"/>
                      <w:position w:val="-3"/>
                      <w:sz w:val="17"/>
                    </w:rPr>
                    <w:t>8</w:t>
                  </w:r>
                  <w:r>
                    <w:rPr>
                      <w:spacing w:val="-4"/>
                      <w:w w:val="99"/>
                      <w:position w:val="-3"/>
                      <w:sz w:val="17"/>
                    </w:rPr>
                    <w:t>0</w:t>
                  </w:r>
                  <w:r>
                    <w:rPr>
                      <w:w w:val="99"/>
                      <w:position w:val="-3"/>
                      <w:sz w:val="17"/>
                    </w:rPr>
                    <w:t>0</w:t>
                  </w:r>
                  <w:r>
                    <w:rPr>
                      <w:position w:val="-3"/>
                      <w:sz w:val="17"/>
                    </w:rPr>
                    <w:t xml:space="preserve"> </w:t>
                  </w:r>
                  <w:r>
                    <w:rPr>
                      <w:spacing w:val="-23"/>
                      <w:position w:val="-3"/>
                      <w:sz w:val="17"/>
                    </w:rPr>
                    <w:t xml:space="preserve"> </w:t>
                  </w:r>
                  <w:r>
                    <w:rPr>
                      <w:spacing w:val="-6"/>
                      <w:position w:val="-3"/>
                      <w:sz w:val="17"/>
                    </w:rPr>
                    <w:t>Г</w:t>
                  </w:r>
                  <w:r>
                    <w:rPr>
                      <w:spacing w:val="-8"/>
                      <w:w w:val="98"/>
                      <w:position w:val="-3"/>
                      <w:sz w:val="17"/>
                    </w:rPr>
                    <w:t>ц</w:t>
                  </w:r>
                  <w:r>
                    <w:rPr>
                      <w:w w:val="99"/>
                      <w:position w:val="-3"/>
                      <w:sz w:val="17"/>
                    </w:rPr>
                    <w:t>)</w:t>
                  </w:r>
                  <w:r>
                    <w:rPr>
                      <w:spacing w:val="10"/>
                      <w:w w:val="99"/>
                      <w:position w:val="-3"/>
                      <w:sz w:val="17"/>
                    </w:rPr>
                    <w:t xml:space="preserve"> </w:t>
                  </w:r>
                  <w:r>
                    <w:rPr>
                      <w:w w:val="99"/>
                      <w:position w:val="-3"/>
                      <w:sz w:val="17"/>
                    </w:rPr>
                    <w:t>&lt;</w:t>
                  </w:r>
                  <w:r>
                    <w:rPr>
                      <w:spacing w:val="2"/>
                      <w:w w:val="99"/>
                      <w:position w:val="-3"/>
                      <w:sz w:val="17"/>
                    </w:rPr>
                    <w:t xml:space="preserve"> </w:t>
                  </w:r>
                  <w:r>
                    <w:rPr>
                      <w:i/>
                      <w:spacing w:val="11"/>
                      <w:position w:val="-3"/>
                      <w:sz w:val="17"/>
                    </w:rPr>
                    <w:t>f</w:t>
                  </w:r>
                  <w:r>
                    <w:rPr>
                      <w:i/>
                      <w:position w:val="-3"/>
                      <w:sz w:val="17"/>
                    </w:rPr>
                    <w:t xml:space="preserve">&lt; </w:t>
                  </w:r>
                  <w:r>
                    <w:rPr>
                      <w:i/>
                      <w:spacing w:val="-4"/>
                      <w:position w:val="-3"/>
                      <w:sz w:val="17"/>
                    </w:rPr>
                    <w:t xml:space="preserve"> </w:t>
                  </w:r>
                  <w:r>
                    <w:rPr>
                      <w:i/>
                      <w:position w:val="-3"/>
                      <w:sz w:val="17"/>
                    </w:rPr>
                    <w:t>(</w:t>
                  </w:r>
                  <w:r>
                    <w:rPr>
                      <w:i/>
                      <w:spacing w:val="-6"/>
                      <w:position w:val="-3"/>
                      <w:sz w:val="17"/>
                    </w:rPr>
                    <w:t>f</w:t>
                  </w:r>
                  <w:r>
                    <w:rPr>
                      <w:i/>
                      <w:w w:val="99"/>
                      <w:position w:val="-3"/>
                      <w:sz w:val="17"/>
                    </w:rPr>
                    <w:t>2</w:t>
                  </w:r>
                  <w:r>
                    <w:rPr>
                      <w:i/>
                      <w:spacing w:val="-24"/>
                      <w:position w:val="-3"/>
                      <w:sz w:val="17"/>
                    </w:rPr>
                    <w:t xml:space="preserve"> </w:t>
                  </w:r>
                  <w:r>
                    <w:rPr>
                      <w:position w:val="-3"/>
                      <w:sz w:val="17"/>
                    </w:rPr>
                    <w:t>=</w:t>
                  </w:r>
                  <w:r>
                    <w:rPr>
                      <w:spacing w:val="13"/>
                      <w:position w:val="-3"/>
                      <w:sz w:val="17"/>
                    </w:rPr>
                    <w:t xml:space="preserve"> </w:t>
                  </w:r>
                  <w:r>
                    <w:rPr>
                      <w:spacing w:val="-5"/>
                      <w:w w:val="99"/>
                      <w:position w:val="-3"/>
                      <w:sz w:val="17"/>
                    </w:rPr>
                    <w:t>15</w:t>
                  </w:r>
                  <w:r>
                    <w:rPr>
                      <w:w w:val="99"/>
                      <w:position w:val="-3"/>
                      <w:sz w:val="17"/>
                    </w:rPr>
                    <w:t>0</w:t>
                  </w:r>
                  <w:r>
                    <w:rPr>
                      <w:spacing w:val="16"/>
                      <w:position w:val="-3"/>
                      <w:sz w:val="17"/>
                    </w:rPr>
                    <w:t xml:space="preserve"> </w:t>
                  </w:r>
                  <w:r>
                    <w:rPr>
                      <w:spacing w:val="-4"/>
                      <w:w w:val="99"/>
                      <w:position w:val="-3"/>
                      <w:sz w:val="17"/>
                    </w:rPr>
                    <w:t>к</w:t>
                  </w:r>
                  <w:r>
                    <w:rPr>
                      <w:spacing w:val="-2"/>
                      <w:position w:val="-3"/>
                      <w:sz w:val="17"/>
                    </w:rPr>
                    <w:t>Г</w:t>
                  </w:r>
                  <w:r>
                    <w:rPr>
                      <w:spacing w:val="-5"/>
                      <w:w w:val="98"/>
                      <w:position w:val="-3"/>
                      <w:sz w:val="17"/>
                    </w:rPr>
                    <w:t>ц</w:t>
                  </w:r>
                  <w:r>
                    <w:rPr>
                      <w:w w:val="99"/>
                      <w:position w:val="-3"/>
                      <w:sz w:val="17"/>
                    </w:rPr>
                    <w:t>)</w:t>
                  </w:r>
                  <w:r>
                    <w:rPr>
                      <w:w w:val="99"/>
                      <w:position w:val="-3"/>
                      <w:sz w:val="17"/>
                    </w:rPr>
                    <w:tab/>
                  </w:r>
                  <w:r>
                    <w:rPr>
                      <w:w w:val="99"/>
                      <w:sz w:val="17"/>
                    </w:rPr>
                    <w:t>Л</w:t>
                  </w:r>
                  <w:r>
                    <w:rPr>
                      <w:spacing w:val="-7"/>
                      <w:w w:val="99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(</w:t>
                  </w:r>
                  <w:r>
                    <w:rPr>
                      <w:spacing w:val="-13"/>
                      <w:w w:val="99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0</w:t>
                  </w:r>
                  <w:r>
                    <w:rPr>
                      <w:spacing w:val="-10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=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^</w:t>
                  </w:r>
                  <w:r>
                    <w:rPr>
                      <w:spacing w:val="-12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(</w:t>
                  </w:r>
                  <w:r>
                    <w:rPr>
                      <w:spacing w:val="-15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/</w:t>
                  </w:r>
                  <w:r>
                    <w:rPr>
                      <w:spacing w:val="-14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с</w:t>
                  </w:r>
                  <w:r>
                    <w:rPr>
                      <w:spacing w:val="-13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о</w:t>
                  </w:r>
                  <w:r>
                    <w:rPr>
                      <w:spacing w:val="-13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=</w:t>
                  </w:r>
                  <w:r>
                    <w:rPr>
                      <w:spacing w:val="-13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5</w:t>
                  </w:r>
                  <w:r>
                    <w:rPr>
                      <w:spacing w:val="-12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0</w:t>
                  </w:r>
                  <w:r>
                    <w:rPr>
                      <w:spacing w:val="-12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Г</w:t>
                  </w:r>
                  <w:r>
                    <w:rPr>
                      <w:spacing w:val="-11"/>
                      <w:sz w:val="17"/>
                    </w:rPr>
                    <w:t xml:space="preserve"> </w:t>
                  </w:r>
                  <w:r>
                    <w:rPr>
                      <w:w w:val="98"/>
                      <w:sz w:val="17"/>
                    </w:rPr>
                    <w:t>ц</w:t>
                  </w:r>
                  <w:r>
                    <w:rPr>
                      <w:spacing w:val="-13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)</w:t>
                  </w:r>
                  <w:r>
                    <w:rPr>
                      <w:spacing w:val="-14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 xml:space="preserve">=   </w:t>
                  </w:r>
                  <w:r>
                    <w:rPr>
                      <w:spacing w:val="-15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50</w:t>
                  </w:r>
                  <w:r>
                    <w:rPr>
                      <w:sz w:val="17"/>
                    </w:rPr>
                    <w:tab/>
                    <w:t>М</w:t>
                  </w:r>
                  <w:r>
                    <w:rPr>
                      <w:spacing w:val="-4"/>
                      <w:sz w:val="17"/>
                    </w:rPr>
                    <w:t>К</w:t>
                  </w:r>
                  <w:r>
                    <w:rPr>
                      <w:sz w:val="17"/>
                    </w:rPr>
                    <w:t>Т</w:t>
                  </w:r>
                  <w:r>
                    <w:rPr>
                      <w:spacing w:val="-1"/>
                      <w:sz w:val="17"/>
                    </w:rPr>
                    <w:t>Л</w:t>
                  </w:r>
                  <w:r>
                    <w:rPr>
                      <w:spacing w:val="5"/>
                      <w:sz w:val="17"/>
                    </w:rPr>
                    <w:t>=</w:t>
                  </w:r>
                  <w:r>
                    <w:rPr>
                      <w:spacing w:val="6"/>
                      <w:w w:val="99"/>
                      <w:sz w:val="17"/>
                    </w:rPr>
                    <w:t>1</w:t>
                  </w:r>
                  <w:r>
                    <w:rPr>
                      <w:w w:val="99"/>
                      <w:sz w:val="17"/>
                    </w:rPr>
                    <w:t xml:space="preserve">6 </w:t>
                  </w:r>
                  <w:r>
                    <w:rPr>
                      <w:spacing w:val="-7"/>
                      <w:sz w:val="17"/>
                    </w:rPr>
                    <w:t>BRL(0</w:t>
                  </w:r>
                  <w:r>
                    <w:rPr>
                      <w:spacing w:val="-7"/>
                      <w:sz w:val="17"/>
                    </w:rPr>
                    <w:tab/>
                  </w:r>
                  <w:r>
                    <w:rPr>
                      <w:sz w:val="17"/>
                    </w:rPr>
                    <w:t xml:space="preserve">6,25 </w:t>
                  </w:r>
                  <w:r>
                    <w:rPr>
                      <w:spacing w:val="32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мкТл</w:t>
                  </w:r>
                </w:p>
                <w:p w:rsidR="00DB2576" w:rsidRDefault="002E4C5C">
                  <w:pPr>
                    <w:pStyle w:val="a3"/>
                    <w:tabs>
                      <w:tab w:val="left" w:pos="681"/>
                    </w:tabs>
                    <w:spacing w:before="69"/>
                    <w:ind w:right="1688"/>
                    <w:jc w:val="right"/>
                  </w:pPr>
                  <w:r>
                    <w:t>5000</w:t>
                  </w:r>
                  <w:r>
                    <w:tab/>
                    <w:t>т</w:t>
                  </w:r>
                </w:p>
                <w:p w:rsidR="00DB2576" w:rsidRDefault="002E4C5C">
                  <w:pPr>
                    <w:pStyle w:val="a3"/>
                    <w:tabs>
                      <w:tab w:val="left" w:pos="5216"/>
                      <w:tab w:val="left" w:pos="5605"/>
                      <w:tab w:val="left" w:pos="6571"/>
                    </w:tabs>
                    <w:spacing w:before="3" w:line="168" w:lineRule="exact"/>
                    <w:ind w:left="3085"/>
                    <w:jc w:val="center"/>
                    <w:rPr>
                      <w:i/>
                    </w:rPr>
                  </w:pPr>
                  <w:r>
                    <w:t>W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)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_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e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rPr>
                      <w:spacing w:val="-16"/>
                    </w:rPr>
                    <w:t>RL(fCo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=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t>5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t>o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t>r</w:t>
                  </w:r>
                  <w:r>
                    <w:rPr>
                      <w:spacing w:val="-16"/>
                    </w:rPr>
                    <w:t xml:space="preserve"> </w:t>
                  </w:r>
                  <w:r>
                    <w:rPr>
                      <w:spacing w:val="-27"/>
                    </w:rPr>
                    <w:t>M)</w:t>
                  </w:r>
                  <w:r>
                    <w:rPr>
                      <w:spacing w:val="-17"/>
                    </w:rPr>
                    <w:t xml:space="preserve"> </w:t>
                  </w:r>
                  <w:r>
                    <w:t>_</w:t>
                  </w:r>
                  <w:r>
                    <w:tab/>
                    <w:t>so</w:t>
                  </w:r>
                  <w:r>
                    <w:tab/>
                    <w:t xml:space="preserve">мкТл  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_</w:t>
                  </w:r>
                  <w:r>
                    <w:tab/>
                  </w:r>
                  <w:r>
                    <w:rPr>
                      <w:i/>
                    </w:rPr>
                    <w:t>f</w:t>
                  </w:r>
                </w:p>
                <w:p w:rsidR="00DB2576" w:rsidRDefault="002E4C5C">
                  <w:pPr>
                    <w:pStyle w:val="a3"/>
                    <w:tabs>
                      <w:tab w:val="left" w:pos="4883"/>
                      <w:tab w:val="left" w:pos="5958"/>
                      <w:tab w:val="left" w:pos="6839"/>
                      <w:tab w:val="left" w:pos="7263"/>
                    </w:tabs>
                    <w:spacing w:line="288" w:lineRule="exact"/>
                    <w:ind w:left="105"/>
                  </w:pPr>
                  <w:r>
                    <w:rPr>
                      <w:spacing w:val="-14"/>
                    </w:rPr>
                    <w:t>0</w:t>
                  </w:r>
                  <w:r>
                    <w:rPr>
                      <w:i/>
                      <w:spacing w:val="-14"/>
                    </w:rPr>
                    <w:t xml:space="preserve">h  </w:t>
                  </w:r>
                  <w:r>
                    <w:t xml:space="preserve">= </w:t>
                  </w:r>
                  <w:r>
                    <w:rPr>
                      <w:spacing w:val="-3"/>
                    </w:rPr>
                    <w:t xml:space="preserve">150  кГц) </w:t>
                  </w:r>
                  <w:r>
                    <w:t xml:space="preserve">&lt; </w:t>
                  </w:r>
                  <w:r>
                    <w:rPr>
                      <w:i/>
                      <w:spacing w:val="5"/>
                    </w:rPr>
                    <w:t xml:space="preserve">f&lt;  </w:t>
                  </w:r>
                  <w:r>
                    <w:rPr>
                      <w:i/>
                      <w:spacing w:val="-15"/>
                    </w:rPr>
                    <w:t>(f</w:t>
                  </w:r>
                  <w:r>
                    <w:rPr>
                      <w:spacing w:val="-15"/>
                    </w:rPr>
                    <w:t xml:space="preserve">n=з </w:t>
                  </w:r>
                  <w:r>
                    <w:t>=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400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rPr>
                      <w:spacing w:val="-4"/>
                    </w:rPr>
                    <w:t>кГц)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position w:val="-11"/>
                    </w:rPr>
                    <w:t>8 ^</w:t>
                  </w:r>
                  <w:r>
                    <w:rPr>
                      <w:spacing w:val="-19"/>
                      <w:position w:val="-11"/>
                    </w:rPr>
                    <w:t xml:space="preserve"> </w:t>
                  </w:r>
                  <w:r>
                    <w:rPr>
                      <w:position w:val="-11"/>
                    </w:rPr>
                    <w:t>(</w:t>
                  </w:r>
                  <w:r>
                    <w:rPr>
                      <w:spacing w:val="-22"/>
                      <w:position w:val="-11"/>
                    </w:rPr>
                    <w:t xml:space="preserve"> </w:t>
                  </w:r>
                  <w:r>
                    <w:rPr>
                      <w:position w:val="-11"/>
                    </w:rPr>
                    <w:t>0</w:t>
                  </w:r>
                  <w:r>
                    <w:rPr>
                      <w:position w:val="-11"/>
                    </w:rPr>
                    <w:tab/>
                    <w:t>920000</w:t>
                  </w:r>
                  <w:r>
                    <w:rPr>
                      <w:position w:val="-11"/>
                    </w:rPr>
                    <w:tab/>
                    <w:t>Тл</w:t>
                  </w:r>
                  <w:r>
                    <w:rPr>
                      <w:position w:val="-11"/>
                    </w:rPr>
                    <w:tab/>
                    <w:t>9,2</w:t>
                  </w:r>
                  <w:r>
                    <w:rPr>
                      <w:spacing w:val="16"/>
                      <w:position w:val="-11"/>
                    </w:rPr>
                    <w:t xml:space="preserve"> </w:t>
                  </w:r>
                  <w:r>
                    <w:rPr>
                      <w:position w:val="-11"/>
                    </w:rPr>
                    <w:t>кГц</w:t>
                  </w:r>
                </w:p>
                <w:p w:rsidR="00DB2576" w:rsidRDefault="002E4C5C">
                  <w:pPr>
                    <w:spacing w:before="27"/>
                    <w:ind w:right="2241"/>
                    <w:jc w:val="right"/>
                    <w:rPr>
                      <w:i/>
                      <w:sz w:val="17"/>
                    </w:rPr>
                  </w:pPr>
                  <w:r>
                    <w:rPr>
                      <w:i/>
                      <w:sz w:val="17"/>
                    </w:rPr>
                    <w:t>f</w:t>
                  </w:r>
                </w:p>
                <w:p w:rsidR="00DB2576" w:rsidRDefault="002E4C5C">
                  <w:pPr>
                    <w:pStyle w:val="a3"/>
                    <w:spacing w:before="139" w:line="249" w:lineRule="auto"/>
                    <w:ind w:left="12" w:firstLine="346"/>
                    <w:jc w:val="both"/>
                  </w:pPr>
                  <w:r>
                    <w:t xml:space="preserve">Максимально допустимые уровни воздействия магнитного поля согласно IEEE (п. 3.2.8) для области головы и торса могут быть использованы для расчета передаточной функции следующим образом (пример для  нормализованной точки с частотой  50  Гц),  как указано в </w:t>
                  </w:r>
                  <w:r>
                    <w:t>таблице  D.1.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14"/>
                    </w:rPr>
                  </w:pPr>
                </w:p>
                <w:p w:rsidR="00DB2576" w:rsidRDefault="002E4C5C">
                  <w:pPr>
                    <w:ind w:left="4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Т а б л и ц а  D.2 -  Передаточная функция для общего применения согласно IEEE</w:t>
                  </w:r>
                </w:p>
                <w:p w:rsidR="00DB2576" w:rsidRDefault="002E4C5C">
                  <w:pPr>
                    <w:pStyle w:val="a3"/>
                    <w:tabs>
                      <w:tab w:val="left" w:pos="6283"/>
                    </w:tabs>
                    <w:spacing w:before="123"/>
                    <w:ind w:left="3471"/>
                    <w:jc w:val="center"/>
                    <w:rPr>
                      <w:i/>
                    </w:rPr>
                  </w:pPr>
                  <w:r>
                    <w:t>_ S</w:t>
                  </w:r>
                  <w:r>
                    <w:rPr>
                      <w:sz w:val="13"/>
                    </w:rPr>
                    <w:t xml:space="preserve">r l  </w:t>
                  </w:r>
                  <w:r>
                    <w:rPr>
                      <w:spacing w:val="-8"/>
                    </w:rPr>
                    <w:t xml:space="preserve">(fco </w:t>
                  </w:r>
                  <w:r>
                    <w:t xml:space="preserve">= 60 </w:t>
                  </w:r>
                  <w:r>
                    <w:rPr>
                      <w:spacing w:val="-3"/>
                    </w:rPr>
                    <w:t xml:space="preserve">Гц) </w:t>
                  </w:r>
                  <w:r>
                    <w:t xml:space="preserve">_ </w:t>
                  </w:r>
                  <w:r>
                    <w:rPr>
                      <w:spacing w:val="1"/>
                    </w:rPr>
                    <w:t xml:space="preserve">0,904 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t>мТл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_</w:t>
                  </w:r>
                  <w:r>
                    <w:tab/>
                  </w:r>
                  <w:r>
                    <w:rPr>
                      <w:i/>
                    </w:rPr>
                    <w:t>f</w:t>
                  </w:r>
                </w:p>
                <w:p w:rsidR="00DB2576" w:rsidRDefault="002E4C5C">
                  <w:pPr>
                    <w:pStyle w:val="a3"/>
                    <w:tabs>
                      <w:tab w:val="left" w:pos="4553"/>
                      <w:tab w:val="left" w:pos="5672"/>
                      <w:tab w:val="left" w:pos="6654"/>
                    </w:tabs>
                    <w:spacing w:before="12" w:line="255" w:lineRule="exact"/>
                    <w:ind w:right="338"/>
                    <w:jc w:val="center"/>
                  </w:pPr>
                  <w:r>
                    <w:rPr>
                      <w:spacing w:val="1"/>
                    </w:rPr>
                    <w:t xml:space="preserve">(^  </w:t>
                  </w:r>
                  <w:r>
                    <w:t xml:space="preserve">= 10 </w:t>
                  </w:r>
                  <w:r>
                    <w:rPr>
                      <w:spacing w:val="-3"/>
                    </w:rPr>
                    <w:t xml:space="preserve">Гц) </w:t>
                  </w:r>
                  <w:r>
                    <w:t xml:space="preserve">&lt; </w:t>
                  </w:r>
                  <w:r>
                    <w:rPr>
                      <w:spacing w:val="5"/>
                    </w:rPr>
                    <w:t xml:space="preserve">f&lt;  </w:t>
                  </w:r>
                  <w:r>
                    <w:t>(/bi =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20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spacing w:val="-5"/>
                    </w:rPr>
                    <w:t>Гц)</w:t>
                  </w:r>
                  <w:r>
                    <w:rPr>
                      <w:spacing w:val="-5"/>
                    </w:rPr>
                    <w:tab/>
                  </w:r>
                  <w:r>
                    <w:rPr>
                      <w:spacing w:val="3"/>
                      <w:position w:val="-5"/>
                    </w:rPr>
                    <w:t>%L&lt;0</w:t>
                  </w:r>
                  <w:r>
                    <w:rPr>
                      <w:spacing w:val="3"/>
                      <w:position w:val="-5"/>
                    </w:rPr>
                    <w:tab/>
                  </w:r>
                  <w:r>
                    <w:rPr>
                      <w:position w:val="-5"/>
                    </w:rPr>
                    <w:t>В</w:t>
                  </w:r>
                  <w:r>
                    <w:rPr>
                      <w:spacing w:val="45"/>
                      <w:position w:val="-5"/>
                    </w:rPr>
                    <w:t xml:space="preserve"> </w:t>
                  </w:r>
                  <w:r>
                    <w:rPr>
                      <w:position w:val="-5"/>
                    </w:rPr>
                    <w:t>1</w:t>
                  </w:r>
                  <w:r>
                    <w:rPr>
                      <w:spacing w:val="31"/>
                      <w:position w:val="-5"/>
                    </w:rPr>
                    <w:t xml:space="preserve"> </w:t>
                  </w:r>
                  <w:r>
                    <w:rPr>
                      <w:position w:val="-5"/>
                    </w:rPr>
                    <w:t>мТл</w:t>
                  </w:r>
                  <w:r>
                    <w:rPr>
                      <w:position w:val="-5"/>
                    </w:rPr>
                    <w:tab/>
                    <w:t>20</w:t>
                  </w:r>
                  <w:r>
                    <w:rPr>
                      <w:spacing w:val="5"/>
                      <w:position w:val="-5"/>
                    </w:rPr>
                    <w:t xml:space="preserve"> </w:t>
                  </w:r>
                  <w:r>
                    <w:rPr>
                      <w:position w:val="-5"/>
                    </w:rPr>
                    <w:t>Гц</w:t>
                  </w:r>
                </w:p>
                <w:p w:rsidR="00DB2576" w:rsidRDefault="002E4C5C">
                  <w:pPr>
                    <w:spacing w:line="195" w:lineRule="exact"/>
                    <w:ind w:right="2112"/>
                    <w:jc w:val="right"/>
                    <w:rPr>
                      <w:i/>
                      <w:sz w:val="17"/>
                    </w:rPr>
                  </w:pPr>
                  <w:r>
                    <w:rPr>
                      <w:i/>
                      <w:sz w:val="17"/>
                    </w:rPr>
                    <w:t>f</w:t>
                  </w:r>
                </w:p>
                <w:p w:rsidR="00DB2576" w:rsidRDefault="002E4C5C">
                  <w:pPr>
                    <w:spacing w:before="58" w:line="161" w:lineRule="exact"/>
                    <w:ind w:left="3438" w:right="40"/>
                    <w:jc w:val="center"/>
                    <w:rPr>
                      <w:sz w:val="17"/>
                    </w:rPr>
                  </w:pPr>
                  <w:r>
                    <w:rPr>
                      <w:sz w:val="17"/>
                    </w:rPr>
                    <w:t>Л(П _ S</w:t>
                  </w:r>
                  <w:r>
                    <w:rPr>
                      <w:sz w:val="13"/>
                    </w:rPr>
                    <w:t xml:space="preserve">r l  </w:t>
                  </w:r>
                  <w:r>
                    <w:rPr>
                      <w:sz w:val="17"/>
                    </w:rPr>
                    <w:t xml:space="preserve">^ </w:t>
                  </w:r>
                  <w:r>
                    <w:rPr>
                      <w:sz w:val="13"/>
                    </w:rPr>
                    <w:t xml:space="preserve">co   </w:t>
                  </w:r>
                  <w:r>
                    <w:rPr>
                      <w:sz w:val="17"/>
                    </w:rPr>
                    <w:t>= 60 Гц) _ 0,904 мТл _ 1</w:t>
                  </w:r>
                </w:p>
                <w:p w:rsidR="00DB2576" w:rsidRDefault="002E4C5C">
                  <w:pPr>
                    <w:tabs>
                      <w:tab w:val="left" w:pos="4531"/>
                      <w:tab w:val="left" w:pos="5293"/>
                      <w:tab w:val="left" w:pos="6358"/>
                    </w:tabs>
                    <w:spacing w:line="271" w:lineRule="exact"/>
                    <w:ind w:left="496"/>
                    <w:rPr>
                      <w:sz w:val="17"/>
                    </w:rPr>
                  </w:pPr>
                  <w:r>
                    <w:rPr>
                      <w:i/>
                      <w:sz w:val="17"/>
                    </w:rPr>
                    <w:t>(fc</w:t>
                  </w:r>
                  <w:r>
                    <w:rPr>
                      <w:rFonts w:ascii="Courier New" w:hAnsi="Courier New"/>
                      <w:sz w:val="15"/>
                    </w:rPr>
                    <w:t>1</w:t>
                  </w:r>
                  <w:r>
                    <w:rPr>
                      <w:rFonts w:ascii="Courier New" w:hAnsi="Courier New"/>
                      <w:spacing w:val="-57"/>
                      <w:sz w:val="15"/>
                    </w:rPr>
                    <w:t xml:space="preserve"> </w:t>
                  </w:r>
                  <w:r>
                    <w:rPr>
                      <w:sz w:val="17"/>
                    </w:rPr>
                    <w:t xml:space="preserve">= 20 </w:t>
                  </w:r>
                  <w:r>
                    <w:rPr>
                      <w:spacing w:val="-3"/>
                      <w:sz w:val="17"/>
                    </w:rPr>
                    <w:t xml:space="preserve">Гц) </w:t>
                  </w:r>
                  <w:r>
                    <w:rPr>
                      <w:sz w:val="17"/>
                    </w:rPr>
                    <w:t xml:space="preserve">&lt; </w:t>
                  </w:r>
                  <w:r>
                    <w:rPr>
                      <w:i/>
                      <w:sz w:val="17"/>
                    </w:rPr>
                    <w:t xml:space="preserve">f &lt; </w:t>
                  </w:r>
                  <w:r>
                    <w:rPr>
                      <w:sz w:val="17"/>
                    </w:rPr>
                    <w:t>(f2 = 759</w:t>
                  </w:r>
                  <w:r>
                    <w:rPr>
                      <w:spacing w:val="16"/>
                      <w:sz w:val="17"/>
                    </w:rPr>
                    <w:t xml:space="preserve"> </w:t>
                  </w:r>
                  <w:r>
                    <w:rPr>
                      <w:spacing w:val="-4"/>
                      <w:sz w:val="17"/>
                    </w:rPr>
                    <w:t>Гц)</w:t>
                  </w:r>
                  <w:r>
                    <w:rPr>
                      <w:spacing w:val="-4"/>
                      <w:sz w:val="17"/>
                    </w:rPr>
                    <w:tab/>
                  </w:r>
                  <w:r>
                    <w:rPr>
                      <w:position w:val="-10"/>
                      <w:sz w:val="17"/>
                    </w:rPr>
                    <w:t>W</w:t>
                  </w:r>
                  <w:r>
                    <w:rPr>
                      <w:position w:val="-10"/>
                      <w:sz w:val="17"/>
                    </w:rPr>
                    <w:tab/>
                    <w:t>B</w:t>
                  </w:r>
                  <w:r>
                    <w:rPr>
                      <w:position w:val="-10"/>
                      <w:sz w:val="13"/>
                    </w:rPr>
                    <w:t>r</w:t>
                  </w:r>
                  <w:r>
                    <w:rPr>
                      <w:spacing w:val="1"/>
                      <w:position w:val="-10"/>
                      <w:sz w:val="13"/>
                    </w:rPr>
                    <w:t xml:space="preserve"> </w:t>
                  </w:r>
                  <w:r>
                    <w:rPr>
                      <w:position w:val="-10"/>
                      <w:sz w:val="17"/>
                    </w:rPr>
                    <w:t>l</w:t>
                  </w:r>
                  <w:r>
                    <w:rPr>
                      <w:spacing w:val="6"/>
                      <w:position w:val="-10"/>
                      <w:sz w:val="17"/>
                    </w:rPr>
                    <w:t xml:space="preserve"> </w:t>
                  </w:r>
                  <w:r>
                    <w:rPr>
                      <w:spacing w:val="5"/>
                      <w:position w:val="-10"/>
                      <w:sz w:val="17"/>
                    </w:rPr>
                    <w:t>(0</w:t>
                  </w:r>
                  <w:r>
                    <w:rPr>
                      <w:spacing w:val="5"/>
                      <w:position w:val="-10"/>
                      <w:sz w:val="17"/>
                    </w:rPr>
                    <w:tab/>
                  </w:r>
                  <w:r>
                    <w:rPr>
                      <w:spacing w:val="1"/>
                      <w:position w:val="-10"/>
                      <w:sz w:val="17"/>
                    </w:rPr>
                    <w:t>0,904</w:t>
                  </w:r>
                  <w:r>
                    <w:rPr>
                      <w:spacing w:val="10"/>
                      <w:position w:val="-10"/>
                      <w:sz w:val="17"/>
                    </w:rPr>
                    <w:t xml:space="preserve"> </w:t>
                  </w:r>
                  <w:r>
                    <w:rPr>
                      <w:position w:val="-10"/>
                      <w:sz w:val="17"/>
                    </w:rPr>
                    <w:t>мТл</w:t>
                  </w:r>
                </w:p>
                <w:p w:rsidR="00DB2576" w:rsidRDefault="002E4C5C">
                  <w:pPr>
                    <w:tabs>
                      <w:tab w:val="left" w:pos="6276"/>
                    </w:tabs>
                    <w:spacing w:before="66" w:line="258" w:lineRule="exact"/>
                    <w:ind w:left="3095"/>
                    <w:jc w:val="center"/>
                    <w:rPr>
                      <w:i/>
                      <w:sz w:val="17"/>
                    </w:rPr>
                  </w:pPr>
                  <w:r>
                    <w:rPr>
                      <w:b/>
                      <w:i/>
                      <w:sz w:val="23"/>
                    </w:rPr>
                    <w:t xml:space="preserve">. </w:t>
                  </w:r>
                  <w:r>
                    <w:rPr>
                      <w:b/>
                      <w:i/>
                      <w:spacing w:val="-3"/>
                      <w:sz w:val="23"/>
                    </w:rPr>
                    <w:t xml:space="preserve">(п </w:t>
                  </w:r>
                  <w:r>
                    <w:rPr>
                      <w:b/>
                      <w:sz w:val="13"/>
                    </w:rPr>
                    <w:t xml:space="preserve">_  </w:t>
                  </w:r>
                  <w:r>
                    <w:rPr>
                      <w:sz w:val="17"/>
                    </w:rPr>
                    <w:t>S</w:t>
                  </w:r>
                  <w:r>
                    <w:rPr>
                      <w:sz w:val="13"/>
                    </w:rPr>
                    <w:t xml:space="preserve">r l  </w:t>
                  </w:r>
                  <w:r>
                    <w:rPr>
                      <w:b/>
                      <w:sz w:val="13"/>
                    </w:rPr>
                    <w:t xml:space="preserve">« </w:t>
                  </w:r>
                  <w:r>
                    <w:rPr>
                      <w:b/>
                      <w:spacing w:val="3"/>
                      <w:sz w:val="13"/>
                    </w:rPr>
                    <w:t>'</w:t>
                  </w:r>
                  <w:r>
                    <w:rPr>
                      <w:b/>
                      <w:spacing w:val="3"/>
                      <w:sz w:val="10"/>
                    </w:rPr>
                    <w:t>со</w:t>
                  </w:r>
                  <w:r>
                    <w:rPr>
                      <w:b/>
                      <w:spacing w:val="-7"/>
                      <w:sz w:val="10"/>
                    </w:rPr>
                    <w:t xml:space="preserve"> </w:t>
                  </w:r>
                  <w:r>
                    <w:rPr>
                      <w:sz w:val="17"/>
                    </w:rPr>
                    <w:t xml:space="preserve">= 60 </w:t>
                  </w:r>
                  <w:r>
                    <w:rPr>
                      <w:spacing w:val="-16"/>
                      <w:sz w:val="17"/>
                    </w:rPr>
                    <w:t xml:space="preserve">ГМ) </w:t>
                  </w:r>
                  <w:r>
                    <w:rPr>
                      <w:sz w:val="17"/>
                    </w:rPr>
                    <w:t xml:space="preserve">_ </w:t>
                  </w:r>
                  <w:r>
                    <w:rPr>
                      <w:spacing w:val="1"/>
                      <w:sz w:val="17"/>
                    </w:rPr>
                    <w:t xml:space="preserve">0,904 </w:t>
                  </w:r>
                  <w:r>
                    <w:rPr>
                      <w:sz w:val="17"/>
                    </w:rPr>
                    <w:t>мТл</w:t>
                  </w:r>
                  <w:r>
                    <w:rPr>
                      <w:spacing w:val="6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_</w:t>
                  </w:r>
                  <w:r>
                    <w:rPr>
                      <w:sz w:val="17"/>
                    </w:rPr>
                    <w:tab/>
                  </w:r>
                  <w:r>
                    <w:rPr>
                      <w:i/>
                      <w:sz w:val="17"/>
                    </w:rPr>
                    <w:t>f</w:t>
                  </w:r>
                </w:p>
                <w:p w:rsidR="00DB2576" w:rsidRDefault="002E4C5C">
                  <w:pPr>
                    <w:pStyle w:val="a3"/>
                    <w:tabs>
                      <w:tab w:val="left" w:pos="5035"/>
                      <w:tab w:val="left" w:pos="6180"/>
                      <w:tab w:val="left" w:pos="7145"/>
                    </w:tabs>
                    <w:spacing w:line="266" w:lineRule="exact"/>
                    <w:ind w:left="424"/>
                  </w:pPr>
                  <w:r>
                    <w:t xml:space="preserve">(f2 = 759 </w:t>
                  </w:r>
                  <w:r>
                    <w:rPr>
                      <w:spacing w:val="-4"/>
                    </w:rPr>
                    <w:t xml:space="preserve">Гц) </w:t>
                  </w:r>
                  <w:r>
                    <w:t xml:space="preserve">&lt; </w:t>
                  </w:r>
                  <w:r>
                    <w:rPr>
                      <w:i/>
                      <w:spacing w:val="5"/>
                    </w:rPr>
                    <w:t xml:space="preserve">f&lt; </w:t>
                  </w:r>
                  <w:r>
                    <w:t>(f3 =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3,35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кГц)</w:t>
                  </w:r>
                  <w:r>
                    <w:tab/>
                  </w:r>
                  <w:r>
                    <w:rPr>
                      <w:spacing w:val="5"/>
                      <w:position w:val="-9"/>
                    </w:rPr>
                    <w:t>£W&lt;0</w:t>
                  </w:r>
                  <w:r>
                    <w:rPr>
                      <w:spacing w:val="5"/>
                      <w:position w:val="-9"/>
                    </w:rPr>
                    <w:tab/>
                  </w:r>
                  <w:r>
                    <w:rPr>
                      <w:position w:val="-9"/>
                    </w:rPr>
                    <w:t>s</w:t>
                  </w:r>
                  <w:r>
                    <w:rPr>
                      <w:spacing w:val="-12"/>
                      <w:position w:val="-9"/>
                    </w:rPr>
                    <w:t xml:space="preserve"> </w:t>
                  </w:r>
                  <w:r>
                    <w:rPr>
                      <w:position w:val="-9"/>
                    </w:rPr>
                    <w:t>?</w:t>
                  </w:r>
                  <w:r>
                    <w:rPr>
                      <w:spacing w:val="-7"/>
                      <w:position w:val="-9"/>
                    </w:rPr>
                    <w:t xml:space="preserve"> </w:t>
                  </w:r>
                  <w:r>
                    <w:rPr>
                      <w:position w:val="-9"/>
                    </w:rPr>
                    <w:t>I</w:t>
                  </w:r>
                  <w:r>
                    <w:rPr>
                      <w:spacing w:val="-28"/>
                      <w:position w:val="-9"/>
                    </w:rPr>
                    <w:t xml:space="preserve"> </w:t>
                  </w:r>
                  <w:r>
                    <w:rPr>
                      <w:position w:val="-9"/>
                    </w:rPr>
                    <w:t>„</w:t>
                  </w:r>
                  <w:r>
                    <w:rPr>
                      <w:spacing w:val="-24"/>
                      <w:position w:val="-9"/>
                    </w:rPr>
                    <w:t xml:space="preserve"> </w:t>
                  </w:r>
                  <w:r>
                    <w:rPr>
                      <w:position w:val="-9"/>
                    </w:rPr>
                    <w:t>T</w:t>
                  </w:r>
                  <w:r>
                    <w:rPr>
                      <w:spacing w:val="-3"/>
                      <w:position w:val="-9"/>
                    </w:rPr>
                    <w:t xml:space="preserve"> </w:t>
                  </w:r>
                  <w:r>
                    <w:rPr>
                      <w:position w:val="-9"/>
                    </w:rPr>
                    <w:t>n</w:t>
                  </w:r>
                  <w:r>
                    <w:rPr>
                      <w:position w:val="-9"/>
                    </w:rPr>
                    <w:tab/>
                    <w:t>759 г</w:t>
                  </w:r>
                  <w:r>
                    <w:rPr>
                      <w:spacing w:val="-12"/>
                      <w:position w:val="-9"/>
                    </w:rPr>
                    <w:t xml:space="preserve"> </w:t>
                  </w:r>
                  <w:r>
                    <w:rPr>
                      <w:position w:val="-9"/>
                    </w:rPr>
                    <w:t>ч</w:t>
                  </w:r>
                </w:p>
                <w:p w:rsidR="00DB2576" w:rsidRDefault="002E4C5C">
                  <w:pPr>
                    <w:spacing w:line="173" w:lineRule="exact"/>
                    <w:ind w:right="2171"/>
                    <w:jc w:val="right"/>
                    <w:rPr>
                      <w:i/>
                      <w:sz w:val="17"/>
                    </w:rPr>
                  </w:pPr>
                  <w:r>
                    <w:rPr>
                      <w:i/>
                      <w:sz w:val="17"/>
                    </w:rPr>
                    <w:t>f</w:t>
                  </w:r>
                </w:p>
                <w:p w:rsidR="00DB2576" w:rsidRDefault="002E4C5C">
                  <w:pPr>
                    <w:tabs>
                      <w:tab w:val="left" w:pos="4294"/>
                    </w:tabs>
                    <w:spacing w:before="58" w:line="278" w:lineRule="exact"/>
                    <w:ind w:left="386"/>
                    <w:rPr>
                      <w:sz w:val="17"/>
                    </w:rPr>
                  </w:pPr>
                  <w:r>
                    <w:rPr>
                      <w:spacing w:val="-17"/>
                      <w:position w:val="-11"/>
                      <w:sz w:val="17"/>
                    </w:rPr>
                    <w:t xml:space="preserve">(Г3 </w:t>
                  </w:r>
                  <w:r>
                    <w:rPr>
                      <w:position w:val="-11"/>
                      <w:sz w:val="17"/>
                    </w:rPr>
                    <w:t xml:space="preserve">= 3,35 кГц) &lt; </w:t>
                  </w:r>
                  <w:r>
                    <w:rPr>
                      <w:i/>
                      <w:position w:val="-11"/>
                      <w:sz w:val="17"/>
                    </w:rPr>
                    <w:t xml:space="preserve">f &lt;  </w:t>
                  </w:r>
                  <w:r>
                    <w:rPr>
                      <w:i/>
                      <w:spacing w:val="-3"/>
                      <w:position w:val="-11"/>
                      <w:sz w:val="17"/>
                    </w:rPr>
                    <w:t xml:space="preserve">(U </w:t>
                  </w:r>
                  <w:r>
                    <w:rPr>
                      <w:i/>
                      <w:position w:val="-11"/>
                      <w:sz w:val="17"/>
                    </w:rPr>
                    <w:t>=</w:t>
                  </w:r>
                  <w:r>
                    <w:rPr>
                      <w:i/>
                      <w:spacing w:val="-9"/>
                      <w:position w:val="-11"/>
                      <w:sz w:val="17"/>
                    </w:rPr>
                    <w:t xml:space="preserve"> </w:t>
                  </w:r>
                  <w:r>
                    <w:rPr>
                      <w:spacing w:val="-3"/>
                      <w:position w:val="-11"/>
                      <w:sz w:val="17"/>
                    </w:rPr>
                    <w:t>100</w:t>
                  </w:r>
                  <w:r>
                    <w:rPr>
                      <w:spacing w:val="11"/>
                      <w:position w:val="-11"/>
                      <w:sz w:val="17"/>
                    </w:rPr>
                    <w:t xml:space="preserve"> </w:t>
                  </w:r>
                  <w:r>
                    <w:rPr>
                      <w:position w:val="-11"/>
                      <w:sz w:val="17"/>
                    </w:rPr>
                    <w:t>кГц)</w:t>
                  </w:r>
                  <w:r>
                    <w:rPr>
                      <w:position w:val="-11"/>
                      <w:sz w:val="17"/>
                    </w:rPr>
                    <w:tab/>
                  </w:r>
                  <w:r>
                    <w:rPr>
                      <w:i/>
                      <w:spacing w:val="2"/>
                      <w:sz w:val="17"/>
                    </w:rPr>
                    <w:t xml:space="preserve">л(п </w:t>
                  </w:r>
                  <w:r>
                    <w:rPr>
                      <w:i/>
                      <w:sz w:val="17"/>
                    </w:rPr>
                    <w:t xml:space="preserve">-  </w:t>
                  </w:r>
                  <w:r>
                    <w:rPr>
                      <w:sz w:val="17"/>
                    </w:rPr>
                    <w:t>S</w:t>
                  </w:r>
                  <w:r>
                    <w:rPr>
                      <w:sz w:val="13"/>
                    </w:rPr>
                    <w:t xml:space="preserve">r l  </w:t>
                  </w:r>
                  <w:r>
                    <w:rPr>
                      <w:sz w:val="17"/>
                    </w:rPr>
                    <w:t xml:space="preserve">^ </w:t>
                  </w:r>
                  <w:r>
                    <w:rPr>
                      <w:spacing w:val="-10"/>
                      <w:sz w:val="13"/>
                    </w:rPr>
                    <w:t xml:space="preserve">co   </w:t>
                  </w:r>
                  <w:r>
                    <w:rPr>
                      <w:sz w:val="17"/>
                    </w:rPr>
                    <w:t xml:space="preserve">= 60 </w:t>
                  </w:r>
                  <w:r>
                    <w:rPr>
                      <w:spacing w:val="-3"/>
                      <w:sz w:val="17"/>
                    </w:rPr>
                    <w:t xml:space="preserve">Гц) </w:t>
                  </w:r>
                  <w:r>
                    <w:rPr>
                      <w:sz w:val="17"/>
                    </w:rPr>
                    <w:t xml:space="preserve">_  </w:t>
                  </w:r>
                  <w:r>
                    <w:rPr>
                      <w:spacing w:val="1"/>
                      <w:sz w:val="17"/>
                    </w:rPr>
                    <w:t>0,904</w:t>
                  </w:r>
                  <w:r>
                    <w:rPr>
                      <w:spacing w:val="-1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мТл</w:t>
                  </w:r>
                </w:p>
                <w:p w:rsidR="00DB2576" w:rsidRDefault="002E4C5C">
                  <w:pPr>
                    <w:tabs>
                      <w:tab w:val="left" w:pos="4033"/>
                      <w:tab w:val="left" w:pos="5101"/>
                      <w:tab w:val="left" w:pos="6240"/>
                    </w:tabs>
                    <w:spacing w:line="158" w:lineRule="exact"/>
                    <w:ind w:left="3271"/>
                    <w:jc w:val="center"/>
                    <w:rPr>
                      <w:sz w:val="17"/>
                    </w:rPr>
                  </w:pPr>
                  <w:r>
                    <w:rPr>
                      <w:sz w:val="17"/>
                    </w:rPr>
                    <w:t>W</w:t>
                  </w:r>
                  <w:r>
                    <w:rPr>
                      <w:sz w:val="17"/>
                    </w:rPr>
                    <w:tab/>
                    <w:t>B</w:t>
                  </w:r>
                  <w:r>
                    <w:rPr>
                      <w:sz w:val="13"/>
                    </w:rPr>
                    <w:t>r</w:t>
                  </w:r>
                  <w:r>
                    <w:rPr>
                      <w:spacing w:val="-1"/>
                      <w:sz w:val="13"/>
                    </w:rPr>
                    <w:t xml:space="preserve"> </w:t>
                  </w:r>
                  <w:r>
                    <w:rPr>
                      <w:spacing w:val="2"/>
                      <w:sz w:val="17"/>
                    </w:rPr>
                    <w:t>L</w:t>
                  </w:r>
                  <w:r>
                    <w:rPr>
                      <w:i/>
                      <w:spacing w:val="2"/>
                      <w:sz w:val="17"/>
                    </w:rPr>
                    <w:t>(f)</w:t>
                  </w:r>
                  <w:r>
                    <w:rPr>
                      <w:i/>
                      <w:spacing w:val="2"/>
                      <w:sz w:val="17"/>
                    </w:rPr>
                    <w:tab/>
                  </w:r>
                  <w:r>
                    <w:rPr>
                      <w:spacing w:val="1"/>
                      <w:sz w:val="17"/>
                    </w:rPr>
                    <w:t>0,205</w:t>
                  </w:r>
                  <w:r>
                    <w:rPr>
                      <w:spacing w:val="10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мТл</w:t>
                  </w:r>
                  <w:r>
                    <w:rPr>
                      <w:sz w:val="17"/>
                    </w:rPr>
                    <w:tab/>
                    <w:t>’</w:t>
                  </w:r>
                </w:p>
                <w:p w:rsidR="00DB2576" w:rsidRDefault="002E4C5C">
                  <w:pPr>
                    <w:pStyle w:val="a3"/>
                    <w:tabs>
                      <w:tab w:val="left" w:pos="6292"/>
                    </w:tabs>
                    <w:spacing w:before="113" w:line="193" w:lineRule="exact"/>
                    <w:ind w:left="2980"/>
                    <w:jc w:val="center"/>
                    <w:rPr>
                      <w:i/>
                    </w:rPr>
                  </w:pPr>
                  <w:r>
                    <w:t>лсп _ B</w:t>
                  </w:r>
                  <w:r>
                    <w:rPr>
                      <w:sz w:val="13"/>
                    </w:rPr>
                    <w:t xml:space="preserve">r l  </w:t>
                  </w:r>
                  <w:r>
                    <w:rPr>
                      <w:spacing w:val="-15"/>
                    </w:rPr>
                    <w:t xml:space="preserve">(fCo </w:t>
                  </w:r>
                  <w:r>
                    <w:t xml:space="preserve">= 60 </w:t>
                  </w:r>
                  <w:r>
                    <w:rPr>
                      <w:spacing w:val="-15"/>
                    </w:rPr>
                    <w:t xml:space="preserve">ГМ)  </w:t>
                  </w:r>
                  <w:r>
                    <w:t xml:space="preserve">_  </w:t>
                  </w:r>
                  <w:r>
                    <w:rPr>
                      <w:spacing w:val="1"/>
                    </w:rPr>
                    <w:t>0,904</w:t>
                  </w:r>
                  <w:r>
                    <w:rPr>
                      <w:spacing w:val="-12"/>
                    </w:rPr>
                    <w:t xml:space="preserve"> </w:t>
                  </w:r>
                  <w:r>
                    <w:t>мТл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_</w:t>
                  </w:r>
                  <w:r>
                    <w:tab/>
                  </w:r>
                  <w:r>
                    <w:rPr>
                      <w:i/>
                    </w:rPr>
                    <w:t>f</w:t>
                  </w:r>
                </w:p>
                <w:p w:rsidR="00DB2576" w:rsidRDefault="002E4C5C">
                  <w:pPr>
                    <w:tabs>
                      <w:tab w:val="left" w:pos="4921"/>
                      <w:tab w:val="left" w:pos="6090"/>
                      <w:tab w:val="left" w:pos="7026"/>
                    </w:tabs>
                    <w:spacing w:line="233" w:lineRule="exact"/>
                    <w:ind w:left="343"/>
                    <w:rPr>
                      <w:sz w:val="17"/>
                    </w:rPr>
                  </w:pPr>
                  <w:r>
                    <w:rPr>
                      <w:sz w:val="17"/>
                    </w:rPr>
                    <w:t>(</w:t>
                  </w:r>
                  <w:r>
                    <w:rPr>
                      <w:i/>
                      <w:sz w:val="17"/>
                    </w:rPr>
                    <w:t xml:space="preserve">fA= </w:t>
                  </w:r>
                  <w:r>
                    <w:rPr>
                      <w:sz w:val="17"/>
                    </w:rPr>
                    <w:t xml:space="preserve">100 кГц) &lt; </w:t>
                  </w:r>
                  <w:r>
                    <w:rPr>
                      <w:i/>
                      <w:spacing w:val="5"/>
                      <w:sz w:val="17"/>
                    </w:rPr>
                    <w:t xml:space="preserve">f&lt;  </w:t>
                  </w:r>
                  <w:r>
                    <w:rPr>
                      <w:spacing w:val="-14"/>
                      <w:sz w:val="17"/>
                    </w:rPr>
                    <w:t xml:space="preserve">(fn=5 </w:t>
                  </w:r>
                  <w:r>
                    <w:rPr>
                      <w:sz w:val="17"/>
                    </w:rPr>
                    <w:t>=</w:t>
                  </w:r>
                  <w:r>
                    <w:rPr>
                      <w:spacing w:val="5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400</w:t>
                  </w:r>
                  <w:r>
                    <w:rPr>
                      <w:spacing w:val="17"/>
                      <w:sz w:val="17"/>
                    </w:rPr>
                    <w:t xml:space="preserve"> </w:t>
                  </w:r>
                  <w:r>
                    <w:rPr>
                      <w:spacing w:val="-3"/>
                      <w:sz w:val="17"/>
                    </w:rPr>
                    <w:t>кГц)</w:t>
                  </w:r>
                  <w:r>
                    <w:rPr>
                      <w:spacing w:val="-3"/>
                      <w:sz w:val="17"/>
                    </w:rPr>
                    <w:tab/>
                  </w:r>
                  <w:r>
                    <w:rPr>
                      <w:position w:val="-3"/>
                      <w:sz w:val="17"/>
                    </w:rPr>
                    <w:t>B</w:t>
                  </w:r>
                  <w:r>
                    <w:rPr>
                      <w:position w:val="-3"/>
                      <w:sz w:val="13"/>
                    </w:rPr>
                    <w:t>r l</w:t>
                  </w:r>
                  <w:r>
                    <w:rPr>
                      <w:spacing w:val="27"/>
                      <w:position w:val="-3"/>
                      <w:sz w:val="13"/>
                    </w:rPr>
                    <w:t xml:space="preserve"> </w:t>
                  </w:r>
                  <w:r>
                    <w:rPr>
                      <w:position w:val="-3"/>
                      <w:sz w:val="11"/>
                    </w:rPr>
                    <w:t>(</w:t>
                  </w:r>
                  <w:r>
                    <w:rPr>
                      <w:spacing w:val="-20"/>
                      <w:position w:val="-3"/>
                      <w:sz w:val="11"/>
                    </w:rPr>
                    <w:t xml:space="preserve"> </w:t>
                  </w:r>
                  <w:r>
                    <w:rPr>
                      <w:position w:val="-3"/>
                      <w:sz w:val="11"/>
                    </w:rPr>
                    <w:t>О</w:t>
                  </w:r>
                  <w:r>
                    <w:rPr>
                      <w:position w:val="-3"/>
                      <w:sz w:val="11"/>
                    </w:rPr>
                    <w:tab/>
                  </w:r>
                  <w:r>
                    <w:rPr>
                      <w:spacing w:val="1"/>
                      <w:position w:val="-3"/>
                      <w:sz w:val="17"/>
                    </w:rPr>
                    <w:t>20,5</w:t>
                  </w:r>
                  <w:r>
                    <w:rPr>
                      <w:spacing w:val="27"/>
                      <w:position w:val="-3"/>
                      <w:sz w:val="17"/>
                    </w:rPr>
                    <w:t xml:space="preserve"> </w:t>
                  </w:r>
                  <w:r>
                    <w:rPr>
                      <w:position w:val="-3"/>
                      <w:sz w:val="17"/>
                    </w:rPr>
                    <w:t>Тл</w:t>
                  </w:r>
                  <w:r>
                    <w:rPr>
                      <w:position w:val="-3"/>
                      <w:sz w:val="17"/>
                    </w:rPr>
                    <w:tab/>
                  </w:r>
                  <w:r>
                    <w:rPr>
                      <w:spacing w:val="1"/>
                      <w:position w:val="-3"/>
                      <w:sz w:val="17"/>
                    </w:rPr>
                    <w:t>22,68</w:t>
                  </w:r>
                  <w:r>
                    <w:rPr>
                      <w:spacing w:val="15"/>
                      <w:position w:val="-3"/>
                      <w:sz w:val="17"/>
                    </w:rPr>
                    <w:t xml:space="preserve"> </w:t>
                  </w:r>
                  <w:r>
                    <w:rPr>
                      <w:position w:val="-3"/>
                      <w:sz w:val="17"/>
                    </w:rPr>
                    <w:t>кГц</w:t>
                  </w:r>
                </w:p>
                <w:p w:rsidR="00DB2576" w:rsidRDefault="002E4C5C">
                  <w:pPr>
                    <w:spacing w:before="27"/>
                    <w:ind w:right="2226"/>
                    <w:jc w:val="right"/>
                    <w:rPr>
                      <w:i/>
                      <w:sz w:val="17"/>
                    </w:rPr>
                  </w:pPr>
                  <w:r>
                    <w:rPr>
                      <w:i/>
                      <w:sz w:val="17"/>
                    </w:rPr>
                    <w:t>f</w:t>
                  </w:r>
                </w:p>
                <w:p w:rsidR="00DB2576" w:rsidRDefault="002E4C5C">
                  <w:pPr>
                    <w:spacing w:before="33"/>
                    <w:ind w:left="259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П р и м е ч а н и е  - Все вышеуказанные частоты </w:t>
                  </w:r>
                  <w:r>
                    <w:rPr>
                      <w:i/>
                      <w:sz w:val="17"/>
                    </w:rPr>
                    <w:t xml:space="preserve">f </w:t>
                  </w:r>
                  <w:r>
                    <w:rPr>
                      <w:rFonts w:ascii="Trebuchet MS" w:hAnsi="Trebuchet MS"/>
                      <w:b/>
                      <w:sz w:val="15"/>
                    </w:rPr>
                    <w:t>выражены в Гц.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9"/>
                    <w:rPr>
                      <w:sz w:val="22"/>
                    </w:rPr>
                  </w:pPr>
                </w:p>
                <w:p w:rsidR="00DB2576" w:rsidRDefault="002E4C5C">
                  <w:pPr>
                    <w:pStyle w:val="a3"/>
                    <w:ind w:right="9"/>
                    <w:jc w:val="right"/>
                  </w:pPr>
                  <w:r>
                    <w:t>23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75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5119" cy="9434182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5119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2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67"/>
        <w:ind w:right="98"/>
        <w:jc w:val="right"/>
        <w:rPr>
          <w:sz w:val="12"/>
          <w:lang w:val="ru-RU"/>
        </w:rPr>
      </w:pPr>
      <w:r>
        <w:lastRenderedPageBreak/>
        <w:pict>
          <v:shape id="_x0000_s1037" type="#_x0000_t202" style="position:absolute;left:0;text-align:left;margin-left:60.85pt;margin-top:55.5pt;width:462.5pt;height:698.6pt;z-index:-149680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23" w:lineRule="exact"/>
                    <w:ind w:left="9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3"/>
                    <w:rPr>
                      <w:sz w:val="27"/>
                    </w:rPr>
                  </w:pPr>
                </w:p>
                <w:p w:rsidR="00DB2576" w:rsidRDefault="002E4C5C">
                  <w:pPr>
                    <w:spacing w:before="1"/>
                    <w:ind w:left="390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D.2  Поправочный коэффициент</w:t>
                  </w:r>
                </w:p>
                <w:p w:rsidR="00DB2576" w:rsidRDefault="002E4C5C">
                  <w:pPr>
                    <w:pStyle w:val="a3"/>
                    <w:spacing w:before="176"/>
                  </w:pPr>
                  <w:r>
                    <w:t>Т а б л и ц а  D .1 - Поправочный коэффициент ас(гi)</w:t>
                  </w:r>
                </w:p>
                <w:p w:rsidR="00DB2576" w:rsidRDefault="002E4C5C">
                  <w:pPr>
                    <w:pStyle w:val="a3"/>
                    <w:tabs>
                      <w:tab w:val="left" w:pos="2220"/>
                      <w:tab w:val="left" w:pos="3716"/>
                      <w:tab w:val="left" w:pos="4390"/>
                      <w:tab w:val="left" w:pos="7024"/>
                    </w:tabs>
                    <w:spacing w:before="149" w:line="156" w:lineRule="auto"/>
                    <w:ind w:left="2137" w:hanging="1621"/>
                  </w:pPr>
                  <w:r>
                    <w:rPr>
                      <w:spacing w:val="-4"/>
                      <w:position w:val="-10"/>
                    </w:rPr>
                    <w:t>Вид</w:t>
                  </w:r>
                  <w:r>
                    <w:rPr>
                      <w:spacing w:val="13"/>
                      <w:position w:val="-10"/>
                    </w:rPr>
                    <w:t xml:space="preserve"> </w:t>
                  </w:r>
                  <w:r>
                    <w:rPr>
                      <w:position w:val="-10"/>
                    </w:rPr>
                    <w:t>прибора</w:t>
                  </w:r>
                  <w:r>
                    <w:rPr>
                      <w:position w:val="-10"/>
                    </w:rPr>
                    <w:tab/>
                  </w:r>
                  <w:r>
                    <w:rPr>
                      <w:position w:val="-10"/>
                    </w:rPr>
                    <w:tab/>
                  </w:r>
                  <w:r>
                    <w:t>Измерительное</w:t>
                  </w:r>
                  <w:r>
                    <w:tab/>
                  </w:r>
                  <w:r>
                    <w:t xml:space="preserve">Поправочный  коэффициент  </w:t>
                  </w:r>
                  <w:r>
                    <w:rPr>
                      <w:i/>
                      <w:spacing w:val="-4"/>
                    </w:rPr>
                    <w:t>ac(r</w:t>
                  </w:r>
                  <w:r>
                    <w:rPr>
                      <w:spacing w:val="-4"/>
                    </w:rPr>
                    <w:t xml:space="preserve">i)    </w:t>
                  </w:r>
                  <w:r>
                    <w:rPr>
                      <w:position w:val="1"/>
                    </w:rPr>
                    <w:t>Поправочный</w:t>
                  </w:r>
                  <w:r>
                    <w:rPr>
                      <w:spacing w:val="-22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коэффициент</w:t>
                  </w:r>
                  <w:r>
                    <w:rPr>
                      <w:spacing w:val="8"/>
                      <w:position w:val="1"/>
                    </w:rPr>
                    <w:t xml:space="preserve"> </w:t>
                  </w:r>
                  <w:r>
                    <w:rPr>
                      <w:spacing w:val="-3"/>
                      <w:position w:val="1"/>
                    </w:rPr>
                    <w:t>ac(ri)</w:t>
                  </w:r>
                  <w:r>
                    <w:rPr>
                      <w:w w:val="99"/>
                      <w:position w:val="1"/>
                    </w:rPr>
                    <w:t xml:space="preserve"> </w:t>
                  </w:r>
                  <w:r>
                    <w:t>расстояние,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rPr>
                      <w:spacing w:val="-9"/>
                    </w:rPr>
                    <w:t>Г|,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-4"/>
                    </w:rPr>
                    <w:t>см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spacing w:val="-4"/>
                    </w:rPr>
                    <w:tab/>
                  </w:r>
                  <w:r>
                    <w:t>согласно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ICNIRP</w:t>
                  </w:r>
                  <w:r>
                    <w:tab/>
                  </w:r>
                  <w:r>
                    <w:rPr>
                      <w:position w:val="1"/>
                    </w:rPr>
                    <w:t xml:space="preserve">согласно  </w:t>
                  </w:r>
                  <w:r>
                    <w:rPr>
                      <w:spacing w:val="-3"/>
                      <w:position w:val="1"/>
                    </w:rPr>
                    <w:t xml:space="preserve">IEEE </w:t>
                  </w:r>
                  <w:r>
                    <w:rPr>
                      <w:position w:val="1"/>
                    </w:rPr>
                    <w:t>(60</w:t>
                  </w:r>
                  <w:r>
                    <w:rPr>
                      <w:spacing w:val="-2"/>
                      <w:position w:val="1"/>
                    </w:rPr>
                    <w:t xml:space="preserve"> </w:t>
                  </w:r>
                  <w:r>
                    <w:rPr>
                      <w:spacing w:val="-3"/>
                      <w:position w:val="1"/>
                    </w:rPr>
                    <w:t>Гц)</w:t>
                  </w:r>
                </w:p>
                <w:p w:rsidR="00DB2576" w:rsidRDefault="002E4C5C">
                  <w:pPr>
                    <w:pStyle w:val="a3"/>
                    <w:tabs>
                      <w:tab w:val="left" w:pos="2799"/>
                      <w:tab w:val="left" w:pos="4891"/>
                      <w:tab w:val="left" w:pos="7669"/>
                    </w:tabs>
                    <w:spacing w:before="78"/>
                    <w:ind w:left="265"/>
                  </w:pPr>
                  <w:r>
                    <w:t>М</w:t>
                  </w:r>
                  <w:r>
                    <w:rPr>
                      <w:spacing w:val="-31"/>
                    </w:rPr>
                    <w:t xml:space="preserve"> </w:t>
                  </w:r>
                  <w:r>
                    <w:rPr>
                      <w:spacing w:val="8"/>
                    </w:rPr>
                    <w:t>алогабаритный</w:t>
                  </w:r>
                  <w:r>
                    <w:rPr>
                      <w:spacing w:val="8"/>
                    </w:rPr>
                    <w:tab/>
                  </w:r>
                  <w:r>
                    <w:t>0</w:t>
                  </w:r>
                  <w:r>
                    <w:tab/>
                  </w:r>
                  <w:r>
                    <w:rPr>
                      <w:spacing w:val="2"/>
                    </w:rPr>
                    <w:t>1,00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5"/>
                      <w:position w:val="1"/>
                    </w:rPr>
                    <w:t>0,330</w:t>
                  </w:r>
                </w:p>
                <w:p w:rsidR="00DB2576" w:rsidRDefault="002E4C5C">
                  <w:pPr>
                    <w:pStyle w:val="a3"/>
                    <w:tabs>
                      <w:tab w:val="left" w:pos="2799"/>
                      <w:tab w:val="left" w:pos="4882"/>
                      <w:tab w:val="left" w:pos="7669"/>
                    </w:tabs>
                    <w:spacing w:before="26"/>
                    <w:ind w:left="190"/>
                    <w:jc w:val="both"/>
                  </w:pPr>
                  <w:r>
                    <w:rPr>
                      <w:spacing w:val="8"/>
                    </w:rPr>
                    <w:t>Крупногабаритный</w:t>
                  </w:r>
                  <w:r>
                    <w:rPr>
                      <w:spacing w:val="8"/>
                    </w:rPr>
                    <w:tab/>
                  </w:r>
                  <w:r>
                    <w:t>0</w:t>
                  </w:r>
                  <w:r>
                    <w:tab/>
                  </w:r>
                  <w:r>
                    <w:rPr>
                      <w:spacing w:val="3"/>
                    </w:rPr>
                    <w:t>0,15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5"/>
                      <w:position w:val="1"/>
                    </w:rPr>
                    <w:t>0,048</w:t>
                  </w:r>
                </w:p>
                <w:p w:rsidR="00DB2576" w:rsidRDefault="002E4C5C">
                  <w:pPr>
                    <w:pStyle w:val="a3"/>
                    <w:tabs>
                      <w:tab w:val="left" w:pos="2753"/>
                      <w:tab w:val="left" w:pos="4882"/>
                      <w:tab w:val="left" w:pos="7669"/>
                    </w:tabs>
                    <w:spacing w:before="26"/>
                    <w:ind w:left="265"/>
                  </w:pPr>
                  <w:r>
                    <w:t>М</w:t>
                  </w:r>
                  <w:r>
                    <w:rPr>
                      <w:spacing w:val="-31"/>
                    </w:rPr>
                    <w:t xml:space="preserve"> </w:t>
                  </w:r>
                  <w:r>
                    <w:rPr>
                      <w:spacing w:val="8"/>
                    </w:rPr>
                    <w:t>алогабаритный</w:t>
                  </w:r>
                  <w:r>
                    <w:rPr>
                      <w:spacing w:val="8"/>
                    </w:rPr>
                    <w:tab/>
                  </w:r>
                  <w:r>
                    <w:t>10</w:t>
                  </w:r>
                  <w:r>
                    <w:tab/>
                  </w:r>
                  <w:r>
                    <w:rPr>
                      <w:spacing w:val="3"/>
                    </w:rPr>
                    <w:t>0,14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5"/>
                      <w:position w:val="1"/>
                    </w:rPr>
                    <w:t>0,043</w:t>
                  </w:r>
                </w:p>
                <w:p w:rsidR="00DB2576" w:rsidRDefault="002E4C5C">
                  <w:pPr>
                    <w:pStyle w:val="a3"/>
                    <w:tabs>
                      <w:tab w:val="left" w:pos="2757"/>
                      <w:tab w:val="left" w:pos="4882"/>
                      <w:tab w:val="left" w:pos="7669"/>
                    </w:tabs>
                    <w:spacing w:before="36"/>
                    <w:ind w:left="190"/>
                    <w:jc w:val="both"/>
                  </w:pPr>
                  <w:r>
                    <w:rPr>
                      <w:spacing w:val="8"/>
                    </w:rPr>
                    <w:t>Крупногабаритный</w:t>
                  </w:r>
                  <w:r>
                    <w:rPr>
                      <w:spacing w:val="8"/>
                    </w:rPr>
                    <w:tab/>
                  </w:r>
                  <w:r>
                    <w:t>10</w:t>
                  </w:r>
                  <w:r>
                    <w:tab/>
                  </w:r>
                  <w:r>
                    <w:rPr>
                      <w:spacing w:val="3"/>
                    </w:rPr>
                    <w:t>0,16</w:t>
                  </w:r>
                  <w:r>
                    <w:rPr>
                      <w:spacing w:val="3"/>
                    </w:rPr>
                    <w:tab/>
                  </w:r>
                  <w:r>
                    <w:t>0,051</w:t>
                  </w:r>
                </w:p>
                <w:p w:rsidR="00DB2576" w:rsidRDefault="002E4C5C">
                  <w:pPr>
                    <w:pStyle w:val="a3"/>
                    <w:tabs>
                      <w:tab w:val="left" w:pos="2743"/>
                      <w:tab w:val="left" w:pos="4882"/>
                      <w:tab w:val="left" w:pos="7669"/>
                    </w:tabs>
                    <w:spacing w:before="37"/>
                    <w:ind w:left="265"/>
                  </w:pPr>
                  <w:r>
                    <w:t>М</w:t>
                  </w:r>
                  <w:r>
                    <w:rPr>
                      <w:spacing w:val="-31"/>
                    </w:rPr>
                    <w:t xml:space="preserve"> </w:t>
                  </w:r>
                  <w:r>
                    <w:rPr>
                      <w:spacing w:val="8"/>
                    </w:rPr>
                    <w:t>алогабар</w:t>
                  </w:r>
                  <w:r>
                    <w:rPr>
                      <w:spacing w:val="8"/>
                    </w:rPr>
                    <w:t>итный</w:t>
                  </w:r>
                  <w:r>
                    <w:rPr>
                      <w:spacing w:val="8"/>
                    </w:rPr>
                    <w:tab/>
                  </w:r>
                  <w:r>
                    <w:rPr>
                      <w:spacing w:val="2"/>
                    </w:rPr>
                    <w:t>30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3"/>
                    </w:rPr>
                    <w:t>0,14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5"/>
                    </w:rPr>
                    <w:t>0,043</w:t>
                  </w:r>
                </w:p>
                <w:p w:rsidR="00DB2576" w:rsidRDefault="002E4C5C">
                  <w:pPr>
                    <w:pStyle w:val="a3"/>
                    <w:tabs>
                      <w:tab w:val="left" w:pos="2748"/>
                      <w:tab w:val="left" w:pos="4880"/>
                      <w:tab w:val="left" w:pos="7669"/>
                    </w:tabs>
                    <w:spacing w:before="36" w:line="307" w:lineRule="auto"/>
                    <w:ind w:left="223" w:right="1119" w:hanging="33"/>
                  </w:pPr>
                  <w:r>
                    <w:rPr>
                      <w:spacing w:val="8"/>
                    </w:rPr>
                    <w:t>Крупногабаритный</w:t>
                  </w:r>
                  <w:r>
                    <w:rPr>
                      <w:spacing w:val="8"/>
                    </w:rPr>
                    <w:tab/>
                  </w:r>
                  <w:r>
                    <w:rPr>
                      <w:spacing w:val="1"/>
                    </w:rPr>
                    <w:t>30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3"/>
                    </w:rPr>
                    <w:t>0,18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5"/>
                    </w:rPr>
                    <w:t xml:space="preserve">0,056 </w:t>
                  </w:r>
                  <w:r>
                    <w:t xml:space="preserve">Малогабаритный:  источник поля находится внутри  оболочки  </w:t>
                  </w:r>
                  <w:r>
                    <w:rPr>
                      <w:spacing w:val="-3"/>
                    </w:rPr>
                    <w:t xml:space="preserve">или </w:t>
                  </w:r>
                  <w:r>
                    <w:t>встроен  в</w:t>
                  </w:r>
                  <w:r>
                    <w:rPr>
                      <w:spacing w:val="-15"/>
                    </w:rPr>
                    <w:t xml:space="preserve"> </w:t>
                  </w:r>
                  <w:r>
                    <w:rPr>
                      <w:spacing w:val="-3"/>
                    </w:rPr>
                    <w:t>прибор.</w:t>
                  </w:r>
                </w:p>
                <w:p w:rsidR="00DB2576" w:rsidRDefault="002E4C5C">
                  <w:pPr>
                    <w:pStyle w:val="a3"/>
                    <w:spacing w:line="151" w:lineRule="exact"/>
                    <w:ind w:left="223"/>
                  </w:pPr>
                  <w:r>
                    <w:t>Крупногабаритный:  источник поля находится на расстоянии  от 10 до 40 см от прибора  и не встроен в  него.</w:t>
                  </w:r>
                </w:p>
                <w:p w:rsidR="00DB2576" w:rsidRDefault="002E4C5C">
                  <w:pPr>
                    <w:pStyle w:val="a3"/>
                    <w:spacing w:before="36" w:line="252" w:lineRule="auto"/>
                    <w:ind w:left="112" w:firstLine="106"/>
                  </w:pPr>
                  <w:r>
                    <w:t>П р и м е ч а н и е 1 - Возможные варианты расчета для наихудших случаев определяются с помощью урав­ нения (С.7) для всего тела человека.</w:t>
                  </w:r>
                </w:p>
                <w:p w:rsidR="00DB2576" w:rsidRDefault="002E4C5C">
                  <w:pPr>
                    <w:pStyle w:val="a3"/>
                    <w:spacing w:line="247" w:lineRule="auto"/>
                    <w:ind w:left="102" w:right="18" w:firstLine="116"/>
                    <w:jc w:val="both"/>
                  </w:pPr>
                  <w:r>
                    <w:t>П р и м е ч а н и е 2 - Самое низкое значение контрольного уровня по IEEE (несмотря на то, что оно в 10 раз выше, чем по ICNIRP) может иметь для других тканей (помимо центральной нервной системы головы и тела) значение  более чем  в 35 раз,  превышающее ос</w:t>
                  </w:r>
                  <w:r>
                    <w:t>новное ограничение.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spacing w:before="135"/>
                    <w:ind w:left="390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D.3  Пример определения поправочного  коэффициента</w:t>
                  </w:r>
                </w:p>
                <w:p w:rsidR="00DB2576" w:rsidRDefault="002E4C5C">
                  <w:pPr>
                    <w:spacing w:before="184"/>
                    <w:ind w:left="390"/>
                    <w:rPr>
                      <w:sz w:val="17"/>
                    </w:rPr>
                  </w:pPr>
                  <w:r>
                    <w:rPr>
                      <w:sz w:val="17"/>
                    </w:rPr>
                    <w:t xml:space="preserve">Расчет </w:t>
                  </w:r>
                  <w:r>
                    <w:rPr>
                      <w:b/>
                      <w:sz w:val="19"/>
                    </w:rPr>
                    <w:t xml:space="preserve">поправочного коэффициента </w:t>
                  </w:r>
                  <w:r>
                    <w:rPr>
                      <w:i/>
                      <w:sz w:val="17"/>
                    </w:rPr>
                    <w:t xml:space="preserve">ас(г)  </w:t>
                  </w:r>
                  <w:r>
                    <w:rPr>
                      <w:sz w:val="17"/>
                    </w:rPr>
                    <w:t>проводят в четыре этапа,  как указано в приложении  С.</w:t>
                  </w:r>
                </w:p>
                <w:p w:rsidR="00DB2576" w:rsidRDefault="002E4C5C">
                  <w:pPr>
                    <w:spacing w:before="92"/>
                    <w:ind w:left="385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Этап  1. Определение протяженности области с наибольшей  магнитной индукцией</w:t>
                  </w:r>
                </w:p>
                <w:p w:rsidR="00DB2576" w:rsidRDefault="002E4C5C">
                  <w:pPr>
                    <w:pStyle w:val="a3"/>
                    <w:spacing w:before="69"/>
                    <w:ind w:left="389"/>
                  </w:pPr>
                  <w:r>
                    <w:t>Рисунок  D.1</w:t>
                  </w:r>
                  <w:r>
                    <w:t xml:space="preserve">   поясняет методику измерений,  а  рисунок D.2  поясняет результаты измерений.</w:t>
                  </w:r>
                </w:p>
                <w:p w:rsidR="00DB2576" w:rsidRDefault="002E4C5C">
                  <w:pPr>
                    <w:spacing w:before="34"/>
                    <w:ind w:right="1970"/>
                    <w:jc w:val="center"/>
                    <w:rPr>
                      <w:rFonts w:ascii="Symbol" w:hAnsi="Symbol"/>
                      <w:sz w:val="23"/>
                    </w:rPr>
                  </w:pPr>
                  <w:r>
                    <w:rPr>
                      <w:rFonts w:ascii="Symbol" w:hAnsi="Symbol"/>
                      <w:sz w:val="23"/>
                    </w:rPr>
                    <w:t></w:t>
                  </w: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8"/>
                    </w:rPr>
                  </w:pPr>
                </w:p>
                <w:p w:rsidR="00DB2576" w:rsidRDefault="00DB2576">
                  <w:pPr>
                    <w:pStyle w:val="a3"/>
                    <w:spacing w:before="10"/>
                    <w:rPr>
                      <w:sz w:val="33"/>
                    </w:rPr>
                  </w:pPr>
                </w:p>
                <w:p w:rsidR="00DB2576" w:rsidRDefault="002E4C5C">
                  <w:pPr>
                    <w:pStyle w:val="a3"/>
                    <w:ind w:left="1640"/>
                  </w:pPr>
                  <w:r>
                    <w:rPr>
                      <w:w w:val="99"/>
                    </w:rPr>
                    <w:t>3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5"/>
                    <w:rPr>
                      <w:sz w:val="19"/>
                    </w:rPr>
                  </w:pPr>
                </w:p>
                <w:p w:rsidR="00DB2576" w:rsidRDefault="002E4C5C">
                  <w:pPr>
                    <w:pStyle w:val="a3"/>
                    <w:spacing w:line="249" w:lineRule="auto"/>
                    <w:ind w:left="409" w:right="1694" w:firstLine="14"/>
                  </w:pPr>
                  <w:r>
                    <w:t>1 - измерение по касательной  плоскости вокруг точки с максимальной  интенсивностью; 2 -  модель бытового электрического  прибора в виде сферы;</w:t>
                  </w:r>
                </w:p>
                <w:p w:rsidR="00DB2576" w:rsidRDefault="002E4C5C">
                  <w:pPr>
                    <w:pStyle w:val="a3"/>
                    <w:spacing w:line="192" w:lineRule="exact"/>
                    <w:ind w:left="413"/>
                  </w:pPr>
                  <w:r>
                    <w:t>3 -  контур  в качестве эквивалентного  источника поля.</w:t>
                  </w:r>
                </w:p>
                <w:p w:rsidR="00DB2576" w:rsidRDefault="00DB2576">
                  <w:pPr>
                    <w:pStyle w:val="a3"/>
                    <w:spacing w:before="9"/>
                  </w:pPr>
                </w:p>
                <w:p w:rsidR="00DB2576" w:rsidRDefault="002E4C5C">
                  <w:pPr>
                    <w:pStyle w:val="a3"/>
                    <w:ind w:left="2786"/>
                  </w:pPr>
                  <w:r>
                    <w:t>Рисунок D.1  -  Измерение  магнитной индукции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5"/>
                    <w:rPr>
                      <w:sz w:val="16"/>
                    </w:rPr>
                  </w:pPr>
                </w:p>
                <w:p w:rsidR="00DB2576" w:rsidRDefault="002E4C5C">
                  <w:pPr>
                    <w:pStyle w:val="a3"/>
                  </w:pPr>
                  <w:r>
                    <w:t>24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79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375" cy="10347312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375" cy="1034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4"/>
        <w:rPr>
          <w:sz w:val="13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1530" w:h="16300"/>
          <w:pgMar w:top="120" w:right="240" w:bottom="0" w:left="1620" w:header="720" w:footer="720" w:gutter="0"/>
          <w:cols w:space="720"/>
        </w:sectPr>
      </w:pPr>
    </w:p>
    <w:p w:rsidR="00DB2576" w:rsidRPr="002E4C5C" w:rsidRDefault="002E4C5C">
      <w:pPr>
        <w:spacing w:before="74"/>
        <w:ind w:right="98"/>
        <w:jc w:val="right"/>
        <w:rPr>
          <w:sz w:val="12"/>
          <w:lang w:val="ru-RU"/>
        </w:rPr>
      </w:pPr>
      <w:r>
        <w:lastRenderedPageBreak/>
        <w:pict>
          <v:shape id="_x0000_s1036" type="#_x0000_t202" style="position:absolute;left:0;text-align:left;margin-left:46.9pt;margin-top:52.3pt;width:438.4pt;height:656.2pt;z-index:-149632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pStyle w:val="a3"/>
                    <w:spacing w:line="190" w:lineRule="exact"/>
                    <w:ind w:right="21"/>
                    <w:jc w:val="right"/>
                  </w:pPr>
                  <w:r>
                    <w:t>Г О С Т EN 622 33 -2 01 3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before="121"/>
                    <w:ind w:left="379"/>
                  </w:pPr>
                  <w:r>
                    <w:t>Этап 2. Определение э квива ле нтно го контура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8"/>
                  </w:pPr>
                </w:p>
                <w:p w:rsidR="00DB2576" w:rsidRDefault="002E4C5C">
                  <w:pPr>
                    <w:ind w:left="2786" w:right="2234"/>
                    <w:jc w:val="center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Тангенциальное  расстояние  (по  касательной г0)</w:t>
                  </w:r>
                </w:p>
                <w:p w:rsidR="00DB2576" w:rsidRDefault="00DB2576">
                  <w:pPr>
                    <w:pStyle w:val="a3"/>
                    <w:spacing w:before="1"/>
                    <w:rPr>
                      <w:sz w:val="23"/>
                    </w:rPr>
                  </w:pPr>
                </w:p>
                <w:p w:rsidR="00DB2576" w:rsidRDefault="002E4C5C">
                  <w:pPr>
                    <w:ind w:left="1016"/>
                    <w:rPr>
                      <w:sz w:val="16"/>
                    </w:rPr>
                  </w:pPr>
                  <w:r>
                    <w:rPr>
                      <w:sz w:val="16"/>
                    </w:rPr>
                    <w:t>Рисунок D.2 -  Нормированное  распределение  поля  вдоль расстояния г0 по касательной</w:t>
                  </w:r>
                </w:p>
                <w:p w:rsidR="00DB2576" w:rsidRDefault="00DB2576">
                  <w:pPr>
                    <w:pStyle w:val="a3"/>
                    <w:spacing w:before="2"/>
                  </w:pPr>
                </w:p>
                <w:p w:rsidR="00DB2576" w:rsidRDefault="002E4C5C">
                  <w:pPr>
                    <w:pStyle w:val="a3"/>
                    <w:jc w:val="right"/>
                  </w:pPr>
                  <w:r>
                    <w:t>В  результате  интегрирования  нормированной  измеренной  магнитной  индукции  получается значение</w:t>
                  </w:r>
                </w:p>
                <w:p w:rsidR="00DB2576" w:rsidRDefault="002E4C5C">
                  <w:pPr>
                    <w:spacing w:before="27"/>
                    <w:ind w:left="21"/>
                    <w:rPr>
                      <w:sz w:val="17"/>
                    </w:rPr>
                  </w:pPr>
                  <w:r>
                    <w:rPr>
                      <w:i/>
                      <w:sz w:val="17"/>
                    </w:rPr>
                    <w:t xml:space="preserve">G =  </w:t>
                  </w:r>
                  <w:r>
                    <w:rPr>
                      <w:sz w:val="17"/>
                    </w:rPr>
                    <w:t>0,07166 м.</w:t>
                  </w:r>
                </w:p>
                <w:p w:rsidR="00DB2576" w:rsidRDefault="002E4C5C">
                  <w:pPr>
                    <w:pStyle w:val="a3"/>
                    <w:spacing w:before="92"/>
                    <w:ind w:left="370"/>
                    <w:rPr>
                      <w:i/>
                    </w:rPr>
                  </w:pPr>
                  <w:r>
                    <w:t xml:space="preserve">Этап  3. Определение коэф ф ициента </w:t>
                  </w:r>
                  <w:r>
                    <w:rPr>
                      <w:i/>
                    </w:rPr>
                    <w:t>к</w:t>
                  </w:r>
                </w:p>
                <w:p w:rsidR="00DB2576" w:rsidRDefault="002E4C5C">
                  <w:pPr>
                    <w:pStyle w:val="a3"/>
                    <w:spacing w:before="53" w:line="256" w:lineRule="auto"/>
                    <w:ind w:left="5" w:right="1" w:firstLine="369"/>
                    <w:jc w:val="both"/>
                  </w:pPr>
                  <w:r>
                    <w:rPr>
                      <w:spacing w:val="1"/>
                    </w:rPr>
                    <w:t xml:space="preserve">Используя </w:t>
                  </w:r>
                  <w:r>
                    <w:rPr>
                      <w:spacing w:val="2"/>
                    </w:rPr>
                    <w:t>значен</w:t>
                  </w:r>
                  <w:r>
                    <w:rPr>
                      <w:spacing w:val="2"/>
                    </w:rPr>
                    <w:t xml:space="preserve">ие </w:t>
                  </w:r>
                  <w:r>
                    <w:rPr>
                      <w:i/>
                      <w:spacing w:val="-7"/>
                    </w:rPr>
                    <w:t xml:space="preserve">G, </w:t>
                  </w:r>
                  <w:r>
                    <w:rPr>
                      <w:spacing w:val="1"/>
                    </w:rPr>
                    <w:t xml:space="preserve">полученное </w:t>
                  </w:r>
                  <w:r>
                    <w:rPr>
                      <w:spacing w:val="-3"/>
                    </w:rPr>
                    <w:t xml:space="preserve">на </w:t>
                  </w:r>
                  <w:r>
                    <w:t xml:space="preserve">этапе </w:t>
                  </w:r>
                  <w:r>
                    <w:rPr>
                      <w:spacing w:val="-4"/>
                    </w:rPr>
                    <w:t xml:space="preserve">2, </w:t>
                  </w:r>
                  <w:r>
                    <w:t xml:space="preserve">можно </w:t>
                  </w:r>
                  <w:r>
                    <w:rPr>
                      <w:spacing w:val="2"/>
                    </w:rPr>
                    <w:t xml:space="preserve">определить </w:t>
                  </w:r>
                  <w:r>
                    <w:rPr>
                      <w:spacing w:val="1"/>
                    </w:rPr>
                    <w:t xml:space="preserve">радиус </w:t>
                  </w:r>
                  <w:r>
                    <w:rPr>
                      <w:spacing w:val="-23"/>
                    </w:rPr>
                    <w:t xml:space="preserve">/"контура </w:t>
                  </w:r>
                  <w:r>
                    <w:rPr>
                      <w:spacing w:val="2"/>
                    </w:rPr>
                    <w:t xml:space="preserve">эквивалентного </w:t>
                  </w:r>
                  <w:r>
                    <w:t xml:space="preserve">контура </w:t>
                  </w:r>
                  <w:r>
                    <w:rPr>
                      <w:spacing w:val="-4"/>
                    </w:rPr>
                    <w:t xml:space="preserve">(см. </w:t>
                  </w:r>
                  <w:r>
                    <w:t xml:space="preserve">таблицу С.1). В данном примере предполагается, что расстояние до контура </w:t>
                  </w:r>
                  <w:r>
                    <w:rPr>
                      <w:spacing w:val="-5"/>
                      <w:sz w:val="11"/>
                    </w:rPr>
                    <w:t xml:space="preserve">/К0Нтура </w:t>
                  </w:r>
                  <w:r>
                    <w:t xml:space="preserve">= </w:t>
                  </w:r>
                  <w:r>
                    <w:rPr>
                      <w:spacing w:val="-3"/>
                    </w:rPr>
                    <w:t xml:space="preserve">70 </w:t>
                  </w:r>
                  <w:r>
                    <w:rPr>
                      <w:spacing w:val="-6"/>
                    </w:rPr>
                    <w:t xml:space="preserve">мм. </w:t>
                  </w:r>
                  <w:r>
                    <w:rPr>
                      <w:spacing w:val="1"/>
                    </w:rPr>
                    <w:t xml:space="preserve">Согласно </w:t>
                  </w:r>
                  <w:r>
                    <w:rPr>
                      <w:spacing w:val="2"/>
                    </w:rPr>
                    <w:t xml:space="preserve">таблице </w:t>
                  </w:r>
                  <w:r>
                    <w:t xml:space="preserve">6.1 для </w:t>
                  </w:r>
                  <w:r>
                    <w:rPr>
                      <w:spacing w:val="1"/>
                    </w:rPr>
                    <w:t xml:space="preserve">расстояния </w:t>
                  </w:r>
                  <w:r>
                    <w:rPr>
                      <w:sz w:val="11"/>
                    </w:rPr>
                    <w:t xml:space="preserve">/ </w:t>
                  </w:r>
                  <w:r>
                    <w:rPr>
                      <w:spacing w:val="-5"/>
                      <w:sz w:val="11"/>
                    </w:rPr>
                    <w:t xml:space="preserve">К0Нтура </w:t>
                  </w:r>
                  <w:r>
                    <w:t xml:space="preserve">= 70 мм </w:t>
                  </w:r>
                  <w:r>
                    <w:rPr>
                      <w:spacing w:val="1"/>
                    </w:rPr>
                    <w:t xml:space="preserve">значение </w:t>
                  </w:r>
                  <w:r>
                    <w:rPr>
                      <w:spacing w:val="-9"/>
                    </w:rPr>
                    <w:t xml:space="preserve">G, </w:t>
                  </w:r>
                  <w:r>
                    <w:rPr>
                      <w:spacing w:val="2"/>
                    </w:rPr>
                    <w:t xml:space="preserve">ближайшее </w:t>
                  </w:r>
                  <w:r>
                    <w:t xml:space="preserve">к </w:t>
                  </w:r>
                  <w:r>
                    <w:rPr>
                      <w:spacing w:val="2"/>
                    </w:rPr>
                    <w:t xml:space="preserve">значению,  </w:t>
                  </w:r>
                  <w:r>
                    <w:rPr>
                      <w:spacing w:val="3"/>
                    </w:rPr>
                    <w:t xml:space="preserve">определен­  </w:t>
                  </w:r>
                  <w:r>
                    <w:t xml:space="preserve">ному </w:t>
                  </w:r>
                  <w:r>
                    <w:rPr>
                      <w:spacing w:val="-3"/>
                    </w:rPr>
                    <w:t xml:space="preserve">на </w:t>
                  </w:r>
                  <w:r>
                    <w:t xml:space="preserve">этапе </w:t>
                  </w:r>
                  <w:r>
                    <w:rPr>
                      <w:spacing w:val="-4"/>
                    </w:rPr>
                    <w:t xml:space="preserve">2, </w:t>
                  </w:r>
                  <w:r>
                    <w:rPr>
                      <w:spacing w:val="2"/>
                    </w:rPr>
                    <w:t xml:space="preserve">составляет </w:t>
                  </w:r>
                  <w:r>
                    <w:t xml:space="preserve">0,07535 </w:t>
                  </w:r>
                  <w:r>
                    <w:rPr>
                      <w:spacing w:val="-6"/>
                    </w:rPr>
                    <w:t xml:space="preserve">м, </w:t>
                  </w:r>
                  <w:r>
                    <w:t xml:space="preserve">а это </w:t>
                  </w:r>
                  <w:r>
                    <w:rPr>
                      <w:spacing w:val="2"/>
                    </w:rPr>
                    <w:t xml:space="preserve">соответствует </w:t>
                  </w:r>
                  <w:r>
                    <w:t xml:space="preserve">радиусу </w:t>
                  </w:r>
                  <w:r>
                    <w:rPr>
                      <w:i/>
                      <w:spacing w:val="-38"/>
                    </w:rPr>
                    <w:t xml:space="preserve">гК0Нтура </w:t>
                  </w:r>
                  <w:r>
                    <w:rPr>
                      <w:i/>
                    </w:rPr>
                    <w:t xml:space="preserve">= </w:t>
                  </w:r>
                  <w:r>
                    <w:t xml:space="preserve">50 мм. Этот контур  пред­ ставлен в виде кривой </w:t>
                  </w:r>
                  <w:r>
                    <w:rPr>
                      <w:spacing w:val="2"/>
                    </w:rPr>
                    <w:t xml:space="preserve">нормированной </w:t>
                  </w:r>
                  <w:r>
                    <w:t xml:space="preserve">модели контура </w:t>
                  </w:r>
                  <w:r>
                    <w:rPr>
                      <w:spacing w:val="-3"/>
                    </w:rPr>
                    <w:t xml:space="preserve">на </w:t>
                  </w:r>
                  <w:r>
                    <w:t xml:space="preserve">рисунке D.2 и </w:t>
                  </w:r>
                  <w:r>
                    <w:rPr>
                      <w:spacing w:val="2"/>
                    </w:rPr>
                    <w:t xml:space="preserve">демонстрирует, </w:t>
                  </w:r>
                  <w:r>
                    <w:t xml:space="preserve">что </w:t>
                  </w:r>
                  <w:r>
                    <w:rPr>
                      <w:spacing w:val="1"/>
                    </w:rPr>
                    <w:t xml:space="preserve">является </w:t>
                  </w:r>
                  <w:r>
                    <w:rPr>
                      <w:spacing w:val="2"/>
                    </w:rPr>
                    <w:t>хорошей</w:t>
                  </w:r>
                  <w:r>
                    <w:rPr>
                      <w:spacing w:val="43"/>
                    </w:rPr>
                    <w:t xml:space="preserve"> </w:t>
                  </w:r>
                  <w:r>
                    <w:rPr>
                      <w:spacing w:val="2"/>
                    </w:rPr>
                    <w:t>аппроксимацие</w:t>
                  </w:r>
                  <w:r>
                    <w:rPr>
                      <w:spacing w:val="2"/>
                    </w:rPr>
                    <w:t>й.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right="11" w:firstLine="367"/>
                    <w:jc w:val="both"/>
                  </w:pPr>
                  <w:r>
                    <w:t xml:space="preserve">Затем определяют значение коэффициента </w:t>
                  </w:r>
                  <w:r>
                    <w:rPr>
                      <w:i/>
                    </w:rPr>
                    <w:t xml:space="preserve">к, </w:t>
                  </w:r>
                  <w:r>
                    <w:t xml:space="preserve">например для  Л|  =  0,  исходя  из  данных таблицы  С.2 для </w:t>
                  </w:r>
                  <w:r>
                    <w:rPr>
                      <w:i/>
                    </w:rPr>
                    <w:t xml:space="preserve">г </w:t>
                  </w:r>
                  <w:r>
                    <w:t xml:space="preserve">= 7 см, </w:t>
                  </w:r>
                  <w:r>
                    <w:rPr>
                      <w:i/>
                    </w:rPr>
                    <w:t>г</w:t>
                  </w:r>
                  <w:r>
                    <w:t xml:space="preserve">контура = 50 мм в зависимости от соответствующей модели. Для всего тела человека ближайшим значением является </w:t>
                  </w:r>
                  <w:r>
                    <w:rPr>
                      <w:i/>
                    </w:rPr>
                    <w:t xml:space="preserve">г= </w:t>
                  </w:r>
                  <w:r>
                    <w:t xml:space="preserve">5 см, тогда </w:t>
                  </w:r>
                  <w:r>
                    <w:rPr>
                      <w:i/>
                    </w:rPr>
                    <w:t xml:space="preserve">к =  </w:t>
                  </w:r>
                  <w:r>
                    <w:t>3,180 (дл</w:t>
                  </w:r>
                  <w:r>
                    <w:t>я о = 0,1  См/м, Д ,атчика = 100 см2).</w:t>
                  </w:r>
                </w:p>
                <w:p w:rsidR="00DB2576" w:rsidRDefault="002E4C5C">
                  <w:pPr>
                    <w:pStyle w:val="a3"/>
                    <w:spacing w:before="83"/>
                    <w:ind w:left="367"/>
                  </w:pPr>
                  <w:r>
                    <w:t>Этап 4. Расчет по пра во чно го коэф ф ициента</w:t>
                  </w:r>
                </w:p>
                <w:p w:rsidR="00DB2576" w:rsidRDefault="002E4C5C">
                  <w:pPr>
                    <w:pStyle w:val="a3"/>
                    <w:spacing w:before="57" w:line="254" w:lineRule="auto"/>
                    <w:ind w:right="4" w:firstLine="371"/>
                    <w:jc w:val="both"/>
                  </w:pPr>
                  <w:r>
                    <w:t xml:space="preserve">В  методах  измерений,  установленных  в  5.5.2  и  5.5.3,   использовалась  эквивалентная   частота 50 Гц и соответствующая оценка была уже  сделана. Таким  образом,  поправочный  коэффициент </w:t>
                  </w:r>
                  <w:r>
                    <w:rPr>
                      <w:i/>
                    </w:rPr>
                    <w:t xml:space="preserve">ас(г) </w:t>
                  </w:r>
                  <w:r>
                    <w:t>для  с  = 0,1  оценивают как:</w:t>
                  </w:r>
                </w:p>
                <w:p w:rsidR="00DB2576" w:rsidRDefault="002E4C5C">
                  <w:pPr>
                    <w:tabs>
                      <w:tab w:val="left" w:pos="8312"/>
                    </w:tabs>
                    <w:spacing w:before="145"/>
                    <w:ind w:left="2557"/>
                    <w:rPr>
                      <w:sz w:val="17"/>
                    </w:rPr>
                  </w:pPr>
                  <w:r>
                    <w:rPr>
                      <w:i/>
                      <w:w w:val="99"/>
                      <w:sz w:val="17"/>
                    </w:rPr>
                    <w:t>a</w:t>
                  </w:r>
                  <w:r>
                    <w:rPr>
                      <w:i/>
                      <w:spacing w:val="-18"/>
                      <w:w w:val="99"/>
                      <w:sz w:val="17"/>
                    </w:rPr>
                    <w:t>c</w:t>
                  </w:r>
                  <w:r>
                    <w:rPr>
                      <w:i/>
                      <w:spacing w:val="-4"/>
                      <w:w w:val="99"/>
                      <w:sz w:val="17"/>
                    </w:rPr>
                    <w:t>(</w:t>
                  </w:r>
                  <w:r>
                    <w:rPr>
                      <w:i/>
                      <w:spacing w:val="-5"/>
                      <w:w w:val="99"/>
                      <w:sz w:val="17"/>
                    </w:rPr>
                    <w:t>r</w:t>
                  </w:r>
                  <w:r>
                    <w:rPr>
                      <w:i/>
                      <w:sz w:val="17"/>
                    </w:rPr>
                    <w:t>,</w:t>
                  </w:r>
                  <w:r>
                    <w:rPr>
                      <w:i/>
                      <w:spacing w:val="21"/>
                      <w:sz w:val="17"/>
                    </w:rPr>
                    <w:t xml:space="preserve"> </w:t>
                  </w:r>
                  <w:r>
                    <w:rPr>
                      <w:spacing w:val="-8"/>
                      <w:w w:val="99"/>
                      <w:sz w:val="17"/>
                    </w:rPr>
                    <w:t>а</w:t>
                  </w:r>
                  <w:r>
                    <w:rPr>
                      <w:w w:val="99"/>
                      <w:sz w:val="17"/>
                    </w:rPr>
                    <w:t>)</w:t>
                  </w:r>
                  <w:r>
                    <w:rPr>
                      <w:spacing w:val="18"/>
                      <w:w w:val="99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=</w:t>
                  </w:r>
                  <w:r>
                    <w:rPr>
                      <w:spacing w:val="5"/>
                      <w:w w:val="99"/>
                      <w:sz w:val="17"/>
                    </w:rPr>
                    <w:t xml:space="preserve"> </w:t>
                  </w:r>
                  <w:r>
                    <w:rPr>
                      <w:i/>
                      <w:spacing w:val="-3"/>
                      <w:w w:val="99"/>
                      <w:sz w:val="17"/>
                    </w:rPr>
                    <w:t>k</w:t>
                  </w:r>
                  <w:r>
                    <w:rPr>
                      <w:i/>
                      <w:w w:val="99"/>
                      <w:sz w:val="17"/>
                    </w:rPr>
                    <w:t>{</w:t>
                  </w:r>
                  <w:r>
                    <w:rPr>
                      <w:i/>
                      <w:spacing w:val="-3"/>
                      <w:w w:val="99"/>
                      <w:sz w:val="17"/>
                    </w:rPr>
                    <w:t>r</w:t>
                  </w:r>
                  <w:r>
                    <w:rPr>
                      <w:i/>
                      <w:sz w:val="17"/>
                    </w:rPr>
                    <w:t>,</w:t>
                  </w:r>
                  <w:r>
                    <w:rPr>
                      <w:i/>
                      <w:sz w:val="17"/>
                    </w:rPr>
                    <w:t xml:space="preserve"> </w:t>
                  </w:r>
                  <w:r>
                    <w:rPr>
                      <w:i/>
                      <w:spacing w:val="-17"/>
                      <w:sz w:val="17"/>
                    </w:rPr>
                    <w:t xml:space="preserve"> </w:t>
                  </w:r>
                  <w:r>
                    <w:rPr>
                      <w:i/>
                      <w:spacing w:val="12"/>
                      <w:sz w:val="17"/>
                    </w:rPr>
                    <w:t>f</w:t>
                  </w:r>
                  <w:r>
                    <w:rPr>
                      <w:i/>
                      <w:sz w:val="17"/>
                    </w:rPr>
                    <w:t xml:space="preserve">= </w:t>
                  </w:r>
                  <w:r>
                    <w:rPr>
                      <w:i/>
                      <w:spacing w:val="1"/>
                      <w:sz w:val="17"/>
                    </w:rPr>
                    <w:t xml:space="preserve"> </w:t>
                  </w:r>
                  <w:r>
                    <w:rPr>
                      <w:spacing w:val="-3"/>
                      <w:w w:val="99"/>
                      <w:sz w:val="17"/>
                    </w:rPr>
                    <w:t>5</w:t>
                  </w:r>
                  <w:r>
                    <w:rPr>
                      <w:w w:val="99"/>
                      <w:sz w:val="17"/>
                    </w:rPr>
                    <w:t>0</w:t>
                  </w:r>
                  <w:r>
                    <w:rPr>
                      <w:sz w:val="17"/>
                    </w:rPr>
                    <w:t xml:space="preserve"> </w:t>
                  </w:r>
                  <w:r>
                    <w:rPr>
                      <w:spacing w:val="-19"/>
                      <w:sz w:val="17"/>
                    </w:rPr>
                    <w:t xml:space="preserve"> </w:t>
                  </w:r>
                  <w:r>
                    <w:rPr>
                      <w:spacing w:val="-8"/>
                      <w:sz w:val="17"/>
                    </w:rPr>
                    <w:t>Г</w:t>
                  </w:r>
                  <w:r>
                    <w:rPr>
                      <w:spacing w:val="-8"/>
                      <w:w w:val="98"/>
                      <w:sz w:val="17"/>
                    </w:rPr>
                    <w:t>ц</w:t>
                  </w:r>
                  <w:r>
                    <w:rPr>
                      <w:sz w:val="17"/>
                    </w:rPr>
                    <w:t>,</w:t>
                  </w:r>
                  <w:r>
                    <w:rPr>
                      <w:spacing w:val="22"/>
                      <w:sz w:val="17"/>
                    </w:rPr>
                    <w:t xml:space="preserve"> </w:t>
                  </w:r>
                  <w:r>
                    <w:rPr>
                      <w:spacing w:val="-8"/>
                      <w:w w:val="99"/>
                      <w:sz w:val="17"/>
                    </w:rPr>
                    <w:t>а</w:t>
                  </w:r>
                  <w:r>
                    <w:rPr>
                      <w:w w:val="99"/>
                      <w:sz w:val="17"/>
                    </w:rPr>
                    <w:t xml:space="preserve">) </w:t>
                  </w:r>
                  <w:r>
                    <w:rPr>
                      <w:spacing w:val="-21"/>
                      <w:w w:val="99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•</w:t>
                  </w:r>
                  <w:r>
                    <w:rPr>
                      <w:spacing w:val="-16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50</w:t>
                  </w:r>
                  <w:r>
                    <w:rPr>
                      <w:spacing w:val="16"/>
                      <w:sz w:val="17"/>
                    </w:rPr>
                    <w:t xml:space="preserve"> </w:t>
                  </w:r>
                  <w:r>
                    <w:rPr>
                      <w:w w:val="99"/>
                      <w:sz w:val="17"/>
                    </w:rPr>
                    <w:t>•</w:t>
                  </w:r>
                  <w:r>
                    <w:rPr>
                      <w:spacing w:val="-7"/>
                      <w:sz w:val="17"/>
                    </w:rPr>
                    <w:t xml:space="preserve"> </w:t>
                  </w:r>
                  <w:r>
                    <w:rPr>
                      <w:spacing w:val="2"/>
                      <w:w w:val="99"/>
                      <w:sz w:val="17"/>
                    </w:rPr>
                    <w:t>1</w:t>
                  </w:r>
                  <w:r>
                    <w:rPr>
                      <w:spacing w:val="1"/>
                      <w:w w:val="99"/>
                      <w:sz w:val="17"/>
                    </w:rPr>
                    <w:t>0</w:t>
                  </w:r>
                  <w:r>
                    <w:rPr>
                      <w:w w:val="99"/>
                      <w:sz w:val="17"/>
                    </w:rPr>
                    <w:t>"</w:t>
                  </w:r>
                  <w:r>
                    <w:rPr>
                      <w:spacing w:val="-14"/>
                      <w:w w:val="99"/>
                      <w:sz w:val="17"/>
                    </w:rPr>
                    <w:t>3</w:t>
                  </w:r>
                  <w:r>
                    <w:rPr>
                      <w:spacing w:val="5"/>
                      <w:w w:val="99"/>
                      <w:sz w:val="17"/>
                    </w:rPr>
                    <w:t>-</w:t>
                  </w:r>
                  <w:r>
                    <w:rPr>
                      <w:i/>
                      <w:w w:val="99"/>
                      <w:sz w:val="17"/>
                    </w:rPr>
                    <w:t>—</w:t>
                  </w:r>
                  <w:r>
                    <w:rPr>
                      <w:i/>
                      <w:spacing w:val="5"/>
                      <w:w w:val="99"/>
                      <w:sz w:val="17"/>
                    </w:rPr>
                    <w:t xml:space="preserve"> </w:t>
                  </w:r>
                  <w:r>
                    <w:rPr>
                      <w:i/>
                      <w:spacing w:val="-170"/>
                      <w:w w:val="99"/>
                      <w:sz w:val="17"/>
                    </w:rPr>
                    <w:t>—</w:t>
                  </w:r>
                  <w:r>
                    <w:rPr>
                      <w:i/>
                      <w:w w:val="99"/>
                      <w:sz w:val="17"/>
                    </w:rPr>
                    <w:t xml:space="preserve">Т   </w:t>
                  </w:r>
                  <w:r>
                    <w:rPr>
                      <w:i/>
                      <w:spacing w:val="7"/>
                      <w:w w:val="99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.</w:t>
                  </w:r>
                  <w:r>
                    <w:rPr>
                      <w:i/>
                      <w:sz w:val="17"/>
                    </w:rPr>
                    <w:tab/>
                  </w:r>
                  <w:r>
                    <w:rPr>
                      <w:w w:val="99"/>
                      <w:sz w:val="17"/>
                    </w:rPr>
                    <w:t>(D.1)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1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before="1"/>
                    <w:ind w:right="14"/>
                    <w:jc w:val="right"/>
                  </w:pPr>
                  <w:r>
                    <w:t>25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84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85940" cy="9720554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5940" cy="972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5"/>
        <w:rPr>
          <w:sz w:val="11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850" w:h="15310"/>
          <w:pgMar w:top="120" w:right="240" w:bottom="0" w:left="152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35" type="#_x0000_t202" style="position:absolute;left:0;text-align:left;margin-left:55.25pt;margin-top:50.25pt;width:425.3pt;height:637.65pt;z-index:-149584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13"/>
                    <w:rPr>
                      <w:sz w:val="19"/>
                    </w:rPr>
                  </w:pPr>
                  <w:r>
                    <w:rPr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7"/>
                    <w:rPr>
                      <w:sz w:val="24"/>
                    </w:rPr>
                  </w:pPr>
                </w:p>
                <w:p w:rsidR="00DB2576" w:rsidRDefault="002E4C5C">
                  <w:pPr>
                    <w:pStyle w:val="a3"/>
                    <w:spacing w:line="249" w:lineRule="auto"/>
                    <w:ind w:left="4" w:right="25" w:firstLine="351"/>
                  </w:pPr>
                  <w:r>
                    <w:t xml:space="preserve">Это окончательный результат для поправочного коэффициента: </w:t>
                  </w:r>
                  <w:r>
                    <w:rPr>
                      <w:i/>
                      <w:spacing w:val="-10"/>
                    </w:rPr>
                    <w:t xml:space="preserve">ас(г) </w:t>
                  </w:r>
                  <w:r>
                    <w:t>= 0,159 для всего тела человека.</w:t>
                  </w:r>
                </w:p>
                <w:p w:rsidR="00DB2576" w:rsidRDefault="002E4C5C">
                  <w:pPr>
                    <w:pStyle w:val="a3"/>
                    <w:spacing w:before="3" w:line="244" w:lineRule="auto"/>
                    <w:ind w:left="4" w:firstLine="355"/>
                  </w:pPr>
                  <w:r>
                    <w:t xml:space="preserve">В случае определения поправочного коэффициента ас(г) при о </w:t>
                  </w:r>
                  <w:r>
                    <w:rPr>
                      <w:i/>
                    </w:rPr>
                    <w:t>Ф</w:t>
                  </w:r>
                  <w:r>
                    <w:t>0,1 См/м результат должен быть умножен  на о/0,1 См/м.</w:t>
                  </w:r>
                </w:p>
                <w:p w:rsidR="00DB2576" w:rsidRDefault="002E4C5C">
                  <w:pPr>
                    <w:pStyle w:val="a3"/>
                    <w:spacing w:before="20"/>
                    <w:ind w:left="359"/>
                  </w:pPr>
                  <w:r>
                    <w:t>Пример определения  по</w:t>
                  </w:r>
                  <w:r>
                    <w:t xml:space="preserve">правочного  коэффициента для </w:t>
                  </w:r>
                  <w:r>
                    <w:rPr>
                      <w:rFonts w:ascii="Courier New" w:hAnsi="Courier New"/>
                      <w:sz w:val="19"/>
                    </w:rPr>
                    <w:t xml:space="preserve">а </w:t>
                  </w:r>
                  <w:r>
                    <w:t>= 0,3 См/м  (для всего тела человека)</w:t>
                  </w:r>
                </w:p>
                <w:p w:rsidR="00DB2576" w:rsidRDefault="002E4C5C">
                  <w:pPr>
                    <w:pStyle w:val="a3"/>
                    <w:spacing w:before="50" w:line="157" w:lineRule="exact"/>
                    <w:ind w:left="985" w:right="2"/>
                    <w:jc w:val="center"/>
                  </w:pPr>
                  <w:r>
                    <w:t>0,3 См/м</w:t>
                  </w:r>
                </w:p>
                <w:p w:rsidR="00DB2576" w:rsidRDefault="002E4C5C">
                  <w:pPr>
                    <w:tabs>
                      <w:tab w:val="left" w:pos="2726"/>
                    </w:tabs>
                    <w:spacing w:line="297" w:lineRule="exact"/>
                    <w:ind w:right="2"/>
                    <w:jc w:val="center"/>
                    <w:rPr>
                      <w:sz w:val="17"/>
                    </w:rPr>
                  </w:pPr>
                  <w:r>
                    <w:rPr>
                      <w:spacing w:val="-3"/>
                      <w:sz w:val="17"/>
                    </w:rPr>
                    <w:t>вс(/)</w:t>
                  </w:r>
                  <w:r>
                    <w:rPr>
                      <w:spacing w:val="-3"/>
                      <w:position w:val="1"/>
                      <w:sz w:val="11"/>
                    </w:rPr>
                    <w:t xml:space="preserve">о  </w:t>
                  </w:r>
                  <w:r>
                    <w:rPr>
                      <w:position w:val="1"/>
                      <w:sz w:val="11"/>
                    </w:rPr>
                    <w:t xml:space="preserve">=0,3 См/м  </w:t>
                  </w:r>
                  <w:r>
                    <w:rPr>
                      <w:position w:val="3"/>
                      <w:sz w:val="17"/>
                    </w:rPr>
                    <w:t xml:space="preserve">= </w:t>
                  </w:r>
                  <w:r>
                    <w:rPr>
                      <w:spacing w:val="3"/>
                      <w:position w:val="3"/>
                      <w:sz w:val="17"/>
                    </w:rPr>
                    <w:t>0,159-</w:t>
                  </w:r>
                  <w:r>
                    <w:rPr>
                      <w:spacing w:val="32"/>
                      <w:position w:val="3"/>
                      <w:sz w:val="17"/>
                    </w:rPr>
                    <w:t xml:space="preserve"> </w:t>
                  </w:r>
                  <w:r>
                    <w:rPr>
                      <w:spacing w:val="-6"/>
                      <w:position w:val="-10"/>
                      <w:sz w:val="17"/>
                    </w:rPr>
                    <w:t>0,1</w:t>
                  </w:r>
                  <w:r>
                    <w:rPr>
                      <w:spacing w:val="-3"/>
                      <w:position w:val="-10"/>
                      <w:sz w:val="17"/>
                    </w:rPr>
                    <w:t xml:space="preserve"> </w:t>
                  </w:r>
                  <w:r>
                    <w:rPr>
                      <w:spacing w:val="3"/>
                      <w:position w:val="-10"/>
                      <w:sz w:val="17"/>
                    </w:rPr>
                    <w:t>См/м</w:t>
                  </w:r>
                  <w:r>
                    <w:rPr>
                      <w:spacing w:val="3"/>
                      <w:position w:val="-10"/>
                      <w:sz w:val="17"/>
                    </w:rPr>
                    <w:tab/>
                  </w:r>
                  <w:r>
                    <w:rPr>
                      <w:position w:val="3"/>
                      <w:sz w:val="17"/>
                    </w:rPr>
                    <w:t>0,477.</w:t>
                  </w:r>
                </w:p>
                <w:p w:rsidR="00DB2576" w:rsidRDefault="002E4C5C">
                  <w:pPr>
                    <w:spacing w:before="274"/>
                    <w:ind w:left="360"/>
                    <w:rPr>
                      <w:sz w:val="19"/>
                    </w:rPr>
                  </w:pPr>
                  <w:r>
                    <w:rPr>
                      <w:sz w:val="19"/>
                    </w:rPr>
                    <w:t>D.4 Дополнительные пояснения  к определению  поправочного коэффициента</w:t>
                  </w:r>
                </w:p>
                <w:p w:rsidR="00DB2576" w:rsidRDefault="002E4C5C">
                  <w:pPr>
                    <w:pStyle w:val="a3"/>
                    <w:spacing w:before="168"/>
                    <w:ind w:left="360"/>
                  </w:pPr>
                  <w:r>
                    <w:t>D.4.1  Циф ровые однородные модели тела человека</w:t>
                  </w:r>
                </w:p>
                <w:p w:rsidR="00DB2576" w:rsidRDefault="002E4C5C">
                  <w:pPr>
                    <w:pStyle w:val="a3"/>
                    <w:spacing w:before="88" w:line="249" w:lineRule="auto"/>
                    <w:ind w:firstLine="360"/>
                    <w:jc w:val="both"/>
                  </w:pPr>
                  <w:r>
                    <w:t>На рисунке D.3 показаны размеры используемых цифровых однородных моделей  тела  человека для  расчета  поправочны х  коэф ф ициентов.  Нижняя  часть  представляет  собой  половину  эллипса с нижней оконечностью в районе голени и габаритами по осям 350 мм /</w:t>
                  </w:r>
                  <w:r>
                    <w:t>1 200 мм. Средняя часть пред­ ставляет собой цилиндр диаметром  350 мм. Детали  головы и плеч показаны  на  рисунке  D.4.</w:t>
                  </w:r>
                </w:p>
                <w:p w:rsidR="00DB2576" w:rsidRDefault="002E4C5C">
                  <w:pPr>
                    <w:spacing w:before="27"/>
                    <w:ind w:left="359"/>
                    <w:rPr>
                      <w:sz w:val="16"/>
                    </w:rPr>
                  </w:pPr>
                  <w:r>
                    <w:rPr>
                      <w:sz w:val="16"/>
                    </w:rPr>
                    <w:t>П р и м е ч а н и е  - На основе немецкого стандарта DIN 33402, часть 2, 1986.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spacing w:before="111"/>
                    <w:ind w:left="1105"/>
                    <w:rPr>
                      <w:sz w:val="16"/>
                    </w:rPr>
                  </w:pPr>
                  <w:r>
                    <w:rPr>
                      <w:sz w:val="16"/>
                    </w:rPr>
                    <w:t>Рисунок D.3 -  Цифровая однородная модель тела человека (размеры указаны в мм)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2"/>
                    <w:rPr>
                      <w:sz w:val="15"/>
                    </w:rPr>
                  </w:pPr>
                </w:p>
                <w:p w:rsidR="00DB2576" w:rsidRDefault="002E4C5C">
                  <w:pPr>
                    <w:pStyle w:val="a3"/>
                    <w:ind w:left="4"/>
                  </w:pPr>
                  <w:r>
                    <w:t>26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89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2580" cy="9434182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58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34" type="#_x0000_t202" style="position:absolute;left:0;text-align:left;margin-left:45.55pt;margin-top:50.5pt;width:425.45pt;height:637.85pt;z-index:-149536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right="3"/>
                    <w:jc w:val="righ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3"/>
                    <w:rPr>
                      <w:sz w:val="24"/>
                    </w:rPr>
                  </w:pPr>
                </w:p>
                <w:p w:rsidR="00DB2576" w:rsidRDefault="002E4C5C">
                  <w:pPr>
                    <w:spacing w:before="1"/>
                    <w:ind w:left="6038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Размеры указаны в миллиметрах</w:t>
                  </w: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2E4C5C">
                  <w:pPr>
                    <w:spacing w:before="103"/>
                    <w:ind w:right="2020"/>
                    <w:jc w:val="right"/>
                    <w:rPr>
                      <w:sz w:val="13"/>
                    </w:rPr>
                  </w:pPr>
                  <w:r>
                    <w:rPr>
                      <w:sz w:val="13"/>
                    </w:rPr>
                    <w:t>245</w:t>
                  </w: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spacing w:before="10"/>
                    <w:rPr>
                      <w:sz w:val="13"/>
                    </w:rPr>
                  </w:pPr>
                </w:p>
                <w:p w:rsidR="00DB2576" w:rsidRDefault="002E4C5C">
                  <w:pPr>
                    <w:ind w:right="1981"/>
                    <w:jc w:val="right"/>
                    <w:rPr>
                      <w:sz w:val="13"/>
                    </w:rPr>
                  </w:pPr>
                  <w:r>
                    <w:rPr>
                      <w:sz w:val="13"/>
                    </w:rPr>
                    <w:t>31,0</w:t>
                  </w:r>
                </w:p>
                <w:p w:rsidR="00DB2576" w:rsidRDefault="002E4C5C">
                  <w:pPr>
                    <w:spacing w:before="82"/>
                    <w:ind w:right="1973"/>
                    <w:jc w:val="right"/>
                    <w:rPr>
                      <w:sz w:val="14"/>
                    </w:rPr>
                  </w:pPr>
                  <w:r>
                    <w:rPr>
                      <w:sz w:val="14"/>
                    </w:rPr>
                    <w:t>32,7</w:t>
                  </w:r>
                </w:p>
                <w:p w:rsidR="00DB2576" w:rsidRDefault="00DB2576">
                  <w:pPr>
                    <w:pStyle w:val="a3"/>
                    <w:spacing w:before="8"/>
                    <w:rPr>
                      <w:sz w:val="20"/>
                    </w:rPr>
                  </w:pPr>
                </w:p>
                <w:p w:rsidR="00DB2576" w:rsidRDefault="002E4C5C">
                  <w:pPr>
                    <w:ind w:right="1982"/>
                    <w:jc w:val="right"/>
                    <w:rPr>
                      <w:sz w:val="13"/>
                    </w:rPr>
                  </w:pPr>
                  <w:r>
                    <w:rPr>
                      <w:sz w:val="13"/>
                    </w:rPr>
                    <w:t>69.3</w:t>
                  </w: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4"/>
                    </w:rPr>
                  </w:pPr>
                </w:p>
                <w:p w:rsidR="00DB2576" w:rsidRDefault="002E4C5C">
                  <w:pPr>
                    <w:spacing w:before="106"/>
                    <w:ind w:right="1954"/>
                    <w:jc w:val="right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Рисунок D.4 -  Деталировочный чертеж модели головы и плеч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16"/>
                    </w:rPr>
                  </w:pPr>
                </w:p>
                <w:p w:rsidR="00DB2576" w:rsidRDefault="002E4C5C">
                  <w:pPr>
                    <w:ind w:left="363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 xml:space="preserve">D.4.2  Расчет коэффициента </w:t>
                  </w:r>
                  <w:r>
                    <w:rPr>
                      <w:b/>
                      <w:i/>
                      <w:sz w:val="17"/>
                    </w:rPr>
                    <w:t xml:space="preserve">к </w:t>
                  </w:r>
                  <w:r>
                    <w:rPr>
                      <w:b/>
                      <w:sz w:val="17"/>
                    </w:rPr>
                    <w:t>для  неоднородных  магнитных  полей</w:t>
                  </w:r>
                </w:p>
                <w:p w:rsidR="00DB2576" w:rsidRDefault="002E4C5C">
                  <w:pPr>
                    <w:pStyle w:val="a3"/>
                    <w:spacing w:before="88" w:line="249" w:lineRule="auto"/>
                    <w:ind w:left="16" w:right="2" w:firstLine="346"/>
                    <w:jc w:val="both"/>
                  </w:pPr>
                  <w:r>
                    <w:t>Перечень источников неоднородных магнитных полей, указанных ниже, является не исчерпыва­ ющим,  а обзорно кратким:</w:t>
                  </w:r>
                </w:p>
                <w:p w:rsidR="00DB2576" w:rsidRDefault="002E4C5C">
                  <w:pPr>
                    <w:pStyle w:val="a3"/>
                    <w:ind w:left="350"/>
                  </w:pPr>
                  <w:r>
                    <w:t>-  контур  круглой  формы стоком;</w:t>
                  </w:r>
                </w:p>
                <w:p w:rsidR="00DB2576" w:rsidRDefault="002E4C5C">
                  <w:pPr>
                    <w:pStyle w:val="a3"/>
                    <w:spacing w:before="8"/>
                    <w:ind w:left="350"/>
                  </w:pPr>
                  <w:r>
                    <w:t>-  контур прямоугольной  формы стоком;</w:t>
                  </w:r>
                </w:p>
                <w:p w:rsidR="00DB2576" w:rsidRDefault="002E4C5C">
                  <w:pPr>
                    <w:pStyle w:val="a3"/>
                    <w:spacing w:before="7"/>
                    <w:ind w:left="350"/>
                  </w:pPr>
                  <w:r>
                    <w:t>-   одиночный  проводник стоком;</w:t>
                  </w:r>
                </w:p>
                <w:p w:rsidR="00DB2576" w:rsidRDefault="002E4C5C">
                  <w:pPr>
                    <w:pStyle w:val="a3"/>
                    <w:spacing w:before="12"/>
                    <w:ind w:left="350"/>
                  </w:pPr>
                  <w:r>
                    <w:t>-  катушка стоком;</w:t>
                  </w:r>
                </w:p>
                <w:p w:rsidR="00DB2576" w:rsidRDefault="002E4C5C">
                  <w:pPr>
                    <w:pStyle w:val="a3"/>
                    <w:spacing w:before="8"/>
                    <w:ind w:left="350"/>
                  </w:pPr>
                  <w:r>
                    <w:t>-   элементарный диполь.</w:t>
                  </w:r>
                </w:p>
                <w:p w:rsidR="00DB2576" w:rsidRDefault="002E4C5C">
                  <w:pPr>
                    <w:pStyle w:val="a3"/>
                    <w:spacing w:before="7" w:line="247" w:lineRule="auto"/>
                    <w:ind w:left="8" w:firstLine="351"/>
                    <w:jc w:val="both"/>
                  </w:pPr>
                  <w:r>
                    <w:t>Однако только контур круглой формы используется для расчета поправочного коэффициента. Контуры с током различных диаметров должны располагаться в соответствующем месте для обеспе­ чения  наибольшего  взаимодейст</w:t>
                  </w:r>
                  <w:r>
                    <w:t>вия с цифровой  моделью.  Это показано  на рисунке D.5.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1"/>
                    <w:rPr>
                      <w:sz w:val="19"/>
                    </w:rPr>
                  </w:pPr>
                </w:p>
                <w:p w:rsidR="00DB2576" w:rsidRDefault="002E4C5C">
                  <w:pPr>
                    <w:spacing w:before="1"/>
                    <w:ind w:left="1505" w:right="1495"/>
                    <w:jc w:val="center"/>
                    <w:rPr>
                      <w:i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 xml:space="preserve">Рисунок D.5 -  Схема  размещения источника Q  по отношению к модели </w:t>
                  </w:r>
                  <w:r>
                    <w:rPr>
                      <w:i/>
                      <w:sz w:val="15"/>
                    </w:rPr>
                    <w:t>К</w:t>
                  </w:r>
                </w:p>
                <w:p w:rsidR="00DB2576" w:rsidRDefault="00DB2576">
                  <w:pPr>
                    <w:pStyle w:val="a3"/>
                  </w:pPr>
                </w:p>
                <w:p w:rsidR="00DB2576" w:rsidRDefault="002E4C5C">
                  <w:pPr>
                    <w:pStyle w:val="a3"/>
                    <w:spacing w:line="247" w:lineRule="auto"/>
                    <w:ind w:right="4" w:firstLine="359"/>
                    <w:jc w:val="both"/>
                  </w:pPr>
                  <w:r>
                    <w:t xml:space="preserve">При расчете поправочного коэффициента должна быть учтена удельная электропроводность о(/) тканей тела человека для воздействующего поля частотой </w:t>
                  </w:r>
                  <w:r>
                    <w:rPr>
                      <w:i/>
                    </w:rPr>
                    <w:t xml:space="preserve">f. </w:t>
                  </w:r>
                  <w:r>
                    <w:t xml:space="preserve">В конце расчета плотность тока </w:t>
                  </w:r>
                  <w:r>
                    <w:rPr>
                      <w:i/>
                    </w:rPr>
                    <w:t xml:space="preserve">J </w:t>
                  </w:r>
                  <w:r>
                    <w:t>внутри модели тела человека должна  быть оценена  по закону  Ома:</w:t>
                  </w:r>
                </w:p>
                <w:p w:rsidR="00DB2576" w:rsidRDefault="002E4C5C">
                  <w:pPr>
                    <w:tabs>
                      <w:tab w:val="left" w:pos="4709"/>
                    </w:tabs>
                    <w:spacing w:before="39"/>
                    <w:ind w:right="17"/>
                    <w:jc w:val="right"/>
                    <w:rPr>
                      <w:sz w:val="17"/>
                    </w:rPr>
                  </w:pPr>
                  <w:r>
                    <w:rPr>
                      <w:i/>
                      <w:sz w:val="17"/>
                    </w:rPr>
                    <w:t xml:space="preserve">J(r, </w:t>
                  </w:r>
                  <w:r>
                    <w:rPr>
                      <w:i/>
                      <w:spacing w:val="5"/>
                      <w:sz w:val="17"/>
                    </w:rPr>
                    <w:t xml:space="preserve">f,c </w:t>
                  </w:r>
                  <w:r>
                    <w:rPr>
                      <w:i/>
                      <w:sz w:val="17"/>
                    </w:rPr>
                    <w:t xml:space="preserve">) = c </w:t>
                  </w:r>
                  <w:r>
                    <w:rPr>
                      <w:i/>
                      <w:spacing w:val="5"/>
                      <w:sz w:val="17"/>
                    </w:rPr>
                    <w:t>(f)-E</w:t>
                  </w:r>
                  <w:r>
                    <w:rPr>
                      <w:i/>
                      <w:spacing w:val="-39"/>
                      <w:sz w:val="17"/>
                    </w:rPr>
                    <w:t xml:space="preserve"> </w:t>
                  </w:r>
                  <w:r>
                    <w:rPr>
                      <w:i/>
                      <w:spacing w:val="5"/>
                      <w:sz w:val="17"/>
                    </w:rPr>
                    <w:t>'\(r,</w:t>
                  </w:r>
                  <w:r>
                    <w:rPr>
                      <w:i/>
                      <w:spacing w:val="27"/>
                      <w:sz w:val="17"/>
                    </w:rPr>
                    <w:t xml:space="preserve"> </w:t>
                  </w:r>
                  <w:r>
                    <w:rPr>
                      <w:i/>
                      <w:spacing w:val="-4"/>
                      <w:sz w:val="17"/>
                    </w:rPr>
                    <w:t>f).</w:t>
                  </w:r>
                  <w:r>
                    <w:rPr>
                      <w:i/>
                      <w:spacing w:val="-4"/>
                      <w:sz w:val="17"/>
                    </w:rPr>
                    <w:tab/>
                  </w:r>
                  <w:r>
                    <w:rPr>
                      <w:spacing w:val="-2"/>
                      <w:sz w:val="17"/>
                    </w:rPr>
                    <w:t>(D.2)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3"/>
                    <w:rPr>
                      <w:sz w:val="24"/>
                    </w:rPr>
                  </w:pPr>
                </w:p>
                <w:p w:rsidR="00DB2576" w:rsidRDefault="002E4C5C">
                  <w:pPr>
                    <w:pStyle w:val="a3"/>
                    <w:ind w:right="12"/>
                    <w:jc w:val="right"/>
                  </w:pPr>
                  <w:r>
                    <w:t>27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94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7659" cy="9434182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7659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2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76"/>
        <w:ind w:right="98"/>
        <w:jc w:val="right"/>
        <w:rPr>
          <w:sz w:val="12"/>
          <w:lang w:val="ru-RU"/>
        </w:rPr>
      </w:pPr>
      <w:r>
        <w:lastRenderedPageBreak/>
        <w:pict>
          <v:shape id="_x0000_s1033" type="#_x0000_t202" style="position:absolute;left:0;text-align:left;margin-left:58.5pt;margin-top:53.3pt;width:452.2pt;height:677.95pt;z-index:-149488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23" w:lineRule="exact"/>
                    <w:ind w:left="18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27"/>
                    </w:rPr>
                  </w:pPr>
                </w:p>
                <w:p w:rsidR="00DB2576" w:rsidRDefault="002E4C5C">
                  <w:pPr>
                    <w:pStyle w:val="a3"/>
                    <w:spacing w:line="264" w:lineRule="auto"/>
                    <w:ind w:left="5" w:firstLine="382"/>
                    <w:jc w:val="both"/>
                  </w:pPr>
                  <w:r>
                    <w:t xml:space="preserve">Поправочный коэффициент </w:t>
                  </w:r>
                  <w:r>
                    <w:rPr>
                      <w:i/>
                    </w:rPr>
                    <w:t xml:space="preserve">к </w:t>
                  </w:r>
                  <w:r>
                    <w:t xml:space="preserve">представляет отношение максимальной плотности  индуцированного тока </w:t>
                  </w:r>
                  <w:r>
                    <w:rPr>
                      <w:i/>
                    </w:rPr>
                    <w:t xml:space="preserve">Jmax(f) </w:t>
                  </w:r>
                  <w:r>
                    <w:t xml:space="preserve">в цифровой модели и максимальной магнитной индукции, измеренной  в соответствующей точке модели. Оценка коэффициента </w:t>
                  </w:r>
                  <w:r>
                    <w:rPr>
                      <w:i/>
                    </w:rPr>
                    <w:t xml:space="preserve">к </w:t>
                  </w:r>
                  <w:r>
                    <w:t>зависит от используемого датчика. Д</w:t>
                  </w:r>
                  <w:r>
                    <w:t xml:space="preserve">ля датчика с произвольной площадью ^датчика должно быть рассчитано среднее значение индукции  магнитного  поля,  пересекающего его поверхность. Должно использоваться максимальное значение Втах датчика- Поскольку частота </w:t>
                  </w:r>
                  <w:r>
                    <w:rPr>
                      <w:i/>
                    </w:rPr>
                    <w:t xml:space="preserve">f </w:t>
                  </w:r>
                  <w:r>
                    <w:t>и удельная электропроводность о ли</w:t>
                  </w:r>
                  <w:r>
                    <w:t xml:space="preserve">нейно связаны с коэффициентом </w:t>
                  </w:r>
                  <w:r>
                    <w:rPr>
                      <w:i/>
                    </w:rPr>
                    <w:t xml:space="preserve">к, </w:t>
                  </w:r>
                  <w:r>
                    <w:t>то его можно вычислить по формуле</w:t>
                  </w:r>
                </w:p>
                <w:p w:rsidR="00DB2576" w:rsidRDefault="002E4C5C">
                  <w:pPr>
                    <w:tabs>
                      <w:tab w:val="left" w:pos="3662"/>
                      <w:tab w:val="left" w:pos="8635"/>
                    </w:tabs>
                    <w:spacing w:before="69"/>
                    <w:ind w:left="2475"/>
                    <w:rPr>
                      <w:sz w:val="17"/>
                    </w:rPr>
                  </w:pPr>
                  <w:r>
                    <w:rPr>
                      <w:i/>
                      <w:sz w:val="17"/>
                    </w:rPr>
                    <w:t>k</w:t>
                  </w:r>
                  <w:r>
                    <w:rPr>
                      <w:i/>
                      <w:spacing w:val="-25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>(</w:t>
                  </w:r>
                  <w:r>
                    <w:rPr>
                      <w:i/>
                      <w:spacing w:val="-32"/>
                      <w:sz w:val="17"/>
                    </w:rPr>
                    <w:t xml:space="preserve"> </w:t>
                  </w:r>
                  <w:r>
                    <w:rPr>
                      <w:i/>
                      <w:spacing w:val="7"/>
                      <w:sz w:val="17"/>
                    </w:rPr>
                    <w:t>r,f,</w:t>
                  </w:r>
                  <w:r>
                    <w:rPr>
                      <w:i/>
                      <w:spacing w:val="-9"/>
                      <w:sz w:val="17"/>
                    </w:rPr>
                    <w:t xml:space="preserve"> </w:t>
                  </w:r>
                  <w:r>
                    <w:rPr>
                      <w:spacing w:val="3"/>
                      <w:sz w:val="17"/>
                    </w:rPr>
                    <w:t>а)</w:t>
                  </w:r>
                  <w:r>
                    <w:rPr>
                      <w:spacing w:val="3"/>
                      <w:sz w:val="17"/>
                    </w:rPr>
                    <w:tab/>
                  </w:r>
                  <w:r>
                    <w:rPr>
                      <w:i/>
                      <w:spacing w:val="-11"/>
                      <w:position w:val="8"/>
                      <w:sz w:val="17"/>
                    </w:rPr>
                    <w:t xml:space="preserve">JuaJ   </w:t>
                  </w:r>
                  <w:r>
                    <w:rPr>
                      <w:i/>
                      <w:position w:val="8"/>
                      <w:sz w:val="17"/>
                    </w:rPr>
                    <w:t xml:space="preserve">r </w:t>
                  </w:r>
                  <w:r>
                    <w:rPr>
                      <w:i/>
                      <w:spacing w:val="-3"/>
                      <w:position w:val="8"/>
                      <w:sz w:val="17"/>
                    </w:rPr>
                    <w:t>’f</w:t>
                  </w:r>
                  <w:r>
                    <w:rPr>
                      <w:i/>
                      <w:spacing w:val="-32"/>
                      <w:position w:val="8"/>
                      <w:sz w:val="17"/>
                    </w:rPr>
                    <w:t xml:space="preserve"> </w:t>
                  </w:r>
                  <w:r>
                    <w:rPr>
                      <w:i/>
                      <w:position w:val="8"/>
                      <w:sz w:val="17"/>
                    </w:rPr>
                    <w:t>^</w:t>
                  </w:r>
                  <w:r>
                    <w:rPr>
                      <w:i/>
                      <w:spacing w:val="-12"/>
                      <w:position w:val="8"/>
                      <w:sz w:val="17"/>
                    </w:rPr>
                    <w:t xml:space="preserve"> </w:t>
                  </w:r>
                  <w:r>
                    <w:rPr>
                      <w:i/>
                      <w:position w:val="8"/>
                      <w:sz w:val="17"/>
                    </w:rPr>
                    <w:t>)</w:t>
                  </w:r>
                  <w:r>
                    <w:rPr>
                      <w:i/>
                      <w:position w:val="8"/>
                      <w:sz w:val="17"/>
                    </w:rPr>
                    <w:tab/>
                  </w:r>
                  <w:r>
                    <w:rPr>
                      <w:sz w:val="17"/>
                    </w:rPr>
                    <w:t>(D.3)</w:t>
                  </w:r>
                </w:p>
                <w:p w:rsidR="00DB2576" w:rsidRDefault="002E4C5C">
                  <w:pPr>
                    <w:tabs>
                      <w:tab w:val="left" w:pos="4778"/>
                      <w:tab w:val="left" w:pos="5089"/>
                    </w:tabs>
                    <w:spacing w:before="18"/>
                    <w:ind w:left="3321"/>
                    <w:rPr>
                      <w:sz w:val="11"/>
                    </w:rPr>
                  </w:pPr>
                  <w:r>
                    <w:rPr>
                      <w:spacing w:val="-11"/>
                      <w:position w:val="1"/>
                      <w:sz w:val="11"/>
                    </w:rPr>
                    <w:t xml:space="preserve">■^МЭКС </w:t>
                  </w:r>
                  <w:r>
                    <w:rPr>
                      <w:spacing w:val="-9"/>
                      <w:position w:val="1"/>
                      <w:sz w:val="11"/>
                    </w:rPr>
                    <w:t xml:space="preserve"> </w:t>
                  </w:r>
                  <w:r>
                    <w:rPr>
                      <w:position w:val="1"/>
                      <w:sz w:val="11"/>
                    </w:rPr>
                    <w:t>датчик</w:t>
                  </w:r>
                  <w:r>
                    <w:rPr>
                      <w:position w:val="1"/>
                      <w:sz w:val="11"/>
                    </w:rPr>
                    <w:tab/>
                    <w:t>)</w:t>
                  </w:r>
                  <w:r>
                    <w:rPr>
                      <w:position w:val="1"/>
                      <w:sz w:val="11"/>
                    </w:rPr>
                    <w:tab/>
                  </w:r>
                  <w:r>
                    <w:rPr>
                      <w:spacing w:val="2"/>
                      <w:sz w:val="11"/>
                    </w:rPr>
                    <w:t>^м</w:t>
                  </w:r>
                  <w:r>
                    <w:rPr>
                      <w:spacing w:val="-20"/>
                      <w:sz w:val="11"/>
                    </w:rPr>
                    <w:t xml:space="preserve"> </w:t>
                  </w:r>
                  <w:r>
                    <w:rPr>
                      <w:spacing w:val="5"/>
                      <w:sz w:val="11"/>
                    </w:rPr>
                    <w:t>акс.</w:t>
                  </w:r>
                  <w:r>
                    <w:rPr>
                      <w:spacing w:val="10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датчик</w:t>
                  </w:r>
                  <w:r>
                    <w:rPr>
                      <w:spacing w:val="-6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^</w:t>
                  </w:r>
                  <w:r>
                    <w:rPr>
                      <w:spacing w:val="-10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^</w:t>
                  </w:r>
                  <w:r>
                    <w:rPr>
                      <w:spacing w:val="-11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д</w:t>
                  </w:r>
                  <w:r>
                    <w:rPr>
                      <w:spacing w:val="-3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а</w:t>
                  </w:r>
                  <w:r>
                    <w:rPr>
                      <w:spacing w:val="-3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т</w:t>
                  </w:r>
                  <w:r>
                    <w:rPr>
                      <w:spacing w:val="-10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ч</w:t>
                  </w:r>
                  <w:r>
                    <w:rPr>
                      <w:spacing w:val="-7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и</w:t>
                  </w:r>
                  <w:r>
                    <w:rPr>
                      <w:spacing w:val="-5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к</w:t>
                  </w:r>
                  <w:r>
                    <w:rPr>
                      <w:spacing w:val="-11"/>
                      <w:sz w:val="11"/>
                    </w:rPr>
                    <w:t xml:space="preserve"> </w:t>
                  </w:r>
                  <w:r>
                    <w:rPr>
                      <w:sz w:val="11"/>
                    </w:rPr>
                    <w:t>^</w:t>
                  </w:r>
                </w:p>
                <w:p w:rsidR="00DB2576" w:rsidRDefault="00DB2576">
                  <w:pPr>
                    <w:pStyle w:val="a3"/>
                    <w:spacing w:before="5"/>
                    <w:rPr>
                      <w:sz w:val="9"/>
                    </w:rPr>
                  </w:pPr>
                </w:p>
                <w:p w:rsidR="00DB2576" w:rsidRDefault="002E4C5C">
                  <w:pPr>
                    <w:pStyle w:val="a3"/>
                    <w:spacing w:before="1" w:line="264" w:lineRule="auto"/>
                    <w:ind w:left="9" w:right="23" w:firstLine="368"/>
                  </w:pPr>
                  <w:r>
                    <w:t>Для удельной электропроводности цифровой однородной модели руки было выбрано среднее значение  о =  0,1 См/м.</w:t>
                  </w:r>
                </w:p>
                <w:p w:rsidR="00DB2576" w:rsidRDefault="002E4C5C">
                  <w:pPr>
                    <w:pStyle w:val="a3"/>
                    <w:spacing w:before="1" w:line="266" w:lineRule="auto"/>
                    <w:ind w:left="9" w:right="3" w:firstLine="369"/>
                    <w:jc w:val="both"/>
                  </w:pPr>
                  <w:r>
                    <w:t>Для удельной электропроводности однородной модели тела человека в однородном  поле  может быть принято значение о = 0,1 См/м. Тем не менее  сильная  неоднородность поля  вблизи  электриче­ ского прибора и весьма незначительное проникновение поля в тело чел</w:t>
                  </w:r>
                  <w:r>
                    <w:t>овека делает возможным исполь­ зование также  и значения  о =  0,1 См/м.</w:t>
                  </w:r>
                </w:p>
                <w:p w:rsidR="00DB2576" w:rsidRDefault="002E4C5C">
                  <w:pPr>
                    <w:pStyle w:val="a3"/>
                    <w:spacing w:before="12" w:line="242" w:lineRule="auto"/>
                    <w:ind w:left="14" w:firstLine="373"/>
                  </w:pPr>
                  <w:r>
                    <w:t>П ри меч ани е - Удельная электропроводность со значением 0,1 См/м вблизи лицевой части тела чело­ века должна быть включена в расчеты  вместе с проводимостью тела человека.</w:t>
                  </w:r>
                </w:p>
                <w:p w:rsidR="00DB2576" w:rsidRDefault="002E4C5C">
                  <w:pPr>
                    <w:pStyle w:val="a3"/>
                    <w:spacing w:before="86"/>
                    <w:ind w:left="387"/>
                  </w:pPr>
                  <w:r>
                    <w:t>Подробные</w:t>
                  </w:r>
                  <w:r>
                    <w:t xml:space="preserve"> значения удельной  электропроводности о определены  в  [9].</w:t>
                  </w:r>
                </w:p>
                <w:p w:rsidR="00DB2576" w:rsidRDefault="002E4C5C">
                  <w:pPr>
                    <w:pStyle w:val="a3"/>
                    <w:spacing w:before="20" w:line="271" w:lineRule="auto"/>
                    <w:ind w:left="14" w:firstLine="369"/>
                  </w:pPr>
                  <w:r>
                    <w:t xml:space="preserve">Для определения поправочного коэффициента </w:t>
                  </w:r>
                  <w:r>
                    <w:rPr>
                      <w:i/>
                    </w:rPr>
                    <w:t xml:space="preserve">к </w:t>
                  </w:r>
                  <w:r>
                    <w:t>в  приложении  С  в  качестве  численного  метода был использован  метод МоМ  [5].</w:t>
                  </w:r>
                </w:p>
                <w:p w:rsidR="00DB2576" w:rsidRDefault="002E4C5C">
                  <w:pPr>
                    <w:spacing w:before="22"/>
                    <w:ind w:left="387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Пример 1</w:t>
                  </w:r>
                </w:p>
                <w:p w:rsidR="00DB2576" w:rsidRDefault="002E4C5C">
                  <w:pPr>
                    <w:pStyle w:val="a3"/>
                    <w:spacing w:before="16"/>
                    <w:ind w:left="378"/>
                  </w:pPr>
                  <w:r>
                    <w:t>Для  контура  круглой  формы  с радиусом /"контура  = 20  м</w:t>
                  </w:r>
                  <w:r>
                    <w:t xml:space="preserve">м  на  расстоянии </w:t>
                  </w:r>
                  <w:r>
                    <w:rPr>
                      <w:i/>
                    </w:rPr>
                    <w:t xml:space="preserve">г =  </w:t>
                  </w:r>
                  <w:r>
                    <w:t>10 см  и током источника</w:t>
                  </w:r>
                </w:p>
                <w:p w:rsidR="00DB2576" w:rsidRDefault="002E4C5C">
                  <w:pPr>
                    <w:pStyle w:val="a3"/>
                    <w:spacing w:before="16" w:line="264" w:lineRule="auto"/>
                    <w:ind w:left="5" w:firstLine="9"/>
                  </w:pPr>
                  <w:r>
                    <w:t xml:space="preserve">/Q = 100 А </w:t>
                  </w:r>
                  <w:r>
                    <w:rPr>
                      <w:spacing w:val="3"/>
                    </w:rPr>
                    <w:t xml:space="preserve">получаем </w:t>
                  </w:r>
                  <w:r>
                    <w:rPr>
                      <w:spacing w:val="5"/>
                    </w:rPr>
                    <w:t xml:space="preserve">для </w:t>
                  </w:r>
                  <w:r>
                    <w:rPr>
                      <w:spacing w:val="3"/>
                    </w:rPr>
                    <w:t xml:space="preserve">модели </w:t>
                  </w:r>
                  <w:r>
                    <w:rPr>
                      <w:spacing w:val="5"/>
                    </w:rPr>
                    <w:t xml:space="preserve">тела человека </w:t>
                  </w:r>
                  <w:r>
                    <w:t xml:space="preserve">(с = </w:t>
                  </w:r>
                  <w:r>
                    <w:rPr>
                      <w:spacing w:val="-4"/>
                    </w:rPr>
                    <w:t xml:space="preserve">0,1 </w:t>
                  </w:r>
                  <w:r>
                    <w:rPr>
                      <w:spacing w:val="3"/>
                    </w:rPr>
                    <w:t xml:space="preserve">См/м </w:t>
                  </w:r>
                  <w:r>
                    <w:t xml:space="preserve">и </w:t>
                  </w:r>
                  <w:r>
                    <w:rPr>
                      <w:i/>
                    </w:rPr>
                    <w:t xml:space="preserve">f = </w:t>
                  </w:r>
                  <w:r>
                    <w:rPr>
                      <w:spacing w:val="1"/>
                    </w:rPr>
                    <w:t xml:space="preserve">50 </w:t>
                  </w:r>
                  <w:r>
                    <w:t xml:space="preserve">Гц) </w:t>
                  </w:r>
                  <w:r>
                    <w:rPr>
                      <w:spacing w:val="5"/>
                    </w:rPr>
                    <w:t xml:space="preserve">плотность индуцированного </w:t>
                  </w:r>
                  <w:r>
                    <w:rPr>
                      <w:spacing w:val="7"/>
                      <w:w w:val="99"/>
                    </w:rPr>
                    <w:t>э</w:t>
                  </w:r>
                  <w:r>
                    <w:rPr>
                      <w:spacing w:val="8"/>
                      <w:w w:val="97"/>
                    </w:rPr>
                    <w:t>л</w:t>
                  </w:r>
                  <w:r>
                    <w:rPr>
                      <w:spacing w:val="6"/>
                      <w:w w:val="99"/>
                    </w:rPr>
                    <w:t>ек</w:t>
                  </w:r>
                  <w:r>
                    <w:rPr>
                      <w:spacing w:val="5"/>
                      <w:w w:val="99"/>
                    </w:rPr>
                    <w:t>т</w:t>
                  </w:r>
                  <w:r>
                    <w:rPr>
                      <w:spacing w:val="7"/>
                      <w:w w:val="99"/>
                    </w:rPr>
                    <w:t>р</w:t>
                  </w:r>
                  <w:r>
                    <w:rPr>
                      <w:spacing w:val="7"/>
                    </w:rPr>
                    <w:t>и</w:t>
                  </w:r>
                  <w:r>
                    <w:rPr>
                      <w:spacing w:val="8"/>
                    </w:rPr>
                    <w:t>ч</w:t>
                  </w:r>
                  <w:r>
                    <w:rPr>
                      <w:spacing w:val="6"/>
                      <w:w w:val="99"/>
                    </w:rPr>
                    <w:t>е</w:t>
                  </w:r>
                  <w:r>
                    <w:rPr>
                      <w:spacing w:val="6"/>
                    </w:rPr>
                    <w:t>с</w:t>
                  </w:r>
                  <w:r>
                    <w:rPr>
                      <w:spacing w:val="5"/>
                      <w:w w:val="99"/>
                    </w:rPr>
                    <w:t>к</w:t>
                  </w:r>
                  <w:r>
                    <w:rPr>
                      <w:spacing w:val="7"/>
                      <w:w w:val="99"/>
                    </w:rPr>
                    <w:t>о</w:t>
                  </w:r>
                  <w:r>
                    <w:rPr>
                      <w:spacing w:val="6"/>
                    </w:rPr>
                    <w:t>г</w:t>
                  </w:r>
                  <w:r>
                    <w:rPr>
                      <w:w w:val="99"/>
                    </w:rPr>
                    <w:t>о</w:t>
                  </w:r>
                  <w:r>
                    <w:t xml:space="preserve">  </w:t>
                  </w:r>
                  <w:r>
                    <w:rPr>
                      <w:spacing w:val="5"/>
                    </w:rPr>
                    <w:t>т</w:t>
                  </w:r>
                  <w:r>
                    <w:rPr>
                      <w:spacing w:val="5"/>
                      <w:w w:val="99"/>
                    </w:rPr>
                    <w:t>ок</w:t>
                  </w:r>
                  <w:r>
                    <w:rPr>
                      <w:w w:val="99"/>
                    </w:rPr>
                    <w:t>а</w:t>
                  </w:r>
                  <w:r>
                    <w:t xml:space="preserve">  </w:t>
                  </w:r>
                  <w:r>
                    <w:rPr>
                      <w:spacing w:val="12"/>
                    </w:rPr>
                    <w:t>J</w:t>
                  </w:r>
                  <w:r>
                    <w:rPr>
                      <w:spacing w:val="-66"/>
                    </w:rPr>
                    <w:t>M</w:t>
                  </w:r>
                  <w:r>
                    <w:rPr>
                      <w:spacing w:val="-44"/>
                      <w:w w:val="99"/>
                    </w:rPr>
                    <w:t>a</w:t>
                  </w:r>
                  <w:r>
                    <w:rPr>
                      <w:spacing w:val="-52"/>
                    </w:rPr>
                    <w:t>K</w:t>
                  </w:r>
                  <w:r>
                    <w:rPr>
                      <w:w w:val="99"/>
                    </w:rPr>
                    <w:t>C</w:t>
                  </w:r>
                  <w:r>
                    <w:t xml:space="preserve"> =  </w:t>
                  </w:r>
                  <w:r>
                    <w:rPr>
                      <w:spacing w:val="5"/>
                      <w:w w:val="99"/>
                    </w:rPr>
                    <w:t>14</w:t>
                  </w:r>
                  <w:r>
                    <w:rPr>
                      <w:spacing w:val="1"/>
                    </w:rPr>
                    <w:t>,</w:t>
                  </w:r>
                  <w:r>
                    <w:rPr>
                      <w:spacing w:val="5"/>
                      <w:w w:val="99"/>
                    </w:rPr>
                    <w:t>95</w:t>
                  </w:r>
                  <w:r>
                    <w:rPr>
                      <w:w w:val="99"/>
                    </w:rPr>
                    <w:t>6</w:t>
                  </w:r>
                  <w:r>
                    <w:t xml:space="preserve">  </w:t>
                  </w:r>
                  <w:r>
                    <w:rPr>
                      <w:spacing w:val="10"/>
                      <w:w w:val="99"/>
                    </w:rPr>
                    <w:t>м</w:t>
                  </w:r>
                  <w:r>
                    <w:rPr>
                      <w:spacing w:val="5"/>
                      <w:w w:val="99"/>
                    </w:rPr>
                    <w:t>к</w:t>
                  </w:r>
                  <w:r>
                    <w:rPr>
                      <w:spacing w:val="10"/>
                    </w:rPr>
                    <w:t>А</w:t>
                  </w:r>
                  <w:r>
                    <w:rPr>
                      <w:spacing w:val="2"/>
                    </w:rPr>
                    <w:t>/</w:t>
                  </w:r>
                  <w:r>
                    <w:rPr>
                      <w:spacing w:val="8"/>
                      <w:w w:val="99"/>
                    </w:rPr>
                    <w:t>м</w:t>
                  </w:r>
                  <w:r>
                    <w:rPr>
                      <w:spacing w:val="-14"/>
                      <w:w w:val="99"/>
                    </w:rPr>
                    <w:t>2</w:t>
                  </w:r>
                  <w:r>
                    <w:t xml:space="preserve">. </w:t>
                  </w:r>
                  <w:r>
                    <w:rPr>
                      <w:spacing w:val="8"/>
                      <w:w w:val="99"/>
                    </w:rPr>
                    <w:t>С</w:t>
                  </w:r>
                  <w:r>
                    <w:rPr>
                      <w:spacing w:val="6"/>
                      <w:w w:val="99"/>
                    </w:rPr>
                    <w:t>р</w:t>
                  </w:r>
                  <w:r>
                    <w:rPr>
                      <w:spacing w:val="7"/>
                      <w:w w:val="99"/>
                    </w:rPr>
                    <w:t>е</w:t>
                  </w:r>
                  <w:r>
                    <w:rPr>
                      <w:spacing w:val="6"/>
                      <w:w w:val="99"/>
                    </w:rPr>
                    <w:t>д</w:t>
                  </w:r>
                  <w:r>
                    <w:rPr>
                      <w:spacing w:val="7"/>
                      <w:w w:val="99"/>
                    </w:rPr>
                    <w:t>н</w:t>
                  </w:r>
                  <w:r>
                    <w:rPr>
                      <w:spacing w:val="6"/>
                      <w:w w:val="99"/>
                    </w:rPr>
                    <w:t>е</w:t>
                  </w:r>
                  <w:r>
                    <w:rPr>
                      <w:w w:val="99"/>
                    </w:rPr>
                    <w:t>е</w:t>
                  </w:r>
                  <w:r>
                    <w:t xml:space="preserve">  </w:t>
                  </w:r>
                  <w:r>
                    <w:rPr>
                      <w:w w:val="99"/>
                    </w:rPr>
                    <w:t>р</w:t>
                  </w:r>
                  <w:r>
                    <w:rPr>
                      <w:spacing w:val="6"/>
                      <w:w w:val="99"/>
                    </w:rPr>
                    <w:t>а</w:t>
                  </w:r>
                  <w:r>
                    <w:rPr>
                      <w:spacing w:val="5"/>
                    </w:rPr>
                    <w:t>сс</w:t>
                  </w:r>
                  <w:r>
                    <w:rPr>
                      <w:spacing w:val="8"/>
                    </w:rPr>
                    <w:t>ч</w:t>
                  </w:r>
                  <w:r>
                    <w:rPr>
                      <w:spacing w:val="7"/>
                    </w:rPr>
                    <w:t>и</w:t>
                  </w:r>
                  <w:r>
                    <w:rPr>
                      <w:spacing w:val="6"/>
                    </w:rPr>
                    <w:t>т</w:t>
                  </w:r>
                  <w:r>
                    <w:rPr>
                      <w:spacing w:val="6"/>
                      <w:w w:val="99"/>
                    </w:rPr>
                    <w:t>а</w:t>
                  </w:r>
                  <w:r>
                    <w:rPr>
                      <w:spacing w:val="7"/>
                      <w:w w:val="99"/>
                    </w:rPr>
                    <w:t>нн</w:t>
                  </w:r>
                  <w:r>
                    <w:rPr>
                      <w:spacing w:val="6"/>
                      <w:w w:val="99"/>
                    </w:rPr>
                    <w:t>о</w:t>
                  </w:r>
                  <w:r>
                    <w:rPr>
                      <w:w w:val="99"/>
                    </w:rPr>
                    <w:t>е</w:t>
                  </w:r>
                  <w:r>
                    <w:t xml:space="preserve">  </w:t>
                  </w:r>
                  <w:r>
                    <w:rPr>
                      <w:spacing w:val="6"/>
                      <w:w w:val="99"/>
                    </w:rPr>
                    <w:t>з</w:t>
                  </w:r>
                  <w:r>
                    <w:rPr>
                      <w:spacing w:val="8"/>
                      <w:w w:val="99"/>
                    </w:rPr>
                    <w:t>н</w:t>
                  </w:r>
                  <w:r>
                    <w:rPr>
                      <w:spacing w:val="7"/>
                      <w:w w:val="99"/>
                    </w:rPr>
                    <w:t>а</w:t>
                  </w:r>
                  <w:r>
                    <w:rPr>
                      <w:spacing w:val="10"/>
                    </w:rPr>
                    <w:t>ч</w:t>
                  </w:r>
                  <w:r>
                    <w:rPr>
                      <w:spacing w:val="7"/>
                      <w:w w:val="99"/>
                    </w:rPr>
                    <w:t>е</w:t>
                  </w:r>
                  <w:r>
                    <w:rPr>
                      <w:spacing w:val="8"/>
                      <w:w w:val="99"/>
                    </w:rPr>
                    <w:t>н</w:t>
                  </w:r>
                  <w:r>
                    <w:rPr>
                      <w:spacing w:val="8"/>
                    </w:rPr>
                    <w:t>и</w:t>
                  </w:r>
                  <w:r>
                    <w:rPr>
                      <w:w w:val="99"/>
                    </w:rPr>
                    <w:t>е</w:t>
                  </w:r>
                  <w:r>
                    <w:t xml:space="preserve">  </w:t>
                  </w:r>
                  <w:r>
                    <w:rPr>
                      <w:spacing w:val="8"/>
                      <w:w w:val="99"/>
                    </w:rPr>
                    <w:t>м</w:t>
                  </w:r>
                  <w:r>
                    <w:rPr>
                      <w:spacing w:val="7"/>
                      <w:w w:val="99"/>
                    </w:rPr>
                    <w:t>а</w:t>
                  </w:r>
                  <w:r>
                    <w:rPr>
                      <w:spacing w:val="6"/>
                    </w:rPr>
                    <w:t>г</w:t>
                  </w:r>
                  <w:r>
                    <w:rPr>
                      <w:spacing w:val="6"/>
                      <w:w w:val="99"/>
                    </w:rPr>
                    <w:t>н</w:t>
                  </w:r>
                  <w:r>
                    <w:rPr>
                      <w:spacing w:val="6"/>
                    </w:rPr>
                    <w:t>и</w:t>
                  </w:r>
                  <w:r>
                    <w:rPr>
                      <w:spacing w:val="5"/>
                    </w:rPr>
                    <w:t>т</w:t>
                  </w:r>
                  <w:r>
                    <w:rPr>
                      <w:spacing w:val="6"/>
                      <w:w w:val="99"/>
                    </w:rPr>
                    <w:t>но</w:t>
                  </w:r>
                  <w:r>
                    <w:t xml:space="preserve">й  </w:t>
                  </w:r>
                  <w:r>
                    <w:rPr>
                      <w:spacing w:val="7"/>
                    </w:rPr>
                    <w:t>и</w:t>
                  </w:r>
                  <w:r>
                    <w:rPr>
                      <w:spacing w:val="6"/>
                      <w:w w:val="99"/>
                    </w:rPr>
                    <w:t>н</w:t>
                  </w:r>
                  <w:r>
                    <w:rPr>
                      <w:spacing w:val="5"/>
                      <w:w w:val="99"/>
                    </w:rPr>
                    <w:t>д</w:t>
                  </w:r>
                  <w:r>
                    <w:rPr>
                      <w:spacing w:val="5"/>
                    </w:rPr>
                    <w:t>у</w:t>
                  </w:r>
                  <w:r>
                    <w:rPr>
                      <w:spacing w:val="5"/>
                      <w:w w:val="99"/>
                    </w:rPr>
                    <w:t>к</w:t>
                  </w:r>
                  <w:r>
                    <w:rPr>
                      <w:spacing w:val="6"/>
                      <w:w w:val="98"/>
                    </w:rPr>
                    <w:t>ц</w:t>
                  </w:r>
                  <w:r>
                    <w:rPr>
                      <w:spacing w:val="6"/>
                    </w:rPr>
                    <w:t>и</w:t>
                  </w:r>
                  <w:r>
                    <w:t xml:space="preserve">и  </w:t>
                  </w:r>
                  <w:r>
                    <w:rPr>
                      <w:spacing w:val="7"/>
                      <w:w w:val="99"/>
                    </w:rPr>
                    <w:t>д</w:t>
                  </w:r>
                  <w:r>
                    <w:rPr>
                      <w:spacing w:val="8"/>
                      <w:w w:val="97"/>
                    </w:rPr>
                    <w:t>л</w:t>
                  </w:r>
                  <w:r>
                    <w:t>я</w:t>
                  </w:r>
                </w:p>
                <w:p w:rsidR="00DB2576" w:rsidRDefault="002E4C5C">
                  <w:pPr>
                    <w:pStyle w:val="a3"/>
                    <w:spacing w:before="46" w:line="259" w:lineRule="auto"/>
                    <w:ind w:left="18" w:hanging="13"/>
                  </w:pPr>
                  <w:r>
                    <w:t xml:space="preserve">датчика площадью 100 см2 равно Вмакс датчика = юо см2 = 5,4683 мкТл. Исходя из этих значений, попра­ вочный  коэффициент </w:t>
                  </w:r>
                  <w:r>
                    <w:rPr>
                      <w:i/>
                    </w:rPr>
                    <w:t xml:space="preserve">к  </w:t>
                  </w:r>
                  <w:r>
                    <w:t>вычисляют  по формуле</w:t>
                  </w:r>
                </w:p>
                <w:p w:rsidR="00DB2576" w:rsidRDefault="002E4C5C">
                  <w:pPr>
                    <w:pStyle w:val="a3"/>
                    <w:tabs>
                      <w:tab w:val="left" w:pos="4575"/>
                      <w:tab w:val="right" w:pos="6839"/>
                    </w:tabs>
                    <w:spacing w:before="127"/>
                    <w:ind w:left="3910"/>
                  </w:pPr>
                  <w:r>
                    <w:t>г</w:t>
                  </w:r>
                  <w:r>
                    <w:tab/>
                    <w:t>1 4 , 9 5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6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^</w:t>
                  </w:r>
                  <w:r>
                    <w:tab/>
                    <w:t>2</w:t>
                  </w:r>
                </w:p>
                <w:p w:rsidR="00DB2576" w:rsidRDefault="002E4C5C">
                  <w:pPr>
                    <w:tabs>
                      <w:tab w:val="left" w:pos="8567"/>
                    </w:tabs>
                    <w:spacing w:line="217" w:lineRule="exact"/>
                    <w:ind w:left="1323"/>
                    <w:rPr>
                      <w:sz w:val="18"/>
                    </w:rPr>
                  </w:pPr>
                  <w:r>
                    <w:rPr>
                      <w:sz w:val="17"/>
                    </w:rPr>
                    <w:t xml:space="preserve">/ ( </w:t>
                  </w:r>
                  <w:r>
                    <w:rPr>
                      <w:spacing w:val="5"/>
                      <w:sz w:val="18"/>
                    </w:rPr>
                    <w:t xml:space="preserve">(г=  </w:t>
                  </w:r>
                  <w:r>
                    <w:rPr>
                      <w:spacing w:val="-5"/>
                      <w:sz w:val="18"/>
                    </w:rPr>
                    <w:t xml:space="preserve">10 </w:t>
                  </w:r>
                  <w:r>
                    <w:rPr>
                      <w:spacing w:val="-4"/>
                      <w:sz w:val="18"/>
                    </w:rPr>
                    <w:t xml:space="preserve">см, </w:t>
                  </w:r>
                  <w:r>
                    <w:rPr>
                      <w:sz w:val="17"/>
                    </w:rPr>
                    <w:t xml:space="preserve">/ =  </w:t>
                  </w:r>
                  <w:r>
                    <w:rPr>
                      <w:sz w:val="18"/>
                    </w:rPr>
                    <w:t xml:space="preserve">50 </w:t>
                  </w:r>
                  <w:r>
                    <w:rPr>
                      <w:sz w:val="17"/>
                    </w:rPr>
                    <w:t xml:space="preserve">Гц, </w:t>
                  </w:r>
                  <w:r>
                    <w:rPr>
                      <w:sz w:val="18"/>
                    </w:rPr>
                    <w:t xml:space="preserve">а = </w:t>
                  </w:r>
                  <w:r>
                    <w:rPr>
                      <w:spacing w:val="-7"/>
                      <w:sz w:val="18"/>
                    </w:rPr>
                    <w:t xml:space="preserve">0,1  </w:t>
                  </w:r>
                  <w:r>
                    <w:rPr>
                      <w:sz w:val="18"/>
                    </w:rPr>
                    <w:t>—</w:t>
                  </w:r>
                  <w:r>
                    <w:rPr>
                      <w:spacing w:val="-5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) =  — —  —  </w:t>
                  </w:r>
                  <w:r>
                    <w:rPr>
                      <w:spacing w:val="1"/>
                      <w:sz w:val="17"/>
                    </w:rPr>
                    <w:t xml:space="preserve">Ц—  </w:t>
                  </w:r>
                  <w:r>
                    <w:rPr>
                      <w:sz w:val="18"/>
                    </w:rPr>
                    <w:t xml:space="preserve">= 2 </w:t>
                  </w:r>
                  <w:r>
                    <w:rPr>
                      <w:b/>
                      <w:spacing w:val="-14"/>
                    </w:rPr>
                    <w:t xml:space="preserve">,735 </w:t>
                  </w:r>
                  <w:r>
                    <w:rPr>
                      <w:sz w:val="17"/>
                    </w:rPr>
                    <w:t>4  ^  -</w:t>
                  </w:r>
                  <w:r>
                    <w:rPr>
                      <w:spacing w:val="7"/>
                      <w:sz w:val="17"/>
                    </w:rPr>
                    <w:t xml:space="preserve"> </w:t>
                  </w:r>
                  <w:r>
                    <w:rPr>
                      <w:sz w:val="17"/>
                    </w:rPr>
                    <w:t>-</w:t>
                  </w:r>
                  <w:r>
                    <w:rPr>
                      <w:sz w:val="17"/>
                    </w:rPr>
                    <w:tab/>
                  </w:r>
                  <w:r>
                    <w:rPr>
                      <w:sz w:val="18"/>
                    </w:rPr>
                    <w:t>(D.5)</w:t>
                  </w:r>
                </w:p>
                <w:p w:rsidR="00DB2576" w:rsidRDefault="002E4C5C">
                  <w:pPr>
                    <w:pStyle w:val="a3"/>
                    <w:tabs>
                      <w:tab w:val="left" w:pos="4544"/>
                      <w:tab w:val="left" w:pos="6499"/>
                    </w:tabs>
                    <w:spacing w:line="160" w:lineRule="exact"/>
                    <w:ind w:left="3982"/>
                  </w:pPr>
                  <w:r>
                    <w:t>м</w:t>
                  </w:r>
                  <w:r>
                    <w:tab/>
                  </w:r>
                  <w:r>
                    <w:rPr>
                      <w:spacing w:val="5"/>
                    </w:rPr>
                    <w:t>5,4683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rPr>
                      <w:spacing w:val="5"/>
                    </w:rPr>
                    <w:t>мкТл</w:t>
                  </w:r>
                  <w:r>
                    <w:rPr>
                      <w:spacing w:val="5"/>
                    </w:rPr>
                    <w:tab/>
                  </w:r>
                  <w:r>
                    <w:rPr>
                      <w:spacing w:val="2"/>
                    </w:rPr>
                    <w:t>Тл</w:t>
                  </w:r>
                </w:p>
                <w:p w:rsidR="00DB2576" w:rsidRDefault="00DB2576">
                  <w:pPr>
                    <w:pStyle w:val="a3"/>
                    <w:spacing w:before="9"/>
                  </w:pPr>
                </w:p>
                <w:p w:rsidR="00DB2576" w:rsidRDefault="002E4C5C">
                  <w:pPr>
                    <w:ind w:left="386"/>
                    <w:rPr>
                      <w:b/>
                      <w:sz w:val="17"/>
                    </w:rPr>
                  </w:pPr>
                  <w:r>
                    <w:rPr>
                      <w:b/>
                      <w:sz w:val="17"/>
                    </w:rPr>
                    <w:t>D.4.3  Расчет плотности  индуцированного тока</w:t>
                  </w:r>
                </w:p>
                <w:p w:rsidR="00DB2576" w:rsidRDefault="002E4C5C">
                  <w:pPr>
                    <w:pStyle w:val="a3"/>
                    <w:spacing w:before="101" w:line="271" w:lineRule="auto"/>
                    <w:ind w:left="4" w:firstLine="373"/>
                  </w:pPr>
                  <w:r>
                    <w:t>Любые численные методы и любые  прикладные  программы  для  расчета  полей,  которые  подходят для  процедур,  указанных в D.2.1  и D.2.2, должны  быть  использованы  для расчетов.</w:t>
                  </w:r>
                </w:p>
                <w:p w:rsidR="00DB2576" w:rsidRDefault="002E4C5C">
                  <w:pPr>
                    <w:pStyle w:val="a3"/>
                    <w:spacing w:line="191" w:lineRule="exact"/>
                    <w:ind w:left="382"/>
                  </w:pPr>
                  <w:r>
                    <w:t>Основными  являются  следующие методы:</w:t>
                  </w:r>
                </w:p>
                <w:p w:rsidR="00DB2576" w:rsidRDefault="002E4C5C">
                  <w:pPr>
                    <w:pStyle w:val="a3"/>
                    <w:spacing w:before="20"/>
                    <w:ind w:left="373"/>
                  </w:pPr>
                  <w:r>
                    <w:t>-   метод  граничных элементов  (boundary element method -  BEM);</w:t>
                  </w:r>
                </w:p>
                <w:p w:rsidR="00DB2576" w:rsidRDefault="002E4C5C">
                  <w:pPr>
                    <w:pStyle w:val="a3"/>
                    <w:spacing w:before="20"/>
                    <w:ind w:left="373"/>
                  </w:pPr>
                  <w:r>
                    <w:t>-   конечно-разностный  метод  в частотной  области  (finite difference frequency domain  method - FDFD);</w:t>
                  </w:r>
                </w:p>
                <w:p w:rsidR="00DB2576" w:rsidRDefault="002E4C5C">
                  <w:pPr>
                    <w:pStyle w:val="a3"/>
                    <w:spacing w:before="20"/>
                    <w:ind w:left="373"/>
                  </w:pPr>
                  <w:r>
                    <w:t xml:space="preserve">-   конечно-разностный  метод  во  временной </w:t>
                  </w:r>
                  <w:r>
                    <w:t xml:space="preserve"> области  (finite difference tim e domain  method - FDTD);</w:t>
                  </w:r>
                </w:p>
                <w:p w:rsidR="00DB2576" w:rsidRDefault="002E4C5C">
                  <w:pPr>
                    <w:pStyle w:val="a3"/>
                    <w:spacing w:before="20"/>
                    <w:ind w:left="377"/>
                  </w:pPr>
                  <w:r>
                    <w:t>-   метод  конечных элементов  (finite  element method - FEM);</w:t>
                  </w:r>
                </w:p>
                <w:p w:rsidR="00DB2576" w:rsidRDefault="002E4C5C">
                  <w:pPr>
                    <w:pStyle w:val="a3"/>
                    <w:spacing w:before="20"/>
                    <w:ind w:left="373"/>
                  </w:pPr>
                  <w:r>
                    <w:t>-   метод  конечного  интегрирования  (finite  integration technique -  FIT);</w:t>
                  </w:r>
                </w:p>
                <w:p w:rsidR="00DB2576" w:rsidRDefault="002E4C5C">
                  <w:pPr>
                    <w:pStyle w:val="a3"/>
                    <w:spacing w:before="24"/>
                    <w:ind w:left="373"/>
                  </w:pPr>
                  <w:r>
                    <w:t>-   метод  моментов  (method  of moments - MoM);</w:t>
                  </w:r>
                </w:p>
                <w:p w:rsidR="00DB2576" w:rsidRDefault="002E4C5C">
                  <w:pPr>
                    <w:pStyle w:val="a3"/>
                    <w:spacing w:before="16"/>
                    <w:ind w:left="373"/>
                  </w:pPr>
                  <w:r>
                    <w:t>-   кон</w:t>
                  </w:r>
                  <w:r>
                    <w:t>ечно-разностный  метод  скалярного  потенциала  (scalar potential finite difference  method - SPFD);</w:t>
                  </w:r>
                </w:p>
                <w:p w:rsidR="00DB2576" w:rsidRDefault="002E4C5C">
                  <w:pPr>
                    <w:pStyle w:val="a3"/>
                    <w:spacing w:before="20"/>
                    <w:ind w:left="373"/>
                  </w:pPr>
                  <w:r>
                    <w:t>-   метод  импеданса  (impedance  method - IP).</w:t>
                  </w:r>
                </w:p>
                <w:p w:rsidR="00DB2576" w:rsidRDefault="002E4C5C">
                  <w:pPr>
                    <w:pStyle w:val="a3"/>
                    <w:spacing w:before="15" w:line="264" w:lineRule="auto"/>
                    <w:ind w:firstLine="386"/>
                  </w:pPr>
                  <w:r>
                    <w:t xml:space="preserve">При использовании радиочастотных программных кодов для расчета плотности  индуцированного тока  может быть </w:t>
                  </w:r>
                  <w:r>
                    <w:t xml:space="preserve"> применен  метод частотного  масштабирования [4].</w:t>
                  </w:r>
                </w:p>
                <w:p w:rsidR="00DB2576" w:rsidRDefault="002E4C5C">
                  <w:pPr>
                    <w:pStyle w:val="a3"/>
                    <w:spacing w:before="1" w:line="266" w:lineRule="auto"/>
                    <w:ind w:left="4" w:right="3" w:firstLine="373"/>
                    <w:jc w:val="both"/>
                  </w:pPr>
                  <w:r>
                    <w:t xml:space="preserve">Для любого магнитного источника излучения расчет может быть  выполнен  на  более  высокой частоте </w:t>
                  </w:r>
                  <w:r>
                    <w:rPr>
                      <w:i/>
                    </w:rPr>
                    <w:t xml:space="preserve">f </w:t>
                  </w:r>
                  <w:r>
                    <w:t>(&lt; 0,5 МГц, для обеспечения квазистационарности поля). Для этого расчета удельная элек­ тропроводность о(/</w:t>
                  </w:r>
                  <w:r>
                    <w:t xml:space="preserve">) тканей организма должна учитываться для частоты </w:t>
                  </w:r>
                  <w:r>
                    <w:rPr>
                      <w:i/>
                    </w:rPr>
                    <w:t xml:space="preserve">f </w:t>
                  </w:r>
                  <w:r>
                    <w:t xml:space="preserve">(а не для частоты  </w:t>
                  </w:r>
                  <w:r>
                    <w:rPr>
                      <w:i/>
                    </w:rPr>
                    <w:t xml:space="preserve">f).  </w:t>
                  </w:r>
                  <w:r>
                    <w:t xml:space="preserve">Этот расчет дает значение напряженности электрического поля </w:t>
                  </w:r>
                  <w:r>
                    <w:rPr>
                      <w:i/>
                    </w:rPr>
                    <w:t xml:space="preserve">Е ' </w:t>
                  </w:r>
                  <w:r>
                    <w:t xml:space="preserve">на частоте </w:t>
                  </w:r>
                  <w:r>
                    <w:rPr>
                      <w:i/>
                    </w:rPr>
                    <w:t xml:space="preserve">f. </w:t>
                  </w:r>
                  <w:r>
                    <w:t>Затем путем масштабиро­ вания  напряженности  электрического  поля  с учетом того, что</w:t>
                  </w:r>
                </w:p>
                <w:p w:rsidR="00DB2576" w:rsidRDefault="002E4C5C">
                  <w:pPr>
                    <w:tabs>
                      <w:tab w:val="left" w:pos="8576"/>
                    </w:tabs>
                    <w:spacing w:before="98"/>
                    <w:ind w:left="3662"/>
                    <w:rPr>
                      <w:sz w:val="17"/>
                    </w:rPr>
                  </w:pPr>
                  <w:r>
                    <w:rPr>
                      <w:i/>
                      <w:spacing w:val="3"/>
                      <w:sz w:val="17"/>
                    </w:rPr>
                    <w:t xml:space="preserve">Ё(?) </w:t>
                  </w:r>
                  <w:r>
                    <w:rPr>
                      <w:i/>
                      <w:sz w:val="17"/>
                    </w:rPr>
                    <w:t>= У</w:t>
                  </w:r>
                  <w:r>
                    <w:rPr>
                      <w:i/>
                      <w:spacing w:val="-15"/>
                      <w:sz w:val="17"/>
                    </w:rPr>
                    <w:t xml:space="preserve"> </w:t>
                  </w:r>
                  <w:r>
                    <w:rPr>
                      <w:i/>
                      <w:sz w:val="17"/>
                    </w:rPr>
                    <w:t xml:space="preserve">Г </w:t>
                  </w:r>
                  <w:r>
                    <w:rPr>
                      <w:i/>
                      <w:spacing w:val="42"/>
                      <w:sz w:val="17"/>
                    </w:rPr>
                    <w:t xml:space="preserve"> </w:t>
                  </w:r>
                  <w:r>
                    <w:rPr>
                      <w:i/>
                      <w:spacing w:val="5"/>
                      <w:sz w:val="17"/>
                    </w:rPr>
                    <w:t>Е'(</w:t>
                  </w:r>
                  <w:r>
                    <w:rPr>
                      <w:i/>
                      <w:spacing w:val="5"/>
                      <w:sz w:val="17"/>
                    </w:rPr>
                    <w:t>?),</w:t>
                  </w:r>
                  <w:r>
                    <w:rPr>
                      <w:i/>
                      <w:spacing w:val="5"/>
                      <w:sz w:val="17"/>
                    </w:rPr>
                    <w:tab/>
                  </w:r>
                  <w:r>
                    <w:rPr>
                      <w:sz w:val="17"/>
                    </w:rPr>
                    <w:t>(D.8)</w:t>
                  </w:r>
                </w:p>
                <w:p w:rsidR="00DB2576" w:rsidRDefault="00DB2576">
                  <w:pPr>
                    <w:pStyle w:val="a3"/>
                    <w:spacing w:before="6"/>
                    <w:rPr>
                      <w:sz w:val="14"/>
                    </w:rPr>
                  </w:pPr>
                </w:p>
                <w:p w:rsidR="00DB2576" w:rsidRDefault="002E4C5C">
                  <w:pPr>
                    <w:pStyle w:val="a3"/>
                    <w:spacing w:line="276" w:lineRule="auto"/>
                    <w:ind w:left="4" w:firstLine="9"/>
                  </w:pPr>
                  <w:r>
                    <w:t>определяют значение частоты (/). В результате напряженность электрического поля может быть рассчи­ тана,  применяя закон Ома:</w:t>
                  </w:r>
                </w:p>
                <w:p w:rsidR="00DB2576" w:rsidRDefault="002E4C5C">
                  <w:pPr>
                    <w:tabs>
                      <w:tab w:val="left" w:pos="8577"/>
                    </w:tabs>
                    <w:spacing w:before="27"/>
                    <w:ind w:left="3658"/>
                    <w:rPr>
                      <w:sz w:val="17"/>
                    </w:rPr>
                  </w:pPr>
                  <w:r>
                    <w:rPr>
                      <w:i/>
                      <w:spacing w:val="5"/>
                      <w:sz w:val="17"/>
                    </w:rPr>
                    <w:t xml:space="preserve">J(?) </w:t>
                  </w:r>
                  <w:r>
                    <w:rPr>
                      <w:i/>
                      <w:sz w:val="17"/>
                    </w:rPr>
                    <w:t xml:space="preserve">= o </w:t>
                  </w:r>
                  <w:r>
                    <w:rPr>
                      <w:i/>
                      <w:spacing w:val="7"/>
                      <w:sz w:val="17"/>
                    </w:rPr>
                    <w:t>(r)-E</w:t>
                  </w:r>
                  <w:r>
                    <w:rPr>
                      <w:i/>
                      <w:spacing w:val="-39"/>
                      <w:sz w:val="17"/>
                    </w:rPr>
                    <w:t xml:space="preserve"> </w:t>
                  </w:r>
                  <w:r>
                    <w:rPr>
                      <w:i/>
                      <w:spacing w:val="5"/>
                      <w:sz w:val="17"/>
                    </w:rPr>
                    <w:t>(?</w:t>
                  </w:r>
                  <w:r>
                    <w:rPr>
                      <w:i/>
                      <w:spacing w:val="-28"/>
                      <w:sz w:val="17"/>
                    </w:rPr>
                    <w:t xml:space="preserve"> </w:t>
                  </w:r>
                  <w:r>
                    <w:rPr>
                      <w:i/>
                      <w:spacing w:val="5"/>
                      <w:sz w:val="17"/>
                    </w:rPr>
                    <w:t>).</w:t>
                  </w:r>
                  <w:r>
                    <w:rPr>
                      <w:i/>
                      <w:spacing w:val="5"/>
                      <w:sz w:val="17"/>
                    </w:rPr>
                    <w:tab/>
                  </w:r>
                  <w:r>
                    <w:rPr>
                      <w:sz w:val="17"/>
                    </w:rPr>
                    <w:t>(D.9)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3"/>
                    <w:rPr>
                      <w:sz w:val="21"/>
                    </w:rPr>
                  </w:pPr>
                </w:p>
                <w:p w:rsidR="00DB2576" w:rsidRDefault="002E4C5C">
                  <w:pPr>
                    <w:pStyle w:val="a3"/>
                    <w:spacing w:before="1"/>
                    <w:ind w:left="8"/>
                  </w:pPr>
                  <w:r>
                    <w:t>28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599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89775" cy="10024109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775" cy="10024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1"/>
        <w:rPr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1170" w:h="15790"/>
          <w:pgMar w:top="120" w:right="240" w:bottom="0" w:left="156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32" type="#_x0000_t202" style="position:absolute;left:0;text-align:left;margin-left:45.75pt;margin-top:50.25pt;width:424.9pt;height:637.05pt;z-index:-149440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right="5"/>
                    <w:jc w:val="righ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spacing w:before="9"/>
                    <w:rPr>
                      <w:sz w:val="24"/>
                    </w:rPr>
                  </w:pPr>
                </w:p>
                <w:p w:rsidR="00DB2576" w:rsidRDefault="002E4C5C">
                  <w:pPr>
                    <w:spacing w:line="242" w:lineRule="auto"/>
                    <w:ind w:left="3494" w:right="3500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Приложение ZA (обязательное)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19"/>
                    </w:rPr>
                  </w:pPr>
                </w:p>
                <w:p w:rsidR="00DB2576" w:rsidRDefault="002E4C5C">
                  <w:pPr>
                    <w:spacing w:line="247" w:lineRule="auto"/>
                    <w:ind w:left="1703" w:right="1711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Нормативные ссылки на международные стандарты и соответствующие  им европейские стандарты</w:t>
                  </w:r>
                </w:p>
                <w:p w:rsidR="00DB2576" w:rsidRDefault="00DB2576">
                  <w:pPr>
                    <w:pStyle w:val="a3"/>
                    <w:spacing w:before="3"/>
                    <w:rPr>
                      <w:sz w:val="19"/>
                    </w:rPr>
                  </w:pPr>
                </w:p>
                <w:p w:rsidR="00DB2576" w:rsidRDefault="002E4C5C">
                  <w:pPr>
                    <w:pStyle w:val="a3"/>
                    <w:spacing w:line="249" w:lineRule="auto"/>
                    <w:ind w:right="3" w:firstLine="343"/>
                    <w:jc w:val="both"/>
                  </w:pPr>
                  <w:r>
                    <w:t>Для применения настоящего стандарта необходимы следующие стандарты. Для датированных ссылок применяют только указанное издание ссылочного стандарта (документа), для недатированных ссылок применяют последнее издание ссылочного стандарта (документа)  (вклю</w:t>
                  </w:r>
                  <w:r>
                    <w:t>чая  все его изменения).</w:t>
                  </w:r>
                </w:p>
                <w:p w:rsidR="00DB2576" w:rsidRDefault="002E4C5C">
                  <w:pPr>
                    <w:spacing w:before="35" w:line="252" w:lineRule="auto"/>
                    <w:ind w:firstLine="351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П р и м е ч а н и е - Если международные стандарты были изменены, то применяют европейские стандарты/ гармонизированные документы (EN/HD),  соответствующие указанным изменениям.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20"/>
                    </w:rPr>
                  </w:pPr>
                </w:p>
                <w:p w:rsidR="00DB2576" w:rsidRDefault="002E4C5C">
                  <w:pPr>
                    <w:pStyle w:val="a3"/>
                    <w:tabs>
                      <w:tab w:val="left" w:pos="1728"/>
                      <w:tab w:val="left" w:pos="3745"/>
                      <w:tab w:val="left" w:pos="6695"/>
                      <w:tab w:val="left" w:pos="7877"/>
                    </w:tabs>
                    <w:ind w:left="394"/>
                  </w:pPr>
                  <w:r>
                    <w:rPr>
                      <w:spacing w:val="-7"/>
                    </w:rPr>
                    <w:t>Стандарт</w:t>
                  </w:r>
                  <w:r>
                    <w:rPr>
                      <w:spacing w:val="-7"/>
                    </w:rPr>
                    <w:tab/>
                  </w:r>
                  <w:r>
                    <w:rPr>
                      <w:spacing w:val="-10"/>
                    </w:rPr>
                    <w:t>Год</w:t>
                  </w:r>
                  <w:r>
                    <w:rPr>
                      <w:spacing w:val="-10"/>
                    </w:rPr>
                    <w:tab/>
                  </w:r>
                  <w:r>
                    <w:rPr>
                      <w:spacing w:val="-8"/>
                    </w:rPr>
                    <w:t>Наименование</w:t>
                  </w:r>
                  <w:r>
                    <w:rPr>
                      <w:spacing w:val="-8"/>
                    </w:rPr>
                    <w:tab/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>EN/HD</w:t>
                  </w:r>
                  <w:r>
                    <w:rPr>
                      <w:rFonts w:ascii="Trebuchet MS" w:hAnsi="Trebuchet MS"/>
                      <w:b/>
                      <w:spacing w:val="3"/>
                      <w:sz w:val="15"/>
                    </w:rPr>
                    <w:tab/>
                  </w:r>
                  <w:r>
                    <w:rPr>
                      <w:spacing w:val="-10"/>
                    </w:rPr>
                    <w:t>Год</w:t>
                  </w:r>
                </w:p>
                <w:p w:rsidR="00DB2576" w:rsidRDefault="002E4C5C">
                  <w:pPr>
                    <w:pStyle w:val="a3"/>
                    <w:tabs>
                      <w:tab w:val="left" w:pos="1597"/>
                      <w:tab w:val="left" w:pos="2308"/>
                      <w:tab w:val="left" w:pos="6551"/>
                      <w:tab w:val="left" w:pos="7745"/>
                    </w:tabs>
                    <w:spacing w:before="52" w:line="200" w:lineRule="atLeast"/>
                    <w:ind w:left="347" w:right="247" w:hanging="8"/>
                  </w:pPr>
                  <w:r>
                    <w:rPr>
                      <w:spacing w:val="2"/>
                    </w:rPr>
                    <w:t>IE</w:t>
                  </w:r>
                  <w:r>
                    <w:rPr>
                      <w:spacing w:val="-29"/>
                    </w:rPr>
                    <w:t xml:space="preserve"> </w:t>
                  </w:r>
                  <w:r>
                    <w:t>C</w:t>
                  </w:r>
                  <w:r>
                    <w:rPr>
                      <w:spacing w:val="-27"/>
                    </w:rPr>
                    <w:t xml:space="preserve"> </w:t>
                  </w:r>
                  <w:r>
                    <w:t>60335</w:t>
                  </w:r>
                  <w:r>
                    <w:tab/>
                    <w:t>Серия</w:t>
                  </w:r>
                  <w:r>
                    <w:tab/>
                    <w:t xml:space="preserve">Безопасность  </w:t>
                  </w:r>
                  <w:r>
                    <w:rPr>
                      <w:spacing w:val="2"/>
                    </w:rPr>
                    <w:t xml:space="preserve">бытовых </w:t>
                  </w:r>
                  <w:r>
                    <w:t>и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1"/>
                    </w:rPr>
                    <w:t>аналогичных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электри­</w:t>
                  </w:r>
                  <w:r>
                    <w:tab/>
                    <w:t>EN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60335</w:t>
                  </w:r>
                  <w:r>
                    <w:tab/>
                  </w:r>
                  <w:r>
                    <w:rPr>
                      <w:position w:val="1"/>
                    </w:rPr>
                    <w:t xml:space="preserve">Серия </w:t>
                  </w:r>
                  <w:r>
                    <w:t>(изменен)</w:t>
                  </w:r>
                  <w:r>
                    <w:tab/>
                  </w:r>
                  <w:r>
                    <w:tab/>
                  </w:r>
                  <w:r>
                    <w:rPr>
                      <w:spacing w:val="2"/>
                    </w:rPr>
                    <w:t>ческих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приборов</w:t>
                  </w:r>
                </w:p>
                <w:p w:rsidR="00DB2576" w:rsidRDefault="002E4C5C">
                  <w:pPr>
                    <w:pStyle w:val="a3"/>
                    <w:tabs>
                      <w:tab w:val="left" w:pos="1900"/>
                      <w:tab w:val="left" w:pos="2316"/>
                    </w:tabs>
                    <w:spacing w:line="212" w:lineRule="exact"/>
                    <w:ind w:left="338"/>
                  </w:pPr>
                  <w:r>
                    <w:t>IEC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>61786</w:t>
                  </w:r>
                  <w:r>
                    <w:tab/>
                  </w:r>
                  <w:r>
                    <w:rPr>
                      <w:rFonts w:ascii="Trebuchet MS" w:hAnsi="Trebuchet MS"/>
                      <w:b/>
                      <w:position w:val="9"/>
                      <w:sz w:val="15"/>
                    </w:rPr>
                    <w:t>1</w:t>
                  </w:r>
                  <w:r>
                    <w:rPr>
                      <w:rFonts w:ascii="Trebuchet MS" w:hAnsi="Trebuchet MS"/>
                      <w:b/>
                      <w:position w:val="9"/>
                      <w:sz w:val="15"/>
                    </w:rPr>
                    <w:tab/>
                  </w:r>
                  <w:r>
                    <w:t>Измерение  низкочастотных  магнитных и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элект­</w:t>
                  </w:r>
                </w:p>
                <w:p w:rsidR="00DB2576" w:rsidRDefault="002E4C5C">
                  <w:pPr>
                    <w:pStyle w:val="a3"/>
                    <w:spacing w:before="4"/>
                    <w:ind w:left="2316"/>
                  </w:pPr>
                  <w:r>
                    <w:t>рических полей,  воздействующих на человека.</w:t>
                  </w:r>
                </w:p>
                <w:p w:rsidR="00DB2576" w:rsidRDefault="002E4C5C">
                  <w:pPr>
                    <w:pStyle w:val="a3"/>
                    <w:spacing w:before="4" w:line="200" w:lineRule="atLeast"/>
                    <w:ind w:left="2303" w:right="2232" w:firstLine="8"/>
                  </w:pPr>
                  <w:r>
                    <w:t>Специальные требования к приборам и мето­ дика измерения</w:t>
                  </w:r>
                </w:p>
                <w:p w:rsidR="00DB2576" w:rsidRDefault="002E4C5C">
                  <w:pPr>
                    <w:pStyle w:val="a3"/>
                    <w:tabs>
                      <w:tab w:val="left" w:pos="1744"/>
                      <w:tab w:val="left" w:pos="2311"/>
                      <w:tab w:val="left" w:pos="6551"/>
                      <w:tab w:val="left" w:pos="7745"/>
                    </w:tabs>
                    <w:spacing w:line="212" w:lineRule="exact"/>
                    <w:ind w:left="338"/>
                  </w:pPr>
                  <w:r>
                    <w:t>IEC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rPr>
                      <w:spacing w:val="-4"/>
                    </w:rPr>
                    <w:t>62311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9"/>
                      <w:sz w:val="15"/>
                    </w:rPr>
                    <w:t>_</w:t>
                  </w:r>
                  <w:r>
                    <w:rPr>
                      <w:rFonts w:ascii="Trebuchet MS" w:hAnsi="Trebuchet MS"/>
                      <w:b/>
                      <w:spacing w:val="21"/>
                      <w:position w:val="9"/>
                      <w:sz w:val="15"/>
                    </w:rPr>
                    <w:t xml:space="preserve"> </w:t>
                  </w:r>
                  <w:r>
                    <w:rPr>
                      <w:rFonts w:ascii="Trebuchet MS" w:hAnsi="Trebuchet MS"/>
                      <w:b/>
                      <w:position w:val="9"/>
                      <w:sz w:val="15"/>
                    </w:rPr>
                    <w:t>1</w:t>
                  </w:r>
                  <w:r>
                    <w:rPr>
                      <w:rFonts w:ascii="Trebuchet MS" w:hAnsi="Trebuchet MS"/>
                      <w:b/>
                      <w:position w:val="9"/>
                      <w:sz w:val="15"/>
                    </w:rPr>
                    <w:tab/>
                  </w:r>
                  <w:r>
                    <w:t xml:space="preserve">Оценка   электронного   и 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t xml:space="preserve">электрического 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>обору­</w:t>
                  </w:r>
                  <w:r>
                    <w:tab/>
                    <w:t>EN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4"/>
                    </w:rPr>
                    <w:t>62311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position w:val="1"/>
                    </w:rPr>
                    <w:t>2008</w:t>
                  </w:r>
                  <w:r>
                    <w:rPr>
                      <w:spacing w:val="16"/>
                      <w:position w:val="1"/>
                    </w:rPr>
                    <w:t xml:space="preserve"> </w:t>
                  </w:r>
                  <w:r>
                    <w:rPr>
                      <w:position w:val="1"/>
                    </w:rPr>
                    <w:t>2</w:t>
                  </w:r>
                </w:p>
                <w:p w:rsidR="00DB2576" w:rsidRDefault="002E4C5C">
                  <w:pPr>
                    <w:pStyle w:val="a3"/>
                    <w:tabs>
                      <w:tab w:val="left" w:pos="2303"/>
                    </w:tabs>
                    <w:spacing w:before="11"/>
                    <w:ind w:left="346"/>
                  </w:pPr>
                  <w:r>
                    <w:t>(изменен)</w:t>
                  </w:r>
                  <w:r>
                    <w:tab/>
                    <w:t xml:space="preserve">дования  в  отношении  ограничений 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воздействия</w:t>
                  </w:r>
                </w:p>
                <w:p w:rsidR="00DB2576" w:rsidRDefault="002E4C5C">
                  <w:pPr>
                    <w:pStyle w:val="a3"/>
                    <w:spacing w:before="3" w:line="249" w:lineRule="auto"/>
                    <w:ind w:left="2316" w:right="2232"/>
                  </w:pPr>
                  <w:r>
                    <w:t xml:space="preserve">на человека </w:t>
                  </w:r>
                  <w:r>
                    <w:rPr>
                      <w:spacing w:val="1"/>
                    </w:rPr>
                    <w:t xml:space="preserve">электромагнитных </w:t>
                  </w:r>
                  <w:r>
                    <w:t>полей (0  Гц  -  300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rPr>
                      <w:spacing w:val="-4"/>
                    </w:rPr>
                    <w:t>ГГц)</w:t>
                  </w:r>
                </w:p>
                <w:p w:rsidR="00DB2576" w:rsidRDefault="002E4C5C">
                  <w:pPr>
                    <w:pStyle w:val="a3"/>
                    <w:tabs>
                      <w:tab w:val="left" w:pos="1900"/>
                      <w:tab w:val="left" w:pos="2311"/>
                      <w:tab w:val="left" w:pos="6470"/>
                      <w:tab w:val="left" w:pos="7745"/>
                    </w:tabs>
                    <w:spacing w:line="204" w:lineRule="exact"/>
                    <w:ind w:left="2316" w:hanging="2063"/>
                    <w:rPr>
                      <w:i/>
                    </w:rPr>
                  </w:pPr>
                  <w:r>
                    <w:t>CISPR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rPr>
                      <w:spacing w:val="-4"/>
                    </w:rPr>
                    <w:t>14-1:</w:t>
                  </w:r>
                  <w:r>
                    <w:rPr>
                      <w:spacing w:val="-4"/>
                    </w:rPr>
                    <w:tab/>
                  </w:r>
                  <w:r>
                    <w:rPr>
                      <w:rFonts w:ascii="Trebuchet MS" w:hAnsi="Trebuchet MS"/>
                      <w:b/>
                      <w:position w:val="8"/>
                      <w:sz w:val="15"/>
                    </w:rPr>
                    <w:t>1</w:t>
                  </w:r>
                  <w:r>
                    <w:rPr>
                      <w:rFonts w:ascii="Trebuchet MS" w:hAnsi="Trebuchet MS"/>
                      <w:b/>
                      <w:position w:val="8"/>
                      <w:sz w:val="15"/>
                    </w:rPr>
                    <w:tab/>
                  </w:r>
                  <w:r>
                    <w:rPr>
                      <w:spacing w:val="1"/>
                    </w:rPr>
                    <w:t>Совместимость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t>электромагнитная.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Требования</w:t>
                  </w:r>
                  <w:r>
                    <w:tab/>
                    <w:t>EN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rPr>
                      <w:spacing w:val="-3"/>
                    </w:rPr>
                    <w:t>55014-1</w:t>
                  </w:r>
                  <w:r>
                    <w:rPr>
                      <w:spacing w:val="-3"/>
                    </w:rPr>
                    <w:tab/>
                  </w:r>
                  <w:r>
                    <w:t>2006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rPr>
                      <w:i/>
                    </w:rPr>
                    <w:t>1</w:t>
                  </w:r>
                </w:p>
                <w:p w:rsidR="00DB2576" w:rsidRDefault="002E4C5C">
                  <w:pPr>
                    <w:pStyle w:val="a3"/>
                    <w:spacing w:before="8" w:line="244" w:lineRule="auto"/>
                    <w:ind w:left="2311" w:right="1988" w:firstLine="5"/>
                  </w:pPr>
                  <w:r>
                    <w:t>к бытовой аппаратуре, электрическому инстру­ менту и аналогичным приборам. Часть 1. Помехо- эмиссия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spacing w:before="108"/>
                    <w:ind w:left="346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1 Недатированная ссылка.</w:t>
                  </w:r>
                </w:p>
                <w:p w:rsidR="00DB2576" w:rsidRDefault="002E4C5C">
                  <w:pPr>
                    <w:spacing w:before="12"/>
                    <w:ind w:left="342"/>
                    <w:rPr>
                      <w:rFonts w:ascii="Trebuchet MS" w:hAnsi="Trebuchet MS"/>
                      <w:b/>
                      <w:sz w:val="15"/>
                    </w:rPr>
                  </w:pPr>
                  <w:r>
                    <w:rPr>
                      <w:rFonts w:ascii="Trebuchet MS" w:hAnsi="Trebuchet MS"/>
                      <w:b/>
                      <w:sz w:val="15"/>
                    </w:rPr>
                    <w:t>2 Издание действительно в год публикации.</w:t>
                  </w:r>
                </w:p>
                <w:p w:rsidR="00DB2576" w:rsidRDefault="00DB2576">
                  <w:pPr>
                    <w:pStyle w:val="a3"/>
                    <w:rPr>
                      <w:sz w:val="16"/>
                    </w:rPr>
                  </w:pPr>
                </w:p>
                <w:p w:rsidR="00DB2576" w:rsidRDefault="002E4C5C">
                  <w:pPr>
                    <w:pStyle w:val="a3"/>
                    <w:spacing w:before="109"/>
                    <w:ind w:right="1"/>
                    <w:jc w:val="right"/>
                  </w:pPr>
                  <w:r>
                    <w:t>29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603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5119" cy="9434182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5119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2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74"/>
        <w:ind w:right="98"/>
        <w:jc w:val="right"/>
        <w:rPr>
          <w:sz w:val="12"/>
          <w:lang w:val="ru-RU"/>
        </w:rPr>
      </w:pPr>
      <w:r>
        <w:lastRenderedPageBreak/>
        <w:pict>
          <v:shape id="_x0000_s1031" type="#_x0000_t202" style="position:absolute;left:0;text-align:left;margin-left:57.4pt;margin-top:52.25pt;width:438pt;height:656.45pt;z-index:-149392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3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9"/>
                    <w:rPr>
                      <w:sz w:val="25"/>
                    </w:rPr>
                  </w:pPr>
                </w:p>
                <w:p w:rsidR="00DB2576" w:rsidRDefault="002E4C5C">
                  <w:pPr>
                    <w:ind w:left="3643" w:right="3656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Библиография</w:t>
                  </w:r>
                </w:p>
                <w:p w:rsidR="00DB2576" w:rsidRDefault="002E4C5C">
                  <w:pPr>
                    <w:pStyle w:val="a3"/>
                    <w:spacing w:before="176" w:line="259" w:lineRule="auto"/>
                    <w:ind w:left="828" w:right="9" w:hanging="397"/>
                    <w:jc w:val="both"/>
                  </w:pPr>
                  <w:r>
                    <w:t xml:space="preserve">[1]  RUOSS,  H-O., SPREITZER, W „  NISHIZAWA, S „  MESSY,  </w:t>
                  </w:r>
                  <w:r>
                    <w:rPr>
                      <w:spacing w:val="-3"/>
                    </w:rPr>
                    <w:t xml:space="preserve">S. </w:t>
                  </w:r>
                  <w:r>
                    <w:t xml:space="preserve">and  KLAR,  </w:t>
                  </w:r>
                  <w:r>
                    <w:rPr>
                      <w:spacing w:val="-4"/>
                    </w:rPr>
                    <w:t xml:space="preserve">M.  </w:t>
                  </w:r>
                  <w:r>
                    <w:t xml:space="preserve">Efficient determination   </w:t>
                  </w:r>
                  <w:r>
                    <w:rPr>
                      <w:spacing w:val="5"/>
                    </w:rPr>
                    <w:t xml:space="preserve">of </w:t>
                  </w:r>
                  <w:r>
                    <w:rPr>
                      <w:spacing w:val="1"/>
                    </w:rPr>
                    <w:t xml:space="preserve">current </w:t>
                  </w:r>
                  <w:r>
                    <w:rPr>
                      <w:spacing w:val="2"/>
                    </w:rPr>
                    <w:t xml:space="preserve">densities </w:t>
                  </w:r>
                  <w:r>
                    <w:t xml:space="preserve">induced </w:t>
                  </w:r>
                  <w:r>
                    <w:rPr>
                      <w:spacing w:val="-3"/>
                    </w:rPr>
                    <w:t xml:space="preserve">in </w:t>
                  </w:r>
                  <w:r>
                    <w:t xml:space="preserve">the human body from </w:t>
                  </w:r>
                  <w:r>
                    <w:rPr>
                      <w:spacing w:val="1"/>
                    </w:rPr>
                    <w:t xml:space="preserve">measured </w:t>
                  </w:r>
                  <w:r>
                    <w:rPr>
                      <w:spacing w:val="2"/>
                    </w:rPr>
                    <w:t xml:space="preserve">lowfrequency  inhomogeneous magnetic  </w:t>
                  </w:r>
                  <w:r>
                    <w:t xml:space="preserve">fields.  </w:t>
                  </w:r>
                  <w:r>
                    <w:rPr>
                      <w:spacing w:val="1"/>
                    </w:rPr>
                    <w:t xml:space="preserve">Microwave  </w:t>
                  </w:r>
                  <w:r>
                    <w:t xml:space="preserve">and  Optical   </w:t>
                  </w:r>
                  <w:r>
                    <w:rPr>
                      <w:spacing w:val="3"/>
                    </w:rPr>
                    <w:t xml:space="preserve">Technology  </w:t>
                  </w:r>
                  <w:r>
                    <w:t xml:space="preserve">Letters,   </w:t>
                  </w:r>
                  <w:r>
                    <w:rPr>
                      <w:spacing w:val="1"/>
                    </w:rPr>
                    <w:t xml:space="preserve">May  </w:t>
                  </w:r>
                  <w:r>
                    <w:t xml:space="preserve">20,  </w:t>
                  </w:r>
                  <w:r>
                    <w:rPr>
                      <w:spacing w:val="1"/>
                    </w:rPr>
                    <w:t xml:space="preserve">2001,   </w:t>
                  </w:r>
                  <w:r>
                    <w:t xml:space="preserve">vol.   29,   no.   </w:t>
                  </w:r>
                  <w:r>
                    <w:rPr>
                      <w:spacing w:val="-3"/>
                    </w:rPr>
                    <w:t>4,  pp.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2</w:t>
                  </w:r>
                  <w:r>
                    <w:rPr>
                      <w:spacing w:val="-23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24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23"/>
                    </w:rPr>
                    <w:t xml:space="preserve"> </w:t>
                  </w:r>
                  <w:r>
                    <w:rPr>
                      <w:spacing w:val="5"/>
                    </w:rPr>
                    <w:t>-2</w:t>
                  </w:r>
                  <w:r>
                    <w:rPr>
                      <w:spacing w:val="-23"/>
                    </w:rPr>
                    <w:t xml:space="preserve"> </w:t>
                  </w:r>
                  <w:r>
                    <w:t>1</w:t>
                  </w:r>
                  <w:r>
                    <w:rPr>
                      <w:spacing w:val="-24"/>
                    </w:rPr>
                    <w:t xml:space="preserve"> </w:t>
                  </w:r>
                  <w:r>
                    <w:t>3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819" w:right="14" w:firstLine="13"/>
                    <w:jc w:val="both"/>
                  </w:pPr>
                  <w:r>
                    <w:t>(Эффективное определение плотности токов, индуцированных в теле человека измеренными низкочастотными неоднородными магнитными полями. Основы микроволновой и оптической технологии)</w:t>
                  </w:r>
                </w:p>
                <w:p w:rsidR="00DB2576" w:rsidRDefault="00DB2576">
                  <w:pPr>
                    <w:pStyle w:val="a3"/>
                    <w:spacing w:before="9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tabs>
                      <w:tab w:val="left" w:pos="828"/>
                    </w:tabs>
                    <w:spacing w:line="256" w:lineRule="auto"/>
                    <w:ind w:left="828" w:hanging="397"/>
                  </w:pPr>
                  <w:r>
                    <w:t>[2]</w:t>
                  </w:r>
                  <w:r>
                    <w:tab/>
                    <w:t xml:space="preserve">NISHIZAWA, </w:t>
                  </w:r>
                  <w:r>
                    <w:rPr>
                      <w:spacing w:val="-4"/>
                    </w:rPr>
                    <w:t xml:space="preserve">S.,  </w:t>
                  </w:r>
                  <w:r>
                    <w:t xml:space="preserve">SPREITZER, W „  RUOSS,  H-O., LANDSTORFER,  </w:t>
                  </w:r>
                  <w:r>
                    <w:rPr>
                      <w:spacing w:val="-6"/>
                    </w:rPr>
                    <w:t xml:space="preserve">F.  </w:t>
                  </w:r>
                  <w:r>
                    <w:t>and  HA</w:t>
                  </w:r>
                  <w:r>
                    <w:t>SHIMOTO,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rPr>
                      <w:spacing w:val="-3"/>
                    </w:rPr>
                    <w:t>O.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Equiva­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 xml:space="preserve">lent  </w:t>
                  </w:r>
                  <w:r>
                    <w:rPr>
                      <w:spacing w:val="1"/>
                    </w:rPr>
                    <w:t xml:space="preserve">source  </w:t>
                  </w:r>
                  <w:r>
                    <w:t xml:space="preserve">model  </w:t>
                  </w:r>
                  <w:r>
                    <w:rPr>
                      <w:spacing w:val="3"/>
                    </w:rPr>
                    <w:t xml:space="preserve">for  </w:t>
                  </w:r>
                  <w:r>
                    <w:rPr>
                      <w:spacing w:val="1"/>
                    </w:rPr>
                    <w:t xml:space="preserve">electrical  </w:t>
                  </w:r>
                  <w:r>
                    <w:rPr>
                      <w:spacing w:val="2"/>
                    </w:rPr>
                    <w:t xml:space="preserve">appliances  </w:t>
                  </w:r>
                  <w:r>
                    <w:t xml:space="preserve">emitting   low  </w:t>
                  </w:r>
                  <w:r>
                    <w:rPr>
                      <w:spacing w:val="2"/>
                    </w:rPr>
                    <w:t xml:space="preserve">frequency  magnetic  </w:t>
                  </w:r>
                  <w:r>
                    <w:rPr>
                      <w:spacing w:val="1"/>
                    </w:rPr>
                    <w:t xml:space="preserve">fields.   </w:t>
                  </w:r>
                  <w:r>
                    <w:t xml:space="preserve">Proceeding </w:t>
                  </w:r>
                  <w:r>
                    <w:rPr>
                      <w:spacing w:val="5"/>
                    </w:rPr>
                    <w:t xml:space="preserve">of </w:t>
                  </w:r>
                  <w:r>
                    <w:t xml:space="preserve">31th European  </w:t>
                  </w:r>
                  <w:r>
                    <w:rPr>
                      <w:spacing w:val="2"/>
                    </w:rPr>
                    <w:t xml:space="preserve">Microwave  Conference  </w:t>
                  </w:r>
                  <w:r>
                    <w:t xml:space="preserve">2001,  </w:t>
                  </w:r>
                  <w:r>
                    <w:rPr>
                      <w:spacing w:val="3"/>
                    </w:rPr>
                    <w:t xml:space="preserve">September </w:t>
                  </w:r>
                  <w:r>
                    <w:rPr>
                      <w:spacing w:val="2"/>
                    </w:rPr>
                    <w:t xml:space="preserve">2001,Vol.3,  </w:t>
                  </w:r>
                  <w:r>
                    <w:rPr>
                      <w:spacing w:val="1"/>
                    </w:rPr>
                    <w:t xml:space="preserve">pp.117 </w:t>
                  </w:r>
                  <w:r>
                    <w:t>—120 (Эквивалентная модель источника для электриче</w:t>
                  </w:r>
                  <w:r>
                    <w:t xml:space="preserve">ских приборов, излучающих низкочастотные </w:t>
                  </w:r>
                  <w:r>
                    <w:rPr>
                      <w:spacing w:val="1"/>
                    </w:rPr>
                    <w:t xml:space="preserve">магнитные </w:t>
                  </w:r>
                  <w:r>
                    <w:t xml:space="preserve">поля.  </w:t>
                  </w:r>
                  <w:r>
                    <w:rPr>
                      <w:spacing w:val="2"/>
                    </w:rPr>
                    <w:t xml:space="preserve">Материалы </w:t>
                  </w:r>
                  <w:r>
                    <w:t xml:space="preserve">31-й </w:t>
                  </w:r>
                  <w:r>
                    <w:rPr>
                      <w:spacing w:val="1"/>
                    </w:rPr>
                    <w:t xml:space="preserve">Европейской  </w:t>
                  </w:r>
                  <w:r>
                    <w:rPr>
                      <w:spacing w:val="2"/>
                    </w:rPr>
                    <w:t xml:space="preserve">микроволновой  конференции </w:t>
                  </w:r>
                  <w:r>
                    <w:rPr>
                      <w:spacing w:val="31"/>
                    </w:rPr>
                    <w:t xml:space="preserve"> </w:t>
                  </w:r>
                  <w:r>
                    <w:t xml:space="preserve">2001  </w:t>
                  </w:r>
                  <w:r>
                    <w:rPr>
                      <w:spacing w:val="-4"/>
                    </w:rPr>
                    <w:t>г.)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line="254" w:lineRule="auto"/>
                    <w:ind w:left="823" w:right="13" w:hanging="388"/>
                    <w:jc w:val="both"/>
                  </w:pPr>
                  <w:r>
                    <w:t>[3] КАМРЕТ, U. and HILLER, W. Measurement of  magnetic  flux  densities  in  the  space  around household appliances. In: Proceedin</w:t>
                  </w:r>
                  <w:r>
                    <w:t>gs of  NIR  99,  Nichtionisierende  Strahlung,  31.  Jahrestagung des  Fachverbandes fur Strahlenschutz,  Koln,  1999,  vol.  II,  pp.  885 - 891</w:t>
                  </w:r>
                </w:p>
                <w:p w:rsidR="00DB2576" w:rsidRDefault="002E4C5C">
                  <w:pPr>
                    <w:pStyle w:val="a3"/>
                    <w:spacing w:before="2"/>
                    <w:ind w:left="832"/>
                    <w:jc w:val="both"/>
                  </w:pPr>
                  <w:r>
                    <w:t>(Измерение магнитной  индукции  в зоне  вокруг бытовых приборов.  В:  Труды  НИР 99)</w:t>
                  </w:r>
                </w:p>
                <w:p w:rsidR="00DB2576" w:rsidRDefault="00DB2576">
                  <w:pPr>
                    <w:pStyle w:val="a3"/>
                    <w:spacing w:before="5"/>
                    <w:rPr>
                      <w:sz w:val="19"/>
                    </w:rPr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832" w:right="8" w:hanging="401"/>
                    <w:jc w:val="both"/>
                  </w:pPr>
                  <w:r>
                    <w:t>[4] FURSE, CM and GANDHI, OP. Calculation of electric fields and currents induced in  a  millimeter- resolution  human  model  at  60Hz  using  the  FDTD  method.   Bioelectromagnetics,  1998,  vol.   19, pp.  293 - 299</w:t>
                  </w:r>
                </w:p>
                <w:p w:rsidR="00DB2576" w:rsidRDefault="002E4C5C">
                  <w:pPr>
                    <w:pStyle w:val="a3"/>
                    <w:spacing w:line="259" w:lineRule="auto"/>
                    <w:ind w:left="832"/>
                  </w:pPr>
                  <w:r>
                    <w:t>(Расчеты электрических полей  и токо</w:t>
                  </w:r>
                  <w:r>
                    <w:t>в,  индуцированных в  модели  человека  миллиметрово­ го  разрешения при 60  Гц с использованием  FDTD-метода.  Биоэлекгромагнитные явления)</w:t>
                  </w:r>
                </w:p>
                <w:p w:rsidR="00DB2576" w:rsidRDefault="00DB2576">
                  <w:pPr>
                    <w:pStyle w:val="a3"/>
                    <w:spacing w:before="1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819" w:right="10" w:hanging="388"/>
                    <w:jc w:val="both"/>
                  </w:pPr>
                  <w:r>
                    <w:t>[5] JAKOBUS, U. Erweiterte Momentenmethode zur Behandlung kompliziert aufgebauter und elektrisch grosser  elektrom</w:t>
                  </w:r>
                  <w:r>
                    <w:t>agnetischer  Streuprobleme.   Fortschrittsberichte   VDI,   Reihe   21,   Nr.171, 1995,</w:t>
                  </w:r>
                </w:p>
                <w:p w:rsidR="00DB2576" w:rsidRDefault="002E4C5C">
                  <w:pPr>
                    <w:pStyle w:val="a3"/>
                    <w:spacing w:line="192" w:lineRule="exact"/>
                    <w:ind w:left="819"/>
                    <w:jc w:val="both"/>
                  </w:pPr>
                  <w:r>
                    <w:t>VDI  Verlag, Duesseldorf</w:t>
                  </w:r>
                </w:p>
                <w:p w:rsidR="00DB2576" w:rsidRDefault="002E4C5C">
                  <w:pPr>
                    <w:pStyle w:val="a3"/>
                    <w:spacing w:before="14" w:line="261" w:lineRule="auto"/>
                    <w:ind w:left="828"/>
                  </w:pPr>
                  <w:r>
                    <w:t>(Расширенный метод вычисления моментов для решения проблем сложного электромаг­ нитного  рассеяния)</w:t>
                  </w:r>
                </w:p>
                <w:p w:rsidR="00DB2576" w:rsidRDefault="00DB2576">
                  <w:pPr>
                    <w:pStyle w:val="a3"/>
                    <w:spacing w:before="10"/>
                  </w:pPr>
                </w:p>
                <w:p w:rsidR="00DB2576" w:rsidRDefault="002E4C5C">
                  <w:pPr>
                    <w:pStyle w:val="a3"/>
                    <w:tabs>
                      <w:tab w:val="left" w:pos="828"/>
                    </w:tabs>
                    <w:spacing w:line="256" w:lineRule="auto"/>
                    <w:ind w:left="828" w:right="4703" w:hanging="397"/>
                  </w:pPr>
                  <w:r>
                    <w:t>[6]</w:t>
                  </w:r>
                  <w:r>
                    <w:tab/>
                  </w:r>
                  <w:r>
                    <w:rPr>
                      <w:spacing w:val="1"/>
                    </w:rPr>
                    <w:t>Programm  EMPIRE,</w:t>
                  </w:r>
                  <w:r>
                    <w:rPr>
                      <w:spacing w:val="45"/>
                    </w:rPr>
                    <w:t xml:space="preserve"> </w:t>
                  </w:r>
                  <w:hyperlink r:id="rId37">
                    <w:r>
                      <w:rPr>
                        <w:spacing w:val="2"/>
                      </w:rPr>
                      <w:t>http://www.imst.de/</w:t>
                    </w:r>
                  </w:hyperlink>
                  <w:r>
                    <w:t xml:space="preserve"> </w:t>
                  </w:r>
                  <w:r>
                    <w:rPr>
                      <w:spacing w:val="2"/>
                    </w:rPr>
                    <w:t>(Программа</w:t>
                  </w:r>
                  <w:r>
                    <w:rPr>
                      <w:spacing w:val="41"/>
                    </w:rPr>
                    <w:t xml:space="preserve"> </w:t>
                  </w:r>
                  <w:r>
                    <w:rPr>
                      <w:spacing w:val="1"/>
                    </w:rPr>
                    <w:t>EMPIRE)</w:t>
                  </w:r>
                </w:p>
                <w:p w:rsidR="00DB2576" w:rsidRDefault="00DB2576">
                  <w:pPr>
                    <w:pStyle w:val="a3"/>
                    <w:spacing w:before="9"/>
                  </w:pPr>
                </w:p>
                <w:p w:rsidR="00DB2576" w:rsidRDefault="002E4C5C">
                  <w:pPr>
                    <w:pStyle w:val="a3"/>
                    <w:tabs>
                      <w:tab w:val="left" w:pos="824"/>
                    </w:tabs>
                    <w:ind w:left="431"/>
                  </w:pPr>
                  <w:r>
                    <w:t>[7]</w:t>
                  </w:r>
                  <w:r>
                    <w:tab/>
                  </w:r>
                  <w:r>
                    <w:rPr>
                      <w:spacing w:val="5"/>
                    </w:rPr>
                    <w:t xml:space="preserve">SHEWCHUCK,  </w:t>
                  </w:r>
                  <w:r>
                    <w:t xml:space="preserve">JR.  An  introduction  to  </w:t>
                  </w:r>
                  <w:r>
                    <w:rPr>
                      <w:spacing w:val="1"/>
                    </w:rPr>
                    <w:t xml:space="preserve">the  conjugate  </w:t>
                  </w:r>
                  <w:r>
                    <w:rPr>
                      <w:spacing w:val="3"/>
                    </w:rPr>
                    <w:t xml:space="preserve">gradient </w:t>
                  </w:r>
                  <w:r>
                    <w:rPr>
                      <w:spacing w:val="1"/>
                    </w:rPr>
                    <w:t xml:space="preserve">method </w:t>
                  </w:r>
                  <w:r>
                    <w:rPr>
                      <w:spacing w:val="3"/>
                    </w:rPr>
                    <w:t xml:space="preserve">without </w:t>
                  </w:r>
                  <w:r>
                    <w:t xml:space="preserve">the  </w:t>
                  </w:r>
                  <w:r>
                    <w:rPr>
                      <w:spacing w:val="1"/>
                    </w:rPr>
                    <w:t xml:space="preserve">agonizing 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pain.</w:t>
                  </w:r>
                </w:p>
                <w:p w:rsidR="00DB2576" w:rsidRDefault="002E4C5C">
                  <w:pPr>
                    <w:pStyle w:val="a3"/>
                    <w:spacing w:before="18"/>
                    <w:ind w:left="823"/>
                    <w:jc w:val="both"/>
                  </w:pPr>
                  <w:r>
                    <w:t>School o f Computer Science,  Carnegie  Mellon  University, Pittsburgh,1994</w:t>
                  </w:r>
                </w:p>
                <w:p w:rsidR="00DB2576" w:rsidRDefault="002E4C5C">
                  <w:pPr>
                    <w:pStyle w:val="a3"/>
                    <w:spacing w:before="9" w:line="261" w:lineRule="auto"/>
                    <w:ind w:left="832" w:right="63" w:hanging="4"/>
                  </w:pPr>
                  <w:r>
                    <w:t>(Введение в метод сопряженных градиентов без мучительных усилий. Школа компьютерной науки)</w:t>
                  </w:r>
                </w:p>
                <w:p w:rsidR="00DB2576" w:rsidRDefault="00DB2576">
                  <w:pPr>
                    <w:pStyle w:val="a3"/>
                    <w:spacing w:before="6"/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832" w:right="12" w:hanging="397"/>
                    <w:jc w:val="both"/>
                  </w:pPr>
                  <w:r>
                    <w:t>[8] RUO., H-O. and  КАМРЕТ,  U.  Numerical  calculation  of  current  densities  induced  in  the  human body  caused  by  low  frequency  inhomogeneous  magnetic sources.  Kleinheubacher Berichte 2001,</w:t>
                  </w:r>
                </w:p>
                <w:p w:rsidR="00DB2576" w:rsidRDefault="002E4C5C">
                  <w:pPr>
                    <w:pStyle w:val="a3"/>
                    <w:ind w:left="832"/>
                    <w:jc w:val="both"/>
                  </w:pPr>
                  <w:r>
                    <w:t>Band 144, pp. 1 5 5 -1 6 2</w:t>
                  </w:r>
                </w:p>
                <w:p w:rsidR="00DB2576" w:rsidRDefault="002E4C5C">
                  <w:pPr>
                    <w:pStyle w:val="a3"/>
                    <w:spacing w:before="13" w:line="256" w:lineRule="auto"/>
                    <w:ind w:left="832"/>
                  </w:pPr>
                  <w:r>
                    <w:t>(Численные расчеты плотнос</w:t>
                  </w:r>
                  <w:r>
                    <w:t>ти токов, индуцированных в теле человека низкочастотными неоднородными  магнитными полями)</w:t>
                  </w:r>
                </w:p>
                <w:p w:rsidR="00DB2576" w:rsidRDefault="00DB2576">
                  <w:pPr>
                    <w:pStyle w:val="a3"/>
                    <w:spacing w:before="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line="254" w:lineRule="auto"/>
                    <w:ind w:left="828" w:right="1" w:hanging="393"/>
                    <w:jc w:val="both"/>
                  </w:pPr>
                  <w:r>
                    <w:t xml:space="preserve">[9] Italian National </w:t>
                  </w:r>
                  <w:r>
                    <w:rPr>
                      <w:spacing w:val="2"/>
                    </w:rPr>
                    <w:t xml:space="preserve">Research </w:t>
                  </w:r>
                  <w:r>
                    <w:rPr>
                      <w:spacing w:val="1"/>
                    </w:rPr>
                    <w:t xml:space="preserve">Council;  </w:t>
                  </w:r>
                  <w:r>
                    <w:t xml:space="preserve">Institute </w:t>
                  </w:r>
                  <w:r>
                    <w:rPr>
                      <w:spacing w:val="2"/>
                    </w:rPr>
                    <w:t xml:space="preserve">for Applied  </w:t>
                  </w:r>
                  <w:r>
                    <w:rPr>
                      <w:spacing w:val="1"/>
                    </w:rPr>
                    <w:t xml:space="preserve">Physics: Calculation  </w:t>
                  </w:r>
                  <w:r>
                    <w:rPr>
                      <w:spacing w:val="5"/>
                    </w:rPr>
                    <w:t xml:space="preserve">of </w:t>
                  </w:r>
                  <w:r>
                    <w:rPr>
                      <w:spacing w:val="1"/>
                    </w:rPr>
                    <w:t xml:space="preserve">the </w:t>
                  </w:r>
                  <w:r>
                    <w:rPr>
                      <w:spacing w:val="2"/>
                    </w:rPr>
                    <w:t xml:space="preserve">Dielectric </w:t>
                  </w:r>
                  <w:r>
                    <w:rPr>
                      <w:spacing w:val="1"/>
                    </w:rPr>
                    <w:t xml:space="preserve">Prop­  </w:t>
                  </w:r>
                  <w:r>
                    <w:t xml:space="preserve">erties </w:t>
                  </w:r>
                  <w:r>
                    <w:rPr>
                      <w:spacing w:val="5"/>
                    </w:rPr>
                    <w:t xml:space="preserve">of </w:t>
                  </w:r>
                  <w:r>
                    <w:rPr>
                      <w:spacing w:val="2"/>
                    </w:rPr>
                    <w:t xml:space="preserve">Body Tissues </w:t>
                  </w:r>
                  <w:r>
                    <w:t xml:space="preserve">in </w:t>
                  </w:r>
                  <w:r>
                    <w:rPr>
                      <w:spacing w:val="1"/>
                    </w:rPr>
                    <w:t xml:space="preserve">the </w:t>
                  </w:r>
                  <w:r>
                    <w:rPr>
                      <w:spacing w:val="3"/>
                    </w:rPr>
                    <w:t xml:space="preserve">frequency </w:t>
                  </w:r>
                  <w:r>
                    <w:t xml:space="preserve">range 10 Hz - </w:t>
                  </w:r>
                  <w:r>
                    <w:t xml:space="preserve">100 GHz. </w:t>
                  </w:r>
                  <w:r>
                    <w:rPr>
                      <w:spacing w:val="1"/>
                    </w:rPr>
                    <w:t xml:space="preserve">Florence </w:t>
                  </w:r>
                  <w:r>
                    <w:t xml:space="preserve">(Italy), 1997 - 2002; </w:t>
                  </w:r>
                  <w:hyperlink r:id="rId38">
                    <w:r>
                      <w:rPr>
                        <w:spacing w:val="2"/>
                      </w:rPr>
                      <w:t>http://sparc10.iroe.fi.cnr.it/tissprop/htmlclie/htmlclie.htm#atsftag</w:t>
                    </w:r>
                  </w:hyperlink>
                </w:p>
                <w:p w:rsidR="00DB2576" w:rsidRDefault="002E4C5C">
                  <w:pPr>
                    <w:pStyle w:val="a3"/>
                    <w:spacing w:before="6" w:line="256" w:lineRule="auto"/>
                    <w:ind w:left="832"/>
                  </w:pPr>
                  <w:r>
                    <w:t>(Итальянский научно-исследовательский совет; Институт прикладной физики: Расчет диэлект­ р</w:t>
                  </w:r>
                  <w:r>
                    <w:t>ических свойств тканей тела  в частотном диапазоне  10 Гц -   100 ГГц)</w:t>
                  </w:r>
                </w:p>
                <w:p w:rsidR="00DB2576" w:rsidRDefault="00DB2576">
                  <w:pPr>
                    <w:pStyle w:val="a3"/>
                    <w:spacing w:before="10"/>
                  </w:pPr>
                </w:p>
                <w:p w:rsidR="00DB2576" w:rsidRDefault="002E4C5C">
                  <w:pPr>
                    <w:pStyle w:val="a3"/>
                    <w:tabs>
                      <w:tab w:val="left" w:pos="826"/>
                    </w:tabs>
                    <w:spacing w:line="256" w:lineRule="auto"/>
                    <w:ind w:left="828" w:right="3867" w:hanging="498"/>
                  </w:pPr>
                  <w:r>
                    <w:t>[10]</w:t>
                  </w:r>
                  <w:r>
                    <w:tab/>
                    <w:t>FEKO:  ЕМ Software  &amp;</w:t>
                  </w:r>
                  <w:r>
                    <w:rPr>
                      <w:spacing w:val="-28"/>
                    </w:rPr>
                    <w:t xml:space="preserve"> </w:t>
                  </w:r>
                  <w:r>
                    <w:t>System,</w:t>
                  </w:r>
                  <w:r>
                    <w:rPr>
                      <w:spacing w:val="5"/>
                    </w:rPr>
                    <w:t xml:space="preserve"> </w:t>
                  </w:r>
                  <w:hyperlink r:id="rId39">
                    <w:r>
                      <w:t>www.feko.co.za</w:t>
                    </w:r>
                  </w:hyperlink>
                  <w:r>
                    <w:rPr>
                      <w:w w:val="99"/>
                    </w:rPr>
                    <w:t xml:space="preserve"> </w:t>
                  </w:r>
                  <w:r>
                    <w:t>(FEKO:  Программное обеспечение  и система</w:t>
                  </w:r>
                  <w:r>
                    <w:t xml:space="preserve"> </w:t>
                  </w:r>
                  <w:r>
                    <w:rPr>
                      <w:spacing w:val="-3"/>
                    </w:rPr>
                    <w:t>ЕМ)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before="115"/>
                  </w:pPr>
                  <w:r>
                    <w:t>30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608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77684" cy="9720554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684" cy="972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>Электротехническая биб</w:t>
      </w:r>
      <w:r w:rsidRPr="002E4C5C">
        <w:rPr>
          <w:sz w:val="12"/>
          <w:lang w:val="ru-RU"/>
        </w:rPr>
        <w:t xml:space="preserve">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5"/>
        <w:rPr>
          <w:sz w:val="11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840" w:h="15310"/>
          <w:pgMar w:top="120" w:right="240" w:bottom="0" w:left="1520" w:header="720" w:footer="720" w:gutter="0"/>
          <w:cols w:space="720"/>
        </w:sectPr>
      </w:pPr>
    </w:p>
    <w:p w:rsidR="00DB2576" w:rsidRPr="002E4C5C" w:rsidRDefault="002E4C5C">
      <w:pPr>
        <w:spacing w:before="74"/>
        <w:ind w:right="98"/>
        <w:jc w:val="right"/>
        <w:rPr>
          <w:sz w:val="12"/>
          <w:lang w:val="ru-RU"/>
        </w:rPr>
      </w:pPr>
      <w:r>
        <w:lastRenderedPageBreak/>
        <w:pict>
          <v:shape id="_x0000_s1030" type="#_x0000_t202" style="position:absolute;left:0;text-align:left;margin-left:63.7pt;margin-top:52.25pt;width:422.4pt;height:656.25pt;z-index:-149344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right="37"/>
                    <w:jc w:val="righ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10"/>
                    <w:rPr>
                      <w:sz w:val="25"/>
                    </w:rPr>
                  </w:pPr>
                </w:p>
                <w:p w:rsidR="00DB2576" w:rsidRDefault="002E4C5C">
                  <w:pPr>
                    <w:pStyle w:val="a3"/>
                    <w:spacing w:before="1" w:line="256" w:lineRule="auto"/>
                    <w:ind w:left="492" w:right="26" w:hanging="493"/>
                    <w:jc w:val="both"/>
                  </w:pPr>
                  <w:r>
                    <w:t>[11] ICNIRP. Guidelines  for  limiting  exposure  to  time-varying  electric,  magnetic  and  electromagnetic fields  (up to 300 GHz).  Health  Phys.,  1998, vol. 41,  no. 4,  pp. 449  -  522</w:t>
                  </w:r>
                </w:p>
                <w:p w:rsidR="00DB2576" w:rsidRDefault="002E4C5C">
                  <w:pPr>
                    <w:pStyle w:val="a3"/>
                    <w:spacing w:before="1" w:line="252" w:lineRule="auto"/>
                    <w:ind w:left="497" w:right="24" w:firstLine="4"/>
                  </w:pPr>
                  <w:r>
                    <w:t>(ICNIRP. Руководство по ограничению воздействия неустановившихся</w:t>
                  </w:r>
                  <w:r>
                    <w:t xml:space="preserve"> электрических, маг­ нитных и электромагнитных полей  (до  300  ГГц).  Физиология здоровья)</w:t>
                  </w:r>
                </w:p>
                <w:p w:rsidR="00DB2576" w:rsidRDefault="00DB2576">
                  <w:pPr>
                    <w:pStyle w:val="a3"/>
                    <w:spacing w:before="6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2112" w:right="1" w:hanging="2112"/>
                    <w:jc w:val="both"/>
                  </w:pPr>
                  <w:r>
                    <w:t xml:space="preserve">[12] IEEE </w:t>
                  </w:r>
                  <w:r>
                    <w:rPr>
                      <w:spacing w:val="2"/>
                    </w:rPr>
                    <w:t xml:space="preserve">С95.6:2002 </w:t>
                  </w:r>
                  <w:r>
                    <w:t>IEEE Standard for Safety Levels With Respect to Human  Exposure  to  Electro­  magnetic Fields,  0 - 3</w:t>
                  </w:r>
                  <w:r>
                    <w:rPr>
                      <w:spacing w:val="20"/>
                    </w:rPr>
                    <w:t xml:space="preserve"> </w:t>
                  </w:r>
                  <w:r>
                    <w:t>kHz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2103" w:right="9" w:firstLine="9"/>
                    <w:jc w:val="both"/>
                  </w:pPr>
                  <w:r>
                    <w:t>(Стандарт IEEE по уровням безопасно</w:t>
                  </w:r>
                  <w:r>
                    <w:t>сти относительно воздействия на тело человека  электромагнитных полей  0 -  3 кГц)</w:t>
                  </w:r>
                </w:p>
                <w:p w:rsidR="00DB2576" w:rsidRDefault="00DB2576">
                  <w:pPr>
                    <w:pStyle w:val="a3"/>
                    <w:spacing w:before="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498" w:right="25" w:hanging="498"/>
                    <w:jc w:val="both"/>
                  </w:pPr>
                  <w:r>
                    <w:t>[13] BIPM, IEC, IFCC, ISO, IUPAC, IUPAP and OIM L1995, Guide to the Expression of Uncertainty in Measurement,  ISBN 92-67-10188-9</w:t>
                  </w:r>
                </w:p>
                <w:p w:rsidR="00DB2576" w:rsidRDefault="002E4C5C">
                  <w:pPr>
                    <w:pStyle w:val="a3"/>
                    <w:spacing w:line="254" w:lineRule="auto"/>
                    <w:ind w:left="498" w:right="24"/>
                  </w:pPr>
                  <w:r>
                    <w:t>(Руководство по выражению неопределенности</w:t>
                  </w:r>
                  <w:r>
                    <w:t xml:space="preserve"> при измерении. Служба аккредитации Соеди­ ненного Королевства)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tabs>
                      <w:tab w:val="left" w:pos="497"/>
                    </w:tabs>
                  </w:pPr>
                  <w:r>
                    <w:t>[14]</w:t>
                  </w:r>
                  <w:r>
                    <w:tab/>
                    <w:t xml:space="preserve">NIS </w:t>
                  </w:r>
                  <w:r>
                    <w:rPr>
                      <w:spacing w:val="-3"/>
                    </w:rPr>
                    <w:t xml:space="preserve">81,  </w:t>
                  </w:r>
                  <w:r>
                    <w:t xml:space="preserve">The Treatment </w:t>
                  </w:r>
                  <w:r>
                    <w:rPr>
                      <w:spacing w:val="2"/>
                    </w:rPr>
                    <w:t xml:space="preserve">of </w:t>
                  </w:r>
                  <w:r>
                    <w:t xml:space="preserve">Uncertainty  </w:t>
                  </w:r>
                  <w:r>
                    <w:rPr>
                      <w:spacing w:val="-3"/>
                    </w:rPr>
                    <w:t xml:space="preserve">in  </w:t>
                  </w:r>
                  <w:r>
                    <w:t>EMC  Measurements.  United  Kingdom Accreditation</w:t>
                  </w:r>
                  <w:r>
                    <w:rPr>
                      <w:spacing w:val="32"/>
                    </w:rPr>
                    <w:t xml:space="preserve"> </w:t>
                  </w:r>
                  <w:r>
                    <w:t>Service,</w:t>
                  </w:r>
                </w:p>
                <w:p w:rsidR="00DB2576" w:rsidRDefault="002E4C5C">
                  <w:pPr>
                    <w:pStyle w:val="a3"/>
                    <w:spacing w:before="13"/>
                    <w:ind w:left="489"/>
                    <w:jc w:val="both"/>
                  </w:pPr>
                  <w:r>
                    <w:t>Teddington,  Middlesex, UK,  Ed. 1,1994</w:t>
                  </w:r>
                </w:p>
                <w:p w:rsidR="00DB2576" w:rsidRDefault="002E4C5C">
                  <w:pPr>
                    <w:pStyle w:val="a3"/>
                    <w:spacing w:before="14"/>
                    <w:ind w:left="498"/>
                    <w:jc w:val="both"/>
                  </w:pPr>
                  <w:r>
                    <w:t>(Интерпретация  неопределенности  при  измерении ЭМС)</w:t>
                  </w:r>
                </w:p>
                <w:p w:rsidR="00DB2576" w:rsidRDefault="00DB2576">
                  <w:pPr>
                    <w:pStyle w:val="a3"/>
                    <w:spacing w:before="4"/>
                    <w:rPr>
                      <w:sz w:val="19"/>
                    </w:rPr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2103" w:hanging="2103"/>
                    <w:jc w:val="both"/>
                  </w:pPr>
                  <w:r>
                    <w:t>[15]   IEC 61786:1998   Measurement of low-frequency  magnetic  and  electric fields with  regard  to  expo­ sure of human beings - Special requirements for instruments and guidance for measurements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2108" w:right="1" w:firstLine="4"/>
                    <w:jc w:val="both"/>
                  </w:pPr>
                  <w:r>
                    <w:t>(И</w:t>
                  </w:r>
                  <w:r>
                    <w:t>змерение низкочастотных магнитных и электрических полей, воздей­ ствующих на человека. Специальные требования к приборам и методика измерения)</w:t>
                  </w:r>
                </w:p>
                <w:p w:rsidR="00DB2576" w:rsidRDefault="00DB2576">
                  <w:pPr>
                    <w:pStyle w:val="a3"/>
                    <w:spacing w:before="10"/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502" w:right="27" w:hanging="502"/>
                    <w:jc w:val="both"/>
                  </w:pPr>
                  <w:r>
                    <w:t xml:space="preserve">[16]   </w:t>
                  </w:r>
                  <w:r>
                    <w:rPr>
                      <w:spacing w:val="2"/>
                    </w:rPr>
                    <w:t xml:space="preserve">ORCUTT,  </w:t>
                  </w:r>
                  <w:r>
                    <w:t xml:space="preserve">Neil  and  </w:t>
                  </w:r>
                  <w:r>
                    <w:rPr>
                      <w:spacing w:val="2"/>
                    </w:rPr>
                    <w:t xml:space="preserve">GANDHI,  </w:t>
                  </w:r>
                  <w:r>
                    <w:t xml:space="preserve">ОМ  </w:t>
                  </w:r>
                  <w:r>
                    <w:rPr>
                      <w:spacing w:val="-5"/>
                    </w:rPr>
                    <w:t xml:space="preserve">Р.  </w:t>
                  </w:r>
                  <w:r>
                    <w:t xml:space="preserve">A  3-D   </w:t>
                  </w:r>
                  <w:r>
                    <w:rPr>
                      <w:spacing w:val="1"/>
                    </w:rPr>
                    <w:t xml:space="preserve">Impedance  </w:t>
                  </w:r>
                  <w:r>
                    <w:t xml:space="preserve">Method  to  </w:t>
                  </w:r>
                  <w:r>
                    <w:rPr>
                      <w:spacing w:val="1"/>
                    </w:rPr>
                    <w:t xml:space="preserve">Calculate  </w:t>
                  </w:r>
                  <w:r>
                    <w:rPr>
                      <w:spacing w:val="3"/>
                    </w:rPr>
                    <w:t xml:space="preserve">Power  </w:t>
                  </w:r>
                  <w:r>
                    <w:t xml:space="preserve">Deposition  in </w:t>
                  </w:r>
                  <w:r>
                    <w:rPr>
                      <w:spacing w:val="1"/>
                    </w:rPr>
                    <w:t>Bio</w:t>
                  </w:r>
                  <w:r>
                    <w:rPr>
                      <w:spacing w:val="1"/>
                    </w:rPr>
                    <w:t xml:space="preserve">logical </w:t>
                  </w:r>
                  <w:r>
                    <w:t xml:space="preserve">Bodies </w:t>
                  </w:r>
                  <w:r>
                    <w:rPr>
                      <w:spacing w:val="1"/>
                    </w:rPr>
                    <w:t xml:space="preserve">Subjected </w:t>
                  </w:r>
                  <w:r>
                    <w:t xml:space="preserve">to Time </w:t>
                  </w:r>
                  <w:r>
                    <w:rPr>
                      <w:spacing w:val="1"/>
                    </w:rPr>
                    <w:t xml:space="preserve">Varying </w:t>
                  </w:r>
                  <w:r>
                    <w:rPr>
                      <w:spacing w:val="2"/>
                    </w:rPr>
                    <w:t xml:space="preserve">Magnetic </w:t>
                  </w:r>
                  <w:r>
                    <w:t xml:space="preserve">Fields. IEEE </w:t>
                  </w:r>
                  <w:r>
                    <w:rPr>
                      <w:spacing w:val="2"/>
                    </w:rPr>
                    <w:t xml:space="preserve">Transactions </w:t>
                  </w:r>
                  <w:r>
                    <w:t xml:space="preserve">on </w:t>
                  </w:r>
                  <w:r>
                    <w:rPr>
                      <w:spacing w:val="2"/>
                    </w:rPr>
                    <w:t xml:space="preserve">Biomedical </w:t>
                  </w:r>
                  <w:r>
                    <w:t xml:space="preserve">Engineering, </w:t>
                  </w:r>
                  <w:r>
                    <w:rPr>
                      <w:spacing w:val="3"/>
                    </w:rPr>
                    <w:t xml:space="preserve">August </w:t>
                  </w:r>
                  <w:r>
                    <w:t xml:space="preserve">1988, Vol.  35,  No. 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8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498" w:right="25" w:firstLine="4"/>
                    <w:jc w:val="both"/>
                  </w:pPr>
                  <w:r>
                    <w:t>(Метод 3-D импедансов для расчета депонирования энергии в биологических телах, подвер­ гаемых воздействию неустановившихся</w:t>
                  </w:r>
                  <w:r>
                    <w:t xml:space="preserve"> магнитных полей. Труды IEEE по биомедицинскому инжинирингу)</w:t>
                  </w:r>
                </w:p>
                <w:p w:rsidR="00DB2576" w:rsidRDefault="00DB2576">
                  <w:pPr>
                    <w:pStyle w:val="a3"/>
                    <w:spacing w:before="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489" w:right="20" w:hanging="489"/>
                    <w:jc w:val="both"/>
                  </w:pPr>
                  <w:r>
                    <w:t xml:space="preserve">[17]   </w:t>
                  </w:r>
                  <w:r>
                    <w:rPr>
                      <w:spacing w:val="2"/>
                    </w:rPr>
                    <w:t xml:space="preserve">GANDHI,  </w:t>
                  </w:r>
                  <w:r>
                    <w:t xml:space="preserve">ОМ   </w:t>
                  </w:r>
                  <w:r>
                    <w:rPr>
                      <w:spacing w:val="-4"/>
                    </w:rPr>
                    <w:t xml:space="preserve">Р.,   </w:t>
                  </w:r>
                  <w:r>
                    <w:rPr>
                      <w:spacing w:val="2"/>
                    </w:rPr>
                    <w:t xml:space="preserve">DEFORD,  </w:t>
                  </w:r>
                  <w:r>
                    <w:t xml:space="preserve">John   </w:t>
                  </w:r>
                  <w:r>
                    <w:rPr>
                      <w:spacing w:val="-4"/>
                    </w:rPr>
                    <w:t xml:space="preserve">F.   </w:t>
                  </w:r>
                  <w:r>
                    <w:t xml:space="preserve">and  KANAI,   Hiroshi.   </w:t>
                  </w:r>
                  <w:r>
                    <w:rPr>
                      <w:spacing w:val="1"/>
                    </w:rPr>
                    <w:t xml:space="preserve">Impedance  Method  </w:t>
                  </w:r>
                  <w:r>
                    <w:rPr>
                      <w:spacing w:val="3"/>
                    </w:rPr>
                    <w:t xml:space="preserve">for  </w:t>
                  </w:r>
                  <w:r>
                    <w:rPr>
                      <w:spacing w:val="1"/>
                    </w:rPr>
                    <w:t xml:space="preserve">Calculation </w:t>
                  </w:r>
                  <w:r>
                    <w:rPr>
                      <w:spacing w:val="5"/>
                    </w:rPr>
                    <w:t xml:space="preserve">of </w:t>
                  </w:r>
                  <w:r>
                    <w:rPr>
                      <w:spacing w:val="1"/>
                    </w:rPr>
                    <w:t xml:space="preserve">Power </w:t>
                  </w:r>
                  <w:r>
                    <w:t xml:space="preserve">Deposition Patterns in Magnetically induced Hyperthermia. IEEE </w:t>
                  </w:r>
                  <w:r>
                    <w:rPr>
                      <w:spacing w:val="1"/>
                    </w:rPr>
                    <w:t xml:space="preserve">Transactions  </w:t>
                  </w:r>
                  <w:r>
                    <w:t xml:space="preserve">on  Biome­  dical  </w:t>
                  </w:r>
                  <w:r>
                    <w:rPr>
                      <w:spacing w:val="1"/>
                    </w:rPr>
                    <w:t xml:space="preserve">Engineering,  </w:t>
                  </w:r>
                  <w:r>
                    <w:rPr>
                      <w:spacing w:val="3"/>
                    </w:rPr>
                    <w:t xml:space="preserve">October </w:t>
                  </w:r>
                  <w:r>
                    <w:t>1984, Vol.  BME 31,  No.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rPr>
                      <w:spacing w:val="-3"/>
                    </w:rPr>
                    <w:t>10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502" w:right="24" w:hanging="4"/>
                  </w:pPr>
                  <w:r>
                    <w:t>(Метод импедансов для расчета характеристик депонирования энергии при гипертермии, вызванной  магнитными  полями. Труды  IEEE  по биомедицинскому инжинирингу)</w:t>
                  </w:r>
                </w:p>
                <w:p w:rsidR="00DB2576" w:rsidRDefault="00DB2576">
                  <w:pPr>
                    <w:pStyle w:val="a3"/>
                    <w:spacing w:before="9"/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489" w:right="19" w:hanging="489"/>
                    <w:jc w:val="both"/>
                  </w:pPr>
                  <w:r>
                    <w:t xml:space="preserve">[18] DAWSON, Т. W., CAPUTA,  К. and STUCHLY,  </w:t>
                  </w:r>
                  <w:r>
                    <w:rPr>
                      <w:spacing w:val="-3"/>
                    </w:rPr>
                    <w:t xml:space="preserve">М. </w:t>
                  </w:r>
                  <w:r>
                    <w:t xml:space="preserve">A.  Numerical evaluation  </w:t>
                  </w:r>
                  <w:r>
                    <w:rPr>
                      <w:spacing w:val="5"/>
                    </w:rPr>
                    <w:t xml:space="preserve">of </w:t>
                  </w:r>
                  <w:r>
                    <w:t xml:space="preserve">60  Hz </w:t>
                  </w:r>
                  <w:r>
                    <w:rPr>
                      <w:spacing w:val="1"/>
                    </w:rPr>
                    <w:t xml:space="preserve">magnetic </w:t>
                  </w:r>
                  <w:r>
                    <w:t xml:space="preserve">induc­  tion   </w:t>
                  </w:r>
                  <w:r>
                    <w:rPr>
                      <w:spacing w:val="-3"/>
                    </w:rPr>
                    <w:t xml:space="preserve">in  </w:t>
                  </w:r>
                  <w:r>
                    <w:rPr>
                      <w:spacing w:val="1"/>
                    </w:rPr>
                    <w:t xml:space="preserve">the  </w:t>
                  </w:r>
                  <w:r>
                    <w:t xml:space="preserve">human   body  in  </w:t>
                  </w:r>
                  <w:r>
                    <w:rPr>
                      <w:spacing w:val="3"/>
                    </w:rPr>
                    <w:t xml:space="preserve">complex  </w:t>
                  </w:r>
                  <w:r>
                    <w:rPr>
                      <w:spacing w:val="2"/>
                    </w:rPr>
                    <w:t xml:space="preserve">occupational  environments.  </w:t>
                  </w:r>
                  <w:r>
                    <w:rPr>
                      <w:spacing w:val="1"/>
                    </w:rPr>
                    <w:t xml:space="preserve">Physics  </w:t>
                  </w:r>
                  <w:r>
                    <w:t xml:space="preserve">in  </w:t>
                  </w:r>
                  <w:r>
                    <w:rPr>
                      <w:spacing w:val="1"/>
                    </w:rPr>
                    <w:t xml:space="preserve">Medicine  </w:t>
                  </w:r>
                  <w:r>
                    <w:t>&amp;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Biology,</w:t>
                  </w:r>
                </w:p>
                <w:p w:rsidR="00DB2576" w:rsidRDefault="002E4C5C">
                  <w:pPr>
                    <w:pStyle w:val="a3"/>
                    <w:ind w:left="489"/>
                    <w:jc w:val="both"/>
                  </w:pPr>
                  <w:r>
                    <w:t>April  1999, Vol. 44  (4), pp.  1025 - 1040</w:t>
                  </w:r>
                </w:p>
                <w:p w:rsidR="00DB2576" w:rsidRDefault="002E4C5C">
                  <w:pPr>
                    <w:pStyle w:val="a3"/>
                    <w:spacing w:before="13" w:line="256" w:lineRule="auto"/>
                    <w:ind w:left="498" w:right="24" w:firstLine="4"/>
                  </w:pPr>
                  <w:r>
                    <w:t>(Чис</w:t>
                  </w:r>
                  <w:r>
                    <w:t>ленная оценка магнитной индукции в 60 Гц в человеческом теле в сложных производ­ ственных условиях.  Физика  в медицине и биологии)</w:t>
                  </w:r>
                </w:p>
                <w:p w:rsidR="00DB2576" w:rsidRDefault="00DB2576">
                  <w:pPr>
                    <w:pStyle w:val="a3"/>
                    <w:spacing w:before="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498" w:right="27" w:hanging="498"/>
                    <w:jc w:val="both"/>
                  </w:pPr>
                  <w:r>
                    <w:t>[19] NISHIZAWA, Shinichiro, LANDSTORFER, Friedrich (University of Stuttgart, Germany) and HASH- IMOTO, Osamu (Aoyama Gakuin</w:t>
                  </w:r>
                  <w:r>
                    <w:t xml:space="preserve"> University, Japan). Study of the magnetic field properties around household appliances using magnetic source models as prescribed by the CENELEC standard EN50366.  Submitted  in  IEIEC Tokyo Japan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502" w:right="24" w:hanging="4"/>
                  </w:pPr>
                  <w:r>
                    <w:t>(Исследование свойств магнитного поля вокруг бытовых прибо</w:t>
                  </w:r>
                  <w:r>
                    <w:t>ров с использованием моделей магнитных источников,  как установлено в стандарте CENELEC  EN  50366)</w:t>
                  </w:r>
                </w:p>
                <w:p w:rsidR="00DB2576" w:rsidRDefault="00DB2576">
                  <w:pPr>
                    <w:pStyle w:val="a3"/>
                    <w:spacing w:before="8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line="256" w:lineRule="auto"/>
                    <w:ind w:left="498" w:right="25" w:hanging="498"/>
                    <w:jc w:val="both"/>
                  </w:pPr>
                  <w:r>
                    <w:t>[20] NISHIZAWA, S „ RUOSS, H-O., LANDSTORFER, F. and HASHIMOTO, O. Numerical study on an equivalent source  model  for inhomogeneous  magnetic field  dosim</w:t>
                  </w:r>
                  <w:r>
                    <w:t>etry  in the  low-frequency range.</w:t>
                  </w:r>
                </w:p>
                <w:p w:rsidR="00DB2576" w:rsidRDefault="002E4C5C">
                  <w:pPr>
                    <w:pStyle w:val="a3"/>
                    <w:spacing w:before="1"/>
                    <w:ind w:left="506"/>
                    <w:jc w:val="both"/>
                  </w:pPr>
                  <w:r>
                    <w:t>IEEE Transaction on Biomedical Engineering, Vol. 51, No. 4, April 2004</w:t>
                  </w:r>
                </w:p>
                <w:p w:rsidR="00DB2576" w:rsidRDefault="002E4C5C">
                  <w:pPr>
                    <w:pStyle w:val="a3"/>
                    <w:spacing w:before="13" w:line="256" w:lineRule="auto"/>
                    <w:ind w:left="498" w:right="24" w:firstLine="4"/>
                  </w:pPr>
                  <w:r>
                    <w:t>(Численное исследование на эквивалентной модели источника для дозиметрии неоднородных магнитных полей  в низкочастотном диапазоне.  Труды  IEEE  по би</w:t>
                  </w:r>
                  <w:r>
                    <w:t>омедицинскому инжинирингу)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spacing w:before="7"/>
                    <w:rPr>
                      <w:sz w:val="25"/>
                    </w:rPr>
                  </w:pPr>
                </w:p>
                <w:p w:rsidR="00DB2576" w:rsidRDefault="002E4C5C">
                  <w:pPr>
                    <w:pStyle w:val="a3"/>
                    <w:ind w:right="43"/>
                    <w:jc w:val="right"/>
                  </w:pPr>
                  <w:r>
                    <w:t>31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6135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74509" cy="9720554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509" cy="972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5"/>
        <w:rPr>
          <w:sz w:val="11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830" w:h="15310"/>
          <w:pgMar w:top="120" w:right="240" w:bottom="0" w:left="1520" w:header="720" w:footer="720" w:gutter="0"/>
          <w:cols w:space="720"/>
        </w:sectPr>
      </w:pPr>
    </w:p>
    <w:p w:rsidR="00DB2576" w:rsidRPr="002E4C5C" w:rsidRDefault="002E4C5C">
      <w:pPr>
        <w:spacing w:before="74"/>
        <w:ind w:right="98"/>
        <w:jc w:val="right"/>
        <w:rPr>
          <w:sz w:val="12"/>
          <w:lang w:val="ru-RU"/>
        </w:rPr>
      </w:pPr>
      <w:r>
        <w:lastRenderedPageBreak/>
        <w:pict>
          <v:shape id="_x0000_s1029" type="#_x0000_t202" style="position:absolute;left:0;text-align:left;margin-left:57.4pt;margin-top:52.25pt;width:438.25pt;height:656.25pt;z-index:-149296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4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6"/>
                    <w:rPr>
                      <w:sz w:val="25"/>
                    </w:rPr>
                  </w:pPr>
                </w:p>
                <w:p w:rsidR="00DB2576" w:rsidRDefault="002E4C5C">
                  <w:pPr>
                    <w:pStyle w:val="a3"/>
                    <w:spacing w:before="1" w:line="256" w:lineRule="auto"/>
                    <w:ind w:left="824" w:right="14" w:hanging="493"/>
                    <w:jc w:val="both"/>
                  </w:pPr>
                  <w:r>
                    <w:t>[21]   NISHIZAWA,  Shinichiro,  LANDSTORFER,  Friedrich,  and  HASHIMOTO,  Osamu  Dosimetric  study of induction heater using the coil source model prescribed by the EN50366. Proceeding of 3rd International Workshop on Biological  Effects  of Electromagnet</w:t>
                  </w:r>
                  <w:r>
                    <w:t>ic Fields,  Volume 2,  (October 2004), pp.  894 - 903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820" w:right="5" w:firstLine="9"/>
                    <w:jc w:val="both"/>
                  </w:pPr>
                  <w:r>
                    <w:t>(Дозиметрическое исследование индукционного нагревателя с использованием модели  ис­ точника с катушкой индуктивности, как установлено в стандарте EN 50366. Материалы 3-го международного семинара  по би</w:t>
                  </w:r>
                  <w:r>
                    <w:t>ологическим  эффектам электромагнитных  полей)</w:t>
                  </w:r>
                </w:p>
                <w:p w:rsidR="00DB2576" w:rsidRDefault="00DB2576">
                  <w:pPr>
                    <w:pStyle w:val="a3"/>
                    <w:spacing w:before="6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before="1" w:line="256" w:lineRule="auto"/>
                    <w:ind w:left="2762" w:right="13" w:hanging="2431"/>
                    <w:jc w:val="both"/>
                  </w:pPr>
                  <w:r>
                    <w:t>[22] IEEE Std С95.1:1999 IEEE Standard for Safety Levels with Respect to Human Exposure to Radio Frequency Electromagnetic Fields,  3 kHz -  300 GHz, 2005</w:t>
                  </w:r>
                </w:p>
                <w:p w:rsidR="00DB2576" w:rsidRDefault="002E4C5C">
                  <w:pPr>
                    <w:pStyle w:val="a3"/>
                    <w:spacing w:line="256" w:lineRule="auto"/>
                    <w:ind w:left="2762" w:right="68"/>
                  </w:pPr>
                  <w:r>
                    <w:t xml:space="preserve">(Стандарт IEEE  </w:t>
                  </w:r>
                  <w:r>
                    <w:rPr>
                      <w:spacing w:val="-3"/>
                    </w:rPr>
                    <w:t xml:space="preserve">по  </w:t>
                  </w:r>
                  <w:r>
                    <w:t xml:space="preserve">уровням  безопасности  </w:t>
                  </w:r>
                  <w:r>
                    <w:rPr>
                      <w:spacing w:val="1"/>
                    </w:rPr>
                    <w:t>относитель</w:t>
                  </w:r>
                  <w:r>
                    <w:rPr>
                      <w:spacing w:val="1"/>
                    </w:rPr>
                    <w:t xml:space="preserve">но  </w:t>
                  </w:r>
                  <w:r>
                    <w:t xml:space="preserve">воздействия  </w:t>
                  </w:r>
                  <w:r>
                    <w:rPr>
                      <w:spacing w:val="-3"/>
                    </w:rPr>
                    <w:t xml:space="preserve">на </w:t>
                  </w:r>
                  <w:r>
                    <w:t xml:space="preserve">тело </w:t>
                  </w:r>
                  <w:r>
                    <w:rPr>
                      <w:spacing w:val="1"/>
                    </w:rPr>
                    <w:t xml:space="preserve">человека  </w:t>
                  </w:r>
                  <w:r>
                    <w:rPr>
                      <w:spacing w:val="5"/>
                    </w:rPr>
                    <w:t xml:space="preserve">электромагнитных </w:t>
                  </w:r>
                  <w:r>
                    <w:t>полей  3  кГц -  300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spacing w:val="-3"/>
                    </w:rPr>
                    <w:t>ГГц)</w:t>
                  </w:r>
                </w:p>
                <w:p w:rsidR="00DB2576" w:rsidRDefault="00DB2576">
                  <w:pPr>
                    <w:pStyle w:val="a3"/>
                    <w:spacing w:before="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tabs>
                      <w:tab w:val="left" w:pos="2757"/>
                    </w:tabs>
                    <w:spacing w:before="1" w:line="254" w:lineRule="auto"/>
                    <w:ind w:left="2753" w:right="12" w:hanging="2422"/>
                    <w:jc w:val="both"/>
                  </w:pPr>
                  <w:r>
                    <w:t xml:space="preserve">[23]   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IEC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62226-1</w:t>
                  </w:r>
                  <w:r>
                    <w:tab/>
                  </w:r>
                  <w:r>
                    <w:tab/>
                    <w:t>Exposure to electric and  magnetic fields in the low and</w:t>
                  </w:r>
                  <w:r>
                    <w:rPr>
                      <w:spacing w:val="38"/>
                    </w:rPr>
                    <w:t xml:space="preserve"> </w:t>
                  </w:r>
                  <w:r>
                    <w:t>intermediate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 xml:space="preserve">frequency range - </w:t>
                  </w:r>
                  <w:r>
                    <w:rPr>
                      <w:spacing w:val="1"/>
                    </w:rPr>
                    <w:t xml:space="preserve">Methods </w:t>
                  </w:r>
                  <w:r>
                    <w:rPr>
                      <w:spacing w:val="2"/>
                    </w:rPr>
                    <w:t xml:space="preserve">for </w:t>
                  </w:r>
                  <w:r>
                    <w:rPr>
                      <w:spacing w:val="1"/>
                    </w:rPr>
                    <w:t xml:space="preserve">calculating </w:t>
                  </w:r>
                  <w:r>
                    <w:t xml:space="preserve">the </w:t>
                  </w:r>
                  <w:r>
                    <w:rPr>
                      <w:spacing w:val="2"/>
                    </w:rPr>
                    <w:t xml:space="preserve">current density </w:t>
                  </w:r>
                  <w:r>
                    <w:t xml:space="preserve">and internal electric </w:t>
                  </w:r>
                  <w:r>
                    <w:rPr>
                      <w:spacing w:val="1"/>
                    </w:rPr>
                    <w:t>fi</w:t>
                  </w:r>
                  <w:r>
                    <w:rPr>
                      <w:spacing w:val="1"/>
                    </w:rPr>
                    <w:t xml:space="preserve">eldinduced  </w:t>
                  </w:r>
                  <w:r>
                    <w:t xml:space="preserve">in the  human  body -  Part  </w:t>
                  </w:r>
                  <w:r>
                    <w:rPr>
                      <w:spacing w:val="-7"/>
                    </w:rPr>
                    <w:t>1: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rPr>
                      <w:spacing w:val="1"/>
                    </w:rPr>
                    <w:t>General</w:t>
                  </w:r>
                </w:p>
                <w:p w:rsidR="00DB2576" w:rsidRDefault="002E4C5C">
                  <w:pPr>
                    <w:pStyle w:val="a3"/>
                    <w:spacing w:before="2" w:line="256" w:lineRule="auto"/>
                    <w:ind w:left="2757" w:right="8" w:firstLine="5"/>
                    <w:jc w:val="both"/>
                  </w:pPr>
                  <w:r>
                    <w:t xml:space="preserve">(Воздействие электрических или  магнитных полей  в диапазоне  низких и промежуточных частот. Методы расчета плотности тока  и  внутрен­ него электрического поля, индуцированного в теле человека. Часть 1. </w:t>
                  </w:r>
                  <w:r>
                    <w:t>Общие положения)</w:t>
                  </w:r>
                </w:p>
                <w:p w:rsidR="00DB2576" w:rsidRDefault="00DB2576">
                  <w:pPr>
                    <w:pStyle w:val="a3"/>
                    <w:spacing w:before="2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tabs>
                      <w:tab w:val="left" w:pos="2757"/>
                    </w:tabs>
                    <w:spacing w:before="1" w:line="256" w:lineRule="auto"/>
                    <w:ind w:left="2753" w:right="6" w:hanging="2422"/>
                    <w:jc w:val="both"/>
                  </w:pPr>
                  <w:r>
                    <w:t xml:space="preserve">[24]   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>IEC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62226-2-1</w:t>
                  </w:r>
                  <w:r>
                    <w:tab/>
                  </w:r>
                  <w:r>
                    <w:tab/>
                    <w:t xml:space="preserve">Exposure to electric and  magnetic fields </w:t>
                  </w:r>
                  <w:r>
                    <w:rPr>
                      <w:spacing w:val="-3"/>
                    </w:rPr>
                    <w:t xml:space="preserve">in </w:t>
                  </w:r>
                  <w:r>
                    <w:t xml:space="preserve">the  low </w:t>
                  </w:r>
                  <w:r>
                    <w:rPr>
                      <w:spacing w:val="-3"/>
                    </w:rPr>
                    <w:t>and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intermediate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t xml:space="preserve">frequency range - </w:t>
                  </w:r>
                  <w:r>
                    <w:rPr>
                      <w:spacing w:val="1"/>
                    </w:rPr>
                    <w:t xml:space="preserve">Methods </w:t>
                  </w:r>
                  <w:r>
                    <w:rPr>
                      <w:spacing w:val="2"/>
                    </w:rPr>
                    <w:t xml:space="preserve">for </w:t>
                  </w:r>
                  <w:r>
                    <w:rPr>
                      <w:spacing w:val="1"/>
                    </w:rPr>
                    <w:t xml:space="preserve">calculating  </w:t>
                  </w:r>
                  <w:r>
                    <w:t xml:space="preserve">the  </w:t>
                  </w:r>
                  <w:r>
                    <w:rPr>
                      <w:spacing w:val="2"/>
                    </w:rPr>
                    <w:t xml:space="preserve">current  density  </w:t>
                  </w:r>
                  <w:r>
                    <w:t xml:space="preserve">and  internal  </w:t>
                  </w:r>
                  <w:r>
                    <w:rPr>
                      <w:spacing w:val="1"/>
                    </w:rPr>
                    <w:t xml:space="preserve">electric </w:t>
                  </w:r>
                  <w:r>
                    <w:t xml:space="preserve">field induced in the  human  body -  Part </w:t>
                  </w:r>
                  <w:r>
                    <w:rPr>
                      <w:spacing w:val="30"/>
                    </w:rPr>
                    <w:t xml:space="preserve">2-1:  </w:t>
                  </w:r>
                  <w:r>
                    <w:t>Exposure to  magnetic fields - 2D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models</w:t>
                  </w:r>
                </w:p>
                <w:p w:rsidR="00DB2576" w:rsidRDefault="002E4C5C">
                  <w:pPr>
                    <w:pStyle w:val="a3"/>
                    <w:spacing w:line="254" w:lineRule="auto"/>
                    <w:ind w:left="2757" w:firstLine="5"/>
                  </w:pPr>
                  <w:r>
                    <w:t>(Воздействие электрических или магнитных полей в диапа-зоне низких и промежуточных частот. Методы расчета плотности тока и внутреннего электрического поля, индуцированного в теле человека. Часть 2 - 1 . Воздействие  магнитных полей.  Модели 2D)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before="155"/>
                  </w:pPr>
                  <w:r>
                    <w:t>32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6183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74509" cy="9720554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509" cy="972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5"/>
        <w:rPr>
          <w:sz w:val="11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830" w:h="15310"/>
          <w:pgMar w:top="120" w:right="240" w:bottom="0" w:left="1520" w:header="720" w:footer="720" w:gutter="0"/>
          <w:cols w:space="720"/>
        </w:sectPr>
      </w:pPr>
    </w:p>
    <w:p w:rsidR="00DB2576" w:rsidRPr="002E4C5C" w:rsidRDefault="002E4C5C">
      <w:pPr>
        <w:spacing w:before="74"/>
        <w:ind w:right="98"/>
        <w:jc w:val="right"/>
        <w:rPr>
          <w:sz w:val="12"/>
          <w:lang w:val="ru-RU"/>
        </w:rPr>
      </w:pPr>
      <w:r>
        <w:lastRenderedPageBreak/>
        <w:pict>
          <v:shape id="_x0000_s1028" type="#_x0000_t202" style="position:absolute;left:0;text-align:left;margin-left:46.7pt;margin-top:52.25pt;width:437.5pt;height:656.25pt;z-index:-149248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right="3"/>
                    <w:jc w:val="right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 EN 62233-2013</w:t>
                  </w:r>
                </w:p>
                <w:p w:rsidR="00DB2576" w:rsidRDefault="00DB2576">
                  <w:pPr>
                    <w:pStyle w:val="a3"/>
                    <w:spacing w:before="9"/>
                    <w:rPr>
                      <w:sz w:val="25"/>
                    </w:rPr>
                  </w:pPr>
                </w:p>
                <w:p w:rsidR="00DB2576" w:rsidRDefault="002E4C5C">
                  <w:pPr>
                    <w:spacing w:line="254" w:lineRule="auto"/>
                    <w:ind w:left="3574" w:right="3574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Приложение Д.А (справочное)</w:t>
                  </w:r>
                </w:p>
                <w:p w:rsidR="00DB2576" w:rsidRDefault="00DB2576">
                  <w:pPr>
                    <w:pStyle w:val="a3"/>
                    <w:spacing w:before="8"/>
                    <w:rPr>
                      <w:sz w:val="19"/>
                    </w:rPr>
                  </w:pPr>
                </w:p>
                <w:p w:rsidR="00DB2576" w:rsidRDefault="002E4C5C">
                  <w:pPr>
                    <w:spacing w:line="254" w:lineRule="auto"/>
                    <w:ind w:left="1512" w:right="1511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Сведения о соответствии межгосударственных стандартов ссылочным  международным  стандартам</w:t>
                  </w:r>
                </w:p>
                <w:p w:rsidR="00DB2576" w:rsidRDefault="002E4C5C">
                  <w:pPr>
                    <w:pStyle w:val="a3"/>
                    <w:spacing w:before="127"/>
                  </w:pPr>
                  <w:r>
                    <w:t>Т а б л и ц а  Д.А.1</w:t>
                  </w:r>
                </w:p>
                <w:p w:rsidR="00DB2576" w:rsidRDefault="002E4C5C">
                  <w:pPr>
                    <w:pStyle w:val="a3"/>
                    <w:tabs>
                      <w:tab w:val="left" w:pos="4040"/>
                      <w:tab w:val="left" w:pos="4227"/>
                      <w:tab w:val="left" w:pos="5720"/>
                      <w:tab w:val="left" w:pos="5802"/>
                    </w:tabs>
                    <w:spacing w:before="123" w:line="235" w:lineRule="auto"/>
                    <w:ind w:left="921" w:right="559" w:hanging="105"/>
                  </w:pPr>
                  <w:r>
                    <w:rPr>
                      <w:spacing w:val="-5"/>
                    </w:rPr>
                    <w:t>Обозначение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rPr>
                      <w:spacing w:val="-6"/>
                    </w:rPr>
                    <w:t>наименование</w:t>
                  </w:r>
                  <w:r>
                    <w:rPr>
                      <w:spacing w:val="-6"/>
                    </w:rPr>
                    <w:tab/>
                  </w:r>
                  <w:r>
                    <w:rPr>
                      <w:spacing w:val="-6"/>
                    </w:rPr>
                    <w:tab/>
                  </w:r>
                  <w:r>
                    <w:rPr>
                      <w:spacing w:val="-5"/>
                    </w:rPr>
                    <w:t>Степень</w:t>
                  </w:r>
                  <w:r>
                    <w:rPr>
                      <w:spacing w:val="-5"/>
                    </w:rPr>
                    <w:tab/>
                  </w:r>
                  <w:r>
                    <w:rPr>
                      <w:spacing w:val="-5"/>
                    </w:rPr>
                    <w:tab/>
                    <w:t>Обозначение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rPr>
                      <w:spacing w:val="-6"/>
                    </w:rPr>
                    <w:t>наименование</w:t>
                  </w:r>
                  <w:r>
                    <w:rPr>
                      <w:w w:val="99"/>
                    </w:rPr>
                    <w:t xml:space="preserve"> </w:t>
                  </w:r>
                  <w:r>
                    <w:rPr>
                      <w:spacing w:val="-5"/>
                    </w:rPr>
                    <w:t>международного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-6"/>
                    </w:rPr>
                    <w:t>стандарта</w:t>
                  </w:r>
                  <w:r>
                    <w:rPr>
                      <w:spacing w:val="-6"/>
                    </w:rPr>
                    <w:tab/>
                  </w:r>
                  <w:r>
                    <w:rPr>
                      <w:spacing w:val="-5"/>
                    </w:rPr>
                    <w:t>соответствия</w:t>
                  </w:r>
                  <w:r>
                    <w:rPr>
                      <w:spacing w:val="-5"/>
                    </w:rPr>
                    <w:tab/>
                    <w:t>межгосударств</w:t>
                  </w:r>
                  <w:r>
                    <w:rPr>
                      <w:spacing w:val="-5"/>
                    </w:rPr>
                    <w:t>енного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rPr>
                      <w:spacing w:val="-6"/>
                    </w:rPr>
                    <w:t>стандарта</w:t>
                  </w:r>
                </w:p>
                <w:p w:rsidR="00DB2576" w:rsidRDefault="002E4C5C">
                  <w:pPr>
                    <w:pStyle w:val="a3"/>
                    <w:tabs>
                      <w:tab w:val="left" w:pos="4410"/>
                      <w:tab w:val="left" w:pos="5239"/>
                    </w:tabs>
                    <w:spacing w:before="4" w:line="252" w:lineRule="auto"/>
                    <w:ind w:left="99" w:right="85" w:firstLine="39"/>
                    <w:jc w:val="both"/>
                  </w:pPr>
                  <w:r>
                    <w:t xml:space="preserve">IEC   </w:t>
                  </w:r>
                  <w:r>
                    <w:rPr>
                      <w:spacing w:val="2"/>
                    </w:rPr>
                    <w:t xml:space="preserve">60335-2-6:2008   Бытовые  </w:t>
                  </w:r>
                  <w:r>
                    <w:t xml:space="preserve">и 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3"/>
                    </w:rPr>
                    <w:t>аналогич­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-6"/>
                      <w:sz w:val="24"/>
                    </w:rPr>
                    <w:t xml:space="preserve">ют          </w:t>
                  </w:r>
                  <w:r>
                    <w:t xml:space="preserve">ГОСТ   IEC   </w:t>
                  </w:r>
                  <w:r>
                    <w:rPr>
                      <w:spacing w:val="2"/>
                    </w:rPr>
                    <w:t xml:space="preserve">60335-2-6-2010 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rPr>
                      <w:spacing w:val="1"/>
                    </w:rPr>
                    <w:t xml:space="preserve">Бытовые </w:t>
                  </w:r>
                  <w:r>
                    <w:rPr>
                      <w:spacing w:val="45"/>
                    </w:rPr>
                    <w:t xml:space="preserve"> </w:t>
                  </w:r>
                  <w:r>
                    <w:t xml:space="preserve">и ные  </w:t>
                  </w:r>
                  <w:r>
                    <w:rPr>
                      <w:spacing w:val="2"/>
                    </w:rPr>
                    <w:t>электрические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приборы.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spacing w:val="2"/>
                    </w:rPr>
                    <w:t>Безопасность.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2"/>
                    </w:rPr>
                    <w:tab/>
                    <w:t xml:space="preserve">аналогичные  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электрические  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 xml:space="preserve">приборы. Часть   2-6.   </w:t>
                  </w:r>
                  <w:r>
                    <w:rPr>
                      <w:spacing w:val="5"/>
                    </w:rPr>
                    <w:t>Дополнительные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требования </w:t>
                  </w:r>
                  <w:r>
                    <w:rPr>
                      <w:spacing w:val="41"/>
                    </w:rPr>
                    <w:t xml:space="preserve"> </w:t>
                  </w:r>
                  <w:r>
                    <w:t>к</w:t>
                  </w:r>
                  <w:r>
                    <w:tab/>
                  </w:r>
                  <w:r>
                    <w:tab/>
                  </w:r>
                  <w:r>
                    <w:t xml:space="preserve">Безопасность.   Часть 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 xml:space="preserve">2-6. 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 xml:space="preserve">Дополнитель­ </w:t>
                  </w:r>
                  <w:r>
                    <w:rPr>
                      <w:spacing w:val="3"/>
                    </w:rPr>
                    <w:t xml:space="preserve">стационарным    </w:t>
                  </w:r>
                  <w:r>
                    <w:rPr>
                      <w:spacing w:val="1"/>
                    </w:rPr>
                    <w:t xml:space="preserve">кухонным  </w:t>
                  </w:r>
                  <w:r>
                    <w:rPr>
                      <w:spacing w:val="3"/>
                    </w:rPr>
                    <w:t xml:space="preserve"> </w:t>
                  </w:r>
                  <w:r>
                    <w:t xml:space="preserve">плитам,  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rPr>
                      <w:spacing w:val="2"/>
                    </w:rPr>
                    <w:t>конфо­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2"/>
                    </w:rPr>
                    <w:tab/>
                  </w:r>
                  <w:r>
                    <w:t xml:space="preserve">ные  </w:t>
                  </w:r>
                  <w:r>
                    <w:rPr>
                      <w:spacing w:val="3"/>
                    </w:rPr>
                    <w:t xml:space="preserve">требования  </w:t>
                  </w:r>
                  <w:r>
                    <w:t>к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rPr>
                      <w:spacing w:val="3"/>
                    </w:rPr>
                    <w:t>стационарным</w:t>
                  </w:r>
                  <w:r>
                    <w:rPr>
                      <w:spacing w:val="45"/>
                    </w:rPr>
                    <w:t xml:space="preserve"> </w:t>
                  </w:r>
                  <w:r>
                    <w:rPr>
                      <w:spacing w:val="1"/>
                    </w:rPr>
                    <w:t>кухон­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 xml:space="preserve">рочным   панелям,  </w:t>
                  </w:r>
                  <w:r>
                    <w:rPr>
                      <w:spacing w:val="2"/>
                    </w:rPr>
                    <w:t>духовкам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rPr>
                      <w:spacing w:val="2"/>
                    </w:rPr>
                    <w:t>аналогичным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2"/>
                    </w:rPr>
                    <w:tab/>
                  </w:r>
                  <w:r>
                    <w:t xml:space="preserve">ным    плитам,  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конфорочным  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t>панелям, приборам</w:t>
                  </w:r>
                  <w:r>
                    <w:tab/>
                  </w:r>
                  <w:r>
                    <w:tab/>
                  </w:r>
                  <w:r>
                    <w:rPr>
                      <w:spacing w:val="2"/>
                    </w:rPr>
                    <w:t xml:space="preserve">духовкам  </w:t>
                  </w:r>
                  <w:r>
                    <w:t xml:space="preserve">и  </w:t>
                  </w:r>
                  <w:r>
                    <w:rPr>
                      <w:spacing w:val="2"/>
                    </w:rPr>
                    <w:t>аналогичным</w:t>
                  </w:r>
                  <w:r>
                    <w:t xml:space="preserve"> </w:t>
                  </w:r>
                  <w:r>
                    <w:t>приборам</w:t>
                  </w:r>
                </w:p>
                <w:p w:rsidR="00DB2576" w:rsidRDefault="002E4C5C">
                  <w:pPr>
                    <w:pStyle w:val="a3"/>
                    <w:tabs>
                      <w:tab w:val="left" w:pos="4410"/>
                      <w:tab w:val="left" w:pos="5235"/>
                    </w:tabs>
                    <w:spacing w:before="15" w:line="252" w:lineRule="auto"/>
                    <w:ind w:left="96" w:right="85" w:firstLine="43"/>
                    <w:jc w:val="both"/>
                  </w:pPr>
                  <w:r>
                    <w:t xml:space="preserve">IEC  </w:t>
                  </w:r>
                  <w:r>
                    <w:rPr>
                      <w:spacing w:val="2"/>
                    </w:rPr>
                    <w:t xml:space="preserve">60335-2-31:2009  </w:t>
                  </w:r>
                  <w:r>
                    <w:rPr>
                      <w:spacing w:val="1"/>
                    </w:rPr>
                    <w:t xml:space="preserve">Бытовые 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spacing w:val="3"/>
                    </w:rPr>
                    <w:t>аналогич­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-6"/>
                      <w:sz w:val="24"/>
                    </w:rPr>
                    <w:t xml:space="preserve">ют          </w:t>
                  </w:r>
                  <w:r>
                    <w:t xml:space="preserve">ГОСТ   IEC  </w:t>
                  </w:r>
                  <w:r>
                    <w:rPr>
                      <w:spacing w:val="2"/>
                    </w:rPr>
                    <w:t>60335-2-31-2010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Бытовые 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 xml:space="preserve">и ные  </w:t>
                  </w:r>
                  <w:r>
                    <w:rPr>
                      <w:spacing w:val="2"/>
                    </w:rPr>
                    <w:t>электрические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приборы.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spacing w:val="2"/>
                    </w:rPr>
                    <w:t>Безопасность.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2"/>
                    </w:rPr>
                    <w:tab/>
                    <w:t xml:space="preserve">аналогичные  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электрические  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 xml:space="preserve">приборы. Часть  2-31.  </w:t>
                  </w:r>
                  <w:r>
                    <w:rPr>
                      <w:spacing w:val="5"/>
                    </w:rPr>
                    <w:t xml:space="preserve">Дополнительные  </w:t>
                  </w:r>
                  <w:r>
                    <w:rPr>
                      <w:spacing w:val="3"/>
                    </w:rPr>
                    <w:t xml:space="preserve">требования 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к</w:t>
                  </w:r>
                  <w:r>
                    <w:tab/>
                  </w:r>
                  <w:r>
                    <w:tab/>
                  </w:r>
                  <w:r>
                    <w:rPr>
                      <w:spacing w:val="2"/>
                    </w:rPr>
                    <w:t xml:space="preserve">Безопасность.    </w:t>
                  </w:r>
                  <w:r>
                    <w:t xml:space="preserve">Часть   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 xml:space="preserve">2-31.   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3"/>
                    </w:rPr>
                    <w:t>Дополни­</w:t>
                  </w:r>
                  <w:r>
                    <w:t xml:space="preserve"> </w:t>
                  </w:r>
                  <w:r>
                    <w:rPr>
                      <w:spacing w:val="1"/>
                    </w:rPr>
                    <w:t xml:space="preserve">кухонным    </w:t>
                  </w:r>
                  <w:r>
                    <w:rPr>
                      <w:spacing w:val="2"/>
                    </w:rPr>
                    <w:t xml:space="preserve">воздухоочистителям  </w:t>
                  </w:r>
                  <w:r>
                    <w:rPr>
                      <w:spacing w:val="46"/>
                    </w:rPr>
                    <w:t xml:space="preserve"> </w:t>
                  </w:r>
                  <w:r>
                    <w:t xml:space="preserve">и  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1"/>
                    </w:rPr>
                    <w:t>другим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3"/>
                    </w:rPr>
                    <w:t xml:space="preserve">тельные  требования  </w:t>
                  </w:r>
                  <w:r>
                    <w:t>к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1"/>
                    </w:rPr>
                    <w:t xml:space="preserve">кухонным </w:t>
                  </w:r>
                  <w:r>
                    <w:rPr>
                      <w:spacing w:val="6"/>
                    </w:rPr>
                    <w:t xml:space="preserve"> </w:t>
                  </w:r>
                  <w:r>
                    <w:rPr>
                      <w:spacing w:val="1"/>
                    </w:rPr>
                    <w:t>возду­</w:t>
                  </w:r>
                  <w:r>
                    <w:t xml:space="preserve"> </w:t>
                  </w:r>
                  <w:r>
                    <w:rPr>
                      <w:spacing w:val="2"/>
                    </w:rPr>
                    <w:t xml:space="preserve">устройствам  </w:t>
                  </w:r>
                  <w:r>
                    <w:t xml:space="preserve">для  </w:t>
                  </w:r>
                  <w:r>
                    <w:rPr>
                      <w:spacing w:val="2"/>
                    </w:rPr>
                    <w:t xml:space="preserve">удаления 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rPr>
                      <w:spacing w:val="3"/>
                    </w:rPr>
                    <w:t>кухонных</w:t>
                  </w:r>
                  <w:r>
                    <w:rPr>
                      <w:spacing w:val="52"/>
                    </w:rPr>
                    <w:t xml:space="preserve"> </w:t>
                  </w:r>
                  <w:r>
                    <w:rPr>
                      <w:spacing w:val="1"/>
                    </w:rPr>
                    <w:t>испа­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3"/>
                    </w:rPr>
                    <w:t xml:space="preserve">хоочистителям   </w:t>
                  </w:r>
                  <w:r>
                    <w:t xml:space="preserve">и 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другим </w:t>
                  </w:r>
                  <w:r>
                    <w:rPr>
                      <w:spacing w:val="48"/>
                    </w:rPr>
                    <w:t xml:space="preserve"> </w:t>
                  </w:r>
                  <w:r>
                    <w:rPr>
                      <w:spacing w:val="2"/>
                    </w:rPr>
                    <w:t>устройствам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>рений</w:t>
                  </w:r>
                  <w:r>
                    <w:tab/>
                  </w:r>
                  <w:r>
                    <w:tab/>
                    <w:t xml:space="preserve">для  </w:t>
                  </w:r>
                  <w:r>
                    <w:rPr>
                      <w:spacing w:val="2"/>
                    </w:rPr>
                    <w:t xml:space="preserve">удаления  </w:t>
                  </w:r>
                  <w:r>
                    <w:rPr>
                      <w:spacing w:val="3"/>
                    </w:rPr>
                    <w:t>кухонных</w:t>
                  </w:r>
                  <w:r>
                    <w:t xml:space="preserve"> испарений</w:t>
                  </w:r>
                </w:p>
                <w:p w:rsidR="00DB2576" w:rsidRDefault="002E4C5C">
                  <w:pPr>
                    <w:pStyle w:val="a3"/>
                    <w:tabs>
                      <w:tab w:val="left" w:pos="4410"/>
                      <w:tab w:val="left" w:pos="5239"/>
                    </w:tabs>
                    <w:spacing w:before="21" w:line="249" w:lineRule="auto"/>
                    <w:ind w:left="100" w:right="85" w:firstLine="39"/>
                    <w:jc w:val="both"/>
                  </w:pPr>
                  <w:r>
                    <w:t xml:space="preserve">IEC  </w:t>
                  </w:r>
                  <w:r>
                    <w:rPr>
                      <w:spacing w:val="2"/>
                    </w:rPr>
                    <w:t xml:space="preserve">60335-2-40:2005  </w:t>
                  </w:r>
                  <w:r>
                    <w:rPr>
                      <w:spacing w:val="1"/>
                    </w:rPr>
                    <w:t xml:space="preserve">Бытовые 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spacing w:val="3"/>
                    </w:rPr>
                    <w:t>анало</w:t>
                  </w:r>
                  <w:r>
                    <w:rPr>
                      <w:spacing w:val="3"/>
                    </w:rPr>
                    <w:t>гич­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-6"/>
                      <w:sz w:val="24"/>
                    </w:rPr>
                    <w:t xml:space="preserve">ют          </w:t>
                  </w:r>
                  <w:r>
                    <w:t xml:space="preserve">ГОСТ   IEC  </w:t>
                  </w:r>
                  <w:r>
                    <w:rPr>
                      <w:spacing w:val="2"/>
                    </w:rPr>
                    <w:t>60335-2-40-2010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Бытовые 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 xml:space="preserve">и ные  </w:t>
                  </w:r>
                  <w:r>
                    <w:rPr>
                      <w:spacing w:val="2"/>
                    </w:rPr>
                    <w:t>электрические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приборы.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rPr>
                      <w:spacing w:val="2"/>
                    </w:rPr>
                    <w:t>Безопасность.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2"/>
                    </w:rPr>
                    <w:tab/>
                    <w:t xml:space="preserve">аналогичные  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электрические  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 xml:space="preserve">приборы. Часть  2-40.  </w:t>
                  </w:r>
                  <w:r>
                    <w:rPr>
                      <w:spacing w:val="5"/>
                    </w:rPr>
                    <w:t xml:space="preserve">Дополнительные  </w:t>
                  </w:r>
                  <w:r>
                    <w:rPr>
                      <w:spacing w:val="3"/>
                    </w:rPr>
                    <w:t xml:space="preserve">требования 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к</w:t>
                  </w:r>
                  <w:r>
                    <w:tab/>
                  </w:r>
                  <w:r>
                    <w:tab/>
                  </w:r>
                  <w:r>
                    <w:rPr>
                      <w:spacing w:val="2"/>
                    </w:rPr>
                    <w:t xml:space="preserve">Безопасность.    </w:t>
                  </w:r>
                  <w:r>
                    <w:t xml:space="preserve">Часть   </w:t>
                  </w:r>
                  <w:r>
                    <w:rPr>
                      <w:spacing w:val="2"/>
                    </w:rPr>
                    <w:t xml:space="preserve"> </w:t>
                  </w:r>
                  <w:r>
                    <w:t xml:space="preserve">2-40.   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3"/>
                    </w:rPr>
                    <w:t>Дополни­</w:t>
                  </w:r>
                  <w:r>
                    <w:t xml:space="preserve"> </w:t>
                  </w:r>
                  <w:r>
                    <w:rPr>
                      <w:spacing w:val="2"/>
                    </w:rPr>
                    <w:t xml:space="preserve">электрическим  </w:t>
                  </w:r>
                  <w:r>
                    <w:rPr>
                      <w:spacing w:val="3"/>
                    </w:rPr>
                    <w:t>тепловым</w:t>
                  </w:r>
                  <w:r>
                    <w:rPr>
                      <w:spacing w:val="45"/>
                    </w:rPr>
                    <w:t xml:space="preserve"> </w:t>
                  </w:r>
                  <w:r>
                    <w:t xml:space="preserve">насосам, 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2"/>
                    </w:rPr>
                    <w:t>воздуш­</w:t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2"/>
                    </w:rPr>
                    <w:tab/>
                  </w:r>
                  <w:r>
                    <w:rPr>
                      <w:spacing w:val="3"/>
                    </w:rPr>
                    <w:t xml:space="preserve">тельные   требования </w:t>
                  </w:r>
                  <w:r>
                    <w:rPr>
                      <w:spacing w:val="41"/>
                    </w:rPr>
                    <w:t xml:space="preserve"> </w:t>
                  </w:r>
                  <w:r>
                    <w:t xml:space="preserve">к </w:t>
                  </w:r>
                  <w:r>
                    <w:rPr>
                      <w:spacing w:val="37"/>
                    </w:rPr>
                    <w:t xml:space="preserve"> </w:t>
                  </w:r>
                  <w:r>
                    <w:rPr>
                      <w:spacing w:val="2"/>
                    </w:rPr>
                    <w:t>электрическим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 xml:space="preserve">ным  </w:t>
                  </w:r>
                  <w:r>
                    <w:rPr>
                      <w:spacing w:val="2"/>
                    </w:rPr>
                    <w:t>кондиционерам</w:t>
                  </w:r>
                  <w:r>
                    <w:rPr>
                      <w:spacing w:val="18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spacing w:val="1"/>
                    </w:rPr>
                    <w:t>осушителям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3"/>
                    </w:rPr>
                    <w:t xml:space="preserve">тепловым   </w:t>
                  </w:r>
                  <w:r>
                    <w:t xml:space="preserve">насосам,   </w:t>
                  </w:r>
                  <w:r>
                    <w:rPr>
                      <w:spacing w:val="2"/>
                    </w:rPr>
                    <w:t xml:space="preserve">воздушным 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rPr>
                      <w:spacing w:val="1"/>
                    </w:rPr>
                    <w:t>конди­</w:t>
                  </w:r>
                </w:p>
                <w:p w:rsidR="00DB2576" w:rsidRDefault="002E4C5C">
                  <w:pPr>
                    <w:pStyle w:val="a3"/>
                    <w:spacing w:before="5"/>
                    <w:ind w:left="5258"/>
                  </w:pPr>
                  <w:r>
                    <w:t>ционерам  и осушителям</w:t>
                  </w:r>
                </w:p>
                <w:p w:rsidR="00DB2576" w:rsidRDefault="002E4C5C">
                  <w:pPr>
                    <w:pStyle w:val="a3"/>
                    <w:tabs>
                      <w:tab w:val="left" w:pos="4410"/>
                      <w:tab w:val="left" w:pos="5253"/>
                    </w:tabs>
                    <w:spacing w:before="30" w:line="249" w:lineRule="auto"/>
                    <w:ind w:left="105" w:right="87" w:firstLine="4"/>
                    <w:jc w:val="both"/>
                  </w:pPr>
                  <w:r>
                    <w:t>IEC 62311:2007  Оценка  электронного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и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элект­</w:t>
                  </w:r>
                  <w:r>
                    <w:tab/>
                  </w:r>
                  <w:r>
                    <w:rPr>
                      <w:spacing w:val="-6"/>
                      <w:sz w:val="24"/>
                    </w:rPr>
                    <w:t xml:space="preserve">ют          </w:t>
                  </w:r>
                  <w:r>
                    <w:t xml:space="preserve">ГОСТ </w:t>
                  </w:r>
                  <w:r>
                    <w:rPr>
                      <w:spacing w:val="-3"/>
                    </w:rPr>
                    <w:t xml:space="preserve">IEC </w:t>
                  </w:r>
                  <w:r>
                    <w:t xml:space="preserve">62311-2013 </w:t>
                  </w:r>
                  <w:r>
                    <w:rPr>
                      <w:spacing w:val="40"/>
                    </w:rPr>
                    <w:t xml:space="preserve"> </w:t>
                  </w:r>
                  <w:r>
                    <w:t xml:space="preserve">Оценка </w:t>
                  </w:r>
                  <w:r>
                    <w:rPr>
                      <w:spacing w:val="35"/>
                    </w:rPr>
                    <w:t xml:space="preserve"> </w:t>
                  </w:r>
                  <w:r>
                    <w:t>электрон­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>ричес</w:t>
                  </w:r>
                  <w:r>
                    <w:t xml:space="preserve">кого  </w:t>
                  </w:r>
                  <w:r>
                    <w:rPr>
                      <w:spacing w:val="2"/>
                    </w:rPr>
                    <w:t xml:space="preserve">оборудования  </w:t>
                  </w:r>
                  <w:r>
                    <w:t xml:space="preserve">в 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отношении </w:t>
                  </w:r>
                  <w:r>
                    <w:rPr>
                      <w:spacing w:val="8"/>
                    </w:rPr>
                    <w:t xml:space="preserve"> </w:t>
                  </w:r>
                  <w:r>
                    <w:rPr>
                      <w:spacing w:val="1"/>
                    </w:rPr>
                    <w:t>огра­</w:t>
                  </w:r>
                  <w:r>
                    <w:rPr>
                      <w:spacing w:val="1"/>
                    </w:rPr>
                    <w:tab/>
                  </w:r>
                  <w:r>
                    <w:rPr>
                      <w:spacing w:val="1"/>
                    </w:rPr>
                    <w:tab/>
                  </w:r>
                  <w:r>
                    <w:t xml:space="preserve">ного   и  </w:t>
                  </w:r>
                  <w:r>
                    <w:rPr>
                      <w:spacing w:val="2"/>
                    </w:rPr>
                    <w:t>электрического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оборудования 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в</w:t>
                  </w:r>
                  <w:r>
                    <w:rPr>
                      <w:w w:val="99"/>
                    </w:rPr>
                    <w:t xml:space="preserve"> </w:t>
                  </w:r>
                  <w:r>
                    <w:t xml:space="preserve">ничений   </w:t>
                  </w:r>
                  <w:r>
                    <w:rPr>
                      <w:spacing w:val="1"/>
                    </w:rPr>
                    <w:t xml:space="preserve">воздействия  </w:t>
                  </w:r>
                  <w:r>
                    <w:t>на</w:t>
                  </w:r>
                  <w:r>
                    <w:rPr>
                      <w:spacing w:val="33"/>
                    </w:rPr>
                    <w:t xml:space="preserve"> </w:t>
                  </w:r>
                  <w:r>
                    <w:rPr>
                      <w:spacing w:val="2"/>
                    </w:rPr>
                    <w:t xml:space="preserve">человека 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rPr>
                      <w:spacing w:val="3"/>
                    </w:rPr>
                    <w:t>электро­</w:t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3"/>
                    </w:rPr>
                    <w:tab/>
                  </w:r>
                  <w:r>
                    <w:rPr>
                      <w:spacing w:val="2"/>
                    </w:rPr>
                    <w:t xml:space="preserve">отношении   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rPr>
                      <w:spacing w:val="1"/>
                    </w:rPr>
                    <w:t xml:space="preserve">ограничений   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rPr>
                      <w:spacing w:val="1"/>
                    </w:rPr>
                    <w:t>воздействия</w:t>
                  </w:r>
                  <w:r>
                    <w:t xml:space="preserve"> </w:t>
                  </w:r>
                  <w:r>
                    <w:rPr>
                      <w:spacing w:val="3"/>
                    </w:rPr>
                    <w:t xml:space="preserve">магнитных </w:t>
                  </w:r>
                  <w:r>
                    <w:t>полей  (0  Гц -</w:t>
                  </w:r>
                  <w:r>
                    <w:rPr>
                      <w:spacing w:val="23"/>
                    </w:rPr>
                    <w:t xml:space="preserve"> </w:t>
                  </w:r>
                  <w:r>
                    <w:t>300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rPr>
                      <w:spacing w:val="-3"/>
                    </w:rPr>
                    <w:t>ГГц)</w:t>
                  </w:r>
                  <w:r>
                    <w:rPr>
                      <w:spacing w:val="-3"/>
                    </w:rPr>
                    <w:tab/>
                  </w:r>
                  <w:r>
                    <w:rPr>
                      <w:spacing w:val="-3"/>
                    </w:rPr>
                    <w:tab/>
                  </w:r>
                  <w:r>
                    <w:t xml:space="preserve">на   </w:t>
                  </w:r>
                  <w:r>
                    <w:rPr>
                      <w:spacing w:val="2"/>
                    </w:rPr>
                    <w:t xml:space="preserve">человека   </w:t>
                  </w:r>
                  <w:r>
                    <w:rPr>
                      <w:spacing w:val="3"/>
                    </w:rPr>
                    <w:t xml:space="preserve">электромагнитных 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полей</w:t>
                  </w:r>
                </w:p>
                <w:p w:rsidR="00DB2576" w:rsidRDefault="002E4C5C">
                  <w:pPr>
                    <w:pStyle w:val="a3"/>
                    <w:spacing w:before="1"/>
                    <w:ind w:left="5258"/>
                  </w:pPr>
                  <w:r>
                    <w:t>(0  Гц -  300 ГГц)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2E4C5C">
                  <w:pPr>
                    <w:pStyle w:val="a3"/>
                    <w:spacing w:before="154"/>
                    <w:jc w:val="right"/>
                  </w:pPr>
                  <w:r>
                    <w:t>33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6231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71969" cy="9720554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969" cy="9720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spacing w:before="5"/>
        <w:rPr>
          <w:sz w:val="11"/>
          <w:lang w:val="ru-RU"/>
        </w:rPr>
      </w:pPr>
    </w:p>
    <w:p w:rsidR="00DB2576" w:rsidRPr="002E4C5C" w:rsidRDefault="002E4C5C">
      <w:pPr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830" w:h="15310"/>
          <w:pgMar w:top="120" w:right="240" w:bottom="0" w:left="1520" w:header="720" w:footer="720" w:gutter="0"/>
          <w:cols w:space="720"/>
        </w:sectPr>
      </w:pPr>
    </w:p>
    <w:p w:rsidR="00DB2576" w:rsidRPr="002E4C5C" w:rsidRDefault="002E4C5C">
      <w:pPr>
        <w:spacing w:before="85"/>
        <w:ind w:right="98"/>
        <w:jc w:val="right"/>
        <w:rPr>
          <w:sz w:val="12"/>
          <w:lang w:val="ru-RU"/>
        </w:rPr>
      </w:pPr>
      <w:r>
        <w:lastRenderedPageBreak/>
        <w:pict>
          <v:shape id="_x0000_s1027" type="#_x0000_t202" style="position:absolute;left:0;text-align:left;margin-left:55.5pt;margin-top:50.5pt;width:423.95pt;height:637.25pt;z-index:-149200;mso-position-horizontal-relative:page;mso-position-vertical-relative:page" filled="f" stroked="f">
            <v:textbox inset="0,0,0,0">
              <w:txbxContent>
                <w:p w:rsidR="00DB2576" w:rsidRDefault="002E4C5C">
                  <w:pPr>
                    <w:spacing w:line="212" w:lineRule="exact"/>
                    <w:ind w:left="4"/>
                    <w:rPr>
                      <w:b/>
                      <w:sz w:val="19"/>
                    </w:rPr>
                  </w:pPr>
                  <w:r>
                    <w:rPr>
                      <w:b/>
                      <w:sz w:val="19"/>
                    </w:rPr>
                    <w:t>ГОСТ EN 62233-2013</w:t>
                  </w:r>
                </w:p>
                <w:p w:rsidR="00DB2576" w:rsidRDefault="00DB2576">
                  <w:pPr>
                    <w:pStyle w:val="a3"/>
                    <w:rPr>
                      <w:sz w:val="20"/>
                    </w:rPr>
                  </w:pPr>
                </w:p>
                <w:p w:rsidR="00DB2576" w:rsidRDefault="002E4C5C">
                  <w:pPr>
                    <w:pStyle w:val="a3"/>
                    <w:tabs>
                      <w:tab w:val="left" w:pos="4377"/>
                      <w:tab w:val="left" w:pos="8096"/>
                    </w:tabs>
                    <w:spacing w:before="124"/>
                  </w:pPr>
                  <w:r>
                    <w:t>УДК</w:t>
                  </w:r>
                  <w:r>
                    <w:rPr>
                      <w:spacing w:val="26"/>
                    </w:rPr>
                    <w:t xml:space="preserve"> </w:t>
                  </w:r>
                  <w:r>
                    <w:t>621.3:613.648.2(083.74)(476)</w:t>
                  </w:r>
                  <w:r>
                    <w:tab/>
                    <w:t>МКС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17.240;</w:t>
                  </w:r>
                  <w:r>
                    <w:rPr>
                      <w:spacing w:val="16"/>
                    </w:rPr>
                    <w:t xml:space="preserve"> </w:t>
                  </w:r>
                  <w:r>
                    <w:t>97.030</w:t>
                  </w:r>
                  <w:r>
                    <w:tab/>
                  </w:r>
                  <w:r>
                    <w:rPr>
                      <w:spacing w:val="-3"/>
                    </w:rPr>
                    <w:t>ЮТ</w:t>
                  </w:r>
                </w:p>
                <w:p w:rsidR="00DB2576" w:rsidRDefault="002E4C5C">
                  <w:pPr>
                    <w:pStyle w:val="a3"/>
                    <w:spacing w:before="109" w:line="249" w:lineRule="auto"/>
                    <w:ind w:firstLine="4"/>
                  </w:pPr>
                  <w:r>
                    <w:t>Ключевые слова: бытовые и аналогичные электрические приборы, воздействие электромагнитных полей, основные  ограничения,  контрольные уровни,  магнитная  индукция,  методы измерений</w:t>
                  </w: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18"/>
                    </w:rPr>
                  </w:pPr>
                </w:p>
                <w:p w:rsidR="00DB2576" w:rsidRDefault="00DB2576">
                  <w:pPr>
                    <w:pStyle w:val="a3"/>
                    <w:rPr>
                      <w:sz w:val="26"/>
                    </w:rPr>
                  </w:pPr>
                </w:p>
                <w:p w:rsidR="00DB2576" w:rsidRDefault="002E4C5C">
                  <w:pPr>
                    <w:pStyle w:val="a3"/>
                  </w:pPr>
                  <w:r>
                    <w:t>34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lang w:val="ru-RU" w:eastAsia="ru-RU"/>
        </w:rPr>
        <w:drawing>
          <wp:anchor distT="0" distB="0" distL="0" distR="0" simplePos="0" relativeHeight="268286279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70040" cy="9434182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040" cy="9434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DB2576">
      <w:pPr>
        <w:pStyle w:val="a3"/>
        <w:rPr>
          <w:sz w:val="12"/>
          <w:lang w:val="ru-RU"/>
        </w:rPr>
      </w:pPr>
    </w:p>
    <w:p w:rsidR="00DB2576" w:rsidRPr="002E4C5C" w:rsidRDefault="002E4C5C">
      <w:pPr>
        <w:spacing w:before="96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jc w:val="right"/>
        <w:rPr>
          <w:sz w:val="12"/>
          <w:lang w:val="ru-RU"/>
        </w:rPr>
        <w:sectPr w:rsidR="00DB2576" w:rsidRPr="002E4C5C">
          <w:pgSz w:w="10510" w:h="14860"/>
          <w:pgMar w:top="100" w:right="240" w:bottom="0" w:left="1460" w:header="720" w:footer="720" w:gutter="0"/>
          <w:cols w:space="720"/>
        </w:sectPr>
      </w:pPr>
    </w:p>
    <w:p w:rsidR="00DB2576" w:rsidRPr="002E4C5C" w:rsidRDefault="002E4C5C">
      <w:pPr>
        <w:spacing w:before="67"/>
        <w:ind w:right="98"/>
        <w:jc w:val="right"/>
        <w:rPr>
          <w:sz w:val="12"/>
          <w:lang w:val="ru-RU"/>
        </w:rPr>
      </w:pPr>
      <w:r w:rsidRPr="002E4C5C">
        <w:rPr>
          <w:sz w:val="12"/>
          <w:lang w:val="ru-RU"/>
        </w:rPr>
        <w:lastRenderedPageBreak/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20"/>
          <w:lang w:val="ru-RU"/>
        </w:rPr>
      </w:pPr>
    </w:p>
    <w:p w:rsidR="00DB2576" w:rsidRPr="002E4C5C" w:rsidRDefault="00DB2576">
      <w:pPr>
        <w:pStyle w:val="a3"/>
        <w:rPr>
          <w:sz w:val="4"/>
          <w:lang w:val="ru-RU"/>
        </w:rPr>
      </w:pPr>
    </w:p>
    <w:p w:rsidR="00DB2576" w:rsidRPr="002E4C5C" w:rsidRDefault="00DB2576">
      <w:pPr>
        <w:pStyle w:val="a3"/>
        <w:rPr>
          <w:sz w:val="4"/>
          <w:lang w:val="ru-RU"/>
        </w:rPr>
      </w:pPr>
    </w:p>
    <w:p w:rsidR="00DB2576" w:rsidRPr="002E4C5C" w:rsidRDefault="00DB2576">
      <w:pPr>
        <w:pStyle w:val="a3"/>
        <w:rPr>
          <w:sz w:val="4"/>
          <w:lang w:val="ru-RU"/>
        </w:rPr>
      </w:pPr>
    </w:p>
    <w:p w:rsidR="00DB2576" w:rsidRPr="002E4C5C" w:rsidRDefault="00DB2576">
      <w:pPr>
        <w:pStyle w:val="a3"/>
        <w:rPr>
          <w:sz w:val="4"/>
          <w:lang w:val="ru-RU"/>
        </w:rPr>
      </w:pPr>
    </w:p>
    <w:p w:rsidR="00DB2576" w:rsidRPr="002E4C5C" w:rsidRDefault="00DB2576">
      <w:pPr>
        <w:pStyle w:val="a3"/>
        <w:spacing w:before="10"/>
        <w:rPr>
          <w:sz w:val="3"/>
          <w:lang w:val="ru-RU"/>
        </w:rPr>
      </w:pPr>
    </w:p>
    <w:p w:rsidR="00DB2576" w:rsidRPr="002E4C5C" w:rsidRDefault="002E4C5C">
      <w:pPr>
        <w:ind w:left="100"/>
        <w:rPr>
          <w:rFonts w:ascii="Times New Roman" w:hAnsi="Times New Roman"/>
          <w:sz w:val="4"/>
          <w:lang w:val="ru-RU"/>
        </w:rPr>
      </w:pPr>
      <w:r>
        <w:pict>
          <v:shape id="_x0000_s1026" type="#_x0000_t202" style="position:absolute;left:0;text-align:left;margin-left:65.25pt;margin-top:-125.85pt;width:434.4pt;height:95.9pt;z-index:-149152;mso-position-horizontal-relative:page" filled="f" stroked="f">
            <v:textbox inset="0,0,0,0">
              <w:txbxContent>
                <w:p w:rsidR="00DB2576" w:rsidRDefault="002E4C5C">
                  <w:pPr>
                    <w:spacing w:line="190" w:lineRule="exact"/>
                    <w:ind w:left="41" w:right="10"/>
                    <w:jc w:val="center"/>
                    <w:rPr>
                      <w:i/>
                      <w:sz w:val="17"/>
                    </w:rPr>
                  </w:pPr>
                  <w:r>
                    <w:rPr>
                      <w:sz w:val="17"/>
                    </w:rPr>
                    <w:t xml:space="preserve">Ответственный  за выпуск  </w:t>
                  </w:r>
                  <w:r>
                    <w:rPr>
                      <w:i/>
                      <w:sz w:val="17"/>
                    </w:rPr>
                    <w:t>Т.  В. Варивончик</w:t>
                  </w:r>
                </w:p>
                <w:p w:rsidR="00DB2576" w:rsidRDefault="002E4C5C">
                  <w:pPr>
                    <w:pStyle w:val="a3"/>
                    <w:spacing w:before="157" w:line="244" w:lineRule="auto"/>
                    <w:ind w:left="9" w:right="10"/>
                    <w:jc w:val="center"/>
                  </w:pPr>
                  <w:r>
                    <w:t xml:space="preserve">Сдано в набор 28.10.2013. Подписано в печать 19.12.2013. Формат бумаги </w:t>
                  </w:r>
                  <w:r>
                    <w:rPr>
                      <w:spacing w:val="-11"/>
                    </w:rPr>
                    <w:t xml:space="preserve">60&gt;&lt;84/8. </w:t>
                  </w:r>
                  <w:r>
                    <w:t xml:space="preserve">Бумага офсетная. Гарнитура Arial.    Печать ризографическая.    </w:t>
                  </w:r>
                  <w:r>
                    <w:rPr>
                      <w:spacing w:val="-4"/>
                    </w:rPr>
                    <w:t xml:space="preserve">Уел.  печ. </w:t>
                  </w:r>
                  <w:r>
                    <w:t xml:space="preserve">л. 4,53    Уч.-изд. л. 2,65    </w:t>
                  </w:r>
                  <w:r>
                    <w:rPr>
                      <w:spacing w:val="7"/>
                    </w:rPr>
                    <w:t xml:space="preserve">Тираж2экз.   </w:t>
                  </w:r>
                  <w:r>
                    <w:t xml:space="preserve">Заказ  </w:t>
                  </w:r>
                  <w:r>
                    <w:rPr>
                      <w:spacing w:val="11"/>
                    </w:rPr>
                    <w:t xml:space="preserve"> </w:t>
                  </w:r>
                  <w:r>
                    <w:rPr>
                      <w:spacing w:val="-3"/>
                    </w:rPr>
                    <w:t>1154</w:t>
                  </w:r>
                </w:p>
                <w:p w:rsidR="00DB2576" w:rsidRDefault="00DB2576">
                  <w:pPr>
                    <w:pStyle w:val="a3"/>
                    <w:spacing w:before="11"/>
                    <w:rPr>
                      <w:sz w:val="14"/>
                    </w:rPr>
                  </w:pPr>
                </w:p>
                <w:p w:rsidR="00DB2576" w:rsidRDefault="002E4C5C">
                  <w:pPr>
                    <w:pStyle w:val="a3"/>
                    <w:ind w:left="13" w:right="10"/>
                    <w:jc w:val="center"/>
                  </w:pPr>
                  <w:r>
                    <w:t>Издатель и полиграфическое исполнение:</w:t>
                  </w:r>
                </w:p>
                <w:p w:rsidR="00DB2576" w:rsidRDefault="002E4C5C">
                  <w:pPr>
                    <w:pStyle w:val="a3"/>
                    <w:spacing w:before="3"/>
                    <w:ind w:left="30" w:right="10"/>
                    <w:jc w:val="center"/>
                  </w:pPr>
                  <w:r>
                    <w:t>Научно-производственное  республиканское  унитарное предприятие</w:t>
                  </w:r>
                </w:p>
                <w:p w:rsidR="00DB2576" w:rsidRDefault="002E4C5C">
                  <w:pPr>
                    <w:pStyle w:val="a3"/>
                    <w:spacing w:before="4"/>
                    <w:ind w:left="30" w:right="10"/>
                    <w:jc w:val="center"/>
                  </w:pPr>
                  <w:r>
                    <w:t>«Белорусский  государственный  институт стандартизации  и сертификации» (БелГИСС)</w:t>
                  </w:r>
                </w:p>
                <w:p w:rsidR="00DB2576" w:rsidRDefault="002E4C5C">
                  <w:pPr>
                    <w:pStyle w:val="a3"/>
                    <w:spacing w:before="8"/>
                    <w:ind w:left="13" w:right="10"/>
                    <w:jc w:val="center"/>
                  </w:pPr>
                  <w:r>
                    <w:t>ЛИ  № 02330/0552843 от 08.04.2009</w:t>
                  </w:r>
                </w:p>
                <w:p w:rsidR="00DB2576" w:rsidRDefault="002E4C5C">
                  <w:pPr>
                    <w:pStyle w:val="a3"/>
                    <w:spacing w:before="4"/>
                    <w:ind w:left="11" w:right="10"/>
                    <w:jc w:val="center"/>
                  </w:pPr>
                  <w:r>
                    <w:t>ул.  Мележа, 3,  коми.  406, 220113, Минск.</w:t>
                  </w:r>
                </w:p>
              </w:txbxContent>
            </v:textbox>
            <w10:wrap anchorx="page"/>
          </v:shape>
        </w:pict>
      </w:r>
      <w:hyperlink r:id="rId45">
        <w:r w:rsidRPr="002E4C5C">
          <w:rPr>
            <w:rFonts w:ascii="Times New Roman" w:hAnsi="Times New Roman"/>
            <w:spacing w:val="-14"/>
            <w:sz w:val="4"/>
            <w:lang w:val="ru-RU"/>
          </w:rPr>
          <w:t>Г</w:t>
        </w:r>
        <w:r w:rsidRPr="002E4C5C">
          <w:rPr>
            <w:rFonts w:ascii="Times New Roman" w:hAnsi="Times New Roman"/>
            <w:spacing w:val="-19"/>
            <w:sz w:val="4"/>
            <w:lang w:val="ru-RU"/>
          </w:rPr>
          <w:t>О</w:t>
        </w:r>
        <w:r w:rsidRPr="002E4C5C">
          <w:rPr>
            <w:rFonts w:ascii="Times New Roman" w:hAnsi="Times New Roman"/>
            <w:spacing w:val="-17"/>
            <w:sz w:val="4"/>
            <w:lang w:val="ru-RU"/>
          </w:rPr>
          <w:t>С</w:t>
        </w:r>
        <w:r w:rsidRPr="002E4C5C">
          <w:rPr>
            <w:rFonts w:ascii="Times New Roman" w:hAnsi="Times New Roman"/>
            <w:spacing w:val="-5"/>
            <w:sz w:val="4"/>
            <w:lang w:val="ru-RU"/>
          </w:rPr>
          <w:t>Т</w:t>
        </w:r>
        <w:r>
          <w:rPr>
            <w:rFonts w:ascii="Times New Roman" w:hAnsi="Times New Roman"/>
            <w:sz w:val="4"/>
          </w:rPr>
          <w:t>EN</w:t>
        </w:r>
        <w:r w:rsidRPr="002E4C5C">
          <w:rPr>
            <w:rFonts w:ascii="Times New Roman" w:hAnsi="Times New Roman"/>
            <w:sz w:val="4"/>
            <w:lang w:val="ru-RU"/>
          </w:rPr>
          <w:t xml:space="preserve"> </w:t>
        </w:r>
      </w:hyperlink>
      <w:r w:rsidRPr="002E4C5C">
        <w:rPr>
          <w:rFonts w:ascii="Times New Roman" w:hAnsi="Times New Roman"/>
          <w:sz w:val="4"/>
          <w:lang w:val="ru-RU"/>
        </w:rPr>
        <w:t>62233-2013</w:t>
      </w:r>
    </w:p>
    <w:p w:rsidR="00DB2576" w:rsidRPr="002E4C5C" w:rsidRDefault="00DB2576">
      <w:pPr>
        <w:pStyle w:val="a3"/>
        <w:rPr>
          <w:rFonts w:ascii="Times New Roman"/>
          <w:sz w:val="20"/>
          <w:lang w:val="ru-RU"/>
        </w:rPr>
      </w:pPr>
    </w:p>
    <w:p w:rsidR="00DB2576" w:rsidRPr="002E4C5C" w:rsidRDefault="00DB2576">
      <w:pPr>
        <w:pStyle w:val="a3"/>
        <w:rPr>
          <w:rFonts w:ascii="Times New Roman"/>
          <w:sz w:val="20"/>
          <w:lang w:val="ru-RU"/>
        </w:rPr>
      </w:pPr>
    </w:p>
    <w:p w:rsidR="00DB2576" w:rsidRPr="002E4C5C" w:rsidRDefault="00DB2576">
      <w:pPr>
        <w:pStyle w:val="a3"/>
        <w:spacing w:before="3"/>
        <w:rPr>
          <w:rFonts w:ascii="Times New Roman"/>
          <w:sz w:val="19"/>
          <w:lang w:val="ru-RU"/>
        </w:rPr>
      </w:pPr>
    </w:p>
    <w:p w:rsidR="00DB2576" w:rsidRPr="002E4C5C" w:rsidRDefault="00DB2576">
      <w:pPr>
        <w:rPr>
          <w:rFonts w:ascii="Times New Roman"/>
          <w:sz w:val="19"/>
          <w:lang w:val="ru-RU"/>
        </w:rPr>
        <w:sectPr w:rsidR="00DB2576" w:rsidRPr="002E4C5C">
          <w:pgSz w:w="11530" w:h="16300"/>
          <w:pgMar w:top="120" w:right="240" w:bottom="0" w:left="300" w:header="720" w:footer="720" w:gutter="0"/>
          <w:cols w:space="720"/>
        </w:sectPr>
      </w:pPr>
    </w:p>
    <w:p w:rsidR="00DB2576" w:rsidRPr="002E4C5C" w:rsidRDefault="002E4C5C">
      <w:pPr>
        <w:pStyle w:val="1"/>
        <w:spacing w:before="94"/>
        <w:ind w:left="106"/>
        <w:rPr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68286327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375" cy="10347312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375" cy="1034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47">
        <w:r>
          <w:rPr>
            <w:color w:val="0000FF"/>
            <w:spacing w:val="-10"/>
            <w:u w:val="single" w:color="0000FF"/>
          </w:rPr>
          <w:t>Elec</w:t>
        </w:r>
        <w:r w:rsidRPr="002E4C5C">
          <w:rPr>
            <w:color w:val="0000FF"/>
            <w:spacing w:val="-10"/>
            <w:lang w:val="ru-RU"/>
          </w:rPr>
          <w:t>.</w:t>
        </w:r>
        <w:r>
          <w:rPr>
            <w:color w:val="0000FF"/>
            <w:spacing w:val="-10"/>
          </w:rPr>
          <w:t>ru</w:t>
        </w:r>
      </w:hyperlink>
    </w:p>
    <w:p w:rsidR="00DB2576" w:rsidRPr="002E4C5C" w:rsidRDefault="002E4C5C">
      <w:pPr>
        <w:pStyle w:val="a3"/>
        <w:spacing w:before="2"/>
        <w:rPr>
          <w:sz w:val="14"/>
          <w:lang w:val="ru-RU"/>
        </w:rPr>
      </w:pPr>
      <w:r w:rsidRPr="002E4C5C">
        <w:rPr>
          <w:lang w:val="ru-RU"/>
        </w:rPr>
        <w:br w:type="column"/>
      </w:r>
    </w:p>
    <w:p w:rsidR="00DB2576" w:rsidRPr="002E4C5C" w:rsidRDefault="002E4C5C">
      <w:pPr>
        <w:ind w:left="106"/>
        <w:rPr>
          <w:sz w:val="12"/>
          <w:lang w:val="ru-RU"/>
        </w:rPr>
      </w:pPr>
      <w:r w:rsidRPr="002E4C5C">
        <w:rPr>
          <w:sz w:val="12"/>
          <w:lang w:val="ru-RU"/>
        </w:rPr>
        <w:t xml:space="preserve">Электротехническая библиотека </w:t>
      </w:r>
      <w:r>
        <w:rPr>
          <w:sz w:val="12"/>
        </w:rPr>
        <w:t>Elec</w:t>
      </w:r>
      <w:r w:rsidRPr="002E4C5C">
        <w:rPr>
          <w:sz w:val="12"/>
          <w:lang w:val="ru-RU"/>
        </w:rPr>
        <w:t>.</w:t>
      </w:r>
      <w:r>
        <w:rPr>
          <w:sz w:val="12"/>
        </w:rPr>
        <w:t>ru</w:t>
      </w:r>
    </w:p>
    <w:sectPr w:rsidR="00DB2576" w:rsidRPr="002E4C5C">
      <w:type w:val="continuous"/>
      <w:pgSz w:w="11530" w:h="16300"/>
      <w:pgMar w:top="120" w:right="240" w:bottom="0" w:left="300" w:header="720" w:footer="720" w:gutter="0"/>
      <w:cols w:num="2" w:space="720" w:equalWidth="0">
        <w:col w:w="628" w:space="7908"/>
        <w:col w:w="2454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altName w:val="Segoe UI"/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DB2576"/>
    <w:rsid w:val="002E4C5C"/>
    <w:rsid w:val="00DB25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5"/>
    <o:shapelayout v:ext="edit">
      <o:idmap v:ext="edit" data="1"/>
    </o:shapelayout>
  </w:shapeDefaults>
  <w:decimalSymbol w:val=","/>
  <w:listSeparator w:val=";"/>
  <w15:docId w15:val="{859F4C79-A78D-454A-8017-86A55BB05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Arial" w:eastAsia="Arial" w:hAnsi="Arial" w:cs="Arial"/>
    </w:rPr>
  </w:style>
  <w:style w:type="paragraph" w:styleId="1">
    <w:name w:val="heading 1"/>
    <w:basedOn w:val="a"/>
    <w:uiPriority w:val="1"/>
    <w:qFormat/>
    <w:pPr>
      <w:outlineLvl w:val="0"/>
    </w:pPr>
    <w:rPr>
      <w:sz w:val="19"/>
      <w:szCs w:val="1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17"/>
      <w:szCs w:val="17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hyperlink" Target="https://meganorm.ru/list2/64124-0.htm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4.png"/><Relationship Id="rId47" Type="http://schemas.openxmlformats.org/officeDocument/2006/relationships/hyperlink" Target="https://www.elec.ru/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yperlink" Target="https://meganorm.ru/list2/64124-0.htm" TargetMode="External"/><Relationship Id="rId46" Type="http://schemas.openxmlformats.org/officeDocument/2006/relationships/image" Target="media/image37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hyperlink" Target="https://meganorm.ru/list2/64124-0.htm" TargetMode="External"/><Relationship Id="rId40" Type="http://schemas.openxmlformats.org/officeDocument/2006/relationships/image" Target="media/image32.png"/><Relationship Id="rId45" Type="http://schemas.openxmlformats.org/officeDocument/2006/relationships/hyperlink" Target="https://meganorm.ru/list2/64124-0.htm" TargetMode="External"/><Relationship Id="rId5" Type="http://schemas.openxmlformats.org/officeDocument/2006/relationships/hyperlink" Target="https://meganorm.ru/list2/64124-0.htm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6.png"/><Relationship Id="rId4" Type="http://schemas.openxmlformats.org/officeDocument/2006/relationships/hyperlink" Target="https://www.elec.ru/" TargetMode="Externa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1107</Words>
  <Characters>6312</Characters>
  <Application>Microsoft Office Word</Application>
  <DocSecurity>0</DocSecurity>
  <Lines>52</Lines>
  <Paragraphs>14</Paragraphs>
  <ScaleCrop>false</ScaleCrop>
  <Company/>
  <LinksUpToDate>false</LinksUpToDate>
  <CharactersWithSpaces>7405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Скачать ГОСТ EN 62233-2013 Методы измерений электромагнитных полей, создаваемых бытовыми и аналогичными электрическими приборами, в части их воздействия на человека</dc:title>
  <dc:subject>ГОСТ EN 62233-2013 62233-2013 Методы измерений электромагнитных полей, создаваемых бытовыми и аналогичными электрическими приборами, в части их воздействия на человека Measurement methods for electromagnetic fields of household appliances and similar apparatus with regard to human exposure</dc:subject>
  <dc:creator>Ёшкин Кот</dc:creator>
  <cp:keywords>Стандарт устанавливает методы измерений напряженности электромагнитных полей частотой до 300 ГГц, напряженности электрического поля и магнитной индукции, создаваемых бытовыми и аналогичными электрическими приборами, включая условия проведения испытаний, такие как измерительное расстояние и положение. Стандарт распространяется на приборы со встроенными электродвигателями, нагревательными элементами и их комбинациями, с электрическим и электронным управлением, которые могут получать электропитание от сети, батарей или любых других источников электроэнергии. Стандарт не распространяется на: – оборудование и приборы, разработанные исключительно для промышленного применения; - оборудование, предназначенное для встраивания в стационарные электрические установки, здания и сооружения (предохранители, устройства защитного отключения, кабели, выключатели и т. д.); - радиоприемники и телевизоры, аудио- и видеоаппаратуру и электрические музыкальные инструменты; - медицинское электрооборудование; - персональные компьютеры и аналогичное оборудование; - радиопередающие устройства; - оборудование, предназначенное для использования исключительно на транспортных средствах. Стандарт включает в себя следующие специфические процедуры для оценки воздействия полей на человека: - определение необходимых датчиков; - определение методов измерения; - определение необходимых действий для проведения испытаний электрических приборов; - определение измерительных расстояния и положения электрических приборов при проведении измерений. Введение1 Область применения2 Нормативные ссылки3 Термины и определения   3.1 Физические величины и единицы измерений   3.2 Термины и определения4 Выбор методов испытаний5 Методы измерений   5.1 Электрические поля   5.2 Диапазон частот   5.3 Измерительное расстояние, расположение и режим функционирования   5.4 Измерение магнитного поля   5.5 Процедуры измерения магнитных полей   5.6 Неопределенность измерения   5.7 Протокол испытаний6 Оценка результатовПриложение A (обязательное) Условия испытаний при проведении измерений магнитной индукцииПриложение B (справочное) Основные ограничения и контрольные уровниПриложение C (справочное) Определение поправочных коэффициентовПриложение D (справочное) Примеры использование основных ограничений и контрольных уровней, указанных в приложении BПриложение ZA (обязательное) Нормативные ссылки на международные стандарты и соответствующие им европейские стандартыБиблиографияПриложение Д.А (справочное) Сведения о соответствии межгосударственных стандартов ссылочным международным стандартам</cp:keywords>
  <cp:lastModifiedBy>Максим Жмуров</cp:lastModifiedBy>
  <cp:revision>2</cp:revision>
  <dcterms:created xsi:type="dcterms:W3CDTF">2019-06-14T10:10:00Z</dcterms:created>
  <dcterms:modified xsi:type="dcterms:W3CDTF">2019-06-14T07:10:00Z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2019-01-01T00:00:00Z</vt:filetime>
  </property>
  <property fmtid="{D5CDD505-2E9C-101B-9397-08002B2CF9AE}" pid="3" name="Creator">
    <vt:lpwstr>Adobe Acrobat 11.0</vt:lpwstr>
  </property>
  <property fmtid="{D5CDD505-2E9C-101B-9397-08002B2CF9AE}" pid="4" name="LastSaved">
    <vt:filetime>2019-06-14T00:00:00Z</vt:filetime>
  </property>
</Properties>
</file>