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0"/>
        </w:rPr>
      </w:pPr>
    </w:p>
    <w:p>
      <w:pPr>
        <w:pStyle w:val="BodyText"/>
        <w:ind w:left="1037"/>
      </w:pPr>
      <w:r>
        <w:rPr>
          <w:spacing w:val="-11"/>
        </w:rPr>
        <w:t>МЕЖГОСУДАРСТВЕННЫЙ </w:t>
      </w:r>
      <w:r>
        <w:rPr>
          <w:spacing w:val="-9"/>
        </w:rPr>
        <w:t>СОВЕТ </w:t>
      </w:r>
      <w:r>
        <w:rPr>
          <w:spacing w:val="-5"/>
        </w:rPr>
        <w:t>ПО </w:t>
      </w:r>
      <w:r>
        <w:rPr>
          <w:spacing w:val="-11"/>
        </w:rPr>
        <w:t>СТАНДАРТИЗАЦИИ, </w:t>
      </w:r>
      <w:r>
        <w:rPr>
          <w:spacing w:val="-10"/>
        </w:rPr>
        <w:t>МЕТРОЛОГИИ </w:t>
      </w:r>
      <w:r>
        <w:rPr/>
        <w:t>И </w:t>
      </w:r>
      <w:r>
        <w:rPr>
          <w:spacing w:val="-11"/>
        </w:rPr>
        <w:t>СЕРТИФИКАЦИИ</w:t>
      </w:r>
    </w:p>
    <w:p>
      <w:pPr>
        <w:pStyle w:val="BodyText"/>
        <w:spacing w:before="15"/>
        <w:ind w:left="526" w:right="1059"/>
        <w:jc w:val="center"/>
      </w:pPr>
      <w:r>
        <w:rPr/>
        <w:t>(МГС)</w:t>
      </w:r>
    </w:p>
    <w:p>
      <w:pPr>
        <w:pStyle w:val="BodyText"/>
        <w:spacing w:before="123"/>
        <w:ind w:left="526" w:right="1059"/>
        <w:jc w:val="center"/>
      </w:pPr>
      <w:r>
        <w:rPr/>
        <w:t>INTERSTATE COUNCIL FOR STANDARDIZATION. METROLOGY AND CERTIFICATION</w:t>
      </w:r>
    </w:p>
    <w:p>
      <w:pPr>
        <w:pStyle w:val="BodyText"/>
        <w:spacing w:before="15"/>
        <w:ind w:left="526" w:right="1058"/>
        <w:jc w:val="center"/>
      </w:pPr>
      <w:r>
        <w:rPr/>
        <w:t>{ISC)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5"/>
          <w:footerReference w:type="default" r:id="rId6"/>
          <w:type w:val="continuous"/>
          <w:pgSz w:w="11900" w:h="16840"/>
          <w:pgMar w:header="541" w:footer="523" w:top="760" w:bottom="720" w:left="1280" w:right="1320"/>
        </w:sectPr>
      </w:pPr>
    </w:p>
    <w:p>
      <w:pPr>
        <w:pStyle w:val="BodyText"/>
        <w:rPr>
          <w:sz w:val="24"/>
        </w:rPr>
      </w:pPr>
    </w:p>
    <w:p>
      <w:pPr>
        <w:pStyle w:val="Heading2"/>
        <w:spacing w:line="340" w:lineRule="auto" w:before="196"/>
        <w:ind w:left="2744"/>
      </w:pPr>
      <w:r>
        <w:rPr/>
        <w:t>М Е Ж Г О С У Д А Р С Т В Е Н Н Ы Й С Т А Н Д А Р Т </w:t>
      </w:r>
    </w:p>
    <w:p>
      <w:pPr>
        <w:spacing w:line="280" w:lineRule="auto" w:before="88"/>
        <w:ind w:left="1668" w:right="233" w:firstLine="18"/>
        <w:jc w:val="left"/>
        <w:rPr>
          <w:b/>
          <w:sz w:val="36"/>
        </w:rPr>
      </w:pPr>
      <w:r>
        <w:rPr/>
        <w:br w:type="column"/>
      </w:r>
      <w:r>
        <w:rPr>
          <w:b/>
          <w:sz w:val="36"/>
        </w:rPr>
        <w:t>ГОСТ 33799—</w:t>
      </w:r>
    </w:p>
    <w:p>
      <w:pPr>
        <w:spacing w:before="3"/>
        <w:ind w:left="1659" w:right="0" w:firstLine="0"/>
        <w:jc w:val="left"/>
        <w:rPr>
          <w:b/>
          <w:sz w:val="36"/>
        </w:rPr>
      </w:pPr>
      <w:r>
        <w:rPr>
          <w:b/>
          <w:sz w:val="36"/>
        </w:rPr>
        <w:t>2016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760" w:bottom="720" w:left="1280" w:right="1320"/>
          <w:cols w:num="2" w:equalWidth="0">
            <w:col w:w="5741" w:space="276"/>
            <w:col w:w="328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8"/>
        <w:ind w:left="516" w:right="1059" w:firstLine="0"/>
        <w:jc w:val="center"/>
        <w:rPr>
          <w:b/>
          <w:sz w:val="36"/>
        </w:rPr>
      </w:pPr>
      <w:r>
        <w:rPr>
          <w:b/>
          <w:sz w:val="36"/>
        </w:rPr>
        <w:t>ЖЕЛЕЗНОДОРОЖНАЯ ЭЛЕКТРОСВЯЗЬ</w:t>
      </w:r>
    </w:p>
    <w:p>
      <w:pPr>
        <w:spacing w:line="249" w:lineRule="auto" w:before="306"/>
        <w:ind w:left="1377" w:right="1902" w:firstLine="0"/>
        <w:jc w:val="center"/>
        <w:rPr>
          <w:b/>
          <w:sz w:val="36"/>
        </w:rPr>
      </w:pPr>
      <w:r>
        <w:rPr>
          <w:b/>
          <w:sz w:val="36"/>
        </w:rPr>
        <w:t>Правила подвески самонесущего волоконно-оптического кабеля</w:t>
      </w:r>
    </w:p>
    <w:p>
      <w:pPr>
        <w:spacing w:line="249" w:lineRule="auto" w:before="2"/>
        <w:ind w:left="1977" w:right="907" w:hanging="1588"/>
        <w:jc w:val="left"/>
        <w:rPr>
          <w:b/>
          <w:sz w:val="36"/>
        </w:rPr>
      </w:pPr>
      <w:r>
        <w:rPr>
          <w:b/>
          <w:sz w:val="36"/>
        </w:rPr>
        <w:t>на опорах контактной сети железной дороги и линий электропередачи напряжением выше 1000 В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6"/>
        <w:rPr>
          <w:b/>
          <w:sz w:val="43"/>
        </w:rPr>
      </w:pPr>
    </w:p>
    <w:p>
      <w:pPr>
        <w:pStyle w:val="BodyText"/>
        <w:spacing w:before="1"/>
        <w:ind w:left="526" w:right="1059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line="218" w:lineRule="auto" w:before="0"/>
        <w:ind w:left="4103" w:right="3834" w:firstLine="465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2840989</wp:posOffset>
            </wp:positionH>
            <wp:positionV relativeFrom="paragraph">
              <wp:posOffset>15372</wp:posOffset>
            </wp:positionV>
            <wp:extent cx="428624" cy="33718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4" cy="337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0"/>
          <w:sz w:val="18"/>
        </w:rPr>
        <w:t>Москва </w:t>
      </w:r>
      <w:r>
        <w:rPr>
          <w:spacing w:val="-11"/>
          <w:sz w:val="18"/>
        </w:rPr>
        <w:t>Стандартимформ</w:t>
      </w:r>
    </w:p>
    <w:p>
      <w:pPr>
        <w:spacing w:line="208" w:lineRule="exact" w:before="0"/>
        <w:ind w:left="526" w:right="132" w:firstLine="0"/>
        <w:jc w:val="center"/>
        <w:rPr>
          <w:rFonts w:ascii="Symbol" w:hAnsi="Symbol"/>
          <w:sz w:val="18"/>
        </w:rPr>
      </w:pPr>
      <w:r>
        <w:rPr>
          <w:rFonts w:ascii="Symbol" w:hAnsi="Symbol"/>
          <w:sz w:val="18"/>
        </w:rPr>
        <w:t></w:t>
      </w:r>
    </w:p>
    <w:p>
      <w:pPr>
        <w:spacing w:after="0" w:line="208" w:lineRule="exact"/>
        <w:jc w:val="center"/>
        <w:rPr>
          <w:rFonts w:ascii="Symbol" w:hAnsi="Symbol"/>
          <w:sz w:val="18"/>
        </w:rPr>
        <w:sectPr>
          <w:type w:val="continuous"/>
          <w:pgSz w:w="11900" w:h="16840"/>
          <w:pgMar w:top="760" w:bottom="720" w:left="1280" w:right="1320"/>
        </w:sectPr>
      </w:pPr>
    </w:p>
    <w:p>
      <w:pPr>
        <w:pStyle w:val="BodyText"/>
        <w:spacing w:before="4"/>
        <w:rPr>
          <w:rFonts w:ascii="Symbol" w:hAnsi="Symbol"/>
          <w:sz w:val="22"/>
        </w:rPr>
      </w:pPr>
    </w:p>
    <w:p>
      <w:pPr>
        <w:pStyle w:val="Heading3"/>
        <w:spacing w:before="93"/>
        <w:ind w:left="142"/>
      </w:pPr>
      <w:r>
        <w:rPr/>
        <w:t>ГОСТ 33799—2016</w:t>
      </w:r>
    </w:p>
    <w:p>
      <w:pPr>
        <w:pStyle w:val="BodyText"/>
        <w:spacing w:before="3"/>
        <w:rPr>
          <w:b/>
          <w:sz w:val="20"/>
        </w:rPr>
      </w:pPr>
    </w:p>
    <w:p>
      <w:pPr>
        <w:spacing w:before="93"/>
        <w:ind w:left="4179" w:right="4198" w:firstLine="0"/>
        <w:jc w:val="center"/>
        <w:rPr>
          <w:sz w:val="24"/>
        </w:rPr>
      </w:pPr>
      <w:r>
        <w:rPr>
          <w:sz w:val="24"/>
        </w:rPr>
        <w:t>Предисловие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1309" w:val="left" w:leader="none"/>
          <w:tab w:pos="2610" w:val="left" w:leader="none"/>
          <w:tab w:pos="3332" w:val="left" w:leader="none"/>
          <w:tab w:pos="4387" w:val="left" w:leader="none"/>
          <w:tab w:pos="6447" w:val="left" w:leader="none"/>
          <w:tab w:pos="7359" w:val="left" w:leader="none"/>
          <w:tab w:pos="8940" w:val="left" w:leader="none"/>
        </w:tabs>
        <w:spacing w:line="266" w:lineRule="auto"/>
        <w:ind w:left="125" w:right="145" w:firstLine="530"/>
      </w:pPr>
      <w:r>
        <w:rPr>
          <w:spacing w:val="-8"/>
        </w:rPr>
        <w:t>Цели,  </w:t>
      </w:r>
      <w:r>
        <w:rPr>
          <w:spacing w:val="-10"/>
        </w:rPr>
        <w:t>основные  </w:t>
      </w:r>
      <w:r>
        <w:rPr>
          <w:spacing w:val="-9"/>
        </w:rPr>
        <w:t>принципы  </w:t>
      </w:r>
      <w:r>
        <w:rPr/>
        <w:t>и  </w:t>
      </w:r>
      <w:r>
        <w:rPr>
          <w:spacing w:val="-10"/>
        </w:rPr>
        <w:t>основной  </w:t>
      </w:r>
      <w:r>
        <w:rPr>
          <w:spacing w:val="-9"/>
        </w:rPr>
        <w:t>порядок  проведения  работ  </w:t>
      </w:r>
      <w:r>
        <w:rPr>
          <w:spacing w:val="-5"/>
        </w:rPr>
        <w:t>по  </w:t>
      </w:r>
      <w:r>
        <w:rPr>
          <w:spacing w:val="-10"/>
        </w:rPr>
        <w:t>межгосударственной   стан* дартизации</w:t>
        <w:tab/>
        <w:t>установлены</w:t>
        <w:tab/>
      </w:r>
      <w:r>
        <w:rPr>
          <w:spacing w:val="-8"/>
        </w:rPr>
        <w:t>ГОСТ</w:t>
        <w:tab/>
      </w:r>
      <w:r>
        <w:rPr>
          <w:spacing w:val="-9"/>
        </w:rPr>
        <w:t>1.0—2015</w:t>
        <w:tab/>
      </w:r>
      <w:r>
        <w:rPr>
          <w:spacing w:val="-10"/>
        </w:rPr>
        <w:t>«Межгосударственная</w:t>
        <w:tab/>
      </w:r>
      <w:r>
        <w:rPr>
          <w:spacing w:val="-9"/>
        </w:rPr>
        <w:t>система</w:t>
        <w:tab/>
      </w:r>
      <w:r>
        <w:rPr>
          <w:spacing w:val="-10"/>
        </w:rPr>
        <w:t>стандартизации.</w:t>
        <w:tab/>
        <w:t>Основные </w:t>
      </w:r>
      <w:r>
        <w:rPr>
          <w:spacing w:val="-9"/>
        </w:rPr>
        <w:t>положения»  </w:t>
      </w:r>
      <w:r>
        <w:rPr/>
        <w:t>и  </w:t>
      </w:r>
      <w:r>
        <w:rPr>
          <w:spacing w:val="-8"/>
        </w:rPr>
        <w:t>ГОСТ  </w:t>
      </w:r>
      <w:r>
        <w:rPr>
          <w:spacing w:val="-9"/>
        </w:rPr>
        <w:t>1.2—2015  </w:t>
      </w:r>
      <w:r>
        <w:rPr>
          <w:spacing w:val="-10"/>
        </w:rPr>
        <w:t>«Межгосударственная  </w:t>
      </w:r>
      <w:r>
        <w:rPr>
          <w:spacing w:val="-9"/>
        </w:rPr>
        <w:t>система   </w:t>
      </w:r>
      <w:r>
        <w:rPr>
          <w:spacing w:val="-10"/>
        </w:rPr>
        <w:t>стандартизации.   Стандарты   межгосудар­ </w:t>
      </w:r>
      <w:r>
        <w:rPr>
          <w:spacing w:val="-9"/>
        </w:rPr>
        <w:t>ственные.   правила   </w:t>
      </w:r>
      <w:r>
        <w:rPr/>
        <w:t>и   </w:t>
      </w:r>
      <w:r>
        <w:rPr>
          <w:spacing w:val="-11"/>
        </w:rPr>
        <w:t>рекомендации   </w:t>
      </w:r>
      <w:r>
        <w:rPr>
          <w:spacing w:val="-5"/>
        </w:rPr>
        <w:t>по   </w:t>
      </w:r>
      <w:r>
        <w:rPr>
          <w:spacing w:val="-10"/>
        </w:rPr>
        <w:t>межгосударственной   стандартизации.   </w:t>
      </w:r>
      <w:r>
        <w:rPr>
          <w:spacing w:val="-9"/>
        </w:rPr>
        <w:t>Правила   </w:t>
      </w:r>
      <w:r>
        <w:rPr>
          <w:spacing w:val="-10"/>
        </w:rPr>
        <w:t>разработки,   при* нятия, обновления </w:t>
      </w:r>
      <w:r>
        <w:rPr/>
        <w:t>и</w:t>
      </w:r>
      <w:r>
        <w:rPr>
          <w:spacing w:val="-36"/>
        </w:rPr>
        <w:t> </w:t>
      </w:r>
      <w:r>
        <w:rPr>
          <w:spacing w:val="-11"/>
        </w:rPr>
        <w:t>отмены»</w:t>
      </w:r>
    </w:p>
    <w:p>
      <w:pPr>
        <w:pStyle w:val="BodyText"/>
        <w:spacing w:before="100"/>
        <w:ind w:left="647"/>
      </w:pPr>
      <w:r>
        <w:rPr/>
        <w:t>Сведения о стандарте</w:t>
      </w:r>
    </w:p>
    <w:p>
      <w:pPr>
        <w:pStyle w:val="ListParagraph"/>
        <w:numPr>
          <w:ilvl w:val="0"/>
          <w:numId w:val="1"/>
        </w:numPr>
        <w:tabs>
          <w:tab w:pos="1031" w:val="left" w:leader="none"/>
        </w:tabs>
        <w:spacing w:line="266" w:lineRule="auto" w:before="141" w:after="0"/>
        <w:ind w:left="134" w:right="149" w:firstLine="522"/>
        <w:jc w:val="both"/>
        <w:rPr>
          <w:sz w:val="19"/>
        </w:rPr>
      </w:pPr>
      <w:r>
        <w:rPr>
          <w:spacing w:val="-10"/>
          <w:sz w:val="19"/>
        </w:rPr>
        <w:t>ПОДГОТОВЛЕН Федеральным государственным </w:t>
      </w:r>
      <w:r>
        <w:rPr>
          <w:spacing w:val="-9"/>
          <w:sz w:val="19"/>
        </w:rPr>
        <w:t>унитарным </w:t>
      </w:r>
      <w:r>
        <w:rPr>
          <w:spacing w:val="-10"/>
          <w:sz w:val="19"/>
        </w:rPr>
        <w:t>предприятием «Всероссийский </w:t>
      </w:r>
      <w:r>
        <w:rPr>
          <w:spacing w:val="-11"/>
          <w:sz w:val="19"/>
        </w:rPr>
        <w:t>на* </w:t>
      </w:r>
      <w:r>
        <w:rPr>
          <w:spacing w:val="-10"/>
          <w:sz w:val="19"/>
        </w:rPr>
        <w:t>учно-исследовательский </w:t>
      </w:r>
      <w:r>
        <w:rPr>
          <w:spacing w:val="-9"/>
          <w:sz w:val="19"/>
        </w:rPr>
        <w:t>институт </w:t>
      </w:r>
      <w:r>
        <w:rPr>
          <w:spacing w:val="-10"/>
          <w:sz w:val="19"/>
        </w:rPr>
        <w:t>стандартизации </w:t>
      </w:r>
      <w:r>
        <w:rPr>
          <w:sz w:val="19"/>
        </w:rPr>
        <w:t>и  </w:t>
      </w:r>
      <w:r>
        <w:rPr>
          <w:spacing w:val="-10"/>
          <w:sz w:val="19"/>
        </w:rPr>
        <w:t>сертификации  </w:t>
      </w:r>
      <w:r>
        <w:rPr>
          <w:sz w:val="19"/>
        </w:rPr>
        <w:t>в  </w:t>
      </w:r>
      <w:r>
        <w:rPr>
          <w:spacing w:val="-10"/>
          <w:sz w:val="19"/>
        </w:rPr>
        <w:t>машиностроении»  </w:t>
      </w:r>
      <w:r>
        <w:rPr>
          <w:spacing w:val="-9"/>
          <w:sz w:val="19"/>
        </w:rPr>
        <w:t>(ВНИИНМАШ)  </w:t>
      </w:r>
      <w:r>
        <w:rPr>
          <w:sz w:val="19"/>
        </w:rPr>
        <w:t>и  </w:t>
      </w:r>
      <w:r>
        <w:rPr>
          <w:spacing w:val="-9"/>
          <w:sz w:val="19"/>
        </w:rPr>
        <w:t>Обществом </w:t>
      </w:r>
      <w:r>
        <w:rPr>
          <w:sz w:val="19"/>
        </w:rPr>
        <w:t>с</w:t>
      </w:r>
      <w:r>
        <w:rPr>
          <w:spacing w:val="-38"/>
          <w:sz w:val="19"/>
        </w:rPr>
        <w:t> </w:t>
      </w:r>
      <w:r>
        <w:rPr>
          <w:spacing w:val="-11"/>
          <w:sz w:val="19"/>
        </w:rPr>
        <w:t>ограниченной ответственностью </w:t>
      </w:r>
      <w:r>
        <w:rPr>
          <w:spacing w:val="-10"/>
          <w:sz w:val="19"/>
        </w:rPr>
        <w:t>«ТрансТелеКом-Бизнес» </w:t>
      </w:r>
      <w:r>
        <w:rPr>
          <w:spacing w:val="-8"/>
          <w:sz w:val="19"/>
        </w:rPr>
        <w:t>(ООО </w:t>
      </w:r>
      <w:r>
        <w:rPr>
          <w:spacing w:val="-10"/>
          <w:sz w:val="19"/>
        </w:rPr>
        <w:t>«ТрансТелеКом*Бизнес»)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018" w:val="left" w:leader="none"/>
          <w:tab w:pos="1019" w:val="left" w:leader="none"/>
        </w:tabs>
        <w:spacing w:line="266" w:lineRule="auto" w:before="0" w:after="0"/>
        <w:ind w:left="125" w:right="153" w:firstLine="522"/>
        <w:jc w:val="left"/>
        <w:rPr>
          <w:sz w:val="19"/>
        </w:rPr>
      </w:pPr>
      <w:r>
        <w:rPr>
          <w:spacing w:val="-9"/>
          <w:sz w:val="19"/>
        </w:rPr>
        <w:t>ВНЕСЕН </w:t>
      </w:r>
      <w:r>
        <w:rPr>
          <w:spacing w:val="-11"/>
          <w:sz w:val="19"/>
        </w:rPr>
        <w:t>Межгосударственным </w:t>
      </w:r>
      <w:r>
        <w:rPr>
          <w:spacing w:val="-10"/>
          <w:sz w:val="19"/>
        </w:rPr>
        <w:t>техническим  </w:t>
      </w:r>
      <w:r>
        <w:rPr>
          <w:spacing w:val="-9"/>
          <w:sz w:val="19"/>
        </w:rPr>
        <w:t>комитетом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стандартизации  МТК524  «Железно*  дорожный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транспорт»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04" w:val="left" w:leader="none"/>
          <w:tab w:pos="1005" w:val="left" w:leader="none"/>
        </w:tabs>
        <w:spacing w:line="276" w:lineRule="auto" w:before="1" w:after="0"/>
        <w:ind w:left="134" w:right="199" w:firstLine="513"/>
        <w:jc w:val="left"/>
        <w:rPr>
          <w:sz w:val="19"/>
        </w:rPr>
      </w:pPr>
      <w:r>
        <w:rPr>
          <w:spacing w:val="-9"/>
          <w:sz w:val="19"/>
        </w:rPr>
        <w:t>ПРИНЯТ  </w:t>
      </w:r>
      <w:r>
        <w:rPr>
          <w:spacing w:val="-11"/>
          <w:sz w:val="19"/>
        </w:rPr>
        <w:t>Межгосударственным   </w:t>
      </w:r>
      <w:r>
        <w:rPr>
          <w:spacing w:val="-9"/>
          <w:sz w:val="19"/>
        </w:rPr>
        <w:t>советом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стандартизации,   </w:t>
      </w:r>
      <w:r>
        <w:rPr>
          <w:spacing w:val="-9"/>
          <w:sz w:val="19"/>
        </w:rPr>
        <w:t>метрологии   </w:t>
      </w:r>
      <w:r>
        <w:rPr>
          <w:sz w:val="19"/>
        </w:rPr>
        <w:t>и   </w:t>
      </w:r>
      <w:r>
        <w:rPr>
          <w:spacing w:val="-10"/>
          <w:sz w:val="19"/>
        </w:rPr>
        <w:t>сертификации   (про­ </w:t>
      </w:r>
      <w:r>
        <w:rPr>
          <w:spacing w:val="-9"/>
          <w:sz w:val="19"/>
        </w:rPr>
        <w:t>токол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1"/>
          <w:sz w:val="19"/>
        </w:rPr>
        <w:t> </w:t>
      </w:r>
      <w:r>
        <w:rPr>
          <w:spacing w:val="-5"/>
          <w:sz w:val="19"/>
        </w:rPr>
        <w:t>25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мая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2016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г.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No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88-П)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1"/>
        <w:ind w:left="647"/>
      </w:pPr>
      <w:r>
        <w:rPr/>
        <w:t>За принятие проголосовали:</w:t>
      </w:r>
    </w:p>
    <w:p>
      <w:pPr>
        <w:pStyle w:val="BodyText"/>
        <w:spacing w:before="5" w:after="1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1"/>
        <w:gridCol w:w="2286"/>
        <w:gridCol w:w="4788"/>
      </w:tblGrid>
      <w:tr>
        <w:trPr>
          <w:trHeight w:val="540" w:hRule="atLeast"/>
        </w:trPr>
        <w:tc>
          <w:tcPr>
            <w:tcW w:w="2601" w:type="dxa"/>
          </w:tcPr>
          <w:p>
            <w:pPr>
              <w:pStyle w:val="TableParagraph"/>
              <w:spacing w:line="259" w:lineRule="auto" w:before="88"/>
              <w:ind w:left="294" w:right="121" w:hanging="144"/>
              <w:rPr>
                <w:sz w:val="16"/>
              </w:rPr>
            </w:pPr>
            <w:r>
              <w:rPr>
                <w:sz w:val="16"/>
              </w:rPr>
              <w:t>Краткое наименование страны по МК (ИСО 3166} 004—97</w:t>
            </w:r>
          </w:p>
        </w:tc>
        <w:tc>
          <w:tcPr>
            <w:tcW w:w="2286" w:type="dxa"/>
          </w:tcPr>
          <w:p>
            <w:pPr>
              <w:pStyle w:val="TableParagraph"/>
              <w:spacing w:before="88"/>
              <w:ind w:left="466"/>
              <w:rPr>
                <w:sz w:val="16"/>
              </w:rPr>
            </w:pPr>
            <w:r>
              <w:rPr>
                <w:sz w:val="16"/>
              </w:rPr>
              <w:t>Код страны по МК</w:t>
            </w:r>
          </w:p>
          <w:p>
            <w:pPr>
              <w:pStyle w:val="TableParagraph"/>
              <w:spacing w:before="14"/>
              <w:ind w:left="429"/>
              <w:rPr>
                <w:sz w:val="16"/>
              </w:rPr>
            </w:pPr>
            <w:r>
              <w:rPr>
                <w:sz w:val="16"/>
              </w:rPr>
              <w:t>&lt;ИС0 3166) 004-97</w:t>
            </w:r>
          </w:p>
        </w:tc>
        <w:tc>
          <w:tcPr>
            <w:tcW w:w="4788" w:type="dxa"/>
          </w:tcPr>
          <w:p>
            <w:pPr>
              <w:pStyle w:val="TableParagraph"/>
              <w:spacing w:line="259" w:lineRule="auto" w:before="88"/>
              <w:ind w:left="1667" w:right="402" w:hanging="1272"/>
              <w:rPr>
                <w:sz w:val="16"/>
              </w:rPr>
            </w:pPr>
            <w:r>
              <w:rPr>
                <w:sz w:val="16"/>
              </w:rPr>
              <w:t>Со краше иное наименование национального органа по стандартизации</w:t>
            </w:r>
          </w:p>
        </w:tc>
      </w:tr>
      <w:tr>
        <w:trPr>
          <w:trHeight w:val="280" w:hRule="atLeast"/>
        </w:trPr>
        <w:tc>
          <w:tcPr>
            <w:tcW w:w="2601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88"/>
              <w:ind w:left="355"/>
              <w:rPr>
                <w:sz w:val="16"/>
              </w:rPr>
            </w:pPr>
            <w:r>
              <w:rPr>
                <w:sz w:val="16"/>
              </w:rPr>
              <w:t>Армения</w:t>
            </w:r>
          </w:p>
        </w:tc>
        <w:tc>
          <w:tcPr>
            <w:tcW w:w="2286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88"/>
              <w:ind w:left="1017"/>
              <w:rPr>
                <w:sz w:val="16"/>
              </w:rPr>
            </w:pPr>
            <w:r>
              <w:rPr>
                <w:sz w:val="16"/>
              </w:rPr>
              <w:t>AM</w:t>
            </w:r>
          </w:p>
        </w:tc>
        <w:tc>
          <w:tcPr>
            <w:tcW w:w="4788" w:type="dxa"/>
            <w:tcBorders>
              <w:bottom w:val="nil"/>
            </w:tcBorders>
          </w:tcPr>
          <w:p>
            <w:pPr>
              <w:pStyle w:val="TableParagraph"/>
              <w:spacing w:line="183" w:lineRule="exact" w:before="88"/>
              <w:ind w:left="345"/>
              <w:rPr>
                <w:sz w:val="16"/>
              </w:rPr>
            </w:pPr>
            <w:r>
              <w:rPr>
                <w:sz w:val="16"/>
              </w:rPr>
              <w:t>Минэкономики Республики Армения</w:t>
            </w:r>
          </w:p>
        </w:tc>
      </w:tr>
      <w:tr>
        <w:trPr>
          <w:trHeight w:val="220" w:hRule="atLeast"/>
        </w:trPr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364"/>
              <w:rPr>
                <w:sz w:val="16"/>
              </w:rPr>
            </w:pPr>
            <w:r>
              <w:rPr>
                <w:sz w:val="16"/>
              </w:rPr>
              <w:t>Беларусь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35"/>
              <w:rPr>
                <w:sz w:val="16"/>
              </w:rPr>
            </w:pPr>
            <w:r>
              <w:rPr>
                <w:sz w:val="16"/>
              </w:rPr>
              <w:t>BY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345"/>
              <w:rPr>
                <w:sz w:val="16"/>
              </w:rPr>
            </w:pPr>
            <w:r>
              <w:rPr>
                <w:sz w:val="16"/>
              </w:rPr>
              <w:t>Госстандарт Республики Беларусь</w:t>
            </w:r>
          </w:p>
        </w:tc>
      </w:tr>
      <w:tr>
        <w:trPr>
          <w:trHeight w:val="220" w:hRule="atLeast"/>
        </w:trPr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"/>
              <w:ind w:left="364"/>
              <w:rPr>
                <w:sz w:val="16"/>
              </w:rPr>
            </w:pPr>
            <w:r>
              <w:rPr>
                <w:sz w:val="16"/>
              </w:rPr>
              <w:t>Казахстан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27"/>
              <w:ind w:left="1047"/>
              <w:rPr>
                <w:sz w:val="16"/>
              </w:rPr>
            </w:pPr>
            <w:r>
              <w:rPr>
                <w:sz w:val="16"/>
              </w:rPr>
              <w:t>КZ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27"/>
              <w:ind w:left="345"/>
              <w:rPr>
                <w:sz w:val="16"/>
              </w:rPr>
            </w:pPr>
            <w:r>
              <w:rPr>
                <w:sz w:val="16"/>
              </w:rPr>
              <w:t>Госстандарт Республики Казахстан</w:t>
            </w:r>
          </w:p>
        </w:tc>
      </w:tr>
      <w:tr>
        <w:trPr>
          <w:trHeight w:val="200" w:hRule="atLeast"/>
        </w:trPr>
        <w:tc>
          <w:tcPr>
            <w:tcW w:w="26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364"/>
              <w:rPr>
                <w:sz w:val="16"/>
              </w:rPr>
            </w:pPr>
            <w:r>
              <w:rPr>
                <w:sz w:val="16"/>
              </w:rPr>
              <w:t>Киргизия</w:t>
            </w:r>
          </w:p>
        </w:tc>
        <w:tc>
          <w:tcPr>
            <w:tcW w:w="22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8" w:lineRule="exact" w:before="18"/>
              <w:ind w:left="1022"/>
              <w:rPr>
                <w:sz w:val="16"/>
              </w:rPr>
            </w:pPr>
            <w:r>
              <w:rPr>
                <w:sz w:val="16"/>
              </w:rPr>
              <w:t>KG</w:t>
            </w:r>
          </w:p>
        </w:tc>
        <w:tc>
          <w:tcPr>
            <w:tcW w:w="47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345"/>
              <w:rPr>
                <w:sz w:val="16"/>
              </w:rPr>
            </w:pPr>
            <w:r>
              <w:rPr>
                <w:sz w:val="16"/>
              </w:rPr>
              <w:t>Кыргыэсгандарт</w:t>
            </w:r>
          </w:p>
        </w:tc>
      </w:tr>
      <w:tr>
        <w:trPr>
          <w:trHeight w:val="280" w:hRule="atLeast"/>
        </w:trPr>
        <w:tc>
          <w:tcPr>
            <w:tcW w:w="2601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364"/>
              <w:rPr>
                <w:sz w:val="16"/>
              </w:rPr>
            </w:pPr>
            <w:r>
              <w:rPr>
                <w:sz w:val="16"/>
              </w:rPr>
              <w:t>Россия</w:t>
            </w:r>
          </w:p>
        </w:tc>
        <w:tc>
          <w:tcPr>
            <w:tcW w:w="2286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031"/>
              <w:rPr>
                <w:sz w:val="16"/>
              </w:rPr>
            </w:pPr>
            <w:r>
              <w:rPr>
                <w:sz w:val="16"/>
              </w:rPr>
              <w:t>RU</w:t>
            </w:r>
          </w:p>
        </w:tc>
        <w:tc>
          <w:tcPr>
            <w:tcW w:w="4788" w:type="dxa"/>
            <w:tcBorders>
              <w:top w:val="nil"/>
            </w:tcBorders>
          </w:tcPr>
          <w:p>
            <w:pPr>
              <w:pStyle w:val="TableParagraph"/>
              <w:spacing w:before="9"/>
              <w:ind w:left="345"/>
              <w:rPr>
                <w:sz w:val="16"/>
              </w:rPr>
            </w:pPr>
            <w:r>
              <w:rPr>
                <w:sz w:val="16"/>
              </w:rPr>
              <w:t>Росстандарт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002" w:val="left" w:leader="none"/>
        </w:tabs>
        <w:spacing w:line="256" w:lineRule="auto" w:before="1" w:after="0"/>
        <w:ind w:left="134" w:right="150" w:firstLine="503"/>
        <w:jc w:val="both"/>
        <w:rPr>
          <w:sz w:val="19"/>
        </w:rPr>
      </w:pPr>
      <w:r>
        <w:rPr>
          <w:spacing w:val="-9"/>
          <w:sz w:val="19"/>
        </w:rPr>
        <w:t>Приказом   </w:t>
      </w:r>
      <w:r>
        <w:rPr>
          <w:spacing w:val="-11"/>
          <w:sz w:val="19"/>
        </w:rPr>
        <w:t>Федерального   </w:t>
      </w:r>
      <w:r>
        <w:rPr>
          <w:spacing w:val="-10"/>
          <w:sz w:val="19"/>
        </w:rPr>
        <w:t>агентства   </w:t>
      </w:r>
      <w:r>
        <w:rPr>
          <w:spacing w:val="-5"/>
          <w:sz w:val="19"/>
        </w:rPr>
        <w:t>по   </w:t>
      </w:r>
      <w:r>
        <w:rPr>
          <w:spacing w:val="-11"/>
          <w:sz w:val="19"/>
        </w:rPr>
        <w:t>техническому   регулированию   </w:t>
      </w:r>
      <w:r>
        <w:rPr>
          <w:sz w:val="19"/>
        </w:rPr>
        <w:t>и   </w:t>
      </w:r>
      <w:r>
        <w:rPr>
          <w:spacing w:val="-9"/>
          <w:sz w:val="19"/>
        </w:rPr>
        <w:t>метрологии   </w:t>
      </w:r>
      <w:r>
        <w:rPr>
          <w:spacing w:val="-6"/>
          <w:sz w:val="19"/>
        </w:rPr>
        <w:t>от    </w:t>
      </w:r>
      <w:r>
        <w:rPr>
          <w:sz w:val="19"/>
        </w:rPr>
        <w:t>8   </w:t>
      </w:r>
      <w:r>
        <w:rPr>
          <w:spacing w:val="-10"/>
          <w:sz w:val="19"/>
        </w:rPr>
        <w:t>июля </w:t>
      </w:r>
      <w:r>
        <w:rPr>
          <w:spacing w:val="-8"/>
          <w:sz w:val="19"/>
        </w:rPr>
        <w:t>2016 </w:t>
      </w:r>
      <w:r>
        <w:rPr>
          <w:spacing w:val="-5"/>
          <w:sz w:val="19"/>
        </w:rPr>
        <w:t>г. No </w:t>
      </w:r>
      <w:r>
        <w:rPr>
          <w:spacing w:val="-9"/>
          <w:sz w:val="19"/>
        </w:rPr>
        <w:t>821-ст </w:t>
      </w:r>
      <w:r>
        <w:rPr>
          <w:spacing w:val="-10"/>
          <w:sz w:val="19"/>
        </w:rPr>
        <w:t>межгосударственный </w:t>
      </w:r>
      <w:r>
        <w:rPr>
          <w:spacing w:val="-9"/>
          <w:sz w:val="19"/>
        </w:rPr>
        <w:t>стандарт  </w:t>
      </w:r>
      <w:r>
        <w:rPr>
          <w:spacing w:val="-8"/>
          <w:sz w:val="19"/>
        </w:rPr>
        <w:t>ГОСТ  </w:t>
      </w:r>
      <w:r>
        <w:rPr>
          <w:spacing w:val="-9"/>
          <w:sz w:val="19"/>
        </w:rPr>
        <w:t>33799—2016  </w:t>
      </w:r>
      <w:r>
        <w:rPr>
          <w:spacing w:val="-10"/>
          <w:sz w:val="19"/>
        </w:rPr>
        <w:t>введен  </w:t>
      </w:r>
      <w:r>
        <w:rPr>
          <w:sz w:val="19"/>
        </w:rPr>
        <w:t>в  </w:t>
      </w:r>
      <w:r>
        <w:rPr>
          <w:spacing w:val="-10"/>
          <w:sz w:val="19"/>
        </w:rPr>
        <w:t>действие  </w:t>
      </w:r>
      <w:r>
        <w:rPr>
          <w:sz w:val="19"/>
        </w:rPr>
        <w:t>в  </w:t>
      </w:r>
      <w:r>
        <w:rPr>
          <w:spacing w:val="-9"/>
          <w:sz w:val="19"/>
        </w:rPr>
        <w:t>качестве  </w:t>
      </w:r>
      <w:r>
        <w:rPr>
          <w:spacing w:val="-11"/>
          <w:sz w:val="19"/>
        </w:rPr>
        <w:t>на* </w:t>
      </w:r>
      <w:r>
        <w:rPr>
          <w:spacing w:val="-10"/>
          <w:sz w:val="19"/>
        </w:rPr>
        <w:t>циоиального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стандарта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Российской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Федерации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z w:val="19"/>
        </w:rPr>
        <w:t>1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апреля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2017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0" w:after="0"/>
        <w:ind w:left="862" w:right="0" w:hanging="215"/>
        <w:jc w:val="left"/>
        <w:rPr>
          <w:sz w:val="19"/>
        </w:rPr>
      </w:pPr>
      <w:r>
        <w:rPr>
          <w:spacing w:val="-10"/>
          <w:sz w:val="19"/>
        </w:rPr>
        <w:t>Настоящий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стандарт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подготовлен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основе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применения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8"/>
          <w:sz w:val="19"/>
        </w:rPr>
        <w:t> </w:t>
      </w:r>
      <w:r>
        <w:rPr>
          <w:sz w:val="19"/>
        </w:rPr>
        <w:t>Р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54720—2011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0" w:after="0"/>
        <w:ind w:left="862" w:right="0" w:hanging="225"/>
        <w:jc w:val="left"/>
        <w:rPr>
          <w:sz w:val="19"/>
        </w:rPr>
      </w:pPr>
      <w:r>
        <w:rPr>
          <w:spacing w:val="-9"/>
          <w:sz w:val="19"/>
        </w:rPr>
        <w:t>ВВЕДЕН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3"/>
      </w:pPr>
      <w:r>
        <w:rPr/>
        <w:t>II</w:t>
      </w:r>
    </w:p>
    <w:p>
      <w:pPr>
        <w:spacing w:after="0"/>
        <w:sectPr>
          <w:headerReference w:type="default" r:id="rId8"/>
          <w:pgSz w:w="11900" w:h="16840"/>
          <w:pgMar w:header="520" w:footer="523" w:top="720" w:bottom="720" w:left="1280" w:right="7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pStyle w:val="Heading4"/>
        <w:ind w:right="182"/>
      </w:pPr>
      <w:r>
        <w:rPr/>
        <w:t>ГОСТ 33799—2016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261" w:lineRule="auto" w:before="0"/>
        <w:ind w:left="117" w:right="185" w:firstLine="522"/>
        <w:jc w:val="left"/>
        <w:rPr>
          <w:i/>
          <w:sz w:val="19"/>
        </w:rPr>
      </w:pPr>
      <w:r>
        <w:rPr>
          <w:i/>
          <w:sz w:val="19"/>
        </w:rPr>
        <w:t>Информация об изменениях к настоящему стандарту публикуется в ежегодном  информаци­ </w:t>
      </w:r>
      <w:r>
        <w:rPr>
          <w:i/>
          <w:sz w:val="19"/>
        </w:rPr>
        <w:t>онном указателе «Национальные стандарты», а текст изменений и попраеок </w:t>
      </w:r>
      <w:r>
        <w:rPr>
          <w:sz w:val="19"/>
        </w:rPr>
        <w:t>— в </w:t>
      </w:r>
      <w:r>
        <w:rPr>
          <w:i/>
          <w:sz w:val="19"/>
        </w:rPr>
        <w:t>ежемесячном </w:t>
      </w:r>
      <w:r>
        <w:rPr>
          <w:i/>
          <w:sz w:val="19"/>
        </w:rPr>
        <w:t>информационном указателе «Национальные стандарты». В случае пересмотра (замены)  или  от­  мены настоящего стандарта соответствующее уведомление будет опубликовано в ежемесячном информационном указателе «Национальные стандарты». Соответствующая информация, уведом­ ление и тексты размещаются также в информационной системе общего пользования </w:t>
      </w:r>
      <w:r>
        <w:rPr>
          <w:sz w:val="19"/>
        </w:rPr>
        <w:t>— </w:t>
      </w:r>
      <w:r>
        <w:rPr>
          <w:i/>
          <w:sz w:val="19"/>
        </w:rPr>
        <w:t>на офи­ </w:t>
      </w:r>
      <w:r>
        <w:rPr>
          <w:i/>
          <w:sz w:val="19"/>
        </w:rPr>
        <w:t>циальном сайте Федерального агентства по техническому регулированию и метрологии е сети Интернет</w:t>
      </w:r>
      <w:r>
        <w:rPr>
          <w:i/>
          <w:spacing w:val="-7"/>
          <w:sz w:val="19"/>
        </w:rPr>
        <w:t> </w:t>
      </w:r>
      <w:r>
        <w:rPr>
          <w:i/>
          <w:sz w:val="19"/>
        </w:rPr>
        <w:t>(</w:t>
      </w:r>
      <w:hyperlink r:id="rId9">
        <w:r>
          <w:rPr>
            <w:i/>
            <w:sz w:val="19"/>
          </w:rPr>
          <w:t>www.gost.ru</w:t>
        </w:r>
      </w:hyperlink>
      <w:r>
        <w:rPr>
          <w:i/>
          <w:sz w:val="19"/>
        </w:rPr>
        <w:t>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8"/>
        </w:rPr>
      </w:pPr>
    </w:p>
    <w:p>
      <w:pPr>
        <w:pStyle w:val="BodyText"/>
        <w:spacing w:before="1"/>
        <w:ind w:right="122"/>
        <w:jc w:val="right"/>
      </w:pPr>
      <w:r>
        <w:rPr/>
        <w:t>© Стандартинформ. 2016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66" w:lineRule="auto"/>
        <w:ind w:left="127" w:right="185" w:firstLine="513"/>
      </w:pPr>
      <w:r>
        <w:rPr/>
        <w:t>8  </w:t>
      </w:r>
      <w:r>
        <w:rPr>
          <w:spacing w:val="-9"/>
        </w:rPr>
        <w:t>Российской  </w:t>
      </w:r>
      <w:r>
        <w:rPr>
          <w:spacing w:val="-10"/>
        </w:rPr>
        <w:t>Федерации  настоящий   </w:t>
      </w:r>
      <w:r>
        <w:rPr>
          <w:spacing w:val="-9"/>
        </w:rPr>
        <w:t>стандарт   </w:t>
      </w:r>
      <w:r>
        <w:rPr>
          <w:spacing w:val="-6"/>
        </w:rPr>
        <w:t>не   </w:t>
      </w:r>
      <w:r>
        <w:rPr>
          <w:spacing w:val="-8"/>
        </w:rPr>
        <w:t>может   быть   </w:t>
      </w:r>
      <w:r>
        <w:rPr>
          <w:spacing w:val="-9"/>
        </w:rPr>
        <w:t>полностью   </w:t>
      </w:r>
      <w:r>
        <w:rPr>
          <w:spacing w:val="-7"/>
        </w:rPr>
        <w:t>или   </w:t>
      </w:r>
      <w:r>
        <w:rPr>
          <w:spacing w:val="-9"/>
        </w:rPr>
        <w:t>частично   </w:t>
      </w:r>
      <w:r>
        <w:rPr>
          <w:spacing w:val="-11"/>
        </w:rPr>
        <w:t>воспроиз­ </w:t>
      </w:r>
      <w:r>
        <w:rPr>
          <w:spacing w:val="-10"/>
        </w:rPr>
        <w:t>веден.  тиражирован  </w:t>
      </w:r>
      <w:r>
        <w:rPr/>
        <w:t>и  </w:t>
      </w:r>
      <w:r>
        <w:rPr>
          <w:spacing w:val="-11"/>
        </w:rPr>
        <w:t>распространен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 </w:t>
      </w:r>
      <w:r>
        <w:rPr>
          <w:spacing w:val="-7"/>
        </w:rPr>
        <w:t>без   </w:t>
      </w:r>
      <w:r>
        <w:rPr>
          <w:spacing w:val="-10"/>
        </w:rPr>
        <w:t>разрешения   </w:t>
      </w:r>
      <w:r>
        <w:rPr>
          <w:spacing w:val="-11"/>
        </w:rPr>
        <w:t>Федерального </w:t>
      </w:r>
      <w:r>
        <w:rPr>
          <w:spacing w:val="-10"/>
        </w:rPr>
        <w:t>агентства </w:t>
      </w:r>
      <w:r>
        <w:rPr>
          <w:spacing w:val="-5"/>
        </w:rPr>
        <w:t>по </w:t>
      </w:r>
      <w:r>
        <w:rPr>
          <w:spacing w:val="-11"/>
        </w:rPr>
        <w:t>техническому регулированию </w:t>
      </w:r>
      <w:r>
        <w:rPr/>
        <w:t>и </w:t>
      </w:r>
      <w:r>
        <w:rPr>
          <w:spacing w:val="-10"/>
        </w:rPr>
        <w:t>метрологии</w:t>
      </w:r>
    </w:p>
    <w:p>
      <w:pPr>
        <w:pStyle w:val="Heading4"/>
        <w:spacing w:before="82"/>
        <w:ind w:right="115"/>
      </w:pPr>
      <w:r>
        <w:rPr/>
        <w:t>III</w:t>
      </w:r>
    </w:p>
    <w:p>
      <w:pPr>
        <w:spacing w:after="0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spacing w:before="94"/>
        <w:ind w:left="122" w:right="0" w:firstLine="0"/>
        <w:jc w:val="left"/>
        <w:rPr>
          <w:b/>
          <w:sz w:val="19"/>
        </w:rPr>
      </w:pPr>
      <w:r>
        <w:rPr>
          <w:b/>
          <w:sz w:val="19"/>
        </w:rPr>
        <w:t>ГОСТ 33799—2016</w:t>
      </w:r>
    </w:p>
    <w:p>
      <w:pPr>
        <w:pStyle w:val="BodyText"/>
        <w:spacing w:before="5"/>
        <w:rPr>
          <w:b/>
          <w:sz w:val="20"/>
        </w:rPr>
      </w:pPr>
    </w:p>
    <w:p>
      <w:pPr>
        <w:spacing w:before="93"/>
        <w:ind w:left="4205" w:right="4106" w:firstLine="0"/>
        <w:jc w:val="center"/>
        <w:rPr>
          <w:sz w:val="24"/>
        </w:rPr>
      </w:pPr>
      <w:r>
        <w:rPr>
          <w:sz w:val="24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2"/>
            </w:numPr>
            <w:tabs>
              <w:tab w:pos="330" w:val="left" w:leader="none"/>
              <w:tab w:pos="9511" w:val="left" w:leader="dot"/>
            </w:tabs>
            <w:spacing w:line="240" w:lineRule="auto" w:before="455" w:after="0"/>
            <w:ind w:left="329" w:right="0" w:hanging="197"/>
            <w:jc w:val="left"/>
          </w:pPr>
          <w:hyperlink w:history="true" w:anchor="_TOC_250004">
            <w:r>
              <w:rPr>
                <w:spacing w:val="-9"/>
              </w:rPr>
              <w:t>Область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применения.</w:t>
              <w:tab/>
            </w:r>
            <w:r>
              <w:rPr/>
              <w:t>1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0" w:val="left" w:leader="none"/>
              <w:tab w:pos="9509" w:val="left" w:leader="dot"/>
            </w:tabs>
            <w:spacing w:line="240" w:lineRule="auto" w:before="87" w:after="0"/>
            <w:ind w:left="329" w:right="0" w:hanging="215"/>
            <w:jc w:val="left"/>
          </w:pPr>
          <w:r>
            <w:rPr>
              <w:spacing w:val="-10"/>
            </w:rPr>
            <w:t>Нормативные</w:t>
          </w:r>
          <w:r>
            <w:rPr>
              <w:spacing w:val="-21"/>
            </w:rPr>
            <w:t> </w:t>
          </w:r>
          <w:r>
            <w:rPr>
              <w:spacing w:val="-10"/>
            </w:rPr>
            <w:t>ссыпки.</w:t>
            <w:tab/>
          </w:r>
          <w:r>
            <w:rPr/>
            <w:t>1</w:t>
          </w:r>
        </w:p>
        <w:p>
          <w:pPr>
            <w:pStyle w:val="TOC1"/>
            <w:numPr>
              <w:ilvl w:val="0"/>
              <w:numId w:val="2"/>
            </w:numPr>
            <w:tabs>
              <w:tab w:pos="322" w:val="left" w:leader="none"/>
              <w:tab w:pos="9528" w:val="left" w:leader="dot"/>
            </w:tabs>
            <w:spacing w:line="240" w:lineRule="auto" w:before="69" w:after="0"/>
            <w:ind w:left="321" w:right="0" w:hanging="207"/>
            <w:jc w:val="left"/>
          </w:pPr>
          <w:hyperlink w:history="true" w:anchor="_TOC_250003">
            <w:r>
              <w:rPr>
                <w:spacing w:val="-9"/>
              </w:rPr>
              <w:t>Термины</w:t>
            </w:r>
            <w:r>
              <w:rPr>
                <w:spacing w:val="-20"/>
              </w:rPr>
              <w:t> </w:t>
            </w:r>
            <w:r>
              <w:rPr/>
              <w:t>и</w:t>
            </w:r>
            <w:r>
              <w:rPr>
                <w:spacing w:val="-20"/>
              </w:rPr>
              <w:t> </w:t>
            </w:r>
            <w:r>
              <w:rPr>
                <w:spacing w:val="-11"/>
              </w:rPr>
              <w:t>определения.</w:t>
              <w:tab/>
            </w:r>
            <w:r>
              <w:rPr/>
              <w:t>2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330" w:val="left" w:leader="none"/>
              <w:tab w:pos="9533" w:val="left" w:leader="dot"/>
            </w:tabs>
            <w:spacing w:line="240" w:lineRule="auto" w:before="87" w:after="0"/>
            <w:ind w:left="329" w:right="0" w:hanging="215"/>
            <w:jc w:val="left"/>
          </w:pPr>
          <w:hyperlink w:history="true" w:anchor="_TOC_250002">
            <w:r>
              <w:rPr>
                <w:spacing w:val="-8"/>
              </w:rPr>
              <w:t>Общие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требования</w:t>
            </w:r>
            <w:r>
              <w:rPr>
                <w:spacing w:val="-18"/>
              </w:rPr>
              <w:t> </w:t>
            </w:r>
            <w:r>
              <w:rPr/>
              <w:t>к</w:t>
            </w:r>
            <w:r>
              <w:rPr>
                <w:spacing w:val="-18"/>
              </w:rPr>
              <w:t> </w:t>
            </w:r>
            <w:r>
              <w:rPr>
                <w:spacing w:val="-9"/>
              </w:rPr>
              <w:t>подвеске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самонесущего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волоконно-оптического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кабеля.</w:t>
              <w:tab/>
            </w:r>
            <w:r>
              <w:rPr/>
              <w:t>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72" w:val="left" w:leader="none"/>
            </w:tabs>
            <w:spacing w:line="240" w:lineRule="auto" w:before="69" w:after="0"/>
            <w:ind w:left="671" w:right="0" w:hanging="332"/>
            <w:jc w:val="left"/>
          </w:pPr>
          <w:r>
            <w:rPr>
              <w:spacing w:val="-9"/>
            </w:rPr>
            <w:t>Требования </w:t>
          </w:r>
          <w:r>
            <w:rPr/>
            <w:t>к</w:t>
          </w:r>
          <w:r>
            <w:rPr>
              <w:spacing w:val="-39"/>
            </w:rPr>
            <w:t> </w:t>
          </w:r>
          <w:r>
            <w:rPr>
              <w:spacing w:val="-9"/>
            </w:rPr>
            <w:t>подвеске </w:t>
          </w:r>
          <w:r>
            <w:rPr>
              <w:spacing w:val="-10"/>
            </w:rPr>
            <w:t>самонесущего </w:t>
          </w:r>
          <w:r>
            <w:rPr>
              <w:spacing w:val="-11"/>
            </w:rPr>
            <w:t>волоконно-оптического </w:t>
          </w:r>
          <w:r>
            <w:rPr>
              <w:spacing w:val="-10"/>
            </w:rPr>
            <w:t>кабеля</w:t>
          </w:r>
        </w:p>
        <w:p>
          <w:pPr>
            <w:pStyle w:val="TOC2"/>
            <w:tabs>
              <w:tab w:pos="9530" w:val="left" w:leader="dot"/>
            </w:tabs>
          </w:pPr>
          <w:r>
            <w:rPr>
              <w:spacing w:val="-6"/>
            </w:rPr>
            <w:t>на </w:t>
          </w:r>
          <w:r>
            <w:rPr>
              <w:spacing w:val="-10"/>
            </w:rPr>
            <w:t>опорах</w:t>
          </w:r>
          <w:r>
            <w:rPr>
              <w:spacing w:val="-35"/>
            </w:rPr>
            <w:t> </w:t>
          </w:r>
          <w:r>
            <w:rPr>
              <w:spacing w:val="-9"/>
            </w:rPr>
            <w:t>контактной</w:t>
          </w:r>
          <w:r>
            <w:rPr>
              <w:spacing w:val="-20"/>
            </w:rPr>
            <w:t> </w:t>
          </w:r>
          <w:r>
            <w:rPr>
              <w:spacing w:val="-10"/>
            </w:rPr>
            <w:t>сети.</w:t>
            <w:tab/>
          </w:r>
          <w:r>
            <w:rPr/>
            <w:t>2</w:t>
          </w:r>
        </w:p>
        <w:p>
          <w:pPr>
            <w:pStyle w:val="TOC2"/>
            <w:numPr>
              <w:ilvl w:val="1"/>
              <w:numId w:val="2"/>
            </w:numPr>
            <w:tabs>
              <w:tab w:pos="717" w:val="left" w:leader="none"/>
            </w:tabs>
            <w:spacing w:line="240" w:lineRule="auto" w:before="87" w:after="0"/>
            <w:ind w:left="717" w:right="0" w:hanging="378"/>
            <w:jc w:val="left"/>
          </w:pPr>
          <w:r>
            <w:rPr>
              <w:spacing w:val="-9"/>
            </w:rPr>
            <w:t>Требования </w:t>
          </w:r>
          <w:r>
            <w:rPr/>
            <w:t>к</w:t>
          </w:r>
          <w:r>
            <w:rPr>
              <w:spacing w:val="-39"/>
            </w:rPr>
            <w:t> </w:t>
          </w:r>
          <w:r>
            <w:rPr>
              <w:spacing w:val="-9"/>
            </w:rPr>
            <w:t>подвеске </w:t>
          </w:r>
          <w:r>
            <w:rPr>
              <w:spacing w:val="-10"/>
            </w:rPr>
            <w:t>самонесущего </w:t>
          </w:r>
          <w:r>
            <w:rPr>
              <w:spacing w:val="-11"/>
            </w:rPr>
            <w:t>волоконно-оптического </w:t>
          </w:r>
          <w:r>
            <w:rPr>
              <w:spacing w:val="-10"/>
            </w:rPr>
            <w:t>кабеля</w:t>
          </w:r>
        </w:p>
        <w:p>
          <w:pPr>
            <w:pStyle w:val="TOC2"/>
          </w:pPr>
          <w:r>
            <w:rPr/>
            <w:t>на опорах пиний электропередачи автоблокировки и линий электропередачи</w:t>
          </w:r>
        </w:p>
        <w:p>
          <w:pPr>
            <w:pStyle w:val="TOC2"/>
            <w:tabs>
              <w:tab w:pos="9539" w:val="left" w:leader="dot"/>
            </w:tabs>
            <w:spacing w:before="33"/>
          </w:pPr>
          <w:r>
            <w:rPr>
              <w:spacing w:val="-10"/>
            </w:rPr>
            <w:t>продольного</w:t>
          </w:r>
          <w:r>
            <w:rPr>
              <w:spacing w:val="-18"/>
            </w:rPr>
            <w:t> </w:t>
          </w:r>
          <w:r>
            <w:rPr>
              <w:spacing w:val="-11"/>
            </w:rPr>
            <w:t>электроснабжения.</w:t>
            <w:tab/>
          </w:r>
          <w:r>
            <w:rPr/>
            <w:t>3</w:t>
          </w:r>
        </w:p>
        <w:p>
          <w:pPr>
            <w:pStyle w:val="TOC2"/>
            <w:numPr>
              <w:ilvl w:val="1"/>
              <w:numId w:val="2"/>
            </w:numPr>
            <w:tabs>
              <w:tab w:pos="672" w:val="left" w:leader="none"/>
              <w:tab w:pos="9545" w:val="left" w:leader="dot"/>
            </w:tabs>
            <w:spacing w:line="240" w:lineRule="auto" w:before="69" w:after="0"/>
            <w:ind w:left="671" w:right="0" w:hanging="332"/>
            <w:jc w:val="left"/>
          </w:pPr>
          <w:r>
            <w:rPr>
              <w:spacing w:val="-8"/>
            </w:rPr>
            <w:t>Общие</w:t>
          </w:r>
          <w:r>
            <w:rPr>
              <w:spacing w:val="-18"/>
            </w:rPr>
            <w:t> </w:t>
          </w:r>
          <w:r>
            <w:rPr>
              <w:spacing w:val="-10"/>
            </w:rPr>
            <w:t>требования</w:t>
          </w:r>
          <w:r>
            <w:rPr>
              <w:spacing w:val="-18"/>
            </w:rPr>
            <w:t> </w:t>
          </w:r>
          <w:r>
            <w:rPr/>
            <w:t>к</w:t>
          </w:r>
          <w:r>
            <w:rPr>
              <w:spacing w:val="-18"/>
            </w:rPr>
            <w:t> </w:t>
          </w:r>
          <w:r>
            <w:rPr>
              <w:spacing w:val="-9"/>
            </w:rPr>
            <w:t>подвеске</w:t>
          </w:r>
          <w:r>
            <w:rPr>
              <w:spacing w:val="-18"/>
            </w:rPr>
            <w:t> </w:t>
          </w:r>
          <w:r>
            <w:rPr>
              <w:spacing w:val="-10"/>
            </w:rPr>
            <w:t>самонесущего</w:t>
          </w:r>
          <w:r>
            <w:rPr>
              <w:spacing w:val="-18"/>
            </w:rPr>
            <w:t> </w:t>
          </w:r>
          <w:r>
            <w:rPr>
              <w:spacing w:val="-11"/>
            </w:rPr>
            <w:t>волоконно-оптического</w:t>
          </w:r>
          <w:r>
            <w:rPr>
              <w:spacing w:val="-19"/>
            </w:rPr>
            <w:t> </w:t>
          </w:r>
          <w:r>
            <w:rPr>
              <w:spacing w:val="-10"/>
            </w:rPr>
            <w:t>кабеля</w:t>
            <w:tab/>
          </w:r>
          <w:r>
            <w:rPr/>
            <w:t>4</w:t>
          </w:r>
        </w:p>
        <w:p>
          <w:pPr>
            <w:pStyle w:val="TOC1"/>
            <w:numPr>
              <w:ilvl w:val="0"/>
              <w:numId w:val="2"/>
            </w:numPr>
            <w:tabs>
              <w:tab w:pos="277" w:val="left" w:leader="none"/>
              <w:tab w:pos="9545" w:val="left" w:leader="dot"/>
            </w:tabs>
            <w:spacing w:line="240" w:lineRule="auto" w:before="87" w:after="0"/>
            <w:ind w:left="276" w:right="0" w:hanging="162"/>
            <w:jc w:val="left"/>
          </w:pPr>
          <w:hyperlink w:history="true" w:anchor="_TOC_250001">
            <w:r>
              <w:rPr>
                <w:spacing w:val="-9"/>
              </w:rPr>
              <w:t>Требования</w:t>
            </w:r>
            <w:r>
              <w:rPr>
                <w:spacing w:val="-18"/>
              </w:rPr>
              <w:t> </w:t>
            </w:r>
            <w:r>
              <w:rPr/>
              <w:t>к</w:t>
            </w:r>
            <w:r>
              <w:rPr>
                <w:spacing w:val="-18"/>
              </w:rPr>
              <w:t> </w:t>
            </w:r>
            <w:r>
              <w:rPr>
                <w:spacing w:val="-10"/>
              </w:rPr>
              <w:t>нагрузке</w:t>
            </w:r>
            <w:r>
              <w:rPr>
                <w:spacing w:val="-19"/>
              </w:rPr>
              <w:t> </w:t>
            </w:r>
            <w:r>
              <w:rPr>
                <w:spacing w:val="-6"/>
              </w:rPr>
              <w:t>от</w:t>
            </w:r>
            <w:r>
              <w:rPr>
                <w:spacing w:val="-19"/>
              </w:rPr>
              <w:t> </w:t>
            </w:r>
            <w:r>
              <w:rPr>
                <w:spacing w:val="-10"/>
              </w:rPr>
              <w:t>самонесущего</w:t>
            </w:r>
            <w:r>
              <w:rPr>
                <w:spacing w:val="-18"/>
              </w:rPr>
              <w:t> </w:t>
            </w:r>
            <w:r>
              <w:rPr>
                <w:spacing w:val="-11"/>
              </w:rPr>
              <w:t>волоконно-оптического</w:t>
            </w:r>
            <w:r>
              <w:rPr>
                <w:spacing w:val="-19"/>
              </w:rPr>
              <w:t> </w:t>
            </w:r>
            <w:r>
              <w:rPr>
                <w:spacing w:val="-9"/>
              </w:rPr>
              <w:t>кабеля</w:t>
            </w:r>
            <w:r>
              <w:rPr>
                <w:spacing w:val="-18"/>
              </w:rPr>
              <w:t> </w:t>
            </w:r>
            <w:r>
              <w:rPr>
                <w:spacing w:val="-6"/>
              </w:rPr>
              <w:t>на</w:t>
            </w:r>
            <w:r>
              <w:rPr>
                <w:spacing w:val="-19"/>
              </w:rPr>
              <w:t> </w:t>
            </w:r>
            <w:r>
              <w:rPr>
                <w:spacing w:val="-11"/>
              </w:rPr>
              <w:t>опоры</w:t>
              <w:tab/>
            </w:r>
            <w:r>
              <w:rPr/>
              <w:t>5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277" w:val="left" w:leader="none"/>
            </w:tabs>
            <w:spacing w:line="240" w:lineRule="auto" w:before="69" w:after="0"/>
            <w:ind w:left="276" w:right="0" w:hanging="162"/>
            <w:jc w:val="left"/>
          </w:pPr>
          <w:r>
            <w:rPr>
              <w:spacing w:val="-9"/>
            </w:rPr>
            <w:t>Требования</w:t>
          </w:r>
          <w:r>
            <w:rPr>
              <w:spacing w:val="-20"/>
            </w:rPr>
            <w:t> </w:t>
          </w:r>
          <w:r>
            <w:rPr/>
            <w:t>к</w:t>
          </w:r>
          <w:r>
            <w:rPr>
              <w:spacing w:val="-20"/>
            </w:rPr>
            <w:t> </w:t>
          </w:r>
          <w:r>
            <w:rPr>
              <w:spacing w:val="-10"/>
            </w:rPr>
            <w:t>организации</w:t>
          </w:r>
          <w:r>
            <w:rPr>
              <w:spacing w:val="-21"/>
            </w:rPr>
            <w:t> </w:t>
          </w:r>
          <w:r>
            <w:rPr/>
            <w:t>и</w:t>
          </w:r>
          <w:r>
            <w:rPr>
              <w:spacing w:val="-20"/>
            </w:rPr>
            <w:t> </w:t>
          </w:r>
          <w:r>
            <w:rPr>
              <w:spacing w:val="-10"/>
            </w:rPr>
            <w:t>технологии</w:t>
          </w:r>
          <w:r>
            <w:rPr>
              <w:spacing w:val="-20"/>
            </w:rPr>
            <w:t> </w:t>
          </w:r>
          <w:r>
            <w:rPr>
              <w:spacing w:val="-9"/>
            </w:rPr>
            <w:t>работ</w:t>
          </w:r>
          <w:r>
            <w:rPr>
              <w:spacing w:val="-21"/>
            </w:rPr>
            <w:t> </w:t>
          </w:r>
          <w:r>
            <w:rPr>
              <w:spacing w:val="-5"/>
            </w:rPr>
            <w:t>по</w:t>
          </w:r>
          <w:r>
            <w:rPr>
              <w:spacing w:val="-20"/>
            </w:rPr>
            <w:t> </w:t>
          </w:r>
          <w:r>
            <w:rPr>
              <w:spacing w:val="-10"/>
            </w:rPr>
            <w:t>подвеске</w:t>
          </w:r>
        </w:p>
        <w:p>
          <w:pPr>
            <w:pStyle w:val="TOC1"/>
            <w:tabs>
              <w:tab w:pos="9540" w:val="left" w:leader="dot"/>
            </w:tabs>
            <w:spacing w:before="15"/>
            <w:ind w:left="114" w:firstLine="0"/>
          </w:pPr>
          <w:r>
            <w:rPr/>
            <w:t>и </w:t>
          </w:r>
          <w:r>
            <w:rPr>
              <w:spacing w:val="-9"/>
            </w:rPr>
            <w:t>монтажу </w:t>
          </w:r>
          <w:r>
            <w:rPr>
              <w:spacing w:val="-10"/>
            </w:rPr>
            <w:t>самонесущего</w:t>
          </w:r>
          <w:r>
            <w:rPr>
              <w:spacing w:val="-42"/>
            </w:rPr>
            <w:t> </w:t>
          </w:r>
          <w:r>
            <w:rPr>
              <w:spacing w:val="-11"/>
            </w:rPr>
            <w:t>волоконно-оптического</w:t>
          </w:r>
          <w:r>
            <w:rPr>
              <w:spacing w:val="-18"/>
            </w:rPr>
            <w:t> </w:t>
          </w:r>
          <w:r>
            <w:rPr>
              <w:spacing w:val="-10"/>
            </w:rPr>
            <w:t>кабеля.</w:t>
            <w:tab/>
          </w:r>
          <w:r>
            <w:rPr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682" w:val="left" w:leader="none"/>
              <w:tab w:pos="9536" w:val="left" w:leader="dot"/>
            </w:tabs>
            <w:spacing w:line="240" w:lineRule="auto" w:before="87" w:after="0"/>
            <w:ind w:left="681" w:right="0" w:hanging="342"/>
            <w:jc w:val="left"/>
          </w:pPr>
          <w:r>
            <w:rPr>
              <w:spacing w:val="-10"/>
            </w:rPr>
            <w:t>Подготовительные работы </w:t>
          </w:r>
          <w:r>
            <w:rPr>
              <w:spacing w:val="-8"/>
            </w:rPr>
            <w:t>перед</w:t>
          </w:r>
          <w:r>
            <w:rPr>
              <w:spacing w:val="-27"/>
            </w:rPr>
            <w:t> </w:t>
          </w:r>
          <w:r>
            <w:rPr>
              <w:spacing w:val="-11"/>
            </w:rPr>
            <w:t>подвескойволоконно-оптического</w:t>
          </w:r>
          <w:r>
            <w:rPr>
              <w:spacing w:val="-17"/>
            </w:rPr>
            <w:t> </w:t>
          </w:r>
          <w:r>
            <w:rPr>
              <w:spacing w:val="-10"/>
            </w:rPr>
            <w:t>кабеля.</w:t>
            <w:tab/>
          </w:r>
          <w:r>
            <w:rPr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682" w:val="left" w:leader="none"/>
            </w:tabs>
            <w:spacing w:line="240" w:lineRule="auto" w:before="69" w:after="0"/>
            <w:ind w:left="681" w:right="0" w:hanging="342"/>
            <w:jc w:val="left"/>
          </w:pPr>
          <w:r>
            <w:rPr>
              <w:spacing w:val="-9"/>
            </w:rPr>
            <w:t>Правила</w:t>
          </w:r>
          <w:r>
            <w:rPr>
              <w:spacing w:val="-17"/>
            </w:rPr>
            <w:t> </w:t>
          </w:r>
          <w:r>
            <w:rPr>
              <w:spacing w:val="-9"/>
            </w:rPr>
            <w:t>проведения</w:t>
          </w:r>
          <w:r>
            <w:rPr>
              <w:spacing w:val="-17"/>
            </w:rPr>
            <w:t> </w:t>
          </w:r>
          <w:r>
            <w:rPr>
              <w:spacing w:val="-9"/>
            </w:rPr>
            <w:t>работ</w:t>
          </w:r>
          <w:r>
            <w:rPr>
              <w:spacing w:val="-18"/>
            </w:rPr>
            <w:t> </w:t>
          </w:r>
          <w:r>
            <w:rPr>
              <w:spacing w:val="-5"/>
            </w:rPr>
            <w:t>по</w:t>
          </w:r>
          <w:r>
            <w:rPr>
              <w:spacing w:val="-17"/>
            </w:rPr>
            <w:t> </w:t>
          </w:r>
          <w:r>
            <w:rPr>
              <w:spacing w:val="-9"/>
            </w:rPr>
            <w:t>протяжке</w:t>
          </w:r>
          <w:r>
            <w:rPr>
              <w:spacing w:val="-17"/>
            </w:rPr>
            <w:t> </w:t>
          </w:r>
          <w:r>
            <w:rPr>
              <w:spacing w:val="-10"/>
            </w:rPr>
            <w:t>самонесущего</w:t>
          </w:r>
          <w:r>
            <w:rPr>
              <w:spacing w:val="-17"/>
            </w:rPr>
            <w:t> </w:t>
          </w:r>
          <w:r>
            <w:rPr>
              <w:spacing w:val="-11"/>
            </w:rPr>
            <w:t>волоконно-оптического</w:t>
          </w:r>
          <w:r>
            <w:rPr>
              <w:spacing w:val="-18"/>
            </w:rPr>
            <w:t> </w:t>
          </w:r>
          <w:r>
            <w:rPr>
              <w:spacing w:val="-10"/>
            </w:rPr>
            <w:t>кабеля</w:t>
          </w:r>
        </w:p>
        <w:p>
          <w:pPr>
            <w:pStyle w:val="TOC2"/>
            <w:tabs>
              <w:tab w:pos="9545" w:val="left" w:leader="dot"/>
            </w:tabs>
            <w:spacing w:before="33"/>
          </w:pPr>
          <w:r>
            <w:rPr>
              <w:spacing w:val="-5"/>
            </w:rPr>
            <w:t>по</w:t>
          </w:r>
          <w:r>
            <w:rPr>
              <w:spacing w:val="-18"/>
            </w:rPr>
            <w:t> </w:t>
          </w:r>
          <w:r>
            <w:rPr>
              <w:spacing w:val="-10"/>
            </w:rPr>
            <w:t>опорам</w:t>
          </w:r>
          <w:r>
            <w:rPr>
              <w:spacing w:val="-20"/>
            </w:rPr>
            <w:t> </w:t>
          </w:r>
          <w:r>
            <w:rPr>
              <w:spacing w:val="-9"/>
            </w:rPr>
            <w:t>контактной</w:t>
          </w:r>
          <w:r>
            <w:rPr>
              <w:spacing w:val="-18"/>
            </w:rPr>
            <w:t> </w:t>
          </w:r>
          <w:r>
            <w:rPr>
              <w:spacing w:val="-8"/>
            </w:rPr>
            <w:t>сети</w:t>
          </w:r>
          <w:r>
            <w:rPr>
              <w:spacing w:val="-18"/>
            </w:rPr>
            <w:t> </w:t>
          </w:r>
          <w:r>
            <w:rPr/>
            <w:t>и</w:t>
          </w:r>
          <w:r>
            <w:rPr>
              <w:spacing w:val="-18"/>
            </w:rPr>
            <w:t> </w:t>
          </w:r>
          <w:r>
            <w:rPr>
              <w:spacing w:val="-10"/>
            </w:rPr>
            <w:t>опорам</w:t>
          </w:r>
          <w:r>
            <w:rPr>
              <w:spacing w:val="-20"/>
            </w:rPr>
            <w:t> </w:t>
          </w:r>
          <w:r>
            <w:rPr>
              <w:spacing w:val="-9"/>
            </w:rPr>
            <w:t>линий</w:t>
          </w:r>
          <w:r>
            <w:rPr>
              <w:spacing w:val="-20"/>
            </w:rPr>
            <w:t> </w:t>
          </w:r>
          <w:r>
            <w:rPr>
              <w:spacing w:val="-11"/>
            </w:rPr>
            <w:t>электропередачи</w:t>
          </w:r>
          <w:r>
            <w:rPr>
              <w:spacing w:val="-20"/>
            </w:rPr>
            <w:t> </w:t>
          </w:r>
          <w:r>
            <w:rPr>
              <w:spacing w:val="-10"/>
            </w:rPr>
            <w:t>напряжением</w:t>
          </w:r>
          <w:r>
            <w:rPr>
              <w:spacing w:val="-20"/>
            </w:rPr>
            <w:t> </w:t>
          </w:r>
          <w:r>
            <w:rPr>
              <w:spacing w:val="-9"/>
            </w:rPr>
            <w:t>выше</w:t>
          </w:r>
          <w:r>
            <w:rPr>
              <w:spacing w:val="-20"/>
            </w:rPr>
            <w:t> </w:t>
          </w:r>
          <w:r>
            <w:rPr>
              <w:spacing w:val="-8"/>
            </w:rPr>
            <w:t>1000</w:t>
          </w:r>
          <w:r>
            <w:rPr>
              <w:spacing w:val="-18"/>
            </w:rPr>
            <w:t> </w:t>
          </w:r>
          <w:r>
            <w:rPr/>
            <w:t>В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682" w:val="left" w:leader="none"/>
            </w:tabs>
            <w:spacing w:line="240" w:lineRule="auto" w:before="69" w:after="0"/>
            <w:ind w:left="681" w:right="0" w:hanging="342"/>
            <w:jc w:val="left"/>
          </w:pPr>
          <w:r>
            <w:rPr>
              <w:spacing w:val="-9"/>
            </w:rPr>
            <w:t>Правила</w:t>
          </w:r>
          <w:r>
            <w:rPr>
              <w:spacing w:val="-16"/>
            </w:rPr>
            <w:t> </w:t>
          </w:r>
          <w:r>
            <w:rPr>
              <w:spacing w:val="-10"/>
            </w:rPr>
            <w:t>закрепления</w:t>
          </w:r>
          <w:r>
            <w:rPr>
              <w:spacing w:val="-17"/>
            </w:rPr>
            <w:t> </w:t>
          </w:r>
          <w:r>
            <w:rPr>
              <w:spacing w:val="-10"/>
            </w:rPr>
            <w:t>самонесущего</w:t>
          </w:r>
          <w:r>
            <w:rPr>
              <w:spacing w:val="-16"/>
            </w:rPr>
            <w:t> </w:t>
          </w:r>
          <w:r>
            <w:rPr>
              <w:spacing w:val="-11"/>
            </w:rPr>
            <w:t>волоконно-оптического</w:t>
          </w:r>
          <w:r>
            <w:rPr>
              <w:spacing w:val="-17"/>
            </w:rPr>
            <w:t> </w:t>
          </w:r>
          <w:r>
            <w:rPr>
              <w:spacing w:val="-9"/>
            </w:rPr>
            <w:t>кабеля</w:t>
          </w:r>
          <w:r>
            <w:rPr>
              <w:spacing w:val="-16"/>
            </w:rPr>
            <w:t> </w:t>
          </w:r>
          <w:r>
            <w:rPr>
              <w:spacing w:val="-6"/>
            </w:rPr>
            <w:t>на</w:t>
          </w:r>
          <w:r>
            <w:rPr>
              <w:spacing w:val="-17"/>
            </w:rPr>
            <w:t> </w:t>
          </w:r>
          <w:r>
            <w:rPr>
              <w:spacing w:val="-11"/>
            </w:rPr>
            <w:t>опорах</w:t>
          </w:r>
        </w:p>
        <w:p>
          <w:pPr>
            <w:pStyle w:val="TOC2"/>
            <w:tabs>
              <w:tab w:pos="9528" w:val="left" w:leader="dot"/>
            </w:tabs>
          </w:pPr>
          <w:r>
            <w:rPr/>
            <w:t>в</w:t>
          </w:r>
          <w:r>
            <w:rPr>
              <w:spacing w:val="-21"/>
            </w:rPr>
            <w:t> </w:t>
          </w:r>
          <w:r>
            <w:rPr>
              <w:spacing w:val="-10"/>
            </w:rPr>
            <w:t>расчетном</w:t>
          </w:r>
          <w:r>
            <w:rPr>
              <w:spacing w:val="-21"/>
            </w:rPr>
            <w:t> </w:t>
          </w:r>
          <w:r>
            <w:rPr>
              <w:spacing w:val="-10"/>
            </w:rPr>
            <w:t>положении.</w:t>
            <w:tab/>
          </w:r>
          <w:r>
            <w:rPr/>
            <w:t>7</w:t>
          </w:r>
        </w:p>
        <w:p>
          <w:pPr>
            <w:pStyle w:val="TOC1"/>
            <w:numPr>
              <w:ilvl w:val="0"/>
              <w:numId w:val="2"/>
            </w:numPr>
            <w:tabs>
              <w:tab w:pos="277" w:val="left" w:leader="none"/>
              <w:tab w:pos="9529" w:val="left" w:leader="dot"/>
            </w:tabs>
            <w:spacing w:line="240" w:lineRule="auto" w:before="87" w:after="0"/>
            <w:ind w:left="276" w:right="0" w:hanging="162"/>
            <w:jc w:val="left"/>
          </w:pPr>
          <w:hyperlink w:history="true" w:anchor="_TOC_250000">
            <w:r>
              <w:rPr>
                <w:spacing w:val="-9"/>
              </w:rPr>
              <w:t>Требования</w:t>
            </w:r>
            <w:r>
              <w:rPr>
                <w:spacing w:val="-20"/>
              </w:rPr>
              <w:t> </w:t>
            </w:r>
            <w:r>
              <w:rPr>
                <w:spacing w:val="-10"/>
              </w:rPr>
              <w:t>безопасности.</w:t>
              <w:tab/>
            </w:r>
            <w:r>
              <w:rPr/>
              <w:t>7</w:t>
            </w:r>
          </w:hyperlink>
        </w:p>
      </w:sdtContent>
    </w:sdt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114" w:right="0" w:firstLine="0"/>
        <w:jc w:val="left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«V</w:t>
      </w:r>
    </w:p>
    <w:p>
      <w:pPr>
        <w:spacing w:after="0"/>
        <w:jc w:val="left"/>
        <w:rPr>
          <w:rFonts w:ascii="Courier New" w:hAnsi="Courier New"/>
          <w:sz w:val="18"/>
        </w:rPr>
        <w:sectPr>
          <w:pgSz w:w="11900" w:h="16840"/>
          <w:pgMar w:header="520" w:footer="523" w:top="720" w:bottom="720" w:left="1300" w:right="840"/>
        </w:sectPr>
      </w:pPr>
    </w:p>
    <w:p>
      <w:pPr>
        <w:pStyle w:val="BodyText"/>
        <w:spacing w:before="1"/>
        <w:rPr>
          <w:rFonts w:ascii="Courier New"/>
          <w:sz w:val="24"/>
        </w:rPr>
      </w:pPr>
    </w:p>
    <w:p>
      <w:pPr>
        <w:pStyle w:val="Heading2"/>
        <w:ind w:right="278" w:firstLine="0"/>
        <w:jc w:val="right"/>
      </w:pPr>
      <w:r>
        <w:rPr/>
        <w:t>ГОСТ 33799—2016</w:t>
      </w:r>
    </w:p>
    <w:p>
      <w:pPr>
        <w:pStyle w:val="BodyText"/>
        <w:rPr>
          <w:sz w:val="24"/>
        </w:rPr>
      </w:pPr>
    </w:p>
    <w:p>
      <w:pPr>
        <w:pStyle w:val="BodyText"/>
        <w:tabs>
          <w:tab w:pos="378" w:val="left" w:leader="none"/>
          <w:tab w:pos="724" w:val="left" w:leader="none"/>
          <w:tab w:pos="1120" w:val="left" w:leader="none"/>
          <w:tab w:pos="1443" w:val="left" w:leader="none"/>
          <w:tab w:pos="1810" w:val="left" w:leader="none"/>
          <w:tab w:pos="2168" w:val="left" w:leader="none"/>
          <w:tab w:pos="2508" w:val="left" w:leader="none"/>
          <w:tab w:pos="2857" w:val="left" w:leader="none"/>
          <w:tab w:pos="3204" w:val="left" w:leader="none"/>
          <w:tab w:pos="3551" w:val="left" w:leader="none"/>
          <w:tab w:pos="3908" w:val="left" w:leader="none"/>
          <w:tab w:pos="4244" w:val="left" w:leader="none"/>
          <w:tab w:pos="4591" w:val="left" w:leader="none"/>
          <w:tab w:pos="4937" w:val="left" w:leader="none"/>
          <w:tab w:pos="5294" w:val="left" w:leader="none"/>
          <w:tab w:pos="5652" w:val="left" w:leader="none"/>
          <w:tab w:pos="6040" w:val="left" w:leader="none"/>
          <w:tab w:pos="6669" w:val="left" w:leader="none"/>
          <w:tab w:pos="7026" w:val="left" w:leader="none"/>
          <w:tab w:pos="7362" w:val="left" w:leader="none"/>
          <w:tab w:pos="7709" w:val="left" w:leader="none"/>
          <w:tab w:pos="8066" w:val="left" w:leader="none"/>
          <w:tab w:pos="8415" w:val="left" w:leader="none"/>
          <w:tab w:pos="8761" w:val="left" w:leader="none"/>
          <w:tab w:pos="9108" w:val="left" w:leader="none"/>
        </w:tabs>
        <w:spacing w:before="200"/>
        <w:ind w:right="29"/>
        <w:jc w:val="center"/>
      </w:pPr>
      <w:r>
        <w:rPr/>
        <w:t>М</w:t>
        <w:tab/>
        <w:t>Е</w:t>
        <w:tab/>
        <w:t>Ж</w:t>
        <w:tab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right="6"/>
        <w:jc w:val="center"/>
      </w:pPr>
      <w:r>
        <w:rPr/>
        <w:t>ЖЕЛЕЗНОДОРОЖНАЯ ЭЛЕКТРОСВЯЗЬ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56" w:lineRule="auto"/>
        <w:ind w:left="1265" w:right="1248"/>
        <w:jc w:val="center"/>
      </w:pPr>
      <w:r>
        <w:rPr>
          <w:spacing w:val="-9"/>
        </w:rPr>
        <w:t>Правила подвески </w:t>
      </w:r>
      <w:r>
        <w:rPr>
          <w:spacing w:val="-10"/>
        </w:rPr>
        <w:t>самонесущего </w:t>
      </w:r>
      <w:r>
        <w:rPr>
          <w:spacing w:val="-11"/>
        </w:rPr>
        <w:t>волоконно-оптического </w:t>
      </w:r>
      <w:r>
        <w:rPr>
          <w:spacing w:val="-9"/>
        </w:rPr>
        <w:t>кабеля </w:t>
      </w:r>
      <w:r>
        <w:rPr>
          <w:spacing w:val="-6"/>
        </w:rPr>
        <w:t>на </w:t>
      </w:r>
      <w:r>
        <w:rPr>
          <w:spacing w:val="-10"/>
        </w:rPr>
        <w:t>опорах </w:t>
      </w:r>
      <w:r>
        <w:rPr>
          <w:spacing w:val="-9"/>
        </w:rPr>
        <w:t>контактной </w:t>
      </w:r>
      <w:r>
        <w:rPr>
          <w:spacing w:val="-10"/>
        </w:rPr>
        <w:t>сети </w:t>
      </w:r>
      <w:r>
        <w:rPr>
          <w:spacing w:val="-9"/>
        </w:rPr>
        <w:t>железной </w:t>
      </w:r>
      <w:r>
        <w:rPr>
          <w:spacing w:val="-10"/>
        </w:rPr>
        <w:t>дороги </w:t>
      </w:r>
      <w:r>
        <w:rPr/>
        <w:t>и </w:t>
      </w:r>
      <w:r>
        <w:rPr>
          <w:spacing w:val="-9"/>
        </w:rPr>
        <w:t>линий </w:t>
      </w:r>
      <w:r>
        <w:rPr>
          <w:spacing w:val="-11"/>
        </w:rPr>
        <w:t>электропередачи </w:t>
      </w:r>
      <w:r>
        <w:rPr>
          <w:spacing w:val="-10"/>
        </w:rPr>
        <w:t>напряжением </w:t>
      </w:r>
      <w:r>
        <w:rPr>
          <w:spacing w:val="-9"/>
        </w:rPr>
        <w:t>выше </w:t>
      </w:r>
      <w:r>
        <w:rPr>
          <w:spacing w:val="-8"/>
        </w:rPr>
        <w:t>1000 </w:t>
      </w:r>
      <w:r>
        <w:rPr/>
        <w:t>В</w:t>
      </w:r>
    </w:p>
    <w:p>
      <w:pPr>
        <w:pStyle w:val="BodyText"/>
        <w:spacing w:before="11"/>
        <w:rPr>
          <w:sz w:val="21"/>
        </w:rPr>
      </w:pPr>
    </w:p>
    <w:p>
      <w:pPr>
        <w:spacing w:line="264" w:lineRule="auto" w:before="0"/>
        <w:ind w:left="1948" w:right="1943" w:firstLine="0"/>
        <w:jc w:val="center"/>
        <w:rPr>
          <w:sz w:val="17"/>
        </w:rPr>
      </w:pPr>
      <w:r>
        <w:rPr>
          <w:spacing w:val="-9"/>
          <w:sz w:val="17"/>
        </w:rPr>
        <w:t>Railway </w:t>
      </w:r>
      <w:r>
        <w:rPr>
          <w:spacing w:val="-10"/>
          <w:sz w:val="17"/>
        </w:rPr>
        <w:t>Telecommixiicabons. </w:t>
      </w:r>
      <w:r>
        <w:rPr>
          <w:spacing w:val="-9"/>
          <w:sz w:val="17"/>
        </w:rPr>
        <w:t>Suspension </w:t>
      </w:r>
      <w:r>
        <w:rPr>
          <w:spacing w:val="-8"/>
          <w:sz w:val="17"/>
        </w:rPr>
        <w:t>rules </w:t>
      </w:r>
      <w:r>
        <w:rPr>
          <w:spacing w:val="-5"/>
          <w:sz w:val="17"/>
        </w:rPr>
        <w:t>of </w:t>
      </w:r>
      <w:r>
        <w:rPr>
          <w:spacing w:val="-10"/>
          <w:sz w:val="17"/>
        </w:rPr>
        <w:t>self-supporting </w:t>
      </w:r>
      <w:r>
        <w:rPr>
          <w:spacing w:val="-9"/>
          <w:sz w:val="17"/>
        </w:rPr>
        <w:t>optical waveguide </w:t>
      </w:r>
      <w:r>
        <w:rPr>
          <w:spacing w:val="-10"/>
          <w:sz w:val="17"/>
        </w:rPr>
        <w:t>cable </w:t>
      </w:r>
      <w:r>
        <w:rPr>
          <w:spacing w:val="-5"/>
          <w:sz w:val="17"/>
        </w:rPr>
        <w:t>on </w:t>
      </w:r>
      <w:r>
        <w:rPr>
          <w:spacing w:val="-9"/>
          <w:sz w:val="17"/>
        </w:rPr>
        <w:t>rarhvay </w:t>
      </w:r>
      <w:r>
        <w:rPr>
          <w:spacing w:val="-10"/>
          <w:sz w:val="17"/>
        </w:rPr>
        <w:t>contact-line </w:t>
      </w:r>
      <w:r>
        <w:rPr>
          <w:spacing w:val="-8"/>
          <w:sz w:val="17"/>
        </w:rPr>
        <w:t>masts </w:t>
      </w:r>
      <w:r>
        <w:rPr>
          <w:spacing w:val="-7"/>
          <w:sz w:val="17"/>
        </w:rPr>
        <w:t>and </w:t>
      </w:r>
      <w:r>
        <w:rPr>
          <w:spacing w:val="-8"/>
          <w:sz w:val="17"/>
        </w:rPr>
        <w:t>power lines with </w:t>
      </w:r>
      <w:r>
        <w:rPr>
          <w:spacing w:val="-9"/>
          <w:sz w:val="17"/>
        </w:rPr>
        <w:t>voltage </w:t>
      </w:r>
      <w:r>
        <w:rPr>
          <w:spacing w:val="-8"/>
          <w:sz w:val="17"/>
        </w:rPr>
        <w:t>over 1000 </w:t>
      </w:r>
      <w:r>
        <w:rPr>
          <w:sz w:val="17"/>
        </w:rPr>
        <w:t>V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0" w:right="142" w:firstLine="0"/>
        <w:jc w:val="right"/>
        <w:rPr>
          <w:sz w:val="17"/>
        </w:rPr>
      </w:pPr>
      <w:r>
        <w:rPr>
          <w:sz w:val="17"/>
        </w:rPr>
        <w:t>Дата введения — 2017—04—01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893" w:val="left" w:leader="none"/>
        </w:tabs>
        <w:spacing w:line="240" w:lineRule="auto" w:before="0" w:after="0"/>
        <w:ind w:left="892" w:right="0" w:hanging="243"/>
        <w:jc w:val="left"/>
      </w:pPr>
      <w:bookmarkStart w:name="_TOC_250004" w:id="1"/>
      <w:bookmarkEnd w:id="1"/>
      <w:r>
        <w:rPr/>
        <w:t>Область применения</w:t>
      </w:r>
    </w:p>
    <w:p>
      <w:pPr>
        <w:pStyle w:val="BodyText"/>
        <w:spacing w:line="261" w:lineRule="auto" w:before="184"/>
        <w:ind w:left="118" w:right="107" w:firstLine="522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0"/>
        </w:rPr>
        <w:t>устанавливает </w:t>
      </w:r>
      <w:r>
        <w:rPr>
          <w:spacing w:val="-9"/>
        </w:rPr>
        <w:t>общие </w:t>
      </w:r>
      <w:r>
        <w:rPr>
          <w:spacing w:val="-10"/>
        </w:rPr>
        <w:t>требования </w:t>
      </w:r>
      <w:r>
        <w:rPr/>
        <w:t>к </w:t>
      </w:r>
      <w:r>
        <w:rPr>
          <w:spacing w:val="-9"/>
        </w:rPr>
        <w:t>порядку подвески </w:t>
      </w:r>
      <w:r>
        <w:rPr>
          <w:spacing w:val="-10"/>
        </w:rPr>
        <w:t>самонесущего  </w:t>
      </w:r>
      <w:r>
        <w:rPr>
          <w:spacing w:val="-11"/>
        </w:rPr>
        <w:t>воло­ </w:t>
      </w:r>
      <w:r>
        <w:rPr>
          <w:spacing w:val="-10"/>
        </w:rPr>
        <w:t>конно-оптического  </w:t>
      </w:r>
      <w:r>
        <w:rPr>
          <w:spacing w:val="-9"/>
        </w:rPr>
        <w:t>кабеля  (далее  </w:t>
      </w:r>
      <w:r>
        <w:rPr/>
        <w:t>—  </w:t>
      </w:r>
      <w:r>
        <w:rPr>
          <w:spacing w:val="-8"/>
        </w:rPr>
        <w:t>ВОК)   </w:t>
      </w:r>
      <w:r>
        <w:rPr>
          <w:spacing w:val="-6"/>
        </w:rPr>
        <w:t>на   </w:t>
      </w:r>
      <w:r>
        <w:rPr>
          <w:spacing w:val="-10"/>
        </w:rPr>
        <w:t>опорах   </w:t>
      </w:r>
      <w:r>
        <w:rPr>
          <w:spacing w:val="-9"/>
        </w:rPr>
        <w:t>контактной   </w:t>
      </w:r>
      <w:r>
        <w:rPr>
          <w:spacing w:val="-8"/>
        </w:rPr>
        <w:t>сети   </w:t>
      </w:r>
      <w:r>
        <w:rPr/>
        <w:t>и   </w:t>
      </w:r>
      <w:r>
        <w:rPr>
          <w:spacing w:val="-9"/>
        </w:rPr>
        <w:t>линий   </w:t>
      </w:r>
      <w:r>
        <w:rPr>
          <w:spacing w:val="-11"/>
        </w:rPr>
        <w:t>электропередачи   напря­ </w:t>
      </w:r>
      <w:r>
        <w:rPr>
          <w:spacing w:val="-9"/>
        </w:rPr>
        <w:t>жением   выше   </w:t>
      </w:r>
      <w:r>
        <w:rPr>
          <w:spacing w:val="-8"/>
        </w:rPr>
        <w:t>1000   </w:t>
      </w:r>
      <w:r>
        <w:rPr/>
        <w:t>В   и   </w:t>
      </w:r>
      <w:r>
        <w:rPr>
          <w:spacing w:val="-10"/>
        </w:rPr>
        <w:t>определяет   основные   </w:t>
      </w:r>
      <w:r>
        <w:rPr>
          <w:spacing w:val="-9"/>
        </w:rPr>
        <w:t>положения   </w:t>
      </w:r>
      <w:r>
        <w:rPr>
          <w:spacing w:val="-10"/>
        </w:rPr>
        <w:t>технологии   безопасного   выполнения    монтаж­ </w:t>
      </w:r>
      <w:r>
        <w:rPr>
          <w:spacing w:val="-8"/>
        </w:rPr>
        <w:t>ных </w:t>
      </w:r>
      <w:r>
        <w:rPr>
          <w:spacing w:val="-9"/>
        </w:rPr>
        <w:t>работ </w:t>
      </w:r>
      <w:r>
        <w:rPr>
          <w:spacing w:val="-5"/>
        </w:rPr>
        <w:t>по </w:t>
      </w:r>
      <w:r>
        <w:rPr>
          <w:spacing w:val="-9"/>
        </w:rPr>
        <w:t>подвеске  </w:t>
      </w:r>
      <w:r>
        <w:rPr>
          <w:spacing w:val="-8"/>
        </w:rPr>
        <w:t>ВОК.  </w:t>
      </w:r>
      <w:r>
        <w:rPr>
          <w:spacing w:val="-10"/>
        </w:rPr>
        <w:t>Стандарт  </w:t>
      </w:r>
      <w:r>
        <w:rPr>
          <w:spacing w:val="-9"/>
        </w:rPr>
        <w:t>также  </w:t>
      </w:r>
      <w:r>
        <w:rPr>
          <w:spacing w:val="-10"/>
        </w:rPr>
        <w:t>устанавливает  требования  </w:t>
      </w:r>
      <w:r>
        <w:rPr/>
        <w:t>к  </w:t>
      </w:r>
      <w:r>
        <w:rPr>
          <w:spacing w:val="-9"/>
        </w:rPr>
        <w:t>подвеске  </w:t>
      </w:r>
      <w:r>
        <w:rPr>
          <w:spacing w:val="-7"/>
        </w:rPr>
        <w:t>ВОК</w:t>
      </w:r>
      <w:r>
        <w:rPr>
          <w:spacing w:val="37"/>
        </w:rPr>
        <w:t> </w:t>
      </w:r>
      <w:r>
        <w:rPr>
          <w:spacing w:val="-6"/>
        </w:rPr>
        <w:t>на  </w:t>
      </w:r>
      <w:r>
        <w:rPr>
          <w:spacing w:val="-9"/>
        </w:rPr>
        <w:t>мостах  </w:t>
      </w:r>
      <w:r>
        <w:rPr/>
        <w:t>и  в </w:t>
      </w:r>
      <w:r>
        <w:rPr>
          <w:spacing w:val="-10"/>
        </w:rPr>
        <w:t>тоннелях.</w:t>
      </w:r>
    </w:p>
    <w:p>
      <w:pPr>
        <w:pStyle w:val="BodyText"/>
        <w:spacing w:line="261" w:lineRule="auto" w:before="14"/>
        <w:ind w:left="118" w:right="119" w:firstLine="522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1"/>
        </w:rPr>
        <w:t>распространяется </w:t>
      </w:r>
      <w:r>
        <w:rPr>
          <w:spacing w:val="-6"/>
        </w:rPr>
        <w:t>на </w:t>
      </w:r>
      <w:r>
        <w:rPr>
          <w:spacing w:val="-8"/>
        </w:rPr>
        <w:t>ВОК. </w:t>
      </w:r>
      <w:r>
        <w:rPr>
          <w:spacing w:val="-10"/>
        </w:rPr>
        <w:t>подвешиваемые </w:t>
      </w:r>
      <w:r>
        <w:rPr>
          <w:spacing w:val="-6"/>
        </w:rPr>
        <w:t>на </w:t>
      </w:r>
      <w:r>
        <w:rPr>
          <w:spacing w:val="-10"/>
        </w:rPr>
        <w:t>опорах </w:t>
      </w:r>
      <w:r>
        <w:rPr>
          <w:spacing w:val="-9"/>
        </w:rPr>
        <w:t>контактной </w:t>
      </w:r>
      <w:r>
        <w:rPr>
          <w:spacing w:val="-8"/>
        </w:rPr>
        <w:t>сети, </w:t>
      </w:r>
      <w:r>
        <w:rPr>
          <w:spacing w:val="-11"/>
        </w:rPr>
        <w:t>линий электропередачи   автоблокировки,   </w:t>
      </w:r>
      <w:r>
        <w:rPr>
          <w:spacing w:val="-9"/>
        </w:rPr>
        <w:t>линий    </w:t>
      </w:r>
      <w:r>
        <w:rPr>
          <w:spacing w:val="-11"/>
        </w:rPr>
        <w:t>электропередачи    </w:t>
      </w:r>
      <w:r>
        <w:rPr>
          <w:spacing w:val="-10"/>
        </w:rPr>
        <w:t>продольного    </w:t>
      </w:r>
      <w:r>
        <w:rPr>
          <w:spacing w:val="-11"/>
        </w:rPr>
        <w:t>электроснабжения    </w:t>
      </w:r>
      <w:r>
        <w:rPr/>
        <w:t>и    </w:t>
      </w:r>
      <w:r>
        <w:rPr>
          <w:spacing w:val="-11"/>
        </w:rPr>
        <w:t>отдельно </w:t>
      </w:r>
      <w:r>
        <w:rPr>
          <w:spacing w:val="-9"/>
        </w:rPr>
        <w:t>стоящих  </w:t>
      </w:r>
      <w:r>
        <w:rPr>
          <w:spacing w:val="-10"/>
        </w:rPr>
        <w:t>опорах,  </w:t>
      </w:r>
      <w:r>
        <w:rPr/>
        <w:t>и   </w:t>
      </w:r>
      <w:r>
        <w:rPr>
          <w:spacing w:val="-10"/>
        </w:rPr>
        <w:t>предназначен   </w:t>
      </w:r>
      <w:r>
        <w:rPr>
          <w:spacing w:val="-8"/>
        </w:rPr>
        <w:t>для   </w:t>
      </w:r>
      <w:r>
        <w:rPr>
          <w:spacing w:val="-10"/>
        </w:rPr>
        <w:t>работников,   </w:t>
      </w:r>
      <w:r>
        <w:rPr>
          <w:spacing w:val="-9"/>
        </w:rPr>
        <w:t>связанных   </w:t>
      </w:r>
      <w:r>
        <w:rPr/>
        <w:t>с   </w:t>
      </w:r>
      <w:r>
        <w:rPr>
          <w:spacing w:val="-10"/>
        </w:rPr>
        <w:t>проектированием,   строительством,   мон­ тажом.    техническим    </w:t>
      </w:r>
      <w:r>
        <w:rPr>
          <w:spacing w:val="-11"/>
        </w:rPr>
        <w:t>обслуживанием    </w:t>
      </w:r>
      <w:r>
        <w:rPr/>
        <w:t>и    </w:t>
      </w:r>
      <w:r>
        <w:rPr>
          <w:spacing w:val="-10"/>
        </w:rPr>
        <w:t>ремонтом    </w:t>
      </w:r>
      <w:r>
        <w:rPr>
          <w:spacing w:val="-11"/>
        </w:rPr>
        <w:t>волоконно-оптических    </w:t>
      </w:r>
      <w:r>
        <w:rPr>
          <w:spacing w:val="-9"/>
        </w:rPr>
        <w:t>линий    </w:t>
      </w:r>
      <w:r>
        <w:rPr>
          <w:spacing w:val="-8"/>
        </w:rPr>
        <w:t>связи    </w:t>
      </w:r>
      <w:r>
        <w:rPr>
          <w:spacing w:val="-9"/>
        </w:rPr>
        <w:t>(далее    </w:t>
      </w:r>
      <w:r>
        <w:rPr/>
        <w:t>—    </w:t>
      </w:r>
      <w:r>
        <w:rPr>
          <w:spacing w:val="-10"/>
        </w:rPr>
        <w:t>ВОЛС) </w:t>
      </w:r>
      <w:r>
        <w:rPr>
          <w:spacing w:val="-6"/>
        </w:rPr>
        <w:t>на </w:t>
      </w:r>
      <w:r>
        <w:rPr>
          <w:spacing w:val="-10"/>
        </w:rPr>
        <w:t>железнодорожном транспорте.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0"/>
          <w:numId w:val="3"/>
        </w:numPr>
        <w:tabs>
          <w:tab w:pos="902" w:val="left" w:leader="none"/>
        </w:tabs>
        <w:spacing w:line="240" w:lineRule="auto" w:before="0" w:after="0"/>
        <w:ind w:left="901" w:right="0" w:hanging="261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tabs>
          <w:tab w:pos="1504" w:val="left" w:leader="none"/>
        </w:tabs>
        <w:spacing w:line="276" w:lineRule="auto" w:before="166"/>
        <w:ind w:left="118" w:right="118" w:firstLine="522"/>
      </w:pPr>
      <w:r>
        <w:rPr/>
        <w:t>8</w:t>
        <w:tab/>
      </w:r>
      <w:r>
        <w:rPr>
          <w:spacing w:val="-10"/>
        </w:rPr>
        <w:t>настоящем   </w:t>
      </w:r>
      <w:r>
        <w:rPr>
          <w:spacing w:val="-9"/>
        </w:rPr>
        <w:t>стандарте   </w:t>
      </w:r>
      <w:r>
        <w:rPr>
          <w:spacing w:val="-10"/>
        </w:rPr>
        <w:t>использованы   нормативные   </w:t>
      </w:r>
      <w:r>
        <w:rPr>
          <w:spacing w:val="-9"/>
        </w:rPr>
        <w:t>ссылки   </w:t>
      </w:r>
      <w:r>
        <w:rPr>
          <w:spacing w:val="-6"/>
        </w:rPr>
        <w:t>на</w:t>
      </w:r>
      <w:r>
        <w:rPr>
          <w:spacing w:val="25"/>
        </w:rPr>
        <w:t> </w:t>
      </w:r>
      <w:r>
        <w:rPr>
          <w:spacing w:val="-9"/>
        </w:rPr>
        <w:t>следующие </w:t>
      </w:r>
      <w:r>
        <w:rPr>
          <w:spacing w:val="21"/>
        </w:rPr>
        <w:t> </w:t>
      </w:r>
      <w:r>
        <w:rPr>
          <w:spacing w:val="-10"/>
        </w:rPr>
        <w:t>межгосударственные стандарты:</w:t>
      </w:r>
    </w:p>
    <w:p>
      <w:pPr>
        <w:pStyle w:val="BodyText"/>
        <w:spacing w:line="202" w:lineRule="exact"/>
        <w:ind w:left="640"/>
      </w:pPr>
      <w:r>
        <w:rPr>
          <w:spacing w:val="-8"/>
        </w:rPr>
        <w:t>ГОСТ    </w:t>
      </w:r>
      <w:r>
        <w:rPr>
          <w:spacing w:val="-10"/>
        </w:rPr>
        <w:t>12.2.007.0—75     Система     </w:t>
      </w:r>
      <w:r>
        <w:rPr>
          <w:spacing w:val="-9"/>
        </w:rPr>
        <w:t>стандартов     </w:t>
      </w:r>
      <w:r>
        <w:rPr>
          <w:spacing w:val="-10"/>
        </w:rPr>
        <w:t>безопасности     труда.     </w:t>
      </w:r>
      <w:r>
        <w:rPr>
          <w:spacing w:val="-9"/>
        </w:rPr>
        <w:t>Изделия     </w:t>
      </w:r>
      <w:r>
        <w:rPr>
          <w:spacing w:val="-11"/>
        </w:rPr>
        <w:t>электротехнические.  </w:t>
      </w:r>
      <w:r>
        <w:rPr>
          <w:spacing w:val="-10"/>
        </w:rPr>
        <w:t>Об­</w:t>
      </w:r>
    </w:p>
    <w:p>
      <w:pPr>
        <w:pStyle w:val="BodyText"/>
        <w:spacing w:before="15"/>
        <w:ind w:left="136"/>
      </w:pPr>
      <w:r>
        <w:rPr/>
        <w:t>щие требования безопасности</w:t>
      </w:r>
    </w:p>
    <w:p>
      <w:pPr>
        <w:pStyle w:val="BodyText"/>
        <w:spacing w:before="33"/>
        <w:ind w:left="640"/>
      </w:pPr>
      <w:r>
        <w:rPr/>
        <w:t>ГОСТ 9238—2013 Габариты железнодорожного подвижного состава и приближения строений</w:t>
      </w:r>
    </w:p>
    <w:p>
      <w:pPr>
        <w:pStyle w:val="BodyText"/>
        <w:spacing w:line="266" w:lineRule="auto" w:before="15"/>
        <w:ind w:left="118" w:right="118" w:firstLine="522"/>
        <w:jc w:val="both"/>
      </w:pPr>
      <w:r>
        <w:rPr>
          <w:spacing w:val="-8"/>
        </w:rPr>
        <w:t>ГОСТ </w:t>
      </w:r>
      <w:r>
        <w:rPr>
          <w:spacing w:val="-9"/>
        </w:rPr>
        <w:t>15150—69 </w:t>
      </w:r>
      <w:r>
        <w:rPr>
          <w:spacing w:val="-10"/>
        </w:rPr>
        <w:t>Машины, </w:t>
      </w:r>
      <w:r>
        <w:rPr>
          <w:spacing w:val="-9"/>
        </w:rPr>
        <w:t>приборы </w:t>
      </w:r>
      <w:r>
        <w:rPr/>
        <w:t>и </w:t>
      </w:r>
      <w:r>
        <w:rPr>
          <w:spacing w:val="-10"/>
        </w:rPr>
        <w:t>другие  технические  </w:t>
      </w:r>
      <w:r>
        <w:rPr>
          <w:spacing w:val="-9"/>
        </w:rPr>
        <w:t>изделия.  Исполнения  </w:t>
      </w:r>
      <w:r>
        <w:rPr>
          <w:spacing w:val="-8"/>
        </w:rPr>
        <w:t>для  </w:t>
      </w:r>
      <w:r>
        <w:rPr>
          <w:spacing w:val="-11"/>
        </w:rPr>
        <w:t>различных  </w:t>
      </w:r>
      <w:r>
        <w:rPr>
          <w:spacing w:val="-10"/>
        </w:rPr>
        <w:t>климатических  районов.  </w:t>
      </w:r>
      <w:r>
        <w:rPr>
          <w:spacing w:val="-9"/>
        </w:rPr>
        <w:t>Категории,  условия  </w:t>
      </w:r>
      <w:r>
        <w:rPr>
          <w:spacing w:val="-11"/>
        </w:rPr>
        <w:t>эксплуатации,  </w:t>
      </w:r>
      <w:r>
        <w:rPr>
          <w:spacing w:val="-9"/>
        </w:rPr>
        <w:t>хранения  </w:t>
      </w:r>
      <w:r>
        <w:rPr/>
        <w:t>и   </w:t>
      </w:r>
      <w:r>
        <w:rPr>
          <w:spacing w:val="-11"/>
        </w:rPr>
        <w:t>транспортирования   </w:t>
      </w:r>
      <w:r>
        <w:rPr/>
        <w:t>в   </w:t>
      </w:r>
      <w:r>
        <w:rPr>
          <w:spacing w:val="-8"/>
        </w:rPr>
        <w:t>части   </w:t>
      </w:r>
      <w:r>
        <w:rPr>
          <w:spacing w:val="-11"/>
        </w:rPr>
        <w:t>воз­ </w:t>
      </w:r>
      <w:r>
        <w:rPr>
          <w:spacing w:val="-10"/>
        </w:rPr>
        <w:t>действия климатических </w:t>
      </w:r>
      <w:r>
        <w:rPr>
          <w:spacing w:val="-9"/>
        </w:rPr>
        <w:t>факторов </w:t>
      </w:r>
      <w:r>
        <w:rPr>
          <w:spacing w:val="-10"/>
        </w:rPr>
        <w:t>внешней</w:t>
      </w:r>
      <w:r>
        <w:rPr>
          <w:spacing w:val="-34"/>
        </w:rPr>
        <w:t> </w:t>
      </w:r>
      <w:r>
        <w:rPr>
          <w:spacing w:val="-10"/>
        </w:rPr>
        <w:t>среды</w:t>
      </w:r>
    </w:p>
    <w:p>
      <w:pPr>
        <w:pStyle w:val="BodyText"/>
        <w:spacing w:line="211" w:lineRule="exact"/>
        <w:ind w:left="640"/>
      </w:pPr>
      <w:r>
        <w:rPr/>
        <w:t>ГОСТ 26599—85 Системы передачи волоконно-оптические. Термины и определения</w:t>
      </w:r>
    </w:p>
    <w:p>
      <w:pPr>
        <w:pStyle w:val="BodyText"/>
        <w:spacing w:before="16"/>
        <w:ind w:left="640"/>
      </w:pPr>
      <w:r>
        <w:rPr/>
        <w:t>ГОСТ 32895—2014 Электрификация и электроснабжение железных дорог. Термины и определения</w:t>
      </w:r>
    </w:p>
    <w:p>
      <w:pPr>
        <w:spacing w:line="264" w:lineRule="auto" w:before="142"/>
        <w:ind w:left="118" w:right="119" w:firstLine="522"/>
        <w:jc w:val="both"/>
        <w:rPr>
          <w:sz w:val="17"/>
        </w:rPr>
      </w:pPr>
      <w:r>
        <w:rPr>
          <w:spacing w:val="17"/>
          <w:sz w:val="17"/>
        </w:rPr>
        <w:t>Примечание    </w:t>
      </w:r>
      <w:r>
        <w:rPr>
          <w:sz w:val="17"/>
        </w:rPr>
        <w:t>—    </w:t>
      </w:r>
      <w:r>
        <w:rPr>
          <w:spacing w:val="-7"/>
          <w:sz w:val="17"/>
        </w:rPr>
        <w:t>При    </w:t>
      </w:r>
      <w:r>
        <w:rPr>
          <w:spacing w:val="-10"/>
          <w:sz w:val="17"/>
        </w:rPr>
        <w:t>пользовании    настоящим     </w:t>
      </w:r>
      <w:r>
        <w:rPr>
          <w:spacing w:val="-9"/>
          <w:sz w:val="17"/>
        </w:rPr>
        <w:t>стандартом     </w:t>
      </w:r>
      <w:r>
        <w:rPr>
          <w:spacing w:val="-10"/>
          <w:sz w:val="17"/>
        </w:rPr>
        <w:t>целесообразно     </w:t>
      </w:r>
      <w:r>
        <w:rPr>
          <w:spacing w:val="-9"/>
          <w:sz w:val="17"/>
        </w:rPr>
        <w:t>проверить     </w:t>
      </w:r>
      <w:r>
        <w:rPr>
          <w:spacing w:val="-10"/>
          <w:sz w:val="17"/>
        </w:rPr>
        <w:t>действие     ссылоч­ </w:t>
      </w:r>
      <w:r>
        <w:rPr>
          <w:spacing w:val="-8"/>
          <w:sz w:val="17"/>
        </w:rPr>
        <w:t>ных   </w:t>
      </w:r>
      <w:r>
        <w:rPr>
          <w:spacing w:val="-9"/>
          <w:sz w:val="17"/>
        </w:rPr>
        <w:t>стандартов   </w:t>
      </w:r>
      <w:r>
        <w:rPr>
          <w:sz w:val="17"/>
        </w:rPr>
        <w:t>8    </w:t>
      </w:r>
      <w:r>
        <w:rPr>
          <w:spacing w:val="-10"/>
          <w:sz w:val="17"/>
        </w:rPr>
        <w:t>информационной    </w:t>
      </w:r>
      <w:r>
        <w:rPr>
          <w:spacing w:val="-9"/>
          <w:sz w:val="17"/>
        </w:rPr>
        <w:t>системе    </w:t>
      </w:r>
      <w:r>
        <w:rPr>
          <w:spacing w:val="-10"/>
          <w:sz w:val="17"/>
        </w:rPr>
        <w:t>общего    погъзования    </w:t>
      </w:r>
      <w:r>
        <w:rPr>
          <w:sz w:val="17"/>
        </w:rPr>
        <w:t>—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официальном    </w:t>
      </w:r>
      <w:r>
        <w:rPr>
          <w:spacing w:val="-8"/>
          <w:sz w:val="17"/>
        </w:rPr>
        <w:t>сайте    </w:t>
      </w:r>
      <w:r>
        <w:rPr>
          <w:spacing w:val="-11"/>
          <w:sz w:val="17"/>
        </w:rPr>
        <w:t>Федерального    агент­ </w:t>
      </w:r>
      <w:r>
        <w:rPr>
          <w:spacing w:val="-8"/>
          <w:sz w:val="17"/>
        </w:rPr>
        <w:t>ства   </w:t>
      </w:r>
      <w:r>
        <w:rPr>
          <w:spacing w:val="-5"/>
          <w:sz w:val="17"/>
        </w:rPr>
        <w:t>по   </w:t>
      </w:r>
      <w:r>
        <w:rPr>
          <w:spacing w:val="-11"/>
          <w:sz w:val="17"/>
        </w:rPr>
        <w:t>техническому   регулированию   </w:t>
      </w:r>
      <w:r>
        <w:rPr>
          <w:sz w:val="17"/>
        </w:rPr>
        <w:t>и   </w:t>
      </w:r>
      <w:r>
        <w:rPr>
          <w:spacing w:val="-9"/>
          <w:sz w:val="17"/>
        </w:rPr>
        <w:t>метрологии   </w:t>
      </w:r>
      <w:r>
        <w:rPr>
          <w:sz w:val="17"/>
        </w:rPr>
        <w:t>в   </w:t>
      </w:r>
      <w:r>
        <w:rPr>
          <w:spacing w:val="-8"/>
          <w:sz w:val="17"/>
        </w:rPr>
        <w:t>сети   </w:t>
      </w:r>
      <w:r>
        <w:rPr>
          <w:spacing w:val="-9"/>
          <w:sz w:val="17"/>
        </w:rPr>
        <w:t>Интернет   </w:t>
      </w:r>
      <w:r>
        <w:rPr>
          <w:spacing w:val="-7"/>
          <w:sz w:val="17"/>
        </w:rPr>
        <w:t>или    </w:t>
      </w:r>
      <w:r>
        <w:rPr>
          <w:spacing w:val="-5"/>
          <w:sz w:val="17"/>
        </w:rPr>
        <w:t>по    </w:t>
      </w:r>
      <w:r>
        <w:rPr>
          <w:spacing w:val="-10"/>
          <w:sz w:val="17"/>
        </w:rPr>
        <w:t>ежегодному    информационному    указа­ </w:t>
      </w:r>
      <w:r>
        <w:rPr>
          <w:spacing w:val="-9"/>
          <w:sz w:val="17"/>
        </w:rPr>
        <w:t>телю  </w:t>
      </w:r>
      <w:r>
        <w:rPr>
          <w:spacing w:val="-10"/>
          <w:sz w:val="17"/>
        </w:rPr>
        <w:t>«Национальные  стандарты»,  </w:t>
      </w:r>
      <w:r>
        <w:rPr>
          <w:spacing w:val="-9"/>
          <w:sz w:val="17"/>
        </w:rPr>
        <w:t>который  </w:t>
      </w:r>
      <w:r>
        <w:rPr>
          <w:spacing w:val="-10"/>
          <w:sz w:val="17"/>
        </w:rPr>
        <w:t>опубликован  </w:t>
      </w:r>
      <w:r>
        <w:rPr>
          <w:spacing w:val="-5"/>
          <w:sz w:val="17"/>
        </w:rPr>
        <w:t>по  </w:t>
      </w:r>
      <w:r>
        <w:rPr>
          <w:spacing w:val="-9"/>
          <w:sz w:val="17"/>
        </w:rPr>
        <w:t>состоянию  </w:t>
      </w:r>
      <w:r>
        <w:rPr>
          <w:spacing w:val="-6"/>
          <w:sz w:val="17"/>
        </w:rPr>
        <w:t>на  </w:t>
      </w:r>
      <w:r>
        <w:rPr>
          <w:sz w:val="17"/>
        </w:rPr>
        <w:t>1  </w:t>
      </w:r>
      <w:r>
        <w:rPr>
          <w:spacing w:val="-9"/>
          <w:sz w:val="17"/>
        </w:rPr>
        <w:t>января  </w:t>
      </w:r>
      <w:r>
        <w:rPr>
          <w:spacing w:val="-10"/>
          <w:sz w:val="17"/>
        </w:rPr>
        <w:t>текущего  </w:t>
      </w:r>
      <w:r>
        <w:rPr>
          <w:spacing w:val="-8"/>
          <w:sz w:val="17"/>
        </w:rPr>
        <w:t>года,  </w:t>
      </w:r>
      <w:r>
        <w:rPr>
          <w:sz w:val="17"/>
        </w:rPr>
        <w:t>и  </w:t>
      </w:r>
      <w:r>
        <w:rPr>
          <w:spacing w:val="-5"/>
          <w:sz w:val="17"/>
        </w:rPr>
        <w:t>по   </w:t>
      </w:r>
      <w:r>
        <w:rPr>
          <w:spacing w:val="-11"/>
          <w:sz w:val="17"/>
        </w:rPr>
        <w:t>выпускам ежемесячного   </w:t>
      </w:r>
      <w:r>
        <w:rPr>
          <w:spacing w:val="-10"/>
          <w:sz w:val="17"/>
        </w:rPr>
        <w:t>информационного   </w:t>
      </w:r>
      <w:r>
        <w:rPr>
          <w:spacing w:val="-9"/>
          <w:sz w:val="17"/>
        </w:rPr>
        <w:t>указателя   </w:t>
      </w:r>
      <w:r>
        <w:rPr>
          <w:spacing w:val="-10"/>
          <w:sz w:val="17"/>
        </w:rPr>
        <w:t>«Национальные   </w:t>
      </w:r>
      <w:r>
        <w:rPr>
          <w:spacing w:val="-9"/>
          <w:sz w:val="17"/>
        </w:rPr>
        <w:t>стандарты»   </w:t>
      </w:r>
      <w:r>
        <w:rPr>
          <w:spacing w:val="-6"/>
          <w:sz w:val="17"/>
        </w:rPr>
        <w:t>за   </w:t>
      </w:r>
      <w:r>
        <w:rPr>
          <w:spacing w:val="-10"/>
          <w:sz w:val="17"/>
        </w:rPr>
        <w:t>текущий   </w:t>
      </w:r>
      <w:r>
        <w:rPr>
          <w:spacing w:val="-8"/>
          <w:sz w:val="17"/>
        </w:rPr>
        <w:t>год.   Если    </w:t>
      </w:r>
      <w:r>
        <w:rPr>
          <w:spacing w:val="-9"/>
          <w:sz w:val="17"/>
        </w:rPr>
        <w:t>ссылочный    </w:t>
      </w:r>
      <w:r>
        <w:rPr>
          <w:spacing w:val="-10"/>
          <w:sz w:val="17"/>
        </w:rPr>
        <w:t>стандарт заменен   </w:t>
      </w:r>
      <w:r>
        <w:rPr>
          <w:spacing w:val="-9"/>
          <w:sz w:val="17"/>
        </w:rPr>
        <w:t>(изменен),    </w:t>
      </w:r>
      <w:r>
        <w:rPr>
          <w:spacing w:val="-6"/>
          <w:sz w:val="17"/>
        </w:rPr>
        <w:t>то    </w:t>
      </w:r>
      <w:r>
        <w:rPr>
          <w:spacing w:val="-7"/>
          <w:sz w:val="17"/>
        </w:rPr>
        <w:t>при    </w:t>
      </w:r>
      <w:r>
        <w:rPr>
          <w:spacing w:val="-10"/>
          <w:sz w:val="17"/>
        </w:rPr>
        <w:t>пользовании    настоящим    </w:t>
      </w:r>
      <w:r>
        <w:rPr>
          <w:spacing w:val="-9"/>
          <w:sz w:val="17"/>
        </w:rPr>
        <w:t>стандартом    следует    </w:t>
      </w:r>
      <w:r>
        <w:rPr>
          <w:spacing w:val="-11"/>
          <w:sz w:val="17"/>
        </w:rPr>
        <w:t>руководствоваться    </w:t>
      </w:r>
      <w:r>
        <w:rPr>
          <w:spacing w:val="-10"/>
          <w:sz w:val="17"/>
        </w:rPr>
        <w:t>заменяющим    (изменен­ </w:t>
      </w:r>
      <w:r>
        <w:rPr>
          <w:spacing w:val="-9"/>
          <w:sz w:val="17"/>
        </w:rPr>
        <w:t>ным)  </w:t>
      </w:r>
      <w:r>
        <w:rPr>
          <w:spacing w:val="-10"/>
          <w:sz w:val="17"/>
        </w:rPr>
        <w:t>стандартом.  </w:t>
      </w:r>
      <w:r>
        <w:rPr>
          <w:spacing w:val="-8"/>
          <w:sz w:val="17"/>
        </w:rPr>
        <w:t>Если  </w:t>
      </w:r>
      <w:r>
        <w:rPr>
          <w:spacing w:val="-9"/>
          <w:sz w:val="17"/>
        </w:rPr>
        <w:t>ссылочный  стандарт  </w:t>
      </w:r>
      <w:r>
        <w:rPr>
          <w:spacing w:val="-10"/>
          <w:sz w:val="17"/>
        </w:rPr>
        <w:t>отменен  </w:t>
      </w:r>
      <w:r>
        <w:rPr>
          <w:spacing w:val="-7"/>
          <w:sz w:val="17"/>
        </w:rPr>
        <w:t>без </w:t>
      </w:r>
      <w:r>
        <w:rPr>
          <w:spacing w:val="-10"/>
          <w:sz w:val="17"/>
        </w:rPr>
        <w:t>замены,  </w:t>
      </w:r>
      <w:r>
        <w:rPr>
          <w:spacing w:val="-6"/>
          <w:sz w:val="17"/>
        </w:rPr>
        <w:t>то  </w:t>
      </w:r>
      <w:r>
        <w:rPr>
          <w:spacing w:val="-9"/>
          <w:sz w:val="17"/>
        </w:rPr>
        <w:t>положение,  </w:t>
      </w:r>
      <w:r>
        <w:rPr>
          <w:sz w:val="17"/>
        </w:rPr>
        <w:t>в  </w:t>
      </w:r>
      <w:r>
        <w:rPr>
          <w:spacing w:val="-9"/>
          <w:sz w:val="17"/>
        </w:rPr>
        <w:t>котором  дана   ссылка   </w:t>
      </w:r>
      <w:r>
        <w:rPr>
          <w:spacing w:val="-6"/>
          <w:sz w:val="17"/>
        </w:rPr>
        <w:t>на   </w:t>
      </w:r>
      <w:r>
        <w:rPr>
          <w:spacing w:val="-11"/>
          <w:sz w:val="17"/>
        </w:rPr>
        <w:t>него, </w:t>
      </w:r>
      <w:r>
        <w:rPr>
          <w:spacing w:val="-10"/>
          <w:sz w:val="17"/>
        </w:rPr>
        <w:t>применяется </w:t>
      </w:r>
      <w:r>
        <w:rPr>
          <w:sz w:val="17"/>
        </w:rPr>
        <w:t>в </w:t>
      </w:r>
      <w:r>
        <w:rPr>
          <w:spacing w:val="-9"/>
          <w:sz w:val="17"/>
        </w:rPr>
        <w:t>части, </w:t>
      </w:r>
      <w:r>
        <w:rPr>
          <w:spacing w:val="-6"/>
          <w:sz w:val="17"/>
        </w:rPr>
        <w:t>не </w:t>
      </w:r>
      <w:r>
        <w:rPr>
          <w:spacing w:val="-11"/>
          <w:sz w:val="17"/>
        </w:rPr>
        <w:t>затрагивающей </w:t>
      </w:r>
      <w:r>
        <w:rPr>
          <w:spacing w:val="-8"/>
          <w:sz w:val="17"/>
        </w:rPr>
        <w:t>эту </w:t>
      </w:r>
      <w:r>
        <w:rPr>
          <w:spacing w:val="-10"/>
          <w:sz w:val="17"/>
        </w:rPr>
        <w:t>ссыпку.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94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Heading4"/>
        <w:spacing w:before="127"/>
        <w:ind w:right="105"/>
      </w:pPr>
      <w:r>
        <w:rPr>
          <w:w w:val="99"/>
        </w:rPr>
        <w:t>1</w:t>
      </w:r>
    </w:p>
    <w:p>
      <w:pPr>
        <w:spacing w:after="0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spacing w:before="94"/>
        <w:ind w:left="122" w:right="0" w:firstLine="0"/>
        <w:jc w:val="left"/>
        <w:rPr>
          <w:b/>
          <w:sz w:val="19"/>
        </w:rPr>
      </w:pPr>
      <w:r>
        <w:rPr>
          <w:b/>
          <w:sz w:val="19"/>
        </w:rPr>
        <w:t>ГОСТ 33799—2016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Heading1"/>
        <w:numPr>
          <w:ilvl w:val="0"/>
          <w:numId w:val="4"/>
        </w:numPr>
        <w:tabs>
          <w:tab w:pos="880" w:val="left" w:leader="none"/>
        </w:tabs>
        <w:spacing w:line="240" w:lineRule="auto" w:before="0" w:after="0"/>
        <w:ind w:left="636" w:right="0" w:firstLine="0"/>
        <w:jc w:val="left"/>
      </w:pPr>
      <w:bookmarkStart w:name="_TOC_250003" w:id="2"/>
      <w:r>
        <w:rPr/>
        <w:t>Термины и</w:t>
      </w:r>
      <w:r>
        <w:rPr>
          <w:spacing w:val="-11"/>
        </w:rPr>
        <w:t> </w:t>
      </w:r>
      <w:bookmarkEnd w:id="2"/>
      <w:r>
        <w:rPr/>
        <w:t>определения</w:t>
      </w:r>
    </w:p>
    <w:p>
      <w:pPr>
        <w:pStyle w:val="BodyText"/>
        <w:spacing w:line="276" w:lineRule="auto" w:before="167"/>
        <w:ind w:left="114" w:right="120" w:firstLine="521"/>
        <w:jc w:val="both"/>
      </w:pPr>
      <w:r>
        <w:rPr/>
        <w:t>В  </w:t>
      </w:r>
      <w:r>
        <w:rPr>
          <w:spacing w:val="-10"/>
        </w:rPr>
        <w:t>настоящем  </w:t>
      </w:r>
      <w:r>
        <w:rPr>
          <w:spacing w:val="-9"/>
        </w:rPr>
        <w:t>стандарте  применены  </w:t>
      </w:r>
      <w:r>
        <w:rPr>
          <w:spacing w:val="-10"/>
        </w:rPr>
        <w:t>термины  </w:t>
      </w:r>
      <w:r>
        <w:rPr>
          <w:spacing w:val="-5"/>
        </w:rPr>
        <w:t>по  </w:t>
      </w:r>
      <w:r>
        <w:rPr>
          <w:spacing w:val="-8"/>
        </w:rPr>
        <w:t>ГОСТ  </w:t>
      </w:r>
      <w:r>
        <w:rPr>
          <w:spacing w:val="-9"/>
        </w:rPr>
        <w:t>26599.  </w:t>
      </w:r>
      <w:r>
        <w:rPr>
          <w:spacing w:val="-8"/>
        </w:rPr>
        <w:t>ГОСТ  </w:t>
      </w:r>
      <w:r>
        <w:rPr>
          <w:spacing w:val="-9"/>
        </w:rPr>
        <w:t>32895.  </w:t>
      </w:r>
      <w:r>
        <w:rPr/>
        <w:t>а  </w:t>
      </w:r>
      <w:r>
        <w:rPr>
          <w:spacing w:val="-9"/>
        </w:rPr>
        <w:t>также   </w:t>
      </w:r>
      <w:r>
        <w:rPr>
          <w:spacing w:val="-10"/>
        </w:rPr>
        <w:t>следующие   термины </w:t>
      </w:r>
      <w:r>
        <w:rPr/>
        <w:t>с </w:t>
      </w:r>
      <w:r>
        <w:rPr>
          <w:spacing w:val="-10"/>
        </w:rPr>
        <w:t>соответствующими</w:t>
      </w:r>
      <w:r>
        <w:rPr>
          <w:spacing w:val="-36"/>
        </w:rPr>
        <w:t> </w:t>
      </w:r>
      <w:r>
        <w:rPr>
          <w:spacing w:val="-11"/>
        </w:rPr>
        <w:t>определениями:</w:t>
      </w:r>
    </w:p>
    <w:p>
      <w:pPr>
        <w:pStyle w:val="ListParagraph"/>
        <w:numPr>
          <w:ilvl w:val="1"/>
          <w:numId w:val="4"/>
        </w:numPr>
        <w:tabs>
          <w:tab w:pos="1092" w:val="left" w:leader="none"/>
          <w:tab w:pos="1093" w:val="left" w:leader="none"/>
        </w:tabs>
        <w:spacing w:line="202" w:lineRule="exact" w:before="0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анкеровка    </w:t>
      </w:r>
      <w:r>
        <w:rPr>
          <w:spacing w:val="-8"/>
          <w:sz w:val="19"/>
        </w:rPr>
        <w:t>ВОК:    </w:t>
      </w:r>
      <w:r>
        <w:rPr>
          <w:spacing w:val="-10"/>
          <w:sz w:val="19"/>
        </w:rPr>
        <w:t>Закрепление    </w:t>
      </w:r>
      <w:r>
        <w:rPr>
          <w:spacing w:val="-7"/>
          <w:sz w:val="19"/>
        </w:rPr>
        <w:t>ВОК    </w:t>
      </w:r>
      <w:r>
        <w:rPr>
          <w:spacing w:val="-10"/>
          <w:sz w:val="19"/>
        </w:rPr>
        <w:t>анкерами,    </w:t>
      </w:r>
      <w:r>
        <w:rPr>
          <w:spacing w:val="-11"/>
          <w:sz w:val="19"/>
        </w:rPr>
        <w:t>рассчитанными 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восприятие    нагрузки    </w:t>
      </w:r>
      <w:r>
        <w:rPr>
          <w:sz w:val="19"/>
        </w:rPr>
        <w:t>и</w:t>
      </w:r>
      <w:r>
        <w:rPr>
          <w:spacing w:val="7"/>
          <w:sz w:val="19"/>
        </w:rPr>
        <w:t> </w:t>
      </w:r>
      <w:r>
        <w:rPr>
          <w:spacing w:val="-10"/>
          <w:sz w:val="19"/>
        </w:rPr>
        <w:t>пере*</w:t>
      </w:r>
    </w:p>
    <w:p>
      <w:pPr>
        <w:pStyle w:val="BodyText"/>
        <w:spacing w:before="15"/>
        <w:ind w:left="105"/>
      </w:pPr>
      <w:r>
        <w:rPr/>
        <w:t>дачу ее опорному устройству.</w:t>
      </w:r>
    </w:p>
    <w:p>
      <w:pPr>
        <w:pStyle w:val="ListParagraph"/>
        <w:numPr>
          <w:ilvl w:val="1"/>
          <w:numId w:val="4"/>
        </w:numPr>
        <w:tabs>
          <w:tab w:pos="1173" w:val="left" w:leader="none"/>
        </w:tabs>
        <w:spacing w:line="256" w:lineRule="auto" w:before="33" w:after="0"/>
        <w:ind w:left="114" w:right="121" w:firstLine="513"/>
        <w:jc w:val="both"/>
        <w:rPr>
          <w:sz w:val="19"/>
        </w:rPr>
      </w:pPr>
      <w:r>
        <w:rPr>
          <w:spacing w:val="-11"/>
          <w:sz w:val="19"/>
        </w:rPr>
        <w:t>волоконно-оптический </w:t>
      </w:r>
      <w:r>
        <w:rPr>
          <w:spacing w:val="-9"/>
          <w:sz w:val="19"/>
        </w:rPr>
        <w:t>кабель: </w:t>
      </w:r>
      <w:r>
        <w:rPr>
          <w:spacing w:val="-8"/>
          <w:sz w:val="19"/>
        </w:rPr>
        <w:t>80К: </w:t>
      </w:r>
      <w:r>
        <w:rPr>
          <w:spacing w:val="-9"/>
          <w:sz w:val="19"/>
        </w:rPr>
        <w:t>Кабельное изделие, содержащее </w:t>
      </w:r>
      <w:r>
        <w:rPr>
          <w:spacing w:val="-10"/>
          <w:sz w:val="19"/>
        </w:rPr>
        <w:t>оптические </w:t>
      </w:r>
      <w:r>
        <w:rPr>
          <w:spacing w:val="-11"/>
          <w:sz w:val="19"/>
        </w:rPr>
        <w:t>волокна, </w:t>
      </w:r>
      <w:r>
        <w:rPr>
          <w:spacing w:val="-10"/>
          <w:sz w:val="19"/>
        </w:rPr>
        <w:t>предназначенные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передачи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информации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помощью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световых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сигналов.</w:t>
      </w:r>
    </w:p>
    <w:p>
      <w:pPr>
        <w:pStyle w:val="ListParagraph"/>
        <w:numPr>
          <w:ilvl w:val="1"/>
          <w:numId w:val="4"/>
        </w:numPr>
        <w:tabs>
          <w:tab w:pos="1089" w:val="left" w:leader="none"/>
        </w:tabs>
        <w:spacing w:line="276" w:lineRule="auto" w:before="0" w:after="0"/>
        <w:ind w:left="114" w:right="125" w:firstLine="513"/>
        <w:jc w:val="both"/>
        <w:rPr>
          <w:sz w:val="19"/>
        </w:rPr>
      </w:pPr>
      <w:r>
        <w:rPr>
          <w:spacing w:val="-10"/>
          <w:sz w:val="19"/>
        </w:rPr>
        <w:t>заказчик:   Организация    (юридическое    </w:t>
      </w:r>
      <w:r>
        <w:rPr>
          <w:spacing w:val="-9"/>
          <w:sz w:val="19"/>
        </w:rPr>
        <w:t>лицо,   фирма),   которая   </w:t>
      </w:r>
      <w:r>
        <w:rPr>
          <w:spacing w:val="-10"/>
          <w:sz w:val="19"/>
        </w:rPr>
        <w:t>обратилась    </w:t>
      </w:r>
      <w:r>
        <w:rPr>
          <w:sz w:val="19"/>
        </w:rPr>
        <w:t>к   </w:t>
      </w:r>
      <w:r>
        <w:rPr>
          <w:spacing w:val="-10"/>
          <w:sz w:val="19"/>
        </w:rPr>
        <w:t>другой   </w:t>
      </w:r>
      <w:r>
        <w:rPr>
          <w:spacing w:val="-11"/>
          <w:sz w:val="19"/>
        </w:rPr>
        <w:t>организации  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заявкой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(заказом)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выполнение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каких-либо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работ,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услуг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заключила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договор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выполнение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работ.</w:t>
      </w:r>
    </w:p>
    <w:p>
      <w:pPr>
        <w:pStyle w:val="ListParagraph"/>
        <w:numPr>
          <w:ilvl w:val="1"/>
          <w:numId w:val="4"/>
        </w:numPr>
        <w:tabs>
          <w:tab w:pos="1100" w:val="left" w:leader="none"/>
        </w:tabs>
        <w:spacing w:line="202" w:lineRule="exact" w:before="0" w:after="0"/>
        <w:ind w:left="1099" w:right="0" w:hanging="472"/>
        <w:jc w:val="both"/>
        <w:rPr>
          <w:sz w:val="19"/>
        </w:rPr>
      </w:pPr>
      <w:r>
        <w:rPr>
          <w:spacing w:val="-9"/>
          <w:sz w:val="19"/>
        </w:rPr>
        <w:t>линия    </w:t>
      </w:r>
      <w:r>
        <w:rPr>
          <w:spacing w:val="-11"/>
          <w:sz w:val="19"/>
        </w:rPr>
        <w:t>электропередачи     </w:t>
      </w:r>
      <w:r>
        <w:rPr>
          <w:spacing w:val="-10"/>
          <w:sz w:val="19"/>
        </w:rPr>
        <w:t>напряжением     </w:t>
      </w:r>
      <w:r>
        <w:rPr>
          <w:spacing w:val="-9"/>
          <w:sz w:val="19"/>
        </w:rPr>
        <w:t>выше    </w:t>
      </w:r>
      <w:r>
        <w:rPr>
          <w:spacing w:val="-8"/>
          <w:sz w:val="19"/>
        </w:rPr>
        <w:t>1000    </w:t>
      </w:r>
      <w:r>
        <w:rPr>
          <w:spacing w:val="-5"/>
          <w:sz w:val="19"/>
        </w:rPr>
        <w:t>В:    </w:t>
      </w:r>
      <w:r>
        <w:rPr>
          <w:spacing w:val="-9"/>
          <w:sz w:val="19"/>
        </w:rPr>
        <w:t>Линия    </w:t>
      </w:r>
      <w:r>
        <w:rPr>
          <w:spacing w:val="-11"/>
          <w:sz w:val="19"/>
        </w:rPr>
        <w:t>электропередачи  </w:t>
      </w:r>
      <w:r>
        <w:rPr>
          <w:spacing w:val="12"/>
          <w:sz w:val="19"/>
        </w:rPr>
        <w:t> </w:t>
      </w:r>
      <w:r>
        <w:rPr>
          <w:spacing w:val="-11"/>
          <w:sz w:val="19"/>
        </w:rPr>
        <w:t>автоблокировки</w:t>
      </w:r>
    </w:p>
    <w:p>
      <w:pPr>
        <w:pStyle w:val="BodyText"/>
        <w:spacing w:line="276" w:lineRule="auto" w:before="16"/>
        <w:ind w:left="114" w:right="159"/>
      </w:pPr>
      <w:r>
        <w:rPr>
          <w:spacing w:val="-7"/>
        </w:rPr>
        <w:t>или </w:t>
      </w:r>
      <w:r>
        <w:rPr>
          <w:spacing w:val="-9"/>
        </w:rPr>
        <w:t>линия  </w:t>
      </w:r>
      <w:r>
        <w:rPr>
          <w:spacing w:val="-11"/>
        </w:rPr>
        <w:t>электропередачи  </w:t>
      </w:r>
      <w:r>
        <w:rPr>
          <w:spacing w:val="-10"/>
        </w:rPr>
        <w:t>продольного  </w:t>
      </w:r>
      <w:r>
        <w:rPr>
          <w:spacing w:val="-11"/>
        </w:rPr>
        <w:t>электроснабжения  </w:t>
      </w:r>
      <w:r>
        <w:rPr>
          <w:spacing w:val="-10"/>
        </w:rPr>
        <w:t>напряжением   </w:t>
      </w:r>
      <w:r>
        <w:rPr>
          <w:spacing w:val="-9"/>
        </w:rPr>
        <w:t>выше   </w:t>
      </w:r>
      <w:r>
        <w:rPr>
          <w:spacing w:val="-8"/>
        </w:rPr>
        <w:t>1000   </w:t>
      </w:r>
      <w:r>
        <w:rPr>
          <w:spacing w:val="-5"/>
        </w:rPr>
        <w:t>В.   </w:t>
      </w:r>
      <w:r>
        <w:rPr>
          <w:spacing w:val="-10"/>
        </w:rPr>
        <w:t>подвешенная   </w:t>
      </w:r>
      <w:r>
        <w:rPr>
          <w:spacing w:val="-11"/>
        </w:rPr>
        <w:t>на </w:t>
      </w:r>
      <w:r>
        <w:rPr>
          <w:spacing w:val="-10"/>
        </w:rPr>
        <w:t>опорах </w:t>
      </w:r>
      <w:r>
        <w:rPr>
          <w:spacing w:val="-9"/>
        </w:rPr>
        <w:t>контактной </w:t>
      </w:r>
      <w:r>
        <w:rPr>
          <w:spacing w:val="-8"/>
        </w:rPr>
        <w:t>сети </w:t>
      </w:r>
      <w:r>
        <w:rPr>
          <w:spacing w:val="-9"/>
        </w:rPr>
        <w:t>железной </w:t>
      </w:r>
      <w:r>
        <w:rPr>
          <w:spacing w:val="-10"/>
        </w:rPr>
        <w:t>дороги </w:t>
      </w:r>
      <w:r>
        <w:rPr>
          <w:spacing w:val="-7"/>
        </w:rPr>
        <w:t>или </w:t>
      </w:r>
      <w:r>
        <w:rPr>
          <w:spacing w:val="-6"/>
        </w:rPr>
        <w:t>на </w:t>
      </w:r>
      <w:r>
        <w:rPr>
          <w:spacing w:val="-10"/>
        </w:rPr>
        <w:t>самостоятельных опорах </w:t>
      </w:r>
      <w:r>
        <w:rPr>
          <w:spacing w:val="-9"/>
        </w:rPr>
        <w:t>вдоль железной </w:t>
      </w:r>
      <w:r>
        <w:rPr>
          <w:spacing w:val="-11"/>
        </w:rPr>
        <w:t>дороги.</w:t>
      </w:r>
    </w:p>
    <w:p>
      <w:pPr>
        <w:pStyle w:val="ListParagraph"/>
        <w:numPr>
          <w:ilvl w:val="1"/>
          <w:numId w:val="4"/>
        </w:numPr>
        <w:tabs>
          <w:tab w:pos="960" w:val="left" w:leader="none"/>
        </w:tabs>
        <w:spacing w:line="202" w:lineRule="exact" w:before="0" w:after="0"/>
        <w:ind w:left="959" w:right="0" w:hanging="332"/>
        <w:jc w:val="left"/>
        <w:rPr>
          <w:sz w:val="19"/>
        </w:rPr>
      </w:pPr>
      <w:r>
        <w:rPr>
          <w:spacing w:val="-10"/>
          <w:sz w:val="19"/>
        </w:rPr>
        <w:t>оптическая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кабельная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муфта: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Устройство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соединения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двух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более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оптических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кабелей.</w:t>
      </w:r>
    </w:p>
    <w:p>
      <w:pPr>
        <w:pStyle w:val="ListParagraph"/>
        <w:numPr>
          <w:ilvl w:val="1"/>
          <w:numId w:val="4"/>
        </w:numPr>
        <w:tabs>
          <w:tab w:pos="1151" w:val="left" w:leader="none"/>
        </w:tabs>
        <w:spacing w:line="276" w:lineRule="auto" w:before="15" w:after="0"/>
        <w:ind w:left="114" w:right="174" w:firstLine="513"/>
        <w:jc w:val="both"/>
        <w:rPr>
          <w:sz w:val="19"/>
        </w:rPr>
      </w:pPr>
      <w:r>
        <w:rPr>
          <w:spacing w:val="-9"/>
          <w:sz w:val="19"/>
        </w:rPr>
        <w:t>подрядчик:    </w:t>
      </w:r>
      <w:r>
        <w:rPr>
          <w:spacing w:val="-11"/>
          <w:sz w:val="19"/>
        </w:rPr>
        <w:t>Специализированная    организация,    </w:t>
      </w:r>
      <w:r>
        <w:rPr>
          <w:spacing w:val="-10"/>
          <w:sz w:val="19"/>
        </w:rPr>
        <w:t>выполняющая    работы    </w:t>
      </w:r>
      <w:r>
        <w:rPr>
          <w:spacing w:val="-6"/>
          <w:sz w:val="19"/>
        </w:rPr>
        <w:t>на     </w:t>
      </w:r>
      <w:r>
        <w:rPr>
          <w:spacing w:val="-10"/>
          <w:sz w:val="19"/>
        </w:rPr>
        <w:t>основании     </w:t>
      </w:r>
      <w:r>
        <w:rPr>
          <w:spacing w:val="-11"/>
          <w:sz w:val="19"/>
        </w:rPr>
        <w:t>догово­ </w:t>
      </w:r>
      <w:r>
        <w:rPr>
          <w:spacing w:val="-8"/>
          <w:sz w:val="19"/>
        </w:rPr>
        <w:t>ров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подряда.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</w:tabs>
        <w:spacing w:line="202" w:lineRule="exact" w:before="0" w:after="0"/>
        <w:ind w:left="1179" w:right="0" w:hanging="552"/>
        <w:jc w:val="both"/>
        <w:rPr>
          <w:sz w:val="19"/>
        </w:rPr>
      </w:pPr>
      <w:r>
        <w:rPr>
          <w:spacing w:val="-10"/>
          <w:sz w:val="19"/>
        </w:rPr>
        <w:t>самонесущий      </w:t>
      </w:r>
      <w:r>
        <w:rPr>
          <w:spacing w:val="-11"/>
          <w:sz w:val="19"/>
        </w:rPr>
        <w:t>волоконно-оптический      </w:t>
      </w:r>
      <w:r>
        <w:rPr>
          <w:spacing w:val="-9"/>
          <w:sz w:val="19"/>
        </w:rPr>
        <w:t>кабель:      </w:t>
      </w:r>
      <w:r>
        <w:rPr>
          <w:spacing w:val="-10"/>
          <w:sz w:val="19"/>
        </w:rPr>
        <w:t>Волоконно-оптический      </w:t>
      </w:r>
      <w:r>
        <w:rPr>
          <w:spacing w:val="-9"/>
          <w:sz w:val="19"/>
        </w:rPr>
        <w:t>кабель      </w:t>
      </w:r>
      <w:r>
        <w:rPr>
          <w:sz w:val="19"/>
        </w:rPr>
        <w:t>с   </w:t>
      </w:r>
      <w:r>
        <w:rPr>
          <w:spacing w:val="45"/>
          <w:sz w:val="19"/>
        </w:rPr>
        <w:t> </w:t>
      </w:r>
      <w:r>
        <w:rPr>
          <w:spacing w:val="-11"/>
          <w:sz w:val="19"/>
        </w:rPr>
        <w:t>армирующи­</w:t>
      </w:r>
    </w:p>
    <w:p>
      <w:pPr>
        <w:pStyle w:val="BodyText"/>
        <w:tabs>
          <w:tab w:pos="547" w:val="left" w:leader="none"/>
          <w:tab w:pos="1788" w:val="left" w:leader="none"/>
          <w:tab w:pos="3233" w:val="left" w:leader="none"/>
          <w:tab w:pos="3623" w:val="left" w:leader="none"/>
          <w:tab w:pos="5385" w:val="left" w:leader="none"/>
          <w:tab w:pos="6212" w:val="left" w:leader="none"/>
          <w:tab w:pos="6720" w:val="left" w:leader="none"/>
          <w:tab w:pos="8080" w:val="left" w:leader="none"/>
          <w:tab w:pos="8797" w:val="left" w:leader="none"/>
        </w:tabs>
        <w:spacing w:line="276" w:lineRule="auto" w:before="16"/>
        <w:ind w:left="114" w:right="162"/>
      </w:pPr>
      <w:r>
        <w:rPr>
          <w:spacing w:val="-5"/>
        </w:rPr>
        <w:t>ми</w:t>
        <w:tab/>
      </w:r>
      <w:r>
        <w:rPr>
          <w:spacing w:val="-10"/>
        </w:rPr>
        <w:t>элементами,</w:t>
        <w:tab/>
      </w:r>
      <w:r>
        <w:rPr>
          <w:spacing w:val="-11"/>
        </w:rPr>
        <w:t>выполненными</w:t>
        <w:tab/>
      </w:r>
      <w:r>
        <w:rPr>
          <w:spacing w:val="-5"/>
        </w:rPr>
        <w:t>из</w:t>
        <w:tab/>
      </w:r>
      <w:r>
        <w:rPr>
          <w:spacing w:val="-10"/>
        </w:rPr>
        <w:t>стеклопластиковых</w:t>
        <w:tab/>
      </w:r>
      <w:r>
        <w:rPr>
          <w:spacing w:val="-9"/>
        </w:rPr>
        <w:t>прутков</w:t>
        <w:tab/>
      </w:r>
      <w:r>
        <w:rPr>
          <w:spacing w:val="-7"/>
        </w:rPr>
        <w:t>или</w:t>
        <w:tab/>
      </w:r>
      <w:r>
        <w:rPr>
          <w:spacing w:val="-10"/>
        </w:rPr>
        <w:t>синтетических</w:t>
        <w:tab/>
        <w:t>нитей,</w:t>
        <w:tab/>
        <w:t>предназна­ </w:t>
      </w:r>
      <w:r>
        <w:rPr>
          <w:spacing w:val="-9"/>
        </w:rPr>
        <w:t>ченный</w:t>
      </w:r>
      <w:r>
        <w:rPr>
          <w:spacing w:val="-18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9"/>
        </w:rPr>
        <w:t>подвески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опорах</w:t>
      </w:r>
      <w:r>
        <w:rPr>
          <w:spacing w:val="-19"/>
        </w:rPr>
        <w:t> </w:t>
      </w:r>
      <w:r>
        <w:rPr>
          <w:spacing w:val="-9"/>
        </w:rPr>
        <w:t>линий</w:t>
      </w:r>
      <w:r>
        <w:rPr>
          <w:spacing w:val="-19"/>
        </w:rPr>
        <w:t> </w:t>
      </w:r>
      <w:r>
        <w:rPr>
          <w:spacing w:val="-9"/>
        </w:rPr>
        <w:t>связи,</w:t>
      </w:r>
      <w:r>
        <w:rPr>
          <w:spacing w:val="-18"/>
        </w:rPr>
        <w:t> </w:t>
      </w:r>
      <w:r>
        <w:rPr>
          <w:spacing w:val="-9"/>
        </w:rPr>
        <w:t>контактной</w:t>
      </w:r>
      <w:r>
        <w:rPr>
          <w:spacing w:val="-18"/>
        </w:rPr>
        <w:t> </w:t>
      </w:r>
      <w:r>
        <w:rPr>
          <w:spacing w:val="-8"/>
        </w:rPr>
        <w:t>сети</w:t>
      </w:r>
      <w:r>
        <w:rPr>
          <w:spacing w:val="-18"/>
        </w:rPr>
        <w:t> </w:t>
      </w:r>
      <w:r>
        <w:rPr>
          <w:spacing w:val="-9"/>
        </w:rPr>
        <w:t>железных</w:t>
      </w:r>
      <w:r>
        <w:rPr>
          <w:spacing w:val="-18"/>
        </w:rPr>
        <w:t> </w:t>
      </w:r>
      <w:r>
        <w:rPr>
          <w:spacing w:val="-10"/>
        </w:rPr>
        <w:t>дорог,</w:t>
      </w:r>
      <w:r>
        <w:rPr>
          <w:spacing w:val="-19"/>
        </w:rPr>
        <w:t> </w:t>
      </w:r>
      <w:r>
        <w:rPr>
          <w:spacing w:val="-9"/>
        </w:rPr>
        <w:t>линий</w:t>
      </w:r>
      <w:r>
        <w:rPr>
          <w:spacing w:val="-19"/>
        </w:rPr>
        <w:t> </w:t>
      </w:r>
      <w:r>
        <w:rPr>
          <w:spacing w:val="-11"/>
        </w:rPr>
        <w:t>электропередачи.</w:t>
      </w:r>
    </w:p>
    <w:p>
      <w:pPr>
        <w:pStyle w:val="ListParagraph"/>
        <w:numPr>
          <w:ilvl w:val="1"/>
          <w:numId w:val="4"/>
        </w:numPr>
        <w:tabs>
          <w:tab w:pos="1105" w:val="left" w:leader="none"/>
          <w:tab w:pos="1107" w:val="left" w:leader="none"/>
        </w:tabs>
        <w:spacing w:line="202" w:lineRule="exact" w:before="0" w:after="0"/>
        <w:ind w:left="1106" w:right="0" w:hanging="479"/>
        <w:jc w:val="left"/>
        <w:rPr>
          <w:sz w:val="19"/>
        </w:rPr>
      </w:pPr>
      <w:r>
        <w:rPr>
          <w:spacing w:val="-9"/>
          <w:sz w:val="19"/>
        </w:rPr>
        <w:t>стрела   </w:t>
      </w:r>
      <w:r>
        <w:rPr>
          <w:spacing w:val="-3"/>
          <w:sz w:val="19"/>
        </w:rPr>
        <w:t> </w:t>
      </w:r>
      <w:r>
        <w:rPr>
          <w:spacing w:val="-9"/>
          <w:sz w:val="19"/>
        </w:rPr>
        <w:t>провеса   </w:t>
      </w:r>
      <w:r>
        <w:rPr>
          <w:spacing w:val="-3"/>
          <w:sz w:val="19"/>
        </w:rPr>
        <w:t> </w:t>
      </w:r>
      <w:r>
        <w:rPr>
          <w:spacing w:val="-9"/>
          <w:sz w:val="19"/>
        </w:rPr>
        <w:t>провода   </w:t>
      </w:r>
      <w:r>
        <w:rPr>
          <w:spacing w:val="-3"/>
          <w:sz w:val="19"/>
        </w:rPr>
        <w:t> </w:t>
      </w:r>
      <w:r>
        <w:rPr>
          <w:spacing w:val="-9"/>
          <w:sz w:val="19"/>
        </w:rPr>
        <w:t>(кабеля):   </w:t>
      </w:r>
      <w:r>
        <w:rPr>
          <w:spacing w:val="-3"/>
          <w:sz w:val="19"/>
        </w:rPr>
        <w:t> </w:t>
      </w:r>
      <w:r>
        <w:rPr>
          <w:spacing w:val="-10"/>
          <w:sz w:val="19"/>
        </w:rPr>
        <w:t>Вертикальное   </w:t>
      </w:r>
      <w:r>
        <w:rPr>
          <w:sz w:val="19"/>
        </w:rPr>
        <w:t> </w:t>
      </w:r>
      <w:r>
        <w:rPr>
          <w:spacing w:val="-10"/>
          <w:sz w:val="19"/>
        </w:rPr>
        <w:t>расстояние   </w:t>
      </w:r>
      <w:r>
        <w:rPr>
          <w:sz w:val="19"/>
        </w:rPr>
        <w:t> </w:t>
      </w:r>
      <w:r>
        <w:rPr>
          <w:spacing w:val="-8"/>
          <w:sz w:val="19"/>
        </w:rPr>
        <w:t>между   </w:t>
      </w:r>
      <w:r>
        <w:rPr>
          <w:spacing w:val="-6"/>
          <w:sz w:val="19"/>
        </w:rPr>
        <w:t> </w:t>
      </w:r>
      <w:r>
        <w:rPr>
          <w:spacing w:val="-10"/>
          <w:sz w:val="19"/>
        </w:rPr>
        <w:t>низшей   </w:t>
      </w:r>
      <w:r>
        <w:rPr>
          <w:sz w:val="19"/>
        </w:rPr>
        <w:t> </w:t>
      </w:r>
      <w:r>
        <w:rPr>
          <w:spacing w:val="-10"/>
          <w:sz w:val="19"/>
        </w:rPr>
        <w:t>точкой   </w:t>
      </w:r>
      <w:r>
        <w:rPr>
          <w:spacing w:val="-2"/>
          <w:sz w:val="19"/>
        </w:rPr>
        <w:t> </w:t>
      </w:r>
      <w:r>
        <w:rPr>
          <w:spacing w:val="-10"/>
          <w:sz w:val="19"/>
        </w:rPr>
        <w:t>провода</w:t>
      </w:r>
    </w:p>
    <w:p>
      <w:pPr>
        <w:pStyle w:val="BodyText"/>
        <w:spacing w:before="15"/>
        <w:ind w:left="114"/>
      </w:pPr>
      <w:r>
        <w:rPr/>
        <w:t>(кабеля) в пролете и прямой, соединяющей точки его крепления на опорах.</w:t>
      </w:r>
    </w:p>
    <w:p>
      <w:pPr>
        <w:pStyle w:val="ListParagraph"/>
        <w:numPr>
          <w:ilvl w:val="1"/>
          <w:numId w:val="4"/>
        </w:numPr>
        <w:tabs>
          <w:tab w:pos="1082" w:val="left" w:leader="none"/>
        </w:tabs>
        <w:spacing w:line="256" w:lineRule="auto" w:before="33" w:after="0"/>
        <w:ind w:left="114" w:right="161" w:firstLine="513"/>
        <w:jc w:val="both"/>
        <w:rPr>
          <w:sz w:val="19"/>
        </w:rPr>
      </w:pPr>
      <w:r>
        <w:rPr>
          <w:spacing w:val="-10"/>
          <w:sz w:val="19"/>
        </w:rPr>
        <w:t>строительная </w:t>
      </w:r>
      <w:r>
        <w:rPr>
          <w:spacing w:val="-9"/>
          <w:sz w:val="19"/>
        </w:rPr>
        <w:t>длина </w:t>
      </w:r>
      <w:r>
        <w:rPr>
          <w:spacing w:val="-8"/>
          <w:sz w:val="19"/>
        </w:rPr>
        <w:t>ВОК: </w:t>
      </w:r>
      <w:r>
        <w:rPr>
          <w:spacing w:val="-11"/>
          <w:sz w:val="19"/>
        </w:rPr>
        <w:t>Нормированная </w:t>
      </w:r>
      <w:r>
        <w:rPr>
          <w:spacing w:val="-9"/>
          <w:sz w:val="19"/>
        </w:rPr>
        <w:t>длина  кабельного  изделия  </w:t>
      </w:r>
      <w:r>
        <w:rPr>
          <w:sz w:val="19"/>
        </w:rPr>
        <w:t>в  </w:t>
      </w:r>
      <w:r>
        <w:rPr>
          <w:spacing w:val="-9"/>
          <w:sz w:val="19"/>
        </w:rPr>
        <w:t>одном  </w:t>
      </w:r>
      <w:r>
        <w:rPr>
          <w:spacing w:val="-10"/>
          <w:sz w:val="19"/>
        </w:rPr>
        <w:t>отрезке,  уста­  новленная </w:t>
      </w:r>
      <w:r>
        <w:rPr>
          <w:spacing w:val="-9"/>
          <w:sz w:val="19"/>
        </w:rPr>
        <w:t>стандартом </w:t>
      </w:r>
      <w:r>
        <w:rPr>
          <w:spacing w:val="-7"/>
          <w:sz w:val="19"/>
        </w:rPr>
        <w:t>или </w:t>
      </w:r>
      <w:r>
        <w:rPr>
          <w:spacing w:val="-11"/>
          <w:sz w:val="19"/>
        </w:rPr>
        <w:t>техническими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условиями.</w:t>
      </w:r>
    </w:p>
    <w:p>
      <w:pPr>
        <w:pStyle w:val="ListParagraph"/>
        <w:numPr>
          <w:ilvl w:val="1"/>
          <w:numId w:val="4"/>
        </w:numPr>
        <w:tabs>
          <w:tab w:pos="1212" w:val="left" w:leader="none"/>
        </w:tabs>
        <w:spacing w:line="264" w:lineRule="auto" w:before="0" w:after="0"/>
        <w:ind w:left="114" w:right="122" w:firstLine="513"/>
        <w:jc w:val="both"/>
        <w:rPr>
          <w:sz w:val="19"/>
        </w:rPr>
      </w:pPr>
      <w:r>
        <w:rPr>
          <w:spacing w:val="-11"/>
          <w:sz w:val="19"/>
        </w:rPr>
        <w:t>технологическая  </w:t>
      </w:r>
      <w:r>
        <w:rPr>
          <w:spacing w:val="-8"/>
          <w:sz w:val="19"/>
        </w:rPr>
        <w:t>карта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подвеску   </w:t>
      </w:r>
      <w:r>
        <w:rPr>
          <w:spacing w:val="-8"/>
          <w:sz w:val="19"/>
        </w:rPr>
        <w:t>ВОК:   </w:t>
      </w:r>
      <w:r>
        <w:rPr>
          <w:spacing w:val="-9"/>
          <w:sz w:val="19"/>
        </w:rPr>
        <w:t>Форма   </w:t>
      </w:r>
      <w:r>
        <w:rPr>
          <w:spacing w:val="-11"/>
          <w:sz w:val="19"/>
        </w:rPr>
        <w:t>технологической   документации,   </w:t>
      </w:r>
      <w:r>
        <w:rPr>
          <w:sz w:val="19"/>
        </w:rPr>
        <w:t>в   </w:t>
      </w:r>
      <w:r>
        <w:rPr>
          <w:spacing w:val="-10"/>
          <w:sz w:val="19"/>
        </w:rPr>
        <w:t>которой записан  </w:t>
      </w:r>
      <w:r>
        <w:rPr>
          <w:spacing w:val="-9"/>
          <w:sz w:val="19"/>
        </w:rPr>
        <w:t>весь  процесс  подвески  </w:t>
      </w:r>
      <w:r>
        <w:rPr>
          <w:spacing w:val="-8"/>
          <w:sz w:val="19"/>
        </w:rPr>
        <w:t>ВОК.  </w:t>
      </w:r>
      <w:r>
        <w:rPr>
          <w:spacing w:val="-9"/>
          <w:sz w:val="19"/>
        </w:rPr>
        <w:t>указаны  </w:t>
      </w:r>
      <w:r>
        <w:rPr>
          <w:spacing w:val="-10"/>
          <w:sz w:val="19"/>
        </w:rPr>
        <w:t>операции  </w:t>
      </w:r>
      <w:r>
        <w:rPr>
          <w:sz w:val="19"/>
        </w:rPr>
        <w:t>и  </w:t>
      </w:r>
      <w:r>
        <w:rPr>
          <w:spacing w:val="-5"/>
          <w:sz w:val="19"/>
        </w:rPr>
        <w:t>их  </w:t>
      </w:r>
      <w:r>
        <w:rPr>
          <w:spacing w:val="-9"/>
          <w:sz w:val="19"/>
        </w:rPr>
        <w:t>составные  части,   материалы,   </w:t>
      </w:r>
      <w:r>
        <w:rPr>
          <w:spacing w:val="-10"/>
          <w:sz w:val="19"/>
        </w:rPr>
        <w:t>производ­   </w:t>
      </w:r>
      <w:r>
        <w:rPr>
          <w:spacing w:val="-9"/>
          <w:sz w:val="19"/>
        </w:rPr>
        <w:t>ственное  </w:t>
      </w:r>
      <w:r>
        <w:rPr>
          <w:spacing w:val="-11"/>
          <w:sz w:val="19"/>
        </w:rPr>
        <w:t>оборудование  </w:t>
      </w:r>
      <w:r>
        <w:rPr>
          <w:sz w:val="19"/>
        </w:rPr>
        <w:t>и  </w:t>
      </w:r>
      <w:r>
        <w:rPr>
          <w:spacing w:val="-11"/>
          <w:sz w:val="19"/>
        </w:rPr>
        <w:t>технологические  </w:t>
      </w:r>
      <w:r>
        <w:rPr>
          <w:spacing w:val="-10"/>
          <w:sz w:val="19"/>
        </w:rPr>
        <w:t>режимы,  необходимые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выполнения   </w:t>
      </w:r>
      <w:r>
        <w:rPr>
          <w:spacing w:val="-9"/>
          <w:sz w:val="19"/>
        </w:rPr>
        <w:t>подвески   </w:t>
      </w:r>
      <w:r>
        <w:rPr>
          <w:spacing w:val="-11"/>
          <w:sz w:val="19"/>
        </w:rPr>
        <w:t>время, </w:t>
      </w:r>
      <w:r>
        <w:rPr>
          <w:spacing w:val="-10"/>
          <w:sz w:val="19"/>
        </w:rPr>
        <w:t>квалификация </w:t>
      </w:r>
      <w:r>
        <w:rPr>
          <w:spacing w:val="-11"/>
          <w:sz w:val="19"/>
        </w:rPr>
        <w:t>работников.</w:t>
      </w:r>
    </w:p>
    <w:p>
      <w:pPr>
        <w:pStyle w:val="ListParagraph"/>
        <w:numPr>
          <w:ilvl w:val="1"/>
          <w:numId w:val="4"/>
        </w:numPr>
        <w:tabs>
          <w:tab w:pos="1185" w:val="left" w:leader="none"/>
        </w:tabs>
        <w:spacing w:line="256" w:lineRule="auto" w:before="11" w:after="0"/>
        <w:ind w:left="105" w:right="163" w:firstLine="522"/>
        <w:jc w:val="both"/>
        <w:rPr>
          <w:sz w:val="19"/>
        </w:rPr>
      </w:pPr>
      <w:r>
        <w:rPr>
          <w:spacing w:val="-10"/>
          <w:sz w:val="19"/>
        </w:rPr>
        <w:t>трасса  </w:t>
      </w:r>
      <w:r>
        <w:rPr>
          <w:spacing w:val="-9"/>
          <w:sz w:val="19"/>
        </w:rPr>
        <w:t>линии  </w:t>
      </w:r>
      <w:r>
        <w:rPr>
          <w:spacing w:val="-11"/>
          <w:sz w:val="19"/>
        </w:rPr>
        <w:t>электропередачи  </w:t>
      </w:r>
      <w:r>
        <w:rPr>
          <w:spacing w:val="-10"/>
          <w:sz w:val="19"/>
        </w:rPr>
        <w:t>напряжением  </w:t>
      </w:r>
      <w:r>
        <w:rPr>
          <w:spacing w:val="-9"/>
          <w:sz w:val="19"/>
        </w:rPr>
        <w:t>выше   </w:t>
      </w:r>
      <w:r>
        <w:rPr>
          <w:spacing w:val="-8"/>
          <w:sz w:val="19"/>
        </w:rPr>
        <w:t>1000   </w:t>
      </w:r>
      <w:r>
        <w:rPr>
          <w:spacing w:val="-5"/>
          <w:sz w:val="19"/>
        </w:rPr>
        <w:t>В:   </w:t>
      </w:r>
      <w:r>
        <w:rPr>
          <w:spacing w:val="-9"/>
          <w:sz w:val="19"/>
        </w:rPr>
        <w:t>Положение   проекции   </w:t>
      </w:r>
      <w:r>
        <w:rPr>
          <w:spacing w:val="-8"/>
          <w:sz w:val="19"/>
        </w:rPr>
        <w:t>оси   </w:t>
      </w:r>
      <w:r>
        <w:rPr>
          <w:spacing w:val="-11"/>
          <w:sz w:val="19"/>
        </w:rPr>
        <w:t>воз­ </w:t>
      </w:r>
      <w:r>
        <w:rPr>
          <w:spacing w:val="-10"/>
          <w:sz w:val="19"/>
        </w:rPr>
        <w:t>душной </w:t>
      </w:r>
      <w:r>
        <w:rPr>
          <w:spacing w:val="-9"/>
          <w:sz w:val="19"/>
        </w:rPr>
        <w:t>линии </w:t>
      </w:r>
      <w:r>
        <w:rPr>
          <w:spacing w:val="-11"/>
          <w:sz w:val="19"/>
        </w:rPr>
        <w:t>электропередачи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поверхности</w:t>
      </w:r>
      <w:r>
        <w:rPr>
          <w:spacing w:val="-40"/>
          <w:sz w:val="19"/>
        </w:rPr>
        <w:t> </w:t>
      </w:r>
      <w:r>
        <w:rPr>
          <w:spacing w:val="-11"/>
          <w:sz w:val="19"/>
        </w:rPr>
        <w:t>земли.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9" w:lineRule="auto" w:before="0" w:after="0"/>
        <w:ind w:left="636" w:right="3868" w:hanging="9"/>
        <w:jc w:val="left"/>
      </w:pPr>
      <w:bookmarkStart w:name="_TOC_250002" w:id="3"/>
      <w:r>
        <w:rPr/>
        <w:t>Общие требования к подвеске самонесущего волоконно-оптического</w:t>
      </w:r>
      <w:r>
        <w:rPr>
          <w:spacing w:val="-21"/>
        </w:rPr>
        <w:t> </w:t>
      </w:r>
      <w:bookmarkEnd w:id="3"/>
      <w:r>
        <w:rPr/>
        <w:t>кабеля</w:t>
      </w:r>
    </w:p>
    <w:p>
      <w:pPr>
        <w:pStyle w:val="ListParagraph"/>
        <w:numPr>
          <w:ilvl w:val="1"/>
          <w:numId w:val="4"/>
        </w:numPr>
        <w:tabs>
          <w:tab w:pos="960" w:val="left" w:leader="none"/>
        </w:tabs>
        <w:spacing w:line="256" w:lineRule="auto" w:before="173" w:after="0"/>
        <w:ind w:left="636" w:right="3360" w:hanging="9"/>
        <w:jc w:val="left"/>
        <w:rPr>
          <w:sz w:val="19"/>
        </w:rPr>
      </w:pPr>
      <w:r>
        <w:rPr>
          <w:spacing w:val="-9"/>
          <w:sz w:val="19"/>
        </w:rPr>
        <w:t>Требования</w:t>
      </w:r>
      <w:r>
        <w:rPr>
          <w:spacing w:val="-16"/>
          <w:sz w:val="19"/>
        </w:rPr>
        <w:t> </w:t>
      </w:r>
      <w:r>
        <w:rPr>
          <w:sz w:val="19"/>
        </w:rPr>
        <w:t>к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подвеске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самонесущего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волоконно-оптического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кабеля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опорах </w:t>
      </w:r>
      <w:r>
        <w:rPr>
          <w:spacing w:val="-9"/>
          <w:sz w:val="19"/>
        </w:rPr>
        <w:t>контактной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сети</w:t>
      </w:r>
    </w:p>
    <w:p>
      <w:pPr>
        <w:pStyle w:val="ListParagraph"/>
        <w:numPr>
          <w:ilvl w:val="2"/>
          <w:numId w:val="4"/>
        </w:numPr>
        <w:tabs>
          <w:tab w:pos="1221" w:val="left" w:leader="none"/>
        </w:tabs>
        <w:spacing w:line="256" w:lineRule="auto" w:before="126" w:after="0"/>
        <w:ind w:left="105" w:right="124" w:firstLine="512"/>
        <w:jc w:val="both"/>
        <w:rPr>
          <w:sz w:val="19"/>
        </w:rPr>
      </w:pPr>
      <w:r>
        <w:rPr>
          <w:spacing w:val="-9"/>
          <w:sz w:val="19"/>
        </w:rPr>
        <w:t>Подвеску  </w:t>
      </w:r>
      <w:r>
        <w:rPr>
          <w:spacing w:val="-7"/>
          <w:sz w:val="19"/>
        </w:rPr>
        <w:t>80К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опорах  </w:t>
      </w:r>
      <w:r>
        <w:rPr>
          <w:spacing w:val="-9"/>
          <w:sz w:val="19"/>
        </w:rPr>
        <w:t>контактной  </w:t>
      </w:r>
      <w:r>
        <w:rPr>
          <w:spacing w:val="-8"/>
          <w:sz w:val="19"/>
        </w:rPr>
        <w:t>сети   </w:t>
      </w:r>
      <w:r>
        <w:rPr>
          <w:spacing w:val="-9"/>
          <w:sz w:val="19"/>
        </w:rPr>
        <w:t>следует   </w:t>
      </w:r>
      <w:r>
        <w:rPr>
          <w:spacing w:val="-11"/>
          <w:sz w:val="19"/>
        </w:rPr>
        <w:t>осуществлять   </w:t>
      </w:r>
      <w:r>
        <w:rPr>
          <w:sz w:val="19"/>
        </w:rPr>
        <w:t>в 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0"/>
          <w:sz w:val="19"/>
        </w:rPr>
        <w:t>требовани­ </w:t>
      </w:r>
      <w:r>
        <w:rPr>
          <w:spacing w:val="-7"/>
          <w:sz w:val="19"/>
        </w:rPr>
        <w:t>ями </w:t>
      </w:r>
      <w:r>
        <w:rPr>
          <w:sz w:val="19"/>
        </w:rPr>
        <w:t>к </w:t>
      </w:r>
      <w:r>
        <w:rPr>
          <w:spacing w:val="-9"/>
          <w:sz w:val="19"/>
        </w:rPr>
        <w:t>устройству  </w:t>
      </w:r>
      <w:r>
        <w:rPr>
          <w:sz w:val="19"/>
        </w:rPr>
        <w:t>и  </w:t>
      </w:r>
      <w:r>
        <w:rPr>
          <w:spacing w:val="-10"/>
          <w:sz w:val="19"/>
        </w:rPr>
        <w:t>технической  </w:t>
      </w:r>
      <w:r>
        <w:rPr>
          <w:spacing w:val="-11"/>
          <w:sz w:val="19"/>
        </w:rPr>
        <w:t>эксплуатации  </w:t>
      </w:r>
      <w:r>
        <w:rPr>
          <w:spacing w:val="-9"/>
          <w:sz w:val="19"/>
        </w:rPr>
        <w:t>контактной  </w:t>
      </w:r>
      <w:r>
        <w:rPr>
          <w:spacing w:val="-8"/>
          <w:sz w:val="19"/>
        </w:rPr>
        <w:t>сети  </w:t>
      </w:r>
      <w:r>
        <w:rPr>
          <w:spacing w:val="-11"/>
          <w:sz w:val="19"/>
        </w:rPr>
        <w:t>электрифицированных  </w:t>
      </w:r>
      <w:r>
        <w:rPr>
          <w:spacing w:val="-9"/>
          <w:sz w:val="19"/>
        </w:rPr>
        <w:t>железных  </w:t>
      </w:r>
      <w:r>
        <w:rPr>
          <w:spacing w:val="-11"/>
          <w:sz w:val="19"/>
        </w:rPr>
        <w:t>дорог, </w:t>
      </w:r>
      <w:r>
        <w:rPr>
          <w:spacing w:val="-10"/>
          <w:sz w:val="19"/>
        </w:rPr>
        <w:t>действующих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территории государства, </w:t>
      </w:r>
      <w:r>
        <w:rPr>
          <w:spacing w:val="-9"/>
          <w:sz w:val="19"/>
        </w:rPr>
        <w:t>принявшего</w:t>
      </w:r>
      <w:r>
        <w:rPr>
          <w:spacing w:val="-41"/>
          <w:sz w:val="19"/>
        </w:rPr>
        <w:t> </w:t>
      </w:r>
      <w:r>
        <w:rPr>
          <w:spacing w:val="-11"/>
          <w:sz w:val="19"/>
        </w:rPr>
        <w:t>стандарт</w:t>
      </w:r>
      <w:r>
        <w:rPr>
          <w:spacing w:val="-11"/>
          <w:position w:val="5"/>
          <w:sz w:val="12"/>
        </w:rPr>
        <w:t>1</w:t>
      </w:r>
      <w:r>
        <w:rPr>
          <w:spacing w:val="-11"/>
          <w:sz w:val="19"/>
        </w:rPr>
        <w:t>*.</w:t>
      </w:r>
    </w:p>
    <w:p>
      <w:pPr>
        <w:pStyle w:val="BodyText"/>
        <w:spacing w:line="256" w:lineRule="auto" w:before="18"/>
        <w:ind w:left="114" w:right="171" w:firstLine="521"/>
        <w:jc w:val="both"/>
      </w:pPr>
      <w:r>
        <w:rPr>
          <w:spacing w:val="-6"/>
        </w:rPr>
        <w:t>Не  </w:t>
      </w:r>
      <w:r>
        <w:rPr>
          <w:spacing w:val="-10"/>
        </w:rPr>
        <w:t>допускаются  </w:t>
      </w:r>
      <w:r>
        <w:rPr>
          <w:spacing w:val="-8"/>
        </w:rPr>
        <w:t>схемы  </w:t>
      </w:r>
      <w:r>
        <w:rPr>
          <w:spacing w:val="-9"/>
        </w:rPr>
        <w:t>подвески  </w:t>
      </w:r>
      <w:r>
        <w:rPr>
          <w:spacing w:val="-8"/>
        </w:rPr>
        <w:t>ВОК.  </w:t>
      </w:r>
      <w:r>
        <w:rPr>
          <w:spacing w:val="-7"/>
        </w:rPr>
        <w:t>при </w:t>
      </w:r>
      <w:r>
        <w:rPr>
          <w:spacing w:val="-9"/>
        </w:rPr>
        <w:t>которых  </w:t>
      </w:r>
      <w:r>
        <w:rPr>
          <w:spacing w:val="-8"/>
        </w:rPr>
        <w:t>для  его  </w:t>
      </w:r>
      <w:r>
        <w:rPr>
          <w:spacing w:val="-11"/>
        </w:rPr>
        <w:t>обслуживания  </w:t>
      </w:r>
      <w:r>
        <w:rPr>
          <w:spacing w:val="-10"/>
        </w:rPr>
        <w:t>требуется   </w:t>
      </w:r>
      <w:r>
        <w:rPr>
          <w:spacing w:val="-9"/>
        </w:rPr>
        <w:t>снятие   </w:t>
      </w:r>
      <w:r>
        <w:rPr>
          <w:spacing w:val="-11"/>
        </w:rPr>
        <w:t>на­ </w:t>
      </w:r>
      <w:r>
        <w:rPr>
          <w:spacing w:val="-9"/>
        </w:rPr>
        <w:t>пряжения </w:t>
      </w:r>
      <w:r>
        <w:rPr/>
        <w:t>с </w:t>
      </w:r>
      <w:r>
        <w:rPr>
          <w:spacing w:val="-9"/>
        </w:rPr>
        <w:t>проводов контактной </w:t>
      </w:r>
      <w:r>
        <w:rPr>
          <w:spacing w:val="-10"/>
        </w:rPr>
        <w:t>сети.</w:t>
      </w:r>
    </w:p>
    <w:p>
      <w:pPr>
        <w:pStyle w:val="ListParagraph"/>
        <w:numPr>
          <w:ilvl w:val="2"/>
          <w:numId w:val="4"/>
        </w:numPr>
        <w:tabs>
          <w:tab w:pos="1223" w:val="left" w:leader="none"/>
        </w:tabs>
        <w:spacing w:line="264" w:lineRule="auto" w:before="0" w:after="0"/>
        <w:ind w:left="105" w:right="112" w:firstLine="512"/>
        <w:jc w:val="both"/>
        <w:rPr>
          <w:sz w:val="19"/>
        </w:rPr>
      </w:pPr>
      <w:r>
        <w:rPr>
          <w:spacing w:val="-9"/>
          <w:sz w:val="19"/>
        </w:rPr>
        <w:t>Подвеску </w:t>
      </w:r>
      <w:r>
        <w:rPr>
          <w:spacing w:val="-7"/>
          <w:sz w:val="19"/>
        </w:rPr>
        <w:t>ВОК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следует  </w:t>
      </w:r>
      <w:r>
        <w:rPr>
          <w:spacing w:val="-11"/>
          <w:sz w:val="19"/>
        </w:rPr>
        <w:t>осуществлять  </w:t>
      </w:r>
      <w:r>
        <w:rPr>
          <w:spacing w:val="-6"/>
          <w:sz w:val="19"/>
        </w:rPr>
        <w:t>на  </w:t>
      </w:r>
      <w:r>
        <w:rPr>
          <w:spacing w:val="-11"/>
          <w:sz w:val="19"/>
        </w:rPr>
        <w:t>эксплуатируемых  </w:t>
      </w:r>
      <w:r>
        <w:rPr>
          <w:spacing w:val="-10"/>
          <w:sz w:val="19"/>
        </w:rPr>
        <w:t>металлических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железобетонных опорах </w:t>
      </w:r>
      <w:r>
        <w:rPr>
          <w:spacing w:val="-9"/>
          <w:sz w:val="19"/>
        </w:rPr>
        <w:t>контактной </w:t>
      </w:r>
      <w:r>
        <w:rPr>
          <w:spacing w:val="-8"/>
          <w:sz w:val="19"/>
        </w:rPr>
        <w:t>сети </w:t>
      </w:r>
      <w:r>
        <w:rPr>
          <w:spacing w:val="-7"/>
          <w:sz w:val="19"/>
        </w:rPr>
        <w:t>при </w:t>
      </w:r>
      <w:r>
        <w:rPr>
          <w:spacing w:val="-9"/>
          <w:sz w:val="19"/>
        </w:rPr>
        <w:t>условии, </w:t>
      </w:r>
      <w:r>
        <w:rPr>
          <w:spacing w:val="-7"/>
          <w:sz w:val="19"/>
        </w:rPr>
        <w:t>что </w:t>
      </w:r>
      <w:r>
        <w:rPr>
          <w:spacing w:val="-10"/>
          <w:sz w:val="19"/>
        </w:rPr>
        <w:t>несущая способность </w:t>
      </w:r>
      <w:r>
        <w:rPr>
          <w:spacing w:val="-9"/>
          <w:sz w:val="19"/>
        </w:rPr>
        <w:t>этих опор </w:t>
      </w:r>
      <w:r>
        <w:rPr>
          <w:spacing w:val="-10"/>
          <w:sz w:val="19"/>
        </w:rPr>
        <w:t>достаточна </w:t>
      </w:r>
      <w:r>
        <w:rPr>
          <w:spacing w:val="-8"/>
          <w:sz w:val="19"/>
        </w:rPr>
        <w:t>для </w:t>
      </w:r>
      <w:r>
        <w:rPr>
          <w:spacing w:val="-10"/>
          <w:sz w:val="19"/>
        </w:rPr>
        <w:t>восприятия  </w:t>
      </w:r>
      <w:r>
        <w:rPr>
          <w:spacing w:val="-11"/>
          <w:sz w:val="19"/>
        </w:rPr>
        <w:t>всех </w:t>
      </w:r>
      <w:r>
        <w:rPr>
          <w:spacing w:val="-10"/>
          <w:sz w:val="19"/>
        </w:rPr>
        <w:t>действующих </w:t>
      </w:r>
      <w:r>
        <w:rPr>
          <w:sz w:val="19"/>
        </w:rPr>
        <w:t>и  </w:t>
      </w:r>
      <w:r>
        <w:rPr>
          <w:spacing w:val="-11"/>
          <w:sz w:val="19"/>
        </w:rPr>
        <w:t>дополнительных  </w:t>
      </w:r>
      <w:r>
        <w:rPr>
          <w:spacing w:val="-10"/>
          <w:sz w:val="19"/>
        </w:rPr>
        <w:t>нагрузок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подвешиваемого  </w:t>
      </w:r>
      <w:r>
        <w:rPr>
          <w:spacing w:val="-8"/>
          <w:sz w:val="19"/>
        </w:rPr>
        <w:t>ВОК.  </w:t>
      </w:r>
      <w:r>
        <w:rPr>
          <w:sz w:val="19"/>
        </w:rPr>
        <w:t>а  </w:t>
      </w:r>
      <w:r>
        <w:rPr>
          <w:spacing w:val="-11"/>
          <w:sz w:val="19"/>
        </w:rPr>
        <w:t>расположение  </w:t>
      </w:r>
      <w:r>
        <w:rPr>
          <w:spacing w:val="-7"/>
          <w:sz w:val="19"/>
        </w:rPr>
        <w:t>ВОК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опорах  </w:t>
      </w:r>
      <w:r>
        <w:rPr>
          <w:spacing w:val="-11"/>
          <w:sz w:val="19"/>
        </w:rPr>
        <w:t>обе­ </w:t>
      </w:r>
      <w:r>
        <w:rPr>
          <w:spacing w:val="-9"/>
          <w:sz w:val="19"/>
        </w:rPr>
        <w:t>спечивает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возможность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производства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работ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нем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наличии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напряжения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контактной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сети.</w:t>
      </w:r>
    </w:p>
    <w:p>
      <w:pPr>
        <w:pStyle w:val="BodyText"/>
        <w:spacing w:line="256" w:lineRule="auto" w:before="12"/>
        <w:ind w:left="114" w:right="124" w:firstLine="521"/>
        <w:jc w:val="both"/>
      </w:pPr>
      <w:r>
        <w:rPr>
          <w:spacing w:val="-7"/>
        </w:rPr>
        <w:t>При   </w:t>
      </w:r>
      <w:r>
        <w:rPr>
          <w:spacing w:val="-11"/>
        </w:rPr>
        <w:t>невозможности   </w:t>
      </w:r>
      <w:r>
        <w:rPr>
          <w:spacing w:val="-10"/>
        </w:rPr>
        <w:t>выполнения   </w:t>
      </w:r>
      <w:r>
        <w:rPr>
          <w:spacing w:val="-9"/>
        </w:rPr>
        <w:t>указанных   </w:t>
      </w:r>
      <w:r>
        <w:rPr>
          <w:spacing w:val="-10"/>
        </w:rPr>
        <w:t>требований   </w:t>
      </w:r>
      <w:r>
        <w:rPr>
          <w:spacing w:val="-9"/>
        </w:rPr>
        <w:t>подвеску   </w:t>
      </w:r>
      <w:r>
        <w:rPr>
          <w:spacing w:val="-7"/>
        </w:rPr>
        <w:t>ВОК   </w:t>
      </w:r>
      <w:r>
        <w:rPr>
          <w:spacing w:val="-9"/>
        </w:rPr>
        <w:t>следует    </w:t>
      </w:r>
      <w:r>
        <w:rPr>
          <w:spacing w:val="-11"/>
        </w:rPr>
        <w:t>осуществлять    на </w:t>
      </w:r>
      <w:r>
        <w:rPr>
          <w:spacing w:val="-10"/>
        </w:rPr>
        <w:t>опорах   </w:t>
      </w:r>
      <w:r>
        <w:rPr>
          <w:spacing w:val="-9"/>
        </w:rPr>
        <w:t>линий   </w:t>
      </w:r>
      <w:r>
        <w:rPr>
          <w:spacing w:val="-11"/>
        </w:rPr>
        <w:t>электропередачи    автоблокировки    </w:t>
      </w:r>
      <w:r>
        <w:rPr>
          <w:spacing w:val="-7"/>
        </w:rPr>
        <w:t>или    </w:t>
      </w:r>
      <w:r>
        <w:rPr>
          <w:spacing w:val="-9"/>
        </w:rPr>
        <w:t>линий    </w:t>
      </w:r>
      <w:r>
        <w:rPr>
          <w:spacing w:val="-11"/>
        </w:rPr>
        <w:t>электропередачи    </w:t>
      </w:r>
      <w:r>
        <w:rPr>
          <w:spacing w:val="-10"/>
        </w:rPr>
        <w:t>продольного    </w:t>
      </w:r>
      <w:r>
        <w:rPr>
          <w:spacing w:val="-11"/>
        </w:rPr>
        <w:t>электроснаб­ </w:t>
      </w:r>
      <w:r>
        <w:rPr>
          <w:spacing w:val="-10"/>
        </w:rPr>
        <w:t>жения.</w:t>
      </w:r>
    </w:p>
    <w:p>
      <w:pPr>
        <w:pStyle w:val="BodyText"/>
        <w:spacing w:line="256" w:lineRule="auto" w:before="18"/>
        <w:ind w:left="114" w:right="115" w:firstLine="503"/>
        <w:jc w:val="both"/>
      </w:pPr>
      <w:r>
        <w:rPr>
          <w:spacing w:val="-10"/>
        </w:rPr>
        <w:t>Допускается </w:t>
      </w:r>
      <w:r>
        <w:rPr>
          <w:spacing w:val="-9"/>
        </w:rPr>
        <w:t>подвеска  кабеля  </w:t>
      </w:r>
      <w:r>
        <w:rPr>
          <w:spacing w:val="-6"/>
        </w:rPr>
        <w:t>на  </w:t>
      </w:r>
      <w:r>
        <w:rPr>
          <w:spacing w:val="-10"/>
        </w:rPr>
        <w:t>опорах  </w:t>
      </w:r>
      <w:r>
        <w:rPr>
          <w:spacing w:val="-9"/>
        </w:rPr>
        <w:t>линий  </w:t>
      </w:r>
      <w:r>
        <w:rPr>
          <w:spacing w:val="-11"/>
        </w:rPr>
        <w:t>электропередачи  автоблокировки  </w:t>
      </w:r>
      <w:r>
        <w:rPr>
          <w:spacing w:val="-7"/>
        </w:rPr>
        <w:t>или </w:t>
      </w:r>
      <w:r>
        <w:rPr>
          <w:spacing w:val="-9"/>
        </w:rPr>
        <w:t>линий  </w:t>
      </w:r>
      <w:r>
        <w:rPr>
          <w:spacing w:val="-11"/>
        </w:rPr>
        <w:t>элек­ </w:t>
      </w:r>
      <w:r>
        <w:rPr>
          <w:spacing w:val="-10"/>
        </w:rPr>
        <w:t>тропередачи  продольного  </w:t>
      </w:r>
      <w:r>
        <w:rPr>
          <w:spacing w:val="-11"/>
        </w:rPr>
        <w:t>электроснабжения  </w:t>
      </w:r>
      <w:r>
        <w:rPr>
          <w:spacing w:val="-8"/>
        </w:rPr>
        <w:t>(при  </w:t>
      </w:r>
      <w:r>
        <w:rPr>
          <w:spacing w:val="-9"/>
        </w:rPr>
        <w:t>условии  </w:t>
      </w:r>
      <w:r>
        <w:rPr>
          <w:spacing w:val="-10"/>
        </w:rPr>
        <w:t>наличия   таковых)   </w:t>
      </w:r>
      <w:r>
        <w:rPr>
          <w:spacing w:val="-9"/>
        </w:rPr>
        <w:t>также   </w:t>
      </w:r>
      <w:r>
        <w:rPr>
          <w:spacing w:val="-8"/>
        </w:rPr>
        <w:t>для   </w:t>
      </w:r>
      <w:r>
        <w:rPr>
          <w:spacing w:val="-11"/>
        </w:rPr>
        <w:t>неэлектрифи- </w:t>
      </w:r>
      <w:r>
        <w:rPr>
          <w:spacing w:val="-9"/>
        </w:rPr>
        <w:t>цированных участков железных </w:t>
      </w:r>
      <w:r>
        <w:rPr>
          <w:spacing w:val="-11"/>
        </w:rPr>
        <w:t>дорог.</w:t>
      </w:r>
    </w:p>
    <w:p>
      <w:pPr>
        <w:pStyle w:val="BodyText"/>
        <w:spacing w:line="256" w:lineRule="auto" w:before="18"/>
        <w:ind w:left="114" w:right="103" w:firstLine="521"/>
        <w:jc w:val="both"/>
      </w:pPr>
      <w:r>
        <w:rPr>
          <w:spacing w:val="-6"/>
        </w:rPr>
        <w:t>На   </w:t>
      </w:r>
      <w:r>
        <w:rPr>
          <w:spacing w:val="-11"/>
        </w:rPr>
        <w:t>электрифицированных   </w:t>
      </w:r>
      <w:r>
        <w:rPr>
          <w:spacing w:val="-9"/>
        </w:rPr>
        <w:t>участках   железных   дорог   </w:t>
      </w:r>
      <w:r>
        <w:rPr/>
        <w:t>с   </w:t>
      </w:r>
      <w:r>
        <w:rPr>
          <w:spacing w:val="-9"/>
        </w:rPr>
        <w:t>тягой   </w:t>
      </w:r>
      <w:r>
        <w:rPr>
          <w:spacing w:val="-10"/>
        </w:rPr>
        <w:t>переменного   </w:t>
      </w:r>
      <w:r>
        <w:rPr>
          <w:spacing w:val="-9"/>
        </w:rPr>
        <w:t>тока    следует    </w:t>
      </w:r>
      <w:r>
        <w:rPr>
          <w:spacing w:val="-10"/>
        </w:rPr>
        <w:t>применять </w:t>
      </w:r>
      <w:r>
        <w:rPr>
          <w:spacing w:val="-8"/>
        </w:rPr>
        <w:t>вОК </w:t>
      </w:r>
      <w:r>
        <w:rPr/>
        <w:t>с </w:t>
      </w:r>
      <w:r>
        <w:rPr>
          <w:spacing w:val="-10"/>
        </w:rPr>
        <w:t>противотрекинговой </w:t>
      </w:r>
      <w:r>
        <w:rPr>
          <w:spacing w:val="-11"/>
        </w:rPr>
        <w:t>оболочкой.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line="242" w:lineRule="auto" w:before="0"/>
        <w:ind w:left="114" w:right="1527" w:firstLine="521"/>
        <w:jc w:val="left"/>
        <w:rPr>
          <w:sz w:val="17"/>
        </w:rPr>
      </w:pPr>
      <w:r>
        <w:rPr>
          <w:sz w:val="17"/>
        </w:rPr>
        <w:t>^</w:t>
      </w:r>
      <w:r>
        <w:rPr>
          <w:spacing w:val="-19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Российской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Федерации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действуют</w:t>
      </w:r>
      <w:r>
        <w:rPr>
          <w:spacing w:val="-20"/>
          <w:sz w:val="17"/>
        </w:rPr>
        <w:t> </w:t>
      </w:r>
      <w:r>
        <w:rPr>
          <w:spacing w:val="-9"/>
          <w:sz w:val="17"/>
        </w:rPr>
        <w:t>ЦЭ-868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«Правила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устройства</w:t>
      </w:r>
      <w:r>
        <w:rPr>
          <w:spacing w:val="-19"/>
          <w:sz w:val="17"/>
        </w:rPr>
        <w:t> </w:t>
      </w:r>
      <w:r>
        <w:rPr>
          <w:sz w:val="17"/>
        </w:rPr>
        <w:t>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технической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эксплуатации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контактной </w:t>
      </w:r>
      <w:r>
        <w:rPr>
          <w:spacing w:val="-8"/>
          <w:sz w:val="17"/>
        </w:rPr>
        <w:t>сети</w:t>
      </w:r>
      <w:r>
        <w:rPr>
          <w:spacing w:val="-18"/>
          <w:sz w:val="17"/>
        </w:rPr>
        <w:t> </w:t>
      </w:r>
      <w:r>
        <w:rPr>
          <w:spacing w:val="-11"/>
          <w:sz w:val="17"/>
        </w:rPr>
        <w:t>электрифицированных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железных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дорог».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Утверждены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МПС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РФ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11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декабря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2001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г.</w:t>
      </w:r>
    </w:p>
    <w:p>
      <w:pPr>
        <w:pStyle w:val="Heading4"/>
        <w:spacing w:before="89"/>
        <w:ind w:left="114"/>
        <w:jc w:val="left"/>
      </w:pPr>
      <w:r>
        <w:rPr>
          <w:w w:val="99"/>
        </w:rPr>
        <w:t>2</w:t>
      </w:r>
    </w:p>
    <w:p>
      <w:pPr>
        <w:spacing w:after="0"/>
        <w:jc w:val="left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spacing w:before="94"/>
        <w:ind w:left="0" w:right="202" w:firstLine="0"/>
        <w:jc w:val="right"/>
        <w:rPr>
          <w:b/>
          <w:sz w:val="19"/>
        </w:rPr>
      </w:pPr>
      <w:r>
        <w:rPr>
          <w:b/>
          <w:sz w:val="19"/>
        </w:rPr>
        <w:t>ГОСТ 33799—2016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2"/>
          <w:numId w:val="4"/>
        </w:numPr>
        <w:tabs>
          <w:tab w:pos="1145" w:val="left" w:leader="none"/>
        </w:tabs>
        <w:spacing w:line="240" w:lineRule="auto" w:before="0" w:after="0"/>
        <w:ind w:left="1144" w:right="0" w:hanging="513"/>
        <w:jc w:val="left"/>
        <w:rPr>
          <w:sz w:val="19"/>
        </w:rPr>
      </w:pPr>
      <w:r>
        <w:rPr>
          <w:spacing w:val="-9"/>
          <w:sz w:val="19"/>
        </w:rPr>
        <w:t>Подвеску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ВОК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опорах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контактной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сети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осуществлять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полевой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стороны.</w:t>
      </w:r>
    </w:p>
    <w:p>
      <w:pPr>
        <w:pStyle w:val="BodyText"/>
        <w:spacing w:before="15"/>
        <w:ind w:left="640"/>
      </w:pPr>
      <w:r>
        <w:rPr/>
        <w:t>Расстояния от нижней точки ВОК при максимальной стреле провеса до поверхности земли или</w:t>
      </w:r>
    </w:p>
    <w:p>
      <w:pPr>
        <w:pStyle w:val="BodyText"/>
        <w:spacing w:line="256" w:lineRule="auto" w:before="33"/>
        <w:ind w:left="136" w:right="124" w:hanging="18"/>
      </w:pPr>
      <w:r>
        <w:rPr/>
        <w:t>других сооружений, до других проводов при их взаимном пересечении  или сближении,  а  также  до  частей контактной сети, находящихся под напряжением, должны быть не менее установленных в таблице 1.</w:t>
      </w:r>
    </w:p>
    <w:p>
      <w:pPr>
        <w:pStyle w:val="BodyText"/>
        <w:spacing w:line="276" w:lineRule="auto"/>
        <w:ind w:left="118" w:right="178" w:firstLine="522"/>
      </w:pPr>
      <w:r>
        <w:rPr>
          <w:spacing w:val="-10"/>
        </w:rPr>
        <w:t>Расстояния, приведенные </w:t>
      </w:r>
      <w:r>
        <w:rPr/>
        <w:t>в </w:t>
      </w:r>
      <w:r>
        <w:rPr>
          <w:spacing w:val="-10"/>
        </w:rPr>
        <w:t>таблице </w:t>
      </w:r>
      <w:r>
        <w:rPr>
          <w:spacing w:val="-5"/>
        </w:rPr>
        <w:t>1,  </w:t>
      </w:r>
      <w:r>
        <w:rPr/>
        <w:t>—  </w:t>
      </w:r>
      <w:r>
        <w:rPr>
          <w:spacing w:val="-10"/>
        </w:rPr>
        <w:t>наименьшие  допустимые  значения  </w:t>
      </w:r>
      <w:r>
        <w:rPr>
          <w:spacing w:val="-9"/>
        </w:rPr>
        <w:t>сближения  </w:t>
      </w:r>
      <w:r>
        <w:rPr>
          <w:spacing w:val="-7"/>
        </w:rPr>
        <w:t>ВОК  </w:t>
      </w:r>
      <w:r>
        <w:rPr/>
        <w:t>с  </w:t>
      </w:r>
      <w:r>
        <w:rPr>
          <w:spacing w:val="-10"/>
        </w:rPr>
        <w:t>прово­ </w:t>
      </w:r>
      <w:r>
        <w:rPr>
          <w:spacing w:val="-9"/>
        </w:rPr>
        <w:t>дами </w:t>
      </w:r>
      <w:r>
        <w:rPr/>
        <w:t>и </w:t>
      </w:r>
      <w:r>
        <w:rPr>
          <w:spacing w:val="-10"/>
        </w:rPr>
        <w:t>сооружениями </w:t>
      </w:r>
      <w:r>
        <w:rPr>
          <w:spacing w:val="-7"/>
        </w:rPr>
        <w:t>при </w:t>
      </w:r>
      <w:r>
        <w:rPr>
          <w:spacing w:val="-10"/>
        </w:rPr>
        <w:t>наименее благоприятных </w:t>
      </w:r>
      <w:r>
        <w:rPr>
          <w:spacing w:val="-11"/>
        </w:rPr>
        <w:t>воздействиях </w:t>
      </w:r>
      <w:r>
        <w:rPr>
          <w:spacing w:val="-10"/>
        </w:rPr>
        <w:t>нагрузок </w:t>
      </w:r>
      <w:r>
        <w:rPr>
          <w:spacing w:val="-7"/>
        </w:rPr>
        <w:t>как </w:t>
      </w:r>
      <w:r>
        <w:rPr>
          <w:spacing w:val="-6"/>
        </w:rPr>
        <w:t>на </w:t>
      </w:r>
      <w:r>
        <w:rPr>
          <w:spacing w:val="-9"/>
        </w:rPr>
        <w:t>кабель, </w:t>
      </w:r>
      <w:r>
        <w:rPr>
          <w:spacing w:val="-8"/>
        </w:rPr>
        <w:t>так </w:t>
      </w:r>
      <w:r>
        <w:rPr/>
        <w:t>и </w:t>
      </w:r>
      <w:r>
        <w:rPr>
          <w:spacing w:val="-6"/>
        </w:rPr>
        <w:t>на </w:t>
      </w:r>
      <w:r>
        <w:rPr>
          <w:spacing w:val="-10"/>
        </w:rPr>
        <w:t>провода.</w:t>
      </w:r>
    </w:p>
    <w:p>
      <w:pPr>
        <w:pStyle w:val="ListParagraph"/>
        <w:numPr>
          <w:ilvl w:val="2"/>
          <w:numId w:val="4"/>
        </w:numPr>
        <w:tabs>
          <w:tab w:pos="1229" w:val="left" w:leader="none"/>
          <w:tab w:pos="1230" w:val="left" w:leader="none"/>
        </w:tabs>
        <w:spacing w:line="202" w:lineRule="exact" w:before="0" w:after="0"/>
        <w:ind w:left="1229" w:right="0" w:hanging="598"/>
        <w:jc w:val="left"/>
        <w:rPr>
          <w:sz w:val="19"/>
        </w:rPr>
      </w:pPr>
      <w:r>
        <w:rPr>
          <w:spacing w:val="-6"/>
          <w:sz w:val="19"/>
        </w:rPr>
        <w:t>Не   </w:t>
      </w:r>
      <w:r>
        <w:rPr>
          <w:spacing w:val="-10"/>
          <w:sz w:val="19"/>
        </w:rPr>
        <w:t>допускается   </w:t>
      </w:r>
      <w:r>
        <w:rPr>
          <w:spacing w:val="-9"/>
          <w:sz w:val="19"/>
        </w:rPr>
        <w:t>подвеска   </w:t>
      </w:r>
      <w:r>
        <w:rPr>
          <w:spacing w:val="-7"/>
          <w:sz w:val="19"/>
        </w:rPr>
        <w:t>ВОК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опорах   </w:t>
      </w:r>
      <w:r>
        <w:rPr>
          <w:spacing w:val="-9"/>
          <w:sz w:val="19"/>
        </w:rPr>
        <w:t>контактной   </w:t>
      </w:r>
      <w:r>
        <w:rPr>
          <w:spacing w:val="-8"/>
          <w:sz w:val="19"/>
        </w:rPr>
        <w:t>сети   </w:t>
      </w:r>
      <w:r>
        <w:rPr>
          <w:sz w:val="19"/>
        </w:rPr>
        <w:t>с   </w:t>
      </w:r>
      <w:r>
        <w:rPr>
          <w:spacing w:val="-9"/>
          <w:sz w:val="19"/>
        </w:rPr>
        <w:t>двумя   </w:t>
      </w:r>
      <w:r>
        <w:rPr>
          <w:spacing w:val="-10"/>
          <w:sz w:val="19"/>
        </w:rPr>
        <w:t>секционными</w:t>
      </w:r>
      <w:r>
        <w:rPr>
          <w:spacing w:val="2"/>
          <w:sz w:val="19"/>
        </w:rPr>
        <w:t> </w:t>
      </w:r>
      <w:r>
        <w:rPr>
          <w:spacing w:val="-11"/>
          <w:sz w:val="19"/>
        </w:rPr>
        <w:t>разъедините*</w:t>
      </w:r>
    </w:p>
    <w:p>
      <w:pPr>
        <w:pStyle w:val="BodyText"/>
        <w:spacing w:line="276" w:lineRule="auto" w:before="15"/>
        <w:ind w:left="127" w:right="178" w:hanging="9"/>
      </w:pPr>
      <w:r>
        <w:rPr>
          <w:spacing w:val="-9"/>
        </w:rPr>
        <w:t>лями. Подвеску  </w:t>
      </w:r>
      <w:r>
        <w:rPr>
          <w:spacing w:val="-7"/>
        </w:rPr>
        <w:t>ВОК </w:t>
      </w:r>
      <w:r>
        <w:rPr/>
        <w:t>в  </w:t>
      </w:r>
      <w:r>
        <w:rPr>
          <w:spacing w:val="-9"/>
        </w:rPr>
        <w:t>этом  случае  следует  </w:t>
      </w:r>
      <w:r>
        <w:rPr>
          <w:spacing w:val="-11"/>
        </w:rPr>
        <w:t>осуществлять  </w:t>
      </w:r>
      <w:r>
        <w:rPr>
          <w:spacing w:val="-6"/>
        </w:rPr>
        <w:t>на  </w:t>
      </w:r>
      <w:r>
        <w:rPr>
          <w:spacing w:val="-11"/>
        </w:rPr>
        <w:t>дополнительно  </w:t>
      </w:r>
      <w:r>
        <w:rPr>
          <w:spacing w:val="-10"/>
        </w:rPr>
        <w:t>устанавливаемых  </w:t>
      </w:r>
      <w:r>
        <w:rPr>
          <w:spacing w:val="-11"/>
        </w:rPr>
        <w:t>опорах, </w:t>
      </w:r>
      <w:r>
        <w:rPr>
          <w:spacing w:val="-9"/>
        </w:rPr>
        <w:t>удаленных </w:t>
      </w:r>
      <w:r>
        <w:rPr>
          <w:spacing w:val="-6"/>
        </w:rPr>
        <w:t>от </w:t>
      </w:r>
      <w:r>
        <w:rPr>
          <w:spacing w:val="-9"/>
        </w:rPr>
        <w:t>опор </w:t>
      </w:r>
      <w:r>
        <w:rPr/>
        <w:t>с </w:t>
      </w:r>
      <w:r>
        <w:rPr>
          <w:spacing w:val="-9"/>
        </w:rPr>
        <w:t>двумя </w:t>
      </w:r>
      <w:r>
        <w:rPr>
          <w:spacing w:val="-10"/>
        </w:rPr>
        <w:t>секционными </w:t>
      </w:r>
      <w:r>
        <w:rPr>
          <w:spacing w:val="-11"/>
        </w:rPr>
        <w:t>разъединителями </w:t>
      </w:r>
      <w:r>
        <w:rPr>
          <w:spacing w:val="-6"/>
        </w:rPr>
        <w:t>на </w:t>
      </w:r>
      <w:r>
        <w:rPr>
          <w:spacing w:val="-10"/>
        </w:rPr>
        <w:t>расстояние </w:t>
      </w:r>
      <w:r>
        <w:rPr>
          <w:spacing w:val="-6"/>
        </w:rPr>
        <w:t>не </w:t>
      </w:r>
      <w:r>
        <w:rPr>
          <w:spacing w:val="-8"/>
        </w:rPr>
        <w:t>менее </w:t>
      </w:r>
      <w:r>
        <w:rPr>
          <w:spacing w:val="-5"/>
        </w:rPr>
        <w:t>10 </w:t>
      </w:r>
      <w:r>
        <w:rPr>
          <w:spacing w:val="-10"/>
        </w:rPr>
        <w:t>м.</w:t>
      </w:r>
    </w:p>
    <w:p>
      <w:pPr>
        <w:pStyle w:val="ListParagraph"/>
        <w:numPr>
          <w:ilvl w:val="1"/>
          <w:numId w:val="4"/>
        </w:numPr>
        <w:tabs>
          <w:tab w:pos="1117" w:val="left" w:leader="none"/>
          <w:tab w:pos="1118" w:val="left" w:leader="none"/>
        </w:tabs>
        <w:spacing w:line="256" w:lineRule="auto" w:before="163" w:after="0"/>
        <w:ind w:left="640" w:right="3099" w:firstLine="0"/>
        <w:jc w:val="left"/>
        <w:rPr>
          <w:sz w:val="19"/>
        </w:rPr>
      </w:pPr>
      <w:r>
        <w:rPr>
          <w:spacing w:val="-9"/>
          <w:sz w:val="19"/>
        </w:rPr>
        <w:t>Требования </w:t>
      </w:r>
      <w:r>
        <w:rPr>
          <w:sz w:val="19"/>
        </w:rPr>
        <w:t>к </w:t>
      </w:r>
      <w:r>
        <w:rPr>
          <w:spacing w:val="-9"/>
          <w:sz w:val="19"/>
        </w:rPr>
        <w:t>подвеске </w:t>
      </w:r>
      <w:r>
        <w:rPr>
          <w:spacing w:val="-10"/>
          <w:sz w:val="19"/>
        </w:rPr>
        <w:t>самонесущего </w:t>
      </w:r>
      <w:r>
        <w:rPr>
          <w:spacing w:val="-11"/>
          <w:sz w:val="19"/>
        </w:rPr>
        <w:t>волоконно-оптического </w:t>
      </w:r>
      <w:r>
        <w:rPr>
          <w:spacing w:val="-10"/>
          <w:sz w:val="19"/>
        </w:rPr>
        <w:t>кабеля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опорах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линий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электропередачи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автоблокировки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линий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электропередачи </w:t>
      </w:r>
      <w:r>
        <w:rPr>
          <w:spacing w:val="-10"/>
          <w:sz w:val="19"/>
        </w:rPr>
        <w:t>продольного </w:t>
      </w:r>
      <w:r>
        <w:rPr>
          <w:spacing w:val="-11"/>
          <w:sz w:val="19"/>
        </w:rPr>
        <w:t>электроснабжения</w:t>
      </w:r>
    </w:p>
    <w:p>
      <w:pPr>
        <w:pStyle w:val="ListParagraph"/>
        <w:numPr>
          <w:ilvl w:val="2"/>
          <w:numId w:val="4"/>
        </w:numPr>
        <w:tabs>
          <w:tab w:pos="1297" w:val="left" w:leader="none"/>
          <w:tab w:pos="1298" w:val="left" w:leader="none"/>
        </w:tabs>
        <w:spacing w:line="256" w:lineRule="auto" w:before="126" w:after="0"/>
        <w:ind w:left="127" w:right="134" w:firstLine="504"/>
        <w:jc w:val="left"/>
        <w:rPr>
          <w:sz w:val="19"/>
        </w:rPr>
      </w:pPr>
      <w:r>
        <w:rPr>
          <w:spacing w:val="-9"/>
          <w:sz w:val="19"/>
        </w:rPr>
        <w:t>Подвеску </w:t>
      </w:r>
      <w:r>
        <w:rPr>
          <w:spacing w:val="-7"/>
          <w:sz w:val="19"/>
        </w:rPr>
        <w:t>ВОК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опорах </w:t>
      </w:r>
      <w:r>
        <w:rPr>
          <w:spacing w:val="-9"/>
          <w:sz w:val="19"/>
        </w:rPr>
        <w:t>линий </w:t>
      </w:r>
      <w:r>
        <w:rPr>
          <w:spacing w:val="-11"/>
          <w:sz w:val="19"/>
        </w:rPr>
        <w:t>электропередачи  автоблокировки  </w:t>
      </w:r>
      <w:r>
        <w:rPr>
          <w:spacing w:val="-9"/>
          <w:sz w:val="19"/>
        </w:rPr>
        <w:t>следует  </w:t>
      </w:r>
      <w:r>
        <w:rPr>
          <w:spacing w:val="-11"/>
          <w:sz w:val="19"/>
        </w:rPr>
        <w:t>осуществлять  </w:t>
      </w:r>
      <w:r>
        <w:rPr>
          <w:sz w:val="19"/>
        </w:rPr>
        <w:t>в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 </w:t>
      </w:r>
      <w:r>
        <w:rPr>
          <w:spacing w:val="-11"/>
          <w:sz w:val="19"/>
        </w:rPr>
        <w:t>требованиями    </w:t>
      </w:r>
      <w:r>
        <w:rPr>
          <w:spacing w:val="-10"/>
          <w:sz w:val="19"/>
        </w:rPr>
        <w:t>безопасности    </w:t>
      </w:r>
      <w:r>
        <w:rPr>
          <w:spacing w:val="-7"/>
          <w:sz w:val="19"/>
        </w:rPr>
        <w:t>при    </w:t>
      </w:r>
      <w:r>
        <w:rPr>
          <w:spacing w:val="-11"/>
          <w:sz w:val="19"/>
        </w:rPr>
        <w:t>эксплуатации    </w:t>
      </w:r>
      <w:r>
        <w:rPr>
          <w:spacing w:val="-9"/>
          <w:sz w:val="19"/>
        </w:rPr>
        <w:t>устройств    </w:t>
      </w:r>
      <w:r>
        <w:rPr>
          <w:spacing w:val="-11"/>
          <w:sz w:val="19"/>
        </w:rPr>
        <w:t>электроснабжения    автоблоки­ </w:t>
      </w:r>
      <w:r>
        <w:rPr>
          <w:spacing w:val="-9"/>
          <w:sz w:val="19"/>
        </w:rPr>
        <w:t>ровки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железных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дорог,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действующих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территории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государства,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принявшего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стандарт</w:t>
      </w:r>
      <w:r>
        <w:rPr>
          <w:spacing w:val="-10"/>
          <w:position w:val="5"/>
          <w:sz w:val="12"/>
        </w:rPr>
        <w:t>1</w:t>
      </w:r>
      <w:r>
        <w:rPr>
          <w:spacing w:val="-10"/>
          <w:sz w:val="19"/>
        </w:rPr>
        <w:t>).</w:t>
      </w:r>
    </w:p>
    <w:p>
      <w:pPr>
        <w:pStyle w:val="ListParagraph"/>
        <w:numPr>
          <w:ilvl w:val="2"/>
          <w:numId w:val="4"/>
        </w:numPr>
        <w:tabs>
          <w:tab w:pos="1343" w:val="left" w:leader="none"/>
          <w:tab w:pos="1344" w:val="left" w:leader="none"/>
        </w:tabs>
        <w:spacing w:line="256" w:lineRule="auto" w:before="18" w:after="0"/>
        <w:ind w:left="136" w:right="144" w:firstLine="495"/>
        <w:jc w:val="left"/>
        <w:rPr>
          <w:sz w:val="19"/>
        </w:rPr>
      </w:pPr>
      <w:r>
        <w:rPr>
          <w:spacing w:val="-6"/>
          <w:sz w:val="19"/>
        </w:rPr>
        <w:t>На   </w:t>
      </w:r>
      <w:r>
        <w:rPr>
          <w:spacing w:val="-10"/>
          <w:sz w:val="19"/>
        </w:rPr>
        <w:t>опорах   </w:t>
      </w:r>
      <w:r>
        <w:rPr>
          <w:spacing w:val="-9"/>
          <w:sz w:val="19"/>
        </w:rPr>
        <w:t>линий   </w:t>
      </w:r>
      <w:r>
        <w:rPr>
          <w:spacing w:val="-11"/>
          <w:sz w:val="19"/>
        </w:rPr>
        <w:t>электропередачи   автоблокировки   </w:t>
      </w:r>
      <w:r>
        <w:rPr>
          <w:spacing w:val="-9"/>
          <w:sz w:val="19"/>
        </w:rPr>
        <w:t>подвеску    </w:t>
      </w:r>
      <w:r>
        <w:rPr>
          <w:spacing w:val="-7"/>
          <w:sz w:val="19"/>
        </w:rPr>
        <w:t>ВОК    </w:t>
      </w:r>
      <w:r>
        <w:rPr>
          <w:spacing w:val="-9"/>
          <w:sz w:val="19"/>
        </w:rPr>
        <w:t>следует    </w:t>
      </w:r>
      <w:r>
        <w:rPr>
          <w:spacing w:val="-11"/>
          <w:sz w:val="19"/>
        </w:rPr>
        <w:t>осуществлять  </w:t>
      </w:r>
      <w:r>
        <w:rPr>
          <w:spacing w:val="-9"/>
          <w:sz w:val="19"/>
        </w:rPr>
        <w:t>ниже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высоковольтных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проводов</w:t>
      </w:r>
      <w:r>
        <w:rPr>
          <w:spacing w:val="-17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расстоянии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1.</w:t>
      </w:r>
    </w:p>
    <w:p>
      <w:pPr>
        <w:pStyle w:val="BodyText"/>
        <w:spacing w:line="266" w:lineRule="auto"/>
        <w:ind w:left="127" w:right="140" w:firstLine="513"/>
        <w:jc w:val="both"/>
      </w:pPr>
      <w:r>
        <w:rPr>
          <w:spacing w:val="-6"/>
        </w:rPr>
        <w:t>Не  </w:t>
      </w:r>
      <w:r>
        <w:rPr>
          <w:spacing w:val="-10"/>
        </w:rPr>
        <w:t>допускается  </w:t>
      </w:r>
      <w:r>
        <w:rPr>
          <w:spacing w:val="-9"/>
        </w:rPr>
        <w:t>подвеска  </w:t>
      </w:r>
      <w:r>
        <w:rPr>
          <w:spacing w:val="-7"/>
        </w:rPr>
        <w:t>ВОК</w:t>
      </w:r>
      <w:r>
        <w:rPr>
          <w:spacing w:val="37"/>
        </w:rPr>
        <w:t> </w:t>
      </w:r>
      <w:r>
        <w:rPr>
          <w:spacing w:val="-6"/>
        </w:rPr>
        <w:t>на  </w:t>
      </w:r>
      <w:r>
        <w:rPr>
          <w:spacing w:val="-9"/>
        </w:rPr>
        <w:t>опоры  линий  </w:t>
      </w:r>
      <w:r>
        <w:rPr>
          <w:spacing w:val="-11"/>
        </w:rPr>
        <w:t>электропередачи  автоблокировки,  </w:t>
      </w:r>
      <w:r>
        <w:rPr>
          <w:spacing w:val="-6"/>
        </w:rPr>
        <w:t>на  </w:t>
      </w:r>
      <w:r>
        <w:rPr>
          <w:spacing w:val="-9"/>
        </w:rPr>
        <w:t>которых   </w:t>
      </w:r>
      <w:r>
        <w:rPr>
          <w:spacing w:val="-11"/>
        </w:rPr>
        <w:t>раз­  </w:t>
      </w:r>
      <w:r>
        <w:rPr>
          <w:spacing w:val="-9"/>
        </w:rPr>
        <w:t>мещены  </w:t>
      </w:r>
      <w:r>
        <w:rPr>
          <w:spacing w:val="-11"/>
        </w:rPr>
        <w:t>разъединители,   трансформаторы   </w:t>
      </w:r>
      <w:r>
        <w:rPr/>
        <w:t>и   </w:t>
      </w:r>
      <w:r>
        <w:rPr>
          <w:spacing w:val="-10"/>
        </w:rPr>
        <w:t>другое   </w:t>
      </w:r>
      <w:r>
        <w:rPr>
          <w:spacing w:val="-11"/>
        </w:rPr>
        <w:t>оборудование.   </w:t>
      </w:r>
      <w:r>
        <w:rPr>
          <w:spacing w:val="-8"/>
        </w:rPr>
        <w:t>Для   </w:t>
      </w:r>
      <w:r>
        <w:rPr>
          <w:spacing w:val="-9"/>
        </w:rPr>
        <w:t>подвески   </w:t>
      </w:r>
      <w:r>
        <w:rPr>
          <w:spacing w:val="-7"/>
        </w:rPr>
        <w:t>ВОК   </w:t>
      </w:r>
      <w:r>
        <w:rPr/>
        <w:t>в   </w:t>
      </w:r>
      <w:r>
        <w:rPr>
          <w:spacing w:val="-9"/>
        </w:rPr>
        <w:t>этих   </w:t>
      </w:r>
      <w:r>
        <w:rPr>
          <w:spacing w:val="-10"/>
        </w:rPr>
        <w:t>местах </w:t>
      </w:r>
      <w:r>
        <w:rPr>
          <w:spacing w:val="-9"/>
        </w:rPr>
        <w:t>следует </w:t>
      </w:r>
      <w:r>
        <w:rPr>
          <w:spacing w:val="-10"/>
        </w:rPr>
        <w:t>использовать </w:t>
      </w:r>
      <w:r>
        <w:rPr>
          <w:spacing w:val="-11"/>
        </w:rPr>
        <w:t>дополнительно </w:t>
      </w:r>
      <w:r>
        <w:rPr>
          <w:spacing w:val="-10"/>
        </w:rPr>
        <w:t>устанавливаемые  опоры.  </w:t>
      </w:r>
      <w:r>
        <w:rPr>
          <w:spacing w:val="-8"/>
        </w:rPr>
        <w:t>Вновь  </w:t>
      </w:r>
      <w:r>
        <w:rPr>
          <w:spacing w:val="-10"/>
        </w:rPr>
        <w:t>устанавливаемые  </w:t>
      </w:r>
      <w:r>
        <w:rPr>
          <w:spacing w:val="-9"/>
        </w:rPr>
        <w:t>опоры  </w:t>
      </w:r>
      <w:r>
        <w:rPr>
          <w:spacing w:val="-11"/>
        </w:rPr>
        <w:t>должны обеспечивать  </w:t>
      </w:r>
      <w:r>
        <w:rPr>
          <w:spacing w:val="-10"/>
        </w:rPr>
        <w:t>расстояние  </w:t>
      </w:r>
      <w:r>
        <w:rPr>
          <w:spacing w:val="-6"/>
        </w:rPr>
        <w:t>от  </w:t>
      </w:r>
      <w:r>
        <w:rPr>
          <w:spacing w:val="-9"/>
        </w:rPr>
        <w:t>крайнего  ближайшего   провода   </w:t>
      </w:r>
      <w:r>
        <w:rPr>
          <w:spacing w:val="-6"/>
        </w:rPr>
        <w:t>до  </w:t>
      </w:r>
      <w:r>
        <w:rPr>
          <w:spacing w:val="-7"/>
        </w:rPr>
        <w:t>ВОК  </w:t>
      </w:r>
      <w:r>
        <w:rPr>
          <w:spacing w:val="-6"/>
        </w:rPr>
        <w:t>не  </w:t>
      </w:r>
      <w:r>
        <w:rPr>
          <w:spacing w:val="-8"/>
        </w:rPr>
        <w:t>менее   </w:t>
      </w:r>
      <w:r>
        <w:rPr/>
        <w:t>1  м  и  </w:t>
      </w:r>
      <w:r>
        <w:rPr>
          <w:spacing w:val="-10"/>
        </w:rPr>
        <w:t>должны   </w:t>
      </w:r>
      <w:r>
        <w:rPr>
          <w:spacing w:val="-8"/>
        </w:rPr>
        <w:t>быть  </w:t>
      </w:r>
      <w:r>
        <w:rPr>
          <w:spacing w:val="-10"/>
        </w:rPr>
        <w:t>смеще­ </w:t>
      </w:r>
      <w:r>
        <w:rPr>
          <w:spacing w:val="-6"/>
        </w:rPr>
        <w:t>ны</w:t>
      </w:r>
      <w:r>
        <w:rPr>
          <w:spacing w:val="-19"/>
        </w:rPr>
        <w:t> </w:t>
      </w:r>
      <w:r>
        <w:rPr>
          <w:spacing w:val="-9"/>
        </w:rPr>
        <w:t>вдоль</w:t>
      </w:r>
      <w:r>
        <w:rPr>
          <w:spacing w:val="-19"/>
        </w:rPr>
        <w:t> </w:t>
      </w:r>
      <w:r>
        <w:rPr>
          <w:spacing w:val="-10"/>
        </w:rPr>
        <w:t>трассы</w:t>
      </w:r>
      <w:r>
        <w:rPr>
          <w:spacing w:val="-18"/>
        </w:rPr>
        <w:t> </w:t>
      </w:r>
      <w:r>
        <w:rPr>
          <w:spacing w:val="-9"/>
        </w:rPr>
        <w:t>линии</w:t>
      </w:r>
      <w:r>
        <w:rPr>
          <w:spacing w:val="-19"/>
        </w:rPr>
        <w:t> </w:t>
      </w:r>
      <w:r>
        <w:rPr>
          <w:spacing w:val="-11"/>
        </w:rPr>
        <w:t>электроснабжения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10"/>
        </w:rPr>
        <w:t>расстояние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менее</w:t>
      </w:r>
      <w:r>
        <w:rPr>
          <w:spacing w:val="-18"/>
        </w:rPr>
        <w:t> </w:t>
      </w:r>
      <w:r>
        <w:rPr/>
        <w:t>2</w:t>
      </w:r>
      <w:r>
        <w:rPr>
          <w:spacing w:val="-18"/>
        </w:rPr>
        <w:t> </w:t>
      </w:r>
      <w:r>
        <w:rPr>
          <w:spacing w:val="-10"/>
        </w:rPr>
        <w:t>м.</w:t>
      </w:r>
    </w:p>
    <w:p>
      <w:pPr>
        <w:pStyle w:val="ListParagraph"/>
        <w:numPr>
          <w:ilvl w:val="2"/>
          <w:numId w:val="4"/>
        </w:numPr>
        <w:tabs>
          <w:tab w:pos="1322" w:val="left" w:leader="none"/>
          <w:tab w:pos="1324" w:val="left" w:leader="none"/>
        </w:tabs>
        <w:spacing w:line="256" w:lineRule="auto" w:before="0" w:after="0"/>
        <w:ind w:left="127" w:right="143" w:firstLine="513"/>
        <w:jc w:val="left"/>
        <w:rPr>
          <w:sz w:val="19"/>
        </w:rPr>
      </w:pPr>
      <w:r>
        <w:rPr>
          <w:spacing w:val="-9"/>
          <w:sz w:val="19"/>
        </w:rPr>
        <w:t>Подвеску </w:t>
      </w:r>
      <w:r>
        <w:rPr>
          <w:spacing w:val="-7"/>
          <w:sz w:val="19"/>
        </w:rPr>
        <w:t>ВОК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опорах </w:t>
      </w:r>
      <w:r>
        <w:rPr>
          <w:spacing w:val="-9"/>
          <w:sz w:val="19"/>
        </w:rPr>
        <w:t>линий </w:t>
      </w:r>
      <w:r>
        <w:rPr>
          <w:spacing w:val="-11"/>
          <w:sz w:val="19"/>
        </w:rPr>
        <w:t>электропередачи </w:t>
      </w:r>
      <w:r>
        <w:rPr>
          <w:spacing w:val="-10"/>
          <w:sz w:val="19"/>
        </w:rPr>
        <w:t>продольного  </w:t>
      </w:r>
      <w:r>
        <w:rPr>
          <w:spacing w:val="-11"/>
          <w:sz w:val="19"/>
        </w:rPr>
        <w:t>электроснабжения  </w:t>
      </w:r>
      <w:r>
        <w:rPr>
          <w:spacing w:val="-10"/>
          <w:sz w:val="19"/>
        </w:rPr>
        <w:t>следует </w:t>
      </w:r>
      <w:r>
        <w:rPr>
          <w:spacing w:val="-11"/>
          <w:sz w:val="19"/>
        </w:rPr>
        <w:t>осуществлять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соблюдением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допустимых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расстояний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проводов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сооружений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таблице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1.</w:t>
      </w:r>
    </w:p>
    <w:p>
      <w:pPr>
        <w:pStyle w:val="BodyText"/>
        <w:spacing w:before="8"/>
        <w:rPr>
          <w:sz w:val="22"/>
        </w:rPr>
      </w:pPr>
    </w:p>
    <w:p>
      <w:pPr>
        <w:spacing w:before="1"/>
        <w:ind w:left="118" w:right="0" w:firstLine="0"/>
        <w:jc w:val="left"/>
        <w:rPr>
          <w:sz w:val="17"/>
        </w:rPr>
      </w:pPr>
      <w:r>
        <w:rPr>
          <w:sz w:val="17"/>
        </w:rPr>
        <w:t>Таблица 1</w:t>
      </w: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9"/>
        <w:gridCol w:w="3528"/>
      </w:tblGrid>
      <w:tr>
        <w:trPr>
          <w:trHeight w:val="500" w:hRule="atLeast"/>
        </w:trPr>
        <w:tc>
          <w:tcPr>
            <w:tcW w:w="6129" w:type="dxa"/>
          </w:tcPr>
          <w:p>
            <w:pPr>
              <w:pStyle w:val="TableParagraph"/>
              <w:spacing w:before="150"/>
              <w:ind w:left="1203"/>
              <w:rPr>
                <w:sz w:val="17"/>
              </w:rPr>
            </w:pPr>
            <w:r>
              <w:rPr>
                <w:sz w:val="17"/>
              </w:rPr>
              <w:t>Наименование объекта пересечения или сближения</w:t>
            </w:r>
          </w:p>
        </w:tc>
        <w:tc>
          <w:tcPr>
            <w:tcW w:w="3528" w:type="dxa"/>
          </w:tcPr>
          <w:p>
            <w:pPr>
              <w:pStyle w:val="TableParagraph"/>
              <w:spacing w:line="220" w:lineRule="auto" w:before="76"/>
              <w:ind w:left="241" w:right="5" w:hanging="90"/>
              <w:rPr>
                <w:sz w:val="17"/>
              </w:rPr>
            </w:pPr>
            <w:r>
              <w:rPr>
                <w:spacing w:val="-10"/>
                <w:sz w:val="17"/>
              </w:rPr>
              <w:t>Наиыемьшее допустимое расстояние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ВОК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10"/>
                <w:sz w:val="17"/>
              </w:rPr>
              <w:t>объекта пересечения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9"/>
                <w:sz w:val="17"/>
              </w:rPr>
              <w:t>сближения, </w:t>
            </w:r>
            <w:r>
              <w:rPr>
                <w:sz w:val="17"/>
              </w:rPr>
              <w:t>м</w:t>
            </w:r>
          </w:p>
        </w:tc>
      </w:tr>
      <w:tr>
        <w:trPr>
          <w:trHeight w:val="300" w:hRule="atLeast"/>
        </w:trPr>
        <w:tc>
          <w:tcPr>
            <w:tcW w:w="6129" w:type="dxa"/>
          </w:tcPr>
          <w:p>
            <w:pPr>
              <w:pStyle w:val="TableParagraph"/>
              <w:ind w:left="67"/>
              <w:rPr>
                <w:sz w:val="17"/>
              </w:rPr>
            </w:pPr>
            <w:r>
              <w:rPr>
                <w:sz w:val="17"/>
              </w:rPr>
              <w:t>Поверхность земли:</w:t>
            </w:r>
          </w:p>
        </w:tc>
        <w:tc>
          <w:tcPr>
            <w:tcW w:w="352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6129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154" w:val="left" w:leader="none"/>
              </w:tabs>
              <w:spacing w:line="240" w:lineRule="auto" w:before="69" w:after="0"/>
              <w:ind w:left="153" w:right="0" w:hanging="86"/>
              <w:jc w:val="left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31"/>
                <w:sz w:val="17"/>
              </w:rPr>
              <w:t> </w:t>
            </w:r>
            <w:r>
              <w:rPr>
                <w:spacing w:val="-10"/>
                <w:sz w:val="17"/>
              </w:rPr>
              <w:t>населенной местности</w:t>
            </w:r>
          </w:p>
        </w:tc>
        <w:tc>
          <w:tcPr>
            <w:tcW w:w="3528" w:type="dxa"/>
          </w:tcPr>
          <w:p>
            <w:pPr>
              <w:pStyle w:val="TableParagraph"/>
              <w:ind w:left="1598" w:right="1598"/>
              <w:jc w:val="center"/>
              <w:rPr>
                <w:sz w:val="17"/>
              </w:rPr>
            </w:pPr>
            <w:r>
              <w:rPr>
                <w:sz w:val="17"/>
              </w:rPr>
              <w:t>6.0</w:t>
            </w:r>
          </w:p>
        </w:tc>
      </w:tr>
      <w:tr>
        <w:trPr>
          <w:trHeight w:val="520" w:hRule="atLeast"/>
        </w:trPr>
        <w:tc>
          <w:tcPr>
            <w:tcW w:w="6129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40" w:val="left" w:leader="none"/>
              </w:tabs>
              <w:spacing w:line="242" w:lineRule="auto" w:before="69" w:after="0"/>
              <w:ind w:left="67" w:right="85" w:firstLine="0"/>
              <w:jc w:val="left"/>
              <w:rPr>
                <w:sz w:val="17"/>
              </w:rPr>
            </w:pPr>
            <w:r>
              <w:rPr>
                <w:sz w:val="17"/>
              </w:rPr>
              <w:t>в  </w:t>
            </w:r>
            <w:r>
              <w:rPr>
                <w:spacing w:val="-11"/>
                <w:sz w:val="17"/>
              </w:rPr>
              <w:t>ненаселенной</w:t>
            </w:r>
            <w:r>
              <w:rPr>
                <w:spacing w:val="25"/>
                <w:sz w:val="17"/>
              </w:rPr>
              <w:t> </w:t>
            </w:r>
            <w:r>
              <w:rPr>
                <w:spacing w:val="-9"/>
                <w:sz w:val="17"/>
              </w:rPr>
              <w:t>местности  </w:t>
            </w:r>
            <w:r>
              <w:rPr>
                <w:sz w:val="17"/>
              </w:rPr>
              <w:t>и  </w:t>
            </w:r>
            <w:r>
              <w:rPr>
                <w:spacing w:val="-6"/>
                <w:sz w:val="17"/>
              </w:rPr>
              <w:t>до  </w:t>
            </w:r>
            <w:r>
              <w:rPr>
                <w:spacing w:val="-9"/>
                <w:sz w:val="17"/>
              </w:rPr>
              <w:t>головки  </w:t>
            </w:r>
            <w:r>
              <w:rPr>
                <w:spacing w:val="-10"/>
                <w:sz w:val="17"/>
              </w:rPr>
              <w:t>рельса  </w:t>
            </w:r>
            <w:r>
              <w:rPr>
                <w:sz w:val="17"/>
              </w:rPr>
              <w:t>в  </w:t>
            </w:r>
            <w:r>
              <w:rPr>
                <w:spacing w:val="-9"/>
                <w:sz w:val="17"/>
              </w:rPr>
              <w:t>пределах   </w:t>
            </w:r>
            <w:r>
              <w:rPr>
                <w:spacing w:val="-10"/>
                <w:sz w:val="17"/>
              </w:rPr>
              <w:t>искусствен­ </w:t>
            </w:r>
            <w:r>
              <w:rPr>
                <w:spacing w:val="-8"/>
                <w:sz w:val="17"/>
              </w:rPr>
              <w:t>ных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сооружений</w:t>
            </w:r>
          </w:p>
        </w:tc>
        <w:tc>
          <w:tcPr>
            <w:tcW w:w="3528" w:type="dxa"/>
          </w:tcPr>
          <w:p>
            <w:pPr>
              <w:pStyle w:val="TableParagraph"/>
              <w:ind w:left="1606" w:right="1598"/>
              <w:jc w:val="center"/>
              <w:rPr>
                <w:sz w:val="17"/>
              </w:rPr>
            </w:pPr>
            <w:r>
              <w:rPr>
                <w:sz w:val="17"/>
              </w:rPr>
              <w:t>5.0</w:t>
            </w:r>
          </w:p>
        </w:tc>
      </w:tr>
      <w:tr>
        <w:trPr>
          <w:trHeight w:val="300" w:hRule="atLeast"/>
        </w:trPr>
        <w:tc>
          <w:tcPr>
            <w:tcW w:w="6129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54" w:val="left" w:leader="none"/>
              </w:tabs>
              <w:spacing w:line="240" w:lineRule="auto" w:before="69" w:after="0"/>
              <w:ind w:left="153" w:right="0" w:hanging="86"/>
              <w:jc w:val="left"/>
              <w:rPr>
                <w:sz w:val="17"/>
              </w:rPr>
            </w:pPr>
            <w:r>
              <w:rPr>
                <w:sz w:val="17"/>
              </w:rPr>
              <w:t>в </w:t>
            </w:r>
            <w:r>
              <w:rPr>
                <w:spacing w:val="-11"/>
                <w:sz w:val="17"/>
              </w:rPr>
              <w:t>труднодоступных</w:t>
            </w:r>
            <w:r>
              <w:rPr>
                <w:spacing w:val="-30"/>
                <w:sz w:val="17"/>
              </w:rPr>
              <w:t> </w:t>
            </w:r>
            <w:r>
              <w:rPr>
                <w:spacing w:val="-10"/>
                <w:sz w:val="17"/>
              </w:rPr>
              <w:t>местах</w:t>
            </w:r>
          </w:p>
        </w:tc>
        <w:tc>
          <w:tcPr>
            <w:tcW w:w="3528" w:type="dxa"/>
          </w:tcPr>
          <w:p>
            <w:pPr>
              <w:pStyle w:val="TableParagraph"/>
              <w:ind w:left="1598" w:right="1598"/>
              <w:jc w:val="center"/>
              <w:rPr>
                <w:sz w:val="17"/>
              </w:rPr>
            </w:pPr>
            <w:r>
              <w:rPr>
                <w:sz w:val="17"/>
              </w:rPr>
              <w:t>4.0</w:t>
            </w:r>
          </w:p>
        </w:tc>
      </w:tr>
      <w:tr>
        <w:trPr>
          <w:trHeight w:val="320" w:hRule="atLeast"/>
        </w:trPr>
        <w:tc>
          <w:tcPr>
            <w:tcW w:w="612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154" w:val="left" w:leader="none"/>
              </w:tabs>
              <w:spacing w:line="240" w:lineRule="auto" w:before="69" w:after="0"/>
              <w:ind w:left="153" w:right="0" w:hanging="86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на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9"/>
                <w:sz w:val="17"/>
              </w:rPr>
              <w:t>склонах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гор.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8"/>
                <w:sz w:val="17"/>
              </w:rPr>
              <w:t>скал,</w:t>
            </w:r>
            <w:r>
              <w:rPr>
                <w:spacing w:val="-19"/>
                <w:sz w:val="17"/>
              </w:rPr>
              <w:t> </w:t>
            </w:r>
            <w:r>
              <w:rPr>
                <w:spacing w:val="-10"/>
                <w:sz w:val="17"/>
              </w:rPr>
              <w:t>утесов</w:t>
            </w:r>
          </w:p>
        </w:tc>
        <w:tc>
          <w:tcPr>
            <w:tcW w:w="3528" w:type="dxa"/>
          </w:tcPr>
          <w:p>
            <w:pPr>
              <w:pStyle w:val="TableParagraph"/>
              <w:ind w:left="1608" w:right="1582"/>
              <w:jc w:val="center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</w:tr>
      <w:tr>
        <w:trPr>
          <w:trHeight w:val="300" w:hRule="atLeast"/>
        </w:trPr>
        <w:tc>
          <w:tcPr>
            <w:tcW w:w="6129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154" w:val="left" w:leader="none"/>
              </w:tabs>
              <w:spacing w:line="240" w:lineRule="auto" w:before="69" w:after="0"/>
              <w:ind w:left="153" w:right="0" w:hanging="86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пересечениях </w:t>
            </w:r>
            <w:r>
              <w:rPr>
                <w:sz w:val="17"/>
              </w:rPr>
              <w:t>с</w:t>
            </w:r>
            <w:r>
              <w:rPr>
                <w:spacing w:val="-34"/>
                <w:sz w:val="17"/>
              </w:rPr>
              <w:t> </w:t>
            </w:r>
            <w:r>
              <w:rPr>
                <w:spacing w:val="-10"/>
                <w:sz w:val="17"/>
              </w:rPr>
              <w:t>железнодорожными путями</w:t>
            </w:r>
          </w:p>
        </w:tc>
        <w:tc>
          <w:tcPr>
            <w:tcW w:w="3528" w:type="dxa"/>
          </w:tcPr>
          <w:p>
            <w:pPr>
              <w:pStyle w:val="TableParagraph"/>
              <w:ind w:left="1606" w:right="1598"/>
              <w:jc w:val="center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</w:tr>
      <w:tr>
        <w:trPr>
          <w:trHeight w:val="520" w:hRule="atLeast"/>
        </w:trPr>
        <w:tc>
          <w:tcPr>
            <w:tcW w:w="6129" w:type="dxa"/>
          </w:tcPr>
          <w:p>
            <w:pPr>
              <w:pStyle w:val="TableParagraph"/>
              <w:tabs>
                <w:tab w:pos="978" w:val="left" w:leader="none"/>
                <w:tab w:pos="1895" w:val="left" w:leader="none"/>
                <w:tab w:pos="4015" w:val="left" w:leader="none"/>
                <w:tab w:pos="4440" w:val="left" w:leader="none"/>
              </w:tabs>
              <w:spacing w:line="254" w:lineRule="auto"/>
              <w:ind w:right="49"/>
              <w:rPr>
                <w:sz w:val="17"/>
              </w:rPr>
            </w:pPr>
            <w:r>
              <w:rPr>
                <w:spacing w:val="-9"/>
                <w:sz w:val="17"/>
              </w:rPr>
              <w:t>Головки</w:t>
              <w:tab/>
            </w:r>
            <w:r>
              <w:rPr>
                <w:spacing w:val="-10"/>
                <w:sz w:val="17"/>
              </w:rPr>
              <w:t>рельсов</w:t>
              <w:tab/>
            </w:r>
            <w:r>
              <w:rPr>
                <w:spacing w:val="-11"/>
                <w:sz w:val="17"/>
              </w:rPr>
              <w:t>неэлекгрифицированных</w:t>
              <w:tab/>
            </w:r>
            <w:r>
              <w:rPr>
                <w:sz w:val="17"/>
              </w:rPr>
              <w:t>и</w:t>
              <w:tab/>
            </w:r>
            <w:r>
              <w:rPr>
                <w:spacing w:val="-11"/>
                <w:sz w:val="17"/>
              </w:rPr>
              <w:t>электрифицированных </w:t>
            </w:r>
            <w:r>
              <w:rPr>
                <w:spacing w:val="-9"/>
                <w:sz w:val="17"/>
              </w:rPr>
              <w:t>участков</w:t>
            </w:r>
            <w:r>
              <w:rPr>
                <w:spacing w:val="-18"/>
                <w:sz w:val="17"/>
              </w:rPr>
              <w:t> </w:t>
            </w:r>
            <w:r>
              <w:rPr>
                <w:spacing w:val="-10"/>
                <w:sz w:val="17"/>
              </w:rPr>
              <w:t>пути</w:t>
            </w:r>
          </w:p>
        </w:tc>
        <w:tc>
          <w:tcPr>
            <w:tcW w:w="3528" w:type="dxa"/>
          </w:tcPr>
          <w:p>
            <w:pPr>
              <w:pStyle w:val="TableParagraph"/>
              <w:ind w:left="1598" w:right="1598"/>
              <w:jc w:val="center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</w:tr>
      <w:tr>
        <w:trPr>
          <w:trHeight w:val="320" w:hRule="atLeast"/>
        </w:trPr>
        <w:tc>
          <w:tcPr>
            <w:tcW w:w="61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Несущий трос и контактный провод</w:t>
            </w:r>
          </w:p>
        </w:tc>
        <w:tc>
          <w:tcPr>
            <w:tcW w:w="3528" w:type="dxa"/>
          </w:tcPr>
          <w:p>
            <w:pPr>
              <w:pStyle w:val="TableParagraph"/>
              <w:ind w:left="1598" w:right="1598"/>
              <w:jc w:val="center"/>
              <w:rPr>
                <w:sz w:val="17"/>
              </w:rPr>
            </w:pPr>
            <w:r>
              <w:rPr>
                <w:sz w:val="17"/>
              </w:rPr>
              <w:t>2.0</w:t>
            </w:r>
          </w:p>
        </w:tc>
      </w:tr>
      <w:tr>
        <w:trPr>
          <w:trHeight w:val="300" w:hRule="atLeast"/>
        </w:trPr>
        <w:tc>
          <w:tcPr>
            <w:tcW w:w="61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Конструкции, находящиеся под напряжением от 3 до 25 кВ:</w:t>
            </w:r>
          </w:p>
        </w:tc>
        <w:tc>
          <w:tcPr>
            <w:tcW w:w="352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6129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54" w:val="left" w:leader="none"/>
              </w:tabs>
              <w:spacing w:line="240" w:lineRule="auto" w:before="69" w:after="0"/>
              <w:ind w:left="153" w:right="0" w:hanging="86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на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опоре</w:t>
            </w:r>
          </w:p>
        </w:tc>
        <w:tc>
          <w:tcPr>
            <w:tcW w:w="3528" w:type="dxa"/>
          </w:tcPr>
          <w:p>
            <w:pPr>
              <w:pStyle w:val="TableParagraph"/>
              <w:ind w:left="1598" w:right="1598"/>
              <w:jc w:val="center"/>
              <w:rPr>
                <w:sz w:val="17"/>
              </w:rPr>
            </w:pPr>
            <w:r>
              <w:rPr>
                <w:sz w:val="17"/>
              </w:rPr>
              <w:t>0.8</w:t>
            </w:r>
          </w:p>
        </w:tc>
      </w:tr>
      <w:tr>
        <w:trPr>
          <w:trHeight w:val="320" w:hRule="atLeast"/>
        </w:trPr>
        <w:tc>
          <w:tcPr>
            <w:tcW w:w="6129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154" w:val="left" w:leader="none"/>
              </w:tabs>
              <w:spacing w:line="240" w:lineRule="auto" w:before="69" w:after="0"/>
              <w:ind w:left="153" w:right="0" w:hanging="86"/>
              <w:jc w:val="left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21"/>
                <w:sz w:val="17"/>
              </w:rPr>
              <w:t> </w:t>
            </w:r>
            <w:r>
              <w:rPr>
                <w:spacing w:val="-10"/>
                <w:sz w:val="17"/>
              </w:rPr>
              <w:t>пролете</w:t>
            </w:r>
          </w:p>
        </w:tc>
        <w:tc>
          <w:tcPr>
            <w:tcW w:w="3528" w:type="dxa"/>
          </w:tcPr>
          <w:p>
            <w:pPr>
              <w:pStyle w:val="TableParagraph"/>
              <w:spacing w:before="60"/>
              <w:ind w:left="1582" w:right="1598"/>
              <w:jc w:val="center"/>
              <w:rPr>
                <w:sz w:val="17"/>
              </w:rPr>
            </w:pPr>
            <w:r>
              <w:rPr>
                <w:sz w:val="17"/>
              </w:rPr>
              <w:t>0.4</w:t>
            </w:r>
          </w:p>
        </w:tc>
      </w:tr>
      <w:tr>
        <w:trPr>
          <w:trHeight w:val="300" w:hRule="atLeast"/>
        </w:trPr>
        <w:tc>
          <w:tcPr>
            <w:tcW w:w="61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Волновод поездной радиосвязи</w:t>
            </w:r>
          </w:p>
        </w:tc>
        <w:tc>
          <w:tcPr>
            <w:tcW w:w="3528" w:type="dxa"/>
          </w:tcPr>
          <w:p>
            <w:pPr>
              <w:pStyle w:val="TableParagraph"/>
              <w:ind w:left="1598" w:right="1598"/>
              <w:jc w:val="center"/>
              <w:rPr>
                <w:sz w:val="17"/>
              </w:rPr>
            </w:pPr>
            <w:r>
              <w:rPr>
                <w:sz w:val="17"/>
              </w:rPr>
              <w:t>0.3</w:t>
            </w:r>
          </w:p>
        </w:tc>
      </w:tr>
      <w:tr>
        <w:trPr>
          <w:trHeight w:val="320" w:hRule="atLeast"/>
        </w:trPr>
        <w:tc>
          <w:tcPr>
            <w:tcW w:w="61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Оборудование, размещенное на опорах {разъединители, разрядники и др.)</w:t>
            </w:r>
          </w:p>
        </w:tc>
        <w:tc>
          <w:tcPr>
            <w:tcW w:w="3528" w:type="dxa"/>
          </w:tcPr>
          <w:p>
            <w:pPr>
              <w:pStyle w:val="TableParagraph"/>
              <w:ind w:left="1606" w:right="1598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</w:tr>
      <w:tr>
        <w:trPr>
          <w:trHeight w:val="320" w:hRule="atLeast"/>
        </w:trPr>
        <w:tc>
          <w:tcPr>
            <w:tcW w:w="61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Электрический провод, находящийся под напряжением до 1 кВ:</w:t>
            </w:r>
          </w:p>
        </w:tc>
        <w:tc>
          <w:tcPr>
            <w:tcW w:w="3528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6129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154" w:val="left" w:leader="none"/>
              </w:tabs>
              <w:spacing w:line="240" w:lineRule="auto" w:before="69" w:after="0"/>
              <w:ind w:left="153" w:right="0" w:hanging="86"/>
              <w:jc w:val="left"/>
              <w:rPr>
                <w:sz w:val="17"/>
              </w:rPr>
            </w:pPr>
            <w:r>
              <w:rPr>
                <w:spacing w:val="-6"/>
                <w:sz w:val="17"/>
              </w:rPr>
              <w:t>на</w:t>
            </w:r>
            <w:r>
              <w:rPr>
                <w:spacing w:val="-20"/>
                <w:sz w:val="17"/>
              </w:rPr>
              <w:t> </w:t>
            </w:r>
            <w:r>
              <w:rPr>
                <w:spacing w:val="-11"/>
                <w:sz w:val="17"/>
              </w:rPr>
              <w:t>опоре</w:t>
            </w:r>
          </w:p>
        </w:tc>
        <w:tc>
          <w:tcPr>
            <w:tcW w:w="3528" w:type="dxa"/>
          </w:tcPr>
          <w:p>
            <w:pPr>
              <w:pStyle w:val="TableParagraph"/>
              <w:ind w:left="1598" w:right="1598"/>
              <w:jc w:val="center"/>
              <w:rPr>
                <w:sz w:val="17"/>
              </w:rPr>
            </w:pPr>
            <w:r>
              <w:rPr>
                <w:sz w:val="17"/>
              </w:rPr>
              <w:t>0.5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line="242" w:lineRule="auto" w:before="0"/>
        <w:ind w:left="118" w:right="1565" w:firstLine="530"/>
        <w:jc w:val="left"/>
        <w:rPr>
          <w:sz w:val="17"/>
        </w:rPr>
      </w:pPr>
      <w:r>
        <w:rPr>
          <w:spacing w:val="-5"/>
          <w:position w:val="4"/>
          <w:sz w:val="11"/>
        </w:rPr>
        <w:t>1&gt; </w:t>
      </w:r>
      <w:r>
        <w:rPr>
          <w:sz w:val="17"/>
        </w:rPr>
        <w:t>В </w:t>
      </w:r>
      <w:r>
        <w:rPr>
          <w:spacing w:val="-9"/>
          <w:sz w:val="17"/>
        </w:rPr>
        <w:t>Российской </w:t>
      </w:r>
      <w:r>
        <w:rPr>
          <w:spacing w:val="-10"/>
          <w:sz w:val="17"/>
        </w:rPr>
        <w:t>Федерации действуют </w:t>
      </w:r>
      <w:r>
        <w:rPr>
          <w:spacing w:val="-9"/>
          <w:sz w:val="17"/>
        </w:rPr>
        <w:t>ЦЭ-750 «Правила </w:t>
      </w:r>
      <w:r>
        <w:rPr>
          <w:spacing w:val="-10"/>
          <w:sz w:val="17"/>
        </w:rPr>
        <w:t>безопасности </w:t>
      </w:r>
      <w:r>
        <w:rPr>
          <w:spacing w:val="-7"/>
          <w:sz w:val="17"/>
        </w:rPr>
        <w:t>при </w:t>
      </w:r>
      <w:r>
        <w:rPr>
          <w:spacing w:val="-11"/>
          <w:sz w:val="17"/>
        </w:rPr>
        <w:t>эксплуатации </w:t>
      </w:r>
      <w:r>
        <w:rPr>
          <w:spacing w:val="-9"/>
          <w:sz w:val="17"/>
        </w:rPr>
        <w:t>контактной </w:t>
      </w:r>
      <w:r>
        <w:rPr>
          <w:spacing w:val="-8"/>
          <w:sz w:val="17"/>
        </w:rPr>
        <w:t>сети </w:t>
      </w:r>
      <w:r>
        <w:rPr>
          <w:sz w:val="17"/>
        </w:rPr>
        <w:t>и </w:t>
      </w:r>
      <w:r>
        <w:rPr>
          <w:spacing w:val="-9"/>
          <w:sz w:val="17"/>
        </w:rPr>
        <w:t>устройств </w:t>
      </w:r>
      <w:r>
        <w:rPr>
          <w:spacing w:val="-11"/>
          <w:sz w:val="17"/>
        </w:rPr>
        <w:t>электроснабжения автоблокировки </w:t>
      </w:r>
      <w:r>
        <w:rPr>
          <w:spacing w:val="-9"/>
          <w:sz w:val="17"/>
        </w:rPr>
        <w:t>железных </w:t>
      </w:r>
      <w:r>
        <w:rPr>
          <w:spacing w:val="-10"/>
          <w:sz w:val="17"/>
        </w:rPr>
        <w:t>дорог». Утверждены </w:t>
      </w:r>
      <w:r>
        <w:rPr>
          <w:spacing w:val="-8"/>
          <w:sz w:val="17"/>
        </w:rPr>
        <w:t>МПС </w:t>
      </w:r>
      <w:r>
        <w:rPr>
          <w:spacing w:val="-5"/>
          <w:sz w:val="17"/>
        </w:rPr>
        <w:t>РФ </w:t>
      </w:r>
      <w:r>
        <w:rPr>
          <w:sz w:val="17"/>
        </w:rPr>
        <w:t>5 </w:t>
      </w:r>
      <w:r>
        <w:rPr>
          <w:spacing w:val="-10"/>
          <w:sz w:val="17"/>
        </w:rPr>
        <w:t>апреля </w:t>
      </w:r>
      <w:r>
        <w:rPr>
          <w:spacing w:val="-8"/>
          <w:sz w:val="17"/>
        </w:rPr>
        <w:t>2000 </w:t>
      </w:r>
      <w:r>
        <w:rPr>
          <w:spacing w:val="-10"/>
          <w:sz w:val="17"/>
        </w:rPr>
        <w:t>г.</w:t>
      </w:r>
    </w:p>
    <w:p>
      <w:pPr>
        <w:pStyle w:val="Heading4"/>
        <w:spacing w:before="89"/>
        <w:ind w:right="143"/>
      </w:pPr>
      <w:r>
        <w:rPr>
          <w:w w:val="99"/>
        </w:rPr>
        <w:t>3</w:t>
      </w:r>
    </w:p>
    <w:p>
      <w:pPr>
        <w:spacing w:after="0"/>
        <w:sectPr>
          <w:pgSz w:w="11900" w:h="16840"/>
          <w:pgMar w:header="520" w:footer="523" w:top="720" w:bottom="720" w:left="720" w:right="128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spacing w:before="94"/>
        <w:ind w:left="122" w:right="0" w:firstLine="0"/>
        <w:jc w:val="left"/>
        <w:rPr>
          <w:b/>
          <w:sz w:val="19"/>
        </w:rPr>
      </w:pPr>
      <w:r>
        <w:rPr>
          <w:b/>
          <w:sz w:val="19"/>
        </w:rPr>
        <w:t>ГОСТ 33799—2016</w:t>
      </w:r>
    </w:p>
    <w:p>
      <w:pPr>
        <w:pStyle w:val="BodyText"/>
        <w:spacing w:before="6"/>
        <w:rPr>
          <w:b/>
          <w:sz w:val="29"/>
        </w:rPr>
      </w:pPr>
    </w:p>
    <w:p>
      <w:pPr>
        <w:spacing w:before="0"/>
        <w:ind w:left="132" w:right="0" w:firstLine="0"/>
        <w:jc w:val="left"/>
        <w:rPr>
          <w:i/>
          <w:sz w:val="17"/>
        </w:rPr>
      </w:pPr>
      <w:r>
        <w:rPr>
          <w:sz w:val="17"/>
        </w:rPr>
        <w:t>Окончание таблицы </w:t>
      </w:r>
      <w:r>
        <w:rPr>
          <w:i/>
          <w:sz w:val="17"/>
        </w:rPr>
        <w:t>f</w:t>
      </w:r>
    </w:p>
    <w:p>
      <w:pPr>
        <w:pStyle w:val="BodyText"/>
        <w:spacing w:before="3"/>
        <w:rPr>
          <w:i/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9"/>
        <w:gridCol w:w="3528"/>
      </w:tblGrid>
      <w:tr>
        <w:trPr>
          <w:trHeight w:val="480" w:hRule="atLeast"/>
        </w:trPr>
        <w:tc>
          <w:tcPr>
            <w:tcW w:w="6129" w:type="dxa"/>
          </w:tcPr>
          <w:p>
            <w:pPr>
              <w:pStyle w:val="TableParagraph"/>
              <w:spacing w:before="150"/>
              <w:ind w:left="1198"/>
              <w:rPr>
                <w:sz w:val="17"/>
              </w:rPr>
            </w:pPr>
            <w:r>
              <w:rPr>
                <w:sz w:val="17"/>
              </w:rPr>
              <w:t>Наименование объекта пересечения или сближения</w:t>
            </w:r>
          </w:p>
        </w:tc>
        <w:tc>
          <w:tcPr>
            <w:tcW w:w="3528" w:type="dxa"/>
          </w:tcPr>
          <w:p>
            <w:pPr>
              <w:pStyle w:val="TableParagraph"/>
              <w:spacing w:line="220" w:lineRule="auto" w:before="76"/>
              <w:ind w:left="224" w:right="5" w:hanging="74"/>
              <w:rPr>
                <w:sz w:val="17"/>
              </w:rPr>
            </w:pPr>
            <w:r>
              <w:rPr>
                <w:spacing w:val="-10"/>
                <w:sz w:val="17"/>
              </w:rPr>
              <w:t>Наименьшее допустимое расстояние </w:t>
            </w:r>
            <w:r>
              <w:rPr>
                <w:spacing w:val="-6"/>
                <w:sz w:val="17"/>
              </w:rPr>
              <w:t>от </w:t>
            </w:r>
            <w:r>
              <w:rPr>
                <w:spacing w:val="-10"/>
                <w:sz w:val="17"/>
              </w:rPr>
              <w:t>ВОК </w:t>
            </w:r>
            <w:r>
              <w:rPr>
                <w:spacing w:val="-6"/>
                <w:sz w:val="17"/>
              </w:rPr>
              <w:t>до </w:t>
            </w:r>
            <w:r>
              <w:rPr>
                <w:spacing w:val="-10"/>
                <w:sz w:val="17"/>
              </w:rPr>
              <w:t>объекта пересечения </w:t>
            </w:r>
            <w:r>
              <w:rPr>
                <w:spacing w:val="-7"/>
                <w:sz w:val="17"/>
              </w:rPr>
              <w:t>или </w:t>
            </w:r>
            <w:r>
              <w:rPr>
                <w:spacing w:val="-9"/>
                <w:sz w:val="17"/>
              </w:rPr>
              <w:t>сближения, </w:t>
            </w:r>
            <w:r>
              <w:rPr>
                <w:sz w:val="17"/>
              </w:rPr>
              <w:t>ы</w:t>
            </w:r>
          </w:p>
        </w:tc>
      </w:tr>
      <w:tr>
        <w:trPr>
          <w:trHeight w:val="320" w:hRule="atLeast"/>
        </w:trPr>
        <w:tc>
          <w:tcPr>
            <w:tcW w:w="6129" w:type="dxa"/>
          </w:tcPr>
          <w:p>
            <w:pPr>
              <w:pStyle w:val="TableParagraph"/>
              <w:spacing w:before="60"/>
              <w:ind w:left="57"/>
              <w:rPr>
                <w:sz w:val="17"/>
              </w:rPr>
            </w:pPr>
            <w:r>
              <w:rPr>
                <w:sz w:val="17"/>
              </w:rPr>
              <w:t>- в пролете</w:t>
            </w:r>
          </w:p>
        </w:tc>
        <w:tc>
          <w:tcPr>
            <w:tcW w:w="3528" w:type="dxa"/>
          </w:tcPr>
          <w:p>
            <w:pPr>
              <w:pStyle w:val="TableParagraph"/>
              <w:spacing w:before="60"/>
              <w:ind w:left="1573" w:right="1598"/>
              <w:jc w:val="center"/>
              <w:rPr>
                <w:sz w:val="17"/>
              </w:rPr>
            </w:pPr>
            <w:r>
              <w:rPr>
                <w:sz w:val="17"/>
              </w:rPr>
              <w:t>0.3</w:t>
            </w:r>
          </w:p>
        </w:tc>
      </w:tr>
      <w:tr>
        <w:trPr>
          <w:trHeight w:val="320" w:hRule="atLeast"/>
        </w:trPr>
        <w:tc>
          <w:tcPr>
            <w:tcW w:w="61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Поверхность пассажирских платформ</w:t>
            </w:r>
          </w:p>
        </w:tc>
        <w:tc>
          <w:tcPr>
            <w:tcW w:w="3528" w:type="dxa"/>
          </w:tcPr>
          <w:p>
            <w:pPr>
              <w:pStyle w:val="TableParagraph"/>
              <w:ind w:left="1573" w:right="1598"/>
              <w:jc w:val="center"/>
              <w:rPr>
                <w:sz w:val="17"/>
              </w:rPr>
            </w:pPr>
            <w:r>
              <w:rPr>
                <w:sz w:val="17"/>
              </w:rPr>
              <w:t>4.5</w:t>
            </w:r>
          </w:p>
        </w:tc>
      </w:tr>
      <w:tr>
        <w:trPr>
          <w:trHeight w:val="300" w:hRule="atLeast"/>
        </w:trPr>
        <w:tc>
          <w:tcPr>
            <w:tcW w:w="61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Крыши производственных зданий и сооружений</w:t>
            </w:r>
          </w:p>
        </w:tc>
        <w:tc>
          <w:tcPr>
            <w:tcW w:w="3528" w:type="dxa"/>
          </w:tcPr>
          <w:p>
            <w:pPr>
              <w:pStyle w:val="TableParagraph"/>
              <w:ind w:left="1573" w:right="1598"/>
              <w:jc w:val="center"/>
              <w:rPr>
                <w:sz w:val="17"/>
              </w:rPr>
            </w:pPr>
            <w:r>
              <w:rPr>
                <w:sz w:val="17"/>
              </w:rPr>
              <w:t>3.0</w:t>
            </w:r>
          </w:p>
        </w:tc>
      </w:tr>
      <w:tr>
        <w:trPr>
          <w:trHeight w:val="320" w:hRule="atLeast"/>
        </w:trPr>
        <w:tc>
          <w:tcPr>
            <w:tcW w:w="61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Ближайшие части зданий и сооружений (по горизонтали)</w:t>
            </w:r>
          </w:p>
        </w:tc>
        <w:tc>
          <w:tcPr>
            <w:tcW w:w="3528" w:type="dxa"/>
          </w:tcPr>
          <w:p>
            <w:pPr>
              <w:pStyle w:val="TableParagraph"/>
              <w:spacing w:before="78"/>
              <w:ind w:left="1590" w:right="1598"/>
              <w:jc w:val="center"/>
              <w:rPr>
                <w:sz w:val="17"/>
              </w:rPr>
            </w:pPr>
            <w:r>
              <w:rPr>
                <w:sz w:val="17"/>
              </w:rPr>
              <w:t>1.5</w:t>
            </w:r>
          </w:p>
        </w:tc>
      </w:tr>
      <w:tr>
        <w:trPr>
          <w:trHeight w:val="320" w:hRule="atLeast"/>
        </w:trPr>
        <w:tc>
          <w:tcPr>
            <w:tcW w:w="61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Глухие стены и кроны деревьев</w:t>
            </w:r>
          </w:p>
        </w:tc>
        <w:tc>
          <w:tcPr>
            <w:tcW w:w="3528" w:type="dxa"/>
          </w:tcPr>
          <w:p>
            <w:pPr>
              <w:pStyle w:val="TableParagraph"/>
              <w:spacing w:before="78"/>
              <w:ind w:left="1590" w:right="1598"/>
              <w:jc w:val="center"/>
              <w:rPr>
                <w:sz w:val="17"/>
              </w:rPr>
            </w:pPr>
            <w:r>
              <w:rPr>
                <w:sz w:val="17"/>
              </w:rPr>
              <w:t>1.0</w:t>
            </w:r>
          </w:p>
        </w:tc>
      </w:tr>
      <w:tr>
        <w:trPr>
          <w:trHeight w:val="300" w:hRule="atLeast"/>
        </w:trPr>
        <w:tc>
          <w:tcPr>
            <w:tcW w:w="61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Полотно автомобильной дороги на переездах</w:t>
            </w:r>
          </w:p>
        </w:tc>
        <w:tc>
          <w:tcPr>
            <w:tcW w:w="3528" w:type="dxa"/>
          </w:tcPr>
          <w:p>
            <w:pPr>
              <w:pStyle w:val="TableParagraph"/>
              <w:ind w:left="1583" w:right="1598"/>
              <w:jc w:val="center"/>
              <w:rPr>
                <w:sz w:val="17"/>
              </w:rPr>
            </w:pPr>
            <w:r>
              <w:rPr>
                <w:sz w:val="17"/>
              </w:rPr>
              <w:t>7.5</w:t>
            </w:r>
          </w:p>
        </w:tc>
      </w:tr>
      <w:tr>
        <w:trPr>
          <w:trHeight w:val="320" w:hRule="atLeast"/>
        </w:trPr>
        <w:tc>
          <w:tcPr>
            <w:tcW w:w="61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Пешеходная часть моста при подвеске ВОК по мостам</w:t>
            </w:r>
          </w:p>
        </w:tc>
        <w:tc>
          <w:tcPr>
            <w:tcW w:w="3528" w:type="dxa"/>
          </w:tcPr>
          <w:p>
            <w:pPr>
              <w:pStyle w:val="TableParagraph"/>
              <w:ind w:left="1608" w:right="1564"/>
              <w:jc w:val="center"/>
              <w:rPr>
                <w:sz w:val="17"/>
              </w:rPr>
            </w:pPr>
            <w:r>
              <w:rPr>
                <w:sz w:val="17"/>
              </w:rPr>
              <w:t>5.0</w:t>
            </w:r>
          </w:p>
        </w:tc>
      </w:tr>
      <w:tr>
        <w:trPr>
          <w:trHeight w:val="520" w:hRule="atLeast"/>
        </w:trPr>
        <w:tc>
          <w:tcPr>
            <w:tcW w:w="6129" w:type="dxa"/>
          </w:tcPr>
          <w:p>
            <w:pPr>
              <w:pStyle w:val="TableParagraph"/>
              <w:spacing w:line="242" w:lineRule="auto"/>
              <w:ind w:left="57" w:right="49" w:firstLine="9"/>
              <w:rPr>
                <w:sz w:val="17"/>
              </w:rPr>
            </w:pPr>
            <w:r>
              <w:rPr>
                <w:spacing w:val="-10"/>
                <w:sz w:val="17"/>
              </w:rPr>
              <w:t>Нижние   </w:t>
            </w:r>
            <w:r>
              <w:rPr>
                <w:spacing w:val="-8"/>
                <w:sz w:val="17"/>
              </w:rPr>
              <w:t>части   </w:t>
            </w:r>
            <w:r>
              <w:rPr>
                <w:spacing w:val="-10"/>
                <w:sz w:val="17"/>
              </w:rPr>
              <w:t>путепроводов   </w:t>
            </w:r>
            <w:r>
              <w:rPr>
                <w:sz w:val="17"/>
              </w:rPr>
              <w:t>и    </w:t>
            </w:r>
            <w:r>
              <w:rPr>
                <w:spacing w:val="-9"/>
                <w:sz w:val="17"/>
              </w:rPr>
              <w:t>пешеходких    мостов    </w:t>
            </w:r>
            <w:r>
              <w:rPr>
                <w:spacing w:val="-7"/>
                <w:sz w:val="17"/>
              </w:rPr>
              <w:t>при    </w:t>
            </w:r>
            <w:r>
              <w:rPr>
                <w:spacing w:val="-9"/>
                <w:sz w:val="17"/>
              </w:rPr>
              <w:t>подвеске    </w:t>
            </w:r>
            <w:r>
              <w:rPr>
                <w:spacing w:val="-10"/>
                <w:sz w:val="17"/>
              </w:rPr>
              <w:t>ВОК </w:t>
            </w:r>
            <w:r>
              <w:rPr>
                <w:spacing w:val="-7"/>
                <w:sz w:val="17"/>
              </w:rPr>
              <w:t>под </w:t>
            </w:r>
            <w:r>
              <w:rPr>
                <w:spacing w:val="-10"/>
                <w:sz w:val="17"/>
              </w:rPr>
              <w:t>мостами</w:t>
            </w:r>
          </w:p>
        </w:tc>
        <w:tc>
          <w:tcPr>
            <w:tcW w:w="3528" w:type="dxa"/>
          </w:tcPr>
          <w:p>
            <w:pPr>
              <w:pStyle w:val="TableParagraph"/>
              <w:ind w:left="1573" w:right="1598"/>
              <w:jc w:val="center"/>
              <w:rPr>
                <w:sz w:val="17"/>
              </w:rPr>
            </w:pPr>
            <w:r>
              <w:rPr>
                <w:sz w:val="17"/>
              </w:rPr>
              <w:t>0.2</w:t>
            </w:r>
          </w:p>
        </w:tc>
      </w:tr>
      <w:tr>
        <w:trPr>
          <w:trHeight w:val="540" w:hRule="atLeast"/>
        </w:trPr>
        <w:tc>
          <w:tcPr>
            <w:tcW w:w="9657" w:type="dxa"/>
            <w:gridSpan w:val="2"/>
          </w:tcPr>
          <w:p>
            <w:pPr>
              <w:pStyle w:val="TableParagraph"/>
              <w:spacing w:line="264" w:lineRule="auto"/>
              <w:ind w:left="57" w:right="1504" w:firstLine="513"/>
              <w:rPr>
                <w:sz w:val="17"/>
              </w:rPr>
            </w:pPr>
            <w:r>
              <w:rPr>
                <w:spacing w:val="35"/>
                <w:sz w:val="17"/>
              </w:rPr>
              <w:t>Примечание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— В </w:t>
            </w:r>
            <w:r>
              <w:rPr>
                <w:spacing w:val="-10"/>
                <w:sz w:val="17"/>
              </w:rPr>
              <w:t>настоящей таблице </w:t>
            </w:r>
            <w:r>
              <w:rPr>
                <w:spacing w:val="-9"/>
                <w:sz w:val="17"/>
              </w:rPr>
              <w:t>приведены </w:t>
            </w:r>
            <w:r>
              <w:rPr>
                <w:spacing w:val="-10"/>
                <w:sz w:val="17"/>
              </w:rPr>
              <w:t>значения расстояний </w:t>
            </w:r>
            <w:r>
              <w:rPr>
                <w:spacing w:val="-9"/>
                <w:sz w:val="17"/>
              </w:rPr>
              <w:t>согласно </w:t>
            </w:r>
            <w:r>
              <w:rPr>
                <w:spacing w:val="-10"/>
                <w:sz w:val="17"/>
              </w:rPr>
              <w:t>требованиям </w:t>
            </w:r>
            <w:r>
              <w:rPr>
                <w:spacing w:val="-11"/>
                <w:sz w:val="17"/>
              </w:rPr>
              <w:t>нор­ </w:t>
            </w:r>
            <w:r>
              <w:rPr>
                <w:spacing w:val="-9"/>
                <w:sz w:val="17"/>
              </w:rPr>
              <w:t>мативных </w:t>
            </w:r>
            <w:r>
              <w:rPr>
                <w:spacing w:val="-10"/>
                <w:sz w:val="17"/>
              </w:rPr>
              <w:t>документов, действующих </w:t>
            </w:r>
            <w:r>
              <w:rPr>
                <w:spacing w:val="-6"/>
                <w:sz w:val="17"/>
              </w:rPr>
              <w:t>на </w:t>
            </w:r>
            <w:r>
              <w:rPr>
                <w:spacing w:val="-10"/>
                <w:sz w:val="17"/>
              </w:rPr>
              <w:t>территории государств, </w:t>
            </w:r>
            <w:r>
              <w:rPr>
                <w:spacing w:val="-9"/>
                <w:sz w:val="17"/>
              </w:rPr>
              <w:t>принявших </w:t>
            </w:r>
            <w:r>
              <w:rPr>
                <w:spacing w:val="-10"/>
                <w:sz w:val="17"/>
              </w:rPr>
              <w:t>стандарт.</w:t>
            </w:r>
          </w:p>
        </w:tc>
      </w:tr>
    </w:tbl>
    <w:p>
      <w:pPr>
        <w:pStyle w:val="BodyText"/>
        <w:spacing w:before="2"/>
        <w:rPr>
          <w:i/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074" w:val="left" w:leader="none"/>
          <w:tab w:pos="1075" w:val="left" w:leader="none"/>
        </w:tabs>
        <w:spacing w:line="240" w:lineRule="auto" w:before="0" w:after="0"/>
        <w:ind w:left="1074" w:right="0" w:hanging="447"/>
        <w:jc w:val="left"/>
        <w:rPr>
          <w:sz w:val="19"/>
        </w:rPr>
      </w:pPr>
      <w:r>
        <w:rPr>
          <w:spacing w:val="-8"/>
          <w:sz w:val="19"/>
        </w:rPr>
        <w:t>Общие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требования</w:t>
      </w:r>
      <w:r>
        <w:rPr>
          <w:spacing w:val="-16"/>
          <w:sz w:val="19"/>
        </w:rPr>
        <w:t> </w:t>
      </w:r>
      <w:r>
        <w:rPr>
          <w:sz w:val="19"/>
        </w:rPr>
        <w:t>к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подвеске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самонесущего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волоконно-оптического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кабеля</w:t>
      </w:r>
    </w:p>
    <w:p>
      <w:pPr>
        <w:pStyle w:val="ListParagraph"/>
        <w:numPr>
          <w:ilvl w:val="2"/>
          <w:numId w:val="13"/>
        </w:numPr>
        <w:tabs>
          <w:tab w:pos="1280" w:val="left" w:leader="none"/>
          <w:tab w:pos="1281" w:val="left" w:leader="none"/>
        </w:tabs>
        <w:spacing w:line="256" w:lineRule="auto" w:before="123" w:after="0"/>
        <w:ind w:left="114" w:right="154" w:firstLine="503"/>
        <w:jc w:val="left"/>
        <w:rPr>
          <w:sz w:val="19"/>
        </w:rPr>
      </w:pPr>
      <w:r>
        <w:rPr>
          <w:spacing w:val="-6"/>
          <w:sz w:val="19"/>
        </w:rPr>
        <w:t>На  </w:t>
      </w:r>
      <w:r>
        <w:rPr>
          <w:spacing w:val="-9"/>
          <w:sz w:val="19"/>
        </w:rPr>
        <w:t>двух-  </w:t>
      </w:r>
      <w:r>
        <w:rPr>
          <w:sz w:val="19"/>
        </w:rPr>
        <w:t>и  </w:t>
      </w:r>
      <w:r>
        <w:rPr>
          <w:spacing w:val="-10"/>
          <w:sz w:val="19"/>
        </w:rPr>
        <w:t>многопутных  </w:t>
      </w:r>
      <w:r>
        <w:rPr>
          <w:spacing w:val="-11"/>
          <w:sz w:val="19"/>
        </w:rPr>
        <w:t>электрифицированных  </w:t>
      </w:r>
      <w:r>
        <w:rPr>
          <w:spacing w:val="-9"/>
          <w:sz w:val="19"/>
        </w:rPr>
        <w:t>участках  </w:t>
      </w:r>
      <w:r>
        <w:rPr>
          <w:spacing w:val="-10"/>
          <w:sz w:val="19"/>
        </w:rPr>
        <w:t>трассу  </w:t>
      </w:r>
      <w:r>
        <w:rPr>
          <w:spacing w:val="-9"/>
          <w:sz w:val="19"/>
        </w:rPr>
        <w:t>подвески   </w:t>
      </w:r>
      <w:r>
        <w:rPr>
          <w:spacing w:val="-7"/>
          <w:sz w:val="19"/>
        </w:rPr>
        <w:t>80К   </w:t>
      </w:r>
      <w:r>
        <w:rPr>
          <w:spacing w:val="-11"/>
          <w:sz w:val="19"/>
        </w:rPr>
        <w:t>необходимо </w:t>
      </w:r>
      <w:r>
        <w:rPr>
          <w:spacing w:val="-10"/>
          <w:sz w:val="19"/>
        </w:rPr>
        <w:t>выбирать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полевой  стороне  </w:t>
      </w:r>
      <w:r>
        <w:rPr>
          <w:sz w:val="19"/>
        </w:rPr>
        <w:t>с  </w:t>
      </w:r>
      <w:r>
        <w:rPr>
          <w:spacing w:val="-9"/>
          <w:sz w:val="19"/>
        </w:rPr>
        <w:t>учетом  близости  </w:t>
      </w:r>
      <w:r>
        <w:rPr>
          <w:spacing w:val="-11"/>
          <w:sz w:val="19"/>
        </w:rPr>
        <w:t>расположения  </w:t>
      </w:r>
      <w:r>
        <w:rPr>
          <w:spacing w:val="-8"/>
          <w:sz w:val="19"/>
        </w:rPr>
        <w:t>узлов   </w:t>
      </w:r>
      <w:r>
        <w:rPr>
          <w:spacing w:val="-9"/>
          <w:sz w:val="19"/>
        </w:rPr>
        <w:t>связи,   </w:t>
      </w:r>
      <w:r>
        <w:rPr>
          <w:spacing w:val="-10"/>
          <w:sz w:val="19"/>
        </w:rPr>
        <w:t>требований   минимальной   замены   </w:t>
      </w:r>
      <w:r>
        <w:rPr>
          <w:spacing w:val="-11"/>
          <w:sz w:val="19"/>
        </w:rPr>
        <w:t>эксплуатируемых   </w:t>
      </w:r>
      <w:r>
        <w:rPr>
          <w:sz w:val="19"/>
        </w:rPr>
        <w:t>и   </w:t>
      </w:r>
      <w:r>
        <w:rPr>
          <w:spacing w:val="-9"/>
          <w:sz w:val="19"/>
        </w:rPr>
        <w:t>установки   новых   </w:t>
      </w:r>
      <w:r>
        <w:rPr>
          <w:spacing w:val="-11"/>
          <w:sz w:val="19"/>
        </w:rPr>
        <w:t>дополнительных   </w:t>
      </w:r>
      <w:r>
        <w:rPr>
          <w:spacing w:val="-9"/>
          <w:sz w:val="19"/>
        </w:rPr>
        <w:t>опор,    </w:t>
      </w:r>
      <w:r>
        <w:rPr>
          <w:sz w:val="19"/>
        </w:rPr>
        <w:t>а   </w:t>
      </w:r>
      <w:r>
        <w:rPr>
          <w:spacing w:val="-9"/>
          <w:sz w:val="19"/>
        </w:rPr>
        <w:t>также    </w:t>
      </w:r>
      <w:r>
        <w:rPr>
          <w:spacing w:val="-11"/>
          <w:sz w:val="19"/>
        </w:rPr>
        <w:t>осуществления    </w:t>
      </w:r>
      <w:r>
        <w:rPr>
          <w:spacing w:val="-10"/>
          <w:sz w:val="19"/>
        </w:rPr>
        <w:t>минималь­ </w:t>
      </w:r>
      <w:r>
        <w:rPr>
          <w:spacing w:val="-9"/>
          <w:sz w:val="19"/>
        </w:rPr>
        <w:t>ного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числа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переходов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одной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стороны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пути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другую.</w:t>
      </w:r>
    </w:p>
    <w:p>
      <w:pPr>
        <w:pStyle w:val="ListParagraph"/>
        <w:numPr>
          <w:ilvl w:val="2"/>
          <w:numId w:val="13"/>
        </w:numPr>
        <w:tabs>
          <w:tab w:pos="1211" w:val="left" w:leader="none"/>
        </w:tabs>
        <w:spacing w:line="264" w:lineRule="auto" w:before="0" w:after="0"/>
        <w:ind w:left="114" w:right="135" w:firstLine="503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1"/>
          <w:sz w:val="19"/>
        </w:rPr>
        <w:t>необходимости </w:t>
      </w:r>
      <w:r>
        <w:rPr>
          <w:spacing w:val="-9"/>
          <w:sz w:val="19"/>
        </w:rPr>
        <w:t>переходов </w:t>
      </w:r>
      <w:r>
        <w:rPr>
          <w:spacing w:val="-7"/>
          <w:sz w:val="19"/>
        </w:rPr>
        <w:t>ВОК </w:t>
      </w:r>
      <w:r>
        <w:rPr>
          <w:sz w:val="19"/>
        </w:rPr>
        <w:t>с </w:t>
      </w:r>
      <w:r>
        <w:rPr>
          <w:spacing w:val="-9"/>
          <w:sz w:val="19"/>
        </w:rPr>
        <w:t>одной стороны </w:t>
      </w:r>
      <w:r>
        <w:rPr>
          <w:spacing w:val="-8"/>
          <w:sz w:val="19"/>
        </w:rPr>
        <w:t>пути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другую </w:t>
      </w:r>
      <w:r>
        <w:rPr>
          <w:spacing w:val="-9"/>
          <w:sz w:val="19"/>
        </w:rPr>
        <w:t>такие переходы  </w:t>
      </w:r>
      <w:r>
        <w:rPr>
          <w:spacing w:val="-11"/>
          <w:sz w:val="19"/>
        </w:rPr>
        <w:t>должны </w:t>
      </w:r>
      <w:r>
        <w:rPr>
          <w:spacing w:val="-10"/>
          <w:sz w:val="19"/>
        </w:rPr>
        <w:t>выполняться  </w:t>
      </w:r>
      <w:r>
        <w:rPr>
          <w:spacing w:val="-9"/>
          <w:sz w:val="19"/>
        </w:rPr>
        <w:t>либо  подземным  способом  </w:t>
      </w:r>
      <w:r>
        <w:rPr>
          <w:sz w:val="19"/>
        </w:rPr>
        <w:t>с  </w:t>
      </w:r>
      <w:r>
        <w:rPr>
          <w:spacing w:val="-10"/>
          <w:sz w:val="19"/>
        </w:rPr>
        <w:t>использованием  </w:t>
      </w:r>
      <w:r>
        <w:rPr>
          <w:spacing w:val="-11"/>
          <w:sz w:val="19"/>
        </w:rPr>
        <w:t>неметаллических   </w:t>
      </w:r>
      <w:r>
        <w:rPr>
          <w:spacing w:val="-9"/>
          <w:sz w:val="19"/>
        </w:rPr>
        <w:t>труб,   либо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воздуху   </w:t>
      </w:r>
      <w:r>
        <w:rPr>
          <w:sz w:val="19"/>
        </w:rPr>
        <w:t>с </w:t>
      </w:r>
      <w:r>
        <w:rPr>
          <w:spacing w:val="-9"/>
          <w:sz w:val="19"/>
        </w:rPr>
        <w:t>подвеской  </w:t>
      </w:r>
      <w:r>
        <w:rPr>
          <w:spacing w:val="-7"/>
          <w:sz w:val="19"/>
        </w:rPr>
        <w:t>ВОК   </w:t>
      </w:r>
      <w:r>
        <w:rPr>
          <w:spacing w:val="-6"/>
          <w:sz w:val="19"/>
        </w:rPr>
        <w:t>на   </w:t>
      </w:r>
      <w:r>
        <w:rPr>
          <w:spacing w:val="-11"/>
          <w:sz w:val="19"/>
        </w:rPr>
        <w:t>дополнительно   </w:t>
      </w:r>
      <w:r>
        <w:rPr>
          <w:spacing w:val="-10"/>
          <w:sz w:val="19"/>
        </w:rPr>
        <w:t>установленные   опоры.   Допускается   возможность   </w:t>
      </w:r>
      <w:r>
        <w:rPr>
          <w:spacing w:val="-9"/>
          <w:sz w:val="19"/>
        </w:rPr>
        <w:t>перехода   </w:t>
      </w:r>
      <w:r>
        <w:rPr>
          <w:spacing w:val="-7"/>
          <w:sz w:val="19"/>
        </w:rPr>
        <w:t>ВОК   </w:t>
      </w:r>
      <w:r>
        <w:rPr>
          <w:spacing w:val="-10"/>
          <w:sz w:val="19"/>
        </w:rPr>
        <w:t>по ригелям </w:t>
      </w:r>
      <w:r>
        <w:rPr>
          <w:spacing w:val="-9"/>
          <w:sz w:val="19"/>
        </w:rPr>
        <w:t>жестких</w:t>
      </w:r>
      <w:r>
        <w:rPr>
          <w:spacing w:val="-24"/>
          <w:sz w:val="19"/>
        </w:rPr>
        <w:t> </w:t>
      </w:r>
      <w:r>
        <w:rPr>
          <w:spacing w:val="-10"/>
          <w:sz w:val="19"/>
        </w:rPr>
        <w:t>поперечин.</w:t>
      </w:r>
    </w:p>
    <w:p>
      <w:pPr>
        <w:pStyle w:val="BodyText"/>
        <w:spacing w:line="213" w:lineRule="exact"/>
        <w:ind w:left="636"/>
      </w:pPr>
      <w:r>
        <w:rPr/>
        <w:t>Не допускается прокладка ВОК в балластной призме земляного полотна.</w:t>
      </w:r>
    </w:p>
    <w:p>
      <w:pPr>
        <w:pStyle w:val="BodyText"/>
        <w:spacing w:line="256" w:lineRule="auto" w:before="16"/>
        <w:ind w:left="114" w:right="153" w:firstLine="521"/>
        <w:jc w:val="both"/>
      </w:pPr>
      <w:r>
        <w:rPr/>
        <w:t>Переходы ВОК с металлическими элементами должны осуществляться  только  в  грунте  в  хризо- тилцементной трубе.</w:t>
      </w:r>
    </w:p>
    <w:p>
      <w:pPr>
        <w:pStyle w:val="BodyText"/>
        <w:spacing w:line="264" w:lineRule="auto"/>
        <w:ind w:left="105" w:right="149" w:firstLine="530"/>
        <w:jc w:val="both"/>
      </w:pPr>
      <w:r>
        <w:rPr>
          <w:spacing w:val="-9"/>
        </w:rPr>
        <w:t>Подземные  </w:t>
      </w:r>
      <w:r>
        <w:rPr/>
        <w:t>и  </w:t>
      </w:r>
      <w:r>
        <w:rPr>
          <w:spacing w:val="-10"/>
        </w:rPr>
        <w:t>воздушные  </w:t>
      </w:r>
      <w:r>
        <w:rPr>
          <w:spacing w:val="-9"/>
        </w:rPr>
        <w:t>переходы  </w:t>
      </w:r>
      <w:r>
        <w:rPr>
          <w:spacing w:val="-7"/>
        </w:rPr>
        <w:t>ВОК</w:t>
      </w:r>
      <w:r>
        <w:rPr>
          <w:spacing w:val="37"/>
        </w:rPr>
        <w:t> </w:t>
      </w:r>
      <w:r>
        <w:rPr>
          <w:spacing w:val="-6"/>
        </w:rPr>
        <w:t>на  </w:t>
      </w:r>
      <w:r>
        <w:rPr>
          <w:spacing w:val="-11"/>
        </w:rPr>
        <w:t>дополнительных  </w:t>
      </w:r>
      <w:r>
        <w:rPr>
          <w:spacing w:val="-10"/>
        </w:rPr>
        <w:t>опорах   должны   </w:t>
      </w:r>
      <w:r>
        <w:rPr>
          <w:spacing w:val="-11"/>
        </w:rPr>
        <w:t>располагаться   на </w:t>
      </w:r>
      <w:r>
        <w:rPr>
          <w:spacing w:val="-10"/>
        </w:rPr>
        <w:t>расстоянии </w:t>
      </w:r>
      <w:r>
        <w:rPr>
          <w:spacing w:val="-6"/>
        </w:rPr>
        <w:t>не  </w:t>
      </w:r>
      <w:r>
        <w:rPr>
          <w:spacing w:val="-8"/>
        </w:rPr>
        <w:t>менее  </w:t>
      </w:r>
      <w:r>
        <w:rPr>
          <w:spacing w:val="-5"/>
        </w:rPr>
        <w:t>10  </w:t>
      </w:r>
      <w:r>
        <w:rPr/>
        <w:t>м  </w:t>
      </w:r>
      <w:r>
        <w:rPr>
          <w:spacing w:val="-6"/>
        </w:rPr>
        <w:t>от  </w:t>
      </w:r>
      <w:r>
        <w:rPr>
          <w:spacing w:val="-9"/>
        </w:rPr>
        <w:t>фундамента  ближайшей  опоры  контактной  </w:t>
      </w:r>
      <w:r>
        <w:rPr>
          <w:spacing w:val="-8"/>
        </w:rPr>
        <w:t>сети,  угол  </w:t>
      </w:r>
      <w:r>
        <w:rPr>
          <w:spacing w:val="-10"/>
        </w:rPr>
        <w:t>пересечения  </w:t>
      </w:r>
      <w:r>
        <w:rPr>
          <w:spacing w:val="-11"/>
        </w:rPr>
        <w:t>этих  </w:t>
      </w:r>
      <w:r>
        <w:rPr>
          <w:spacing w:val="-9"/>
        </w:rPr>
        <w:t>переходов  </w:t>
      </w:r>
      <w:r>
        <w:rPr/>
        <w:t>с  </w:t>
      </w:r>
      <w:r>
        <w:rPr>
          <w:spacing w:val="-9"/>
        </w:rPr>
        <w:t>осью  </w:t>
      </w:r>
      <w:r>
        <w:rPr>
          <w:spacing w:val="-11"/>
        </w:rPr>
        <w:t>электрифицированной   </w:t>
      </w:r>
      <w:r>
        <w:rPr>
          <w:spacing w:val="-9"/>
        </w:rPr>
        <w:t>железной   </w:t>
      </w:r>
      <w:r>
        <w:rPr>
          <w:spacing w:val="-10"/>
        </w:rPr>
        <w:t>дороги   </w:t>
      </w:r>
      <w:r>
        <w:rPr/>
        <w:t>с   </w:t>
      </w:r>
      <w:r>
        <w:rPr>
          <w:spacing w:val="-9"/>
        </w:rPr>
        <w:t>тягой   </w:t>
      </w:r>
      <w:r>
        <w:rPr>
          <w:spacing w:val="-10"/>
        </w:rPr>
        <w:t>постоянного   </w:t>
      </w:r>
      <w:r>
        <w:rPr>
          <w:spacing w:val="-7"/>
        </w:rPr>
        <w:t>или   </w:t>
      </w:r>
      <w:r>
        <w:rPr>
          <w:spacing w:val="-10"/>
        </w:rPr>
        <w:t>переменного   </w:t>
      </w:r>
      <w:r>
        <w:rPr>
          <w:spacing w:val="-11"/>
        </w:rPr>
        <w:t>тока </w:t>
      </w:r>
      <w:r>
        <w:rPr>
          <w:spacing w:val="-10"/>
        </w:rPr>
        <w:t>должен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9"/>
        </w:rPr>
        <w:t>близким</w:t>
      </w:r>
      <w:r>
        <w:rPr>
          <w:spacing w:val="-18"/>
        </w:rPr>
        <w:t> </w:t>
      </w:r>
      <w:r>
        <w:rPr/>
        <w:t>к</w:t>
      </w:r>
      <w:r>
        <w:rPr>
          <w:spacing w:val="-18"/>
        </w:rPr>
        <w:t> </w:t>
      </w:r>
      <w:r>
        <w:rPr>
          <w:spacing w:val="-10"/>
        </w:rPr>
        <w:t>90°.</w:t>
      </w:r>
    </w:p>
    <w:p>
      <w:pPr>
        <w:pStyle w:val="BodyText"/>
        <w:spacing w:line="256" w:lineRule="auto"/>
        <w:ind w:left="114" w:right="146" w:firstLine="521"/>
        <w:jc w:val="both"/>
      </w:pPr>
      <w:r>
        <w:rPr>
          <w:spacing w:val="-6"/>
        </w:rPr>
        <w:t>Не </w:t>
      </w:r>
      <w:r>
        <w:rPr>
          <w:spacing w:val="-10"/>
        </w:rPr>
        <w:t>допускается </w:t>
      </w:r>
      <w:r>
        <w:rPr>
          <w:spacing w:val="-11"/>
        </w:rPr>
        <w:t>осуществлять </w:t>
      </w:r>
      <w:r>
        <w:rPr>
          <w:spacing w:val="-10"/>
        </w:rPr>
        <w:t>воздушные </w:t>
      </w:r>
      <w:r>
        <w:rPr>
          <w:spacing w:val="-9"/>
        </w:rPr>
        <w:t>переходы  </w:t>
      </w:r>
      <w:r>
        <w:rPr>
          <w:spacing w:val="-7"/>
        </w:rPr>
        <w:t>ВОК</w:t>
      </w:r>
      <w:r>
        <w:rPr>
          <w:spacing w:val="37"/>
        </w:rPr>
        <w:t> </w:t>
      </w:r>
      <w:r>
        <w:rPr/>
        <w:t>в  </w:t>
      </w:r>
      <w:r>
        <w:rPr>
          <w:spacing w:val="-9"/>
        </w:rPr>
        <w:t>местах  сопряжения  </w:t>
      </w:r>
      <w:r>
        <w:rPr>
          <w:spacing w:val="-10"/>
        </w:rPr>
        <w:t>анкерных  участков  </w:t>
      </w:r>
      <w:r>
        <w:rPr>
          <w:spacing w:val="-9"/>
        </w:rPr>
        <w:t>контактной</w:t>
      </w:r>
      <w:r>
        <w:rPr>
          <w:spacing w:val="-20"/>
        </w:rPr>
        <w:t> </w:t>
      </w:r>
      <w:r>
        <w:rPr>
          <w:spacing w:val="-8"/>
        </w:rPr>
        <w:t>сети,</w:t>
      </w:r>
      <w:r>
        <w:rPr>
          <w:spacing w:val="-20"/>
        </w:rPr>
        <w:t> </w:t>
      </w:r>
      <w:r>
        <w:rPr/>
        <w:t>а</w:t>
      </w:r>
      <w:r>
        <w:rPr>
          <w:spacing w:val="-21"/>
        </w:rPr>
        <w:t> </w:t>
      </w:r>
      <w:r>
        <w:rPr>
          <w:spacing w:val="-6"/>
        </w:rPr>
        <w:t>на</w:t>
      </w:r>
      <w:r>
        <w:rPr>
          <w:spacing w:val="-21"/>
        </w:rPr>
        <w:t> </w:t>
      </w:r>
      <w:r>
        <w:rPr>
          <w:spacing w:val="-9"/>
        </w:rPr>
        <w:t>участках</w:t>
      </w:r>
      <w:r>
        <w:rPr>
          <w:spacing w:val="-20"/>
        </w:rPr>
        <w:t> </w:t>
      </w:r>
      <w:r>
        <w:rPr>
          <w:spacing w:val="-5"/>
        </w:rPr>
        <w:t>со</w:t>
      </w:r>
      <w:r>
        <w:rPr>
          <w:spacing w:val="-20"/>
        </w:rPr>
        <w:t> </w:t>
      </w:r>
      <w:r>
        <w:rPr>
          <w:spacing w:val="-9"/>
        </w:rPr>
        <w:t>скоростями</w:t>
      </w:r>
      <w:r>
        <w:rPr>
          <w:spacing w:val="-20"/>
        </w:rPr>
        <w:t> </w:t>
      </w:r>
      <w:r>
        <w:rPr>
          <w:spacing w:val="-10"/>
        </w:rPr>
        <w:t>движения</w:t>
      </w:r>
      <w:r>
        <w:rPr>
          <w:spacing w:val="-21"/>
        </w:rPr>
        <w:t> </w:t>
      </w:r>
      <w:r>
        <w:rPr>
          <w:spacing w:val="-8"/>
        </w:rPr>
        <w:t>более</w:t>
      </w:r>
      <w:r>
        <w:rPr>
          <w:spacing w:val="-20"/>
        </w:rPr>
        <w:t> </w:t>
      </w:r>
      <w:r>
        <w:rPr>
          <w:spacing w:val="-7"/>
        </w:rPr>
        <w:t>160</w:t>
      </w:r>
      <w:r>
        <w:rPr>
          <w:spacing w:val="-20"/>
        </w:rPr>
        <w:t> </w:t>
      </w:r>
      <w:r>
        <w:rPr>
          <w:spacing w:val="-8"/>
        </w:rPr>
        <w:t>км/ч</w:t>
      </w:r>
      <w:r>
        <w:rPr>
          <w:spacing w:val="-20"/>
        </w:rPr>
        <w:t> </w:t>
      </w:r>
      <w:r>
        <w:rPr/>
        <w:t>—</w:t>
      </w:r>
      <w:r>
        <w:rPr>
          <w:spacing w:val="-20"/>
        </w:rPr>
        <w:t> </w:t>
      </w:r>
      <w:r>
        <w:rPr>
          <w:spacing w:val="-6"/>
        </w:rPr>
        <w:t>во</w:t>
      </w:r>
      <w:r>
        <w:rPr>
          <w:spacing w:val="-21"/>
        </w:rPr>
        <w:t> </w:t>
      </w:r>
      <w:r>
        <w:rPr>
          <w:spacing w:val="-9"/>
        </w:rPr>
        <w:t>всех</w:t>
      </w:r>
      <w:r>
        <w:rPr>
          <w:spacing w:val="-21"/>
        </w:rPr>
        <w:t> </w:t>
      </w:r>
      <w:r>
        <w:rPr>
          <w:spacing w:val="-10"/>
        </w:rPr>
        <w:t>случаях.</w:t>
      </w:r>
    </w:p>
    <w:p>
      <w:pPr>
        <w:pStyle w:val="ListParagraph"/>
        <w:numPr>
          <w:ilvl w:val="2"/>
          <w:numId w:val="13"/>
        </w:numPr>
        <w:tabs>
          <w:tab w:pos="1231" w:val="left" w:leader="none"/>
        </w:tabs>
        <w:spacing w:line="256" w:lineRule="auto" w:before="7" w:after="0"/>
        <w:ind w:left="114" w:right="155" w:firstLine="503"/>
        <w:jc w:val="both"/>
        <w:rPr>
          <w:sz w:val="19"/>
        </w:rPr>
      </w:pPr>
      <w:r>
        <w:rPr>
          <w:spacing w:val="-6"/>
          <w:sz w:val="19"/>
        </w:rPr>
        <w:t>На </w:t>
      </w:r>
      <w:r>
        <w:rPr>
          <w:spacing w:val="-9"/>
          <w:sz w:val="19"/>
        </w:rPr>
        <w:t>мостах подвеску </w:t>
      </w:r>
      <w:r>
        <w:rPr>
          <w:spacing w:val="-7"/>
          <w:sz w:val="19"/>
        </w:rPr>
        <w:t>ВОК </w:t>
      </w:r>
      <w:r>
        <w:rPr>
          <w:spacing w:val="-9"/>
          <w:sz w:val="19"/>
        </w:rPr>
        <w:t>следует </w:t>
      </w:r>
      <w:r>
        <w:rPr>
          <w:spacing w:val="-11"/>
          <w:sz w:val="19"/>
        </w:rPr>
        <w:t>осуществлять </w:t>
      </w:r>
      <w:r>
        <w:rPr>
          <w:sz w:val="19"/>
        </w:rPr>
        <w:t>с </w:t>
      </w:r>
      <w:r>
        <w:rPr>
          <w:spacing w:val="-10"/>
          <w:sz w:val="19"/>
        </w:rPr>
        <w:t>наружной </w:t>
      </w:r>
      <w:r>
        <w:rPr>
          <w:spacing w:val="-9"/>
          <w:sz w:val="19"/>
        </w:rPr>
        <w:t>стороны пролетных  строений  </w:t>
      </w:r>
      <w:r>
        <w:rPr>
          <w:spacing w:val="-11"/>
          <w:sz w:val="19"/>
        </w:rPr>
        <w:t>на </w:t>
      </w:r>
      <w:r>
        <w:rPr>
          <w:spacing w:val="-10"/>
          <w:sz w:val="19"/>
        </w:rPr>
        <w:t>расстоянии, </w:t>
      </w:r>
      <w:r>
        <w:rPr>
          <w:spacing w:val="-9"/>
          <w:sz w:val="19"/>
        </w:rPr>
        <w:t>указанном </w:t>
      </w:r>
      <w:r>
        <w:rPr>
          <w:sz w:val="19"/>
        </w:rPr>
        <w:t>в </w:t>
      </w:r>
      <w:r>
        <w:rPr>
          <w:spacing w:val="-10"/>
          <w:sz w:val="19"/>
        </w:rPr>
        <w:t>таблице </w:t>
      </w:r>
      <w:r>
        <w:rPr>
          <w:spacing w:val="-5"/>
          <w:sz w:val="19"/>
        </w:rPr>
        <w:t>1. </w:t>
      </w:r>
      <w:r>
        <w:rPr>
          <w:spacing w:val="-10"/>
          <w:sz w:val="19"/>
        </w:rPr>
        <w:t>Допускается </w:t>
      </w:r>
      <w:r>
        <w:rPr>
          <w:spacing w:val="-9"/>
          <w:sz w:val="19"/>
        </w:rPr>
        <w:t>прокладка </w:t>
      </w:r>
      <w:r>
        <w:rPr>
          <w:spacing w:val="-7"/>
          <w:sz w:val="19"/>
        </w:rPr>
        <w:t>ВОК </w:t>
      </w:r>
      <w:r>
        <w:rPr>
          <w:sz w:val="19"/>
        </w:rPr>
        <w:t>е </w:t>
      </w:r>
      <w:r>
        <w:rPr>
          <w:spacing w:val="-10"/>
          <w:sz w:val="19"/>
        </w:rPr>
        <w:t>специальных </w:t>
      </w:r>
      <w:r>
        <w:rPr>
          <w:spacing w:val="-9"/>
          <w:sz w:val="19"/>
        </w:rPr>
        <w:t>желобах </w:t>
      </w:r>
      <w:r>
        <w:rPr>
          <w:spacing w:val="-7"/>
          <w:sz w:val="19"/>
        </w:rPr>
        <w:t>или </w:t>
      </w:r>
      <w:r>
        <w:rPr>
          <w:spacing w:val="-11"/>
          <w:sz w:val="19"/>
        </w:rPr>
        <w:t>защитных  трубопроводах  </w:t>
      </w:r>
      <w:r>
        <w:rPr>
          <w:spacing w:val="-5"/>
          <w:sz w:val="19"/>
        </w:rPr>
        <w:t>из  </w:t>
      </w:r>
      <w:r>
        <w:rPr>
          <w:spacing w:val="-10"/>
          <w:sz w:val="19"/>
        </w:rPr>
        <w:t>огнестойких  материалов,  </w:t>
      </w:r>
      <w:r>
        <w:rPr>
          <w:spacing w:val="-6"/>
          <w:sz w:val="19"/>
        </w:rPr>
        <w:t>не   </w:t>
      </w:r>
      <w:r>
        <w:rPr>
          <w:spacing w:val="-11"/>
          <w:sz w:val="19"/>
        </w:rPr>
        <w:t>распространяющих   </w:t>
      </w:r>
      <w:r>
        <w:rPr>
          <w:spacing w:val="-9"/>
          <w:sz w:val="19"/>
        </w:rPr>
        <w:t>горение.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этом   </w:t>
      </w:r>
      <w:r>
        <w:rPr>
          <w:spacing w:val="-10"/>
          <w:sz w:val="19"/>
        </w:rPr>
        <w:t>должна   </w:t>
      </w:r>
      <w:r>
        <w:rPr>
          <w:spacing w:val="-8"/>
          <w:sz w:val="19"/>
        </w:rPr>
        <w:t>быть   </w:t>
      </w:r>
      <w:r>
        <w:rPr>
          <w:spacing w:val="-11"/>
          <w:sz w:val="19"/>
        </w:rPr>
        <w:t>обе­ </w:t>
      </w:r>
      <w:r>
        <w:rPr>
          <w:spacing w:val="-9"/>
          <w:sz w:val="19"/>
        </w:rPr>
        <w:t>спечена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защита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ВОК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механических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повреждений.</w:t>
      </w:r>
    </w:p>
    <w:p>
      <w:pPr>
        <w:pStyle w:val="ListParagraph"/>
        <w:numPr>
          <w:ilvl w:val="2"/>
          <w:numId w:val="13"/>
        </w:numPr>
        <w:tabs>
          <w:tab w:pos="1250" w:val="left" w:leader="none"/>
        </w:tabs>
        <w:spacing w:line="266" w:lineRule="auto" w:before="0" w:after="0"/>
        <w:ind w:left="105" w:right="153" w:firstLine="512"/>
        <w:jc w:val="both"/>
        <w:rPr>
          <w:sz w:val="19"/>
        </w:rPr>
      </w:pPr>
      <w:r>
        <w:rPr>
          <w:sz w:val="19"/>
        </w:rPr>
        <w:t>В </w:t>
      </w:r>
      <w:r>
        <w:rPr>
          <w:spacing w:val="-10"/>
          <w:sz w:val="19"/>
        </w:rPr>
        <w:t>тоннелях </w:t>
      </w:r>
      <w:r>
        <w:rPr>
          <w:spacing w:val="-9"/>
          <w:sz w:val="19"/>
        </w:rPr>
        <w:t>подвеску </w:t>
      </w:r>
      <w:r>
        <w:rPr>
          <w:spacing w:val="-7"/>
          <w:sz w:val="19"/>
        </w:rPr>
        <w:t>ВОК </w:t>
      </w:r>
      <w:r>
        <w:rPr>
          <w:spacing w:val="-9"/>
          <w:sz w:val="19"/>
        </w:rPr>
        <w:t>следует  </w:t>
      </w:r>
      <w:r>
        <w:rPr>
          <w:spacing w:val="-11"/>
          <w:sz w:val="19"/>
        </w:rPr>
        <w:t>осуществлять  </w:t>
      </w:r>
      <w:r>
        <w:rPr>
          <w:spacing w:val="-9"/>
          <w:sz w:val="19"/>
        </w:rPr>
        <w:t>вдоль  </w:t>
      </w:r>
      <w:r>
        <w:rPr>
          <w:spacing w:val="-10"/>
          <w:sz w:val="19"/>
        </w:rPr>
        <w:t>тоннельной  отделки.  </w:t>
      </w:r>
      <w:r>
        <w:rPr>
          <w:spacing w:val="-9"/>
          <w:sz w:val="19"/>
        </w:rPr>
        <w:t>Кабель  </w:t>
      </w:r>
      <w:r>
        <w:rPr>
          <w:spacing w:val="-11"/>
          <w:sz w:val="19"/>
        </w:rPr>
        <w:t>должен </w:t>
      </w:r>
      <w:r>
        <w:rPr>
          <w:spacing w:val="-9"/>
          <w:sz w:val="19"/>
        </w:rPr>
        <w:t>крепиться </w:t>
      </w:r>
      <w:r>
        <w:rPr>
          <w:spacing w:val="-10"/>
          <w:sz w:val="19"/>
        </w:rPr>
        <w:t>только </w:t>
      </w:r>
      <w:r>
        <w:rPr>
          <w:sz w:val="19"/>
        </w:rPr>
        <w:t>к </w:t>
      </w:r>
      <w:r>
        <w:rPr>
          <w:spacing w:val="-10"/>
          <w:sz w:val="19"/>
        </w:rPr>
        <w:t>отделке, </w:t>
      </w:r>
      <w:r>
        <w:rPr>
          <w:sz w:val="19"/>
        </w:rPr>
        <w:t>а </w:t>
      </w:r>
      <w:r>
        <w:rPr>
          <w:spacing w:val="-8"/>
          <w:sz w:val="19"/>
        </w:rPr>
        <w:t>узлы </w:t>
      </w:r>
      <w:r>
        <w:rPr>
          <w:spacing w:val="-9"/>
          <w:sz w:val="19"/>
        </w:rPr>
        <w:t>крепления </w:t>
      </w:r>
      <w:r>
        <w:rPr>
          <w:spacing w:val="-10"/>
          <w:sz w:val="19"/>
        </w:rPr>
        <w:t>должны  соответствовать  типовым  </w:t>
      </w:r>
      <w:r>
        <w:rPr>
          <w:spacing w:val="-9"/>
          <w:sz w:val="19"/>
        </w:rPr>
        <w:t>проектным  </w:t>
      </w:r>
      <w:r>
        <w:rPr>
          <w:spacing w:val="-11"/>
          <w:sz w:val="19"/>
        </w:rPr>
        <w:t>решениям, </w:t>
      </w:r>
      <w:r>
        <w:rPr>
          <w:spacing w:val="-10"/>
          <w:sz w:val="19"/>
        </w:rPr>
        <w:t>действующим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территории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государства,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принявшего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стандарт’*.</w:t>
      </w:r>
    </w:p>
    <w:p>
      <w:pPr>
        <w:pStyle w:val="BodyText"/>
        <w:spacing w:line="256" w:lineRule="auto"/>
        <w:ind w:left="114" w:right="198" w:firstLine="521"/>
        <w:jc w:val="both"/>
      </w:pPr>
      <w:r>
        <w:rPr>
          <w:spacing w:val="-7"/>
        </w:rPr>
        <w:t>При </w:t>
      </w:r>
      <w:r>
        <w:rPr>
          <w:spacing w:val="-9"/>
        </w:rPr>
        <w:t>подвеске  </w:t>
      </w:r>
      <w:r>
        <w:rPr>
          <w:spacing w:val="-7"/>
        </w:rPr>
        <w:t>ВОК </w:t>
      </w:r>
      <w:r>
        <w:rPr/>
        <w:t>в  </w:t>
      </w:r>
      <w:r>
        <w:rPr>
          <w:spacing w:val="-10"/>
        </w:rPr>
        <w:t>тоннелях   должны   соблюдаться   требования   </w:t>
      </w:r>
      <w:r>
        <w:rPr>
          <w:spacing w:val="-5"/>
        </w:rPr>
        <w:t>по   </w:t>
      </w:r>
      <w:r>
        <w:rPr>
          <w:spacing w:val="-9"/>
        </w:rPr>
        <w:t>габаритам   </w:t>
      </w:r>
      <w:r>
        <w:rPr>
          <w:spacing w:val="-10"/>
        </w:rPr>
        <w:t>приближения   стро­ </w:t>
      </w:r>
      <w:r>
        <w:rPr>
          <w:spacing w:val="-9"/>
        </w:rPr>
        <w:t>ений </w:t>
      </w:r>
      <w:r>
        <w:rPr>
          <w:spacing w:val="-5"/>
        </w:rPr>
        <w:t>по </w:t>
      </w:r>
      <w:r>
        <w:rPr>
          <w:spacing w:val="-8"/>
        </w:rPr>
        <w:t>ГОСТ </w:t>
      </w:r>
      <w:r>
        <w:rPr>
          <w:spacing w:val="-10"/>
        </w:rPr>
        <w:t>9238.</w:t>
      </w:r>
    </w:p>
    <w:p>
      <w:pPr>
        <w:pStyle w:val="ListParagraph"/>
        <w:numPr>
          <w:ilvl w:val="2"/>
          <w:numId w:val="13"/>
        </w:numPr>
        <w:tabs>
          <w:tab w:pos="1226" w:val="left" w:leader="none"/>
        </w:tabs>
        <w:spacing w:line="256" w:lineRule="auto" w:before="9" w:after="0"/>
        <w:ind w:left="114" w:right="155" w:firstLine="503"/>
        <w:jc w:val="both"/>
        <w:rPr>
          <w:sz w:val="19"/>
        </w:rPr>
      </w:pPr>
      <w:r>
        <w:rPr>
          <w:spacing w:val="-9"/>
          <w:sz w:val="19"/>
        </w:rPr>
        <w:t>Подвеску  </w:t>
      </w:r>
      <w:r>
        <w:rPr>
          <w:spacing w:val="-7"/>
          <w:sz w:val="19"/>
        </w:rPr>
        <w:t>ВОК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опорах  </w:t>
      </w:r>
      <w:r>
        <w:rPr>
          <w:spacing w:val="-9"/>
          <w:sz w:val="19"/>
        </w:rPr>
        <w:t>контактной  </w:t>
      </w:r>
      <w:r>
        <w:rPr>
          <w:spacing w:val="-8"/>
          <w:sz w:val="19"/>
        </w:rPr>
        <w:t>сети   </w:t>
      </w:r>
      <w:r>
        <w:rPr>
          <w:spacing w:val="-9"/>
          <w:sz w:val="19"/>
        </w:rPr>
        <w:t>следует   </w:t>
      </w:r>
      <w:r>
        <w:rPr>
          <w:spacing w:val="-11"/>
          <w:sz w:val="19"/>
        </w:rPr>
        <w:t>осуществлять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кронштейнах.   Минималь­  </w:t>
      </w:r>
      <w:r>
        <w:rPr>
          <w:spacing w:val="-8"/>
          <w:sz w:val="19"/>
        </w:rPr>
        <w:t>ный   </w:t>
      </w:r>
      <w:r>
        <w:rPr>
          <w:spacing w:val="-10"/>
          <w:sz w:val="19"/>
        </w:rPr>
        <w:t>размер   вылета   </w:t>
      </w:r>
      <w:r>
        <w:rPr>
          <w:spacing w:val="-9"/>
          <w:sz w:val="19"/>
        </w:rPr>
        <w:t>кронштейна   принимают    </w:t>
      </w:r>
      <w:r>
        <w:rPr>
          <w:spacing w:val="-5"/>
          <w:sz w:val="19"/>
        </w:rPr>
        <w:t>из   </w:t>
      </w:r>
      <w:r>
        <w:rPr>
          <w:spacing w:val="-9"/>
          <w:sz w:val="19"/>
        </w:rPr>
        <w:t>условия    </w:t>
      </w:r>
      <w:r>
        <w:rPr>
          <w:spacing w:val="-10"/>
          <w:sz w:val="19"/>
        </w:rPr>
        <w:t>обеспечения    допустимых    наименьших    </w:t>
      </w:r>
      <w:r>
        <w:rPr>
          <w:spacing w:val="-11"/>
          <w:sz w:val="19"/>
        </w:rPr>
        <w:t>расстоя­ </w:t>
      </w:r>
      <w:r>
        <w:rPr>
          <w:spacing w:val="-8"/>
          <w:sz w:val="19"/>
        </w:rPr>
        <w:t>ний </w:t>
      </w:r>
      <w:r>
        <w:rPr>
          <w:spacing w:val="-7"/>
          <w:sz w:val="19"/>
        </w:rPr>
        <w:t>ВОК </w:t>
      </w:r>
      <w:r>
        <w:rPr>
          <w:spacing w:val="-6"/>
          <w:sz w:val="19"/>
        </w:rPr>
        <w:t>до </w:t>
      </w:r>
      <w:r>
        <w:rPr>
          <w:spacing w:val="-10"/>
          <w:sz w:val="19"/>
        </w:rPr>
        <w:t>находящихся  </w:t>
      </w:r>
      <w:r>
        <w:rPr>
          <w:spacing w:val="-7"/>
          <w:sz w:val="19"/>
        </w:rPr>
        <w:t>под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напряжением  </w:t>
      </w:r>
      <w:r>
        <w:rPr>
          <w:spacing w:val="-9"/>
          <w:sz w:val="19"/>
        </w:rPr>
        <w:t>частей  контактной  </w:t>
      </w:r>
      <w:r>
        <w:rPr>
          <w:spacing w:val="-8"/>
          <w:sz w:val="19"/>
        </w:rPr>
        <w:t>сети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10"/>
          <w:sz w:val="19"/>
        </w:rPr>
        <w:t>таблицей  </w:t>
      </w:r>
      <w:r>
        <w:rPr>
          <w:spacing w:val="-5"/>
          <w:sz w:val="19"/>
        </w:rPr>
        <w:t>1.  </w:t>
      </w:r>
      <w:r>
        <w:rPr>
          <w:spacing w:val="-11"/>
          <w:sz w:val="19"/>
        </w:rPr>
        <w:t>непре- </w:t>
      </w:r>
      <w:r>
        <w:rPr>
          <w:spacing w:val="-10"/>
          <w:sz w:val="19"/>
        </w:rPr>
        <w:t>еышения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допустимого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сближения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ВОК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подвижного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состава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пролетах.</w:t>
      </w:r>
    </w:p>
    <w:p>
      <w:pPr>
        <w:pStyle w:val="BodyText"/>
        <w:spacing w:line="256" w:lineRule="auto" w:before="18"/>
        <w:ind w:left="114" w:right="148" w:firstLine="521"/>
        <w:jc w:val="both"/>
      </w:pPr>
      <w:r>
        <w:rPr>
          <w:spacing w:val="-6"/>
        </w:rPr>
        <w:t>Не  </w:t>
      </w:r>
      <w:r>
        <w:rPr>
          <w:spacing w:val="-10"/>
        </w:rPr>
        <w:t>допускается  </w:t>
      </w:r>
      <w:r>
        <w:rPr>
          <w:spacing w:val="-9"/>
        </w:rPr>
        <w:t>установка  </w:t>
      </w:r>
      <w:r>
        <w:rPr>
          <w:spacing w:val="-10"/>
        </w:rPr>
        <w:t>кронштейнов  </w:t>
      </w:r>
      <w:r>
        <w:rPr/>
        <w:t>в  </w:t>
      </w:r>
      <w:r>
        <w:rPr>
          <w:spacing w:val="-9"/>
        </w:rPr>
        <w:t>зоне  </w:t>
      </w:r>
      <w:r>
        <w:rPr>
          <w:spacing w:val="-8"/>
        </w:rPr>
        <w:t>между  </w:t>
      </w:r>
      <w:r>
        <w:rPr>
          <w:spacing w:val="-9"/>
        </w:rPr>
        <w:t>контактным  проводом  </w:t>
      </w:r>
      <w:r>
        <w:rPr/>
        <w:t>и  </w:t>
      </w:r>
      <w:r>
        <w:rPr>
          <w:spacing w:val="-8"/>
        </w:rPr>
        <w:t>пятой  </w:t>
      </w:r>
      <w:r>
        <w:rPr>
          <w:spacing w:val="-9"/>
        </w:rPr>
        <w:t>консоли   </w:t>
      </w:r>
      <w:r>
        <w:rPr>
          <w:spacing w:val="-10"/>
        </w:rPr>
        <w:t>со   </w:t>
      </w:r>
      <w:r>
        <w:rPr>
          <w:spacing w:val="-9"/>
        </w:rPr>
        <w:t>стороны</w:t>
      </w:r>
      <w:r>
        <w:rPr>
          <w:spacing w:val="-17"/>
        </w:rPr>
        <w:t> </w:t>
      </w:r>
      <w:r>
        <w:rPr>
          <w:spacing w:val="-10"/>
        </w:rPr>
        <w:t>пути.</w:t>
      </w:r>
    </w:p>
    <w:p>
      <w:pPr>
        <w:pStyle w:val="BodyText"/>
        <w:rPr>
          <w:sz w:val="20"/>
        </w:rPr>
      </w:pPr>
    </w:p>
    <w:p>
      <w:pPr>
        <w:spacing w:line="254" w:lineRule="auto" w:before="149"/>
        <w:ind w:left="114" w:right="146" w:firstLine="720"/>
        <w:jc w:val="both"/>
        <w:rPr>
          <w:sz w:val="17"/>
        </w:rPr>
      </w:pPr>
      <w:r>
        <w:rPr>
          <w:sz w:val="17"/>
        </w:rPr>
        <w:t>В </w:t>
      </w:r>
      <w:r>
        <w:rPr>
          <w:spacing w:val="-9"/>
          <w:sz w:val="17"/>
        </w:rPr>
        <w:t>Российской  </w:t>
      </w:r>
      <w:r>
        <w:rPr>
          <w:spacing w:val="-10"/>
          <w:sz w:val="17"/>
        </w:rPr>
        <w:t>Федерации  действуют  </w:t>
      </w:r>
      <w:r>
        <w:rPr>
          <w:spacing w:val="-9"/>
          <w:sz w:val="17"/>
        </w:rPr>
        <w:t>ЦЭ/ЦИС-677  «Правила  подвески  </w:t>
      </w:r>
      <w:r>
        <w:rPr>
          <w:sz w:val="17"/>
        </w:rPr>
        <w:t>и  </w:t>
      </w:r>
      <w:r>
        <w:rPr>
          <w:spacing w:val="-9"/>
          <w:sz w:val="17"/>
        </w:rPr>
        <w:t>монтажа  </w:t>
      </w:r>
      <w:r>
        <w:rPr>
          <w:spacing w:val="-10"/>
          <w:sz w:val="17"/>
        </w:rPr>
        <w:t>самонесущего  </w:t>
      </w:r>
      <w:r>
        <w:rPr>
          <w:spacing w:val="-11"/>
          <w:sz w:val="17"/>
        </w:rPr>
        <w:t>волокон­ но-оптического   </w:t>
      </w:r>
      <w:r>
        <w:rPr>
          <w:spacing w:val="-9"/>
          <w:sz w:val="17"/>
        </w:rPr>
        <w:t>кабеля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опорах    </w:t>
      </w:r>
      <w:r>
        <w:rPr>
          <w:spacing w:val="-9"/>
          <w:sz w:val="17"/>
        </w:rPr>
        <w:t>контактной    </w:t>
      </w:r>
      <w:r>
        <w:rPr>
          <w:spacing w:val="-8"/>
          <w:sz w:val="17"/>
        </w:rPr>
        <w:t>сети    </w:t>
      </w:r>
      <w:r>
        <w:rPr>
          <w:sz w:val="17"/>
        </w:rPr>
        <w:t>и   </w:t>
      </w:r>
      <w:r>
        <w:rPr>
          <w:spacing w:val="-11"/>
          <w:sz w:val="17"/>
        </w:rPr>
        <w:t>высоковольтных    </w:t>
      </w:r>
      <w:r>
        <w:rPr>
          <w:spacing w:val="-9"/>
          <w:sz w:val="17"/>
        </w:rPr>
        <w:t>линий    </w:t>
      </w:r>
      <w:r>
        <w:rPr>
          <w:spacing w:val="-11"/>
          <w:sz w:val="17"/>
        </w:rPr>
        <w:t>автоблокировки».    </w:t>
      </w:r>
      <w:r>
        <w:rPr>
          <w:spacing w:val="-10"/>
          <w:sz w:val="17"/>
        </w:rPr>
        <w:t>Утверждены    </w:t>
      </w:r>
      <w:r>
        <w:rPr>
          <w:spacing w:val="-8"/>
          <w:sz w:val="17"/>
        </w:rPr>
        <w:t>МПС    </w:t>
      </w:r>
      <w:r>
        <w:rPr>
          <w:spacing w:val="-10"/>
          <w:sz w:val="17"/>
        </w:rPr>
        <w:t>РФ  </w:t>
      </w:r>
      <w:r>
        <w:rPr>
          <w:spacing w:val="-5"/>
          <w:sz w:val="17"/>
        </w:rPr>
        <w:t>16</w:t>
      </w:r>
      <w:r>
        <w:rPr>
          <w:spacing w:val="-38"/>
          <w:sz w:val="17"/>
        </w:rPr>
        <w:t> </w:t>
      </w:r>
      <w:r>
        <w:rPr>
          <w:spacing w:val="-10"/>
          <w:sz w:val="17"/>
        </w:rPr>
        <w:t>августа </w:t>
      </w:r>
      <w:r>
        <w:rPr>
          <w:spacing w:val="-8"/>
          <w:sz w:val="17"/>
        </w:rPr>
        <w:t>1999 </w:t>
      </w:r>
      <w:r>
        <w:rPr>
          <w:spacing w:val="-10"/>
          <w:sz w:val="17"/>
        </w:rPr>
        <w:t>г.</w:t>
      </w:r>
    </w:p>
    <w:p>
      <w:pPr>
        <w:pStyle w:val="Heading4"/>
        <w:spacing w:before="71"/>
        <w:ind w:left="114"/>
        <w:jc w:val="left"/>
      </w:pPr>
      <w:r>
        <w:rPr>
          <w:w w:val="99"/>
        </w:rPr>
        <w:t>4</w:t>
      </w:r>
    </w:p>
    <w:p>
      <w:pPr>
        <w:spacing w:after="0"/>
        <w:jc w:val="left"/>
        <w:sectPr>
          <w:pgSz w:w="11900" w:h="16840"/>
          <w:pgMar w:header="520" w:footer="523" w:top="720" w:bottom="720" w:left="1300" w:right="7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spacing w:before="94"/>
        <w:ind w:left="0" w:right="182" w:firstLine="0"/>
        <w:jc w:val="right"/>
        <w:rPr>
          <w:b/>
          <w:sz w:val="19"/>
        </w:rPr>
      </w:pPr>
      <w:r>
        <w:rPr>
          <w:b/>
          <w:sz w:val="19"/>
        </w:rPr>
        <w:t>ГОСТ 33799—2016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266" w:lineRule="auto"/>
        <w:ind w:left="136" w:right="119" w:firstLine="504"/>
        <w:jc w:val="both"/>
      </w:pPr>
      <w:r>
        <w:rPr>
          <w:spacing w:val="-6"/>
        </w:rPr>
        <w:t>Не   </w:t>
      </w:r>
      <w:r>
        <w:rPr>
          <w:spacing w:val="-10"/>
        </w:rPr>
        <w:t>допускается   </w:t>
      </w:r>
      <w:r>
        <w:rPr>
          <w:spacing w:val="-9"/>
        </w:rPr>
        <w:t>применение   </w:t>
      </w:r>
      <w:r>
        <w:rPr>
          <w:spacing w:val="-8"/>
        </w:rPr>
        <w:t>для   </w:t>
      </w:r>
      <w:r>
        <w:rPr>
          <w:spacing w:val="-9"/>
        </w:rPr>
        <w:t>подвески   </w:t>
      </w:r>
      <w:r>
        <w:rPr>
          <w:spacing w:val="-7"/>
        </w:rPr>
        <w:t>ВОК   </w:t>
      </w:r>
      <w:r>
        <w:rPr>
          <w:spacing w:val="-9"/>
        </w:rPr>
        <w:t>Г-обраэных   </w:t>
      </w:r>
      <w:r>
        <w:rPr>
          <w:spacing w:val="-10"/>
        </w:rPr>
        <w:t>кронштейнов,    прикрепляемых    </w:t>
      </w:r>
      <w:r>
        <w:rPr/>
        <w:t>к   </w:t>
      </w:r>
      <w:r>
        <w:rPr>
          <w:spacing w:val="-11"/>
        </w:rPr>
        <w:t>вер­ </w:t>
      </w:r>
      <w:r>
        <w:rPr>
          <w:spacing w:val="-9"/>
        </w:rPr>
        <w:t>шине </w:t>
      </w:r>
      <w:r>
        <w:rPr>
          <w:spacing w:val="-10"/>
        </w:rPr>
        <w:t>опоры,  </w:t>
      </w:r>
      <w:r>
        <w:rPr/>
        <w:t>а  </w:t>
      </w:r>
      <w:r>
        <w:rPr>
          <w:spacing w:val="-9"/>
        </w:rPr>
        <w:t>также  </w:t>
      </w:r>
      <w:r>
        <w:rPr>
          <w:spacing w:val="-10"/>
        </w:rPr>
        <w:t>различных  </w:t>
      </w:r>
      <w:r>
        <w:rPr>
          <w:spacing w:val="-8"/>
        </w:rPr>
        <w:t>стоек  </w:t>
      </w:r>
      <w:r>
        <w:rPr>
          <w:spacing w:val="-6"/>
        </w:rPr>
        <w:t>на  </w:t>
      </w:r>
      <w:r>
        <w:rPr>
          <w:spacing w:val="-10"/>
        </w:rPr>
        <w:t>ригелях  </w:t>
      </w:r>
      <w:r>
        <w:rPr>
          <w:spacing w:val="-9"/>
        </w:rPr>
        <w:t>жестких  поперечин.  Подвеску  </w:t>
      </w:r>
      <w:r>
        <w:rPr>
          <w:spacing w:val="-7"/>
        </w:rPr>
        <w:t>ВОК </w:t>
      </w:r>
      <w:r>
        <w:rPr>
          <w:spacing w:val="-6"/>
        </w:rPr>
        <w:t>на  </w:t>
      </w:r>
      <w:r>
        <w:rPr>
          <w:spacing w:val="-10"/>
        </w:rPr>
        <w:t>опорах  гибких </w:t>
      </w:r>
      <w:r>
        <w:rPr>
          <w:spacing w:val="-9"/>
        </w:rPr>
        <w:t>поперечин </w:t>
      </w:r>
      <w:r>
        <w:rPr/>
        <w:t>и </w:t>
      </w:r>
      <w:r>
        <w:rPr>
          <w:spacing w:val="-10"/>
        </w:rPr>
        <w:t>ригелях </w:t>
      </w:r>
      <w:r>
        <w:rPr>
          <w:spacing w:val="-9"/>
        </w:rPr>
        <w:t>жестких поперечин следует </w:t>
      </w:r>
      <w:r>
        <w:rPr>
          <w:spacing w:val="-11"/>
        </w:rPr>
        <w:t>осуществлять </w:t>
      </w:r>
      <w:r>
        <w:rPr>
          <w:spacing w:val="-6"/>
        </w:rPr>
        <w:t>на </w:t>
      </w:r>
      <w:r>
        <w:rPr>
          <w:spacing w:val="-10"/>
        </w:rPr>
        <w:t>выносных кронштейнах.</w:t>
      </w:r>
    </w:p>
    <w:p>
      <w:pPr>
        <w:pStyle w:val="BodyText"/>
        <w:spacing w:before="9"/>
        <w:ind w:left="640"/>
      </w:pPr>
      <w:r>
        <w:rPr/>
        <w:t>Не допускается подвеска ВОК к поперечно-несущим тросам гибких поперечин.</w:t>
      </w:r>
    </w:p>
    <w:p>
      <w:pPr>
        <w:pStyle w:val="ListParagraph"/>
        <w:numPr>
          <w:ilvl w:val="2"/>
          <w:numId w:val="13"/>
        </w:numPr>
        <w:tabs>
          <w:tab w:pos="1283" w:val="left" w:leader="none"/>
        </w:tabs>
        <w:spacing w:line="276" w:lineRule="auto" w:before="14" w:after="0"/>
        <w:ind w:left="127" w:right="112" w:firstLine="513"/>
        <w:jc w:val="both"/>
        <w:rPr>
          <w:sz w:val="19"/>
        </w:rPr>
      </w:pPr>
      <w:r>
        <w:rPr>
          <w:spacing w:val="-9"/>
          <w:sz w:val="19"/>
        </w:rPr>
        <w:t>Крепление </w:t>
      </w:r>
      <w:r>
        <w:rPr>
          <w:spacing w:val="-10"/>
          <w:sz w:val="19"/>
        </w:rPr>
        <w:t>кронштейнов  </w:t>
      </w:r>
      <w:r>
        <w:rPr>
          <w:sz w:val="19"/>
        </w:rPr>
        <w:t>к  </w:t>
      </w:r>
      <w:r>
        <w:rPr>
          <w:spacing w:val="-10"/>
          <w:sz w:val="19"/>
        </w:rPr>
        <w:t>железобетонным  опорам  </w:t>
      </w:r>
      <w:r>
        <w:rPr>
          <w:spacing w:val="-9"/>
          <w:sz w:val="19"/>
        </w:rPr>
        <w:t>следует  </w:t>
      </w:r>
      <w:r>
        <w:rPr>
          <w:spacing w:val="-10"/>
          <w:sz w:val="19"/>
        </w:rPr>
        <w:t>производить  </w:t>
      </w:r>
      <w:r>
        <w:rPr>
          <w:sz w:val="19"/>
        </w:rPr>
        <w:t>с  </w:t>
      </w:r>
      <w:r>
        <w:rPr>
          <w:spacing w:val="-10"/>
          <w:sz w:val="19"/>
        </w:rPr>
        <w:t>использованием  хомутов.</w:t>
      </w:r>
    </w:p>
    <w:p>
      <w:pPr>
        <w:pStyle w:val="BodyText"/>
        <w:spacing w:line="202" w:lineRule="exact"/>
        <w:ind w:left="127" w:firstLine="513"/>
        <w:jc w:val="both"/>
      </w:pPr>
      <w:r>
        <w:rPr>
          <w:spacing w:val="-9"/>
        </w:rPr>
        <w:t>Крепление    </w:t>
      </w:r>
      <w:r>
        <w:rPr>
          <w:spacing w:val="-10"/>
        </w:rPr>
        <w:t>кронштейнов    </w:t>
      </w:r>
      <w:r>
        <w:rPr>
          <w:spacing w:val="-6"/>
        </w:rPr>
        <w:t>на    </w:t>
      </w:r>
      <w:r>
        <w:rPr>
          <w:spacing w:val="-10"/>
        </w:rPr>
        <w:t>металлических    опорах    необходимо    производить    </w:t>
      </w:r>
      <w:r>
        <w:rPr/>
        <w:t>с   </w:t>
      </w:r>
      <w:r>
        <w:rPr>
          <w:spacing w:val="-9"/>
        </w:rPr>
        <w:t>помощью    </w:t>
      </w:r>
      <w:r>
        <w:rPr>
          <w:spacing w:val="-10"/>
        </w:rPr>
        <w:t>крюковых</w:t>
      </w:r>
    </w:p>
    <w:p>
      <w:pPr>
        <w:pStyle w:val="BodyText"/>
        <w:spacing w:line="271" w:lineRule="auto" w:before="34"/>
        <w:ind w:left="118" w:right="120" w:firstLine="9"/>
        <w:jc w:val="both"/>
      </w:pPr>
      <w:r>
        <w:rPr>
          <w:spacing w:val="-9"/>
        </w:rPr>
        <w:t>болтов  </w:t>
      </w:r>
      <w:r>
        <w:rPr>
          <w:spacing w:val="-7"/>
        </w:rPr>
        <w:t>или </w:t>
      </w:r>
      <w:r>
        <w:rPr>
          <w:spacing w:val="-10"/>
        </w:rPr>
        <w:t>специальных  деталей,  </w:t>
      </w:r>
      <w:r>
        <w:rPr>
          <w:spacing w:val="-7"/>
        </w:rPr>
        <w:t>при </w:t>
      </w:r>
      <w:r>
        <w:rPr>
          <w:spacing w:val="-9"/>
        </w:rPr>
        <w:t>зтом  кронштейн   следует   крепить   </w:t>
      </w:r>
      <w:r>
        <w:rPr/>
        <w:t>к   </w:t>
      </w:r>
      <w:r>
        <w:rPr>
          <w:spacing w:val="-9"/>
        </w:rPr>
        <w:t>обоим   уголкам   </w:t>
      </w:r>
      <w:r>
        <w:rPr>
          <w:spacing w:val="-11"/>
        </w:rPr>
        <w:t>вертикальных </w:t>
      </w:r>
      <w:r>
        <w:rPr>
          <w:spacing w:val="-9"/>
        </w:rPr>
        <w:t>поясов   опор,    </w:t>
      </w:r>
      <w:r>
        <w:rPr>
          <w:spacing w:val="-11"/>
        </w:rPr>
        <w:t>расположенным    </w:t>
      </w:r>
      <w:r>
        <w:rPr>
          <w:spacing w:val="-6"/>
        </w:rPr>
        <w:t>на   </w:t>
      </w:r>
      <w:r>
        <w:rPr>
          <w:spacing w:val="-9"/>
        </w:rPr>
        <w:t>одной    </w:t>
      </w:r>
      <w:r>
        <w:rPr>
          <w:spacing w:val="-10"/>
        </w:rPr>
        <w:t>параллельной    </w:t>
      </w:r>
      <w:r>
        <w:rPr>
          <w:spacing w:val="-9"/>
        </w:rPr>
        <w:t>кронштейну    </w:t>
      </w:r>
      <w:r>
        <w:rPr>
          <w:spacing w:val="-8"/>
        </w:rPr>
        <w:t>грани    </w:t>
      </w:r>
      <w:r>
        <w:rPr>
          <w:spacing w:val="-10"/>
        </w:rPr>
        <w:t>опоры.    Конструкция    кронштей­ </w:t>
      </w:r>
      <w:r>
        <w:rPr>
          <w:spacing w:val="-6"/>
        </w:rPr>
        <w:t>на  </w:t>
      </w:r>
      <w:r>
        <w:rPr/>
        <w:t>и  </w:t>
      </w:r>
      <w:r>
        <w:rPr>
          <w:spacing w:val="-8"/>
        </w:rPr>
        <w:t>его  </w:t>
      </w:r>
      <w:r>
        <w:rPr>
          <w:spacing w:val="-10"/>
        </w:rPr>
        <w:t>закрепление  должны   </w:t>
      </w:r>
      <w:r>
        <w:rPr>
          <w:spacing w:val="-9"/>
        </w:rPr>
        <w:t>исключать   поворот   кронштейна   </w:t>
      </w:r>
      <w:r>
        <w:rPr/>
        <w:t>в   </w:t>
      </w:r>
      <w:r>
        <w:rPr>
          <w:spacing w:val="-10"/>
        </w:rPr>
        <w:t>горизонтальной   </w:t>
      </w:r>
      <w:r>
        <w:rPr/>
        <w:t>и   </w:t>
      </w:r>
      <w:r>
        <w:rPr>
          <w:spacing w:val="-11"/>
        </w:rPr>
        <w:t>вертикальной   </w:t>
      </w:r>
      <w:r>
        <w:rPr>
          <w:spacing w:val="-10"/>
        </w:rPr>
        <w:t>плоско­ </w:t>
      </w:r>
      <w:r>
        <w:rPr>
          <w:spacing w:val="-8"/>
        </w:rPr>
        <w:t>стях </w:t>
      </w:r>
      <w:r>
        <w:rPr>
          <w:spacing w:val="-7"/>
        </w:rPr>
        <w:t>при </w:t>
      </w:r>
      <w:r>
        <w:rPr>
          <w:spacing w:val="-9"/>
        </w:rPr>
        <w:t>подвеске </w:t>
      </w:r>
      <w:r>
        <w:rPr>
          <w:spacing w:val="-10"/>
        </w:rPr>
        <w:t>ВОК.</w:t>
      </w:r>
    </w:p>
    <w:p>
      <w:pPr>
        <w:pStyle w:val="ListParagraph"/>
        <w:numPr>
          <w:ilvl w:val="2"/>
          <w:numId w:val="13"/>
        </w:numPr>
        <w:tabs>
          <w:tab w:pos="1279" w:val="left" w:leader="none"/>
          <w:tab w:pos="1280" w:val="left" w:leader="none"/>
        </w:tabs>
        <w:spacing w:line="206" w:lineRule="exact" w:before="0" w:after="0"/>
        <w:ind w:left="1279" w:right="0" w:hanging="639"/>
        <w:jc w:val="left"/>
        <w:rPr>
          <w:sz w:val="19"/>
        </w:rPr>
      </w:pPr>
      <w:r>
        <w:rPr>
          <w:spacing w:val="-6"/>
          <w:sz w:val="19"/>
        </w:rPr>
        <w:t>На    </w:t>
      </w:r>
      <w:r>
        <w:rPr>
          <w:spacing w:val="-10"/>
          <w:sz w:val="19"/>
        </w:rPr>
        <w:t>опорах    </w:t>
      </w:r>
      <w:r>
        <w:rPr>
          <w:spacing w:val="-9"/>
          <w:sz w:val="19"/>
        </w:rPr>
        <w:t>линий    </w:t>
      </w:r>
      <w:r>
        <w:rPr>
          <w:spacing w:val="-11"/>
          <w:sz w:val="19"/>
        </w:rPr>
        <w:t>электропередачи    автоблокировки    </w:t>
      </w:r>
      <w:r>
        <w:rPr>
          <w:spacing w:val="-9"/>
          <w:sz w:val="19"/>
        </w:rPr>
        <w:t>подвеску    </w:t>
      </w:r>
      <w:r>
        <w:rPr>
          <w:spacing w:val="-7"/>
          <w:sz w:val="19"/>
        </w:rPr>
        <w:t>ВОК    </w:t>
      </w:r>
      <w:r>
        <w:rPr>
          <w:spacing w:val="-9"/>
          <w:sz w:val="19"/>
        </w:rPr>
        <w:t>следует    </w:t>
      </w:r>
      <w:r>
        <w:rPr>
          <w:spacing w:val="-11"/>
          <w:sz w:val="19"/>
        </w:rPr>
        <w:t>осуществлять</w:t>
      </w:r>
      <w:r>
        <w:rPr>
          <w:spacing w:val="18"/>
          <w:sz w:val="19"/>
        </w:rPr>
        <w:t> </w:t>
      </w:r>
      <w:r>
        <w:rPr>
          <w:spacing w:val="-11"/>
          <w:sz w:val="19"/>
        </w:rPr>
        <w:t>на</w:t>
      </w:r>
    </w:p>
    <w:p>
      <w:pPr>
        <w:pStyle w:val="BodyText"/>
        <w:spacing w:before="34"/>
        <w:ind w:left="136"/>
        <w:jc w:val="both"/>
      </w:pPr>
      <w:r>
        <w:rPr/>
        <w:t>кронштейнах.</w:t>
      </w:r>
    </w:p>
    <w:p>
      <w:pPr>
        <w:pStyle w:val="ListParagraph"/>
        <w:numPr>
          <w:ilvl w:val="2"/>
          <w:numId w:val="13"/>
        </w:numPr>
        <w:tabs>
          <w:tab w:pos="1191" w:val="left" w:leader="none"/>
        </w:tabs>
        <w:spacing w:line="276" w:lineRule="auto" w:before="15" w:after="0"/>
        <w:ind w:left="136" w:right="179" w:firstLine="495"/>
        <w:jc w:val="both"/>
        <w:rPr>
          <w:sz w:val="19"/>
        </w:rPr>
      </w:pPr>
      <w:r>
        <w:rPr>
          <w:spacing w:val="-9"/>
          <w:sz w:val="19"/>
        </w:rPr>
        <w:t>Подвеску </w:t>
      </w:r>
      <w:r>
        <w:rPr>
          <w:spacing w:val="-10"/>
          <w:sz w:val="19"/>
        </w:rPr>
        <w:t>нескольких </w:t>
      </w:r>
      <w:r>
        <w:rPr>
          <w:spacing w:val="-7"/>
          <w:sz w:val="19"/>
        </w:rPr>
        <w:t>ВОК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одних  </w:t>
      </w:r>
      <w:r>
        <w:rPr>
          <w:sz w:val="19"/>
        </w:rPr>
        <w:t>и  </w:t>
      </w:r>
      <w:r>
        <w:rPr>
          <w:spacing w:val="-8"/>
          <w:sz w:val="19"/>
        </w:rPr>
        <w:t>тех  </w:t>
      </w:r>
      <w:r>
        <w:rPr>
          <w:spacing w:val="-5"/>
          <w:sz w:val="19"/>
        </w:rPr>
        <w:t>же  </w:t>
      </w:r>
      <w:r>
        <w:rPr>
          <w:spacing w:val="-10"/>
          <w:sz w:val="19"/>
        </w:rPr>
        <w:t>опорах  </w:t>
      </w:r>
      <w:r>
        <w:rPr>
          <w:spacing w:val="-9"/>
          <w:sz w:val="19"/>
        </w:rPr>
        <w:t>следует  </w:t>
      </w:r>
      <w:r>
        <w:rPr>
          <w:spacing w:val="-11"/>
          <w:sz w:val="19"/>
        </w:rPr>
        <w:t>осуществлять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общем  </w:t>
      </w:r>
      <w:r>
        <w:rPr>
          <w:spacing w:val="-10"/>
          <w:sz w:val="19"/>
        </w:rPr>
        <w:t>кронштей­ </w:t>
      </w:r>
      <w:r>
        <w:rPr>
          <w:spacing w:val="-8"/>
          <w:sz w:val="19"/>
        </w:rPr>
        <w:t>не.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допускается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размещение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кронштейнах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ВОК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других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проводов,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изоляторов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других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устройств.</w:t>
      </w:r>
    </w:p>
    <w:p>
      <w:pPr>
        <w:pStyle w:val="ListParagraph"/>
        <w:numPr>
          <w:ilvl w:val="2"/>
          <w:numId w:val="13"/>
        </w:numPr>
        <w:tabs>
          <w:tab w:pos="1127" w:val="left" w:leader="none"/>
        </w:tabs>
        <w:spacing w:line="202" w:lineRule="exact" w:before="0" w:after="0"/>
        <w:ind w:left="1126" w:right="0" w:hanging="486"/>
        <w:jc w:val="left"/>
        <w:rPr>
          <w:sz w:val="19"/>
        </w:rPr>
      </w:pP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допускается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проведение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анкеровки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ВОК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переходных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анкерных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опорах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контактной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сети.</w:t>
      </w:r>
    </w:p>
    <w:p>
      <w:pPr>
        <w:pStyle w:val="BodyText"/>
        <w:spacing w:before="34"/>
        <w:ind w:left="640"/>
      </w:pPr>
      <w:r>
        <w:rPr/>
        <w:t>Анкеровку ВОК следует производить по концам строительной длины 80К. в местах перехода его</w:t>
      </w:r>
    </w:p>
    <w:p>
      <w:pPr>
        <w:pStyle w:val="BodyText"/>
        <w:spacing w:line="266" w:lineRule="auto" w:before="33"/>
        <w:ind w:left="118" w:right="115"/>
        <w:jc w:val="both"/>
      </w:pPr>
      <w:r>
        <w:rPr/>
        <w:t>с  </w:t>
      </w:r>
      <w:r>
        <w:rPr>
          <w:spacing w:val="-9"/>
        </w:rPr>
        <w:t>одной  стороны  </w:t>
      </w:r>
      <w:r>
        <w:rPr>
          <w:spacing w:val="-8"/>
        </w:rPr>
        <w:t>пути  </w:t>
      </w:r>
      <w:r>
        <w:rPr>
          <w:spacing w:val="-6"/>
        </w:rPr>
        <w:t>на  </w:t>
      </w:r>
      <w:r>
        <w:rPr>
          <w:spacing w:val="-10"/>
        </w:rPr>
        <w:t>другую,  </w:t>
      </w:r>
      <w:r>
        <w:rPr/>
        <w:t>в  </w:t>
      </w:r>
      <w:r>
        <w:rPr>
          <w:spacing w:val="-9"/>
        </w:rPr>
        <w:t>местах  </w:t>
      </w:r>
      <w:r>
        <w:rPr>
          <w:spacing w:val="-8"/>
        </w:rPr>
        <w:t>его   </w:t>
      </w:r>
      <w:r>
        <w:rPr>
          <w:spacing w:val="-9"/>
        </w:rPr>
        <w:t>ввода   </w:t>
      </w:r>
      <w:r>
        <w:rPr/>
        <w:t>в  </w:t>
      </w:r>
      <w:r>
        <w:rPr>
          <w:spacing w:val="-9"/>
        </w:rPr>
        <w:t>служебные   помещения,   </w:t>
      </w:r>
      <w:r>
        <w:rPr/>
        <w:t>в  </w:t>
      </w:r>
      <w:r>
        <w:rPr>
          <w:spacing w:val="-9"/>
        </w:rPr>
        <w:t>местах   изменения   </w:t>
      </w:r>
      <w:r>
        <w:rPr>
          <w:spacing w:val="-11"/>
        </w:rPr>
        <w:t>вы­ </w:t>
      </w:r>
      <w:r>
        <w:rPr>
          <w:spacing w:val="-8"/>
        </w:rPr>
        <w:t>соты   </w:t>
      </w:r>
      <w:r>
        <w:rPr>
          <w:spacing w:val="-9"/>
        </w:rPr>
        <w:t>подвески   </w:t>
      </w:r>
      <w:r>
        <w:rPr/>
        <w:t>и   </w:t>
      </w:r>
      <w:r>
        <w:rPr>
          <w:spacing w:val="-9"/>
        </w:rPr>
        <w:t>изменения   </w:t>
      </w:r>
      <w:r>
        <w:rPr>
          <w:spacing w:val="-10"/>
        </w:rPr>
        <w:t>направления   </w:t>
      </w:r>
      <w:r>
        <w:rPr>
          <w:spacing w:val="-7"/>
        </w:rPr>
        <w:t>80К   </w:t>
      </w:r>
      <w:r>
        <w:rPr>
          <w:spacing w:val="-6"/>
        </w:rPr>
        <w:t>на   </w:t>
      </w:r>
      <w:r>
        <w:rPr>
          <w:spacing w:val="-8"/>
        </w:rPr>
        <w:t>угол,   </w:t>
      </w:r>
      <w:r>
        <w:rPr>
          <w:spacing w:val="-10"/>
        </w:rPr>
        <w:t>превышающий   допустимое   значение   </w:t>
      </w:r>
      <w:r>
        <w:rPr>
          <w:spacing w:val="-8"/>
        </w:rPr>
        <w:t>угла   </w:t>
      </w:r>
      <w:r>
        <w:rPr>
          <w:spacing w:val="-10"/>
        </w:rPr>
        <w:t>пово­ </w:t>
      </w:r>
      <w:r>
        <w:rPr>
          <w:spacing w:val="-9"/>
        </w:rPr>
        <w:t>рота  </w:t>
      </w:r>
      <w:r>
        <w:rPr>
          <w:spacing w:val="-8"/>
        </w:rPr>
        <w:t>для   </w:t>
      </w:r>
      <w:r>
        <w:rPr>
          <w:spacing w:val="-9"/>
        </w:rPr>
        <w:t>принятой   </w:t>
      </w:r>
      <w:r>
        <w:rPr>
          <w:spacing w:val="-8"/>
        </w:rPr>
        <w:t>марки   </w:t>
      </w:r>
      <w:r>
        <w:rPr>
          <w:spacing w:val="-9"/>
        </w:rPr>
        <w:t>кабеля.   Анкеровку   </w:t>
      </w:r>
      <w:r>
        <w:rPr>
          <w:spacing w:val="-7"/>
        </w:rPr>
        <w:t>ВОК   </w:t>
      </w:r>
      <w:r>
        <w:rPr>
          <w:spacing w:val="-9"/>
        </w:rPr>
        <w:t>следует   </w:t>
      </w:r>
      <w:r>
        <w:rPr>
          <w:spacing w:val="-10"/>
        </w:rPr>
        <w:t>производить   </w:t>
      </w:r>
      <w:r>
        <w:rPr>
          <w:spacing w:val="-6"/>
        </w:rPr>
        <w:t>на   </w:t>
      </w:r>
      <w:r>
        <w:rPr>
          <w:spacing w:val="-9"/>
        </w:rPr>
        <w:t>порталах   </w:t>
      </w:r>
      <w:r>
        <w:rPr>
          <w:spacing w:val="-10"/>
        </w:rPr>
        <w:t>тоннелей   </w:t>
      </w:r>
      <w:r>
        <w:rPr>
          <w:spacing w:val="-7"/>
        </w:rPr>
        <w:t>при   </w:t>
      </w:r>
      <w:r>
        <w:rPr>
          <w:spacing w:val="-11"/>
        </w:rPr>
        <w:t>входе  </w:t>
      </w:r>
      <w:r>
        <w:rPr/>
        <w:t>и </w:t>
      </w:r>
      <w:r>
        <w:rPr>
          <w:spacing w:val="-10"/>
        </w:rPr>
        <w:t>выходе </w:t>
      </w:r>
      <w:r>
        <w:rPr>
          <w:spacing w:val="-8"/>
        </w:rPr>
        <w:t>его </w:t>
      </w:r>
      <w:r>
        <w:rPr>
          <w:spacing w:val="-5"/>
        </w:rPr>
        <w:t>из </w:t>
      </w:r>
      <w:r>
        <w:rPr>
          <w:spacing w:val="-10"/>
        </w:rPr>
        <w:t>тоннеля, </w:t>
      </w:r>
      <w:r>
        <w:rPr/>
        <w:t>а </w:t>
      </w:r>
      <w:r>
        <w:rPr>
          <w:spacing w:val="-9"/>
        </w:rPr>
        <w:t>также </w:t>
      </w:r>
      <w:r>
        <w:rPr/>
        <w:t>в </w:t>
      </w:r>
      <w:r>
        <w:rPr>
          <w:spacing w:val="-9"/>
        </w:rPr>
        <w:t>местах </w:t>
      </w:r>
      <w:r>
        <w:rPr>
          <w:spacing w:val="-11"/>
        </w:rPr>
        <w:t>расположения </w:t>
      </w:r>
      <w:r>
        <w:rPr>
          <w:spacing w:val="-10"/>
        </w:rPr>
        <w:t>соединительных  </w:t>
      </w:r>
      <w:r>
        <w:rPr/>
        <w:t>и  </w:t>
      </w:r>
      <w:r>
        <w:rPr>
          <w:spacing w:val="-11"/>
        </w:rPr>
        <w:t>разветвительных  </w:t>
      </w:r>
      <w:r>
        <w:rPr>
          <w:spacing w:val="-10"/>
        </w:rPr>
        <w:t>муфт,  </w:t>
      </w:r>
      <w:r>
        <w:rPr>
          <w:spacing w:val="-11"/>
        </w:rPr>
        <w:t>технологического </w:t>
      </w:r>
      <w:r>
        <w:rPr>
          <w:spacing w:val="-10"/>
        </w:rPr>
        <w:t>запаса</w:t>
      </w:r>
      <w:r>
        <w:rPr>
          <w:spacing w:val="-14"/>
        </w:rPr>
        <w:t> </w:t>
      </w:r>
      <w:r>
        <w:rPr>
          <w:spacing w:val="-10"/>
        </w:rPr>
        <w:t>ВОК.</w:t>
      </w:r>
    </w:p>
    <w:p>
      <w:pPr>
        <w:pStyle w:val="BodyText"/>
        <w:spacing w:line="276" w:lineRule="auto"/>
        <w:ind w:left="127" w:right="111" w:firstLine="513"/>
        <w:jc w:val="both"/>
      </w:pPr>
      <w:r>
        <w:rPr>
          <w:spacing w:val="-11"/>
        </w:rPr>
        <w:t>Максимальное  </w:t>
      </w:r>
      <w:r>
        <w:rPr>
          <w:spacing w:val="-10"/>
        </w:rPr>
        <w:t>расстояние  </w:t>
      </w:r>
      <w:r>
        <w:rPr>
          <w:spacing w:val="-8"/>
        </w:rPr>
        <w:t>между   </w:t>
      </w:r>
      <w:r>
        <w:rPr>
          <w:spacing w:val="-10"/>
        </w:rPr>
        <w:t>анкеровками   </w:t>
      </w:r>
      <w:r>
        <w:rPr>
          <w:spacing w:val="-6"/>
        </w:rPr>
        <w:t>не   </w:t>
      </w:r>
      <w:r>
        <w:rPr>
          <w:spacing w:val="-10"/>
        </w:rPr>
        <w:t>должно   </w:t>
      </w:r>
      <w:r>
        <w:rPr>
          <w:spacing w:val="-9"/>
        </w:rPr>
        <w:t>превышать   </w:t>
      </w:r>
      <w:r>
        <w:rPr>
          <w:spacing w:val="-10"/>
        </w:rPr>
        <w:t>строительной   </w:t>
      </w:r>
      <w:r>
        <w:rPr>
          <w:spacing w:val="-9"/>
        </w:rPr>
        <w:t>длины   </w:t>
      </w:r>
      <w:r>
        <w:rPr>
          <w:spacing w:val="-8"/>
        </w:rPr>
        <w:t>ВОК.   </w:t>
      </w:r>
      <w:r>
        <w:rPr/>
        <w:t>а </w:t>
      </w:r>
      <w:r>
        <w:rPr>
          <w:spacing w:val="-9"/>
        </w:rPr>
        <w:t>также </w:t>
      </w:r>
      <w:r>
        <w:rPr>
          <w:spacing w:val="-10"/>
        </w:rPr>
        <w:t>расстояний, установленных изготовителем ВОК.</w:t>
      </w:r>
    </w:p>
    <w:p>
      <w:pPr>
        <w:pStyle w:val="ListParagraph"/>
        <w:numPr>
          <w:ilvl w:val="2"/>
          <w:numId w:val="13"/>
        </w:numPr>
        <w:tabs>
          <w:tab w:pos="1355" w:val="left" w:leader="none"/>
          <w:tab w:pos="1357" w:val="left" w:leader="none"/>
        </w:tabs>
        <w:spacing w:line="202" w:lineRule="exact" w:before="8" w:after="0"/>
        <w:ind w:left="1356" w:right="0" w:hanging="716"/>
        <w:jc w:val="left"/>
        <w:rPr>
          <w:sz w:val="19"/>
        </w:rPr>
      </w:pPr>
      <w:r>
        <w:rPr>
          <w:spacing w:val="-9"/>
          <w:sz w:val="19"/>
        </w:rPr>
        <w:t>Анкеровку    </w:t>
      </w:r>
      <w:r>
        <w:rPr>
          <w:spacing w:val="-7"/>
          <w:sz w:val="19"/>
        </w:rPr>
        <w:t>80К    </w:t>
      </w:r>
      <w:r>
        <w:rPr>
          <w:spacing w:val="-9"/>
          <w:sz w:val="19"/>
        </w:rPr>
        <w:t>следует    </w:t>
      </w:r>
      <w:r>
        <w:rPr>
          <w:spacing w:val="-10"/>
          <w:sz w:val="19"/>
        </w:rPr>
        <w:t>производить    </w:t>
      </w:r>
      <w:r>
        <w:rPr>
          <w:sz w:val="19"/>
        </w:rPr>
        <w:t>с   </w:t>
      </w:r>
      <w:r>
        <w:rPr>
          <w:spacing w:val="-10"/>
          <w:sz w:val="19"/>
        </w:rPr>
        <w:t>использованием    </w:t>
      </w:r>
      <w:r>
        <w:rPr>
          <w:spacing w:val="-9"/>
          <w:sz w:val="19"/>
        </w:rPr>
        <w:t>хомутов 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железобетонных</w:t>
      </w:r>
      <w:r>
        <w:rPr>
          <w:spacing w:val="20"/>
          <w:sz w:val="19"/>
        </w:rPr>
        <w:t> </w:t>
      </w:r>
      <w:r>
        <w:rPr>
          <w:spacing w:val="-11"/>
          <w:sz w:val="19"/>
        </w:rPr>
        <w:t>опорах</w:t>
      </w:r>
    </w:p>
    <w:p>
      <w:pPr>
        <w:pStyle w:val="BodyText"/>
        <w:spacing w:before="33"/>
        <w:ind w:left="136"/>
        <w:jc w:val="both"/>
      </w:pPr>
      <w:r>
        <w:rPr/>
        <w:t>и анкерных деталей на металлических опорах.</w:t>
      </w:r>
    </w:p>
    <w:p>
      <w:pPr>
        <w:pStyle w:val="BodyText"/>
        <w:spacing w:before="33"/>
        <w:ind w:left="640"/>
      </w:pPr>
      <w:r>
        <w:rPr/>
        <w:t>Захват ВОК при анкеровке следует производить с использованием натяжных спиральных зажимов.</w:t>
      </w:r>
    </w:p>
    <w:p>
      <w:pPr>
        <w:pStyle w:val="BodyText"/>
        <w:spacing w:line="266" w:lineRule="auto" w:before="15"/>
        <w:ind w:left="127" w:right="114" w:firstLine="513"/>
        <w:jc w:val="both"/>
      </w:pPr>
      <w:r>
        <w:rPr>
          <w:spacing w:val="-7"/>
        </w:rPr>
        <w:t>8се</w:t>
      </w:r>
      <w:r>
        <w:rPr>
          <w:spacing w:val="37"/>
        </w:rPr>
        <w:t> </w:t>
      </w:r>
      <w:r>
        <w:rPr>
          <w:spacing w:val="-10"/>
        </w:rPr>
        <w:t>металлические  конструкции,  используемые  </w:t>
      </w:r>
      <w:r>
        <w:rPr>
          <w:spacing w:val="-8"/>
        </w:rPr>
        <w:t>для   </w:t>
      </w:r>
      <w:r>
        <w:rPr>
          <w:spacing w:val="-9"/>
        </w:rPr>
        <w:t>подвески   </w:t>
      </w:r>
      <w:r>
        <w:rPr>
          <w:spacing w:val="-7"/>
        </w:rPr>
        <w:t>ВОК   </w:t>
      </w:r>
      <w:r>
        <w:rPr>
          <w:spacing w:val="-10"/>
        </w:rPr>
        <w:t>(кронштейны,   </w:t>
      </w:r>
      <w:r>
        <w:rPr>
          <w:spacing w:val="-9"/>
        </w:rPr>
        <w:t>хомуты,   </w:t>
      </w:r>
      <w:r>
        <w:rPr>
          <w:spacing w:val="-11"/>
        </w:rPr>
        <w:t>оттяжки,  </w:t>
      </w:r>
      <w:r>
        <w:rPr>
          <w:spacing w:val="-10"/>
        </w:rPr>
        <w:t>зажимы  </w:t>
      </w:r>
      <w:r>
        <w:rPr/>
        <w:t>и  </w:t>
      </w:r>
      <w:r>
        <w:rPr>
          <w:spacing w:val="-9"/>
        </w:rPr>
        <w:t>др.).   </w:t>
      </w:r>
      <w:r>
        <w:rPr>
          <w:spacing w:val="-10"/>
        </w:rPr>
        <w:t>должны   </w:t>
      </w:r>
      <w:r>
        <w:rPr>
          <w:spacing w:val="-8"/>
        </w:rPr>
        <w:t>иметь   </w:t>
      </w:r>
      <w:r>
        <w:rPr>
          <w:spacing w:val="-11"/>
        </w:rPr>
        <w:t>антикоррозийное   </w:t>
      </w:r>
      <w:r>
        <w:rPr>
          <w:spacing w:val="-9"/>
        </w:rPr>
        <w:t>покрытие   либо   </w:t>
      </w:r>
      <w:r>
        <w:rPr>
          <w:spacing w:val="-8"/>
        </w:rPr>
        <w:t>быть   </w:t>
      </w:r>
      <w:r>
        <w:rPr>
          <w:spacing w:val="-10"/>
        </w:rPr>
        <w:t>изготовленными   </w:t>
      </w:r>
      <w:r>
        <w:rPr>
          <w:spacing w:val="-5"/>
        </w:rPr>
        <w:t>из   </w:t>
      </w:r>
      <w:r>
        <w:rPr>
          <w:spacing w:val="-10"/>
        </w:rPr>
        <w:t>коррозионно- </w:t>
      </w:r>
      <w:r>
        <w:rPr>
          <w:spacing w:val="-9"/>
        </w:rPr>
        <w:t>стойких</w:t>
      </w:r>
      <w:r>
        <w:rPr>
          <w:spacing w:val="-17"/>
        </w:rPr>
        <w:t> </w:t>
      </w:r>
      <w:r>
        <w:rPr>
          <w:spacing w:val="-10"/>
        </w:rPr>
        <w:t>материалов.</w:t>
      </w:r>
    </w:p>
    <w:p>
      <w:pPr>
        <w:pStyle w:val="ListParagraph"/>
        <w:numPr>
          <w:ilvl w:val="2"/>
          <w:numId w:val="13"/>
        </w:numPr>
        <w:tabs>
          <w:tab w:pos="1225" w:val="left" w:leader="none"/>
        </w:tabs>
        <w:spacing w:line="240" w:lineRule="auto" w:before="9" w:after="0"/>
        <w:ind w:left="1224" w:right="0" w:hanging="584"/>
        <w:jc w:val="left"/>
        <w:rPr>
          <w:sz w:val="19"/>
        </w:rPr>
      </w:pPr>
      <w:r>
        <w:rPr>
          <w:spacing w:val="-9"/>
          <w:sz w:val="19"/>
        </w:rPr>
        <w:t>Длину </w:t>
      </w:r>
      <w:r>
        <w:rPr>
          <w:spacing w:val="-11"/>
          <w:sz w:val="19"/>
        </w:rPr>
        <w:t>технологических </w:t>
      </w:r>
      <w:r>
        <w:rPr>
          <w:spacing w:val="-10"/>
          <w:sz w:val="19"/>
        </w:rPr>
        <w:t>запасов </w:t>
      </w:r>
      <w:r>
        <w:rPr>
          <w:spacing w:val="-9"/>
          <w:sz w:val="19"/>
        </w:rPr>
        <w:t>кабеля следует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предусматривать:</w:t>
      </w:r>
    </w:p>
    <w:p>
      <w:pPr>
        <w:pStyle w:val="ListParagraph"/>
        <w:numPr>
          <w:ilvl w:val="0"/>
          <w:numId w:val="14"/>
        </w:numPr>
        <w:tabs>
          <w:tab w:pos="917" w:val="left" w:leader="none"/>
        </w:tabs>
        <w:spacing w:line="276" w:lineRule="auto" w:before="14" w:after="0"/>
        <w:ind w:left="118" w:right="118" w:firstLine="522"/>
        <w:jc w:val="both"/>
        <w:rPr>
          <w:sz w:val="19"/>
        </w:rPr>
      </w:pPr>
      <w:r>
        <w:rPr>
          <w:spacing w:val="-8"/>
          <w:sz w:val="19"/>
        </w:rPr>
        <w:t>для  </w:t>
      </w:r>
      <w:r>
        <w:rPr>
          <w:spacing w:val="-9"/>
          <w:sz w:val="19"/>
        </w:rPr>
        <w:t>монтажа  </w:t>
      </w:r>
      <w:r>
        <w:rPr>
          <w:spacing w:val="-10"/>
          <w:sz w:val="19"/>
        </w:rPr>
        <w:t>соединительных  </w:t>
      </w:r>
      <w:r>
        <w:rPr>
          <w:spacing w:val="-9"/>
          <w:sz w:val="19"/>
        </w:rPr>
        <w:t>(прямых)  </w:t>
      </w:r>
      <w:r>
        <w:rPr>
          <w:sz w:val="19"/>
        </w:rPr>
        <w:t>и  </w:t>
      </w:r>
      <w:r>
        <w:rPr>
          <w:spacing w:val="-11"/>
          <w:sz w:val="19"/>
        </w:rPr>
        <w:t>разветвительных  </w:t>
      </w:r>
      <w:r>
        <w:rPr>
          <w:spacing w:val="-8"/>
          <w:sz w:val="19"/>
        </w:rPr>
        <w:t>муфт  </w:t>
      </w:r>
      <w:r>
        <w:rPr>
          <w:sz w:val="19"/>
        </w:rPr>
        <w:t>—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5"/>
          <w:sz w:val="19"/>
        </w:rPr>
        <w:t>15  </w:t>
      </w:r>
      <w:r>
        <w:rPr>
          <w:sz w:val="19"/>
        </w:rPr>
        <w:t>м  с   </w:t>
      </w:r>
      <w:r>
        <w:rPr>
          <w:spacing w:val="-10"/>
          <w:sz w:val="19"/>
        </w:rPr>
        <w:t>каждой стороны:</w:t>
      </w:r>
    </w:p>
    <w:p>
      <w:pPr>
        <w:pStyle w:val="ListParagraph"/>
        <w:numPr>
          <w:ilvl w:val="0"/>
          <w:numId w:val="14"/>
        </w:numPr>
        <w:tabs>
          <w:tab w:pos="894" w:val="left" w:leader="none"/>
        </w:tabs>
        <w:spacing w:line="202" w:lineRule="exact" w:before="0" w:after="0"/>
        <w:ind w:left="893" w:right="0" w:hanging="253"/>
        <w:jc w:val="left"/>
        <w:rPr>
          <w:sz w:val="19"/>
        </w:rPr>
      </w:pPr>
      <w:r>
        <w:rPr>
          <w:spacing w:val="-7"/>
          <w:sz w:val="19"/>
        </w:rPr>
        <w:t>при   </w:t>
      </w:r>
      <w:r>
        <w:rPr>
          <w:spacing w:val="-9"/>
          <w:sz w:val="19"/>
        </w:rPr>
        <w:t>прокладке   </w:t>
      </w:r>
      <w:r>
        <w:rPr>
          <w:spacing w:val="-5"/>
          <w:sz w:val="19"/>
        </w:rPr>
        <w:t>по  </w:t>
      </w:r>
      <w:r>
        <w:rPr>
          <w:spacing w:val="-10"/>
          <w:sz w:val="19"/>
        </w:rPr>
        <w:t>конструкциям   </w:t>
      </w:r>
      <w:r>
        <w:rPr>
          <w:spacing w:val="-9"/>
          <w:sz w:val="19"/>
        </w:rPr>
        <w:t>мостов   (тоннелей)   </w:t>
      </w:r>
      <w:r>
        <w:rPr>
          <w:sz w:val="19"/>
        </w:rPr>
        <w:t>—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 </w:t>
      </w:r>
      <w:r>
        <w:rPr>
          <w:spacing w:val="-5"/>
          <w:sz w:val="19"/>
        </w:rPr>
        <w:t>30  </w:t>
      </w:r>
      <w:r>
        <w:rPr>
          <w:sz w:val="19"/>
        </w:rPr>
        <w:t>м  с  </w:t>
      </w:r>
      <w:r>
        <w:rPr>
          <w:spacing w:val="-9"/>
          <w:sz w:val="19"/>
        </w:rPr>
        <w:t>каждой   стороны   </w:t>
      </w:r>
      <w:r>
        <w:rPr>
          <w:spacing w:val="-7"/>
          <w:sz w:val="19"/>
        </w:rPr>
        <w:t>при</w:t>
      </w:r>
      <w:r>
        <w:rPr>
          <w:spacing w:val="13"/>
          <w:sz w:val="19"/>
        </w:rPr>
        <w:t> </w:t>
      </w:r>
      <w:r>
        <w:rPr>
          <w:spacing w:val="-10"/>
          <w:sz w:val="19"/>
        </w:rPr>
        <w:t>про­</w:t>
      </w:r>
    </w:p>
    <w:p>
      <w:pPr>
        <w:pStyle w:val="BodyText"/>
        <w:spacing w:before="34"/>
        <w:ind w:left="118"/>
        <w:jc w:val="both"/>
      </w:pPr>
      <w:r>
        <w:rPr/>
        <w:t>тяженности мостов свыше 150 м и с одной стороны при протяженности мостов менее 150 м.</w:t>
      </w:r>
    </w:p>
    <w:p>
      <w:pPr>
        <w:pStyle w:val="BodyText"/>
        <w:spacing w:before="11"/>
        <w:rPr>
          <w:sz w:val="26"/>
        </w:rPr>
      </w:pPr>
    </w:p>
    <w:p>
      <w:pPr>
        <w:pStyle w:val="Heading1"/>
        <w:numPr>
          <w:ilvl w:val="0"/>
          <w:numId w:val="13"/>
        </w:numPr>
        <w:tabs>
          <w:tab w:pos="897" w:val="left" w:leader="none"/>
        </w:tabs>
        <w:spacing w:line="249" w:lineRule="auto" w:before="0" w:after="0"/>
        <w:ind w:left="649" w:right="949" w:firstLine="0"/>
        <w:jc w:val="left"/>
      </w:pPr>
      <w:bookmarkStart w:name="_TOC_250001" w:id="4"/>
      <w:r>
        <w:rPr/>
        <w:t>Требования к нагрузке от самонесущего волоконно-оптического кабеля на</w:t>
      </w:r>
      <w:r>
        <w:rPr>
          <w:spacing w:val="-7"/>
        </w:rPr>
        <w:t> </w:t>
      </w:r>
      <w:bookmarkEnd w:id="4"/>
      <w:r>
        <w:rPr/>
        <w:t>опоры</w:t>
      </w:r>
    </w:p>
    <w:p>
      <w:pPr>
        <w:pStyle w:val="ListParagraph"/>
        <w:numPr>
          <w:ilvl w:val="1"/>
          <w:numId w:val="15"/>
        </w:numPr>
        <w:tabs>
          <w:tab w:pos="1086" w:val="left" w:leader="none"/>
        </w:tabs>
        <w:spacing w:line="276" w:lineRule="auto" w:before="156" w:after="0"/>
        <w:ind w:left="118" w:right="126" w:firstLine="522"/>
        <w:jc w:val="both"/>
        <w:rPr>
          <w:sz w:val="19"/>
        </w:rPr>
      </w:pPr>
      <w:r>
        <w:rPr>
          <w:spacing w:val="-10"/>
          <w:sz w:val="19"/>
        </w:rPr>
        <w:t>Усилия </w:t>
      </w:r>
      <w:r>
        <w:rPr>
          <w:spacing w:val="-6"/>
          <w:sz w:val="19"/>
        </w:rPr>
        <w:t>от </w:t>
      </w:r>
      <w:r>
        <w:rPr>
          <w:spacing w:val="-10"/>
          <w:sz w:val="19"/>
        </w:rPr>
        <w:t>анкеруемого </w:t>
      </w:r>
      <w:r>
        <w:rPr>
          <w:spacing w:val="-7"/>
          <w:sz w:val="19"/>
        </w:rPr>
        <w:t>ВОК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опоры  учитывают  </w:t>
      </w:r>
      <w:r>
        <w:rPr>
          <w:sz w:val="19"/>
        </w:rPr>
        <w:t>в  </w:t>
      </w:r>
      <w:r>
        <w:rPr>
          <w:spacing w:val="-10"/>
          <w:sz w:val="19"/>
        </w:rPr>
        <w:t>расчетах  </w:t>
      </w:r>
      <w:r>
        <w:rPr>
          <w:sz w:val="19"/>
        </w:rPr>
        <w:t>в  </w:t>
      </w:r>
      <w:r>
        <w:rPr>
          <w:spacing w:val="-10"/>
          <w:sz w:val="19"/>
        </w:rPr>
        <w:t>зависимости  </w:t>
      </w:r>
      <w:r>
        <w:rPr>
          <w:spacing w:val="-6"/>
          <w:sz w:val="19"/>
        </w:rPr>
        <w:t>от  </w:t>
      </w:r>
      <w:r>
        <w:rPr>
          <w:spacing w:val="-11"/>
          <w:sz w:val="19"/>
        </w:rPr>
        <w:t>расположения </w:t>
      </w:r>
      <w:r>
        <w:rPr>
          <w:spacing w:val="-10"/>
          <w:sz w:val="19"/>
        </w:rPr>
        <w:t>анкерных зажимов </w:t>
      </w:r>
      <w:r>
        <w:rPr>
          <w:spacing w:val="-9"/>
          <w:sz w:val="19"/>
        </w:rPr>
        <w:t>следующим</w:t>
      </w:r>
      <w:r>
        <w:rPr>
          <w:spacing w:val="-34"/>
          <w:sz w:val="19"/>
        </w:rPr>
        <w:t> </w:t>
      </w:r>
      <w:r>
        <w:rPr>
          <w:spacing w:val="-11"/>
          <w:sz w:val="19"/>
        </w:rPr>
        <w:t>образом:</w:t>
      </w:r>
    </w:p>
    <w:p>
      <w:pPr>
        <w:pStyle w:val="ListParagraph"/>
        <w:numPr>
          <w:ilvl w:val="0"/>
          <w:numId w:val="14"/>
        </w:numPr>
        <w:tabs>
          <w:tab w:pos="905" w:val="left" w:leader="none"/>
        </w:tabs>
        <w:spacing w:line="202" w:lineRule="exact" w:before="0" w:after="0"/>
        <w:ind w:left="905" w:right="0" w:hanging="265"/>
        <w:jc w:val="left"/>
        <w:rPr>
          <w:sz w:val="19"/>
        </w:rPr>
      </w:pPr>
      <w:r>
        <w:rPr>
          <w:spacing w:val="-7"/>
          <w:sz w:val="19"/>
        </w:rPr>
        <w:t>при   </w:t>
      </w:r>
      <w:r>
        <w:rPr>
          <w:spacing w:val="-10"/>
          <w:sz w:val="19"/>
        </w:rPr>
        <w:t>анкеровке   </w:t>
      </w:r>
      <w:r>
        <w:rPr>
          <w:spacing w:val="-7"/>
          <w:sz w:val="19"/>
        </w:rPr>
        <w:t>ВОК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опоре   </w:t>
      </w:r>
      <w:r>
        <w:rPr>
          <w:sz w:val="19"/>
        </w:rPr>
        <w:t>с   </w:t>
      </w:r>
      <w:r>
        <w:rPr>
          <w:spacing w:val="-9"/>
          <w:sz w:val="19"/>
        </w:rPr>
        <w:t>одной   стороны   </w:t>
      </w:r>
      <w:r>
        <w:rPr>
          <w:spacing w:val="-10"/>
          <w:sz w:val="19"/>
        </w:rPr>
        <w:t>необходимо   </w:t>
      </w:r>
      <w:r>
        <w:rPr>
          <w:spacing w:val="-9"/>
          <w:sz w:val="19"/>
        </w:rPr>
        <w:t>учитывать   полное   усилие,</w:t>
      </w:r>
      <w:r>
        <w:rPr>
          <w:spacing w:val="-6"/>
          <w:sz w:val="19"/>
        </w:rPr>
        <w:t> </w:t>
      </w:r>
      <w:r>
        <w:rPr>
          <w:spacing w:val="-10"/>
          <w:sz w:val="19"/>
        </w:rPr>
        <w:t>передава­</w:t>
      </w:r>
    </w:p>
    <w:p>
      <w:pPr>
        <w:pStyle w:val="BodyText"/>
        <w:spacing w:before="15"/>
        <w:ind w:left="127"/>
        <w:jc w:val="both"/>
      </w:pPr>
      <w:r>
        <w:rPr/>
        <w:t>емое на опору от анкеруемого ВОК:</w:t>
      </w:r>
    </w:p>
    <w:p>
      <w:pPr>
        <w:pStyle w:val="ListParagraph"/>
        <w:numPr>
          <w:ilvl w:val="0"/>
          <w:numId w:val="14"/>
        </w:numPr>
        <w:tabs>
          <w:tab w:pos="868" w:val="left" w:leader="none"/>
        </w:tabs>
        <w:spacing w:line="256" w:lineRule="auto" w:before="33" w:after="0"/>
        <w:ind w:left="118" w:right="180" w:firstLine="531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анкеровке  </w:t>
      </w:r>
      <w:r>
        <w:rPr>
          <w:sz w:val="19"/>
        </w:rPr>
        <w:t>с  </w:t>
      </w:r>
      <w:r>
        <w:rPr>
          <w:spacing w:val="-11"/>
          <w:sz w:val="19"/>
        </w:rPr>
        <w:t>расположением  </w:t>
      </w:r>
      <w:r>
        <w:rPr>
          <w:spacing w:val="-9"/>
          <w:sz w:val="19"/>
        </w:rPr>
        <w:t>обоих  </w:t>
      </w:r>
      <w:r>
        <w:rPr>
          <w:spacing w:val="-11"/>
          <w:sz w:val="19"/>
        </w:rPr>
        <w:t>анкероеочных  </w:t>
      </w:r>
      <w:r>
        <w:rPr>
          <w:spacing w:val="-10"/>
          <w:sz w:val="19"/>
        </w:rPr>
        <w:t>зажимов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одном  уровне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поверхности  </w:t>
      </w:r>
      <w:r>
        <w:rPr>
          <w:spacing w:val="-11"/>
          <w:sz w:val="19"/>
        </w:rPr>
        <w:t>зем­  </w:t>
      </w:r>
      <w:r>
        <w:rPr>
          <w:spacing w:val="-6"/>
          <w:sz w:val="19"/>
        </w:rPr>
        <w:t>ли</w:t>
      </w:r>
      <w:r>
        <w:rPr>
          <w:spacing w:val="-20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одной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плоскости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необходимо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учитывать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усилие,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передаваемое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опору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одного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анкерного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зажима:</w:t>
      </w:r>
    </w:p>
    <w:p>
      <w:pPr>
        <w:pStyle w:val="ListParagraph"/>
        <w:numPr>
          <w:ilvl w:val="0"/>
          <w:numId w:val="14"/>
        </w:numPr>
        <w:tabs>
          <w:tab w:pos="928" w:val="left" w:leader="none"/>
        </w:tabs>
        <w:spacing w:line="266" w:lineRule="auto" w:before="0" w:after="0"/>
        <w:ind w:left="136" w:right="122" w:firstLine="504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10"/>
          <w:sz w:val="19"/>
        </w:rPr>
        <w:t>анкеровке </w:t>
      </w:r>
      <w:r>
        <w:rPr>
          <w:sz w:val="19"/>
        </w:rPr>
        <w:t>с </w:t>
      </w:r>
      <w:r>
        <w:rPr>
          <w:spacing w:val="-11"/>
          <w:sz w:val="19"/>
        </w:rPr>
        <w:t>расположением  </w:t>
      </w:r>
      <w:r>
        <w:rPr>
          <w:spacing w:val="-10"/>
          <w:sz w:val="19"/>
        </w:rPr>
        <w:t>анкерных  зажимов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разных  </w:t>
      </w:r>
      <w:r>
        <w:rPr>
          <w:spacing w:val="-9"/>
          <w:sz w:val="19"/>
        </w:rPr>
        <w:t>уровнях,  </w:t>
      </w:r>
      <w:r>
        <w:rPr>
          <w:spacing w:val="-6"/>
          <w:sz w:val="19"/>
        </w:rPr>
        <w:t>но  </w:t>
      </w:r>
      <w:r>
        <w:rPr>
          <w:sz w:val="19"/>
        </w:rPr>
        <w:t>в  </w:t>
      </w:r>
      <w:r>
        <w:rPr>
          <w:spacing w:val="-9"/>
          <w:sz w:val="19"/>
        </w:rPr>
        <w:t>одной  </w:t>
      </w:r>
      <w:r>
        <w:rPr>
          <w:spacing w:val="-10"/>
          <w:sz w:val="19"/>
        </w:rPr>
        <w:t>плоскости необходимо  </w:t>
      </w:r>
      <w:r>
        <w:rPr>
          <w:spacing w:val="-9"/>
          <w:sz w:val="19"/>
        </w:rPr>
        <w:t>учитывать  усилие,  </w:t>
      </w:r>
      <w:r>
        <w:rPr>
          <w:spacing w:val="-10"/>
          <w:sz w:val="19"/>
        </w:rPr>
        <w:t>передаваемое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опору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анкерного  зажима,  </w:t>
      </w:r>
      <w:r>
        <w:rPr>
          <w:spacing w:val="-11"/>
          <w:sz w:val="19"/>
        </w:rPr>
        <w:t>расположенного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более высоком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уровне:</w:t>
      </w:r>
    </w:p>
    <w:p>
      <w:pPr>
        <w:pStyle w:val="ListParagraph"/>
        <w:numPr>
          <w:ilvl w:val="0"/>
          <w:numId w:val="14"/>
        </w:numPr>
        <w:tabs>
          <w:tab w:pos="951" w:val="left" w:leader="none"/>
        </w:tabs>
        <w:spacing w:line="266" w:lineRule="auto" w:before="0" w:after="0"/>
        <w:ind w:left="118" w:right="118" w:firstLine="522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промежуточной  анкеровке   </w:t>
      </w:r>
      <w:r>
        <w:rPr>
          <w:sz w:val="19"/>
        </w:rPr>
        <w:t>с   </w:t>
      </w:r>
      <w:r>
        <w:rPr>
          <w:spacing w:val="-11"/>
          <w:sz w:val="19"/>
        </w:rPr>
        <w:t>расположением   </w:t>
      </w:r>
      <w:r>
        <w:rPr>
          <w:spacing w:val="-10"/>
          <w:sz w:val="19"/>
        </w:rPr>
        <w:t>анкерных   зажимов   </w:t>
      </w:r>
      <w:r>
        <w:rPr>
          <w:sz w:val="19"/>
        </w:rPr>
        <w:t>в   </w:t>
      </w:r>
      <w:r>
        <w:rPr>
          <w:spacing w:val="-10"/>
          <w:sz w:val="19"/>
        </w:rPr>
        <w:t>перпендикулярных   пло­ </w:t>
      </w:r>
      <w:r>
        <w:rPr>
          <w:spacing w:val="-9"/>
          <w:sz w:val="19"/>
        </w:rPr>
        <w:t>скостях  </w:t>
      </w:r>
      <w:r>
        <w:rPr>
          <w:spacing w:val="-5"/>
          <w:sz w:val="19"/>
        </w:rPr>
        <w:t>(в  </w:t>
      </w:r>
      <w:r>
        <w:rPr>
          <w:spacing w:val="-9"/>
          <w:sz w:val="19"/>
        </w:rPr>
        <w:t>местах  перехода  </w:t>
      </w:r>
      <w:r>
        <w:rPr>
          <w:sz w:val="19"/>
        </w:rPr>
        <w:t>с  </w:t>
      </w:r>
      <w:r>
        <w:rPr>
          <w:spacing w:val="-10"/>
          <w:sz w:val="19"/>
        </w:rPr>
        <w:t>одного   </w:t>
      </w:r>
      <w:r>
        <w:rPr>
          <w:spacing w:val="-8"/>
          <w:sz w:val="19"/>
        </w:rPr>
        <w:t>пути   </w:t>
      </w:r>
      <w:r>
        <w:rPr>
          <w:spacing w:val="-6"/>
          <w:sz w:val="19"/>
        </w:rPr>
        <w:t>на   </w:t>
      </w:r>
      <w:r>
        <w:rPr>
          <w:spacing w:val="-10"/>
          <w:sz w:val="19"/>
        </w:rPr>
        <w:t>другой)   необходимо   </w:t>
      </w:r>
      <w:r>
        <w:rPr>
          <w:spacing w:val="-9"/>
          <w:sz w:val="19"/>
        </w:rPr>
        <w:t>учитывать   усилия,   </w:t>
      </w:r>
      <w:r>
        <w:rPr>
          <w:spacing w:val="-10"/>
          <w:sz w:val="19"/>
        </w:rPr>
        <w:t>передаваемые   </w:t>
      </w:r>
      <w:r>
        <w:rPr>
          <w:spacing w:val="-11"/>
          <w:sz w:val="19"/>
        </w:rPr>
        <w:t>на </w:t>
      </w:r>
      <w:r>
        <w:rPr>
          <w:spacing w:val="-9"/>
          <w:sz w:val="19"/>
        </w:rPr>
        <w:t>опору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каждого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анкерного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зажима.</w:t>
      </w:r>
    </w:p>
    <w:p>
      <w:pPr>
        <w:pStyle w:val="ListParagraph"/>
        <w:numPr>
          <w:ilvl w:val="1"/>
          <w:numId w:val="15"/>
        </w:numPr>
        <w:tabs>
          <w:tab w:pos="1125" w:val="left" w:leader="none"/>
        </w:tabs>
        <w:spacing w:line="264" w:lineRule="auto" w:before="0" w:after="0"/>
        <w:ind w:left="136" w:right="108" w:firstLine="504"/>
        <w:jc w:val="both"/>
        <w:rPr>
          <w:sz w:val="19"/>
        </w:rPr>
      </w:pPr>
      <w:r>
        <w:rPr>
          <w:spacing w:val="-10"/>
          <w:sz w:val="19"/>
        </w:rPr>
        <w:t>Нагрузки  </w:t>
      </w:r>
      <w:r>
        <w:rPr>
          <w:spacing w:val="-6"/>
          <w:sz w:val="19"/>
        </w:rPr>
        <w:t>на  </w:t>
      </w:r>
      <w:r>
        <w:rPr>
          <w:spacing w:val="-9"/>
          <w:sz w:val="19"/>
        </w:rPr>
        <w:t>опоры  </w:t>
      </w:r>
      <w:r>
        <w:rPr>
          <w:spacing w:val="-6"/>
          <w:sz w:val="19"/>
        </w:rPr>
        <w:t>от  </w:t>
      </w:r>
      <w:r>
        <w:rPr>
          <w:spacing w:val="-10"/>
          <w:sz w:val="19"/>
        </w:rPr>
        <w:t>натяжения  </w:t>
      </w:r>
      <w:r>
        <w:rPr>
          <w:sz w:val="19"/>
        </w:rPr>
        <w:t>и  </w:t>
      </w:r>
      <w:r>
        <w:rPr>
          <w:spacing w:val="-9"/>
          <w:sz w:val="19"/>
        </w:rPr>
        <w:t>изменения  </w:t>
      </w:r>
      <w:r>
        <w:rPr>
          <w:spacing w:val="-10"/>
          <w:sz w:val="19"/>
        </w:rPr>
        <w:t>направления  </w:t>
      </w:r>
      <w:r>
        <w:rPr>
          <w:spacing w:val="-7"/>
          <w:sz w:val="19"/>
        </w:rPr>
        <w:t>ВОК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следует  </w:t>
      </w:r>
      <w:r>
        <w:rPr>
          <w:spacing w:val="-10"/>
          <w:sz w:val="19"/>
        </w:rPr>
        <w:t>определять  </w:t>
      </w:r>
      <w:r>
        <w:rPr>
          <w:sz w:val="19"/>
        </w:rPr>
        <w:t>в  </w:t>
      </w:r>
      <w:r>
        <w:rPr>
          <w:spacing w:val="-11"/>
          <w:sz w:val="19"/>
        </w:rPr>
        <w:t>за­ </w:t>
      </w:r>
      <w:r>
        <w:rPr>
          <w:spacing w:val="-10"/>
          <w:sz w:val="19"/>
        </w:rPr>
        <w:t>висимости  </w:t>
      </w:r>
      <w:r>
        <w:rPr>
          <w:spacing w:val="-6"/>
          <w:sz w:val="19"/>
        </w:rPr>
        <w:t>от  </w:t>
      </w:r>
      <w:r>
        <w:rPr>
          <w:spacing w:val="-9"/>
          <w:sz w:val="19"/>
        </w:rPr>
        <w:t>принятого  </w:t>
      </w:r>
      <w:r>
        <w:rPr>
          <w:spacing w:val="-10"/>
          <w:sz w:val="19"/>
        </w:rPr>
        <w:t>максимального  натяжения  </w:t>
      </w:r>
      <w:r>
        <w:rPr>
          <w:spacing w:val="-8"/>
          <w:sz w:val="19"/>
        </w:rPr>
        <w:t>ВОК.  </w:t>
      </w:r>
      <w:r>
        <w:rPr>
          <w:spacing w:val="-10"/>
          <w:sz w:val="19"/>
        </w:rPr>
        <w:t>действующих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него   </w:t>
      </w:r>
      <w:r>
        <w:rPr>
          <w:spacing w:val="-10"/>
          <w:sz w:val="19"/>
        </w:rPr>
        <w:t>ветровых   </w:t>
      </w:r>
      <w:r>
        <w:rPr>
          <w:sz w:val="19"/>
        </w:rPr>
        <w:t>и   </w:t>
      </w:r>
      <w:r>
        <w:rPr>
          <w:spacing w:val="-10"/>
          <w:sz w:val="19"/>
        </w:rPr>
        <w:t>гололедных нагрузок,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</w:t>
      </w:r>
      <w:r>
        <w:rPr>
          <w:sz w:val="19"/>
        </w:rPr>
        <w:t>с  </w:t>
      </w:r>
      <w:r>
        <w:rPr>
          <w:spacing w:val="-10"/>
          <w:sz w:val="19"/>
        </w:rPr>
        <w:t>нормами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строительную  климатологию  </w:t>
      </w:r>
      <w:r>
        <w:rPr>
          <w:sz w:val="19"/>
        </w:rPr>
        <w:t>и  </w:t>
      </w:r>
      <w:r>
        <w:rPr>
          <w:spacing w:val="-10"/>
          <w:sz w:val="19"/>
        </w:rPr>
        <w:t>расчетными  максимальной  </w:t>
      </w:r>
      <w:r>
        <w:rPr>
          <w:sz w:val="19"/>
        </w:rPr>
        <w:t>и </w:t>
      </w:r>
      <w:r>
        <w:rPr>
          <w:spacing w:val="-10"/>
          <w:sz w:val="19"/>
        </w:rPr>
        <w:t>минимальной</w:t>
      </w:r>
      <w:r>
        <w:rPr>
          <w:spacing w:val="-14"/>
          <w:sz w:val="19"/>
        </w:rPr>
        <w:t> </w:t>
      </w:r>
      <w:r>
        <w:rPr>
          <w:spacing w:val="-11"/>
          <w:sz w:val="19"/>
        </w:rPr>
        <w:t>температурами,</w:t>
      </w:r>
      <w:r>
        <w:rPr>
          <w:spacing w:val="-14"/>
          <w:sz w:val="19"/>
        </w:rPr>
        <w:t> </w:t>
      </w:r>
      <w:r>
        <w:rPr>
          <w:spacing w:val="-11"/>
          <w:sz w:val="19"/>
        </w:rPr>
        <w:t>определяемыми</w:t>
      </w:r>
      <w:r>
        <w:rPr>
          <w:spacing w:val="-15"/>
          <w:sz w:val="19"/>
        </w:rPr>
        <w:t> </w:t>
      </w:r>
      <w:r>
        <w:rPr>
          <w:sz w:val="19"/>
        </w:rPr>
        <w:t>в</w:t>
      </w:r>
      <w:r>
        <w:rPr>
          <w:spacing w:val="-15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4"/>
          <w:sz w:val="19"/>
        </w:rPr>
        <w:t> </w:t>
      </w:r>
      <w:r>
        <w:rPr>
          <w:sz w:val="19"/>
        </w:rPr>
        <w:t>с</w:t>
      </w:r>
      <w:r>
        <w:rPr>
          <w:spacing w:val="-14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4"/>
          <w:sz w:val="19"/>
        </w:rPr>
        <w:t> </w:t>
      </w:r>
      <w:r>
        <w:rPr>
          <w:spacing w:val="-10"/>
          <w:sz w:val="19"/>
        </w:rPr>
        <w:t>15150.</w:t>
      </w:r>
    </w:p>
    <w:p>
      <w:pPr>
        <w:pStyle w:val="Heading4"/>
        <w:spacing w:before="138"/>
        <w:ind w:right="123"/>
      </w:pPr>
      <w:r>
        <w:rPr>
          <w:w w:val="99"/>
        </w:rPr>
        <w:t>5</w:t>
      </w:r>
    </w:p>
    <w:p>
      <w:pPr>
        <w:spacing w:after="0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spacing w:before="94"/>
        <w:ind w:left="122" w:right="0" w:firstLine="0"/>
        <w:jc w:val="left"/>
        <w:rPr>
          <w:b/>
          <w:sz w:val="19"/>
        </w:rPr>
      </w:pPr>
      <w:r>
        <w:rPr>
          <w:b/>
          <w:sz w:val="19"/>
        </w:rPr>
        <w:t>ГОСТ 33799—2016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256" w:lineRule="auto"/>
        <w:ind w:left="114" w:right="157" w:firstLine="513"/>
        <w:jc w:val="both"/>
      </w:pPr>
      <w:r>
        <w:rPr>
          <w:spacing w:val="-9"/>
        </w:rPr>
        <w:t>Отклонение  </w:t>
      </w:r>
      <w:r>
        <w:rPr>
          <w:spacing w:val="-10"/>
        </w:rPr>
        <w:t>фактических  натяжений  </w:t>
      </w:r>
      <w:r>
        <w:rPr/>
        <w:t>и   </w:t>
      </w:r>
      <w:r>
        <w:rPr>
          <w:spacing w:val="-8"/>
        </w:rPr>
        <w:t>стрел   </w:t>
      </w:r>
      <w:r>
        <w:rPr>
          <w:spacing w:val="-9"/>
        </w:rPr>
        <w:t>провеса   </w:t>
      </w:r>
      <w:r>
        <w:rPr>
          <w:spacing w:val="-7"/>
        </w:rPr>
        <w:t>ВОК   </w:t>
      </w:r>
      <w:r>
        <w:rPr>
          <w:spacing w:val="-6"/>
        </w:rPr>
        <w:t>от   </w:t>
      </w:r>
      <w:r>
        <w:rPr>
          <w:spacing w:val="-10"/>
        </w:rPr>
        <w:t>установленного   </w:t>
      </w:r>
      <w:r>
        <w:rPr>
          <w:spacing w:val="-9"/>
        </w:rPr>
        <w:t>монтажными   </w:t>
      </w:r>
      <w:r>
        <w:rPr>
          <w:spacing w:val="-10"/>
        </w:rPr>
        <w:t>табли­ </w:t>
      </w:r>
      <w:r>
        <w:rPr>
          <w:spacing w:val="-8"/>
        </w:rPr>
        <w:t>цами </w:t>
      </w:r>
      <w:r>
        <w:rPr>
          <w:spacing w:val="-7"/>
        </w:rPr>
        <w:t>при </w:t>
      </w:r>
      <w:r>
        <w:rPr>
          <w:spacing w:val="-9"/>
        </w:rPr>
        <w:t>любой </w:t>
      </w:r>
      <w:r>
        <w:rPr>
          <w:spacing w:val="-10"/>
        </w:rPr>
        <w:t>температуре окружающего воздуха </w:t>
      </w:r>
      <w:r>
        <w:rPr/>
        <w:t>в </w:t>
      </w:r>
      <w:r>
        <w:rPr>
          <w:spacing w:val="-9"/>
        </w:rPr>
        <w:t>любом пролете  </w:t>
      </w:r>
      <w:r>
        <w:rPr>
          <w:spacing w:val="-6"/>
        </w:rPr>
        <w:t>не  </w:t>
      </w:r>
      <w:r>
        <w:rPr>
          <w:spacing w:val="-10"/>
        </w:rPr>
        <w:t>должно  </w:t>
      </w:r>
      <w:r>
        <w:rPr>
          <w:spacing w:val="-9"/>
        </w:rPr>
        <w:t>превышать  </w:t>
      </w:r>
      <w:r>
        <w:rPr>
          <w:spacing w:val="-5"/>
        </w:rPr>
        <w:t>10  </w:t>
      </w:r>
      <w:r>
        <w:rPr/>
        <w:t>%  </w:t>
      </w:r>
      <w:r>
        <w:rPr>
          <w:spacing w:val="-10"/>
        </w:rPr>
        <w:t>уста­ новленного </w:t>
      </w:r>
      <w:r>
        <w:rPr>
          <w:spacing w:val="-11"/>
        </w:rPr>
        <w:t>значения.</w:t>
      </w:r>
    </w:p>
    <w:p>
      <w:pPr>
        <w:pStyle w:val="ListParagraph"/>
        <w:numPr>
          <w:ilvl w:val="1"/>
          <w:numId w:val="15"/>
        </w:numPr>
        <w:tabs>
          <w:tab w:pos="1674" w:val="left" w:leader="none"/>
          <w:tab w:pos="1675" w:val="left" w:leader="none"/>
        </w:tabs>
        <w:spacing w:line="264" w:lineRule="auto" w:before="0" w:after="0"/>
        <w:ind w:left="105" w:right="114" w:firstLine="522"/>
        <w:jc w:val="both"/>
        <w:rPr>
          <w:sz w:val="19"/>
        </w:rPr>
      </w:pPr>
      <w:r>
        <w:rPr>
          <w:spacing w:val="-9"/>
          <w:sz w:val="19"/>
        </w:rPr>
        <w:t>Расчет  </w:t>
      </w:r>
      <w:r>
        <w:rPr>
          <w:spacing w:val="-10"/>
          <w:sz w:val="19"/>
        </w:rPr>
        <w:t>нагрузки  кронштейнов  </w:t>
      </w:r>
      <w:r>
        <w:rPr>
          <w:spacing w:val="-9"/>
          <w:sz w:val="19"/>
        </w:rPr>
        <w:t>следует  </w:t>
      </w:r>
      <w:r>
        <w:rPr>
          <w:spacing w:val="-10"/>
          <w:sz w:val="19"/>
        </w:rPr>
        <w:t>производить  аналогично   расчету   нагрузок,   </w:t>
      </w:r>
      <w:r>
        <w:rPr>
          <w:spacing w:val="-11"/>
          <w:sz w:val="19"/>
        </w:rPr>
        <w:t>возникаю­ </w:t>
      </w:r>
      <w:r>
        <w:rPr>
          <w:spacing w:val="-7"/>
          <w:sz w:val="19"/>
        </w:rPr>
        <w:t>щих </w:t>
      </w:r>
      <w:r>
        <w:rPr>
          <w:spacing w:val="-8"/>
          <w:sz w:val="19"/>
        </w:rPr>
        <w:t>из-за </w:t>
      </w:r>
      <w:r>
        <w:rPr>
          <w:spacing w:val="-10"/>
          <w:sz w:val="19"/>
        </w:rPr>
        <w:t>воздействия </w:t>
      </w:r>
      <w:r>
        <w:rPr>
          <w:spacing w:val="-9"/>
          <w:sz w:val="19"/>
        </w:rPr>
        <w:t>ветра </w:t>
      </w:r>
      <w:r>
        <w:rPr>
          <w:sz w:val="19"/>
        </w:rPr>
        <w:t>и </w:t>
      </w:r>
      <w:r>
        <w:rPr>
          <w:spacing w:val="-9"/>
          <w:sz w:val="19"/>
        </w:rPr>
        <w:t>гололеда </w:t>
      </w:r>
      <w:r>
        <w:rPr>
          <w:spacing w:val="-6"/>
          <w:sz w:val="19"/>
        </w:rPr>
        <w:t>на  </w:t>
      </w:r>
      <w:r>
        <w:rPr>
          <w:spacing w:val="-8"/>
          <w:sz w:val="19"/>
        </w:rPr>
        <w:t>ВОК.  </w:t>
      </w:r>
      <w:r>
        <w:rPr>
          <w:sz w:val="19"/>
        </w:rPr>
        <w:t>а  </w:t>
      </w:r>
      <w:r>
        <w:rPr>
          <w:spacing w:val="-9"/>
          <w:sz w:val="19"/>
        </w:rPr>
        <w:t>также  изменения  </w:t>
      </w:r>
      <w:r>
        <w:rPr>
          <w:spacing w:val="-8"/>
          <w:sz w:val="19"/>
        </w:rPr>
        <w:t>его  </w:t>
      </w:r>
      <w:r>
        <w:rPr>
          <w:spacing w:val="-10"/>
          <w:sz w:val="19"/>
        </w:rPr>
        <w:t>направления  </w:t>
      </w:r>
      <w:r>
        <w:rPr>
          <w:spacing w:val="-5"/>
          <w:sz w:val="19"/>
        </w:rPr>
        <w:t>по  </w:t>
      </w:r>
      <w:r>
        <w:rPr>
          <w:spacing w:val="-11"/>
          <w:sz w:val="19"/>
        </w:rPr>
        <w:t>нормативным </w:t>
      </w:r>
      <w:r>
        <w:rPr>
          <w:spacing w:val="-10"/>
          <w:sz w:val="19"/>
        </w:rPr>
        <w:t>документам,  действующим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территории  государства,  </w:t>
      </w:r>
      <w:r>
        <w:rPr>
          <w:spacing w:val="-9"/>
          <w:sz w:val="19"/>
        </w:rPr>
        <w:t>принявшего   стандарт</w:t>
      </w:r>
      <w:r>
        <w:rPr>
          <w:spacing w:val="-9"/>
          <w:position w:val="5"/>
          <w:sz w:val="12"/>
        </w:rPr>
        <w:t>11</w:t>
      </w:r>
      <w:r>
        <w:rPr>
          <w:spacing w:val="-9"/>
          <w:sz w:val="19"/>
        </w:rPr>
        <w:t>.   </w:t>
      </w:r>
      <w:r>
        <w:rPr>
          <w:spacing w:val="-11"/>
          <w:sz w:val="19"/>
        </w:rPr>
        <w:t>Дополнительно   </w:t>
      </w:r>
      <w:r>
        <w:rPr>
          <w:spacing w:val="-10"/>
          <w:sz w:val="19"/>
        </w:rPr>
        <w:t>следует </w:t>
      </w:r>
      <w:r>
        <w:rPr>
          <w:spacing w:val="-9"/>
          <w:sz w:val="19"/>
        </w:rPr>
        <w:t>учитывать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монтажную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нагрузку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от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массы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монтера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инструментом,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принимаемой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менее</w:t>
      </w:r>
      <w:r>
        <w:rPr>
          <w:spacing w:val="-18"/>
          <w:sz w:val="19"/>
        </w:rPr>
        <w:t> </w:t>
      </w:r>
      <w:r>
        <w:rPr>
          <w:spacing w:val="-7"/>
          <w:sz w:val="19"/>
        </w:rPr>
        <w:t>100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кг.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0"/>
          <w:numId w:val="15"/>
        </w:numPr>
        <w:tabs>
          <w:tab w:pos="916" w:val="left" w:leader="none"/>
        </w:tabs>
        <w:spacing w:line="249" w:lineRule="auto" w:before="0" w:after="0"/>
        <w:ind w:left="636" w:right="2295" w:firstLine="0"/>
        <w:jc w:val="left"/>
      </w:pPr>
      <w:r>
        <w:rPr/>
        <w:t>Требования к организации и технологии работ по подвеске и монтажу самонесущего волоконно-оптического</w:t>
      </w:r>
      <w:r>
        <w:rPr>
          <w:spacing w:val="-21"/>
        </w:rPr>
        <w:t> </w:t>
      </w:r>
      <w:r>
        <w:rPr/>
        <w:t>кабеля</w:t>
      </w:r>
    </w:p>
    <w:p>
      <w:pPr>
        <w:pStyle w:val="ListParagraph"/>
        <w:numPr>
          <w:ilvl w:val="1"/>
          <w:numId w:val="15"/>
        </w:numPr>
        <w:tabs>
          <w:tab w:pos="970" w:val="left" w:leader="none"/>
        </w:tabs>
        <w:spacing w:line="240" w:lineRule="auto" w:before="173" w:after="0"/>
        <w:ind w:left="636" w:right="0" w:hanging="9"/>
        <w:jc w:val="left"/>
        <w:rPr>
          <w:sz w:val="19"/>
        </w:rPr>
      </w:pPr>
      <w:r>
        <w:rPr>
          <w:spacing w:val="-10"/>
          <w:sz w:val="19"/>
        </w:rPr>
        <w:t>Подготовительные работы </w:t>
      </w:r>
      <w:r>
        <w:rPr>
          <w:spacing w:val="-8"/>
          <w:sz w:val="19"/>
        </w:rPr>
        <w:t>перед </w:t>
      </w:r>
      <w:r>
        <w:rPr>
          <w:spacing w:val="-9"/>
          <w:sz w:val="19"/>
        </w:rPr>
        <w:t>подвеской </w:t>
      </w:r>
      <w:r>
        <w:rPr>
          <w:spacing w:val="-11"/>
          <w:sz w:val="19"/>
        </w:rPr>
        <w:t>волоконно-оптического</w:t>
      </w:r>
      <w:r>
        <w:rPr>
          <w:spacing w:val="-38"/>
          <w:sz w:val="19"/>
        </w:rPr>
        <w:t> </w:t>
      </w:r>
      <w:r>
        <w:rPr>
          <w:spacing w:val="-10"/>
          <w:sz w:val="19"/>
        </w:rPr>
        <w:t>кабеля</w:t>
      </w:r>
    </w:p>
    <w:p>
      <w:pPr>
        <w:pStyle w:val="ListParagraph"/>
        <w:numPr>
          <w:ilvl w:val="2"/>
          <w:numId w:val="15"/>
        </w:numPr>
        <w:tabs>
          <w:tab w:pos="1193" w:val="left" w:leader="none"/>
        </w:tabs>
        <w:spacing w:line="261" w:lineRule="auto" w:before="123" w:after="0"/>
        <w:ind w:left="114" w:right="115" w:firstLine="503"/>
        <w:jc w:val="both"/>
        <w:rPr>
          <w:sz w:val="19"/>
        </w:rPr>
      </w:pPr>
      <w:r>
        <w:rPr>
          <w:spacing w:val="-9"/>
          <w:sz w:val="19"/>
        </w:rPr>
        <w:t>Подвеску </w:t>
      </w:r>
      <w:r>
        <w:rPr>
          <w:spacing w:val="-7"/>
          <w:sz w:val="19"/>
        </w:rPr>
        <w:t>ВОК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опорах </w:t>
      </w:r>
      <w:r>
        <w:rPr>
          <w:spacing w:val="-9"/>
          <w:sz w:val="19"/>
        </w:rPr>
        <w:t>контактной </w:t>
      </w:r>
      <w:r>
        <w:rPr>
          <w:spacing w:val="-8"/>
          <w:sz w:val="19"/>
        </w:rPr>
        <w:t>сети </w:t>
      </w:r>
      <w:r>
        <w:rPr>
          <w:sz w:val="19"/>
        </w:rPr>
        <w:t>и </w:t>
      </w:r>
      <w:r>
        <w:rPr>
          <w:spacing w:val="-9"/>
          <w:sz w:val="19"/>
        </w:rPr>
        <w:t>линий  </w:t>
      </w:r>
      <w:r>
        <w:rPr>
          <w:spacing w:val="-11"/>
          <w:sz w:val="19"/>
        </w:rPr>
        <w:t>электропередачи  </w:t>
      </w:r>
      <w:r>
        <w:rPr>
          <w:spacing w:val="-10"/>
          <w:sz w:val="19"/>
        </w:rPr>
        <w:t>напряжением  </w:t>
      </w:r>
      <w:r>
        <w:rPr>
          <w:spacing w:val="-9"/>
          <w:sz w:val="19"/>
        </w:rPr>
        <w:t>выше  </w:t>
      </w:r>
      <w:r>
        <w:rPr>
          <w:spacing w:val="-8"/>
          <w:sz w:val="19"/>
        </w:rPr>
        <w:t>1000  </w:t>
      </w:r>
      <w:r>
        <w:rPr>
          <w:sz w:val="19"/>
        </w:rPr>
        <w:t>8 </w:t>
      </w:r>
      <w:r>
        <w:rPr>
          <w:spacing w:val="-9"/>
          <w:sz w:val="19"/>
        </w:rPr>
        <w:t>следует  </w:t>
      </w:r>
      <w:r>
        <w:rPr>
          <w:spacing w:val="-10"/>
          <w:sz w:val="19"/>
        </w:rPr>
        <w:t>производить  только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наличии  утвержденной  проектно-сметной  </w:t>
      </w:r>
      <w:r>
        <w:rPr>
          <w:spacing w:val="-11"/>
          <w:sz w:val="19"/>
        </w:rPr>
        <w:t>документации  </w:t>
      </w:r>
      <w:r>
        <w:rPr>
          <w:sz w:val="19"/>
        </w:rPr>
        <w:t>и   </w:t>
      </w:r>
      <w:r>
        <w:rPr>
          <w:spacing w:val="-9"/>
          <w:sz w:val="19"/>
        </w:rPr>
        <w:t>проекта   </w:t>
      </w:r>
      <w:r>
        <w:rPr>
          <w:spacing w:val="-10"/>
          <w:sz w:val="19"/>
        </w:rPr>
        <w:t>про­ </w:t>
      </w:r>
      <w:r>
        <w:rPr>
          <w:spacing w:val="-9"/>
          <w:sz w:val="19"/>
        </w:rPr>
        <w:t>изводства  работ  (ППР).  </w:t>
      </w:r>
      <w:r>
        <w:rPr>
          <w:spacing w:val="-11"/>
          <w:sz w:val="19"/>
        </w:rPr>
        <w:t>разработанного  </w:t>
      </w:r>
      <w:r>
        <w:rPr>
          <w:sz w:val="19"/>
        </w:rPr>
        <w:t>в  </w:t>
      </w:r>
      <w:r>
        <w:rPr>
          <w:spacing w:val="-10"/>
          <w:sz w:val="19"/>
        </w:rPr>
        <w:t>соответствии   </w:t>
      </w:r>
      <w:r>
        <w:rPr>
          <w:sz w:val="19"/>
        </w:rPr>
        <w:t>с   </w:t>
      </w:r>
      <w:r>
        <w:rPr>
          <w:spacing w:val="-10"/>
          <w:sz w:val="19"/>
        </w:rPr>
        <w:t>требованиям   нормативных   документов,   </w:t>
      </w:r>
      <w:r>
        <w:rPr>
          <w:spacing w:val="-11"/>
          <w:sz w:val="19"/>
        </w:rPr>
        <w:t>дей­ </w:t>
      </w:r>
      <w:r>
        <w:rPr>
          <w:spacing w:val="-9"/>
          <w:sz w:val="19"/>
        </w:rPr>
        <w:t>ствующих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территории  государства,   </w:t>
      </w:r>
      <w:r>
        <w:rPr>
          <w:spacing w:val="-9"/>
          <w:sz w:val="19"/>
        </w:rPr>
        <w:t>принявшего   </w:t>
      </w:r>
      <w:r>
        <w:rPr>
          <w:spacing w:val="-10"/>
          <w:sz w:val="19"/>
        </w:rPr>
        <w:t>стандарт</w:t>
      </w:r>
      <w:r>
        <w:rPr>
          <w:spacing w:val="-10"/>
          <w:position w:val="5"/>
          <w:sz w:val="12"/>
        </w:rPr>
        <w:t>2</w:t>
      </w:r>
      <w:r>
        <w:rPr>
          <w:spacing w:val="-10"/>
          <w:sz w:val="19"/>
        </w:rPr>
        <w:t>'.   </w:t>
      </w:r>
      <w:r>
        <w:rPr>
          <w:sz w:val="19"/>
        </w:rPr>
        <w:t>В   </w:t>
      </w:r>
      <w:r>
        <w:rPr>
          <w:spacing w:val="-9"/>
          <w:sz w:val="19"/>
        </w:rPr>
        <w:t>проектах   </w:t>
      </w:r>
      <w:r>
        <w:rPr>
          <w:spacing w:val="-10"/>
          <w:sz w:val="19"/>
        </w:rPr>
        <w:t>должны   </w:t>
      </w:r>
      <w:r>
        <w:rPr>
          <w:spacing w:val="-8"/>
          <w:sz w:val="19"/>
        </w:rPr>
        <w:t>быть   </w:t>
      </w:r>
      <w:r>
        <w:rPr>
          <w:spacing w:val="-10"/>
          <w:sz w:val="19"/>
        </w:rPr>
        <w:t>предусмотрены работы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замене   </w:t>
      </w:r>
      <w:r>
        <w:rPr>
          <w:spacing w:val="-9"/>
          <w:sz w:val="19"/>
        </w:rPr>
        <w:t>опор   </w:t>
      </w:r>
      <w:r>
        <w:rPr>
          <w:sz w:val="19"/>
        </w:rPr>
        <w:t>с   </w:t>
      </w:r>
      <w:r>
        <w:rPr>
          <w:spacing w:val="-11"/>
          <w:sz w:val="19"/>
        </w:rPr>
        <w:t>недостаточной   </w:t>
      </w:r>
      <w:r>
        <w:rPr>
          <w:spacing w:val="-10"/>
          <w:sz w:val="19"/>
        </w:rPr>
        <w:t>несущей   способностью,    </w:t>
      </w:r>
      <w:r>
        <w:rPr>
          <w:spacing w:val="-9"/>
          <w:sz w:val="19"/>
        </w:rPr>
        <w:t>установке    новых    </w:t>
      </w:r>
      <w:r>
        <w:rPr>
          <w:sz w:val="19"/>
        </w:rPr>
        <w:t>и    </w:t>
      </w:r>
      <w:r>
        <w:rPr>
          <w:spacing w:val="-11"/>
          <w:sz w:val="19"/>
        </w:rPr>
        <w:t>дополнительных </w:t>
      </w:r>
      <w:r>
        <w:rPr>
          <w:spacing w:val="-9"/>
          <w:sz w:val="19"/>
        </w:rPr>
        <w:t>опор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контактной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сети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линий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электропередачи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напряжением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выше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1000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В.</w:t>
      </w:r>
    </w:p>
    <w:p>
      <w:pPr>
        <w:pStyle w:val="ListParagraph"/>
        <w:numPr>
          <w:ilvl w:val="2"/>
          <w:numId w:val="15"/>
        </w:numPr>
        <w:tabs>
          <w:tab w:pos="1122" w:val="left" w:leader="none"/>
        </w:tabs>
        <w:spacing w:line="215" w:lineRule="exact" w:before="0" w:after="0"/>
        <w:ind w:left="1121" w:right="0" w:hanging="504"/>
        <w:jc w:val="left"/>
        <w:rPr>
          <w:sz w:val="19"/>
        </w:rPr>
      </w:pP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начала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монтажных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работ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подвеске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ВОК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выполнены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следующие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работы: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pacing w:val="-9"/>
          <w:sz w:val="19"/>
        </w:rPr>
        <w:t>изучена проектная</w:t>
      </w:r>
      <w:r>
        <w:rPr>
          <w:spacing w:val="-28"/>
          <w:sz w:val="19"/>
        </w:rPr>
        <w:t> </w:t>
      </w:r>
      <w:r>
        <w:rPr>
          <w:spacing w:val="-11"/>
          <w:sz w:val="19"/>
        </w:rPr>
        <w:t>документация: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проведено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натурное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ознакомление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трассой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подвески</w:t>
      </w:r>
      <w:r>
        <w:rPr>
          <w:spacing w:val="-17"/>
          <w:sz w:val="19"/>
        </w:rPr>
        <w:t> </w:t>
      </w:r>
      <w:r>
        <w:rPr>
          <w:spacing w:val="-7"/>
          <w:sz w:val="19"/>
        </w:rPr>
        <w:t>ВОК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конструкциями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опор;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установлены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очередность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сроки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замены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опор,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сроки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установки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новых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дополнительных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опор;</w:t>
      </w:r>
    </w:p>
    <w:p>
      <w:pPr>
        <w:pStyle w:val="ListParagraph"/>
        <w:numPr>
          <w:ilvl w:val="0"/>
          <w:numId w:val="16"/>
        </w:numPr>
        <w:tabs>
          <w:tab w:pos="900" w:val="left" w:leader="none"/>
          <w:tab w:pos="901" w:val="left" w:leader="none"/>
        </w:tabs>
        <w:spacing w:line="256" w:lineRule="auto" w:before="33" w:after="0"/>
        <w:ind w:left="114" w:right="162" w:firstLine="513"/>
        <w:jc w:val="left"/>
        <w:rPr>
          <w:sz w:val="19"/>
        </w:rPr>
      </w:pPr>
      <w:r>
        <w:rPr>
          <w:spacing w:val="-9"/>
          <w:sz w:val="19"/>
        </w:rPr>
        <w:t>проведена </w:t>
      </w:r>
      <w:r>
        <w:rPr>
          <w:spacing w:val="-10"/>
          <w:sz w:val="19"/>
        </w:rPr>
        <w:t>замена </w:t>
      </w:r>
      <w:r>
        <w:rPr>
          <w:spacing w:val="-9"/>
          <w:sz w:val="19"/>
        </w:rPr>
        <w:t>опор </w:t>
      </w:r>
      <w:r>
        <w:rPr>
          <w:sz w:val="19"/>
        </w:rPr>
        <w:t>с </w:t>
      </w:r>
      <w:r>
        <w:rPr>
          <w:spacing w:val="-11"/>
          <w:sz w:val="19"/>
        </w:rPr>
        <w:t>недостаточной </w:t>
      </w:r>
      <w:r>
        <w:rPr>
          <w:spacing w:val="-10"/>
          <w:sz w:val="19"/>
        </w:rPr>
        <w:t>несущей способностью  </w:t>
      </w:r>
      <w:r>
        <w:rPr>
          <w:sz w:val="19"/>
        </w:rPr>
        <w:t>и  </w:t>
      </w:r>
      <w:r>
        <w:rPr>
          <w:spacing w:val="-10"/>
          <w:sz w:val="19"/>
        </w:rPr>
        <w:t>установлены  </w:t>
      </w:r>
      <w:r>
        <w:rPr>
          <w:spacing w:val="-9"/>
          <w:sz w:val="19"/>
        </w:rPr>
        <w:t>новые  </w:t>
      </w:r>
      <w:r>
        <w:rPr>
          <w:sz w:val="19"/>
        </w:rPr>
        <w:t>и  </w:t>
      </w:r>
      <w:r>
        <w:rPr>
          <w:spacing w:val="-11"/>
          <w:sz w:val="19"/>
        </w:rPr>
        <w:t>допол­ </w:t>
      </w:r>
      <w:r>
        <w:rPr>
          <w:spacing w:val="-10"/>
          <w:sz w:val="19"/>
        </w:rPr>
        <w:t>нительные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опоры</w:t>
      </w:r>
      <w:r>
        <w:rPr>
          <w:spacing w:val="-19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8"/>
          <w:sz w:val="19"/>
        </w:rPr>
        <w:t> </w:t>
      </w:r>
      <w:r>
        <w:rPr>
          <w:sz w:val="19"/>
        </w:rPr>
        <w:t>с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проектом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линий,</w:t>
      </w:r>
      <w:r>
        <w:rPr>
          <w:spacing w:val="-19"/>
          <w:sz w:val="19"/>
        </w:rPr>
        <w:t> </w:t>
      </w:r>
      <w:r>
        <w:rPr>
          <w:sz w:val="19"/>
        </w:rPr>
        <w:t>а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требуемые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проекту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оттяжки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опорах;</w:t>
      </w:r>
    </w:p>
    <w:p>
      <w:pPr>
        <w:pStyle w:val="ListParagraph"/>
        <w:numPr>
          <w:ilvl w:val="0"/>
          <w:numId w:val="16"/>
        </w:numPr>
        <w:tabs>
          <w:tab w:pos="919" w:val="left" w:leader="none"/>
          <w:tab w:pos="920" w:val="left" w:leader="none"/>
        </w:tabs>
        <w:spacing w:line="256" w:lineRule="auto" w:before="0" w:after="0"/>
        <w:ind w:left="114" w:right="116" w:firstLine="513"/>
        <w:jc w:val="left"/>
        <w:rPr>
          <w:sz w:val="19"/>
        </w:rPr>
      </w:pPr>
      <w:r>
        <w:rPr>
          <w:spacing w:val="-9"/>
          <w:sz w:val="19"/>
        </w:rPr>
        <w:t>уточнены  </w:t>
      </w:r>
      <w:r>
        <w:rPr>
          <w:spacing w:val="-10"/>
          <w:sz w:val="19"/>
        </w:rPr>
        <w:t>анкерные  </w:t>
      </w:r>
      <w:r>
        <w:rPr>
          <w:spacing w:val="-9"/>
          <w:sz w:val="19"/>
        </w:rPr>
        <w:t>участки  </w:t>
      </w:r>
      <w:r>
        <w:rPr>
          <w:sz w:val="19"/>
        </w:rPr>
        <w:t>и  </w:t>
      </w:r>
      <w:r>
        <w:rPr>
          <w:spacing w:val="-10"/>
          <w:sz w:val="19"/>
        </w:rPr>
        <w:t>установлены  наиболее  </w:t>
      </w:r>
      <w:r>
        <w:rPr>
          <w:spacing w:val="-11"/>
          <w:sz w:val="19"/>
        </w:rPr>
        <w:t>рациональная  </w:t>
      </w:r>
      <w:r>
        <w:rPr>
          <w:spacing w:val="-10"/>
          <w:sz w:val="19"/>
        </w:rPr>
        <w:t>очередность  </w:t>
      </w:r>
      <w:r>
        <w:rPr>
          <w:sz w:val="19"/>
        </w:rPr>
        <w:t>и  </w:t>
      </w:r>
      <w:r>
        <w:rPr>
          <w:spacing w:val="-11"/>
          <w:sz w:val="19"/>
        </w:rPr>
        <w:t>направление </w:t>
      </w:r>
      <w:r>
        <w:rPr>
          <w:spacing w:val="-9"/>
          <w:sz w:val="19"/>
        </w:rPr>
        <w:t>монтажа </w:t>
      </w:r>
      <w:r>
        <w:rPr>
          <w:spacing w:val="-10"/>
          <w:sz w:val="19"/>
        </w:rPr>
        <w:t>анкерных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участков;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40" w:lineRule="auto" w:before="0" w:after="0"/>
        <w:ind w:left="797" w:right="0" w:hanging="170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необходимости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проведена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вырубка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деревьев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кустарников:</w:t>
      </w:r>
    </w:p>
    <w:p>
      <w:pPr>
        <w:pStyle w:val="ListParagraph"/>
        <w:numPr>
          <w:ilvl w:val="0"/>
          <w:numId w:val="14"/>
        </w:numPr>
        <w:tabs>
          <w:tab w:pos="938" w:val="left" w:leader="none"/>
        </w:tabs>
        <w:spacing w:line="256" w:lineRule="auto" w:before="15" w:after="0"/>
        <w:ind w:left="114" w:right="114" w:firstLine="513"/>
        <w:jc w:val="both"/>
        <w:rPr>
          <w:sz w:val="19"/>
        </w:rPr>
      </w:pPr>
      <w:r>
        <w:rPr>
          <w:spacing w:val="-10"/>
          <w:sz w:val="19"/>
        </w:rPr>
        <w:t>подготовлены   </w:t>
      </w:r>
      <w:r>
        <w:rPr>
          <w:spacing w:val="-11"/>
          <w:sz w:val="19"/>
        </w:rPr>
        <w:t>автодрезины,   </w:t>
      </w:r>
      <w:r>
        <w:rPr>
          <w:spacing w:val="-10"/>
          <w:sz w:val="19"/>
        </w:rPr>
        <w:t>специальный   </w:t>
      </w:r>
      <w:r>
        <w:rPr>
          <w:spacing w:val="-9"/>
          <w:sz w:val="19"/>
        </w:rPr>
        <w:t>самоходный   подвижной   состав,    </w:t>
      </w:r>
      <w:r>
        <w:rPr>
          <w:spacing w:val="-10"/>
          <w:sz w:val="19"/>
        </w:rPr>
        <w:t>вагоны    </w:t>
      </w:r>
      <w:r>
        <w:rPr>
          <w:spacing w:val="-8"/>
          <w:sz w:val="19"/>
        </w:rPr>
        <w:t>для    </w:t>
      </w:r>
      <w:r>
        <w:rPr>
          <w:spacing w:val="-11"/>
          <w:sz w:val="19"/>
        </w:rPr>
        <w:t>работни­ </w:t>
      </w:r>
      <w:r>
        <w:rPr>
          <w:spacing w:val="-8"/>
          <w:sz w:val="19"/>
        </w:rPr>
        <w:t>ков. </w:t>
      </w:r>
      <w:r>
        <w:rPr>
          <w:spacing w:val="-10"/>
          <w:sz w:val="19"/>
        </w:rPr>
        <w:t>выполняющих работы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подвеске  </w:t>
      </w:r>
      <w:r>
        <w:rPr>
          <w:spacing w:val="-8"/>
          <w:sz w:val="19"/>
        </w:rPr>
        <w:t>ВОК.  </w:t>
      </w:r>
      <w:r>
        <w:rPr>
          <w:spacing w:val="-9"/>
          <w:sz w:val="19"/>
        </w:rPr>
        <w:t>механизмы  </w:t>
      </w:r>
      <w:r>
        <w:rPr>
          <w:spacing w:val="-8"/>
          <w:sz w:val="19"/>
        </w:rPr>
        <w:t>для  </w:t>
      </w:r>
      <w:r>
        <w:rPr>
          <w:spacing w:val="-10"/>
          <w:sz w:val="19"/>
        </w:rPr>
        <w:t>погрузки-выгрузки  </w:t>
      </w:r>
      <w:r>
        <w:rPr>
          <w:spacing w:val="-9"/>
          <w:sz w:val="19"/>
        </w:rPr>
        <w:t>кабельной  </w:t>
      </w:r>
      <w:r>
        <w:rPr>
          <w:spacing w:val="-10"/>
          <w:sz w:val="19"/>
        </w:rPr>
        <w:t>продукции,  </w:t>
      </w:r>
      <w:r>
        <w:rPr>
          <w:spacing w:val="-11"/>
          <w:sz w:val="19"/>
        </w:rPr>
        <w:t>оборудования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места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сварочных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работ,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монтажа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муфт: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40" w:lineRule="auto" w:before="0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подготовлены </w:t>
      </w:r>
      <w:r>
        <w:rPr>
          <w:sz w:val="19"/>
        </w:rPr>
        <w:t>и</w:t>
      </w:r>
      <w:r>
        <w:rPr>
          <w:spacing w:val="-41"/>
          <w:sz w:val="19"/>
        </w:rPr>
        <w:t> </w:t>
      </w:r>
      <w:r>
        <w:rPr>
          <w:spacing w:val="-9"/>
          <w:sz w:val="19"/>
        </w:rPr>
        <w:t>проверены </w:t>
      </w:r>
      <w:r>
        <w:rPr>
          <w:spacing w:val="-10"/>
          <w:sz w:val="19"/>
        </w:rPr>
        <w:t>принадлежности, </w:t>
      </w:r>
      <w:r>
        <w:rPr>
          <w:spacing w:val="-9"/>
          <w:sz w:val="19"/>
        </w:rPr>
        <w:t>материалы, </w:t>
      </w:r>
      <w:r>
        <w:rPr>
          <w:spacing w:val="-11"/>
          <w:sz w:val="19"/>
        </w:rPr>
        <w:t>оборудование, </w:t>
      </w:r>
      <w:r>
        <w:rPr>
          <w:spacing w:val="-10"/>
          <w:sz w:val="19"/>
        </w:rPr>
        <w:t>инструмент:</w:t>
      </w:r>
    </w:p>
    <w:p>
      <w:pPr>
        <w:pStyle w:val="ListParagraph"/>
        <w:numPr>
          <w:ilvl w:val="0"/>
          <w:numId w:val="16"/>
        </w:numPr>
        <w:tabs>
          <w:tab w:pos="781" w:val="left" w:leader="none"/>
        </w:tabs>
        <w:spacing w:line="240" w:lineRule="auto" w:before="33" w:after="0"/>
        <w:ind w:left="780" w:right="0" w:hanging="153"/>
        <w:jc w:val="left"/>
        <w:rPr>
          <w:sz w:val="19"/>
        </w:rPr>
      </w:pPr>
      <w:r>
        <w:rPr>
          <w:spacing w:val="-10"/>
          <w:sz w:val="19"/>
        </w:rPr>
        <w:t>определены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порядок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время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доставки</w:t>
      </w:r>
      <w:r>
        <w:rPr>
          <w:spacing w:val="-19"/>
          <w:sz w:val="19"/>
        </w:rPr>
        <w:t> </w:t>
      </w:r>
      <w:r>
        <w:rPr>
          <w:sz w:val="19"/>
        </w:rPr>
        <w:t>к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месту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работы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работников,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оборудования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инструмента:</w:t>
      </w:r>
    </w:p>
    <w:p>
      <w:pPr>
        <w:pStyle w:val="ListParagraph"/>
        <w:numPr>
          <w:ilvl w:val="0"/>
          <w:numId w:val="14"/>
        </w:numPr>
        <w:tabs>
          <w:tab w:pos="913" w:val="left" w:leader="none"/>
          <w:tab w:pos="914" w:val="left" w:leader="none"/>
        </w:tabs>
        <w:spacing w:line="256" w:lineRule="auto" w:before="15" w:after="0"/>
        <w:ind w:left="105" w:right="154" w:firstLine="531"/>
        <w:jc w:val="left"/>
        <w:rPr>
          <w:sz w:val="19"/>
        </w:rPr>
      </w:pPr>
      <w:r>
        <w:rPr>
          <w:spacing w:val="-10"/>
          <w:sz w:val="19"/>
        </w:rPr>
        <w:t>определен   </w:t>
      </w:r>
      <w:r>
        <w:rPr>
          <w:spacing w:val="-9"/>
          <w:sz w:val="19"/>
        </w:rPr>
        <w:t>порядок   </w:t>
      </w:r>
      <w:r>
        <w:rPr>
          <w:spacing w:val="-10"/>
          <w:sz w:val="19"/>
        </w:rPr>
        <w:t>предоставления   специальных   промежутков   времени,   </w:t>
      </w:r>
      <w:r>
        <w:rPr>
          <w:sz w:val="19"/>
        </w:rPr>
        <w:t>в   </w:t>
      </w:r>
      <w:r>
        <w:rPr>
          <w:spacing w:val="-10"/>
          <w:sz w:val="19"/>
        </w:rPr>
        <w:t>течение    </w:t>
      </w:r>
      <w:r>
        <w:rPr>
          <w:spacing w:val="-9"/>
          <w:sz w:val="19"/>
        </w:rPr>
        <w:t>которых   </w:t>
      </w:r>
      <w:r>
        <w:rPr>
          <w:spacing w:val="-10"/>
          <w:sz w:val="19"/>
        </w:rPr>
        <w:t>бу­ </w:t>
      </w:r>
      <w:r>
        <w:rPr>
          <w:spacing w:val="-8"/>
          <w:sz w:val="19"/>
        </w:rPr>
        <w:t>дут </w:t>
      </w:r>
      <w:r>
        <w:rPr>
          <w:spacing w:val="-9"/>
          <w:sz w:val="19"/>
        </w:rPr>
        <w:t>проводить</w:t>
      </w:r>
      <w:r>
        <w:rPr>
          <w:spacing w:val="-30"/>
          <w:sz w:val="19"/>
        </w:rPr>
        <w:t> </w:t>
      </w:r>
      <w:r>
        <w:rPr>
          <w:spacing w:val="-11"/>
          <w:sz w:val="19"/>
        </w:rPr>
        <w:t>работы.</w:t>
      </w:r>
    </w:p>
    <w:p>
      <w:pPr>
        <w:pStyle w:val="ListParagraph"/>
        <w:numPr>
          <w:ilvl w:val="2"/>
          <w:numId w:val="15"/>
        </w:numPr>
        <w:tabs>
          <w:tab w:pos="1132" w:val="left" w:leader="none"/>
        </w:tabs>
        <w:spacing w:line="240" w:lineRule="auto" w:before="0" w:after="0"/>
        <w:ind w:left="1131" w:right="0" w:hanging="514"/>
        <w:jc w:val="left"/>
        <w:rPr>
          <w:sz w:val="19"/>
        </w:rPr>
      </w:pP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подготовительный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период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должны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быть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выполнены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также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следующие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работы: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pacing w:val="-10"/>
          <w:sz w:val="19"/>
        </w:rPr>
        <w:t>предмонтажный осмотр </w:t>
      </w:r>
      <w:r>
        <w:rPr>
          <w:spacing w:val="-9"/>
          <w:sz w:val="19"/>
        </w:rPr>
        <w:t>участка </w:t>
      </w:r>
      <w:r>
        <w:rPr>
          <w:spacing w:val="-10"/>
          <w:sz w:val="19"/>
        </w:rPr>
        <w:t>производства </w:t>
      </w:r>
      <w:r>
        <w:rPr>
          <w:spacing w:val="-9"/>
          <w:sz w:val="19"/>
        </w:rPr>
        <w:t>монтажных</w:t>
      </w:r>
      <w:r>
        <w:rPr>
          <w:spacing w:val="-34"/>
          <w:sz w:val="19"/>
        </w:rPr>
        <w:t> </w:t>
      </w:r>
      <w:r>
        <w:rPr>
          <w:spacing w:val="-11"/>
          <w:sz w:val="19"/>
        </w:rPr>
        <w:t>работ:</w:t>
      </w:r>
    </w:p>
    <w:p>
      <w:pPr>
        <w:pStyle w:val="ListParagraph"/>
        <w:numPr>
          <w:ilvl w:val="0"/>
          <w:numId w:val="14"/>
        </w:numPr>
        <w:tabs>
          <w:tab w:pos="903" w:val="left" w:leader="none"/>
          <w:tab w:pos="905" w:val="left" w:leader="none"/>
        </w:tabs>
        <w:spacing w:line="256" w:lineRule="auto" w:before="15" w:after="0"/>
        <w:ind w:left="114" w:right="154" w:firstLine="522"/>
        <w:jc w:val="left"/>
        <w:rPr>
          <w:sz w:val="19"/>
        </w:rPr>
      </w:pPr>
      <w:r>
        <w:rPr>
          <w:spacing w:val="-10"/>
          <w:sz w:val="19"/>
        </w:rPr>
        <w:t>входной </w:t>
      </w:r>
      <w:r>
        <w:rPr>
          <w:spacing w:val="-9"/>
          <w:sz w:val="19"/>
        </w:rPr>
        <w:t>контроль качества </w:t>
      </w:r>
      <w:r>
        <w:rPr>
          <w:spacing w:val="-10"/>
          <w:sz w:val="19"/>
        </w:rPr>
        <w:t>кронштейнов, деталей </w:t>
      </w:r>
      <w:r>
        <w:rPr>
          <w:spacing w:val="-9"/>
          <w:sz w:val="19"/>
        </w:rPr>
        <w:t>крепления </w:t>
      </w:r>
      <w:r>
        <w:rPr>
          <w:spacing w:val="-7"/>
          <w:sz w:val="19"/>
        </w:rPr>
        <w:t>ВОК</w:t>
      </w:r>
      <w:r>
        <w:rPr>
          <w:spacing w:val="37"/>
          <w:sz w:val="19"/>
        </w:rPr>
        <w:t> </w:t>
      </w:r>
      <w:r>
        <w:rPr>
          <w:sz w:val="19"/>
        </w:rPr>
        <w:t>к  </w:t>
      </w:r>
      <w:r>
        <w:rPr>
          <w:spacing w:val="-10"/>
          <w:sz w:val="19"/>
        </w:rPr>
        <w:t>кронштейнам  </w:t>
      </w:r>
      <w:r>
        <w:rPr>
          <w:sz w:val="19"/>
        </w:rPr>
        <w:t>и  </w:t>
      </w:r>
      <w:r>
        <w:rPr>
          <w:spacing w:val="-10"/>
          <w:sz w:val="19"/>
        </w:rPr>
        <w:t>опорам,  со­ ответствия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требованиям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технических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условий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проектной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документации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эти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детали;</w:t>
      </w:r>
    </w:p>
    <w:p>
      <w:pPr>
        <w:pStyle w:val="ListParagraph"/>
        <w:numPr>
          <w:ilvl w:val="0"/>
          <w:numId w:val="16"/>
        </w:numPr>
        <w:tabs>
          <w:tab w:pos="863" w:val="left" w:leader="none"/>
        </w:tabs>
        <w:spacing w:line="266" w:lineRule="auto" w:before="0" w:after="0"/>
        <w:ind w:left="114" w:right="161" w:firstLine="522"/>
        <w:jc w:val="both"/>
        <w:rPr>
          <w:sz w:val="19"/>
        </w:rPr>
      </w:pPr>
      <w:r>
        <w:rPr>
          <w:spacing w:val="-9"/>
          <w:sz w:val="19"/>
        </w:rPr>
        <w:t>установка, </w:t>
      </w:r>
      <w:r>
        <w:rPr>
          <w:spacing w:val="-10"/>
          <w:sz w:val="19"/>
        </w:rPr>
        <w:t>заземление </w:t>
      </w:r>
      <w:r>
        <w:rPr>
          <w:sz w:val="19"/>
        </w:rPr>
        <w:t>и </w:t>
      </w:r>
      <w:r>
        <w:rPr>
          <w:spacing w:val="-10"/>
          <w:sz w:val="19"/>
        </w:rPr>
        <w:t>закрепление </w:t>
      </w:r>
      <w:r>
        <w:rPr>
          <w:sz w:val="19"/>
        </w:rPr>
        <w:t>в </w:t>
      </w:r>
      <w:r>
        <w:rPr>
          <w:spacing w:val="-9"/>
          <w:sz w:val="19"/>
        </w:rPr>
        <w:t>проектном положении </w:t>
      </w:r>
      <w:r>
        <w:rPr>
          <w:spacing w:val="-10"/>
          <w:sz w:val="19"/>
        </w:rPr>
        <w:t>кронштейнов, </w:t>
      </w:r>
      <w:r>
        <w:rPr>
          <w:spacing w:val="-9"/>
          <w:sz w:val="19"/>
        </w:rPr>
        <w:t>хомутое  </w:t>
      </w:r>
      <w:r>
        <w:rPr>
          <w:sz w:val="19"/>
        </w:rPr>
        <w:t>и  </w:t>
      </w:r>
      <w:r>
        <w:rPr>
          <w:spacing w:val="-10"/>
          <w:sz w:val="19"/>
        </w:rPr>
        <w:t>деталей  </w:t>
      </w:r>
      <w:r>
        <w:rPr>
          <w:spacing w:val="-11"/>
          <w:sz w:val="19"/>
        </w:rPr>
        <w:t>ан­  </w:t>
      </w:r>
      <w:r>
        <w:rPr>
          <w:spacing w:val="-9"/>
          <w:sz w:val="19"/>
        </w:rPr>
        <w:t>керовки  </w:t>
      </w:r>
      <w:r>
        <w:rPr>
          <w:spacing w:val="-7"/>
          <w:sz w:val="19"/>
        </w:rPr>
        <w:t>ВОК</w:t>
      </w:r>
      <w:r>
        <w:rPr>
          <w:spacing w:val="37"/>
          <w:sz w:val="19"/>
        </w:rPr>
        <w:t>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опорах.  </w:t>
      </w:r>
      <w:r>
        <w:rPr>
          <w:spacing w:val="-9"/>
          <w:sz w:val="19"/>
        </w:rPr>
        <w:t>Отклонение  </w:t>
      </w:r>
      <w:r>
        <w:rPr>
          <w:spacing w:val="-10"/>
          <w:sz w:val="19"/>
        </w:rPr>
        <w:t>расстояния  установленных  элементов   </w:t>
      </w:r>
      <w:r>
        <w:rPr>
          <w:spacing w:val="-6"/>
          <w:sz w:val="19"/>
        </w:rPr>
        <w:t>от   </w:t>
      </w:r>
      <w:r>
        <w:rPr>
          <w:spacing w:val="-10"/>
          <w:sz w:val="19"/>
        </w:rPr>
        <w:t>токоведущих   </w:t>
      </w:r>
      <w:r>
        <w:rPr>
          <w:spacing w:val="-9"/>
          <w:sz w:val="19"/>
        </w:rPr>
        <w:t>частей   </w:t>
      </w:r>
      <w:r>
        <w:rPr>
          <w:sz w:val="19"/>
        </w:rPr>
        <w:t>в   </w:t>
      </w:r>
      <w:r>
        <w:rPr>
          <w:spacing w:val="-10"/>
          <w:sz w:val="19"/>
        </w:rPr>
        <w:t>сто­ </w:t>
      </w:r>
      <w:r>
        <w:rPr>
          <w:spacing w:val="-9"/>
          <w:sz w:val="19"/>
        </w:rPr>
        <w:t>рону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сближения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допускается.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сторону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увеличения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этого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расстояния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допускается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изменение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до</w:t>
      </w:r>
      <w:r>
        <w:rPr>
          <w:spacing w:val="-20"/>
          <w:sz w:val="19"/>
        </w:rPr>
        <w:t> </w:t>
      </w:r>
      <w:r>
        <w:rPr>
          <w:spacing w:val="-5"/>
          <w:sz w:val="19"/>
        </w:rPr>
        <w:t>20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см;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11" w:lineRule="exact" w:before="0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подвеска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кронштейнах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укладочных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раскаточных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роликов</w:t>
      </w:r>
      <w:r>
        <w:rPr>
          <w:spacing w:val="-20"/>
          <w:sz w:val="19"/>
        </w:rPr>
        <w:t> </w:t>
      </w:r>
      <w:r>
        <w:rPr>
          <w:spacing w:val="-8"/>
          <w:sz w:val="19"/>
        </w:rPr>
        <w:t>для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протяжки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трос-лидера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ВОК.</w:t>
      </w:r>
    </w:p>
    <w:p>
      <w:pPr>
        <w:pStyle w:val="BodyText"/>
        <w:spacing w:line="256" w:lineRule="auto" w:before="15"/>
        <w:ind w:left="114" w:right="159" w:firstLine="503"/>
      </w:pPr>
      <w:r>
        <w:rPr>
          <w:spacing w:val="-10"/>
        </w:rPr>
        <w:t>Установку   кронштейнов   </w:t>
      </w:r>
      <w:r>
        <w:rPr>
          <w:spacing w:val="-9"/>
        </w:rPr>
        <w:t>следует   </w:t>
      </w:r>
      <w:r>
        <w:rPr>
          <w:spacing w:val="-11"/>
        </w:rPr>
        <w:t>осуществлять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1"/>
        </w:rPr>
        <w:t>технологическими    </w:t>
      </w:r>
      <w:r>
        <w:rPr>
          <w:spacing w:val="-9"/>
        </w:rPr>
        <w:t>картами   </w:t>
      </w:r>
      <w:r>
        <w:rPr/>
        <w:t>и   </w:t>
      </w:r>
      <w:r>
        <w:rPr>
          <w:spacing w:val="-11"/>
        </w:rPr>
        <w:t>дру­ </w:t>
      </w:r>
      <w:r>
        <w:rPr>
          <w:spacing w:val="-7"/>
        </w:rPr>
        <w:t>гой </w:t>
      </w:r>
      <w:r>
        <w:rPr>
          <w:spacing w:val="-10"/>
        </w:rPr>
        <w:t>технической </w:t>
      </w:r>
      <w:r>
        <w:rPr>
          <w:spacing w:val="-11"/>
        </w:rPr>
        <w:t>документацией </w:t>
      </w:r>
      <w:r>
        <w:rPr>
          <w:spacing w:val="-6"/>
        </w:rPr>
        <w:t>на </w:t>
      </w:r>
      <w:r>
        <w:rPr>
          <w:spacing w:val="-9"/>
        </w:rPr>
        <w:t>подвеску </w:t>
      </w:r>
      <w:r>
        <w:rPr>
          <w:spacing w:val="-10"/>
        </w:rPr>
        <w:t>ВОК.</w:t>
      </w:r>
    </w:p>
    <w:p>
      <w:pPr>
        <w:pStyle w:val="ListParagraph"/>
        <w:numPr>
          <w:ilvl w:val="1"/>
          <w:numId w:val="15"/>
        </w:numPr>
        <w:tabs>
          <w:tab w:pos="1059" w:val="left" w:leader="none"/>
        </w:tabs>
        <w:spacing w:line="276" w:lineRule="auto" w:before="162" w:after="0"/>
        <w:ind w:left="636" w:right="1894" w:hanging="9"/>
        <w:jc w:val="left"/>
        <w:rPr>
          <w:sz w:val="19"/>
        </w:rPr>
      </w:pPr>
      <w:r>
        <w:rPr>
          <w:spacing w:val="-9"/>
          <w:sz w:val="19"/>
        </w:rPr>
        <w:t>Правила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проведения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работ</w:t>
      </w:r>
      <w:r>
        <w:rPr>
          <w:spacing w:val="-18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протяжке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самонесущего</w:t>
      </w:r>
      <w:r>
        <w:rPr>
          <w:spacing w:val="-17"/>
          <w:sz w:val="19"/>
        </w:rPr>
        <w:t> </w:t>
      </w:r>
      <w:r>
        <w:rPr>
          <w:spacing w:val="-11"/>
          <w:sz w:val="19"/>
        </w:rPr>
        <w:t>волоконно-оптического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кабеля </w:t>
      </w:r>
      <w:r>
        <w:rPr>
          <w:spacing w:val="-5"/>
          <w:sz w:val="19"/>
        </w:rPr>
        <w:t>по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опорам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контактной</w:t>
      </w:r>
      <w:r>
        <w:rPr>
          <w:spacing w:val="-18"/>
          <w:sz w:val="19"/>
        </w:rPr>
        <w:t> </w:t>
      </w:r>
      <w:r>
        <w:rPr>
          <w:spacing w:val="-8"/>
          <w:sz w:val="19"/>
        </w:rPr>
        <w:t>сети</w:t>
      </w:r>
      <w:r>
        <w:rPr>
          <w:spacing w:val="-18"/>
          <w:sz w:val="19"/>
        </w:rPr>
        <w:t> </w:t>
      </w:r>
      <w:r>
        <w:rPr>
          <w:sz w:val="19"/>
        </w:rPr>
        <w:t>и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опорам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линий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электропередачи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напряжением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выше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1000</w:t>
      </w:r>
      <w:r>
        <w:rPr>
          <w:spacing w:val="-18"/>
          <w:sz w:val="19"/>
        </w:rPr>
        <w:t> </w:t>
      </w:r>
      <w:r>
        <w:rPr>
          <w:sz w:val="19"/>
        </w:rPr>
        <w:t>В</w:t>
      </w:r>
    </w:p>
    <w:p>
      <w:pPr>
        <w:pStyle w:val="ListParagraph"/>
        <w:numPr>
          <w:ilvl w:val="2"/>
          <w:numId w:val="15"/>
        </w:numPr>
        <w:tabs>
          <w:tab w:pos="1211" w:val="left" w:leader="none"/>
          <w:tab w:pos="1213" w:val="left" w:leader="none"/>
        </w:tabs>
        <w:spacing w:line="240" w:lineRule="auto" w:before="91" w:after="0"/>
        <w:ind w:left="118" w:right="0" w:firstLine="509"/>
        <w:jc w:val="left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протяжке</w:t>
      </w:r>
      <w:r>
        <w:rPr>
          <w:spacing w:val="-19"/>
          <w:sz w:val="19"/>
        </w:rPr>
        <w:t> </w:t>
      </w:r>
      <w:r>
        <w:rPr>
          <w:spacing w:val="-7"/>
          <w:sz w:val="19"/>
        </w:rPr>
        <w:t>ВОК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выполняют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следующие</w:t>
      </w:r>
      <w:r>
        <w:rPr>
          <w:spacing w:val="-19"/>
          <w:sz w:val="19"/>
        </w:rPr>
        <w:t> </w:t>
      </w:r>
      <w:r>
        <w:rPr>
          <w:spacing w:val="-11"/>
          <w:sz w:val="19"/>
        </w:rPr>
        <w:t>работы:</w:t>
      </w:r>
    </w:p>
    <w:p>
      <w:pPr>
        <w:pStyle w:val="ListParagraph"/>
        <w:numPr>
          <w:ilvl w:val="0"/>
          <w:numId w:val="16"/>
        </w:numPr>
        <w:tabs>
          <w:tab w:pos="798" w:val="left" w:leader="none"/>
        </w:tabs>
        <w:spacing w:line="240" w:lineRule="auto" w:before="15" w:after="0"/>
        <w:ind w:left="114" w:right="0" w:firstLine="513"/>
        <w:jc w:val="left"/>
        <w:rPr>
          <w:sz w:val="19"/>
        </w:rPr>
      </w:pPr>
      <w:r>
        <w:rPr>
          <w:spacing w:val="-9"/>
          <w:sz w:val="19"/>
        </w:rPr>
        <w:t>протяжка </w:t>
      </w:r>
      <w:r>
        <w:rPr>
          <w:spacing w:val="-11"/>
          <w:sz w:val="19"/>
        </w:rPr>
        <w:t>диэлектрического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трос-лидера;</w:t>
      </w:r>
    </w:p>
    <w:p>
      <w:pPr>
        <w:pStyle w:val="ListParagraph"/>
        <w:numPr>
          <w:ilvl w:val="0"/>
          <w:numId w:val="14"/>
        </w:numPr>
        <w:tabs>
          <w:tab w:pos="798" w:val="left" w:leader="none"/>
        </w:tabs>
        <w:spacing w:line="240" w:lineRule="auto" w:before="15" w:after="0"/>
        <w:ind w:left="797" w:right="0" w:hanging="170"/>
        <w:jc w:val="left"/>
        <w:rPr>
          <w:sz w:val="19"/>
        </w:rPr>
      </w:pPr>
      <w:r>
        <w:rPr>
          <w:spacing w:val="-9"/>
          <w:sz w:val="19"/>
        </w:rPr>
        <w:t>протяжка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ВОК.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line="242" w:lineRule="auto" w:before="0"/>
        <w:ind w:left="114" w:right="1527" w:firstLine="522"/>
        <w:jc w:val="left"/>
        <w:rPr>
          <w:sz w:val="17"/>
        </w:rPr>
      </w:pPr>
      <w:r>
        <w:rPr>
          <w:spacing w:val="-5"/>
          <w:position w:val="4"/>
          <w:sz w:val="11"/>
        </w:rPr>
        <w:t>11</w:t>
      </w:r>
      <w:r>
        <w:rPr>
          <w:spacing w:val="-1"/>
          <w:position w:val="4"/>
          <w:sz w:val="11"/>
        </w:rPr>
        <w:t> </w:t>
      </w:r>
      <w:r>
        <w:rPr>
          <w:sz w:val="17"/>
        </w:rPr>
        <w:t>В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Российской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Федерации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действуют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СНиП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23-01—99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«Строительная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климатология».</w:t>
      </w:r>
      <w:r>
        <w:rPr>
          <w:spacing w:val="-18"/>
          <w:sz w:val="17"/>
        </w:rPr>
        <w:t> </w:t>
      </w:r>
      <w:r>
        <w:rPr>
          <w:spacing w:val="-9"/>
          <w:sz w:val="17"/>
        </w:rPr>
        <w:t>Введены</w:t>
      </w:r>
      <w:r>
        <w:rPr>
          <w:spacing w:val="-18"/>
          <w:sz w:val="17"/>
        </w:rPr>
        <w:t> </w:t>
      </w:r>
      <w:r>
        <w:rPr>
          <w:sz w:val="17"/>
        </w:rPr>
        <w:t>в</w:t>
      </w:r>
      <w:r>
        <w:rPr>
          <w:spacing w:val="-19"/>
          <w:sz w:val="17"/>
        </w:rPr>
        <w:t> </w:t>
      </w:r>
      <w:r>
        <w:rPr>
          <w:spacing w:val="-11"/>
          <w:sz w:val="17"/>
        </w:rPr>
        <w:t>действие </w:t>
      </w:r>
      <w:r>
        <w:rPr>
          <w:sz w:val="17"/>
        </w:rPr>
        <w:t>с</w:t>
      </w:r>
      <w:r>
        <w:rPr>
          <w:spacing w:val="-19"/>
          <w:sz w:val="17"/>
        </w:rPr>
        <w:t> </w:t>
      </w:r>
      <w:r>
        <w:rPr>
          <w:sz w:val="17"/>
        </w:rPr>
        <w:t>1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января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2000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г.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постановлением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Госстроя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России</w:t>
      </w:r>
      <w:r>
        <w:rPr>
          <w:spacing w:val="-19"/>
          <w:sz w:val="17"/>
        </w:rPr>
        <w:t> </w:t>
      </w:r>
      <w:r>
        <w:rPr>
          <w:spacing w:val="-6"/>
          <w:sz w:val="17"/>
        </w:rPr>
        <w:t>от</w:t>
      </w:r>
      <w:r>
        <w:rPr>
          <w:spacing w:val="-20"/>
          <w:sz w:val="17"/>
        </w:rPr>
        <w:t> </w:t>
      </w:r>
      <w:r>
        <w:rPr>
          <w:spacing w:val="-5"/>
          <w:sz w:val="17"/>
        </w:rPr>
        <w:t>11</w:t>
      </w:r>
      <w:r>
        <w:rPr>
          <w:spacing w:val="-19"/>
          <w:sz w:val="17"/>
        </w:rPr>
        <w:t> </w:t>
      </w:r>
      <w:r>
        <w:rPr>
          <w:spacing w:val="-9"/>
          <w:sz w:val="17"/>
        </w:rPr>
        <w:t>июня</w:t>
      </w:r>
      <w:r>
        <w:rPr>
          <w:spacing w:val="-20"/>
          <w:sz w:val="17"/>
        </w:rPr>
        <w:t> </w:t>
      </w:r>
      <w:r>
        <w:rPr>
          <w:spacing w:val="-8"/>
          <w:sz w:val="17"/>
        </w:rPr>
        <w:t>1999</w:t>
      </w:r>
      <w:r>
        <w:rPr>
          <w:spacing w:val="-19"/>
          <w:sz w:val="17"/>
        </w:rPr>
        <w:t> </w:t>
      </w:r>
      <w:r>
        <w:rPr>
          <w:spacing w:val="-5"/>
          <w:sz w:val="17"/>
        </w:rPr>
        <w:t>г.</w:t>
      </w:r>
      <w:r>
        <w:rPr>
          <w:spacing w:val="-19"/>
          <w:sz w:val="17"/>
        </w:rPr>
        <w:t> </w:t>
      </w:r>
      <w:r>
        <w:rPr>
          <w:sz w:val="17"/>
        </w:rPr>
        <w:t>№</w:t>
      </w:r>
      <w:r>
        <w:rPr>
          <w:spacing w:val="-19"/>
          <w:sz w:val="17"/>
        </w:rPr>
        <w:t> </w:t>
      </w:r>
      <w:r>
        <w:rPr>
          <w:spacing w:val="-10"/>
          <w:sz w:val="17"/>
        </w:rPr>
        <w:t>45.</w:t>
      </w:r>
    </w:p>
    <w:p>
      <w:pPr>
        <w:spacing w:line="242" w:lineRule="auto" w:before="72"/>
        <w:ind w:left="105" w:right="1505" w:firstLine="512"/>
        <w:jc w:val="left"/>
        <w:rPr>
          <w:sz w:val="17"/>
        </w:rPr>
      </w:pPr>
      <w:r>
        <w:rPr>
          <w:spacing w:val="-5"/>
          <w:position w:val="4"/>
          <w:sz w:val="11"/>
        </w:rPr>
        <w:t>21 </w:t>
      </w:r>
      <w:r>
        <w:rPr>
          <w:sz w:val="17"/>
        </w:rPr>
        <w:t>В </w:t>
      </w:r>
      <w:r>
        <w:rPr>
          <w:spacing w:val="-9"/>
          <w:sz w:val="17"/>
        </w:rPr>
        <w:t>Российской </w:t>
      </w:r>
      <w:r>
        <w:rPr>
          <w:spacing w:val="-10"/>
          <w:sz w:val="17"/>
        </w:rPr>
        <w:t>Федерации действуют </w:t>
      </w:r>
      <w:r>
        <w:rPr>
          <w:spacing w:val="-8"/>
          <w:sz w:val="17"/>
        </w:rPr>
        <w:t>СТН </w:t>
      </w:r>
      <w:r>
        <w:rPr>
          <w:spacing w:val="-5"/>
          <w:sz w:val="17"/>
        </w:rPr>
        <w:t>ЦЭ </w:t>
      </w:r>
      <w:r>
        <w:rPr>
          <w:spacing w:val="-9"/>
          <w:sz w:val="17"/>
        </w:rPr>
        <w:t>141—99 «Нормы </w:t>
      </w:r>
      <w:r>
        <w:rPr>
          <w:spacing w:val="-10"/>
          <w:sz w:val="17"/>
        </w:rPr>
        <w:t>проектирования </w:t>
      </w:r>
      <w:r>
        <w:rPr>
          <w:spacing w:val="-9"/>
          <w:sz w:val="17"/>
        </w:rPr>
        <w:t>контактной сети». </w:t>
      </w:r>
      <w:r>
        <w:rPr>
          <w:spacing w:val="-11"/>
          <w:sz w:val="17"/>
        </w:rPr>
        <w:t>Утверж­ </w:t>
      </w:r>
      <w:r>
        <w:rPr>
          <w:spacing w:val="-9"/>
          <w:sz w:val="17"/>
        </w:rPr>
        <w:t>дены указанием </w:t>
      </w:r>
      <w:r>
        <w:rPr>
          <w:spacing w:val="-8"/>
          <w:sz w:val="17"/>
        </w:rPr>
        <w:t>МПС </w:t>
      </w:r>
      <w:r>
        <w:rPr>
          <w:spacing w:val="-5"/>
          <w:sz w:val="17"/>
        </w:rPr>
        <w:t>РФ N9 </w:t>
      </w:r>
      <w:r>
        <w:rPr>
          <w:spacing w:val="-10"/>
          <w:sz w:val="17"/>
        </w:rPr>
        <w:t>М-771у </w:t>
      </w:r>
      <w:r>
        <w:rPr>
          <w:spacing w:val="-6"/>
          <w:sz w:val="17"/>
        </w:rPr>
        <w:t>от </w:t>
      </w:r>
      <w:r>
        <w:rPr>
          <w:spacing w:val="-5"/>
          <w:sz w:val="17"/>
        </w:rPr>
        <w:t>26 </w:t>
      </w:r>
      <w:r>
        <w:rPr>
          <w:spacing w:val="-10"/>
          <w:sz w:val="17"/>
        </w:rPr>
        <w:t>апрепя </w:t>
      </w:r>
      <w:r>
        <w:rPr>
          <w:spacing w:val="-8"/>
          <w:sz w:val="17"/>
        </w:rPr>
        <w:t>2001 </w:t>
      </w:r>
      <w:r>
        <w:rPr>
          <w:spacing w:val="-10"/>
          <w:sz w:val="17"/>
        </w:rPr>
        <w:t>г.</w:t>
      </w:r>
    </w:p>
    <w:p>
      <w:pPr>
        <w:pStyle w:val="Heading4"/>
        <w:spacing w:before="90"/>
        <w:ind w:left="114"/>
        <w:jc w:val="left"/>
      </w:pPr>
      <w:r>
        <w:rPr>
          <w:w w:val="99"/>
        </w:rPr>
        <w:t>6</w:t>
      </w:r>
    </w:p>
    <w:p>
      <w:pPr>
        <w:spacing w:after="0"/>
        <w:jc w:val="left"/>
        <w:sectPr>
          <w:pgSz w:w="11900" w:h="16840"/>
          <w:pgMar w:header="520" w:footer="523" w:top="720" w:bottom="720" w:left="1300" w:right="740"/>
        </w:sectPr>
      </w:pPr>
    </w:p>
    <w:p>
      <w:pPr>
        <w:pStyle w:val="BodyText"/>
        <w:spacing w:before="6"/>
        <w:rPr>
          <w:b/>
          <w:sz w:val="24"/>
        </w:rPr>
      </w:pPr>
    </w:p>
    <w:p>
      <w:pPr>
        <w:spacing w:before="94"/>
        <w:ind w:left="0" w:right="182" w:firstLine="0"/>
        <w:jc w:val="right"/>
        <w:rPr>
          <w:b/>
          <w:sz w:val="19"/>
        </w:rPr>
      </w:pPr>
      <w:r>
        <w:rPr>
          <w:b/>
          <w:sz w:val="19"/>
        </w:rPr>
        <w:t>ГОСТ 33799—2016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2"/>
          <w:numId w:val="15"/>
        </w:numPr>
        <w:tabs>
          <w:tab w:pos="1303" w:val="left" w:leader="none"/>
        </w:tabs>
        <w:spacing w:line="256" w:lineRule="auto" w:before="0" w:after="0"/>
        <w:ind w:left="118" w:right="113" w:firstLine="522"/>
        <w:jc w:val="both"/>
        <w:rPr>
          <w:sz w:val="19"/>
        </w:rPr>
      </w:pPr>
      <w:r>
        <w:rPr>
          <w:spacing w:val="-9"/>
          <w:sz w:val="19"/>
        </w:rPr>
        <w:t>Работы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протяжке  </w:t>
      </w:r>
      <w:r>
        <w:rPr>
          <w:spacing w:val="-10"/>
          <w:sz w:val="19"/>
        </w:rPr>
        <w:t>трос-лидера  </w:t>
      </w:r>
      <w:r>
        <w:rPr>
          <w:sz w:val="19"/>
        </w:rPr>
        <w:t>и  </w:t>
      </w:r>
      <w:r>
        <w:rPr>
          <w:spacing w:val="-9"/>
          <w:sz w:val="19"/>
        </w:rPr>
        <w:t>протяжке  </w:t>
      </w:r>
      <w:r>
        <w:rPr>
          <w:spacing w:val="-7"/>
          <w:sz w:val="19"/>
        </w:rPr>
        <w:t>ВОК</w:t>
      </w:r>
      <w:r>
        <w:rPr>
          <w:spacing w:val="37"/>
          <w:sz w:val="19"/>
        </w:rPr>
        <w:t> </w:t>
      </w:r>
      <w:r>
        <w:rPr>
          <w:sz w:val="19"/>
        </w:rPr>
        <w:t>с   </w:t>
      </w:r>
      <w:r>
        <w:rPr>
          <w:spacing w:val="-10"/>
          <w:sz w:val="19"/>
        </w:rPr>
        <w:t>применением   </w:t>
      </w:r>
      <w:r>
        <w:rPr>
          <w:spacing w:val="-9"/>
          <w:sz w:val="19"/>
        </w:rPr>
        <w:t>комплекса   </w:t>
      </w:r>
      <w:r>
        <w:rPr>
          <w:spacing w:val="-10"/>
          <w:sz w:val="19"/>
        </w:rPr>
        <w:t>механизмов </w:t>
      </w:r>
      <w:r>
        <w:rPr>
          <w:spacing w:val="-9"/>
          <w:sz w:val="19"/>
        </w:rPr>
        <w:t>следует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производить</w:t>
      </w:r>
      <w:r>
        <w:rPr>
          <w:spacing w:val="-16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соответствии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технологическими</w:t>
      </w:r>
      <w:r>
        <w:rPr>
          <w:spacing w:val="-16"/>
          <w:sz w:val="19"/>
        </w:rPr>
        <w:t> </w:t>
      </w:r>
      <w:r>
        <w:rPr>
          <w:spacing w:val="-9"/>
          <w:sz w:val="19"/>
        </w:rPr>
        <w:t>картами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подвеску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ВОК.</w:t>
      </w:r>
    </w:p>
    <w:p>
      <w:pPr>
        <w:pStyle w:val="ListParagraph"/>
        <w:numPr>
          <w:ilvl w:val="2"/>
          <w:numId w:val="15"/>
        </w:numPr>
        <w:tabs>
          <w:tab w:pos="1260" w:val="left" w:leader="none"/>
        </w:tabs>
        <w:spacing w:line="256" w:lineRule="auto" w:before="18" w:after="0"/>
        <w:ind w:left="136" w:right="118" w:firstLine="504"/>
        <w:jc w:val="both"/>
        <w:rPr>
          <w:sz w:val="19"/>
        </w:rPr>
      </w:pPr>
      <w:r>
        <w:rPr>
          <w:spacing w:val="-7"/>
          <w:sz w:val="19"/>
        </w:rPr>
        <w:t>При </w:t>
      </w:r>
      <w:r>
        <w:rPr>
          <w:spacing w:val="-9"/>
          <w:sz w:val="19"/>
        </w:rPr>
        <w:t>протяжке </w:t>
      </w:r>
      <w:r>
        <w:rPr>
          <w:spacing w:val="-7"/>
          <w:sz w:val="19"/>
        </w:rPr>
        <w:t>80К </w:t>
      </w:r>
      <w:r>
        <w:rPr>
          <w:spacing w:val="-10"/>
          <w:sz w:val="19"/>
        </w:rPr>
        <w:t>недопустимо </w:t>
      </w:r>
      <w:r>
        <w:rPr>
          <w:spacing w:val="-9"/>
          <w:sz w:val="19"/>
        </w:rPr>
        <w:t>излишнее </w:t>
      </w:r>
      <w:r>
        <w:rPr>
          <w:spacing w:val="-10"/>
          <w:sz w:val="19"/>
        </w:rPr>
        <w:t>воздействие нагрузки </w:t>
      </w:r>
      <w:r>
        <w:rPr>
          <w:spacing w:val="-6"/>
          <w:sz w:val="19"/>
        </w:rPr>
        <w:t>на </w:t>
      </w:r>
      <w:r>
        <w:rPr>
          <w:spacing w:val="-9"/>
          <w:sz w:val="19"/>
        </w:rPr>
        <w:t>кабели, </w:t>
      </w:r>
      <w:r>
        <w:rPr>
          <w:spacing w:val="-10"/>
          <w:sz w:val="19"/>
        </w:rPr>
        <w:t>вызывающее их перекручивание,   </w:t>
      </w:r>
      <w:r>
        <w:rPr>
          <w:spacing w:val="-9"/>
          <w:sz w:val="19"/>
        </w:rPr>
        <w:t>уменьшение   </w:t>
      </w:r>
      <w:r>
        <w:rPr>
          <w:spacing w:val="-10"/>
          <w:sz w:val="19"/>
        </w:rPr>
        <w:t>радиуса   </w:t>
      </w:r>
      <w:r>
        <w:rPr>
          <w:spacing w:val="-9"/>
          <w:sz w:val="19"/>
        </w:rPr>
        <w:t>изгиба   </w:t>
      </w:r>
      <w:r>
        <w:rPr>
          <w:spacing w:val="-7"/>
          <w:sz w:val="19"/>
        </w:rPr>
        <w:t>ВОК    </w:t>
      </w:r>
      <w:r>
        <w:rPr>
          <w:spacing w:val="-9"/>
          <w:sz w:val="19"/>
        </w:rPr>
        <w:t>ниже    минимально    </w:t>
      </w:r>
      <w:r>
        <w:rPr>
          <w:spacing w:val="-10"/>
          <w:sz w:val="19"/>
        </w:rPr>
        <w:t>допустимого    </w:t>
      </w:r>
      <w:r>
        <w:rPr>
          <w:spacing w:val="-8"/>
          <w:sz w:val="19"/>
        </w:rPr>
        <w:t>для    </w:t>
      </w:r>
      <w:r>
        <w:rPr>
          <w:spacing w:val="-10"/>
          <w:sz w:val="19"/>
        </w:rPr>
        <w:t>данной    марки </w:t>
      </w:r>
      <w:r>
        <w:rPr>
          <w:spacing w:val="-8"/>
          <w:sz w:val="19"/>
        </w:rPr>
        <w:t>ВОК. </w:t>
      </w:r>
      <w:r>
        <w:rPr>
          <w:spacing w:val="-10"/>
          <w:sz w:val="19"/>
        </w:rPr>
        <w:t>установленного </w:t>
      </w:r>
      <w:r>
        <w:rPr>
          <w:sz w:val="19"/>
        </w:rPr>
        <w:t>в</w:t>
      </w:r>
      <w:r>
        <w:rPr>
          <w:spacing w:val="-41"/>
          <w:sz w:val="19"/>
        </w:rPr>
        <w:t> </w:t>
      </w:r>
      <w:r>
        <w:rPr>
          <w:spacing w:val="-10"/>
          <w:sz w:val="19"/>
        </w:rPr>
        <w:t>технической </w:t>
      </w:r>
      <w:r>
        <w:rPr>
          <w:spacing w:val="-11"/>
          <w:sz w:val="19"/>
        </w:rPr>
        <w:t>документации.</w:t>
      </w:r>
    </w:p>
    <w:p>
      <w:pPr>
        <w:pStyle w:val="ListParagraph"/>
        <w:numPr>
          <w:ilvl w:val="2"/>
          <w:numId w:val="15"/>
        </w:numPr>
        <w:tabs>
          <w:tab w:pos="1325" w:val="left" w:leader="none"/>
        </w:tabs>
        <w:spacing w:line="261" w:lineRule="auto" w:before="18" w:after="0"/>
        <w:ind w:left="118" w:right="101" w:firstLine="522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проведении  работ  </w:t>
      </w:r>
      <w:r>
        <w:rPr>
          <w:spacing w:val="-5"/>
          <w:sz w:val="19"/>
        </w:rPr>
        <w:t>по  </w:t>
      </w:r>
      <w:r>
        <w:rPr>
          <w:spacing w:val="-9"/>
          <w:sz w:val="19"/>
        </w:rPr>
        <w:t>протяжке  </w:t>
      </w:r>
      <w:r>
        <w:rPr>
          <w:spacing w:val="-7"/>
          <w:sz w:val="19"/>
        </w:rPr>
        <w:t>ВОК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необходимо  </w:t>
      </w:r>
      <w:r>
        <w:rPr>
          <w:spacing w:val="-9"/>
          <w:sz w:val="19"/>
        </w:rPr>
        <w:t>соблюдать  </w:t>
      </w:r>
      <w:r>
        <w:rPr>
          <w:spacing w:val="-10"/>
          <w:sz w:val="19"/>
        </w:rPr>
        <w:t>требования  </w:t>
      </w:r>
      <w:r>
        <w:rPr>
          <w:spacing w:val="-11"/>
          <w:sz w:val="19"/>
        </w:rPr>
        <w:t>настоящего </w:t>
      </w:r>
      <w:r>
        <w:rPr>
          <w:spacing w:val="-9"/>
          <w:sz w:val="19"/>
        </w:rPr>
        <w:t>стандарта,  </w:t>
      </w:r>
      <w:r>
        <w:rPr>
          <w:sz w:val="19"/>
        </w:rPr>
        <w:t>а  </w:t>
      </w:r>
      <w:r>
        <w:rPr>
          <w:spacing w:val="-9"/>
          <w:sz w:val="19"/>
        </w:rPr>
        <w:t>также  </w:t>
      </w:r>
      <w:r>
        <w:rPr>
          <w:spacing w:val="-10"/>
          <w:sz w:val="19"/>
        </w:rPr>
        <w:t>руководящих  документов  отрасли  </w:t>
      </w:r>
      <w:r>
        <w:rPr>
          <w:spacing w:val="-9"/>
          <w:sz w:val="19"/>
        </w:rPr>
        <w:t>связи,  </w:t>
      </w:r>
      <w:r>
        <w:rPr>
          <w:spacing w:val="-10"/>
          <w:sz w:val="19"/>
        </w:rPr>
        <w:t>действующих  </w:t>
      </w:r>
      <w:r>
        <w:rPr>
          <w:spacing w:val="-6"/>
          <w:sz w:val="19"/>
        </w:rPr>
        <w:t>на  </w:t>
      </w:r>
      <w:r>
        <w:rPr>
          <w:spacing w:val="-10"/>
          <w:sz w:val="19"/>
        </w:rPr>
        <w:t>территории   государства, </w:t>
      </w:r>
      <w:r>
        <w:rPr>
          <w:spacing w:val="-9"/>
          <w:sz w:val="19"/>
        </w:rPr>
        <w:t>принявшего  стандарт  </w:t>
      </w:r>
      <w:r>
        <w:rPr>
          <w:sz w:val="19"/>
        </w:rPr>
        <w:t>в  </w:t>
      </w:r>
      <w:r>
        <w:rPr>
          <w:spacing w:val="-8"/>
          <w:sz w:val="19"/>
        </w:rPr>
        <w:t>части  </w:t>
      </w:r>
      <w:r>
        <w:rPr>
          <w:spacing w:val="-10"/>
          <w:sz w:val="19"/>
        </w:rPr>
        <w:t>технической  </w:t>
      </w:r>
      <w:r>
        <w:rPr>
          <w:spacing w:val="-11"/>
          <w:sz w:val="19"/>
        </w:rPr>
        <w:t>эксплуатации  волоконно-оптических  </w:t>
      </w:r>
      <w:r>
        <w:rPr>
          <w:spacing w:val="-9"/>
          <w:sz w:val="19"/>
        </w:rPr>
        <w:t>линий  передачи,   </w:t>
      </w:r>
      <w:r>
        <w:rPr>
          <w:spacing w:val="-6"/>
          <w:sz w:val="19"/>
        </w:rPr>
        <w:t>не   </w:t>
      </w:r>
      <w:r>
        <w:rPr>
          <w:spacing w:val="-11"/>
          <w:sz w:val="19"/>
        </w:rPr>
        <w:t>до­ </w:t>
      </w:r>
      <w:r>
        <w:rPr>
          <w:spacing w:val="-9"/>
          <w:sz w:val="19"/>
        </w:rPr>
        <w:t>пускающей </w:t>
      </w:r>
      <w:r>
        <w:rPr>
          <w:spacing w:val="-10"/>
          <w:sz w:val="19"/>
        </w:rPr>
        <w:t>повреждений </w:t>
      </w:r>
      <w:r>
        <w:rPr>
          <w:spacing w:val="-8"/>
          <w:sz w:val="19"/>
        </w:rPr>
        <w:t>ВОКЧ </w:t>
      </w:r>
      <w:r>
        <w:rPr>
          <w:sz w:val="19"/>
        </w:rPr>
        <w:t>и в </w:t>
      </w:r>
      <w:r>
        <w:rPr>
          <w:spacing w:val="-8"/>
          <w:sz w:val="19"/>
        </w:rPr>
        <w:t>части </w:t>
      </w:r>
      <w:r>
        <w:rPr>
          <w:spacing w:val="-10"/>
          <w:sz w:val="19"/>
        </w:rPr>
        <w:t>руководства </w:t>
      </w:r>
      <w:r>
        <w:rPr>
          <w:spacing w:val="-5"/>
          <w:sz w:val="19"/>
        </w:rPr>
        <w:t>по </w:t>
      </w:r>
      <w:r>
        <w:rPr>
          <w:spacing w:val="-9"/>
          <w:sz w:val="19"/>
        </w:rPr>
        <w:t>проведению </w:t>
      </w:r>
      <w:r>
        <w:rPr>
          <w:spacing w:val="-10"/>
          <w:sz w:val="19"/>
        </w:rPr>
        <w:t>планово-профилактических </w:t>
      </w:r>
      <w:r>
        <w:rPr>
          <w:sz w:val="19"/>
        </w:rPr>
        <w:t>и </w:t>
      </w:r>
      <w:r>
        <w:rPr>
          <w:spacing w:val="-11"/>
          <w:sz w:val="19"/>
        </w:rPr>
        <w:t>аварийно-восстановительных     </w:t>
      </w:r>
      <w:r>
        <w:rPr>
          <w:spacing w:val="-9"/>
          <w:sz w:val="19"/>
        </w:rPr>
        <w:t>работ   </w:t>
      </w:r>
      <w:r>
        <w:rPr>
          <w:spacing w:val="33"/>
          <w:sz w:val="19"/>
        </w:rPr>
        <w:t> </w:t>
      </w:r>
      <w:r>
        <w:rPr>
          <w:spacing w:val="-6"/>
          <w:sz w:val="19"/>
        </w:rPr>
        <w:t>на     </w:t>
      </w:r>
      <w:r>
        <w:rPr>
          <w:spacing w:val="-11"/>
          <w:sz w:val="19"/>
        </w:rPr>
        <w:t>линейно-кабельных      </w:t>
      </w:r>
      <w:r>
        <w:rPr>
          <w:spacing w:val="-10"/>
          <w:sz w:val="19"/>
        </w:rPr>
        <w:t>сооружениях      </w:t>
      </w:r>
      <w:r>
        <w:rPr>
          <w:spacing w:val="-8"/>
          <w:sz w:val="19"/>
        </w:rPr>
        <w:t>связи      </w:t>
      </w:r>
      <w:r>
        <w:rPr>
          <w:spacing w:val="-11"/>
          <w:sz w:val="19"/>
        </w:rPr>
        <w:t>волоконно-оптической </w:t>
      </w:r>
      <w:r>
        <w:rPr>
          <w:spacing w:val="-9"/>
          <w:sz w:val="19"/>
        </w:rPr>
        <w:t>линии передачи</w:t>
      </w:r>
      <w:r>
        <w:rPr>
          <w:spacing w:val="-9"/>
          <w:position w:val="5"/>
          <w:sz w:val="12"/>
        </w:rPr>
        <w:t>1</w:t>
      </w:r>
      <w:r>
        <w:rPr>
          <w:spacing w:val="-23"/>
          <w:position w:val="5"/>
          <w:sz w:val="12"/>
        </w:rPr>
        <w:t> </w:t>
      </w:r>
      <w:r>
        <w:rPr>
          <w:spacing w:val="-10"/>
          <w:position w:val="5"/>
          <w:sz w:val="12"/>
        </w:rPr>
        <w:t>2</w:t>
      </w:r>
      <w:r>
        <w:rPr>
          <w:spacing w:val="-10"/>
          <w:sz w:val="19"/>
        </w:rPr>
        <w:t>’.</w:t>
      </w:r>
    </w:p>
    <w:p>
      <w:pPr>
        <w:pStyle w:val="ListParagraph"/>
        <w:numPr>
          <w:ilvl w:val="1"/>
          <w:numId w:val="17"/>
        </w:numPr>
        <w:tabs>
          <w:tab w:pos="917" w:val="left" w:leader="none"/>
        </w:tabs>
        <w:spacing w:line="276" w:lineRule="auto" w:before="176" w:after="0"/>
        <w:ind w:left="649" w:right="2686" w:hanging="9"/>
        <w:jc w:val="left"/>
        <w:rPr>
          <w:sz w:val="19"/>
        </w:rPr>
      </w:pPr>
      <w:r>
        <w:rPr>
          <w:spacing w:val="-9"/>
          <w:sz w:val="19"/>
        </w:rPr>
        <w:t>Правила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закрепления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самонесущего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волоконно-оптического</w:t>
      </w:r>
      <w:r>
        <w:rPr>
          <w:spacing w:val="-18"/>
          <w:sz w:val="19"/>
        </w:rPr>
        <w:t> </w:t>
      </w:r>
      <w:r>
        <w:rPr>
          <w:spacing w:val="-9"/>
          <w:sz w:val="19"/>
        </w:rPr>
        <w:t>кабеля</w:t>
      </w:r>
      <w:r>
        <w:rPr>
          <w:spacing w:val="-16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опорах </w:t>
      </w:r>
      <w:r>
        <w:rPr>
          <w:sz w:val="19"/>
        </w:rPr>
        <w:t>в </w:t>
      </w:r>
      <w:r>
        <w:rPr>
          <w:spacing w:val="-10"/>
          <w:sz w:val="19"/>
        </w:rPr>
        <w:t>расчетном</w:t>
      </w:r>
      <w:r>
        <w:rPr>
          <w:spacing w:val="-40"/>
          <w:sz w:val="19"/>
        </w:rPr>
        <w:t> </w:t>
      </w:r>
      <w:r>
        <w:rPr>
          <w:spacing w:val="-10"/>
          <w:sz w:val="19"/>
        </w:rPr>
        <w:t>положении</w:t>
      </w:r>
    </w:p>
    <w:p>
      <w:pPr>
        <w:pStyle w:val="ListParagraph"/>
        <w:numPr>
          <w:ilvl w:val="2"/>
          <w:numId w:val="17"/>
        </w:numPr>
        <w:tabs>
          <w:tab w:pos="1144" w:val="left" w:leader="none"/>
        </w:tabs>
        <w:spacing w:line="256" w:lineRule="auto" w:before="91" w:after="0"/>
        <w:ind w:left="640" w:right="1737" w:firstLine="0"/>
        <w:jc w:val="left"/>
        <w:rPr>
          <w:sz w:val="19"/>
        </w:rPr>
      </w:pPr>
      <w:r>
        <w:rPr>
          <w:spacing w:val="-9"/>
          <w:sz w:val="19"/>
        </w:rPr>
        <w:t>Работы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закреплению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ВОК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следует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производить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не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позднее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48</w:t>
      </w:r>
      <w:r>
        <w:rPr>
          <w:spacing w:val="-19"/>
          <w:sz w:val="19"/>
        </w:rPr>
        <w:t> </w:t>
      </w:r>
      <w:r>
        <w:rPr>
          <w:sz w:val="19"/>
        </w:rPr>
        <w:t>ч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после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его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протяжки. </w:t>
      </w:r>
      <w:r>
        <w:rPr>
          <w:spacing w:val="-9"/>
          <w:sz w:val="19"/>
        </w:rPr>
        <w:t>Работы</w:t>
      </w:r>
      <w:r>
        <w:rPr>
          <w:spacing w:val="-19"/>
          <w:sz w:val="19"/>
        </w:rPr>
        <w:t> </w:t>
      </w:r>
      <w:r>
        <w:rPr>
          <w:spacing w:val="-5"/>
          <w:sz w:val="19"/>
        </w:rPr>
        <w:t>по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закреплению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ВОК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включают</w:t>
      </w:r>
      <w:r>
        <w:rPr>
          <w:spacing w:val="-20"/>
          <w:sz w:val="19"/>
        </w:rPr>
        <w:t> </w:t>
      </w:r>
      <w:r>
        <w:rPr>
          <w:sz w:val="19"/>
        </w:rPr>
        <w:t>в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себя:</w:t>
      </w:r>
    </w:p>
    <w:p>
      <w:pPr>
        <w:pStyle w:val="ListParagraph"/>
        <w:numPr>
          <w:ilvl w:val="0"/>
          <w:numId w:val="14"/>
        </w:numPr>
        <w:tabs>
          <w:tab w:pos="803" w:val="left" w:leader="none"/>
        </w:tabs>
        <w:spacing w:line="240" w:lineRule="auto" w:before="18" w:after="0"/>
        <w:ind w:left="802" w:right="0" w:hanging="153"/>
        <w:jc w:val="left"/>
        <w:rPr>
          <w:sz w:val="19"/>
        </w:rPr>
      </w:pPr>
      <w:r>
        <w:rPr>
          <w:spacing w:val="-10"/>
          <w:sz w:val="19"/>
        </w:rPr>
        <w:t>анкеровку</w:t>
      </w:r>
      <w:r>
        <w:rPr>
          <w:spacing w:val="-20"/>
          <w:sz w:val="19"/>
        </w:rPr>
        <w:t> </w:t>
      </w:r>
      <w:r>
        <w:rPr>
          <w:spacing w:val="-7"/>
          <w:sz w:val="19"/>
        </w:rPr>
        <w:t>ВОК</w:t>
      </w:r>
      <w:r>
        <w:rPr>
          <w:spacing w:val="-19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опорах</w:t>
      </w:r>
      <w:r>
        <w:rPr>
          <w:spacing w:val="-20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помощью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спиральных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натяжных</w:t>
      </w:r>
      <w:r>
        <w:rPr>
          <w:spacing w:val="-20"/>
          <w:sz w:val="19"/>
        </w:rPr>
        <w:t> </w:t>
      </w:r>
      <w:r>
        <w:rPr>
          <w:spacing w:val="-11"/>
          <w:sz w:val="19"/>
        </w:rPr>
        <w:t>зажимов;</w:t>
      </w:r>
    </w:p>
    <w:p>
      <w:pPr>
        <w:pStyle w:val="ListParagraph"/>
        <w:numPr>
          <w:ilvl w:val="0"/>
          <w:numId w:val="14"/>
        </w:numPr>
        <w:tabs>
          <w:tab w:pos="812" w:val="left" w:leader="none"/>
        </w:tabs>
        <w:spacing w:line="240" w:lineRule="auto" w:before="15" w:after="0"/>
        <w:ind w:left="811" w:right="0" w:hanging="162"/>
        <w:jc w:val="left"/>
        <w:rPr>
          <w:sz w:val="19"/>
        </w:rPr>
      </w:pPr>
      <w:r>
        <w:rPr>
          <w:spacing w:val="-10"/>
          <w:sz w:val="19"/>
        </w:rPr>
        <w:t>перекладывание</w:t>
      </w:r>
      <w:r>
        <w:rPr>
          <w:spacing w:val="-16"/>
          <w:sz w:val="19"/>
        </w:rPr>
        <w:t> </w:t>
      </w:r>
      <w:r>
        <w:rPr>
          <w:spacing w:val="-7"/>
          <w:sz w:val="19"/>
        </w:rPr>
        <w:t>ВОК</w:t>
      </w:r>
      <w:r>
        <w:rPr>
          <w:spacing w:val="-16"/>
          <w:sz w:val="19"/>
        </w:rPr>
        <w:t> </w:t>
      </w:r>
      <w:r>
        <w:rPr>
          <w:sz w:val="19"/>
        </w:rPr>
        <w:t>с</w:t>
      </w:r>
      <w:r>
        <w:rPr>
          <w:spacing w:val="-16"/>
          <w:sz w:val="19"/>
        </w:rPr>
        <w:t> </w:t>
      </w:r>
      <w:r>
        <w:rPr>
          <w:spacing w:val="-10"/>
          <w:sz w:val="19"/>
        </w:rPr>
        <w:t>роликов</w:t>
      </w:r>
      <w:r>
        <w:rPr>
          <w:spacing w:val="-17"/>
          <w:sz w:val="19"/>
        </w:rPr>
        <w:t> </w:t>
      </w:r>
      <w:r>
        <w:rPr>
          <w:sz w:val="19"/>
        </w:rPr>
        <w:t>в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поддерживающие</w:t>
      </w:r>
      <w:r>
        <w:rPr>
          <w:spacing w:val="-16"/>
          <w:sz w:val="19"/>
        </w:rPr>
        <w:t> </w:t>
      </w:r>
      <w:r>
        <w:rPr>
          <w:spacing w:val="-11"/>
          <w:sz w:val="19"/>
        </w:rPr>
        <w:t>зажимы:</w:t>
      </w:r>
    </w:p>
    <w:p>
      <w:pPr>
        <w:pStyle w:val="ListParagraph"/>
        <w:numPr>
          <w:ilvl w:val="0"/>
          <w:numId w:val="14"/>
        </w:numPr>
        <w:tabs>
          <w:tab w:pos="803" w:val="left" w:leader="none"/>
        </w:tabs>
        <w:spacing w:line="240" w:lineRule="auto" w:before="15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укладку</w:t>
      </w:r>
      <w:r>
        <w:rPr>
          <w:spacing w:val="-17"/>
          <w:sz w:val="19"/>
        </w:rPr>
        <w:t> </w:t>
      </w:r>
      <w:r>
        <w:rPr>
          <w:sz w:val="19"/>
        </w:rPr>
        <w:t>и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закрепление</w:t>
      </w:r>
      <w:r>
        <w:rPr>
          <w:spacing w:val="-18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опорах</w:t>
      </w:r>
      <w:r>
        <w:rPr>
          <w:spacing w:val="-18"/>
          <w:sz w:val="19"/>
        </w:rPr>
        <w:t> </w:t>
      </w:r>
      <w:r>
        <w:rPr>
          <w:spacing w:val="-11"/>
          <w:sz w:val="19"/>
        </w:rPr>
        <w:t>технологического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запаса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80К.</w:t>
      </w:r>
    </w:p>
    <w:p>
      <w:pPr>
        <w:pStyle w:val="ListParagraph"/>
        <w:numPr>
          <w:ilvl w:val="2"/>
          <w:numId w:val="17"/>
        </w:numPr>
        <w:tabs>
          <w:tab w:pos="1250" w:val="left" w:leader="none"/>
        </w:tabs>
        <w:spacing w:line="264" w:lineRule="auto" w:before="33" w:after="0"/>
        <w:ind w:left="118" w:right="120" w:firstLine="522"/>
        <w:jc w:val="both"/>
        <w:rPr>
          <w:sz w:val="19"/>
        </w:rPr>
      </w:pP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9"/>
          <w:sz w:val="19"/>
        </w:rPr>
        <w:t>монтаже  </w:t>
      </w:r>
      <w:r>
        <w:rPr>
          <w:spacing w:val="-10"/>
          <w:sz w:val="19"/>
        </w:rPr>
        <w:t>спирального  натяжного  зажима  </w:t>
      </w:r>
      <w:r>
        <w:rPr>
          <w:sz w:val="19"/>
        </w:rPr>
        <w:t>и  </w:t>
      </w:r>
      <w:r>
        <w:rPr>
          <w:spacing w:val="-7"/>
          <w:sz w:val="19"/>
        </w:rPr>
        <w:t>при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присоединении  </w:t>
      </w:r>
      <w:r>
        <w:rPr>
          <w:spacing w:val="-8"/>
          <w:sz w:val="19"/>
        </w:rPr>
        <w:t>его   </w:t>
      </w:r>
      <w:r>
        <w:rPr>
          <w:sz w:val="19"/>
        </w:rPr>
        <w:t>к   </w:t>
      </w:r>
      <w:r>
        <w:rPr>
          <w:spacing w:val="-10"/>
          <w:sz w:val="19"/>
        </w:rPr>
        <w:t>деталям   </w:t>
      </w:r>
      <w:r>
        <w:rPr>
          <w:spacing w:val="-11"/>
          <w:sz w:val="19"/>
        </w:rPr>
        <w:t>анкеровки </w:t>
      </w:r>
      <w:r>
        <w:rPr>
          <w:spacing w:val="-9"/>
          <w:sz w:val="19"/>
        </w:rPr>
        <w:t>опоры </w:t>
      </w:r>
      <w:r>
        <w:rPr>
          <w:spacing w:val="-10"/>
          <w:sz w:val="19"/>
        </w:rPr>
        <w:t>значение радиуса </w:t>
      </w:r>
      <w:r>
        <w:rPr>
          <w:spacing w:val="-9"/>
          <w:sz w:val="19"/>
        </w:rPr>
        <w:t>изгиба </w:t>
      </w:r>
      <w:r>
        <w:rPr>
          <w:spacing w:val="-7"/>
          <w:sz w:val="19"/>
        </w:rPr>
        <w:t>ВОК </w:t>
      </w:r>
      <w:r>
        <w:rPr>
          <w:spacing w:val="-10"/>
          <w:sz w:val="19"/>
        </w:rPr>
        <w:t>должно  </w:t>
      </w:r>
      <w:r>
        <w:rPr>
          <w:spacing w:val="-8"/>
          <w:sz w:val="19"/>
        </w:rPr>
        <w:t>быть  </w:t>
      </w:r>
      <w:r>
        <w:rPr>
          <w:spacing w:val="-6"/>
          <w:sz w:val="19"/>
        </w:rPr>
        <w:t>не  </w:t>
      </w:r>
      <w:r>
        <w:rPr>
          <w:spacing w:val="-8"/>
          <w:sz w:val="19"/>
        </w:rPr>
        <w:t>менее  </w:t>
      </w:r>
      <w:r>
        <w:rPr>
          <w:spacing w:val="-10"/>
          <w:sz w:val="19"/>
        </w:rPr>
        <w:t>допустимого  </w:t>
      </w:r>
      <w:r>
        <w:rPr>
          <w:spacing w:val="-8"/>
          <w:sz w:val="19"/>
        </w:rPr>
        <w:t>для  </w:t>
      </w:r>
      <w:r>
        <w:rPr>
          <w:spacing w:val="-9"/>
          <w:sz w:val="19"/>
        </w:rPr>
        <w:t>принятой  </w:t>
      </w:r>
      <w:r>
        <w:rPr>
          <w:spacing w:val="-8"/>
          <w:sz w:val="19"/>
        </w:rPr>
        <w:t>марки  ВОК.  </w:t>
      </w:r>
      <w:r>
        <w:rPr>
          <w:spacing w:val="-10"/>
          <w:sz w:val="19"/>
        </w:rPr>
        <w:t>При отсутствии  данных  </w:t>
      </w:r>
      <w:r>
        <w:rPr>
          <w:sz w:val="19"/>
        </w:rPr>
        <w:t>о  </w:t>
      </w:r>
      <w:r>
        <w:rPr>
          <w:spacing w:val="-10"/>
          <w:sz w:val="19"/>
        </w:rPr>
        <w:t>допустимом  радиусе   </w:t>
      </w:r>
      <w:r>
        <w:rPr>
          <w:spacing w:val="-9"/>
          <w:sz w:val="19"/>
        </w:rPr>
        <w:t>изгиба   </w:t>
      </w:r>
      <w:r>
        <w:rPr>
          <w:spacing w:val="-10"/>
          <w:sz w:val="19"/>
        </w:rPr>
        <w:t>величину   </w:t>
      </w:r>
      <w:r>
        <w:rPr>
          <w:spacing w:val="-9"/>
          <w:sz w:val="19"/>
        </w:rPr>
        <w:t>последнего   следует   принимать   </w:t>
      </w:r>
      <w:r>
        <w:rPr>
          <w:spacing w:val="-6"/>
          <w:sz w:val="19"/>
        </w:rPr>
        <w:t>не   </w:t>
      </w:r>
      <w:r>
        <w:rPr>
          <w:spacing w:val="-10"/>
          <w:sz w:val="19"/>
        </w:rPr>
        <w:t>менее двадцати диаметров</w:t>
      </w:r>
      <w:r>
        <w:rPr>
          <w:spacing w:val="-27"/>
          <w:sz w:val="19"/>
        </w:rPr>
        <w:t> </w:t>
      </w:r>
      <w:r>
        <w:rPr>
          <w:spacing w:val="-10"/>
          <w:sz w:val="19"/>
        </w:rPr>
        <w:t>ВОК.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0"/>
          <w:numId w:val="17"/>
        </w:numPr>
        <w:tabs>
          <w:tab w:pos="898" w:val="left" w:leader="none"/>
        </w:tabs>
        <w:spacing w:line="240" w:lineRule="auto" w:before="0" w:after="0"/>
        <w:ind w:left="898" w:right="0" w:hanging="258"/>
        <w:jc w:val="left"/>
      </w:pPr>
      <w:bookmarkStart w:name="_TOC_250000" w:id="5"/>
      <w:bookmarkEnd w:id="5"/>
      <w:r>
        <w:rPr/>
        <w:t>Требования безопасности</w:t>
      </w:r>
    </w:p>
    <w:p>
      <w:pPr>
        <w:pStyle w:val="BodyText"/>
        <w:spacing w:line="276" w:lineRule="auto" w:before="166"/>
        <w:ind w:left="136" w:right="169" w:firstLine="504"/>
        <w:jc w:val="both"/>
      </w:pPr>
      <w:r>
        <w:rPr/>
        <w:t>При выполнении работ по подвеске ВОК на  опорах  контактной  сети  и  линий  электропередачи  на­ пряжением выше 1000 В необходимо выполнять следующие требования:</w:t>
      </w:r>
    </w:p>
    <w:p>
      <w:pPr>
        <w:pStyle w:val="ListParagraph"/>
        <w:numPr>
          <w:ilvl w:val="0"/>
          <w:numId w:val="14"/>
        </w:numPr>
        <w:tabs>
          <w:tab w:pos="803" w:val="left" w:leader="none"/>
        </w:tabs>
        <w:spacing w:line="202" w:lineRule="exact" w:before="0" w:after="0"/>
        <w:ind w:left="802" w:right="0" w:hanging="153"/>
        <w:jc w:val="left"/>
        <w:rPr>
          <w:sz w:val="19"/>
        </w:rPr>
      </w:pPr>
      <w:r>
        <w:rPr>
          <w:spacing w:val="-9"/>
          <w:sz w:val="19"/>
        </w:rPr>
        <w:t>общие</w:t>
      </w:r>
      <w:r>
        <w:rPr>
          <w:spacing w:val="-18"/>
          <w:sz w:val="19"/>
        </w:rPr>
        <w:t> </w:t>
      </w:r>
      <w:r>
        <w:rPr>
          <w:spacing w:val="-10"/>
          <w:sz w:val="19"/>
        </w:rPr>
        <w:t>требования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безопасности</w:t>
      </w:r>
      <w:r>
        <w:rPr>
          <w:spacing w:val="-17"/>
          <w:sz w:val="19"/>
        </w:rPr>
        <w:t> </w:t>
      </w:r>
      <w:r>
        <w:rPr>
          <w:sz w:val="19"/>
        </w:rPr>
        <w:t>к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конструкции</w:t>
      </w:r>
      <w:r>
        <w:rPr>
          <w:spacing w:val="-17"/>
          <w:sz w:val="19"/>
        </w:rPr>
        <w:t> </w:t>
      </w:r>
      <w:r>
        <w:rPr>
          <w:spacing w:val="-9"/>
          <w:sz w:val="19"/>
        </w:rPr>
        <w:t>согласно</w:t>
      </w:r>
      <w:r>
        <w:rPr>
          <w:spacing w:val="-17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7"/>
          <w:sz w:val="19"/>
        </w:rPr>
        <w:t> </w:t>
      </w:r>
      <w:r>
        <w:rPr>
          <w:spacing w:val="-10"/>
          <w:sz w:val="19"/>
        </w:rPr>
        <w:t>12.2.007.0;</w:t>
      </w:r>
    </w:p>
    <w:p>
      <w:pPr>
        <w:pStyle w:val="ListParagraph"/>
        <w:numPr>
          <w:ilvl w:val="0"/>
          <w:numId w:val="14"/>
        </w:numPr>
        <w:tabs>
          <w:tab w:pos="956" w:val="left" w:leader="none"/>
        </w:tabs>
        <w:spacing w:line="276" w:lineRule="auto" w:before="16" w:after="0"/>
        <w:ind w:left="118" w:right="176" w:firstLine="531"/>
        <w:jc w:val="both"/>
        <w:rPr>
          <w:sz w:val="19"/>
        </w:rPr>
      </w:pPr>
      <w:r>
        <w:rPr>
          <w:spacing w:val="-10"/>
          <w:sz w:val="19"/>
        </w:rPr>
        <w:t>требования  безопасности,  предотвращающие  </w:t>
      </w:r>
      <w:r>
        <w:rPr>
          <w:spacing w:val="-7"/>
          <w:sz w:val="19"/>
        </w:rPr>
        <w:t>или</w:t>
      </w:r>
      <w:r>
        <w:rPr>
          <w:spacing w:val="37"/>
          <w:sz w:val="19"/>
        </w:rPr>
        <w:t> </w:t>
      </w:r>
      <w:r>
        <w:rPr>
          <w:spacing w:val="-10"/>
          <w:sz w:val="19"/>
        </w:rPr>
        <w:t>уменьшающие  </w:t>
      </w:r>
      <w:r>
        <w:rPr>
          <w:spacing w:val="-6"/>
          <w:sz w:val="19"/>
        </w:rPr>
        <w:t>до  </w:t>
      </w:r>
      <w:r>
        <w:rPr>
          <w:spacing w:val="-10"/>
          <w:sz w:val="19"/>
        </w:rPr>
        <w:t>допустимого  </w:t>
      </w:r>
      <w:r>
        <w:rPr>
          <w:spacing w:val="-9"/>
          <w:sz w:val="19"/>
        </w:rPr>
        <w:t>уровня   </w:t>
      </w:r>
      <w:r>
        <w:rPr>
          <w:spacing w:val="-11"/>
          <w:sz w:val="19"/>
        </w:rPr>
        <w:t>воз­  </w:t>
      </w:r>
      <w:r>
        <w:rPr>
          <w:spacing w:val="-10"/>
          <w:sz w:val="19"/>
        </w:rPr>
        <w:t>действие</w:t>
      </w:r>
      <w:r>
        <w:rPr>
          <w:spacing w:val="-20"/>
          <w:sz w:val="19"/>
        </w:rPr>
        <w:t> </w:t>
      </w:r>
      <w:r>
        <w:rPr>
          <w:spacing w:val="-6"/>
          <w:sz w:val="19"/>
        </w:rPr>
        <w:t>на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человека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оптического</w:t>
      </w:r>
      <w:r>
        <w:rPr>
          <w:spacing w:val="-20"/>
          <w:sz w:val="19"/>
        </w:rPr>
        <w:t> </w:t>
      </w:r>
      <w:r>
        <w:rPr>
          <w:spacing w:val="-9"/>
          <w:sz w:val="19"/>
        </w:rPr>
        <w:t>излучения,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согласно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ГОСТ</w:t>
      </w:r>
      <w:r>
        <w:rPr>
          <w:spacing w:val="-19"/>
          <w:sz w:val="19"/>
        </w:rPr>
        <w:t> </w:t>
      </w:r>
      <w:r>
        <w:rPr>
          <w:spacing w:val="-10"/>
          <w:sz w:val="19"/>
        </w:rPr>
        <w:t>12.2.007.0;</w:t>
      </w:r>
    </w:p>
    <w:p>
      <w:pPr>
        <w:pStyle w:val="ListParagraph"/>
        <w:numPr>
          <w:ilvl w:val="0"/>
          <w:numId w:val="14"/>
        </w:numPr>
        <w:tabs>
          <w:tab w:pos="921" w:val="left" w:leader="none"/>
        </w:tabs>
        <w:spacing w:line="202" w:lineRule="exact" w:before="0" w:after="0"/>
        <w:ind w:left="920" w:right="0" w:hanging="271"/>
        <w:jc w:val="both"/>
        <w:rPr>
          <w:sz w:val="19"/>
        </w:rPr>
      </w:pPr>
      <w:r>
        <w:rPr>
          <w:spacing w:val="-9"/>
          <w:sz w:val="19"/>
        </w:rPr>
        <w:t>общие   </w:t>
      </w:r>
      <w:r>
        <w:rPr>
          <w:spacing w:val="-10"/>
          <w:sz w:val="19"/>
        </w:rPr>
        <w:t>требования 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предотвращению    опасного    </w:t>
      </w:r>
      <w:r>
        <w:rPr>
          <w:sz w:val="19"/>
        </w:rPr>
        <w:t>и   </w:t>
      </w:r>
      <w:r>
        <w:rPr>
          <w:spacing w:val="-10"/>
          <w:sz w:val="19"/>
        </w:rPr>
        <w:t>вредного    воздействия    </w:t>
      </w:r>
      <w:r>
        <w:rPr>
          <w:spacing w:val="-6"/>
          <w:sz w:val="19"/>
        </w:rPr>
        <w:t>на   </w:t>
      </w:r>
      <w:r>
        <w:rPr>
          <w:spacing w:val="-9"/>
          <w:sz w:val="19"/>
        </w:rPr>
        <w:t>людей </w:t>
      </w:r>
      <w:r>
        <w:rPr>
          <w:spacing w:val="-8"/>
          <w:sz w:val="19"/>
        </w:rPr>
        <w:t> </w:t>
      </w:r>
      <w:r>
        <w:rPr>
          <w:spacing w:val="-11"/>
          <w:sz w:val="19"/>
        </w:rPr>
        <w:t>электриче­</w:t>
      </w:r>
    </w:p>
    <w:p>
      <w:pPr>
        <w:pStyle w:val="BodyText"/>
        <w:spacing w:line="266" w:lineRule="auto" w:before="15"/>
        <w:ind w:left="127" w:right="169" w:hanging="9"/>
        <w:jc w:val="both"/>
      </w:pPr>
      <w:r>
        <w:rPr>
          <w:spacing w:val="-8"/>
        </w:rPr>
        <w:t>ского  </w:t>
      </w:r>
      <w:r>
        <w:rPr>
          <w:spacing w:val="-9"/>
        </w:rPr>
        <w:t>тока,  </w:t>
      </w:r>
      <w:r>
        <w:rPr>
          <w:spacing w:val="-11"/>
        </w:rPr>
        <w:t>электрической  </w:t>
      </w:r>
      <w:r>
        <w:rPr>
          <w:spacing w:val="-9"/>
        </w:rPr>
        <w:t>дуги  </w:t>
      </w:r>
      <w:r>
        <w:rPr/>
        <w:t>и   </w:t>
      </w:r>
      <w:r>
        <w:rPr>
          <w:spacing w:val="-11"/>
        </w:rPr>
        <w:t>электромагнитного   </w:t>
      </w:r>
      <w:r>
        <w:rPr>
          <w:spacing w:val="-8"/>
        </w:rPr>
        <w:t>поля,   </w:t>
      </w:r>
      <w:r>
        <w:rPr/>
        <w:t>а   </w:t>
      </w:r>
      <w:r>
        <w:rPr>
          <w:spacing w:val="-9"/>
        </w:rPr>
        <w:t>также   </w:t>
      </w:r>
      <w:r>
        <w:rPr>
          <w:spacing w:val="-11"/>
        </w:rPr>
        <w:t>номенклатура   </w:t>
      </w:r>
      <w:r>
        <w:rPr>
          <w:spacing w:val="-9"/>
        </w:rPr>
        <w:t>видов   </w:t>
      </w:r>
      <w:r>
        <w:rPr>
          <w:spacing w:val="-10"/>
        </w:rPr>
        <w:t>защиты   </w:t>
      </w:r>
      <w:r>
        <w:rPr>
          <w:spacing w:val="-11"/>
        </w:rPr>
        <w:t>работа­ </w:t>
      </w:r>
      <w:r>
        <w:rPr>
          <w:spacing w:val="-8"/>
        </w:rPr>
        <w:t>ющих  </w:t>
      </w:r>
      <w:r>
        <w:rPr>
          <w:spacing w:val="-6"/>
        </w:rPr>
        <w:t>от  </w:t>
      </w:r>
      <w:r>
        <w:rPr>
          <w:spacing w:val="-10"/>
        </w:rPr>
        <w:t>воздействия   </w:t>
      </w:r>
      <w:r>
        <w:rPr>
          <w:spacing w:val="-9"/>
        </w:rPr>
        <w:t>указанных   факторов   согласно   </w:t>
      </w:r>
      <w:r>
        <w:rPr>
          <w:spacing w:val="-11"/>
        </w:rPr>
        <w:t>требованиями   национальных   </w:t>
      </w:r>
      <w:r>
        <w:rPr>
          <w:spacing w:val="-9"/>
        </w:rPr>
        <w:t>стандартов   </w:t>
      </w:r>
      <w:r>
        <w:rPr/>
        <w:t>и   </w:t>
      </w:r>
      <w:r>
        <w:rPr>
          <w:spacing w:val="-11"/>
        </w:rPr>
        <w:t>норма­ </w:t>
      </w:r>
      <w:r>
        <w:rPr>
          <w:spacing w:val="-10"/>
        </w:rPr>
        <w:t>тивных документов, действующих </w:t>
      </w:r>
      <w:r>
        <w:rPr>
          <w:spacing w:val="-6"/>
        </w:rPr>
        <w:t>на </w:t>
      </w:r>
      <w:r>
        <w:rPr>
          <w:spacing w:val="-10"/>
        </w:rPr>
        <w:t>территории государства, </w:t>
      </w:r>
      <w:r>
        <w:rPr>
          <w:spacing w:val="-9"/>
        </w:rPr>
        <w:t>принявшего </w:t>
      </w:r>
      <w:r>
        <w:rPr>
          <w:spacing w:val="-10"/>
        </w:rPr>
        <w:t>стандарт</w:t>
      </w:r>
      <w:r>
        <w:rPr>
          <w:spacing w:val="-10"/>
          <w:position w:val="5"/>
          <w:sz w:val="12"/>
        </w:rPr>
        <w:t>3</w:t>
      </w:r>
      <w:r>
        <w:rPr>
          <w:spacing w:val="-10"/>
        </w:rPr>
        <w:t>';</w:t>
      </w:r>
    </w:p>
    <w:p>
      <w:pPr>
        <w:pStyle w:val="ListParagraph"/>
        <w:numPr>
          <w:ilvl w:val="0"/>
          <w:numId w:val="14"/>
        </w:numPr>
        <w:tabs>
          <w:tab w:pos="919" w:val="left" w:leader="none"/>
        </w:tabs>
        <w:spacing w:line="266" w:lineRule="auto" w:before="0" w:after="0"/>
        <w:ind w:left="136" w:right="119" w:firstLine="513"/>
        <w:jc w:val="both"/>
        <w:rPr>
          <w:sz w:val="19"/>
        </w:rPr>
      </w:pPr>
      <w:r>
        <w:rPr>
          <w:spacing w:val="-10"/>
          <w:sz w:val="19"/>
        </w:rPr>
        <w:t>требования   безопасности   </w:t>
      </w:r>
      <w:r>
        <w:rPr>
          <w:spacing w:val="-8"/>
          <w:sz w:val="19"/>
        </w:rPr>
        <w:t>перед   </w:t>
      </w:r>
      <w:r>
        <w:rPr>
          <w:spacing w:val="-10"/>
          <w:sz w:val="19"/>
        </w:rPr>
        <w:t>началом   работ,    </w:t>
      </w:r>
      <w:r>
        <w:rPr>
          <w:spacing w:val="-7"/>
          <w:sz w:val="19"/>
        </w:rPr>
        <w:t>при   </w:t>
      </w:r>
      <w:r>
        <w:rPr>
          <w:spacing w:val="-9"/>
          <w:sz w:val="19"/>
        </w:rPr>
        <w:t>монтаже   </w:t>
      </w:r>
      <w:r>
        <w:rPr>
          <w:sz w:val="19"/>
        </w:rPr>
        <w:t>и   </w:t>
      </w:r>
      <w:r>
        <w:rPr>
          <w:spacing w:val="-10"/>
          <w:sz w:val="19"/>
        </w:rPr>
        <w:t>технической   </w:t>
      </w:r>
      <w:r>
        <w:rPr>
          <w:spacing w:val="-11"/>
          <w:sz w:val="19"/>
        </w:rPr>
        <w:t>эксплуатации    </w:t>
      </w:r>
      <w:r>
        <w:rPr>
          <w:spacing w:val="-10"/>
          <w:sz w:val="19"/>
        </w:rPr>
        <w:t>ВОК.  </w:t>
      </w:r>
      <w:r>
        <w:rPr>
          <w:sz w:val="19"/>
        </w:rPr>
        <w:t>в   </w:t>
      </w:r>
      <w:r>
        <w:rPr>
          <w:spacing w:val="-10"/>
          <w:sz w:val="19"/>
        </w:rPr>
        <w:t>аварийных   </w:t>
      </w:r>
      <w:r>
        <w:rPr>
          <w:spacing w:val="-9"/>
          <w:sz w:val="19"/>
        </w:rPr>
        <w:t>ситуациях,   </w:t>
      </w:r>
      <w:r>
        <w:rPr>
          <w:spacing w:val="-5"/>
          <w:sz w:val="19"/>
        </w:rPr>
        <w:t>по   </w:t>
      </w:r>
      <w:r>
        <w:rPr>
          <w:spacing w:val="-10"/>
          <w:sz w:val="19"/>
        </w:rPr>
        <w:t>окончании   </w:t>
      </w:r>
      <w:r>
        <w:rPr>
          <w:spacing w:val="-9"/>
          <w:sz w:val="19"/>
        </w:rPr>
        <w:t>работ   согласно   </w:t>
      </w:r>
      <w:r>
        <w:rPr>
          <w:spacing w:val="-11"/>
          <w:sz w:val="19"/>
        </w:rPr>
        <w:t>требованиями   </w:t>
      </w:r>
      <w:r>
        <w:rPr>
          <w:spacing w:val="-10"/>
          <w:sz w:val="19"/>
        </w:rPr>
        <w:t>нормативных   документов,   </w:t>
      </w:r>
      <w:r>
        <w:rPr>
          <w:spacing w:val="-11"/>
          <w:sz w:val="19"/>
        </w:rPr>
        <w:t>дей­ </w:t>
      </w:r>
      <w:r>
        <w:rPr>
          <w:spacing w:val="-9"/>
          <w:sz w:val="19"/>
        </w:rPr>
        <w:t>ствующих </w:t>
      </w:r>
      <w:r>
        <w:rPr>
          <w:spacing w:val="-6"/>
          <w:sz w:val="19"/>
        </w:rPr>
        <w:t>на </w:t>
      </w:r>
      <w:r>
        <w:rPr>
          <w:spacing w:val="-10"/>
          <w:sz w:val="19"/>
        </w:rPr>
        <w:t>территории государства, </w:t>
      </w:r>
      <w:r>
        <w:rPr>
          <w:spacing w:val="-9"/>
          <w:sz w:val="19"/>
        </w:rPr>
        <w:t>принявшего</w:t>
      </w:r>
      <w:r>
        <w:rPr>
          <w:spacing w:val="-42"/>
          <w:sz w:val="19"/>
        </w:rPr>
        <w:t> </w:t>
      </w:r>
      <w:r>
        <w:rPr>
          <w:spacing w:val="-11"/>
          <w:sz w:val="19"/>
        </w:rPr>
        <w:t>стандарт</w:t>
      </w:r>
      <w:r>
        <w:rPr>
          <w:spacing w:val="-11"/>
          <w:position w:val="5"/>
          <w:sz w:val="12"/>
        </w:rPr>
        <w:t>4</w:t>
      </w:r>
      <w:r>
        <w:rPr>
          <w:spacing w:val="-11"/>
          <w:sz w:val="19"/>
        </w:rPr>
        <w:t>’;</w:t>
      </w:r>
    </w:p>
    <w:p>
      <w:pPr>
        <w:pStyle w:val="ListParagraph"/>
        <w:numPr>
          <w:ilvl w:val="0"/>
          <w:numId w:val="14"/>
        </w:numPr>
        <w:tabs>
          <w:tab w:pos="1017" w:val="left" w:leader="none"/>
        </w:tabs>
        <w:spacing w:line="264" w:lineRule="auto" w:before="0" w:after="0"/>
        <w:ind w:left="118" w:right="118" w:firstLine="531"/>
        <w:jc w:val="both"/>
        <w:rPr>
          <w:sz w:val="19"/>
        </w:rPr>
      </w:pPr>
      <w:r>
        <w:rPr>
          <w:spacing w:val="-10"/>
          <w:sz w:val="19"/>
        </w:rPr>
        <w:t>технические  требования  обеспечения  </w:t>
      </w:r>
      <w:r>
        <w:rPr>
          <w:spacing w:val="-11"/>
          <w:sz w:val="19"/>
        </w:rPr>
        <w:t>электробезопасности  обслуживающего  </w:t>
      </w:r>
      <w:r>
        <w:rPr>
          <w:spacing w:val="-9"/>
          <w:sz w:val="19"/>
        </w:rPr>
        <w:t>персонала  </w:t>
      </w:r>
      <w:r>
        <w:rPr>
          <w:spacing w:val="-10"/>
          <w:sz w:val="19"/>
        </w:rPr>
        <w:t>при производстве   </w:t>
      </w:r>
      <w:r>
        <w:rPr>
          <w:spacing w:val="-9"/>
          <w:sz w:val="19"/>
        </w:rPr>
        <w:t>работ   </w:t>
      </w:r>
      <w:r>
        <w:rPr>
          <w:spacing w:val="-10"/>
          <w:sz w:val="19"/>
        </w:rPr>
        <w:t>вблизи   </w:t>
      </w:r>
      <w:r>
        <w:rPr>
          <w:spacing w:val="-9"/>
          <w:sz w:val="19"/>
        </w:rPr>
        <w:t>контактной   </w:t>
      </w:r>
      <w:r>
        <w:rPr>
          <w:spacing w:val="-8"/>
          <w:sz w:val="19"/>
        </w:rPr>
        <w:t>сети    </w:t>
      </w:r>
      <w:r>
        <w:rPr>
          <w:sz w:val="19"/>
        </w:rPr>
        <w:t>и    </w:t>
      </w:r>
      <w:r>
        <w:rPr>
          <w:spacing w:val="-10"/>
          <w:sz w:val="19"/>
        </w:rPr>
        <w:t>воздушных    </w:t>
      </w:r>
      <w:r>
        <w:rPr>
          <w:spacing w:val="-9"/>
          <w:sz w:val="19"/>
        </w:rPr>
        <w:t>линий    </w:t>
      </w:r>
      <w:r>
        <w:rPr>
          <w:spacing w:val="-11"/>
          <w:sz w:val="19"/>
        </w:rPr>
        <w:t>электропередачи,    </w:t>
      </w:r>
      <w:r>
        <w:rPr>
          <w:spacing w:val="-10"/>
          <w:sz w:val="19"/>
        </w:rPr>
        <w:t>воздушных    </w:t>
      </w:r>
      <w:r>
        <w:rPr>
          <w:spacing w:val="-11"/>
          <w:sz w:val="19"/>
        </w:rPr>
        <w:t>линий </w:t>
      </w:r>
      <w:r>
        <w:rPr>
          <w:spacing w:val="-9"/>
          <w:sz w:val="19"/>
        </w:rPr>
        <w:t>связи,  проводов  линии  </w:t>
      </w:r>
      <w:r>
        <w:rPr>
          <w:spacing w:val="-8"/>
          <w:sz w:val="19"/>
        </w:rPr>
        <w:t>«два  </w:t>
      </w:r>
      <w:r>
        <w:rPr>
          <w:spacing w:val="-9"/>
          <w:sz w:val="19"/>
        </w:rPr>
        <w:t>провода  </w:t>
      </w:r>
      <w:r>
        <w:rPr>
          <w:sz w:val="19"/>
        </w:rPr>
        <w:t>—  </w:t>
      </w:r>
      <w:r>
        <w:rPr>
          <w:spacing w:val="-10"/>
          <w:sz w:val="19"/>
        </w:rPr>
        <w:t>рельс»,   волноводов,   усиливающих,   </w:t>
      </w:r>
      <w:r>
        <w:rPr>
          <w:spacing w:val="-9"/>
          <w:sz w:val="19"/>
        </w:rPr>
        <w:t>питающих   </w:t>
      </w:r>
      <w:r>
        <w:rPr>
          <w:sz w:val="19"/>
        </w:rPr>
        <w:t>и   </w:t>
      </w:r>
      <w:r>
        <w:rPr>
          <w:spacing w:val="-11"/>
          <w:sz w:val="19"/>
        </w:rPr>
        <w:t>отсасывающих   </w:t>
      </w:r>
      <w:r>
        <w:rPr>
          <w:spacing w:val="-9"/>
          <w:sz w:val="19"/>
        </w:rPr>
        <w:t>линий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тяговой</w:t>
      </w:r>
      <w:r>
        <w:rPr>
          <w:spacing w:val="-19"/>
          <w:sz w:val="19"/>
        </w:rPr>
        <w:t> </w:t>
      </w:r>
      <w:r>
        <w:rPr>
          <w:spacing w:val="-8"/>
          <w:sz w:val="19"/>
        </w:rPr>
        <w:t>сети</w:t>
      </w:r>
      <w:r>
        <w:rPr>
          <w:spacing w:val="-19"/>
          <w:sz w:val="19"/>
        </w:rPr>
        <w:t> </w:t>
      </w:r>
      <w:r>
        <w:rPr>
          <w:sz w:val="19"/>
        </w:rPr>
        <w:t>и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связанных</w:t>
      </w:r>
      <w:r>
        <w:rPr>
          <w:spacing w:val="-19"/>
          <w:sz w:val="19"/>
        </w:rPr>
        <w:t> </w:t>
      </w:r>
      <w:r>
        <w:rPr>
          <w:sz w:val="19"/>
        </w:rPr>
        <w:t>с</w:t>
      </w:r>
      <w:r>
        <w:rPr>
          <w:spacing w:val="-19"/>
          <w:sz w:val="19"/>
        </w:rPr>
        <w:t> </w:t>
      </w:r>
      <w:r>
        <w:rPr>
          <w:spacing w:val="-9"/>
          <w:sz w:val="19"/>
        </w:rPr>
        <w:t>ними</w:t>
      </w:r>
      <w:r>
        <w:rPr>
          <w:spacing w:val="-20"/>
          <w:sz w:val="19"/>
        </w:rPr>
        <w:t> </w:t>
      </w:r>
      <w:r>
        <w:rPr>
          <w:spacing w:val="-10"/>
          <w:sz w:val="19"/>
        </w:rPr>
        <w:t>устройств.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line="254" w:lineRule="auto" w:before="0"/>
        <w:ind w:left="118" w:right="121" w:firstLine="531"/>
        <w:jc w:val="both"/>
        <w:rPr>
          <w:sz w:val="17"/>
        </w:rPr>
      </w:pPr>
      <w:r>
        <w:rPr>
          <w:spacing w:val="-5"/>
          <w:position w:val="4"/>
          <w:sz w:val="11"/>
        </w:rPr>
        <w:t>1</w:t>
      </w:r>
      <w:r>
        <w:rPr>
          <w:spacing w:val="-5"/>
          <w:sz w:val="17"/>
        </w:rPr>
        <w:t>&gt;   </w:t>
      </w:r>
      <w:r>
        <w:rPr>
          <w:sz w:val="17"/>
        </w:rPr>
        <w:t>В   </w:t>
      </w:r>
      <w:r>
        <w:rPr>
          <w:spacing w:val="-9"/>
          <w:sz w:val="17"/>
        </w:rPr>
        <w:t>Российской   </w:t>
      </w:r>
      <w:r>
        <w:rPr>
          <w:spacing w:val="-10"/>
          <w:sz w:val="17"/>
        </w:rPr>
        <w:t>Федерации   действуют   </w:t>
      </w:r>
      <w:r>
        <w:rPr>
          <w:spacing w:val="-5"/>
          <w:sz w:val="17"/>
        </w:rPr>
        <w:t>РД    </w:t>
      </w:r>
      <w:r>
        <w:rPr>
          <w:spacing w:val="-9"/>
          <w:sz w:val="17"/>
        </w:rPr>
        <w:t>45.047—99    «Линии    передач    </w:t>
      </w:r>
      <w:r>
        <w:rPr>
          <w:spacing w:val="-11"/>
          <w:sz w:val="17"/>
        </w:rPr>
        <w:t>волоконно-оптические    </w:t>
      </w:r>
      <w:r>
        <w:rPr>
          <w:spacing w:val="-6"/>
          <w:sz w:val="17"/>
        </w:rPr>
        <w:t>на    </w:t>
      </w:r>
      <w:r>
        <w:rPr>
          <w:spacing w:val="-10"/>
          <w:sz w:val="17"/>
        </w:rPr>
        <w:t>маги­ </w:t>
      </w:r>
      <w:r>
        <w:rPr>
          <w:spacing w:val="-9"/>
          <w:sz w:val="17"/>
        </w:rPr>
        <w:t>стральной   </w:t>
      </w:r>
      <w:r>
        <w:rPr>
          <w:sz w:val="17"/>
        </w:rPr>
        <w:t>и   </w:t>
      </w:r>
      <w:r>
        <w:rPr>
          <w:spacing w:val="-11"/>
          <w:sz w:val="17"/>
        </w:rPr>
        <w:t>внутризоновых   </w:t>
      </w:r>
      <w:r>
        <w:rPr>
          <w:spacing w:val="-9"/>
          <w:sz w:val="17"/>
        </w:rPr>
        <w:t>первичных   </w:t>
      </w:r>
      <w:r>
        <w:rPr>
          <w:spacing w:val="-8"/>
          <w:sz w:val="17"/>
        </w:rPr>
        <w:t>сетях   </w:t>
      </w:r>
      <w:r>
        <w:rPr>
          <w:spacing w:val="-7"/>
          <w:sz w:val="17"/>
        </w:rPr>
        <w:t>ВСС   </w:t>
      </w:r>
      <w:r>
        <w:rPr>
          <w:spacing w:val="-9"/>
          <w:sz w:val="17"/>
        </w:rPr>
        <w:t>России.   </w:t>
      </w:r>
      <w:r>
        <w:rPr>
          <w:spacing w:val="-10"/>
          <w:sz w:val="17"/>
        </w:rPr>
        <w:t>Техническая   </w:t>
      </w:r>
      <w:r>
        <w:rPr>
          <w:spacing w:val="-11"/>
          <w:sz w:val="17"/>
        </w:rPr>
        <w:t>эксплуатация.   </w:t>
      </w:r>
      <w:r>
        <w:rPr>
          <w:spacing w:val="-10"/>
          <w:sz w:val="17"/>
        </w:rPr>
        <w:t>Руководящий    </w:t>
      </w:r>
      <w:r>
        <w:rPr>
          <w:spacing w:val="-11"/>
          <w:sz w:val="17"/>
        </w:rPr>
        <w:t>технический </w:t>
      </w:r>
      <w:r>
        <w:rPr>
          <w:spacing w:val="-10"/>
          <w:sz w:val="17"/>
        </w:rPr>
        <w:t>материал».</w:t>
      </w:r>
    </w:p>
    <w:p>
      <w:pPr>
        <w:spacing w:line="259" w:lineRule="auto" w:before="44"/>
        <w:ind w:left="118" w:right="118" w:firstLine="521"/>
        <w:jc w:val="both"/>
        <w:rPr>
          <w:sz w:val="17"/>
        </w:rPr>
      </w:pPr>
      <w:r>
        <w:rPr>
          <w:spacing w:val="-5"/>
          <w:position w:val="4"/>
          <w:sz w:val="11"/>
        </w:rPr>
        <w:t>2</w:t>
      </w:r>
      <w:r>
        <w:rPr>
          <w:spacing w:val="-5"/>
          <w:sz w:val="17"/>
        </w:rPr>
        <w:t>&gt;   </w:t>
      </w:r>
      <w:r>
        <w:rPr>
          <w:sz w:val="17"/>
        </w:rPr>
        <w:t>В   </w:t>
      </w:r>
      <w:r>
        <w:rPr>
          <w:spacing w:val="-9"/>
          <w:sz w:val="17"/>
        </w:rPr>
        <w:t>Российской   </w:t>
      </w:r>
      <w:r>
        <w:rPr>
          <w:spacing w:val="-10"/>
          <w:sz w:val="17"/>
        </w:rPr>
        <w:t>Федерации   действуют   </w:t>
      </w:r>
      <w:r>
        <w:rPr>
          <w:spacing w:val="-5"/>
          <w:sz w:val="17"/>
        </w:rPr>
        <w:t>РД   </w:t>
      </w:r>
      <w:r>
        <w:rPr>
          <w:spacing w:val="-10"/>
          <w:sz w:val="17"/>
        </w:rPr>
        <w:t>45.180—2001   «Руководство   </w:t>
      </w:r>
      <w:r>
        <w:rPr>
          <w:spacing w:val="-5"/>
          <w:sz w:val="17"/>
        </w:rPr>
        <w:t>по   </w:t>
      </w:r>
      <w:r>
        <w:rPr>
          <w:spacing w:val="-9"/>
          <w:sz w:val="17"/>
        </w:rPr>
        <w:t>проведению   </w:t>
      </w:r>
      <w:r>
        <w:rPr>
          <w:spacing w:val="-10"/>
          <w:sz w:val="17"/>
        </w:rPr>
        <w:t>планоео-профилак- тичесжих     </w:t>
      </w:r>
      <w:r>
        <w:rPr>
          <w:sz w:val="17"/>
        </w:rPr>
        <w:t>и     </w:t>
      </w:r>
      <w:r>
        <w:rPr>
          <w:spacing w:val="-11"/>
          <w:sz w:val="17"/>
        </w:rPr>
        <w:t>аварийно-восстановительных     </w:t>
      </w:r>
      <w:r>
        <w:rPr>
          <w:spacing w:val="-9"/>
          <w:sz w:val="17"/>
        </w:rPr>
        <w:t>работ     </w:t>
      </w:r>
      <w:r>
        <w:rPr>
          <w:spacing w:val="-6"/>
          <w:sz w:val="17"/>
        </w:rPr>
        <w:t>на     </w:t>
      </w:r>
      <w:r>
        <w:rPr>
          <w:spacing w:val="-11"/>
          <w:sz w:val="17"/>
        </w:rPr>
        <w:t>линейно-кабельных     </w:t>
      </w:r>
      <w:r>
        <w:rPr>
          <w:spacing w:val="-10"/>
          <w:sz w:val="17"/>
        </w:rPr>
        <w:t>сооружениях     </w:t>
      </w:r>
      <w:r>
        <w:rPr>
          <w:spacing w:val="-8"/>
          <w:sz w:val="17"/>
        </w:rPr>
        <w:t>связи     </w:t>
      </w:r>
      <w:r>
        <w:rPr>
          <w:spacing w:val="-11"/>
          <w:sz w:val="17"/>
        </w:rPr>
        <w:t>эолоконно-оптичесхой </w:t>
      </w:r>
      <w:r>
        <w:rPr>
          <w:spacing w:val="-9"/>
          <w:sz w:val="17"/>
        </w:rPr>
        <w:t>линии</w:t>
      </w:r>
      <w:r>
        <w:rPr>
          <w:spacing w:val="-20"/>
          <w:sz w:val="17"/>
        </w:rPr>
        <w:t> </w:t>
      </w:r>
      <w:r>
        <w:rPr>
          <w:spacing w:val="-10"/>
          <w:sz w:val="17"/>
        </w:rPr>
        <w:t>передачи».</w:t>
      </w:r>
    </w:p>
    <w:p>
      <w:pPr>
        <w:spacing w:before="50"/>
        <w:ind w:left="640" w:right="0" w:firstLine="0"/>
        <w:jc w:val="left"/>
        <w:rPr>
          <w:sz w:val="17"/>
        </w:rPr>
      </w:pPr>
      <w:r>
        <w:rPr>
          <w:position w:val="4"/>
          <w:sz w:val="11"/>
        </w:rPr>
        <w:t>3</w:t>
      </w:r>
      <w:r>
        <w:rPr>
          <w:sz w:val="17"/>
        </w:rPr>
        <w:t>&gt; В Российской Федерации действует ГОСТ Р 12.1.019—2009 «Система стандартов безопасности труда.</w:t>
      </w:r>
    </w:p>
    <w:p>
      <w:pPr>
        <w:spacing w:before="20"/>
        <w:ind w:left="136" w:right="0" w:firstLine="0"/>
        <w:jc w:val="both"/>
        <w:rPr>
          <w:sz w:val="17"/>
        </w:rPr>
      </w:pPr>
      <w:r>
        <w:rPr>
          <w:sz w:val="17"/>
        </w:rPr>
        <w:t>Электробеэопасносгь. Общие требования и номенклатура видов защиты».</w:t>
      </w:r>
    </w:p>
    <w:p>
      <w:pPr>
        <w:spacing w:line="254" w:lineRule="auto" w:before="56"/>
        <w:ind w:left="127" w:right="120" w:firstLine="512"/>
        <w:jc w:val="both"/>
        <w:rPr>
          <w:sz w:val="17"/>
        </w:rPr>
      </w:pPr>
      <w:r>
        <w:rPr>
          <w:spacing w:val="-5"/>
          <w:position w:val="4"/>
          <w:sz w:val="11"/>
        </w:rPr>
        <w:t>4</w:t>
      </w:r>
      <w:r>
        <w:rPr>
          <w:spacing w:val="-5"/>
          <w:sz w:val="17"/>
        </w:rPr>
        <w:t>’   </w:t>
      </w:r>
      <w:r>
        <w:rPr>
          <w:sz w:val="17"/>
        </w:rPr>
        <w:t>В   </w:t>
      </w:r>
      <w:r>
        <w:rPr>
          <w:spacing w:val="-9"/>
          <w:sz w:val="17"/>
        </w:rPr>
        <w:t>Российской   </w:t>
      </w:r>
      <w:r>
        <w:rPr>
          <w:spacing w:val="-10"/>
          <w:sz w:val="17"/>
        </w:rPr>
        <w:t>Федерации   действует   </w:t>
      </w:r>
      <w:r>
        <w:rPr>
          <w:spacing w:val="-7"/>
          <w:sz w:val="17"/>
        </w:rPr>
        <w:t>ТОЙ   </w:t>
      </w:r>
      <w:r>
        <w:rPr>
          <w:spacing w:val="-10"/>
          <w:sz w:val="17"/>
        </w:rPr>
        <w:t>Р-32-ЦИС-838-01   </w:t>
      </w:r>
      <w:r>
        <w:rPr>
          <w:spacing w:val="-9"/>
          <w:sz w:val="17"/>
        </w:rPr>
        <w:t>«Типовая    инструкция    </w:t>
      </w:r>
      <w:r>
        <w:rPr>
          <w:spacing w:val="-5"/>
          <w:sz w:val="17"/>
        </w:rPr>
        <w:t>по    </w:t>
      </w:r>
      <w:r>
        <w:rPr>
          <w:spacing w:val="-10"/>
          <w:sz w:val="17"/>
        </w:rPr>
        <w:t>охране    </w:t>
      </w:r>
      <w:r>
        <w:rPr>
          <w:spacing w:val="-9"/>
          <w:sz w:val="17"/>
        </w:rPr>
        <w:t>труда    </w:t>
      </w:r>
      <w:r>
        <w:rPr>
          <w:spacing w:val="-10"/>
          <w:sz w:val="17"/>
        </w:rPr>
        <w:t>при </w:t>
      </w:r>
      <w:r>
        <w:rPr>
          <w:spacing w:val="-9"/>
          <w:sz w:val="17"/>
        </w:rPr>
        <w:t>монтаже  </w:t>
      </w:r>
      <w:r>
        <w:rPr>
          <w:sz w:val="17"/>
        </w:rPr>
        <w:t>и   </w:t>
      </w:r>
      <w:r>
        <w:rPr>
          <w:spacing w:val="-10"/>
          <w:sz w:val="17"/>
        </w:rPr>
        <w:t>технической   </w:t>
      </w:r>
      <w:r>
        <w:rPr>
          <w:spacing w:val="-11"/>
          <w:sz w:val="17"/>
        </w:rPr>
        <w:t>эксплуатации   волоконно-оптических   </w:t>
      </w:r>
      <w:r>
        <w:rPr>
          <w:spacing w:val="-9"/>
          <w:sz w:val="17"/>
        </w:rPr>
        <w:t>линий   передачи   </w:t>
      </w:r>
      <w:r>
        <w:rPr>
          <w:spacing w:val="-6"/>
          <w:sz w:val="17"/>
        </w:rPr>
        <w:t>на   </w:t>
      </w:r>
      <w:r>
        <w:rPr>
          <w:spacing w:val="-10"/>
          <w:sz w:val="17"/>
        </w:rPr>
        <w:t>федеральном   железнодорожном </w:t>
      </w:r>
      <w:r>
        <w:rPr>
          <w:spacing w:val="-11"/>
          <w:sz w:val="17"/>
        </w:rPr>
        <w:t>транспорте».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Утверждена</w:t>
      </w:r>
      <w:r>
        <w:rPr>
          <w:spacing w:val="-19"/>
          <w:sz w:val="17"/>
        </w:rPr>
        <w:t> </w:t>
      </w:r>
      <w:r>
        <w:rPr>
          <w:spacing w:val="-8"/>
          <w:sz w:val="17"/>
        </w:rPr>
        <w:t>МПС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РФ</w:t>
      </w:r>
      <w:r>
        <w:rPr>
          <w:spacing w:val="-18"/>
          <w:sz w:val="17"/>
        </w:rPr>
        <w:t> </w:t>
      </w:r>
      <w:r>
        <w:rPr>
          <w:spacing w:val="-5"/>
          <w:sz w:val="17"/>
        </w:rPr>
        <w:t>16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июня</w:t>
      </w:r>
      <w:r>
        <w:rPr>
          <w:spacing w:val="-18"/>
          <w:sz w:val="17"/>
        </w:rPr>
        <w:t> </w:t>
      </w:r>
      <w:r>
        <w:rPr>
          <w:spacing w:val="-8"/>
          <w:sz w:val="17"/>
        </w:rPr>
        <w:t>2001</w:t>
      </w:r>
      <w:r>
        <w:rPr>
          <w:spacing w:val="-18"/>
          <w:sz w:val="17"/>
        </w:rPr>
        <w:t> </w:t>
      </w:r>
      <w:r>
        <w:rPr>
          <w:spacing w:val="-10"/>
          <w:sz w:val="17"/>
        </w:rPr>
        <w:t>г.</w:t>
      </w:r>
    </w:p>
    <w:p>
      <w:pPr>
        <w:pStyle w:val="Heading4"/>
        <w:spacing w:before="71"/>
        <w:ind w:right="123"/>
      </w:pPr>
      <w:r>
        <w:rPr>
          <w:w w:val="99"/>
        </w:rPr>
        <w:t>7</w:t>
      </w:r>
    </w:p>
    <w:p>
      <w:pPr>
        <w:spacing w:after="0"/>
        <w:sectPr>
          <w:pgSz w:w="11900" w:h="16840"/>
          <w:pgMar w:header="520" w:footer="523" w:top="720" w:bottom="720" w:left="720" w:right="1300"/>
        </w:sect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93"/>
        <w:ind w:left="122" w:right="0" w:firstLine="0"/>
        <w:jc w:val="left"/>
        <w:rPr>
          <w:sz w:val="20"/>
        </w:rPr>
      </w:pPr>
      <w:r>
        <w:rPr>
          <w:sz w:val="20"/>
        </w:rPr>
        <w:t>ГОСТ 33799—2016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8031" w:val="left" w:leader="none"/>
        </w:tabs>
        <w:ind w:left="114"/>
      </w:pPr>
      <w:r>
        <w:rPr>
          <w:spacing w:val="-8"/>
        </w:rPr>
        <w:t>УДК</w:t>
      </w:r>
      <w:r>
        <w:rPr>
          <w:spacing w:val="-19"/>
        </w:rPr>
        <w:t> </w:t>
      </w:r>
      <w:r>
        <w:rPr>
          <w:spacing w:val="-10"/>
        </w:rPr>
        <w:t>621.315:006.354</w:t>
        <w:tab/>
      </w:r>
      <w:r>
        <w:rPr>
          <w:spacing w:val="-8"/>
        </w:rPr>
        <w:t>МКС</w:t>
      </w:r>
      <w:r>
        <w:rPr>
          <w:spacing w:val="-19"/>
        </w:rPr>
        <w:t> </w:t>
      </w:r>
      <w:r>
        <w:rPr>
          <w:spacing w:val="-10"/>
        </w:rPr>
        <w:t>45.020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1182" w:val="left" w:leader="none"/>
          <w:tab w:pos="1927" w:val="left" w:leader="none"/>
          <w:tab w:pos="3629" w:val="left" w:leader="none"/>
          <w:tab w:pos="4965" w:val="left" w:leader="none"/>
          <w:tab w:pos="5869" w:val="left" w:leader="none"/>
          <w:tab w:pos="6879" w:val="left" w:leader="none"/>
          <w:tab w:pos="8210" w:val="left" w:leader="none"/>
        </w:tabs>
        <w:spacing w:line="256" w:lineRule="auto"/>
        <w:ind w:left="114" w:right="98"/>
      </w:pPr>
      <w:r>
        <w:rPr>
          <w:spacing w:val="-9"/>
        </w:rPr>
        <w:t>Ключевые</w:t>
        <w:tab/>
        <w:t>слова:</w:t>
        <w:tab/>
      </w:r>
      <w:r>
        <w:rPr>
          <w:spacing w:val="-10"/>
        </w:rPr>
        <w:t>железнодорожная</w:t>
        <w:tab/>
      </w:r>
      <w:r>
        <w:rPr>
          <w:spacing w:val="-11"/>
        </w:rPr>
        <w:t>электросвязь,</w:t>
        <w:tab/>
      </w:r>
      <w:r>
        <w:rPr>
          <w:spacing w:val="-9"/>
        </w:rPr>
        <w:t>правила</w:t>
        <w:tab/>
        <w:t>подвески,</w:t>
        <w:tab/>
      </w:r>
      <w:r>
        <w:rPr>
          <w:spacing w:val="-10"/>
        </w:rPr>
        <w:t>самонесущий</w:t>
        <w:tab/>
      </w:r>
      <w:r>
        <w:rPr>
          <w:spacing w:val="-11"/>
        </w:rPr>
        <w:t>волоконно-оптиче­ </w:t>
      </w:r>
      <w:r>
        <w:rPr>
          <w:spacing w:val="-8"/>
        </w:rPr>
        <w:t>ский</w:t>
      </w:r>
      <w:r>
        <w:rPr>
          <w:spacing w:val="-18"/>
        </w:rPr>
        <w:t> </w:t>
      </w:r>
      <w:r>
        <w:rPr>
          <w:spacing w:val="-10"/>
        </w:rPr>
        <w:t>кабель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line="264" w:lineRule="auto" w:before="0"/>
        <w:ind w:left="3638" w:right="3570" w:firstLine="0"/>
        <w:jc w:val="center"/>
        <w:rPr>
          <w:i/>
          <w:sz w:val="17"/>
        </w:rPr>
      </w:pPr>
      <w:r>
        <w:rPr>
          <w:spacing w:val="-9"/>
          <w:sz w:val="17"/>
        </w:rPr>
        <w:t>Редактор </w:t>
      </w:r>
      <w:r>
        <w:rPr>
          <w:i/>
          <w:spacing w:val="-7"/>
          <w:sz w:val="17"/>
        </w:rPr>
        <w:t>ВА. </w:t>
      </w:r>
      <w:r>
        <w:rPr>
          <w:spacing w:val="-11"/>
          <w:sz w:val="17"/>
        </w:rPr>
        <w:t>Сиволапов </w:t>
      </w:r>
      <w:r>
        <w:rPr>
          <w:spacing w:val="-9"/>
          <w:sz w:val="17"/>
        </w:rPr>
        <w:t>Корректор </w:t>
      </w:r>
      <w:r>
        <w:rPr>
          <w:i/>
          <w:spacing w:val="-8"/>
          <w:sz w:val="17"/>
        </w:rPr>
        <w:t>Е.Р. </w:t>
      </w:r>
      <w:r>
        <w:rPr>
          <w:i/>
          <w:spacing w:val="-10"/>
          <w:sz w:val="17"/>
        </w:rPr>
        <w:t>Ароян </w:t>
      </w:r>
      <w:r>
        <w:rPr>
          <w:spacing w:val="-10"/>
          <w:sz w:val="17"/>
        </w:rPr>
        <w:t>Комгъюгерная верстка </w:t>
      </w:r>
      <w:r>
        <w:rPr>
          <w:i/>
          <w:spacing w:val="-9"/>
          <w:sz w:val="17"/>
        </w:rPr>
        <w:t>Ю.В. </w:t>
      </w:r>
      <w:r>
        <w:rPr>
          <w:i/>
          <w:spacing w:val="-10"/>
          <w:sz w:val="17"/>
        </w:rPr>
        <w:t>Поповой</w:t>
      </w:r>
    </w:p>
    <w:p>
      <w:pPr>
        <w:pStyle w:val="BodyText"/>
        <w:rPr>
          <w:i/>
          <w:sz w:val="18"/>
        </w:rPr>
      </w:pPr>
    </w:p>
    <w:p>
      <w:pPr>
        <w:spacing w:before="128"/>
        <w:ind w:left="1688" w:right="1641" w:firstLine="0"/>
        <w:jc w:val="center"/>
        <w:rPr>
          <w:sz w:val="14"/>
        </w:rPr>
      </w:pPr>
      <w:r>
        <w:rPr>
          <w:sz w:val="14"/>
        </w:rPr>
        <w:t>Слано • набор 11.07.20t0. Подписано в печать 1S.08.2016. Формат 60 * 6 4 Г а р н и т у р а  Ариал.</w:t>
      </w:r>
    </w:p>
    <w:p>
      <w:pPr>
        <w:spacing w:before="54"/>
        <w:ind w:left="1643" w:right="1641" w:firstLine="0"/>
        <w:jc w:val="center"/>
        <w:rPr>
          <w:sz w:val="14"/>
        </w:rPr>
      </w:pPr>
      <w:r>
        <w:rPr>
          <w:sz w:val="14"/>
        </w:rPr>
        <w:t>Уел. печ л. 1.40. Уч.-иад. л. 1.00. Тираж 30 экэ За*.2134</w:t>
      </w:r>
    </w:p>
    <w:p>
      <w:pPr>
        <w:spacing w:before="54"/>
        <w:ind w:left="1688" w:right="1640" w:firstLine="0"/>
        <w:jc w:val="center"/>
        <w:rPr>
          <w:sz w:val="14"/>
        </w:rPr>
      </w:pPr>
      <w:r>
        <w:rPr>
          <w:sz w:val="14"/>
        </w:rPr>
        <w:t>Подготовлено на основ» электронной версии, предоставленной разработчиком стандарта</w:t>
      </w:r>
    </w:p>
    <w:p>
      <w:pPr>
        <w:pStyle w:val="BodyText"/>
        <w:rPr>
          <w:sz w:val="16"/>
        </w:rPr>
      </w:pPr>
    </w:p>
    <w:p>
      <w:pPr>
        <w:spacing w:line="268" w:lineRule="auto" w:before="140"/>
        <w:ind w:left="2546" w:right="2494" w:firstLine="0"/>
        <w:jc w:val="center"/>
        <w:rPr>
          <w:sz w:val="14"/>
        </w:rPr>
      </w:pPr>
      <w:r>
        <w:rPr>
          <w:sz w:val="14"/>
        </w:rPr>
        <w:t>Набрано в ИД •'Юриспруденция». 116419. Москва, ул. Орджоникидзе. И. </w:t>
      </w:r>
      <w:hyperlink r:id="rId11">
        <w:r>
          <w:rPr>
            <w:sz w:val="14"/>
          </w:rPr>
          <w:t>www.funeirdat.ru </w:t>
        </w:r>
      </w:hyperlink>
      <w:hyperlink r:id="rId12">
        <w:r>
          <w:rPr>
            <w:sz w:val="14"/>
          </w:rPr>
          <w:t>y-book@marf.ru</w:t>
        </w:r>
      </w:hyperlink>
    </w:p>
    <w:p>
      <w:pPr>
        <w:pStyle w:val="BodyText"/>
        <w:spacing w:before="8"/>
        <w:rPr>
          <w:sz w:val="18"/>
        </w:rPr>
      </w:pPr>
    </w:p>
    <w:p>
      <w:pPr>
        <w:spacing w:line="268" w:lineRule="auto" w:before="0"/>
        <w:ind w:left="1959" w:right="1896" w:firstLine="0"/>
        <w:jc w:val="center"/>
        <w:rPr>
          <w:sz w:val="14"/>
        </w:rPr>
      </w:pPr>
      <w:r>
        <w:rPr>
          <w:sz w:val="14"/>
        </w:rPr>
        <w:t>Издано и отпечатано во ФГУП «СТАНДАРТИНФОРМ». 123995, Москва. Гранатный пер.. 4. </w:t>
      </w:r>
      <w:hyperlink r:id="rId13">
        <w:r>
          <w:rPr>
            <w:w w:val="99"/>
            <w:sz w:val="14"/>
          </w:rPr>
          <w:t>www.</w:t>
        </w:r>
        <w:r>
          <w:rPr>
            <w:rFonts w:ascii="Symbol" w:hAnsi="Symbol"/>
            <w:sz w:val="6"/>
          </w:rPr>
          <w:t></w:t>
        </w:r>
        <w:r>
          <w:rPr>
            <w:rFonts w:ascii="Times New Roman" w:hAnsi="Times New Roman"/>
            <w:sz w:val="6"/>
          </w:rPr>
          <w:t> </w:t>
        </w:r>
        <w:r>
          <w:rPr>
            <w:rFonts w:ascii="Symbol" w:hAnsi="Symbol"/>
            <w:sz w:val="6"/>
          </w:rPr>
          <w:t></w:t>
        </w:r>
        <w:r>
          <w:rPr>
            <w:rFonts w:ascii="Times New Roman" w:hAnsi="Times New Roman"/>
            <w:sz w:val="6"/>
          </w:rPr>
          <w:t> </w:t>
        </w:r>
        <w:r>
          <w:rPr>
            <w:sz w:val="14"/>
          </w:rPr>
          <w:t>sbnfo.ru </w:t>
        </w:r>
      </w:hyperlink>
      <w:hyperlink r:id="rId14">
        <w:r>
          <w:rPr>
            <w:w w:val="99"/>
            <w:sz w:val="14"/>
          </w:rPr>
          <w:t>info@</w:t>
        </w:r>
        <w:r>
          <w:rPr>
            <w:rFonts w:ascii="Symbol" w:hAnsi="Symbol"/>
            <w:sz w:val="6"/>
          </w:rPr>
          <w:t></w:t>
        </w:r>
        <w:r>
          <w:rPr>
            <w:rFonts w:ascii="Times New Roman" w:hAnsi="Times New Roman"/>
            <w:sz w:val="6"/>
          </w:rPr>
          <w:t> </w:t>
        </w:r>
        <w:r>
          <w:rPr>
            <w:rFonts w:ascii="Symbol" w:hAnsi="Symbol"/>
            <w:sz w:val="6"/>
          </w:rPr>
          <w:t></w:t>
        </w:r>
        <w:r>
          <w:rPr>
            <w:rFonts w:ascii="Times New Roman" w:hAnsi="Times New Roman"/>
            <w:sz w:val="6"/>
          </w:rPr>
          <w:t> </w:t>
        </w:r>
        <w:r>
          <w:rPr>
            <w:sz w:val="14"/>
          </w:rPr>
          <w:t>stinfd.ru</w:t>
        </w:r>
      </w:hyperlink>
    </w:p>
    <w:sectPr>
      <w:footerReference w:type="default" r:id="rId10"/>
      <w:pgSz w:w="11900" w:h="16840"/>
      <w:pgMar w:footer="523" w:header="520" w:top="720" w:bottom="720" w:left="130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208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18pt;width:151.5pt;height:10.95pt;mso-position-horizontal-relative:page;mso-position-vertical-relative:page;z-index:-208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524002pt;margin-top:806.196899pt;width:28.1pt;height:12.65pt;mso-position-horizontal-relative:page;mso-position-vertical-relative:page;z-index:-2077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0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438004pt;margin-top:26.447903pt;width:28.1pt;height:12.65pt;mso-position-horizontal-relative:page;mso-position-vertical-relative:page;z-index:-2089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hyperlink r:id="rId1">
                  <w:r>
                    <w:rPr>
                      <w:color w:val="0000FF"/>
                      <w:spacing w:val="-11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208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20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6"/>
      <w:numFmt w:val="decimal"/>
      <w:lvlText w:val="%1"/>
      <w:lvlJc w:val="left"/>
      <w:pPr>
        <w:ind w:left="649" w:hanging="27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9" w:hanging="277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640" w:hanging="504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3412" w:hanging="50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36" w:hanging="50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60" w:hanging="50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84" w:hanging="50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8" w:hanging="50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32" w:hanging="504"/>
      </w:pPr>
      <w:rPr>
        <w:rFonts w:hint="default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14" w:hanging="171"/>
      </w:pPr>
      <w:rPr>
        <w:rFonts w:hint="default" w:ascii="Arial" w:hAnsi="Arial" w:eastAsia="Arial" w:cs="Arial"/>
        <w:spacing w:val="-20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4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171"/>
      </w:pPr>
      <w:rPr>
        <w:rFonts w:hint="default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18" w:hanging="44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" w:hanging="44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575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564" w:hanging="5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526" w:hanging="5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488" w:hanging="5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51" w:hanging="5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13" w:hanging="5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75" w:hanging="575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18" w:hanging="277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096" w:hanging="27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27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27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27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27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27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27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277"/>
      </w:pPr>
      <w:rPr>
        <w:rFonts w:hint="default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649" w:hanging="44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4" w:hanging="448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14" w:hanging="663"/>
        <w:jc w:val="left"/>
      </w:pPr>
      <w:rPr>
        <w:rFonts w:hint="default" w:ascii="Arial" w:hAnsi="Arial" w:eastAsia="Arial" w:cs="Arial"/>
        <w:spacing w:val="-21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2182" w:hanging="6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85" w:hanging="6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87" w:hanging="6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490" w:hanging="6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92" w:hanging="6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663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5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5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5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39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31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27" w:hanging="87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5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5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5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39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31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27" w:hanging="87"/>
      </w:pPr>
      <w:rPr>
        <w:rFonts w:hint="default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15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5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5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39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31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27" w:hanging="87"/>
      </w:pPr>
      <w:rPr>
        <w:rFonts w:hint="default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15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5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5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39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31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27" w:hanging="87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15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5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5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39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31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27" w:hanging="87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15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5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5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39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31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27" w:hanging="87"/>
      </w:pPr>
      <w:rPr>
        <w:rFonts w:hint="default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67" w:hanging="173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665" w:hanging="17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271" w:hanging="1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877" w:hanging="1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83" w:hanging="1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089" w:hanging="1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695" w:hanging="1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01" w:hanging="1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07" w:hanging="173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53" w:hanging="8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755" w:hanging="8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51" w:hanging="8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947" w:hanging="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543" w:hanging="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139" w:hanging="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735" w:hanging="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4331" w:hanging="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927" w:hanging="87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36" w:hanging="244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4" w:hanging="466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1"/>
      <w:numFmt w:val="decimal"/>
      <w:lvlText w:val="%1.%2.%3"/>
      <w:lvlJc w:val="left"/>
      <w:pPr>
        <w:ind w:left="105" w:hanging="603"/>
        <w:jc w:val="left"/>
      </w:pPr>
      <w:rPr>
        <w:rFonts w:hint="default" w:ascii="Arial" w:hAnsi="Arial" w:eastAsia="Arial" w:cs="Arial"/>
        <w:spacing w:val="-27"/>
        <w:w w:val="99"/>
        <w:sz w:val="19"/>
        <w:szCs w:val="19"/>
      </w:rPr>
    </w:lvl>
    <w:lvl w:ilvl="3">
      <w:start w:val="0"/>
      <w:numFmt w:val="bullet"/>
      <w:lvlText w:val="•"/>
      <w:lvlJc w:val="left"/>
      <w:pPr>
        <w:ind w:left="1725" w:hanging="60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810" w:hanging="60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895" w:hanging="60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80" w:hanging="60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65" w:hanging="60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50" w:hanging="603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892" w:hanging="244"/>
        <w:jc w:val="left"/>
      </w:pPr>
      <w:rPr>
        <w:rFonts w:hint="default" w:ascii="Arial" w:hAnsi="Arial" w:eastAsia="Arial" w:cs="Arial"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798" w:hanging="24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96" w:hanging="2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94" w:hanging="2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92" w:hanging="2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2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88" w:hanging="2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6" w:hanging="2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4" w:hanging="244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29" w:hanging="198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671" w:hanging="333"/>
        <w:jc w:val="left"/>
      </w:pPr>
      <w:rPr>
        <w:rFonts w:hint="default" w:ascii="Arial" w:hAnsi="Arial" w:eastAsia="Arial" w:cs="Arial"/>
        <w:spacing w:val="-10"/>
        <w:w w:val="99"/>
        <w:sz w:val="19"/>
        <w:szCs w:val="19"/>
      </w:rPr>
    </w:lvl>
    <w:lvl w:ilvl="2">
      <w:start w:val="0"/>
      <w:numFmt w:val="bullet"/>
      <w:lvlText w:val="•"/>
      <w:lvlJc w:val="left"/>
      <w:pPr>
        <w:ind w:left="1688" w:hanging="33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97" w:hanging="33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06" w:hanging="33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15" w:hanging="33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4" w:hanging="33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33" w:hanging="33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2" w:hanging="33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4" w:hanging="375"/>
        <w:jc w:val="left"/>
      </w:pPr>
      <w:rPr>
        <w:rFonts w:hint="default" w:ascii="Arial" w:hAnsi="Arial" w:eastAsia="Arial" w:cs="Arial"/>
        <w:w w:val="99"/>
        <w:sz w:val="19"/>
        <w:szCs w:val="19"/>
      </w:rPr>
    </w:lvl>
    <w:lvl w:ilvl="1">
      <w:start w:val="0"/>
      <w:numFmt w:val="bullet"/>
      <w:lvlText w:val="•"/>
      <w:lvlJc w:val="left"/>
      <w:pPr>
        <w:ind w:left="1118" w:hanging="37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96" w:hanging="37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4" w:hanging="37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52" w:hanging="37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37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08" w:hanging="37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37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64" w:hanging="375"/>
      </w:pPr>
      <w:rPr>
        <w:rFonts w:hint="default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TOC1" w:type="paragraph">
    <w:name w:val="TOC 1"/>
    <w:basedOn w:val="Normal"/>
    <w:uiPriority w:val="1"/>
    <w:qFormat/>
    <w:pPr>
      <w:spacing w:before="87"/>
      <w:ind w:left="276" w:hanging="162"/>
    </w:pPr>
    <w:rPr>
      <w:rFonts w:ascii="Arial" w:hAnsi="Arial" w:eastAsia="Arial" w:cs="Arial"/>
      <w:sz w:val="19"/>
      <w:szCs w:val="19"/>
    </w:rPr>
  </w:style>
  <w:style w:styleId="TOC2" w:type="paragraph">
    <w:name w:val="TOC 2"/>
    <w:basedOn w:val="Normal"/>
    <w:uiPriority w:val="1"/>
    <w:qFormat/>
    <w:pPr>
      <w:spacing w:before="15"/>
      <w:ind w:left="347"/>
    </w:pPr>
    <w:rPr>
      <w:rFonts w:ascii="Arial" w:hAnsi="Arial" w:eastAsia="Arial" w:cs="Arial"/>
      <w:sz w:val="19"/>
      <w:szCs w:val="19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636"/>
      <w:outlineLvl w:val="1"/>
    </w:pPr>
    <w:rPr>
      <w:rFonts w:ascii="Arial" w:hAnsi="Arial" w:eastAsia="Arial" w:cs="Arial"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93"/>
      <w:ind w:right="-19" w:hanging="1085"/>
      <w:outlineLvl w:val="2"/>
    </w:pPr>
    <w:rPr>
      <w:rFonts w:ascii="Arial" w:hAnsi="Arial" w:eastAsia="Arial" w:cs="Arial"/>
      <w:sz w:val="22"/>
      <w:szCs w:val="22"/>
    </w:rPr>
  </w:style>
  <w:style w:styleId="Heading3" w:type="paragraph">
    <w:name w:val="Heading 3"/>
    <w:basedOn w:val="Normal"/>
    <w:uiPriority w:val="1"/>
    <w:qFormat/>
    <w:pPr>
      <w:spacing w:before="1"/>
      <w:ind w:left="134"/>
      <w:outlineLvl w:val="3"/>
    </w:pPr>
    <w:rPr>
      <w:rFonts w:ascii="Arial" w:hAnsi="Arial" w:eastAsia="Arial" w:cs="Arial"/>
      <w:b/>
      <w:bCs/>
      <w:sz w:val="20"/>
      <w:szCs w:val="20"/>
    </w:rPr>
  </w:style>
  <w:style w:styleId="Heading4" w:type="paragraph">
    <w:name w:val="Heading 4"/>
    <w:basedOn w:val="Normal"/>
    <w:uiPriority w:val="1"/>
    <w:qFormat/>
    <w:pPr>
      <w:spacing w:before="94"/>
      <w:jc w:val="right"/>
      <w:outlineLvl w:val="4"/>
    </w:pPr>
    <w:rPr>
      <w:rFonts w:ascii="Arial" w:hAnsi="Arial" w:eastAsia="Arial" w:cs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114" w:firstLine="513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spacing w:before="69"/>
      <w:ind w:left="66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hyperlink" Target="http://www.gost.ru/" TargetMode="External"/><Relationship Id="rId10" Type="http://schemas.openxmlformats.org/officeDocument/2006/relationships/footer" Target="footer2.xml"/><Relationship Id="rId11" Type="http://schemas.openxmlformats.org/officeDocument/2006/relationships/hyperlink" Target="http://www.funeirdat.ru/" TargetMode="External"/><Relationship Id="rId12" Type="http://schemas.openxmlformats.org/officeDocument/2006/relationships/hyperlink" Target="mailto:y-book@marf.ru" TargetMode="External"/><Relationship Id="rId13" Type="http://schemas.openxmlformats.org/officeDocument/2006/relationships/hyperlink" Target="http://www.90sbnfo.ru/" TargetMode="External"/><Relationship Id="rId14" Type="http://schemas.openxmlformats.org/officeDocument/2006/relationships/hyperlink" Target="mailto:info@90stinfd.ru" TargetMode="External"/><Relationship Id="rId15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2018-08-28T15:18:03Z</dcterms:created>
  <dcterms:modified xsi:type="dcterms:W3CDTF">2018-08-28T15:18:03Z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2016-10-23T00:00:00Z</vt:filetime>
  </property>
  <property fmtid="{D5CDD505-2E9C-101B-9397-08002B2CF9AE}" pid="3" name="Creator">
    <vt:lpwstr>PDFsharp 1.32.3057-g (www.pdfsharp.net)</vt:lpwstr>
  </property>
  <property fmtid="{D5CDD505-2E9C-101B-9397-08002B2CF9AE}" pid="4" name="LastSaved">
    <vt:filetime>2018-08-28T00:00:00Z</vt:filetime>
  </property>
</Properties>
</file>