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41.980175pt;margin-top:677.78363pt;width:11.5pt;height:37.8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sz w:val="17"/>
                    </w:rPr>
                    <w:t>Б</w:t>
                  </w:r>
                  <w:r>
                    <w:rPr>
                      <w:b/>
                      <w:sz w:val="17"/>
                    </w:rPr>
                    <w:t>З</w:t>
                  </w:r>
                  <w:r>
                    <w:rPr>
                      <w:b/>
                      <w:spacing w:val="-20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7"/>
                    </w:rPr>
                    <w:t>2-2004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spacing w:line="189" w:lineRule="auto" w:before="163"/>
        <w:ind w:left="7045" w:right="0" w:firstLine="108"/>
        <w:jc w:val="left"/>
        <w:rPr>
          <w:b/>
          <w:sz w:val="30"/>
        </w:rPr>
      </w:pPr>
      <w:r>
        <w:rPr>
          <w:b/>
          <w:spacing w:val="-8"/>
          <w:sz w:val="30"/>
        </w:rPr>
        <w:t>ГОСТ </w:t>
      </w:r>
      <w:r>
        <w:rPr>
          <w:b/>
          <w:spacing w:val="-10"/>
          <w:sz w:val="30"/>
        </w:rPr>
        <w:t>29003-91 </w:t>
      </w:r>
      <w:r>
        <w:rPr>
          <w:b/>
          <w:spacing w:val="-8"/>
          <w:sz w:val="30"/>
        </w:rPr>
        <w:t>(МЭК </w:t>
      </w:r>
      <w:r>
        <w:rPr>
          <w:b/>
          <w:spacing w:val="-10"/>
          <w:sz w:val="30"/>
        </w:rPr>
        <w:t>723-4-1-87)</w:t>
      </w:r>
    </w:p>
    <w:p>
      <w:pPr>
        <w:pStyle w:val="BodyText"/>
        <w:rPr>
          <w:b/>
          <w:sz w:val="34"/>
        </w:rPr>
      </w:pPr>
    </w:p>
    <w:p>
      <w:pPr>
        <w:pStyle w:val="Heading1"/>
        <w:tabs>
          <w:tab w:pos="6547" w:val="left" w:leader="none"/>
        </w:tabs>
        <w:spacing w:before="241"/>
      </w:pPr>
      <w:r>
        <w:rPr/>
        <w:t>М </w:t>
      </w:r>
      <w:r>
        <w:rPr>
          <w:spacing w:val="35"/>
        </w:rPr>
        <w:t> </w:t>
      </w:r>
      <w:r>
        <w:rPr/>
        <w:t>Е </w:t>
      </w:r>
      <w:r>
        <w:rPr>
          <w:spacing w:val="35"/>
        </w:rPr>
        <w:t> </w:t>
      </w:r>
      <w:r>
        <w:rPr/>
        <w:t>Ж </w:t>
      </w:r>
      <w:r>
        <w:rPr>
          <w:spacing w:val="35"/>
        </w:rPr>
        <w:t> </w:t>
      </w:r>
      <w:r>
        <w:rPr/>
        <w:t>Г </w:t>
      </w:r>
      <w:r>
        <w:rPr>
          <w:spacing w:val="35"/>
        </w:rPr>
        <w:t> </w:t>
      </w:r>
      <w:r>
        <w:rPr/>
        <w:t>О </w:t>
      </w:r>
      <w:r>
        <w:rPr>
          <w:spacing w:val="35"/>
        </w:rPr>
        <w:t> </w:t>
      </w:r>
      <w:r>
        <w:rPr/>
        <w:t>С </w:t>
      </w:r>
      <w:r>
        <w:rPr>
          <w:spacing w:val="35"/>
        </w:rPr>
        <w:t> </w:t>
      </w:r>
      <w:r>
        <w:rPr/>
        <w:t>У </w:t>
      </w:r>
      <w:r>
        <w:rPr>
          <w:spacing w:val="35"/>
        </w:rPr>
        <w:t> </w:t>
      </w:r>
      <w:r>
        <w:rPr/>
        <w:t>Д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Р </w:t>
      </w:r>
      <w:r>
        <w:rPr>
          <w:spacing w:val="35"/>
        </w:rPr>
        <w:t> </w:t>
      </w:r>
      <w:r>
        <w:rPr/>
        <w:t>С </w:t>
      </w:r>
      <w:r>
        <w:rPr>
          <w:spacing w:val="35"/>
        </w:rPr>
        <w:t> </w:t>
      </w:r>
      <w:r>
        <w:rPr/>
        <w:t>Т </w:t>
      </w:r>
      <w:r>
        <w:rPr>
          <w:spacing w:val="35"/>
        </w:rPr>
        <w:t> </w:t>
      </w:r>
      <w:r>
        <w:rPr/>
        <w:t>В </w:t>
      </w:r>
      <w:r>
        <w:rPr>
          <w:spacing w:val="35"/>
        </w:rPr>
        <w:t> </w:t>
      </w:r>
      <w:r>
        <w:rPr/>
        <w:t>Е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Ы </w:t>
      </w:r>
      <w:r>
        <w:rPr>
          <w:spacing w:val="35"/>
        </w:rPr>
        <w:t> </w:t>
      </w:r>
      <w:r>
        <w:rPr/>
        <w:t>Й</w:t>
        <w:tab/>
        <w:t>С </w:t>
      </w:r>
      <w:r>
        <w:rPr>
          <w:spacing w:val="35"/>
        </w:rPr>
        <w:t> </w:t>
      </w:r>
      <w:r>
        <w:rPr/>
        <w:t>Т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Д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Р </w:t>
      </w:r>
      <w:r>
        <w:rPr>
          <w:spacing w:val="35"/>
        </w:rPr>
        <w:t> </w:t>
      </w:r>
      <w:r>
        <w:rPr/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spacing w:line="343" w:lineRule="exact" w:before="1"/>
        <w:ind w:left="330" w:right="823" w:firstLine="0"/>
        <w:jc w:val="center"/>
        <w:rPr>
          <w:b/>
          <w:sz w:val="30"/>
        </w:rPr>
      </w:pPr>
      <w:r>
        <w:rPr>
          <w:b/>
          <w:sz w:val="30"/>
        </w:rPr>
        <w:t>СЕРДЕЧНИКИ ДЛЯ КАТУШЕК ИНДУКТИВНОСТИ</w:t>
      </w:r>
    </w:p>
    <w:p>
      <w:pPr>
        <w:spacing w:line="237" w:lineRule="auto" w:before="1"/>
        <w:ind w:left="335" w:right="823" w:firstLine="0"/>
        <w:jc w:val="center"/>
        <w:rPr>
          <w:b/>
          <w:sz w:val="30"/>
        </w:rPr>
      </w:pPr>
      <w:r>
        <w:rPr>
          <w:b/>
          <w:sz w:val="30"/>
        </w:rPr>
        <w:t>И </w:t>
      </w:r>
      <w:r>
        <w:rPr>
          <w:b/>
          <w:spacing w:val="-10"/>
          <w:sz w:val="30"/>
        </w:rPr>
        <w:t>ТРАНСФОРМАТОРОВ, ПРИМЕНЯЕМЫХ </w:t>
      </w:r>
      <w:r>
        <w:rPr>
          <w:b/>
          <w:sz w:val="30"/>
        </w:rPr>
        <w:t>В </w:t>
      </w:r>
      <w:r>
        <w:rPr>
          <w:b/>
          <w:spacing w:val="-11"/>
          <w:sz w:val="30"/>
        </w:rPr>
        <w:t>АППАРАТУРЕ </w:t>
      </w:r>
      <w:r>
        <w:rPr>
          <w:b/>
          <w:spacing w:val="-10"/>
          <w:sz w:val="30"/>
        </w:rPr>
        <w:t>ДАЛЬНЕЙ </w:t>
      </w:r>
      <w:r>
        <w:rPr>
          <w:b/>
          <w:spacing w:val="-11"/>
          <w:sz w:val="30"/>
        </w:rPr>
        <w:t>СВЯЗИ</w:t>
      </w:r>
    </w:p>
    <w:p>
      <w:pPr>
        <w:pStyle w:val="BodyText"/>
        <w:spacing w:before="7"/>
        <w:rPr>
          <w:b/>
          <w:sz w:val="39"/>
        </w:rPr>
      </w:pPr>
    </w:p>
    <w:p>
      <w:pPr>
        <w:spacing w:before="0"/>
        <w:ind w:left="270" w:right="823" w:firstLine="0"/>
        <w:jc w:val="center"/>
        <w:rPr>
          <w:b/>
          <w:sz w:val="30"/>
        </w:rPr>
      </w:pPr>
      <w:r>
        <w:rPr>
          <w:b/>
          <w:spacing w:val="40"/>
          <w:sz w:val="30"/>
        </w:rPr>
        <w:t>Часть</w:t>
      </w:r>
      <w:r>
        <w:rPr>
          <w:b/>
          <w:spacing w:val="98"/>
          <w:sz w:val="30"/>
        </w:rPr>
        <w:t> </w:t>
      </w:r>
      <w:r>
        <w:rPr>
          <w:b/>
          <w:sz w:val="30"/>
        </w:rPr>
        <w:t>4</w:t>
      </w:r>
    </w:p>
    <w:p>
      <w:pPr>
        <w:spacing w:line="247" w:lineRule="auto" w:before="224"/>
        <w:ind w:left="752" w:right="1173" w:firstLine="533"/>
        <w:jc w:val="left"/>
        <w:rPr>
          <w:b/>
          <w:sz w:val="42"/>
        </w:rPr>
      </w:pPr>
      <w:r>
        <w:rPr>
          <w:b/>
          <w:spacing w:val="-24"/>
          <w:sz w:val="42"/>
        </w:rPr>
        <w:t>ФОРМА </w:t>
      </w:r>
      <w:r>
        <w:rPr>
          <w:b/>
          <w:spacing w:val="-28"/>
          <w:sz w:val="42"/>
        </w:rPr>
        <w:t>ТЕХНИЧЕСКИХ </w:t>
      </w:r>
      <w:r>
        <w:rPr>
          <w:b/>
          <w:spacing w:val="-31"/>
          <w:sz w:val="42"/>
        </w:rPr>
        <w:t>УСЛОВИЙ </w:t>
      </w:r>
      <w:r>
        <w:rPr>
          <w:b/>
          <w:spacing w:val="-16"/>
          <w:sz w:val="42"/>
        </w:rPr>
        <w:t>НА</w:t>
      </w:r>
      <w:r>
        <w:rPr>
          <w:b/>
          <w:spacing w:val="-60"/>
          <w:sz w:val="42"/>
        </w:rPr>
        <w:t> </w:t>
      </w:r>
      <w:r>
        <w:rPr>
          <w:b/>
          <w:spacing w:val="-28"/>
          <w:sz w:val="42"/>
        </w:rPr>
        <w:t>СЕРДЕЧНИКИ</w:t>
      </w:r>
      <w:r>
        <w:rPr>
          <w:b/>
          <w:spacing w:val="-60"/>
          <w:sz w:val="42"/>
        </w:rPr>
        <w:t> </w:t>
      </w:r>
      <w:r>
        <w:rPr>
          <w:b/>
          <w:spacing w:val="-28"/>
          <w:sz w:val="42"/>
        </w:rPr>
        <w:t>КОНКРЕТНЫХ</w:t>
      </w:r>
      <w:r>
        <w:rPr>
          <w:b/>
          <w:spacing w:val="-60"/>
          <w:sz w:val="42"/>
        </w:rPr>
        <w:t> </w:t>
      </w:r>
      <w:r>
        <w:rPr>
          <w:b/>
          <w:spacing w:val="-30"/>
          <w:sz w:val="42"/>
        </w:rPr>
        <w:t>ТИПОВ</w:t>
      </w:r>
    </w:p>
    <w:p>
      <w:pPr>
        <w:spacing w:line="247" w:lineRule="auto" w:before="1"/>
        <w:ind w:left="560" w:right="1049" w:firstLine="9"/>
        <w:jc w:val="center"/>
        <w:rPr>
          <w:b/>
          <w:sz w:val="42"/>
        </w:rPr>
      </w:pPr>
      <w:r>
        <w:rPr>
          <w:b/>
          <w:spacing w:val="-15"/>
          <w:sz w:val="42"/>
        </w:rPr>
        <w:t>ИЗ </w:t>
      </w:r>
      <w:r>
        <w:rPr>
          <w:b/>
          <w:spacing w:val="-28"/>
          <w:sz w:val="42"/>
        </w:rPr>
        <w:t>МАГНИТНЫХ </w:t>
      </w:r>
      <w:r>
        <w:rPr>
          <w:b/>
          <w:spacing w:val="-30"/>
          <w:sz w:val="42"/>
        </w:rPr>
        <w:t>ОКСИДНЫХ </w:t>
      </w:r>
      <w:r>
        <w:rPr>
          <w:b/>
          <w:spacing w:val="-28"/>
          <w:sz w:val="42"/>
        </w:rPr>
        <w:t>МАТЕРИАЛОВ </w:t>
      </w:r>
      <w:r>
        <w:rPr>
          <w:b/>
          <w:spacing w:val="-21"/>
          <w:sz w:val="42"/>
        </w:rPr>
        <w:t>ДЛЯ</w:t>
      </w:r>
      <w:r>
        <w:rPr>
          <w:b/>
          <w:spacing w:val="-92"/>
          <w:sz w:val="42"/>
        </w:rPr>
        <w:t> </w:t>
      </w:r>
      <w:r>
        <w:rPr>
          <w:b/>
          <w:spacing w:val="-30"/>
          <w:sz w:val="42"/>
        </w:rPr>
        <w:t>ТРАНСФОРМАТОРОВ </w:t>
      </w:r>
      <w:r>
        <w:rPr>
          <w:b/>
          <w:sz w:val="42"/>
        </w:rPr>
        <w:t>И </w:t>
      </w:r>
      <w:r>
        <w:rPr>
          <w:b/>
          <w:spacing w:val="-28"/>
          <w:sz w:val="42"/>
        </w:rPr>
        <w:t>ДРОССЕЛЕЙ, </w:t>
      </w:r>
      <w:r>
        <w:rPr>
          <w:b/>
          <w:spacing w:val="-30"/>
          <w:sz w:val="42"/>
        </w:rPr>
        <w:t>ПРЕДНАЗНАЧЕННЫХ </w:t>
      </w:r>
      <w:r>
        <w:rPr>
          <w:b/>
          <w:spacing w:val="-21"/>
          <w:sz w:val="42"/>
        </w:rPr>
        <w:t>ДЛЯ </w:t>
      </w:r>
      <w:r>
        <w:rPr>
          <w:b/>
          <w:spacing w:val="-30"/>
          <w:sz w:val="42"/>
        </w:rPr>
        <w:t>ПРИМЕНЕНИЯ</w:t>
      </w:r>
    </w:p>
    <w:p>
      <w:pPr>
        <w:spacing w:line="247" w:lineRule="auto" w:before="11"/>
        <w:ind w:left="1806" w:right="2288" w:firstLine="0"/>
        <w:jc w:val="center"/>
        <w:rPr>
          <w:b/>
          <w:sz w:val="42"/>
        </w:rPr>
      </w:pPr>
      <w:r>
        <w:rPr>
          <w:b/>
          <w:sz w:val="42"/>
        </w:rPr>
        <w:t>В</w:t>
      </w:r>
      <w:r>
        <w:rPr>
          <w:b/>
          <w:spacing w:val="-93"/>
          <w:sz w:val="42"/>
        </w:rPr>
        <w:t> </w:t>
      </w:r>
      <w:r>
        <w:rPr>
          <w:b/>
          <w:spacing w:val="-27"/>
          <w:sz w:val="42"/>
        </w:rPr>
        <w:t>СИЛОВЫХ </w:t>
      </w:r>
      <w:r>
        <w:rPr>
          <w:b/>
          <w:spacing w:val="-31"/>
          <w:sz w:val="42"/>
        </w:rPr>
        <w:t>УСТРОЙСТВАХ </w:t>
      </w:r>
      <w:r>
        <w:rPr>
          <w:b/>
          <w:spacing w:val="-27"/>
          <w:sz w:val="42"/>
        </w:rPr>
        <w:t>УРОВЕНЬ </w:t>
      </w:r>
      <w:r>
        <w:rPr>
          <w:b/>
          <w:spacing w:val="-28"/>
          <w:sz w:val="42"/>
        </w:rPr>
        <w:t>КАЧЕСТВА</w:t>
      </w:r>
      <w:r>
        <w:rPr>
          <w:b/>
          <w:spacing w:val="-84"/>
          <w:sz w:val="42"/>
        </w:rPr>
        <w:t> </w:t>
      </w:r>
      <w:r>
        <w:rPr>
          <w:b/>
          <w:sz w:val="42"/>
        </w:rPr>
        <w:t>А</w:t>
      </w:r>
    </w:p>
    <w:p>
      <w:pPr>
        <w:pStyle w:val="BodyText"/>
        <w:rPr>
          <w:b/>
          <w:sz w:val="46"/>
        </w:rPr>
      </w:pPr>
    </w:p>
    <w:p>
      <w:pPr>
        <w:pStyle w:val="BodyText"/>
        <w:spacing w:before="4"/>
        <w:rPr>
          <w:b/>
          <w:sz w:val="58"/>
        </w:rPr>
      </w:pPr>
    </w:p>
    <w:p>
      <w:pPr>
        <w:spacing w:before="0"/>
        <w:ind w:left="329" w:right="823" w:firstLine="0"/>
        <w:jc w:val="center"/>
        <w:rPr>
          <w:b/>
          <w:sz w:val="18"/>
        </w:rPr>
      </w:pPr>
      <w:r>
        <w:rPr>
          <w:b/>
          <w:sz w:val="1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0"/>
        <w:ind w:left="329" w:right="823" w:firstLine="0"/>
        <w:jc w:val="center"/>
        <w:rPr>
          <w:b/>
          <w:sz w:val="17"/>
        </w:rPr>
      </w:pPr>
      <w:r>
        <w:rPr>
          <w:b/>
          <w:sz w:val="17"/>
        </w:rPr>
        <w:t>ИПК ИЗДАТЕЛЬСТВО СТАНДАРТОВ</w:t>
      </w:r>
    </w:p>
    <w:p>
      <w:pPr>
        <w:spacing w:before="29"/>
        <w:ind w:left="328" w:right="823" w:firstLine="0"/>
        <w:jc w:val="center"/>
        <w:rPr>
          <w:b/>
          <w:sz w:val="17"/>
        </w:rPr>
      </w:pPr>
      <w:r>
        <w:rPr>
          <w:b/>
          <w:sz w:val="17"/>
        </w:rPr>
        <w:t>Москва </w:t>
      </w:r>
    </w:p>
    <w:p>
      <w:pPr>
        <w:spacing w:after="0"/>
        <w:jc w:val="center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18" w:footer="523" w:top="720" w:bottom="720" w:left="1220" w:right="1280"/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tabs>
          <w:tab w:pos="8808" w:val="left" w:leader="none"/>
        </w:tabs>
        <w:spacing w:before="0"/>
        <w:ind w:left="101" w:right="0" w:firstLine="0"/>
        <w:jc w:val="left"/>
        <w:rPr>
          <w:b/>
          <w:sz w:val="16"/>
        </w:rPr>
      </w:pPr>
      <w:r>
        <w:rPr>
          <w:b/>
          <w:sz w:val="16"/>
        </w:rPr>
        <w:t>УДК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621.314.21.042:006.354</w:t>
        <w:tab/>
        <w:t>Группа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Э02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tabs>
          <w:tab w:pos="6358" w:val="left" w:leader="none"/>
        </w:tabs>
        <w:spacing w:before="0"/>
        <w:ind w:left="158" w:right="0" w:firstLine="0"/>
        <w:jc w:val="left"/>
        <w:rPr>
          <w:b/>
          <w:sz w:val="18"/>
        </w:rPr>
      </w:pPr>
      <w:r>
        <w:rPr>
          <w:b/>
          <w:sz w:val="18"/>
        </w:rPr>
        <w:t>М    Е    Ж    Г    О    С    У    Д    А    Р    С    Т    В    Е    Н    Н  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Ы 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Й</w:t>
        <w:tab/>
        <w:t>С    Т    А    Н    Д    А    Р  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Т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after="0"/>
        <w:rPr>
          <w:sz w:val="25"/>
        </w:rPr>
        <w:sectPr>
          <w:headerReference w:type="default" r:id="rId7"/>
          <w:pgSz w:w="11900" w:h="16840"/>
          <w:pgMar w:header="520" w:footer="523" w:top="720" w:bottom="720" w:left="720" w:right="1280"/>
        </w:sectPr>
      </w:pPr>
    </w:p>
    <w:p>
      <w:pPr>
        <w:spacing w:line="256" w:lineRule="auto" w:before="95"/>
        <w:ind w:left="1180" w:right="0" w:firstLine="0"/>
        <w:jc w:val="center"/>
        <w:rPr>
          <w:b/>
          <w:sz w:val="18"/>
        </w:rPr>
      </w:pPr>
      <w:r>
        <w:rPr>
          <w:b/>
          <w:spacing w:val="-10"/>
          <w:sz w:val="18"/>
        </w:rPr>
        <w:t>Сердечники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катушек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индуктивности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трансформаторов, применяемых </w:t>
      </w:r>
      <w:r>
        <w:rPr>
          <w:b/>
          <w:sz w:val="18"/>
        </w:rPr>
        <w:t>в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аппаратуре </w:t>
      </w:r>
      <w:r>
        <w:rPr>
          <w:b/>
          <w:spacing w:val="-9"/>
          <w:sz w:val="18"/>
        </w:rPr>
        <w:t>дальней </w:t>
      </w:r>
      <w:r>
        <w:rPr>
          <w:b/>
          <w:spacing w:val="-11"/>
          <w:sz w:val="18"/>
        </w:rPr>
        <w:t>связи</w:t>
      </w:r>
    </w:p>
    <w:p>
      <w:pPr>
        <w:spacing w:before="120"/>
        <w:ind w:left="1130" w:right="0" w:firstLine="0"/>
        <w:jc w:val="center"/>
        <w:rPr>
          <w:b/>
          <w:sz w:val="18"/>
        </w:rPr>
      </w:pPr>
      <w:r>
        <w:rPr>
          <w:b/>
          <w:sz w:val="18"/>
        </w:rPr>
        <w:t>Часть 4</w:t>
      </w:r>
    </w:p>
    <w:p>
      <w:pPr>
        <w:spacing w:line="256" w:lineRule="auto" w:before="109"/>
        <w:ind w:left="1314" w:right="137" w:firstLine="5"/>
        <w:jc w:val="center"/>
        <w:rPr>
          <w:b/>
          <w:sz w:val="18"/>
        </w:rPr>
      </w:pPr>
      <w:r>
        <w:rPr>
          <w:b/>
          <w:spacing w:val="-8"/>
          <w:sz w:val="18"/>
        </w:rPr>
        <w:t>ФОРМА </w:t>
      </w:r>
      <w:r>
        <w:rPr>
          <w:b/>
          <w:spacing w:val="-10"/>
          <w:sz w:val="18"/>
        </w:rPr>
        <w:t>ТЕХНИЧЕСКИХ УСЛОВИЙ </w:t>
      </w:r>
      <w:r>
        <w:rPr>
          <w:b/>
          <w:spacing w:val="-6"/>
          <w:sz w:val="18"/>
        </w:rPr>
        <w:t>НА </w:t>
      </w:r>
      <w:r>
        <w:rPr>
          <w:b/>
          <w:spacing w:val="-11"/>
          <w:sz w:val="18"/>
        </w:rPr>
        <w:t>СЕРДЕЧНИКИ </w:t>
      </w:r>
      <w:r>
        <w:rPr>
          <w:b/>
          <w:spacing w:val="-10"/>
          <w:sz w:val="18"/>
        </w:rPr>
        <w:t>КОНКРЕТНЫХ </w:t>
      </w:r>
      <w:r>
        <w:rPr>
          <w:b/>
          <w:spacing w:val="-8"/>
          <w:sz w:val="18"/>
        </w:rPr>
        <w:t>ТИПОВ </w:t>
      </w:r>
      <w:r>
        <w:rPr>
          <w:b/>
          <w:spacing w:val="-5"/>
          <w:sz w:val="18"/>
        </w:rPr>
        <w:t>ИЗ </w:t>
      </w:r>
      <w:r>
        <w:rPr>
          <w:b/>
          <w:spacing w:val="-10"/>
          <w:sz w:val="18"/>
        </w:rPr>
        <w:t>МАГНИТНЫХ ОКСИДНЫХ МАТЕРИАЛОВ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ТРАНСФОРМАТОРОВ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ДРОССЕЛЕЙ, </w:t>
      </w:r>
      <w:r>
        <w:rPr>
          <w:b/>
          <w:spacing w:val="-10"/>
          <w:sz w:val="18"/>
        </w:rPr>
        <w:t>ПРЕДНАЗНАЧЕННЫХ </w:t>
      </w:r>
      <w:r>
        <w:rPr>
          <w:b/>
          <w:spacing w:val="-8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ПРИМЕНЕНИЯ</w:t>
      </w:r>
    </w:p>
    <w:p>
      <w:pPr>
        <w:spacing w:line="254" w:lineRule="auto" w:before="0"/>
        <w:ind w:left="2488" w:right="1303" w:firstLine="0"/>
        <w:jc w:val="center"/>
        <w:rPr>
          <w:b/>
          <w:sz w:val="18"/>
        </w:rPr>
      </w:pPr>
      <w:r>
        <w:rPr>
          <w:b/>
          <w:sz w:val="18"/>
        </w:rPr>
        <w:t>В </w:t>
      </w:r>
      <w:r>
        <w:rPr>
          <w:b/>
          <w:spacing w:val="-10"/>
          <w:sz w:val="18"/>
        </w:rPr>
        <w:t>СИЛОВЫХ </w:t>
      </w:r>
      <w:r>
        <w:rPr>
          <w:b/>
          <w:spacing w:val="-11"/>
          <w:sz w:val="18"/>
        </w:rPr>
        <w:t>УСТРОЙСТВАХ </w:t>
      </w:r>
      <w:r>
        <w:rPr>
          <w:b/>
          <w:spacing w:val="-10"/>
          <w:sz w:val="18"/>
        </w:rPr>
        <w:t>УРОВЕНЬ КАЧЕСТВА </w:t>
      </w:r>
      <w:r>
        <w:rPr>
          <w:b/>
          <w:sz w:val="18"/>
        </w:rPr>
        <w:t>А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Heading1"/>
        <w:spacing w:line="266" w:lineRule="exact"/>
        <w:ind w:left="1583" w:right="841"/>
        <w:jc w:val="center"/>
      </w:pPr>
      <w:r>
        <w:rPr/>
        <w:t>ГОСТ</w:t>
      </w:r>
    </w:p>
    <w:p>
      <w:pPr>
        <w:spacing w:line="312" w:lineRule="exact" w:before="0"/>
        <w:ind w:left="1583" w:right="851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29003-91</w:t>
      </w:r>
    </w:p>
    <w:p>
      <w:pPr>
        <w:spacing w:before="53"/>
        <w:ind w:left="1180" w:right="0" w:firstLine="0"/>
        <w:jc w:val="left"/>
        <w:rPr>
          <w:b/>
          <w:sz w:val="18"/>
        </w:rPr>
      </w:pPr>
      <w:r>
        <w:rPr>
          <w:b/>
          <w:sz w:val="18"/>
        </w:rPr>
        <w:t>(МЭК 723-4-1-87)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720" w:right="1280"/>
          <w:cols w:num="2" w:equalWidth="0">
            <w:col w:w="6171" w:space="180"/>
            <w:col w:w="3549"/>
          </w:cols>
        </w:sectPr>
      </w:pPr>
    </w:p>
    <w:p>
      <w:pPr>
        <w:pStyle w:val="BodyText"/>
        <w:spacing w:before="5"/>
        <w:rPr>
          <w:b/>
          <w:sz w:val="12"/>
        </w:rPr>
      </w:pPr>
    </w:p>
    <w:p>
      <w:pPr>
        <w:spacing w:before="94"/>
        <w:ind w:left="1104" w:right="0" w:firstLine="0"/>
        <w:jc w:val="left"/>
        <w:rPr>
          <w:sz w:val="17"/>
        </w:rPr>
      </w:pPr>
      <w:r>
        <w:rPr>
          <w:sz w:val="17"/>
        </w:rPr>
        <w:t>Inductor and transformer cores for telecommunications. Part 4.</w:t>
      </w:r>
    </w:p>
    <w:p>
      <w:pPr>
        <w:spacing w:before="25"/>
        <w:ind w:left="178" w:right="0" w:firstLine="0"/>
        <w:jc w:val="left"/>
        <w:rPr>
          <w:sz w:val="17"/>
        </w:rPr>
      </w:pPr>
      <w:r>
        <w:rPr>
          <w:sz w:val="17"/>
        </w:rPr>
        <w:t>Blank detail specification, magnetic oxide cores for transformers and chokes for power</w:t>
      </w:r>
    </w:p>
    <w:p>
      <w:pPr>
        <w:spacing w:before="24"/>
        <w:ind w:left="2381" w:right="0" w:firstLine="0"/>
        <w:jc w:val="left"/>
        <w:rPr>
          <w:sz w:val="17"/>
        </w:rPr>
      </w:pPr>
      <w:r>
        <w:rPr>
          <w:sz w:val="17"/>
        </w:rPr>
        <w:t>applications. Assessment level A</w:t>
      </w:r>
    </w:p>
    <w:p>
      <w:pPr>
        <w:spacing w:before="54"/>
        <w:ind w:left="139" w:right="0" w:firstLine="0"/>
        <w:jc w:val="left"/>
        <w:rPr>
          <w:sz w:val="17"/>
        </w:rPr>
      </w:pPr>
      <w:r>
        <w:rPr>
          <w:sz w:val="17"/>
        </w:rPr>
        <w:t>MKC 29.100.10</w:t>
      </w:r>
    </w:p>
    <w:p>
      <w:pPr>
        <w:spacing w:before="6"/>
        <w:ind w:left="701" w:right="0" w:firstLine="0"/>
        <w:jc w:val="left"/>
        <w:rPr>
          <w:sz w:val="17"/>
        </w:rPr>
      </w:pPr>
      <w:r>
        <w:rPr>
          <w:sz w:val="17"/>
        </w:rPr>
        <w:t>31.220.99</w:t>
      </w:r>
    </w:p>
    <w:p>
      <w:pPr>
        <w:spacing w:before="0"/>
        <w:ind w:left="139" w:right="0" w:firstLine="0"/>
        <w:jc w:val="left"/>
        <w:rPr>
          <w:sz w:val="17"/>
        </w:rPr>
      </w:pPr>
      <w:r>
        <w:rPr>
          <w:sz w:val="17"/>
        </w:rPr>
        <w:t>ОКП 63 0000</w:t>
      </w:r>
    </w:p>
    <w:p>
      <w:pPr>
        <w:pStyle w:val="BodyText"/>
        <w:spacing w:before="8"/>
      </w:pPr>
    </w:p>
    <w:p>
      <w:pPr>
        <w:spacing w:before="94"/>
        <w:ind w:left="0" w:right="129" w:firstLine="0"/>
        <w:jc w:val="right"/>
        <w:rPr>
          <w:b/>
          <w:sz w:val="17"/>
        </w:rPr>
      </w:pPr>
      <w:r>
        <w:rPr>
          <w:b/>
          <w:sz w:val="17"/>
        </w:rPr>
        <w:t>Дата введения </w:t>
      </w:r>
      <w:r>
        <w:rPr>
          <w:b/>
          <w:sz w:val="17"/>
          <w:u w:val="single"/>
        </w:rPr>
        <w:t>01.01.92*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3745" w:val="left" w:leader="none"/>
        </w:tabs>
        <w:spacing w:line="240" w:lineRule="auto" w:before="95" w:after="0"/>
        <w:ind w:left="3744" w:right="0" w:hanging="298"/>
        <w:jc w:val="left"/>
        <w:rPr>
          <w:b/>
          <w:sz w:val="18"/>
        </w:rPr>
      </w:pPr>
      <w:r>
        <w:rPr>
          <w:b/>
          <w:spacing w:val="-9"/>
          <w:sz w:val="18"/>
        </w:rPr>
        <w:t>ОБЛАСТЬ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ПРИМЕНЕНИЯ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42" w:lineRule="auto"/>
        <w:ind w:left="130" w:right="185" w:firstLine="513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устанавливает   </w:t>
      </w:r>
      <w:r>
        <w:rPr>
          <w:spacing w:val="-9"/>
        </w:rPr>
        <w:t>перечень   </w:t>
      </w:r>
      <w:r>
        <w:rPr>
          <w:spacing w:val="-10"/>
        </w:rPr>
        <w:t>номинальных    значений,    характеристик,    требова­ </w:t>
      </w:r>
      <w:r>
        <w:rPr>
          <w:spacing w:val="-8"/>
        </w:rPr>
        <w:t>ний </w:t>
      </w:r>
      <w:r>
        <w:rPr/>
        <w:t>к </w:t>
      </w:r>
      <w:r>
        <w:rPr>
          <w:spacing w:val="-9"/>
        </w:rPr>
        <w:t>контролю, </w:t>
      </w:r>
      <w:r>
        <w:rPr/>
        <w:t>а  </w:t>
      </w:r>
      <w:r>
        <w:rPr>
          <w:spacing w:val="-9"/>
        </w:rPr>
        <w:t>также  </w:t>
      </w:r>
      <w:r>
        <w:rPr>
          <w:spacing w:val="-11"/>
        </w:rPr>
        <w:t>дополнительную  </w:t>
      </w:r>
      <w:r>
        <w:rPr>
          <w:spacing w:val="-9"/>
        </w:rPr>
        <w:t>информацию  </w:t>
      </w:r>
      <w:r>
        <w:rPr>
          <w:spacing w:val="-8"/>
        </w:rPr>
        <w:t>для  </w:t>
      </w:r>
      <w:r>
        <w:rPr>
          <w:spacing w:val="-10"/>
        </w:rPr>
        <w:t>сердечников  </w:t>
      </w:r>
      <w:r>
        <w:rPr>
          <w:spacing w:val="-5"/>
        </w:rPr>
        <w:t>из  </w:t>
      </w:r>
      <w:r>
        <w:rPr>
          <w:spacing w:val="-9"/>
        </w:rPr>
        <w:t>магнитных  </w:t>
      </w:r>
      <w:r>
        <w:rPr>
          <w:spacing w:val="-11"/>
        </w:rPr>
        <w:t>оксидных </w:t>
      </w:r>
      <w:r>
        <w:rPr>
          <w:spacing w:val="-9"/>
        </w:rPr>
        <w:t>материалов  </w:t>
      </w:r>
      <w:r>
        <w:rPr>
          <w:spacing w:val="-8"/>
        </w:rPr>
        <w:t>для  </w:t>
      </w:r>
      <w:r>
        <w:rPr>
          <w:spacing w:val="-11"/>
        </w:rPr>
        <w:t>трансформаторов  </w:t>
      </w:r>
      <w:r>
        <w:rPr/>
        <w:t>и  </w:t>
      </w:r>
      <w:r>
        <w:rPr>
          <w:spacing w:val="-10"/>
        </w:rPr>
        <w:t>дросселей,  предназначенных  </w:t>
      </w:r>
      <w:r>
        <w:rPr>
          <w:spacing w:val="-8"/>
        </w:rPr>
        <w:t>для  </w:t>
      </w:r>
      <w:r>
        <w:rPr>
          <w:spacing w:val="-9"/>
        </w:rPr>
        <w:t>применения   </w:t>
      </w:r>
      <w:r>
        <w:rPr/>
        <w:t>в  </w:t>
      </w:r>
      <w:r>
        <w:rPr>
          <w:spacing w:val="-9"/>
        </w:rPr>
        <w:t>силовых   </w:t>
      </w:r>
      <w:r>
        <w:rPr>
          <w:spacing w:val="-10"/>
        </w:rPr>
        <w:t>устрой­ </w:t>
      </w:r>
      <w:r>
        <w:rPr>
          <w:spacing w:val="-8"/>
        </w:rPr>
        <w:t>ствах </w:t>
      </w:r>
      <w:r>
        <w:rPr>
          <w:spacing w:val="-7"/>
        </w:rPr>
        <w:t>при </w:t>
      </w:r>
      <w:r>
        <w:rPr>
          <w:spacing w:val="-9"/>
        </w:rPr>
        <w:t>уровне качества </w:t>
      </w:r>
      <w:r>
        <w:rPr>
          <w:spacing w:val="-5"/>
        </w:rPr>
        <w:t>А, </w:t>
      </w:r>
      <w:r>
        <w:rPr>
          <w:spacing w:val="-9"/>
        </w:rPr>
        <w:t>которые </w:t>
      </w:r>
      <w:r>
        <w:rPr>
          <w:spacing w:val="-10"/>
        </w:rPr>
        <w:t>необходимо включить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минимальных  </w:t>
      </w:r>
      <w:r>
        <w:rPr>
          <w:spacing w:val="-11"/>
        </w:rPr>
        <w:t>обязательных </w:t>
      </w:r>
      <w:r>
        <w:rPr>
          <w:spacing w:val="-10"/>
        </w:rPr>
        <w:t>требований  </w:t>
      </w:r>
      <w:r>
        <w:rPr/>
        <w:t>в  </w:t>
      </w:r>
      <w:r>
        <w:rPr>
          <w:spacing w:val="-9"/>
        </w:rPr>
        <w:t>любые  </w:t>
      </w:r>
      <w:r>
        <w:rPr>
          <w:spacing w:val="-5"/>
        </w:rPr>
        <w:t>ТУ  </w:t>
      </w:r>
      <w:r>
        <w:rPr>
          <w:spacing w:val="-6"/>
        </w:rPr>
        <w:t>на  </w:t>
      </w:r>
      <w:r>
        <w:rPr>
          <w:spacing w:val="-9"/>
        </w:rPr>
        <w:t>сердечники  конкретных  </w:t>
      </w:r>
      <w:r>
        <w:rPr>
          <w:spacing w:val="-10"/>
        </w:rPr>
        <w:t>типов,   </w:t>
      </w:r>
      <w:r>
        <w:rPr>
          <w:spacing w:val="-11"/>
        </w:rPr>
        <w:t>разрабатываемые   </w:t>
      </w:r>
      <w:r>
        <w:rPr>
          <w:spacing w:val="-6"/>
        </w:rPr>
        <w:t>на   </w:t>
      </w:r>
      <w:r>
        <w:rPr>
          <w:spacing w:val="-10"/>
        </w:rPr>
        <w:t>основе   соответству­ </w:t>
      </w:r>
      <w:r>
        <w:rPr>
          <w:spacing w:val="-8"/>
        </w:rPr>
        <w:t>ющих  </w:t>
      </w:r>
      <w:r>
        <w:rPr>
          <w:spacing w:val="-9"/>
        </w:rPr>
        <w:t>групповых  </w:t>
      </w:r>
      <w:r>
        <w:rPr>
          <w:spacing w:val="-5"/>
        </w:rPr>
        <w:t>ТУ  </w:t>
      </w:r>
      <w:r>
        <w:rPr/>
        <w:t>—  </w:t>
      </w:r>
      <w:r>
        <w:rPr>
          <w:spacing w:val="-8"/>
        </w:rPr>
        <w:t>ГОСТ  </w:t>
      </w:r>
      <w:r>
        <w:rPr>
          <w:spacing w:val="-9"/>
        </w:rPr>
        <w:t>29002,   которыми   также   следует   </w:t>
      </w:r>
      <w:r>
        <w:rPr>
          <w:spacing w:val="-11"/>
        </w:rPr>
        <w:t>руководствоваться   </w:t>
      </w:r>
      <w:r>
        <w:rPr>
          <w:spacing w:val="-7"/>
        </w:rPr>
        <w:t>при   </w:t>
      </w:r>
      <w:r>
        <w:rPr>
          <w:spacing w:val="-11"/>
        </w:rPr>
        <w:t>включении </w:t>
      </w:r>
      <w:r>
        <w:rPr>
          <w:spacing w:val="-9"/>
        </w:rPr>
        <w:t>частных </w:t>
      </w:r>
      <w:r>
        <w:rPr>
          <w:spacing w:val="-10"/>
        </w:rPr>
        <w:t>требований.</w:t>
      </w:r>
    </w:p>
    <w:p>
      <w:pPr>
        <w:pStyle w:val="BodyText"/>
        <w:spacing w:before="2"/>
        <w:ind w:left="629"/>
      </w:pPr>
      <w:r>
        <w:rPr/>
        <w:t>Дополнительные требования приведены в приложении 2.</w:t>
      </w:r>
    </w:p>
    <w:p>
      <w:pPr>
        <w:pStyle w:val="BodyText"/>
        <w:spacing w:before="4"/>
        <w:ind w:left="125" w:right="185" w:firstLine="518"/>
      </w:pPr>
      <w:r>
        <w:rPr>
          <w:spacing w:val="-10"/>
        </w:rPr>
        <w:t>Стандарт применяется </w:t>
      </w:r>
      <w:r>
        <w:rPr>
          <w:spacing w:val="-8"/>
        </w:rPr>
        <w:t>для </w:t>
      </w:r>
      <w:r>
        <w:rPr>
          <w:spacing w:val="-10"/>
        </w:rPr>
        <w:t>разработки технических  </w:t>
      </w:r>
      <w:r>
        <w:rPr>
          <w:spacing w:val="-9"/>
        </w:rPr>
        <w:t>условий  </w:t>
      </w:r>
      <w:r>
        <w:rPr>
          <w:spacing w:val="-6"/>
        </w:rPr>
        <w:t>на  </w:t>
      </w:r>
      <w:r>
        <w:rPr>
          <w:spacing w:val="-10"/>
        </w:rPr>
        <w:t>сердечники,  </w:t>
      </w:r>
      <w:r>
        <w:rPr/>
        <w:t>в  </w:t>
      </w:r>
      <w:r>
        <w:rPr>
          <w:spacing w:val="-8"/>
        </w:rPr>
        <w:t>том  числе  </w:t>
      </w:r>
      <w:r>
        <w:rPr>
          <w:spacing w:val="-10"/>
        </w:rPr>
        <w:t>под­ лежащие сертификации.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</w:tabs>
        <w:spacing w:line="240" w:lineRule="auto" w:before="0" w:after="0"/>
        <w:ind w:left="1441" w:right="0" w:hanging="313"/>
        <w:jc w:val="left"/>
        <w:rPr>
          <w:b/>
          <w:sz w:val="18"/>
        </w:rPr>
      </w:pPr>
      <w:r>
        <w:rPr>
          <w:b/>
          <w:spacing w:val="-10"/>
          <w:sz w:val="18"/>
        </w:rPr>
        <w:t>ТЕХНИЧЕСКИЕ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УСЛОВИЯ</w:t>
      </w:r>
      <w:r>
        <w:rPr>
          <w:b/>
          <w:spacing w:val="-17"/>
          <w:sz w:val="18"/>
        </w:rPr>
        <w:t> </w:t>
      </w:r>
      <w:r>
        <w:rPr>
          <w:b/>
          <w:spacing w:val="-6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СЕРДЕЧНИКИ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КОНКРЕТНЫХ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ТИПОВ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ind w:left="134" w:right="125" w:firstLine="509"/>
        <w:jc w:val="both"/>
      </w:pPr>
      <w:r>
        <w:rPr>
          <w:spacing w:val="-10"/>
        </w:rPr>
        <w:t>Приведенная </w:t>
      </w:r>
      <w:r>
        <w:rPr>
          <w:spacing w:val="-9"/>
        </w:rPr>
        <w:t>ниже </w:t>
      </w:r>
      <w:r>
        <w:rPr>
          <w:spacing w:val="-8"/>
        </w:rPr>
        <w:t>форма </w:t>
      </w:r>
      <w:r>
        <w:rPr>
          <w:spacing w:val="-5"/>
        </w:rPr>
        <w:t>ТУ </w:t>
      </w:r>
      <w:r>
        <w:rPr>
          <w:spacing w:val="-6"/>
        </w:rPr>
        <w:t>на  </w:t>
      </w:r>
      <w:r>
        <w:rPr>
          <w:spacing w:val="-9"/>
        </w:rPr>
        <w:t>сердечники  конкретных  типов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заполнении  </w:t>
      </w:r>
      <w:r>
        <w:rPr>
          <w:spacing w:val="-6"/>
        </w:rPr>
        <w:t>ее  </w:t>
      </w:r>
      <w:r>
        <w:rPr>
          <w:spacing w:val="-10"/>
        </w:rPr>
        <w:t>согласно  </w:t>
      </w:r>
      <w:r>
        <w:rPr>
          <w:spacing w:val="-9"/>
        </w:rPr>
        <w:t>правилам,  изложенным  </w:t>
      </w:r>
      <w:r>
        <w:rPr/>
        <w:t>в  </w:t>
      </w:r>
      <w:r>
        <w:rPr>
          <w:spacing w:val="-8"/>
        </w:rPr>
        <w:t>ГОСТ  29002  </w:t>
      </w:r>
      <w:r>
        <w:rPr/>
        <w:t>и  в  </w:t>
      </w:r>
      <w:r>
        <w:rPr>
          <w:spacing w:val="-9"/>
        </w:rPr>
        <w:t>разд.   </w:t>
      </w:r>
      <w:r>
        <w:rPr/>
        <w:t>3  </w:t>
      </w:r>
      <w:r>
        <w:rPr>
          <w:spacing w:val="-10"/>
        </w:rPr>
        <w:t>настоящего   </w:t>
      </w:r>
      <w:r>
        <w:rPr>
          <w:spacing w:val="-9"/>
        </w:rPr>
        <w:t>стандарта,   </w:t>
      </w:r>
      <w:r>
        <w:rPr>
          <w:spacing w:val="-10"/>
        </w:rPr>
        <w:t>образует   соответствующие </w:t>
      </w:r>
      <w:r>
        <w:rPr>
          <w:spacing w:val="-5"/>
        </w:rPr>
        <w:t>ТУ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сердечники</w:t>
      </w:r>
      <w:r>
        <w:rPr>
          <w:spacing w:val="-20"/>
        </w:rPr>
        <w:t> </w:t>
      </w:r>
      <w:r>
        <w:rPr>
          <w:spacing w:val="-9"/>
        </w:rPr>
        <w:t>конкретных</w:t>
      </w:r>
      <w:r>
        <w:rPr>
          <w:spacing w:val="-20"/>
        </w:rPr>
        <w:t> </w:t>
      </w:r>
      <w:r>
        <w:rPr>
          <w:spacing w:val="-10"/>
        </w:rPr>
        <w:t>типов.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1" w:after="0"/>
        <w:ind w:left="1030" w:right="0" w:hanging="324"/>
        <w:jc w:val="left"/>
        <w:rPr>
          <w:b/>
          <w:sz w:val="18"/>
        </w:rPr>
      </w:pPr>
      <w:r>
        <w:rPr>
          <w:b/>
          <w:spacing w:val="-9"/>
          <w:sz w:val="18"/>
        </w:rPr>
        <w:t>ПОРЯДОК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РАСПОЛОЖЕНИЯ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ДАННЫХ</w:t>
      </w:r>
      <w:r>
        <w:rPr>
          <w:b/>
          <w:spacing w:val="-18"/>
          <w:sz w:val="18"/>
        </w:rPr>
        <w:t> </w:t>
      </w:r>
      <w:r>
        <w:rPr>
          <w:b/>
          <w:spacing w:val="-6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ПЕРВОЙ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СТРАНИЦЕ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ФОРМЫ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ТУ</w:t>
      </w:r>
    </w:p>
    <w:p>
      <w:pPr>
        <w:spacing w:before="33"/>
        <w:ind w:left="2726" w:right="0" w:firstLine="0"/>
        <w:jc w:val="left"/>
        <w:rPr>
          <w:b/>
          <w:sz w:val="18"/>
        </w:rPr>
      </w:pPr>
      <w:r>
        <w:rPr>
          <w:b/>
          <w:sz w:val="18"/>
        </w:rPr>
        <w:t>НА СЕРДЕЧНИКИ КОНКРЕТНЫХ ТИПОВ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34" w:firstLine="509"/>
      </w:pPr>
      <w:r>
        <w:rPr/>
        <w:t>Номера в  квадратных  скобках  соответствуют  указанной  ниже  информации,  которую  следует помещать в позициях, обозначенных этими номерами.</w:t>
      </w:r>
    </w:p>
    <w:p>
      <w:pPr>
        <w:pStyle w:val="ListParagraph"/>
        <w:numPr>
          <w:ilvl w:val="1"/>
          <w:numId w:val="1"/>
        </w:numPr>
        <w:tabs>
          <w:tab w:pos="1128" w:val="left" w:leader="none"/>
          <w:tab w:pos="1129" w:val="left" w:leader="none"/>
        </w:tabs>
        <w:spacing w:line="240" w:lineRule="auto" w:before="28" w:after="0"/>
        <w:ind w:left="1128" w:right="0" w:hanging="490"/>
        <w:jc w:val="left"/>
        <w:rPr>
          <w:b/>
          <w:sz w:val="18"/>
        </w:rPr>
      </w:pPr>
      <w:r>
        <w:rPr>
          <w:b/>
          <w:spacing w:val="-10"/>
          <w:sz w:val="18"/>
        </w:rPr>
        <w:t>Обозначение ТУ</w:t>
      </w:r>
    </w:p>
    <w:p>
      <w:pPr>
        <w:pStyle w:val="ListParagraph"/>
        <w:numPr>
          <w:ilvl w:val="0"/>
          <w:numId w:val="2"/>
        </w:numPr>
        <w:tabs>
          <w:tab w:pos="1651" w:val="left" w:leader="none"/>
          <w:tab w:pos="1652" w:val="left" w:leader="none"/>
        </w:tabs>
        <w:spacing w:line="235" w:lineRule="auto" w:before="14" w:after="0"/>
        <w:ind w:left="130" w:right="118" w:firstLine="523"/>
        <w:jc w:val="left"/>
        <w:rPr>
          <w:sz w:val="20"/>
        </w:rPr>
      </w:pPr>
      <w:r>
        <w:rPr>
          <w:spacing w:val="-10"/>
          <w:sz w:val="20"/>
        </w:rPr>
        <w:t>Название организации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стандартизации, </w:t>
      </w:r>
      <w:r>
        <w:rPr>
          <w:spacing w:val="-11"/>
          <w:sz w:val="20"/>
        </w:rPr>
        <w:t>разработавшей </w:t>
      </w:r>
      <w:r>
        <w:rPr>
          <w:spacing w:val="-5"/>
          <w:sz w:val="20"/>
        </w:rPr>
        <w:t>ТУ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сердечники  </w:t>
      </w:r>
      <w:r>
        <w:rPr>
          <w:spacing w:val="-10"/>
          <w:sz w:val="20"/>
        </w:rPr>
        <w:t>конкретных типов.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648" w:right="0" w:firstLine="0"/>
        <w:jc w:val="left"/>
        <w:rPr>
          <w:sz w:val="17"/>
        </w:rPr>
      </w:pPr>
      <w:r>
        <w:rPr>
          <w:sz w:val="17"/>
        </w:rPr>
        <w:t>* Порядок введения — в соответствии с приложением 1.</w:t>
      </w:r>
    </w:p>
    <w:p>
      <w:pPr>
        <w:pStyle w:val="BodyText"/>
        <w:rPr>
          <w:sz w:val="18"/>
        </w:rPr>
      </w:pPr>
    </w:p>
    <w:p>
      <w:pPr>
        <w:tabs>
          <w:tab w:pos="7485" w:val="left" w:leader="none"/>
        </w:tabs>
        <w:spacing w:before="115"/>
        <w:ind w:left="134" w:right="0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Издание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официальное</w:t>
        <w:tab/>
        <w:t>Перепечатка воспрещена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18" w:lineRule="exact"/>
        <w:ind w:right="142"/>
        <w:jc w:val="right"/>
      </w:pPr>
      <w:r>
        <w:rPr/>
        <w:t>© Издательство стандартов, 1991</w:t>
      </w:r>
    </w:p>
    <w:p>
      <w:pPr>
        <w:pStyle w:val="BodyText"/>
        <w:spacing w:line="218" w:lineRule="exact"/>
        <w:ind w:right="127"/>
        <w:jc w:val="right"/>
      </w:pPr>
      <w:r>
        <w:rPr/>
        <w:t>© ИПК Издательство стандартов, 2004</w:t>
      </w:r>
    </w:p>
    <w:p>
      <w:pPr>
        <w:spacing w:after="0" w:line="218" w:lineRule="exact"/>
        <w:jc w:val="right"/>
        <w:sectPr>
          <w:type w:val="continuous"/>
          <w:pgSz w:w="11900" w:h="16840"/>
          <w:pgMar w:top="720" w:bottom="720" w:left="720" w:right="1280"/>
        </w:sectPr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166"/>
      </w:pPr>
      <w:r>
        <w:rPr/>
        <w:t>С. 2 ГОСТ 29003-91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1" w:after="0"/>
        <w:ind w:left="1044" w:right="0" w:hanging="360"/>
        <w:jc w:val="left"/>
        <w:rPr>
          <w:sz w:val="20"/>
        </w:rPr>
      </w:pPr>
      <w:r>
        <w:rPr>
          <w:spacing w:val="-9"/>
          <w:sz w:val="20"/>
        </w:rPr>
        <w:t>Номер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используемой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формы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ТУ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сердечники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конкретных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типов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системе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ГСС.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6" w:after="0"/>
        <w:ind w:left="1044" w:right="0" w:hanging="360"/>
        <w:jc w:val="left"/>
        <w:rPr>
          <w:sz w:val="20"/>
        </w:rPr>
      </w:pPr>
      <w:r>
        <w:rPr>
          <w:spacing w:val="-9"/>
          <w:sz w:val="20"/>
        </w:rPr>
        <w:t>Номер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дата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выпуска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ОТУ.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  <w:tab w:pos="1157" w:val="left" w:leader="none"/>
        </w:tabs>
        <w:spacing w:line="244" w:lineRule="auto" w:before="0" w:after="0"/>
        <w:ind w:left="156" w:right="170" w:firstLine="528"/>
        <w:jc w:val="left"/>
        <w:rPr>
          <w:sz w:val="20"/>
        </w:rPr>
      </w:pPr>
      <w:r>
        <w:rPr>
          <w:spacing w:val="-9"/>
          <w:sz w:val="20"/>
        </w:rPr>
        <w:t>Номер </w:t>
      </w:r>
      <w:r>
        <w:rPr>
          <w:spacing w:val="-5"/>
          <w:sz w:val="20"/>
        </w:rPr>
        <w:t>ТУ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сердечники конкретных </w:t>
      </w:r>
      <w:r>
        <w:rPr>
          <w:spacing w:val="-10"/>
          <w:sz w:val="20"/>
        </w:rPr>
        <w:t>типов, </w:t>
      </w:r>
      <w:r>
        <w:rPr>
          <w:spacing w:val="-9"/>
          <w:sz w:val="20"/>
        </w:rPr>
        <w:t>дата издания  </w:t>
      </w:r>
      <w:r>
        <w:rPr>
          <w:sz w:val="20"/>
        </w:rPr>
        <w:t>и  </w:t>
      </w:r>
      <w:r>
        <w:rPr>
          <w:spacing w:val="-9"/>
          <w:sz w:val="20"/>
        </w:rPr>
        <w:t>любая  </w:t>
      </w:r>
      <w:r>
        <w:rPr>
          <w:spacing w:val="-10"/>
          <w:sz w:val="20"/>
        </w:rPr>
        <w:t>другая  информация,  требуемая </w:t>
      </w:r>
      <w:r>
        <w:rPr>
          <w:spacing w:val="-9"/>
          <w:sz w:val="20"/>
        </w:rPr>
        <w:t>системой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стандартизации.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  <w:tab w:pos="1202" w:val="left" w:leader="none"/>
        </w:tabs>
        <w:spacing w:line="240" w:lineRule="auto" w:before="19" w:after="0"/>
        <w:ind w:left="1201" w:right="0" w:hanging="531"/>
        <w:jc w:val="left"/>
        <w:rPr>
          <w:b/>
          <w:sz w:val="18"/>
        </w:rPr>
      </w:pPr>
      <w:r>
        <w:rPr>
          <w:b/>
          <w:spacing w:val="-10"/>
          <w:sz w:val="18"/>
        </w:rPr>
        <w:t>Обозначение </w:t>
      </w:r>
      <w:r>
        <w:rPr>
          <w:b/>
          <w:spacing w:val="-11"/>
          <w:sz w:val="18"/>
        </w:rPr>
        <w:t>сердечника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9" w:after="0"/>
        <w:ind w:left="1044" w:right="0" w:hanging="360"/>
        <w:jc w:val="left"/>
        <w:rPr>
          <w:sz w:val="20"/>
        </w:rPr>
      </w:pPr>
      <w:r>
        <w:rPr>
          <w:spacing w:val="-11"/>
          <w:sz w:val="20"/>
        </w:rPr>
        <w:t>Наименование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типоразмер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сердечника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(например,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сердечник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Кв8).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0" w:after="0"/>
        <w:ind w:left="1044" w:right="0" w:hanging="360"/>
        <w:jc w:val="left"/>
        <w:rPr>
          <w:sz w:val="20"/>
        </w:rPr>
      </w:pPr>
      <w:r>
        <w:rPr>
          <w:spacing w:val="-9"/>
          <w:sz w:val="20"/>
        </w:rPr>
        <w:t>Краткое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описание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классификационной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подгруппы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марки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материала.</w:t>
      </w:r>
    </w:p>
    <w:p>
      <w:pPr>
        <w:pStyle w:val="ListParagraph"/>
        <w:numPr>
          <w:ilvl w:val="0"/>
          <w:numId w:val="2"/>
        </w:numPr>
        <w:tabs>
          <w:tab w:pos="1148" w:val="left" w:leader="none"/>
          <w:tab w:pos="1149" w:val="left" w:leader="none"/>
        </w:tabs>
        <w:spacing w:line="242" w:lineRule="auto" w:before="0" w:after="0"/>
        <w:ind w:left="151" w:right="154" w:firstLine="533"/>
        <w:jc w:val="left"/>
        <w:rPr>
          <w:sz w:val="20"/>
        </w:rPr>
      </w:pPr>
      <w:r>
        <w:rPr>
          <w:spacing w:val="-9"/>
          <w:sz w:val="20"/>
        </w:rPr>
        <w:t>Габаритный чертеж  </w:t>
      </w:r>
      <w:r>
        <w:rPr>
          <w:sz w:val="20"/>
        </w:rPr>
        <w:t>и  </w:t>
      </w:r>
      <w:r>
        <w:rPr>
          <w:spacing w:val="-10"/>
          <w:sz w:val="20"/>
        </w:rPr>
        <w:t>размеры  </w:t>
      </w:r>
      <w:r>
        <w:rPr>
          <w:sz w:val="20"/>
        </w:rPr>
        <w:t>в  </w:t>
      </w:r>
      <w:r>
        <w:rPr>
          <w:spacing w:val="-10"/>
          <w:sz w:val="20"/>
        </w:rPr>
        <w:t>миллиметрах  </w:t>
      </w:r>
      <w:r>
        <w:rPr>
          <w:sz w:val="20"/>
        </w:rPr>
        <w:t>с  </w:t>
      </w:r>
      <w:r>
        <w:rPr>
          <w:spacing w:val="-9"/>
          <w:sz w:val="20"/>
        </w:rPr>
        <w:t>указанием  </w:t>
      </w:r>
      <w:r>
        <w:rPr>
          <w:spacing w:val="-10"/>
          <w:sz w:val="20"/>
        </w:rPr>
        <w:t>основных  размеров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ГОСТ  </w:t>
      </w:r>
      <w:r>
        <w:rPr>
          <w:spacing w:val="-8"/>
          <w:sz w:val="20"/>
        </w:rPr>
        <w:t>29002  </w:t>
      </w:r>
      <w:r>
        <w:rPr>
          <w:spacing w:val="-10"/>
          <w:sz w:val="20"/>
        </w:rPr>
        <w:t>(примечание  </w:t>
      </w:r>
      <w:r>
        <w:rPr>
          <w:sz w:val="20"/>
        </w:rPr>
        <w:t>к  </w:t>
      </w:r>
      <w:r>
        <w:rPr>
          <w:spacing w:val="-5"/>
          <w:sz w:val="20"/>
        </w:rPr>
        <w:t>и.  </w:t>
      </w:r>
      <w:r>
        <w:rPr>
          <w:spacing w:val="-9"/>
          <w:sz w:val="20"/>
        </w:rPr>
        <w:t>3.4.1).  </w:t>
      </w:r>
      <w:r>
        <w:rPr>
          <w:spacing w:val="-8"/>
          <w:sz w:val="20"/>
        </w:rPr>
        <w:t>Если  </w:t>
      </w:r>
      <w:r>
        <w:rPr>
          <w:spacing w:val="-10"/>
          <w:sz w:val="20"/>
        </w:rPr>
        <w:t>размеры  соответствуют  приведенным  </w:t>
      </w:r>
      <w:r>
        <w:rPr>
          <w:sz w:val="20"/>
        </w:rPr>
        <w:t>в   </w:t>
      </w:r>
      <w:r>
        <w:rPr>
          <w:spacing w:val="-10"/>
          <w:sz w:val="20"/>
        </w:rPr>
        <w:t>государственном   стан­  дарте, </w:t>
      </w:r>
      <w:r>
        <w:rPr>
          <w:spacing w:val="-8"/>
          <w:sz w:val="20"/>
        </w:rPr>
        <w:t>это </w:t>
      </w:r>
      <w:r>
        <w:rPr>
          <w:spacing w:val="-9"/>
          <w:sz w:val="20"/>
        </w:rPr>
        <w:t>следует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указать.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2" w:after="0"/>
        <w:ind w:left="1044" w:right="0" w:hanging="360"/>
        <w:jc w:val="left"/>
        <w:rPr>
          <w:sz w:val="20"/>
        </w:rPr>
      </w:pPr>
      <w:r>
        <w:rPr>
          <w:spacing w:val="-9"/>
          <w:sz w:val="20"/>
        </w:rPr>
        <w:t>Область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применения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несколько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областей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применения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указанием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качества.</w:t>
      </w:r>
    </w:p>
    <w:p>
      <w:pPr>
        <w:pStyle w:val="ListParagraph"/>
        <w:numPr>
          <w:ilvl w:val="0"/>
          <w:numId w:val="2"/>
        </w:numPr>
        <w:tabs>
          <w:tab w:pos="1169" w:val="left" w:leader="none"/>
        </w:tabs>
        <w:spacing w:line="237" w:lineRule="auto" w:before="12" w:after="0"/>
        <w:ind w:left="156" w:right="153" w:firstLine="528"/>
        <w:jc w:val="both"/>
        <w:rPr>
          <w:sz w:val="20"/>
        </w:rPr>
      </w:pPr>
      <w:r>
        <w:rPr>
          <w:spacing w:val="-10"/>
          <w:sz w:val="20"/>
        </w:rPr>
        <w:t>Справочные данные </w:t>
      </w:r>
      <w:r>
        <w:rPr>
          <w:sz w:val="20"/>
        </w:rPr>
        <w:t>о </w:t>
      </w:r>
      <w:r>
        <w:rPr>
          <w:spacing w:val="-10"/>
          <w:sz w:val="20"/>
        </w:rPr>
        <w:t>наиболее важных </w:t>
      </w:r>
      <w:r>
        <w:rPr>
          <w:spacing w:val="-9"/>
          <w:sz w:val="20"/>
        </w:rPr>
        <w:t>свойствах </w:t>
      </w:r>
      <w:r>
        <w:rPr>
          <w:spacing w:val="-10"/>
          <w:sz w:val="20"/>
        </w:rPr>
        <w:t>сердечника, позволяющие сравнивать различные </w:t>
      </w:r>
      <w:r>
        <w:rPr>
          <w:spacing w:val="-9"/>
          <w:sz w:val="20"/>
        </w:rPr>
        <w:t>типы </w:t>
      </w:r>
      <w:r>
        <w:rPr>
          <w:spacing w:val="-10"/>
          <w:sz w:val="20"/>
        </w:rPr>
        <w:t>сердечников, предназначенных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одних </w:t>
      </w:r>
      <w:r>
        <w:rPr>
          <w:sz w:val="20"/>
        </w:rPr>
        <w:t>и </w:t>
      </w:r>
      <w:r>
        <w:rPr>
          <w:spacing w:val="-8"/>
          <w:sz w:val="20"/>
        </w:rPr>
        <w:t>тех  </w:t>
      </w:r>
      <w:r>
        <w:rPr>
          <w:spacing w:val="-5"/>
          <w:sz w:val="20"/>
        </w:rPr>
        <w:t>же  </w:t>
      </w:r>
      <w:r>
        <w:rPr>
          <w:spacing w:val="-10"/>
          <w:sz w:val="20"/>
        </w:rPr>
        <w:t>аналогичных  </w:t>
      </w:r>
      <w:r>
        <w:rPr>
          <w:spacing w:val="-9"/>
          <w:sz w:val="20"/>
        </w:rPr>
        <w:t>целей.  </w:t>
      </w:r>
      <w:r>
        <w:rPr>
          <w:spacing w:val="-7"/>
          <w:sz w:val="20"/>
        </w:rPr>
        <w:t>Эти  </w:t>
      </w:r>
      <w:r>
        <w:rPr>
          <w:spacing w:val="-11"/>
          <w:sz w:val="20"/>
        </w:rPr>
        <w:t>данные </w:t>
      </w:r>
      <w:r>
        <w:rPr>
          <w:spacing w:val="-10"/>
          <w:sz w:val="20"/>
        </w:rPr>
        <w:t>включают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себя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(но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ограничиваются)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следующее: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4" w:after="0"/>
        <w:ind w:left="876" w:right="0" w:hanging="197"/>
        <w:jc w:val="left"/>
        <w:rPr>
          <w:sz w:val="20"/>
        </w:rPr>
      </w:pPr>
      <w:r>
        <w:rPr>
          <w:spacing w:val="-10"/>
          <w:sz w:val="20"/>
        </w:rPr>
        <w:t>эффективные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параметры,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разд.</w:t>
      </w:r>
      <w:r>
        <w:rPr>
          <w:spacing w:val="-21"/>
          <w:sz w:val="20"/>
        </w:rPr>
        <w:t> </w:t>
      </w:r>
      <w:r>
        <w:rPr>
          <w:sz w:val="20"/>
        </w:rPr>
        <w:t>5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29002;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0" w:lineRule="auto" w:before="5" w:after="0"/>
        <w:ind w:left="866" w:right="0" w:hanging="187"/>
        <w:jc w:val="left"/>
        <w:rPr>
          <w:sz w:val="20"/>
        </w:rPr>
      </w:pPr>
      <w:r>
        <w:rPr>
          <w:spacing w:val="-10"/>
          <w:sz w:val="20"/>
        </w:rPr>
        <w:t>рабочие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условия,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5.3.1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29002;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0" w:after="0"/>
        <w:ind w:left="871" w:right="0" w:hanging="192"/>
        <w:jc w:val="left"/>
        <w:rPr>
          <w:sz w:val="20"/>
        </w:rPr>
      </w:pPr>
      <w:r>
        <w:rPr>
          <w:spacing w:val="-9"/>
          <w:sz w:val="20"/>
        </w:rPr>
        <w:t>условия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хранения,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5.3.2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29002.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4"/>
        <w:gridCol w:w="4892"/>
      </w:tblGrid>
      <w:tr>
        <w:trPr>
          <w:trHeight w:val="520" w:hRule="atLeast"/>
        </w:trPr>
        <w:tc>
          <w:tcPr>
            <w:tcW w:w="4834" w:type="dxa"/>
            <w:tcBorders>
              <w:left w:val="nil"/>
            </w:tcBorders>
          </w:tcPr>
          <w:p>
            <w:pPr>
              <w:pStyle w:val="TableParagraph"/>
              <w:spacing w:before="123"/>
              <w:ind w:left="193"/>
              <w:rPr>
                <w:sz w:val="17"/>
              </w:rPr>
            </w:pPr>
            <w:r>
              <w:rPr>
                <w:sz w:val="17"/>
              </w:rPr>
              <w:t>[1]</w:t>
            </w:r>
          </w:p>
        </w:tc>
        <w:tc>
          <w:tcPr>
            <w:tcW w:w="4892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138"/>
              <w:rPr>
                <w:sz w:val="17"/>
              </w:rPr>
            </w:pPr>
            <w:r>
              <w:rPr>
                <w:sz w:val="17"/>
              </w:rPr>
              <w:t>С. 1 [2] ГОСТ 29003</w:t>
            </w:r>
          </w:p>
        </w:tc>
      </w:tr>
      <w:tr>
        <w:trPr>
          <w:trHeight w:val="300" w:hRule="atLeast"/>
        </w:trPr>
        <w:tc>
          <w:tcPr>
            <w:tcW w:w="4834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193"/>
              <w:rPr>
                <w:sz w:val="17"/>
              </w:rPr>
            </w:pPr>
            <w:r>
              <w:rPr>
                <w:sz w:val="17"/>
              </w:rPr>
              <w:t>[3] Сертифицированный сердечник в соответствии с</w:t>
            </w:r>
          </w:p>
        </w:tc>
        <w:tc>
          <w:tcPr>
            <w:tcW w:w="4892" w:type="dxa"/>
            <w:tcBorders>
              <w:right w:val="nil"/>
            </w:tcBorders>
          </w:tcPr>
          <w:p>
            <w:pPr>
              <w:pStyle w:val="TableParagraph"/>
              <w:spacing w:line="192" w:lineRule="exact" w:before="104"/>
              <w:ind w:left="148"/>
              <w:rPr>
                <w:sz w:val="17"/>
              </w:rPr>
            </w:pPr>
            <w:r>
              <w:rPr>
                <w:sz w:val="17"/>
              </w:rPr>
              <w:t>[4]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0" w:lineRule="auto" w:before="84" w:after="0"/>
        <w:ind w:left="627" w:right="0" w:hanging="317"/>
        <w:jc w:val="left"/>
        <w:rPr>
          <w:sz w:val="17"/>
        </w:rPr>
      </w:pPr>
      <w:r>
        <w:rPr>
          <w:spacing w:val="-5"/>
          <w:sz w:val="17"/>
        </w:rPr>
        <w:t>ТУ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сердечники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конкретных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типов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0" w:lineRule="auto" w:before="6" w:after="36"/>
        <w:ind w:left="627" w:right="0" w:hanging="317"/>
        <w:jc w:val="left"/>
        <w:rPr>
          <w:sz w:val="17"/>
        </w:rPr>
      </w:pPr>
      <w:r>
        <w:rPr>
          <w:spacing w:val="-10"/>
          <w:sz w:val="17"/>
        </w:rPr>
        <w:t>классификационная подгруппа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2366"/>
        <w:gridCol w:w="4892"/>
      </w:tblGrid>
      <w:tr>
        <w:trPr>
          <w:trHeight w:val="1120" w:hRule="atLeast"/>
        </w:trPr>
        <w:tc>
          <w:tcPr>
            <w:tcW w:w="2468" w:type="dxa"/>
            <w:tcBorders>
              <w:left w:val="nil"/>
            </w:tcBorders>
          </w:tcPr>
          <w:p>
            <w:pPr>
              <w:pStyle w:val="TableParagraph"/>
              <w:spacing w:line="247" w:lineRule="auto" w:before="84"/>
              <w:ind w:left="173" w:firstLine="20"/>
              <w:rPr>
                <w:sz w:val="17"/>
              </w:rPr>
            </w:pPr>
            <w:r>
              <w:rPr>
                <w:sz w:val="17"/>
              </w:rPr>
              <w:t>[7] Размеры  в  миллимет­ рах</w:t>
            </w:r>
          </w:p>
        </w:tc>
        <w:tc>
          <w:tcPr>
            <w:tcW w:w="2366" w:type="dxa"/>
          </w:tcPr>
          <w:p>
            <w:pPr>
              <w:pStyle w:val="TableParagraph"/>
              <w:spacing w:line="247" w:lineRule="auto" w:before="84"/>
              <w:ind w:left="138" w:right="149" w:firstLine="5"/>
              <w:rPr>
                <w:sz w:val="17"/>
              </w:rPr>
            </w:pPr>
            <w:r>
              <w:rPr>
                <w:spacing w:val="-10"/>
                <w:sz w:val="17"/>
              </w:rPr>
              <w:t>Ссылка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государствен­ </w:t>
            </w:r>
            <w:r>
              <w:rPr>
                <w:spacing w:val="-8"/>
                <w:sz w:val="17"/>
              </w:rPr>
              <w:t>ный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</w:t>
            </w:r>
          </w:p>
        </w:tc>
        <w:tc>
          <w:tcPr>
            <w:tcW w:w="4892" w:type="dxa"/>
            <w:tcBorders>
              <w:right w:val="nil"/>
            </w:tcBorders>
          </w:tcPr>
          <w:p>
            <w:pPr>
              <w:pStyle w:val="TableParagraph"/>
              <w:spacing w:line="247" w:lineRule="auto" w:before="89"/>
              <w:ind w:left="130" w:right="1002" w:firstLine="19"/>
              <w:rPr>
                <w:sz w:val="17"/>
              </w:rPr>
            </w:pPr>
            <w:r>
              <w:rPr>
                <w:spacing w:val="-7"/>
                <w:sz w:val="17"/>
              </w:rPr>
              <w:t>[8]                                   </w:t>
            </w:r>
            <w:r>
              <w:rPr>
                <w:spacing w:val="-10"/>
                <w:sz w:val="17"/>
              </w:rPr>
              <w:t>Применение Трансформаторы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дроссели, предназначенные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9"/>
                <w:sz w:val="17"/>
              </w:rPr>
              <w:t>применения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силовых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устройствах,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которые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исполь­ </w:t>
            </w:r>
            <w:r>
              <w:rPr>
                <w:spacing w:val="-9"/>
                <w:sz w:val="17"/>
              </w:rPr>
              <w:t>зуют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специальной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промышленной </w:t>
            </w:r>
            <w:r>
              <w:rPr>
                <w:spacing w:val="-11"/>
                <w:sz w:val="17"/>
              </w:rPr>
              <w:t>аппаратуре. </w:t>
            </w:r>
            <w:r>
              <w:rPr>
                <w:spacing w:val="-10"/>
                <w:sz w:val="17"/>
              </w:rPr>
              <w:t>Уровень </w:t>
            </w:r>
            <w:r>
              <w:rPr>
                <w:spacing w:val="-9"/>
                <w:sz w:val="17"/>
              </w:rPr>
              <w:t>качества</w:t>
            </w:r>
            <w:r>
              <w:rPr>
                <w:spacing w:val="-25"/>
                <w:sz w:val="17"/>
              </w:rPr>
              <w:t> </w:t>
            </w:r>
            <w:r>
              <w:rPr>
                <w:sz w:val="17"/>
              </w:rPr>
              <w:t>А</w:t>
            </w:r>
          </w:p>
        </w:tc>
      </w:tr>
    </w:tbl>
    <w:p>
      <w:pPr>
        <w:spacing w:before="90"/>
        <w:ind w:left="1565" w:right="0" w:firstLine="0"/>
        <w:jc w:val="left"/>
        <w:rPr>
          <w:sz w:val="17"/>
        </w:rPr>
      </w:pPr>
      <w:r>
        <w:rPr>
          <w:sz w:val="17"/>
        </w:rPr>
        <w:t>[9] 1. Эффективные параметры: </w:t>
      </w:r>
      <w:r>
        <w:rPr>
          <w:i/>
          <w:sz w:val="17"/>
        </w:rPr>
        <w:t>C</w:t>
      </w:r>
      <w:r>
        <w:rPr>
          <w:i/>
          <w:position w:val="-3"/>
          <w:sz w:val="11"/>
        </w:rPr>
        <w:t>t</w:t>
      </w:r>
      <w:r>
        <w:rPr>
          <w:i/>
          <w:sz w:val="17"/>
        </w:rPr>
        <w:t>= </w:t>
      </w:r>
      <w:r>
        <w:rPr>
          <w:sz w:val="17"/>
        </w:rPr>
        <w:t>...мм</w:t>
      </w:r>
      <w:r>
        <w:rPr>
          <w:position w:val="4"/>
          <w:sz w:val="11"/>
        </w:rPr>
        <w:t>-1</w:t>
      </w:r>
      <w:r>
        <w:rPr>
          <w:sz w:val="17"/>
        </w:rPr>
        <w:t>, </w:t>
      </w:r>
      <w:r>
        <w:rPr>
          <w:i/>
          <w:sz w:val="17"/>
        </w:rPr>
        <w:t>А</w:t>
      </w:r>
      <w:r>
        <w:rPr>
          <w:i/>
          <w:position w:val="-3"/>
          <w:sz w:val="11"/>
        </w:rPr>
        <w:t>е </w:t>
      </w:r>
      <w:r>
        <w:rPr>
          <w:i/>
          <w:sz w:val="17"/>
        </w:rPr>
        <w:t>= </w:t>
      </w:r>
      <w:r>
        <w:rPr>
          <w:sz w:val="17"/>
        </w:rPr>
        <w:t>... мм</w:t>
      </w:r>
      <w:r>
        <w:rPr>
          <w:position w:val="4"/>
          <w:sz w:val="11"/>
        </w:rPr>
        <w:t>2</w:t>
      </w:r>
      <w:r>
        <w:rPr>
          <w:sz w:val="17"/>
        </w:rPr>
        <w:t>, </w:t>
      </w:r>
      <w:r>
        <w:rPr>
          <w:i/>
          <w:sz w:val="17"/>
        </w:rPr>
        <w:t>V</w:t>
      </w:r>
      <w:r>
        <w:rPr>
          <w:i/>
          <w:position w:val="-3"/>
          <w:sz w:val="11"/>
        </w:rPr>
        <w:t>e </w:t>
      </w:r>
      <w:r>
        <w:rPr>
          <w:sz w:val="17"/>
        </w:rPr>
        <w:t>= ...мм</w:t>
      </w:r>
      <w:r>
        <w:rPr>
          <w:position w:val="4"/>
          <w:sz w:val="11"/>
        </w:rPr>
        <w:t>3</w:t>
      </w:r>
      <w:r>
        <w:rPr>
          <w:sz w:val="17"/>
        </w:rPr>
        <w:t>, </w:t>
      </w:r>
      <w:r>
        <w:rPr>
          <w:i/>
          <w:sz w:val="17"/>
        </w:rPr>
        <w:t>Cj </w:t>
      </w:r>
      <w:r>
        <w:rPr>
          <w:sz w:val="17"/>
        </w:rPr>
        <w:t>= ... мм</w:t>
      </w:r>
      <w:r>
        <w:rPr>
          <w:position w:val="4"/>
          <w:sz w:val="11"/>
        </w:rPr>
        <w:t>-3</w:t>
      </w:r>
      <w:r>
        <w:rPr>
          <w:sz w:val="17"/>
        </w:rPr>
        <w:t>, </w:t>
      </w:r>
      <w:r>
        <w:rPr>
          <w:i/>
          <w:sz w:val="17"/>
        </w:rPr>
        <w:t>1</w:t>
      </w:r>
      <w:r>
        <w:rPr>
          <w:i/>
          <w:position w:val="-3"/>
          <w:sz w:val="11"/>
        </w:rPr>
        <w:t>е </w:t>
      </w:r>
      <w:r>
        <w:rPr>
          <w:sz w:val="17"/>
        </w:rPr>
        <w:t>= ... мм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1" w:right="258" w:firstLine="513"/>
      </w:pPr>
      <w:r>
        <w:rPr>
          <w:spacing w:val="-10"/>
        </w:rPr>
        <w:t>Сведения  </w:t>
      </w:r>
      <w:r>
        <w:rPr/>
        <w:t>о  </w:t>
      </w:r>
      <w:r>
        <w:rPr>
          <w:spacing w:val="-10"/>
        </w:rPr>
        <w:t>наличии  сердечников,  изготавливаемых  </w:t>
      </w:r>
      <w:r>
        <w:rPr>
          <w:spacing w:val="-5"/>
        </w:rPr>
        <w:t>по  </w:t>
      </w:r>
      <w:r>
        <w:rPr>
          <w:spacing w:val="-10"/>
        </w:rPr>
        <w:t>данным  </w:t>
      </w:r>
      <w:r>
        <w:rPr>
          <w:spacing w:val="-7"/>
        </w:rPr>
        <w:t>ТУ,   см.   </w:t>
      </w:r>
      <w:r>
        <w:rPr/>
        <w:t>в   </w:t>
      </w:r>
      <w:r>
        <w:rPr>
          <w:spacing w:val="-10"/>
        </w:rPr>
        <w:t>соответствующем </w:t>
      </w:r>
      <w:r>
        <w:rPr>
          <w:spacing w:val="-9"/>
        </w:rPr>
        <w:t>перечне </w:t>
      </w:r>
      <w:r>
        <w:rPr>
          <w:spacing w:val="-10"/>
        </w:rPr>
        <w:t>сертифицированных изделий.</w:t>
      </w:r>
    </w:p>
    <w:p>
      <w:pPr>
        <w:pStyle w:val="BodyText"/>
        <w:spacing w:line="244" w:lineRule="auto" w:before="10"/>
        <w:ind w:left="674" w:right="3637" w:firstLine="10"/>
      </w:pPr>
      <w:r>
        <w:rPr>
          <w:spacing w:val="-7"/>
        </w:rPr>
        <w:t>[9] </w:t>
      </w:r>
      <w:r>
        <w:rPr>
          <w:spacing w:val="-5"/>
        </w:rPr>
        <w:t>2. </w:t>
      </w:r>
      <w:r>
        <w:rPr>
          <w:spacing w:val="-10"/>
        </w:rPr>
        <w:t>Ограничивающие </w:t>
      </w:r>
      <w:r>
        <w:rPr>
          <w:spacing w:val="-9"/>
        </w:rPr>
        <w:t>условия </w:t>
      </w:r>
      <w:r>
        <w:rPr>
          <w:spacing w:val="-7"/>
        </w:rPr>
        <w:t>(не </w:t>
      </w:r>
      <w:r>
        <w:rPr>
          <w:spacing w:val="-10"/>
        </w:rPr>
        <w:t>предназначены </w:t>
      </w:r>
      <w:r>
        <w:rPr>
          <w:spacing w:val="-8"/>
        </w:rPr>
        <w:t>для </w:t>
      </w:r>
      <w:r>
        <w:rPr>
          <w:spacing w:val="-10"/>
        </w:rPr>
        <w:t>контроля) </w:t>
      </w:r>
      <w:r>
        <w:rPr>
          <w:spacing w:val="-9"/>
        </w:rPr>
        <w:t>Рабочие </w:t>
      </w:r>
      <w:r>
        <w:rPr>
          <w:spacing w:val="-10"/>
        </w:rPr>
        <w:t>условия:</w:t>
      </w:r>
    </w:p>
    <w:p>
      <w:pPr>
        <w:pStyle w:val="ListParagraph"/>
        <w:numPr>
          <w:ilvl w:val="0"/>
          <w:numId w:val="5"/>
        </w:numPr>
        <w:tabs>
          <w:tab w:pos="973" w:val="left" w:leader="none"/>
        </w:tabs>
        <w:spacing w:line="235" w:lineRule="auto" w:before="5" w:after="0"/>
        <w:ind w:left="665" w:right="5664" w:firstLine="24"/>
        <w:jc w:val="left"/>
        <w:rPr>
          <w:sz w:val="20"/>
        </w:rPr>
      </w:pPr>
      <w:r>
        <w:rPr>
          <w:spacing w:val="-10"/>
          <w:sz w:val="20"/>
        </w:rPr>
        <w:t>максимальная температура </w:t>
      </w:r>
      <w:r>
        <w:rPr>
          <w:spacing w:val="-8"/>
          <w:sz w:val="20"/>
        </w:rPr>
        <w:t>плюс </w:t>
      </w:r>
      <w:r>
        <w:rPr>
          <w:spacing w:val="-7"/>
          <w:sz w:val="20"/>
        </w:rPr>
        <w:t>...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°С. Условия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хранения:</w:t>
      </w:r>
    </w:p>
    <w:p>
      <w:pPr>
        <w:pStyle w:val="ListParagraph"/>
        <w:numPr>
          <w:ilvl w:val="0"/>
          <w:numId w:val="5"/>
        </w:numPr>
        <w:tabs>
          <w:tab w:pos="963" w:val="left" w:leader="none"/>
        </w:tabs>
        <w:spacing w:line="240" w:lineRule="auto" w:before="5" w:after="0"/>
        <w:ind w:left="962" w:right="0" w:hanging="288"/>
        <w:jc w:val="left"/>
        <w:rPr>
          <w:sz w:val="20"/>
        </w:rPr>
      </w:pPr>
      <w:r>
        <w:rPr>
          <w:spacing w:val="-10"/>
          <w:sz w:val="20"/>
        </w:rPr>
        <w:t>диапазон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температур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хранении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минус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...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°С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плюс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...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°С.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26" w:val="left" w:leader="none"/>
          <w:tab w:pos="4427" w:val="left" w:leader="none"/>
        </w:tabs>
        <w:spacing w:line="240" w:lineRule="auto" w:before="1" w:after="0"/>
        <w:ind w:left="4426" w:right="0" w:hanging="358"/>
        <w:jc w:val="left"/>
        <w:rPr>
          <w:b/>
          <w:sz w:val="18"/>
        </w:rPr>
      </w:pPr>
      <w:r>
        <w:rPr>
          <w:b/>
          <w:spacing w:val="-10"/>
          <w:sz w:val="18"/>
        </w:rPr>
        <w:t>МАРКИРОВКА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117" w:val="left" w:leader="none"/>
        </w:tabs>
        <w:spacing w:line="240" w:lineRule="auto" w:before="0" w:after="0"/>
        <w:ind w:left="1116" w:right="0" w:hanging="446"/>
        <w:jc w:val="left"/>
        <w:rPr>
          <w:sz w:val="20"/>
        </w:rPr>
      </w:pPr>
      <w:r>
        <w:rPr>
          <w:spacing w:val="-10"/>
          <w:sz w:val="20"/>
        </w:rPr>
        <w:t>Сердечники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сборе,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5.4.1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29002.</w:t>
      </w:r>
    </w:p>
    <w:p>
      <w:pPr>
        <w:pStyle w:val="BodyText"/>
        <w:spacing w:before="9"/>
        <w:ind w:left="674"/>
      </w:pPr>
      <w:r>
        <w:rPr/>
        <w:t>На каждом сердечнике в сборе или на каждой его половине должно быть указано следующее:</w:t>
      </w:r>
    </w:p>
    <w:p>
      <w:pPr>
        <w:pStyle w:val="ListParagraph"/>
        <w:numPr>
          <w:ilvl w:val="0"/>
          <w:numId w:val="7"/>
        </w:numPr>
        <w:tabs>
          <w:tab w:pos="973" w:val="left" w:leader="none"/>
        </w:tabs>
        <w:spacing w:line="240" w:lineRule="auto" w:before="0" w:after="0"/>
        <w:ind w:left="972" w:right="0" w:hanging="283"/>
        <w:jc w:val="left"/>
        <w:rPr>
          <w:sz w:val="20"/>
        </w:rPr>
      </w:pPr>
      <w:r>
        <w:rPr>
          <w:spacing w:val="-8"/>
          <w:sz w:val="20"/>
        </w:rPr>
        <w:t>класс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марка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материала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(можно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виде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кода)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позволяет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место:</w:t>
      </w:r>
    </w:p>
    <w:p>
      <w:pPr>
        <w:pStyle w:val="ListParagraph"/>
        <w:numPr>
          <w:ilvl w:val="0"/>
          <w:numId w:val="7"/>
        </w:numPr>
        <w:tabs>
          <w:tab w:pos="968" w:val="left" w:leader="none"/>
        </w:tabs>
        <w:spacing w:line="219" w:lineRule="exact" w:before="1" w:after="0"/>
        <w:ind w:left="967" w:right="0" w:hanging="293"/>
        <w:jc w:val="left"/>
        <w:rPr>
          <w:sz w:val="20"/>
        </w:rPr>
      </w:pPr>
      <w:r>
        <w:rPr>
          <w:spacing w:val="-10"/>
          <w:sz w:val="20"/>
        </w:rPr>
        <w:t>торговая </w:t>
      </w:r>
      <w:r>
        <w:rPr>
          <w:spacing w:val="-8"/>
          <w:sz w:val="20"/>
        </w:rPr>
        <w:t>марка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изготовителя;</w:t>
      </w:r>
    </w:p>
    <w:p>
      <w:pPr>
        <w:pStyle w:val="ListParagraph"/>
        <w:numPr>
          <w:ilvl w:val="0"/>
          <w:numId w:val="7"/>
        </w:numPr>
        <w:tabs>
          <w:tab w:pos="973" w:val="left" w:leader="none"/>
        </w:tabs>
        <w:spacing w:line="274" w:lineRule="exact" w:before="0" w:after="0"/>
        <w:ind w:left="972" w:right="0" w:hanging="298"/>
        <w:jc w:val="left"/>
        <w:rPr>
          <w:sz w:val="20"/>
        </w:rPr>
      </w:pPr>
      <w:r>
        <w:rPr>
          <w:spacing w:val="-9"/>
          <w:sz w:val="20"/>
        </w:rPr>
        <w:t>фактор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индуктивности</w:t>
      </w:r>
      <w:r>
        <w:rPr>
          <w:spacing w:val="-20"/>
          <w:sz w:val="20"/>
        </w:rPr>
        <w:t> </w:t>
      </w:r>
      <w:r>
        <w:rPr>
          <w:rFonts w:ascii="Times New Roman" w:hAnsi="Times New Roman"/>
          <w:b/>
          <w:i/>
          <w:spacing w:val="-4"/>
          <w:sz w:val="23"/>
        </w:rPr>
        <w:t>A</w:t>
      </w:r>
      <w:r>
        <w:rPr>
          <w:rFonts w:ascii="Times New Roman" w:hAnsi="Times New Roman"/>
          <w:b/>
          <w:i/>
          <w:spacing w:val="-4"/>
          <w:position w:val="-5"/>
          <w:sz w:val="15"/>
        </w:rPr>
        <w:t>L</w:t>
      </w:r>
      <w:r>
        <w:rPr>
          <w:rFonts w:ascii="Times New Roman" w:hAnsi="Times New Roman"/>
          <w:b/>
          <w:i/>
          <w:spacing w:val="5"/>
          <w:position w:val="-5"/>
          <w:sz w:val="15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наногенри,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или,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наличии,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воздушного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зазора</w:t>
      </w:r>
    </w:p>
    <w:p>
      <w:pPr>
        <w:pStyle w:val="ListParagraph"/>
        <w:numPr>
          <w:ilvl w:val="1"/>
          <w:numId w:val="6"/>
        </w:numPr>
        <w:tabs>
          <w:tab w:pos="1108" w:val="left" w:leader="none"/>
        </w:tabs>
        <w:spacing w:line="207" w:lineRule="exact" w:before="0" w:after="0"/>
        <w:ind w:left="1107" w:right="0" w:hanging="437"/>
        <w:jc w:val="left"/>
        <w:rPr>
          <w:sz w:val="20"/>
        </w:rPr>
      </w:pPr>
      <w:r>
        <w:rPr>
          <w:spacing w:val="-10"/>
          <w:sz w:val="20"/>
        </w:rPr>
        <w:t>Упаковка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сердечников,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5.4.2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29002.</w:t>
      </w:r>
    </w:p>
    <w:p>
      <w:pPr>
        <w:pStyle w:val="BodyText"/>
        <w:ind w:left="674"/>
      </w:pPr>
      <w:r>
        <w:rPr/>
        <w:t>На упаковке сердечников должны быть приведены в указанном ниже порядке следующие данные:</w:t>
      </w:r>
    </w:p>
    <w:p>
      <w:pPr>
        <w:pStyle w:val="ListParagraph"/>
        <w:numPr>
          <w:ilvl w:val="0"/>
          <w:numId w:val="8"/>
        </w:numPr>
        <w:tabs>
          <w:tab w:pos="973" w:val="left" w:leader="none"/>
        </w:tabs>
        <w:spacing w:line="240" w:lineRule="auto" w:before="6" w:after="0"/>
        <w:ind w:left="972" w:right="0" w:hanging="283"/>
        <w:jc w:val="left"/>
        <w:rPr>
          <w:sz w:val="20"/>
        </w:rPr>
      </w:pPr>
      <w:r>
        <w:rPr>
          <w:spacing w:val="-9"/>
          <w:sz w:val="20"/>
        </w:rPr>
        <w:t>номер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ТУ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сердечники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конкретных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типов;</w:t>
      </w:r>
    </w:p>
    <w:p>
      <w:pPr>
        <w:pStyle w:val="ListParagraph"/>
        <w:numPr>
          <w:ilvl w:val="0"/>
          <w:numId w:val="8"/>
        </w:numPr>
        <w:tabs>
          <w:tab w:pos="968" w:val="left" w:leader="none"/>
        </w:tabs>
        <w:spacing w:line="240" w:lineRule="auto" w:before="4" w:after="0"/>
        <w:ind w:left="967" w:right="0" w:hanging="293"/>
        <w:jc w:val="left"/>
        <w:rPr>
          <w:sz w:val="20"/>
        </w:rPr>
      </w:pPr>
      <w:r>
        <w:rPr>
          <w:spacing w:val="-11"/>
          <w:sz w:val="20"/>
        </w:rPr>
        <w:t>наименование </w:t>
      </w:r>
      <w:r>
        <w:rPr>
          <w:spacing w:val="-8"/>
          <w:sz w:val="20"/>
        </w:rPr>
        <w:t>фирмы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торговый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знак;</w:t>
      </w:r>
    </w:p>
    <w:p>
      <w:pPr>
        <w:pStyle w:val="ListParagraph"/>
        <w:numPr>
          <w:ilvl w:val="0"/>
          <w:numId w:val="8"/>
        </w:numPr>
        <w:tabs>
          <w:tab w:pos="968" w:val="left" w:leader="none"/>
        </w:tabs>
        <w:spacing w:line="240" w:lineRule="auto" w:before="9" w:after="0"/>
        <w:ind w:left="967" w:right="0" w:hanging="293"/>
        <w:jc w:val="left"/>
        <w:rPr>
          <w:sz w:val="20"/>
        </w:rPr>
      </w:pPr>
      <w:r>
        <w:rPr>
          <w:spacing w:val="-9"/>
          <w:sz w:val="20"/>
        </w:rPr>
        <w:t>условное </w:t>
      </w:r>
      <w:r>
        <w:rPr>
          <w:spacing w:val="-10"/>
          <w:sz w:val="20"/>
        </w:rPr>
        <w:t>обозначение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изделия;</w:t>
      </w:r>
    </w:p>
    <w:p>
      <w:pPr>
        <w:pStyle w:val="ListParagraph"/>
        <w:numPr>
          <w:ilvl w:val="0"/>
          <w:numId w:val="8"/>
        </w:numPr>
        <w:tabs>
          <w:tab w:pos="969" w:val="left" w:leader="none"/>
        </w:tabs>
        <w:spacing w:line="240" w:lineRule="auto" w:before="0" w:after="0"/>
        <w:ind w:left="968" w:right="0" w:hanging="298"/>
        <w:jc w:val="left"/>
        <w:rPr>
          <w:sz w:val="20"/>
        </w:rPr>
      </w:pPr>
      <w:r>
        <w:rPr>
          <w:spacing w:val="-9"/>
          <w:sz w:val="20"/>
        </w:rPr>
        <w:t>фактор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индуктивности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наногенри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воздушного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зазора;</w:t>
      </w:r>
    </w:p>
    <w:p>
      <w:pPr>
        <w:pStyle w:val="ListParagraph"/>
        <w:numPr>
          <w:ilvl w:val="0"/>
          <w:numId w:val="8"/>
        </w:numPr>
        <w:tabs>
          <w:tab w:pos="973" w:val="left" w:leader="none"/>
        </w:tabs>
        <w:spacing w:line="240" w:lineRule="auto" w:before="5" w:after="0"/>
        <w:ind w:left="972" w:right="0" w:hanging="298"/>
        <w:jc w:val="left"/>
        <w:rPr>
          <w:sz w:val="20"/>
        </w:rPr>
      </w:pPr>
      <w:r>
        <w:rPr>
          <w:spacing w:val="-9"/>
          <w:sz w:val="20"/>
        </w:rPr>
        <w:t>номер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партии;</w:t>
      </w:r>
    </w:p>
    <w:p>
      <w:pPr>
        <w:pStyle w:val="ListParagraph"/>
        <w:numPr>
          <w:ilvl w:val="0"/>
          <w:numId w:val="8"/>
        </w:numPr>
        <w:tabs>
          <w:tab w:pos="968" w:val="left" w:leader="none"/>
        </w:tabs>
        <w:spacing w:line="240" w:lineRule="auto" w:before="0" w:after="0"/>
        <w:ind w:left="967" w:right="0" w:hanging="293"/>
        <w:jc w:val="left"/>
        <w:rPr>
          <w:sz w:val="20"/>
        </w:rPr>
      </w:pPr>
      <w:r>
        <w:rPr>
          <w:spacing w:val="-8"/>
          <w:sz w:val="20"/>
        </w:rPr>
        <w:t>число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сердечников:</w:t>
      </w:r>
    </w:p>
    <w:p>
      <w:pPr>
        <w:pStyle w:val="BodyText"/>
        <w:spacing w:before="4"/>
        <w:ind w:left="156" w:right="258" w:firstLine="503"/>
      </w:pPr>
      <w:r>
        <w:rPr>
          <w:spacing w:val="-11"/>
        </w:rPr>
        <w:t>Дополнительные </w:t>
      </w:r>
      <w:r>
        <w:rPr>
          <w:spacing w:val="-10"/>
        </w:rPr>
        <w:t>маркировочные данные должны приводиться </w:t>
      </w:r>
      <w:r>
        <w:rPr>
          <w:spacing w:val="-9"/>
        </w:rPr>
        <w:t>так, </w:t>
      </w:r>
      <w:r>
        <w:rPr>
          <w:spacing w:val="-8"/>
        </w:rPr>
        <w:t>чтобы  </w:t>
      </w:r>
      <w:r>
        <w:rPr>
          <w:spacing w:val="-6"/>
        </w:rPr>
        <w:t>не  </w:t>
      </w:r>
      <w:r>
        <w:rPr>
          <w:spacing w:val="-10"/>
        </w:rPr>
        <w:t>возникало  </w:t>
      </w:r>
      <w:r>
        <w:rPr>
          <w:spacing w:val="-11"/>
        </w:rPr>
        <w:t>недо­  разумений.</w:t>
      </w:r>
    </w:p>
    <w:p>
      <w:pPr>
        <w:spacing w:after="0"/>
        <w:sectPr>
          <w:pgSz w:w="11900" w:h="16840"/>
          <w:pgMar w:header="520" w:footer="523" w:top="720" w:bottom="720" w:left="1260" w:right="680"/>
        </w:sectPr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right="348"/>
        <w:jc w:val="right"/>
      </w:pPr>
      <w:r>
        <w:rPr/>
        <w:t>ГОСТ 29003-91 С. 3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960" w:val="left" w:leader="none"/>
          <w:tab w:pos="3961" w:val="left" w:leader="none"/>
        </w:tabs>
        <w:spacing w:line="240" w:lineRule="auto" w:before="94" w:after="0"/>
        <w:ind w:left="3960" w:right="0" w:hanging="351"/>
        <w:jc w:val="left"/>
        <w:rPr>
          <w:b/>
          <w:sz w:val="18"/>
        </w:rPr>
      </w:pPr>
      <w:r>
        <w:rPr>
          <w:b/>
          <w:spacing w:val="-10"/>
          <w:sz w:val="18"/>
        </w:rPr>
        <w:t>ДАННЫЕ </w:t>
      </w:r>
      <w:r>
        <w:rPr>
          <w:b/>
          <w:spacing w:val="-8"/>
          <w:sz w:val="18"/>
        </w:rPr>
        <w:t>ДЛЯ</w:t>
      </w:r>
      <w:r>
        <w:rPr>
          <w:b/>
          <w:spacing w:val="-25"/>
          <w:sz w:val="18"/>
        </w:rPr>
        <w:t> </w:t>
      </w:r>
      <w:r>
        <w:rPr>
          <w:b/>
          <w:spacing w:val="-11"/>
          <w:sz w:val="18"/>
        </w:rPr>
        <w:t>ЗАКАЗА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628"/>
      </w:pPr>
      <w:r>
        <w:rPr/>
        <w:t>При заказе сердечников необходимы следующие данные:</w:t>
      </w:r>
    </w:p>
    <w:p>
      <w:pPr>
        <w:pStyle w:val="ListParagraph"/>
        <w:numPr>
          <w:ilvl w:val="0"/>
          <w:numId w:val="9"/>
        </w:numPr>
        <w:tabs>
          <w:tab w:pos="926" w:val="left" w:leader="none"/>
        </w:tabs>
        <w:spacing w:line="240" w:lineRule="auto" w:before="5" w:after="0"/>
        <w:ind w:left="925" w:right="0" w:hanging="283"/>
        <w:jc w:val="left"/>
        <w:rPr>
          <w:sz w:val="20"/>
        </w:rPr>
      </w:pPr>
      <w:r>
        <w:rPr>
          <w:spacing w:val="-9"/>
          <w:sz w:val="20"/>
        </w:rPr>
        <w:t>номер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ТУ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сердечники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конкретных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типов;</w:t>
      </w:r>
    </w:p>
    <w:p>
      <w:pPr>
        <w:pStyle w:val="ListParagraph"/>
        <w:numPr>
          <w:ilvl w:val="0"/>
          <w:numId w:val="9"/>
        </w:numPr>
        <w:tabs>
          <w:tab w:pos="922" w:val="left" w:leader="none"/>
        </w:tabs>
        <w:spacing w:line="240" w:lineRule="auto" w:before="10" w:after="0"/>
        <w:ind w:left="921" w:right="0" w:hanging="293"/>
        <w:jc w:val="left"/>
        <w:rPr>
          <w:sz w:val="20"/>
        </w:rPr>
      </w:pPr>
      <w:r>
        <w:rPr>
          <w:spacing w:val="-9"/>
          <w:sz w:val="20"/>
        </w:rPr>
        <w:t>условное </w:t>
      </w:r>
      <w:r>
        <w:rPr>
          <w:spacing w:val="-10"/>
          <w:sz w:val="20"/>
        </w:rPr>
        <w:t>обозначение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изделия;</w:t>
      </w:r>
    </w:p>
    <w:p>
      <w:pPr>
        <w:pStyle w:val="ListParagraph"/>
        <w:numPr>
          <w:ilvl w:val="0"/>
          <w:numId w:val="9"/>
        </w:numPr>
        <w:tabs>
          <w:tab w:pos="922" w:val="left" w:leader="none"/>
        </w:tabs>
        <w:spacing w:line="240" w:lineRule="auto" w:before="5" w:after="0"/>
        <w:ind w:left="921" w:right="0" w:hanging="293"/>
        <w:jc w:val="left"/>
        <w:rPr>
          <w:sz w:val="20"/>
        </w:rPr>
      </w:pPr>
      <w:r>
        <w:rPr>
          <w:spacing w:val="-9"/>
          <w:sz w:val="20"/>
        </w:rPr>
        <w:t>фактор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индуктивности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наногенри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воздушного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зазора;</w:t>
      </w:r>
    </w:p>
    <w:p>
      <w:pPr>
        <w:pStyle w:val="ListParagraph"/>
        <w:numPr>
          <w:ilvl w:val="0"/>
          <w:numId w:val="9"/>
        </w:numPr>
        <w:tabs>
          <w:tab w:pos="922" w:val="left" w:leader="none"/>
        </w:tabs>
        <w:spacing w:line="240" w:lineRule="auto" w:before="5" w:after="0"/>
        <w:ind w:left="921" w:right="0" w:hanging="298"/>
        <w:jc w:val="left"/>
        <w:rPr>
          <w:sz w:val="20"/>
        </w:rPr>
      </w:pPr>
      <w:r>
        <w:rPr>
          <w:spacing w:val="-10"/>
          <w:sz w:val="20"/>
        </w:rPr>
        <w:t>требуемое </w:t>
      </w:r>
      <w:r>
        <w:rPr>
          <w:spacing w:val="-8"/>
          <w:sz w:val="20"/>
        </w:rPr>
        <w:t>число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сердечников;</w:t>
      </w:r>
    </w:p>
    <w:p>
      <w:pPr>
        <w:pStyle w:val="ListParagraph"/>
        <w:numPr>
          <w:ilvl w:val="0"/>
          <w:numId w:val="9"/>
        </w:numPr>
        <w:tabs>
          <w:tab w:pos="917" w:val="left" w:leader="none"/>
        </w:tabs>
        <w:spacing w:line="240" w:lineRule="auto" w:before="10" w:after="0"/>
        <w:ind w:left="916" w:right="0" w:hanging="288"/>
        <w:jc w:val="left"/>
        <w:rPr>
          <w:sz w:val="20"/>
        </w:rPr>
      </w:pPr>
      <w:r>
        <w:rPr>
          <w:spacing w:val="-11"/>
          <w:sz w:val="20"/>
        </w:rPr>
        <w:t>дополнительные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данные,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необходимые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изготовителю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обозначения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изделия.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566" w:val="left" w:leader="none"/>
          <w:tab w:pos="3567" w:val="left" w:leader="none"/>
        </w:tabs>
        <w:spacing w:line="240" w:lineRule="auto" w:before="95" w:after="0"/>
        <w:ind w:left="3566" w:right="0" w:hanging="351"/>
        <w:jc w:val="left"/>
        <w:rPr>
          <w:b/>
          <w:sz w:val="18"/>
        </w:rPr>
      </w:pPr>
      <w:r>
        <w:rPr>
          <w:b/>
          <w:spacing w:val="-10"/>
          <w:sz w:val="18"/>
        </w:rPr>
        <w:t>СПРАВОЧНЫЕ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ДОКУМЕНТЫ</w:t>
      </w:r>
    </w:p>
    <w:p>
      <w:pPr>
        <w:pStyle w:val="BodyText"/>
        <w:spacing w:before="6"/>
        <w:rPr>
          <w:b/>
          <w:sz w:val="13"/>
        </w:rPr>
      </w:pPr>
    </w:p>
    <w:p>
      <w:pPr>
        <w:pStyle w:val="BodyText"/>
        <w:spacing w:before="93"/>
        <w:ind w:left="110" w:right="187" w:firstLine="518"/>
        <w:jc w:val="both"/>
      </w:pPr>
      <w:r>
        <w:rPr>
          <w:spacing w:val="-8"/>
        </w:rPr>
        <w:t>МЭК  </w:t>
      </w:r>
      <w:r>
        <w:rPr>
          <w:spacing w:val="-9"/>
        </w:rPr>
        <w:t>367-1—82  </w:t>
      </w:r>
      <w:r>
        <w:rPr>
          <w:spacing w:val="-8"/>
        </w:rPr>
        <w:t>(ГОСТ   </w:t>
      </w:r>
      <w:r>
        <w:rPr>
          <w:spacing w:val="-9"/>
        </w:rPr>
        <w:t>29004—91)   </w:t>
      </w:r>
      <w:r>
        <w:rPr>
          <w:spacing w:val="-10"/>
        </w:rPr>
        <w:t>Сердечники   </w:t>
      </w:r>
      <w:r>
        <w:rPr>
          <w:spacing w:val="-8"/>
        </w:rPr>
        <w:t>для   </w:t>
      </w:r>
      <w:r>
        <w:rPr>
          <w:spacing w:val="-9"/>
        </w:rPr>
        <w:t>катушек   </w:t>
      </w:r>
      <w:r>
        <w:rPr>
          <w:spacing w:val="-10"/>
        </w:rPr>
        <w:t>индуктивности   </w:t>
      </w:r>
      <w:r>
        <w:rPr/>
        <w:t>и   </w:t>
      </w:r>
      <w:r>
        <w:rPr>
          <w:spacing w:val="-10"/>
        </w:rPr>
        <w:t>трансформато­   </w:t>
      </w:r>
      <w:r>
        <w:rPr>
          <w:spacing w:val="-9"/>
        </w:rPr>
        <w:t>ров,</w:t>
      </w:r>
      <w:r>
        <w:rPr>
          <w:spacing w:val="-19"/>
        </w:rPr>
        <w:t> </w:t>
      </w:r>
      <w:r>
        <w:rPr>
          <w:spacing w:val="-10"/>
        </w:rPr>
        <w:t>используемых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аппаратуре</w:t>
      </w:r>
      <w:r>
        <w:rPr>
          <w:spacing w:val="-19"/>
        </w:rPr>
        <w:t> </w:t>
      </w:r>
      <w:r>
        <w:rPr>
          <w:spacing w:val="-10"/>
        </w:rPr>
        <w:t>дальней</w:t>
      </w:r>
      <w:r>
        <w:rPr>
          <w:spacing w:val="-19"/>
        </w:rPr>
        <w:t> </w:t>
      </w:r>
      <w:r>
        <w:rPr>
          <w:spacing w:val="-9"/>
        </w:rPr>
        <w:t>связи.</w:t>
      </w:r>
      <w:r>
        <w:rPr>
          <w:spacing w:val="-17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5"/>
        </w:rPr>
        <w:t>1.</w:t>
      </w:r>
      <w:r>
        <w:rPr>
          <w:spacing w:val="-17"/>
        </w:rPr>
        <w:t> </w:t>
      </w:r>
      <w:r>
        <w:rPr>
          <w:spacing w:val="-10"/>
        </w:rPr>
        <w:t>Методы</w:t>
      </w:r>
      <w:r>
        <w:rPr>
          <w:spacing w:val="-17"/>
        </w:rPr>
        <w:t> </w:t>
      </w:r>
      <w:r>
        <w:rPr>
          <w:spacing w:val="-10"/>
        </w:rPr>
        <w:t>измерений.</w:t>
      </w:r>
    </w:p>
    <w:p>
      <w:pPr>
        <w:pStyle w:val="BodyText"/>
        <w:spacing w:before="9"/>
        <w:ind w:left="110" w:right="183" w:firstLine="518"/>
        <w:jc w:val="both"/>
      </w:pPr>
      <w:r>
        <w:rPr>
          <w:spacing w:val="-8"/>
        </w:rPr>
        <w:t>МЭК   </w:t>
      </w:r>
      <w:r>
        <w:rPr>
          <w:spacing w:val="-9"/>
        </w:rPr>
        <w:t>723-1-82   </w:t>
      </w:r>
      <w:r>
        <w:rPr>
          <w:spacing w:val="-8"/>
        </w:rPr>
        <w:t>(ГОСТ   </w:t>
      </w:r>
      <w:r>
        <w:rPr>
          <w:spacing w:val="-9"/>
        </w:rPr>
        <w:t>28997-91),   </w:t>
      </w:r>
      <w:r>
        <w:rPr>
          <w:spacing w:val="-8"/>
        </w:rPr>
        <w:t>МЭК   </w:t>
      </w:r>
      <w:r>
        <w:rPr>
          <w:spacing w:val="-5"/>
        </w:rPr>
        <w:t>QC    </w:t>
      </w:r>
      <w:r>
        <w:rPr>
          <w:spacing w:val="-9"/>
        </w:rPr>
        <w:t>250000-82    </w:t>
      </w:r>
      <w:r>
        <w:rPr>
          <w:spacing w:val="-10"/>
        </w:rPr>
        <w:t>Сердечники    </w:t>
      </w:r>
      <w:r>
        <w:rPr>
          <w:spacing w:val="-8"/>
        </w:rPr>
        <w:t>для    </w:t>
      </w:r>
      <w:r>
        <w:rPr>
          <w:spacing w:val="-9"/>
        </w:rPr>
        <w:t>катушек    </w:t>
      </w:r>
      <w:r>
        <w:rPr>
          <w:spacing w:val="-10"/>
        </w:rPr>
        <w:t>индук­ тивности  </w:t>
      </w:r>
      <w:r>
        <w:rPr/>
        <w:t>и  </w:t>
      </w:r>
      <w:r>
        <w:rPr>
          <w:spacing w:val="-11"/>
        </w:rPr>
        <w:t>трансформаторов,  </w:t>
      </w:r>
      <w:r>
        <w:rPr>
          <w:spacing w:val="-10"/>
        </w:rPr>
        <w:t>применяемых  </w:t>
      </w:r>
      <w:r>
        <w:rPr/>
        <w:t>в  </w:t>
      </w:r>
      <w:r>
        <w:rPr>
          <w:spacing w:val="-10"/>
        </w:rPr>
        <w:t>аппаратуре  дальней   </w:t>
      </w:r>
      <w:r>
        <w:rPr>
          <w:spacing w:val="-9"/>
        </w:rPr>
        <w:t>связи.   </w:t>
      </w:r>
      <w:r>
        <w:rPr>
          <w:spacing w:val="-8"/>
        </w:rPr>
        <w:t>Часть   </w:t>
      </w:r>
      <w:r>
        <w:rPr>
          <w:spacing w:val="-5"/>
        </w:rPr>
        <w:t>1.   </w:t>
      </w:r>
      <w:r>
        <w:rPr>
          <w:spacing w:val="-8"/>
        </w:rPr>
        <w:t>Общие   </w:t>
      </w:r>
      <w:r>
        <w:rPr>
          <w:spacing w:val="-10"/>
        </w:rPr>
        <w:t>техни­ </w:t>
      </w:r>
      <w:r>
        <w:rPr>
          <w:spacing w:val="-9"/>
        </w:rPr>
        <w:t>ческие </w:t>
      </w:r>
      <w:r>
        <w:rPr>
          <w:spacing w:val="-10"/>
        </w:rPr>
        <w:t>условия.</w:t>
      </w:r>
    </w:p>
    <w:p>
      <w:pPr>
        <w:pStyle w:val="BodyText"/>
        <w:spacing w:line="242" w:lineRule="auto" w:before="4"/>
        <w:ind w:left="114" w:right="138" w:firstLine="514"/>
        <w:jc w:val="both"/>
      </w:pPr>
      <w:r>
        <w:rPr>
          <w:spacing w:val="-8"/>
        </w:rPr>
        <w:t>МЭК  </w:t>
      </w:r>
      <w:r>
        <w:rPr>
          <w:spacing w:val="-9"/>
        </w:rPr>
        <w:t>723-4—87  </w:t>
      </w:r>
      <w:r>
        <w:rPr>
          <w:spacing w:val="-8"/>
        </w:rPr>
        <w:t>(ГОСТ  </w:t>
      </w:r>
      <w:r>
        <w:rPr>
          <w:spacing w:val="-9"/>
        </w:rPr>
        <w:t>29002—91),  </w:t>
      </w:r>
      <w:r>
        <w:rPr>
          <w:spacing w:val="-8"/>
        </w:rPr>
        <w:t>МЭК   </w:t>
      </w:r>
      <w:r>
        <w:rPr>
          <w:spacing w:val="-5"/>
        </w:rPr>
        <w:t>QC   </w:t>
      </w:r>
      <w:r>
        <w:rPr>
          <w:spacing w:val="-9"/>
        </w:rPr>
        <w:t>250300—85   </w:t>
      </w:r>
      <w:r>
        <w:rPr>
          <w:spacing w:val="-10"/>
        </w:rPr>
        <w:t>Сердечники   </w:t>
      </w:r>
      <w:r>
        <w:rPr>
          <w:spacing w:val="-8"/>
        </w:rPr>
        <w:t>для   </w:t>
      </w:r>
      <w:r>
        <w:rPr>
          <w:spacing w:val="-9"/>
        </w:rPr>
        <w:t>катушек   </w:t>
      </w:r>
      <w:r>
        <w:rPr>
          <w:spacing w:val="-10"/>
        </w:rPr>
        <w:t>индуктив­  </w:t>
      </w:r>
      <w:r>
        <w:rPr>
          <w:spacing w:val="-9"/>
        </w:rPr>
        <w:t>ности  </w:t>
      </w:r>
      <w:r>
        <w:rPr/>
        <w:t>и  </w:t>
      </w:r>
      <w:r>
        <w:rPr>
          <w:spacing w:val="-11"/>
        </w:rPr>
        <w:t>трансформаторов,  </w:t>
      </w:r>
      <w:r>
        <w:rPr>
          <w:spacing w:val="-10"/>
        </w:rPr>
        <w:t>применяемых  </w:t>
      </w:r>
      <w:r>
        <w:rPr/>
        <w:t>в  </w:t>
      </w:r>
      <w:r>
        <w:rPr>
          <w:spacing w:val="-10"/>
        </w:rPr>
        <w:t>аппаратуре  дальней   </w:t>
      </w:r>
      <w:r>
        <w:rPr>
          <w:spacing w:val="-9"/>
        </w:rPr>
        <w:t>связи.   </w:t>
      </w:r>
      <w:r>
        <w:rPr>
          <w:spacing w:val="-8"/>
        </w:rPr>
        <w:t>Часть   </w:t>
      </w:r>
      <w:r>
        <w:rPr>
          <w:spacing w:val="-5"/>
        </w:rPr>
        <w:t>4.   </w:t>
      </w:r>
      <w:r>
        <w:rPr>
          <w:spacing w:val="-9"/>
        </w:rPr>
        <w:t>Групповые   </w:t>
      </w:r>
      <w:r>
        <w:rPr>
          <w:spacing w:val="-10"/>
        </w:rPr>
        <w:t>техничес­ </w:t>
      </w:r>
      <w:r>
        <w:rPr>
          <w:spacing w:val="-7"/>
        </w:rPr>
        <w:t>кие </w:t>
      </w:r>
      <w:r>
        <w:rPr>
          <w:spacing w:val="-9"/>
        </w:rPr>
        <w:t>условия </w:t>
      </w:r>
      <w:r>
        <w:rPr>
          <w:spacing w:val="-6"/>
        </w:rPr>
        <w:t>на </w:t>
      </w:r>
      <w:r>
        <w:rPr>
          <w:spacing w:val="-9"/>
        </w:rPr>
        <w:t>сердечники </w:t>
      </w:r>
      <w:r>
        <w:rPr>
          <w:spacing w:val="-5"/>
        </w:rPr>
        <w:t>из </w:t>
      </w:r>
      <w:r>
        <w:rPr>
          <w:spacing w:val="-9"/>
        </w:rPr>
        <w:t>магнитных </w:t>
      </w:r>
      <w:r>
        <w:rPr>
          <w:spacing w:val="-10"/>
        </w:rPr>
        <w:t>оксидных </w:t>
      </w:r>
      <w:r>
        <w:rPr>
          <w:spacing w:val="-9"/>
        </w:rPr>
        <w:t>материалов </w:t>
      </w:r>
      <w:r>
        <w:rPr>
          <w:spacing w:val="-8"/>
        </w:rPr>
        <w:t>для </w:t>
      </w:r>
      <w:r>
        <w:rPr>
          <w:spacing w:val="-11"/>
        </w:rPr>
        <w:t>трансформаторов </w:t>
      </w:r>
      <w:r>
        <w:rPr/>
        <w:t>и </w:t>
      </w:r>
      <w:r>
        <w:rPr>
          <w:spacing w:val="-11"/>
        </w:rPr>
        <w:t>дросселей, </w:t>
      </w:r>
      <w:r>
        <w:rPr>
          <w:spacing w:val="-10"/>
        </w:rPr>
        <w:t>предназначенных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9"/>
        </w:rPr>
        <w:t>применения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силовых</w:t>
      </w:r>
      <w:r>
        <w:rPr>
          <w:spacing w:val="-16"/>
        </w:rPr>
        <w:t> </w:t>
      </w:r>
      <w:r>
        <w:rPr>
          <w:spacing w:val="-10"/>
        </w:rPr>
        <w:t>устройствах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1"/>
        </w:rPr>
        <w:t>эквивалентные</w:t>
      </w:r>
      <w:r>
        <w:rPr>
          <w:spacing w:val="-17"/>
        </w:rPr>
        <w:t> </w:t>
      </w:r>
      <w:r>
        <w:rPr>
          <w:spacing w:val="-5"/>
        </w:rPr>
        <w:t>им</w:t>
      </w:r>
      <w:r>
        <w:rPr>
          <w:spacing w:val="-16"/>
        </w:rPr>
        <w:t> </w:t>
      </w:r>
      <w:r>
        <w:rPr>
          <w:spacing w:val="-10"/>
        </w:rPr>
        <w:t>стандарты.</w:t>
      </w:r>
    </w:p>
    <w:p>
      <w:pPr>
        <w:pStyle w:val="BodyText"/>
        <w:spacing w:line="244" w:lineRule="auto" w:before="4"/>
        <w:ind w:left="114" w:right="188" w:firstLine="500"/>
        <w:jc w:val="both"/>
      </w:pPr>
      <w:r>
        <w:rPr>
          <w:spacing w:val="-9"/>
        </w:rPr>
        <w:t>Любой  </w:t>
      </w:r>
      <w:r>
        <w:rPr>
          <w:spacing w:val="-10"/>
        </w:rPr>
        <w:t>другой  </w:t>
      </w:r>
      <w:r>
        <w:rPr>
          <w:spacing w:val="-9"/>
        </w:rPr>
        <w:t>стандарт,  </w:t>
      </w:r>
      <w:r>
        <w:rPr>
          <w:spacing w:val="-10"/>
        </w:rPr>
        <w:t>необходимый  </w:t>
      </w:r>
      <w:r>
        <w:rPr>
          <w:spacing w:val="-8"/>
        </w:rPr>
        <w:t>для  </w:t>
      </w:r>
      <w:r>
        <w:rPr>
          <w:spacing w:val="-10"/>
        </w:rPr>
        <w:t>выполнения  требований   </w:t>
      </w:r>
      <w:r>
        <w:rPr>
          <w:spacing w:val="-5"/>
        </w:rPr>
        <w:t>ТУ   </w:t>
      </w:r>
      <w:r>
        <w:rPr>
          <w:spacing w:val="-6"/>
        </w:rPr>
        <w:t>на   </w:t>
      </w:r>
      <w:r>
        <w:rPr>
          <w:spacing w:val="-9"/>
        </w:rPr>
        <w:t>сердечники   </w:t>
      </w:r>
      <w:r>
        <w:rPr>
          <w:spacing w:val="-10"/>
        </w:rPr>
        <w:t>конкрет­ </w:t>
      </w:r>
      <w:r>
        <w:rPr>
          <w:spacing w:val="-8"/>
        </w:rPr>
        <w:t>ных</w:t>
      </w:r>
      <w:r>
        <w:rPr>
          <w:spacing w:val="-19"/>
        </w:rPr>
        <w:t> </w:t>
      </w:r>
      <w:r>
        <w:rPr>
          <w:spacing w:val="-10"/>
        </w:rPr>
        <w:t>типов,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6"/>
        </w:rPr>
        <w:t>он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упомянут</w:t>
      </w:r>
      <w:r>
        <w:rPr>
          <w:spacing w:val="-18"/>
        </w:rPr>
        <w:t> </w:t>
      </w:r>
      <w:r>
        <w:rPr>
          <w:spacing w:val="-11"/>
        </w:rPr>
        <w:t>выше.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55" w:val="left" w:leader="none"/>
          <w:tab w:pos="956" w:val="left" w:leader="none"/>
        </w:tabs>
        <w:spacing w:line="240" w:lineRule="auto" w:before="0" w:after="0"/>
        <w:ind w:left="955" w:right="0" w:hanging="351"/>
        <w:jc w:val="left"/>
        <w:rPr>
          <w:b/>
          <w:sz w:val="18"/>
        </w:rPr>
      </w:pPr>
      <w:r>
        <w:rPr>
          <w:b/>
          <w:spacing w:val="-11"/>
          <w:sz w:val="18"/>
        </w:rPr>
        <w:t>ДОПОЛНИТЕЛЬНАЯ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ИНФОРМАЦИЯ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(НЕ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ПРЕДНАЗНАЧЕНА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КОНТРОЛЯ)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628"/>
      </w:pPr>
      <w:r>
        <w:rPr/>
        <w:t>При необходимости, например, информация о применении.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94" w:after="0"/>
        <w:ind w:left="2280" w:right="0" w:hanging="356"/>
        <w:jc w:val="left"/>
        <w:rPr>
          <w:b/>
          <w:sz w:val="18"/>
        </w:rPr>
      </w:pPr>
      <w:r>
        <w:rPr>
          <w:b/>
          <w:spacing w:val="-11"/>
          <w:sz w:val="18"/>
        </w:rPr>
        <w:t>СЕРТИФИКАЦИОННЫЕ </w:t>
      </w:r>
      <w:r>
        <w:rPr>
          <w:b/>
          <w:spacing w:val="-9"/>
          <w:sz w:val="18"/>
        </w:rPr>
        <w:t>ПРОТОКОЛЫ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ИСПЫТАНИИ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114" w:right="117" w:firstLine="514"/>
      </w:pPr>
      <w:r>
        <w:rPr/>
        <w:t>В  </w:t>
      </w:r>
      <w:r>
        <w:rPr>
          <w:spacing w:val="-5"/>
        </w:rPr>
        <w:t>ТУ  </w:t>
      </w:r>
      <w:r>
        <w:rPr>
          <w:spacing w:val="-6"/>
        </w:rPr>
        <w:t>на  </w:t>
      </w:r>
      <w:r>
        <w:rPr>
          <w:spacing w:val="-9"/>
        </w:rPr>
        <w:t>сердечники  конкретных  типов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указано  либо   </w:t>
      </w:r>
      <w:r>
        <w:rPr>
          <w:spacing w:val="-5"/>
        </w:rPr>
        <w:t>«В 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11"/>
        </w:rPr>
        <w:t>настоя­ </w:t>
      </w:r>
      <w:r>
        <w:rPr>
          <w:spacing w:val="-8"/>
        </w:rPr>
        <w:t>щими  </w:t>
      </w:r>
      <w:r>
        <w:rPr>
          <w:spacing w:val="-5"/>
        </w:rPr>
        <w:t>ТУ  </w:t>
      </w:r>
      <w:r>
        <w:rPr>
          <w:spacing w:val="-6"/>
        </w:rPr>
        <w:t>на  </w:t>
      </w:r>
      <w:r>
        <w:rPr>
          <w:spacing w:val="-9"/>
        </w:rPr>
        <w:t>сердечники  конкретных  типов   </w:t>
      </w:r>
      <w:r>
        <w:rPr>
          <w:spacing w:val="-10"/>
        </w:rPr>
        <w:t>требуются   сертификационные   </w:t>
      </w:r>
      <w:r>
        <w:rPr>
          <w:spacing w:val="-9"/>
        </w:rPr>
        <w:t>протоколы   </w:t>
      </w:r>
      <w:r>
        <w:rPr>
          <w:spacing w:val="-11"/>
        </w:rPr>
        <w:t>выпущенных </w:t>
      </w:r>
      <w:r>
        <w:rPr>
          <w:spacing w:val="-9"/>
        </w:rPr>
        <w:t>партий», либо </w:t>
      </w:r>
      <w:r>
        <w:rPr>
          <w:spacing w:val="-7"/>
        </w:rPr>
        <w:t>«Не </w:t>
      </w:r>
      <w:r>
        <w:rPr>
          <w:spacing w:val="-10"/>
        </w:rPr>
        <w:t>требуются».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3585" w:val="left" w:leader="none"/>
          <w:tab w:pos="3586" w:val="left" w:leader="none"/>
        </w:tabs>
        <w:spacing w:line="240" w:lineRule="auto" w:before="94" w:after="0"/>
        <w:ind w:left="3585" w:right="0" w:hanging="351"/>
        <w:jc w:val="left"/>
        <w:rPr>
          <w:b/>
          <w:sz w:val="18"/>
        </w:rPr>
      </w:pPr>
      <w:r>
        <w:rPr>
          <w:b/>
          <w:spacing w:val="-9"/>
          <w:sz w:val="18"/>
        </w:rPr>
        <w:t>ТРЕБОВАНИЯ </w:t>
      </w:r>
      <w:r>
        <w:rPr>
          <w:b/>
          <w:sz w:val="18"/>
        </w:rPr>
        <w:t>К</w:t>
      </w:r>
      <w:r>
        <w:rPr>
          <w:b/>
          <w:spacing w:val="-32"/>
          <w:sz w:val="18"/>
        </w:rPr>
        <w:t> </w:t>
      </w:r>
      <w:r>
        <w:rPr>
          <w:b/>
          <w:spacing w:val="-11"/>
          <w:sz w:val="18"/>
        </w:rPr>
        <w:t>КОНТРОЛЮ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1066" w:val="left" w:leader="none"/>
        </w:tabs>
        <w:spacing w:line="240" w:lineRule="auto" w:before="94" w:after="0"/>
        <w:ind w:left="114" w:right="0" w:firstLine="514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контролю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качества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приведены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табл.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1.</w:t>
      </w:r>
    </w:p>
    <w:p>
      <w:pPr>
        <w:pStyle w:val="ListParagraph"/>
        <w:numPr>
          <w:ilvl w:val="1"/>
          <w:numId w:val="10"/>
        </w:numPr>
        <w:tabs>
          <w:tab w:pos="1163" w:val="left" w:leader="none"/>
        </w:tabs>
        <w:spacing w:line="240" w:lineRule="auto" w:before="0" w:after="0"/>
        <w:ind w:left="114" w:right="118" w:firstLine="514"/>
        <w:jc w:val="both"/>
        <w:rPr>
          <w:sz w:val="20"/>
        </w:rPr>
      </w:pPr>
      <w:r>
        <w:rPr>
          <w:spacing w:val="-8"/>
          <w:sz w:val="20"/>
        </w:rPr>
        <w:t>Если  </w:t>
      </w:r>
      <w:r>
        <w:rPr>
          <w:spacing w:val="-10"/>
          <w:sz w:val="20"/>
        </w:rPr>
        <w:t>предусматривается  другой  </w:t>
      </w:r>
      <w:r>
        <w:rPr>
          <w:spacing w:val="-8"/>
          <w:sz w:val="20"/>
        </w:rPr>
        <w:t>метод  </w:t>
      </w:r>
      <w:r>
        <w:rPr>
          <w:spacing w:val="-9"/>
          <w:sz w:val="20"/>
        </w:rPr>
        <w:t>контроля   качества   </w:t>
      </w:r>
      <w:r>
        <w:rPr>
          <w:sz w:val="20"/>
        </w:rPr>
        <w:t>с  </w:t>
      </w:r>
      <w:r>
        <w:rPr>
          <w:spacing w:val="-8"/>
          <w:sz w:val="20"/>
        </w:rPr>
        <w:t>целью   </w:t>
      </w:r>
      <w:r>
        <w:rPr>
          <w:spacing w:val="-10"/>
          <w:sz w:val="20"/>
        </w:rPr>
        <w:t>утверждения   соответст­ </w:t>
      </w:r>
      <w:r>
        <w:rPr>
          <w:spacing w:val="-8"/>
          <w:sz w:val="20"/>
        </w:rPr>
        <w:t>вия </w:t>
      </w:r>
      <w:r>
        <w:rPr>
          <w:spacing w:val="-9"/>
          <w:sz w:val="20"/>
        </w:rPr>
        <w:t>изделий </w:t>
      </w:r>
      <w:r>
        <w:rPr>
          <w:spacing w:val="-10"/>
          <w:sz w:val="20"/>
        </w:rPr>
        <w:t>техническим </w:t>
      </w:r>
      <w:r>
        <w:rPr>
          <w:spacing w:val="-9"/>
          <w:sz w:val="20"/>
        </w:rPr>
        <w:t>условиям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выборке  заданного  объема,  </w:t>
      </w:r>
      <w:r>
        <w:rPr>
          <w:spacing w:val="-9"/>
          <w:sz w:val="20"/>
        </w:rPr>
        <w:t>следует  применять  </w:t>
      </w:r>
      <w:r>
        <w:rPr>
          <w:spacing w:val="-10"/>
          <w:sz w:val="20"/>
        </w:rPr>
        <w:t>программу  </w:t>
      </w:r>
      <w:r>
        <w:rPr>
          <w:spacing w:val="-9"/>
          <w:sz w:val="20"/>
        </w:rPr>
        <w:t>испытаний,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приведенную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3.3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групповых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ТУ,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29002.</w:t>
      </w:r>
    </w:p>
    <w:p>
      <w:pPr>
        <w:pStyle w:val="ListParagraph"/>
        <w:numPr>
          <w:ilvl w:val="1"/>
          <w:numId w:val="10"/>
        </w:numPr>
        <w:tabs>
          <w:tab w:pos="1177" w:val="left" w:leader="none"/>
          <w:tab w:pos="1178" w:val="left" w:leader="none"/>
        </w:tabs>
        <w:spacing w:line="244" w:lineRule="auto" w:before="4" w:after="0"/>
        <w:ind w:left="114" w:right="114" w:firstLine="514"/>
        <w:jc w:val="left"/>
        <w:rPr>
          <w:sz w:val="20"/>
        </w:rPr>
      </w:pPr>
      <w:r>
        <w:rPr>
          <w:sz w:val="20"/>
        </w:rPr>
        <w:t>В </w:t>
      </w:r>
      <w:r>
        <w:rPr>
          <w:spacing w:val="-5"/>
          <w:sz w:val="20"/>
        </w:rPr>
        <w:t>ТУ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сердечники  конкретных  типов  </w:t>
      </w:r>
      <w:r>
        <w:rPr>
          <w:spacing w:val="-10"/>
          <w:sz w:val="20"/>
        </w:rPr>
        <w:t>должно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приведено  </w:t>
      </w:r>
      <w:r>
        <w:rPr>
          <w:spacing w:val="-10"/>
          <w:sz w:val="20"/>
        </w:rPr>
        <w:t>описание  измерительных </w:t>
      </w:r>
      <w:r>
        <w:rPr>
          <w:spacing w:val="-9"/>
          <w:sz w:val="20"/>
        </w:rPr>
        <w:t>катушек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требованиями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3.1.3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29002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для:</w:t>
      </w:r>
    </w:p>
    <w:p>
      <w:pPr>
        <w:pStyle w:val="ListParagraph"/>
        <w:numPr>
          <w:ilvl w:val="0"/>
          <w:numId w:val="11"/>
        </w:numPr>
        <w:tabs>
          <w:tab w:pos="921" w:val="left" w:leader="none"/>
        </w:tabs>
        <w:spacing w:line="240" w:lineRule="auto" w:before="1" w:after="0"/>
        <w:ind w:left="920" w:right="0" w:hanging="278"/>
        <w:jc w:val="left"/>
        <w:rPr>
          <w:sz w:val="20"/>
        </w:rPr>
      </w:pPr>
      <w:r>
        <w:rPr>
          <w:spacing w:val="-9"/>
          <w:sz w:val="20"/>
        </w:rPr>
        <w:t>измерений </w:t>
      </w:r>
      <w:r>
        <w:rPr>
          <w:spacing w:val="-10"/>
          <w:sz w:val="20"/>
        </w:rPr>
        <w:t>индуктивности</w:t>
      </w:r>
      <w:r>
        <w:rPr>
          <w:spacing w:val="-20"/>
          <w:sz w:val="20"/>
        </w:rPr>
        <w:t> </w:t>
      </w:r>
      <w:r>
        <w:rPr>
          <w:sz w:val="20"/>
        </w:rPr>
        <w:t>и</w:t>
      </w:r>
    </w:p>
    <w:p>
      <w:pPr>
        <w:pStyle w:val="ListParagraph"/>
        <w:numPr>
          <w:ilvl w:val="0"/>
          <w:numId w:val="11"/>
        </w:numPr>
        <w:tabs>
          <w:tab w:pos="994" w:val="left" w:leader="none"/>
        </w:tabs>
        <w:spacing w:line="240" w:lineRule="auto" w:before="4" w:after="0"/>
        <w:ind w:left="993" w:right="0" w:hanging="365"/>
        <w:jc w:val="left"/>
        <w:rPr>
          <w:sz w:val="20"/>
        </w:rPr>
      </w:pPr>
      <w:r>
        <w:rPr>
          <w:spacing w:val="-9"/>
          <w:sz w:val="20"/>
        </w:rPr>
        <w:t>измерений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общих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потерь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сердечнике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сердечниках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зазором.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0" w:right="256" w:firstLine="0"/>
        <w:jc w:val="right"/>
        <w:rPr>
          <w:sz w:val="17"/>
        </w:rPr>
      </w:pPr>
      <w:r>
        <w:rPr>
          <w:sz w:val="17"/>
        </w:rPr>
        <w:t>Т а б л и ц а   1</w:t>
      </w:r>
    </w:p>
    <w:p>
      <w:pPr>
        <w:spacing w:before="106"/>
        <w:ind w:left="3068" w:right="0" w:firstLine="0"/>
        <w:jc w:val="left"/>
        <w:rPr>
          <w:b/>
          <w:sz w:val="17"/>
        </w:rPr>
      </w:pPr>
      <w:r>
        <w:rPr>
          <w:b/>
          <w:sz w:val="17"/>
        </w:rPr>
        <w:t>Программа испытаний на соответствие качества</w:t>
      </w:r>
    </w:p>
    <w:p>
      <w:pPr>
        <w:pStyle w:val="BodyText"/>
        <w:spacing w:before="6"/>
        <w:rPr>
          <w:b/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520" w:footer="523" w:top="720" w:bottom="720" w:left="740" w:right="1280"/>
        </w:sectPr>
      </w:pPr>
    </w:p>
    <w:p>
      <w:pPr>
        <w:tabs>
          <w:tab w:pos="3916" w:val="left" w:leader="none"/>
        </w:tabs>
        <w:spacing w:line="230" w:lineRule="exact" w:before="91"/>
        <w:ind w:left="1358" w:right="0" w:firstLine="0"/>
        <w:jc w:val="left"/>
        <w:rPr>
          <w:sz w:val="15"/>
        </w:rPr>
      </w:pPr>
      <w:r>
        <w:rPr>
          <w:sz w:val="15"/>
        </w:rPr>
        <w:t>Подгруппа</w:t>
        <w:tab/>
      </w:r>
      <w:r>
        <w:rPr>
          <w:position w:val="10"/>
          <w:sz w:val="15"/>
        </w:rPr>
        <w:t>D или</w:t>
      </w:r>
      <w:r>
        <w:rPr>
          <w:spacing w:val="-1"/>
          <w:position w:val="10"/>
          <w:sz w:val="15"/>
        </w:rPr>
        <w:t> </w:t>
      </w:r>
      <w:r>
        <w:rPr>
          <w:position w:val="10"/>
          <w:sz w:val="15"/>
        </w:rPr>
        <w:t>ND</w:t>
      </w:r>
    </w:p>
    <w:p>
      <w:pPr>
        <w:spacing w:line="130" w:lineRule="exact" w:before="0"/>
        <w:ind w:left="0" w:right="0" w:firstLine="0"/>
        <w:jc w:val="right"/>
        <w:rPr>
          <w:sz w:val="15"/>
        </w:rPr>
      </w:pPr>
      <w:r>
        <w:rPr>
          <w:sz w:val="15"/>
        </w:rPr>
        <w:t>(см. примечание 1)</w:t>
      </w:r>
    </w:p>
    <w:p>
      <w:pPr>
        <w:spacing w:before="95"/>
        <w:ind w:left="354" w:right="0" w:firstLine="0"/>
        <w:jc w:val="center"/>
        <w:rPr>
          <w:sz w:val="15"/>
        </w:rPr>
      </w:pPr>
      <w:r>
        <w:rPr/>
        <w:br w:type="column"/>
      </w:r>
      <w:r>
        <w:rPr>
          <w:sz w:val="15"/>
        </w:rPr>
        <w:t>IL/AQL</w:t>
      </w:r>
    </w:p>
    <w:p>
      <w:pPr>
        <w:spacing w:before="10"/>
        <w:ind w:left="220" w:right="0" w:firstLine="0"/>
        <w:jc w:val="center"/>
        <w:rPr>
          <w:sz w:val="15"/>
        </w:rPr>
      </w:pPr>
      <w:r>
        <w:rPr>
          <w:sz w:val="15"/>
        </w:rPr>
        <w:t>(см. примечание 2)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174" w:right="1244" w:firstLine="0"/>
        <w:jc w:val="center"/>
        <w:rPr>
          <w:sz w:val="15"/>
        </w:rPr>
      </w:pPr>
      <w:r>
        <w:rPr>
          <w:sz w:val="15"/>
        </w:rPr>
        <w:t>Примечания</w:t>
      </w:r>
    </w:p>
    <w:p>
      <w:pPr>
        <w:spacing w:after="0"/>
        <w:jc w:val="center"/>
        <w:rPr>
          <w:sz w:val="15"/>
        </w:rPr>
        <w:sectPr>
          <w:type w:val="continuous"/>
          <w:pgSz w:w="11900" w:h="16840"/>
          <w:pgMar w:top="720" w:bottom="720" w:left="740" w:right="1280"/>
          <w:cols w:num="3" w:equalWidth="0">
            <w:col w:w="4915" w:space="40"/>
            <w:col w:w="1555" w:space="40"/>
            <w:col w:w="3330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20" w:bottom="720" w:left="740" w:right="1280"/>
        </w:sectPr>
      </w:pPr>
    </w:p>
    <w:p>
      <w:pPr>
        <w:spacing w:before="100"/>
        <w:ind w:left="422" w:right="-6" w:firstLine="72"/>
        <w:jc w:val="left"/>
        <w:rPr>
          <w:sz w:val="17"/>
        </w:rPr>
      </w:pPr>
      <w:r>
        <w:rPr>
          <w:spacing w:val="-9"/>
          <w:sz w:val="17"/>
        </w:rPr>
        <w:t>Номер        пункта        </w:t>
      </w:r>
      <w:r>
        <w:rPr>
          <w:spacing w:val="-10"/>
          <w:sz w:val="17"/>
        </w:rPr>
        <w:t>ОТУ </w:t>
      </w:r>
      <w:r>
        <w:rPr>
          <w:spacing w:val="-8"/>
          <w:sz w:val="17"/>
        </w:rPr>
        <w:t>ГОСТ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28997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наименование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ис-</w:t>
      </w:r>
    </w:p>
    <w:p>
      <w:pPr>
        <w:spacing w:before="1"/>
        <w:ind w:left="191" w:right="0" w:firstLine="0"/>
        <w:jc w:val="left"/>
        <w:rPr>
          <w:sz w:val="17"/>
        </w:rPr>
      </w:pPr>
      <w:r>
        <w:rPr>
          <w:sz w:val="17"/>
        </w:rPr>
        <w:t>пытания</w:t>
      </w:r>
    </w:p>
    <w:p>
      <w:pPr>
        <w:tabs>
          <w:tab w:pos="3508" w:val="left" w:leader="none"/>
        </w:tabs>
        <w:spacing w:before="95"/>
        <w:ind w:left="3210" w:right="681" w:hanging="3019"/>
        <w:jc w:val="left"/>
        <w:rPr>
          <w:sz w:val="17"/>
        </w:rPr>
      </w:pPr>
      <w:r>
        <w:rPr/>
        <w:br w:type="column"/>
      </w:r>
      <w:r>
        <w:rPr>
          <w:spacing w:val="-10"/>
          <w:sz w:val="17"/>
        </w:rPr>
        <w:t>Условия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испытания</w:t>
        <w:tab/>
        <w:tab/>
        <w:t>Требования </w:t>
      </w:r>
      <w:r>
        <w:rPr>
          <w:sz w:val="17"/>
        </w:rPr>
        <w:t>к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рабочим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харак­ теристикам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740" w:right="1280"/>
          <w:cols w:num="2" w:equalWidth="0">
            <w:col w:w="2729" w:space="881"/>
            <w:col w:w="6270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3"/>
        <w:ind w:left="628"/>
      </w:pPr>
      <w:r>
        <w:rPr/>
        <w:t>Следует проводить на основе выборочного контроля:</w:t>
      </w:r>
    </w:p>
    <w:p>
      <w:pPr>
        <w:spacing w:after="0"/>
        <w:sectPr>
          <w:type w:val="continuous"/>
          <w:pgSz w:w="11900" w:h="16840"/>
          <w:pgMar w:top="720" w:bottom="720" w:left="740" w:right="1280"/>
        </w:sectPr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166"/>
      </w:pPr>
      <w:r>
        <w:rPr/>
        <w:t>С. 4 ГОСТ 29003-91</w:t>
      </w:r>
    </w:p>
    <w:p>
      <w:pPr>
        <w:pStyle w:val="BodyText"/>
        <w:spacing w:before="9"/>
        <w:rPr>
          <w:b/>
          <w:sz w:val="16"/>
        </w:rPr>
      </w:pPr>
    </w:p>
    <w:p>
      <w:pPr>
        <w:spacing w:before="94"/>
        <w:ind w:left="0" w:right="197" w:firstLine="0"/>
        <w:jc w:val="right"/>
        <w:rPr>
          <w:i/>
          <w:sz w:val="17"/>
        </w:rPr>
      </w:pPr>
      <w:r>
        <w:rPr>
          <w:i/>
          <w:sz w:val="17"/>
        </w:rPr>
        <w:t>Продолжение табл. 1</w:t>
      </w:r>
    </w:p>
    <w:p>
      <w:pPr>
        <w:spacing w:before="58" w:after="60"/>
        <w:ind w:left="3188" w:right="3166" w:firstLine="0"/>
        <w:jc w:val="center"/>
        <w:rPr>
          <w:sz w:val="17"/>
        </w:rPr>
      </w:pPr>
      <w:r>
        <w:rPr>
          <w:b/>
          <w:sz w:val="17"/>
        </w:rPr>
        <w:t>Испытания по партиям. Группа </w:t>
      </w:r>
      <w:r>
        <w:rPr>
          <w:sz w:val="17"/>
        </w:rPr>
        <w:t>А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16"/>
        <w:gridCol w:w="3260"/>
      </w:tblGrid>
      <w:tr>
        <w:trPr>
          <w:trHeight w:val="460" w:hRule="atLeast"/>
        </w:trPr>
        <w:tc>
          <w:tcPr>
            <w:tcW w:w="3250" w:type="dxa"/>
            <w:tcBorders>
              <w:left w:val="nil"/>
            </w:tcBorders>
          </w:tcPr>
          <w:p>
            <w:pPr>
              <w:pStyle w:val="TableParagraph"/>
              <w:spacing w:before="152"/>
              <w:ind w:right="1117"/>
              <w:jc w:val="right"/>
              <w:rPr>
                <w:sz w:val="17"/>
              </w:rPr>
            </w:pPr>
            <w:r>
              <w:rPr>
                <w:sz w:val="17"/>
              </w:rPr>
              <w:t>Подгруппа А1</w:t>
            </w:r>
          </w:p>
        </w:tc>
        <w:tc>
          <w:tcPr>
            <w:tcW w:w="3216" w:type="dxa"/>
          </w:tcPr>
          <w:p>
            <w:pPr>
              <w:pStyle w:val="TableParagraph"/>
              <w:spacing w:before="152"/>
              <w:ind w:left="1148" w:right="1147"/>
              <w:jc w:val="center"/>
              <w:rPr>
                <w:sz w:val="17"/>
              </w:rPr>
            </w:pPr>
            <w:r>
              <w:rPr>
                <w:sz w:val="17"/>
              </w:rPr>
              <w:t>ND 1 1,5 %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3250" w:type="dxa"/>
            <w:tcBorders>
              <w:left w:val="nil"/>
            </w:tcBorders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677" w:val="left" w:leader="none"/>
              </w:tabs>
              <w:spacing w:line="240" w:lineRule="auto" w:before="94" w:after="0"/>
              <w:ind w:left="676" w:right="0" w:hanging="479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контроль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677" w:val="left" w:leader="none"/>
              </w:tabs>
              <w:spacing w:line="240" w:lineRule="auto" w:before="0" w:after="0"/>
              <w:ind w:left="676" w:right="0" w:hanging="47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Маркировка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139"/>
              <w:rPr>
                <w:sz w:val="17"/>
              </w:rPr>
            </w:pPr>
            <w:r>
              <w:rPr>
                <w:sz w:val="17"/>
              </w:rPr>
              <w:t>Как в и. 12.1 и ГОСТ 28900</w:t>
            </w:r>
          </w:p>
          <w:p>
            <w:pPr>
              <w:pStyle w:val="TableParagraph"/>
              <w:spacing w:before="5"/>
              <w:ind w:left="139" w:right="1678" w:hanging="5"/>
              <w:rPr>
                <w:sz w:val="17"/>
              </w:rPr>
            </w:pPr>
            <w:r>
              <w:rPr>
                <w:spacing w:val="-8"/>
                <w:sz w:val="17"/>
              </w:rPr>
              <w:t>макс </w:t>
            </w:r>
            <w:r>
              <w:rPr>
                <w:spacing w:val="-7"/>
                <w:sz w:val="17"/>
              </w:rPr>
              <w:t>... </w:t>
            </w:r>
            <w:r>
              <w:rPr>
                <w:sz w:val="17"/>
              </w:rPr>
              <w:t>% </w:t>
            </w:r>
            <w:r>
              <w:rPr>
                <w:spacing w:val="-10"/>
                <w:sz w:val="17"/>
              </w:rPr>
              <w:t>сколов </w:t>
            </w:r>
            <w:r>
              <w:rPr>
                <w:spacing w:val="-7"/>
                <w:sz w:val="17"/>
              </w:rPr>
              <w:t>Как </w:t>
            </w:r>
            <w:r>
              <w:rPr>
                <w:sz w:val="17"/>
              </w:rPr>
              <w:t>в </w:t>
            </w:r>
            <w:r>
              <w:rPr>
                <w:spacing w:val="-5"/>
                <w:sz w:val="17"/>
              </w:rPr>
              <w:t>и. </w:t>
            </w:r>
            <w:r>
              <w:rPr>
                <w:spacing w:val="-10"/>
                <w:sz w:val="17"/>
              </w:rPr>
              <w:t>12.2</w:t>
            </w:r>
          </w:p>
        </w:tc>
      </w:tr>
      <w:tr>
        <w:trPr>
          <w:trHeight w:val="440" w:hRule="atLeast"/>
        </w:trPr>
        <w:tc>
          <w:tcPr>
            <w:tcW w:w="3250" w:type="dxa"/>
            <w:tcBorders>
              <w:left w:val="nil"/>
            </w:tcBorders>
          </w:tcPr>
          <w:p>
            <w:pPr>
              <w:pStyle w:val="TableParagraph"/>
              <w:spacing w:before="147"/>
              <w:ind w:right="1112"/>
              <w:jc w:val="right"/>
              <w:rPr>
                <w:sz w:val="17"/>
              </w:rPr>
            </w:pPr>
            <w:r>
              <w:rPr>
                <w:sz w:val="17"/>
              </w:rPr>
              <w:t>Подгруппа А2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3250" w:type="dxa"/>
            <w:tcBorders>
              <w:left w:val="nil"/>
            </w:tcBorders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677" w:val="left" w:leader="none"/>
              </w:tabs>
              <w:spacing w:line="240" w:lineRule="auto" w:before="99" w:after="0"/>
              <w:ind w:left="676" w:right="0" w:hanging="479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Основные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размеры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77" w:val="left" w:leader="none"/>
              </w:tabs>
              <w:spacing w:line="240" w:lineRule="auto" w:before="1" w:after="0"/>
              <w:ind w:left="676" w:right="0" w:hanging="47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Справочные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1"/>
                <w:sz w:val="17"/>
              </w:rPr>
              <w:t>размеры</w:t>
            </w:r>
          </w:p>
        </w:tc>
        <w:tc>
          <w:tcPr>
            <w:tcW w:w="3216" w:type="dxa"/>
          </w:tcPr>
          <w:p>
            <w:pPr>
              <w:pStyle w:val="TableParagraph"/>
              <w:spacing w:before="94"/>
              <w:ind w:left="350"/>
              <w:rPr>
                <w:sz w:val="17"/>
              </w:rPr>
            </w:pPr>
            <w:r>
              <w:rPr>
                <w:sz w:val="17"/>
              </w:rPr>
              <w:t>ND 1 1 %</w:t>
            </w:r>
          </w:p>
          <w:p>
            <w:pPr>
              <w:pStyle w:val="TableParagraph"/>
              <w:spacing w:before="6"/>
              <w:ind w:left="326"/>
              <w:rPr>
                <w:sz w:val="17"/>
              </w:rPr>
            </w:pPr>
            <w:r>
              <w:rPr>
                <w:sz w:val="17"/>
              </w:rPr>
              <w:t>ND S3 4 %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TableParagraph"/>
              <w:spacing w:line="247" w:lineRule="auto" w:before="94"/>
              <w:ind w:left="144" w:right="2201"/>
              <w:rPr>
                <w:sz w:val="17"/>
              </w:rPr>
            </w:pPr>
            <w:r>
              <w:rPr>
                <w:spacing w:val="-7"/>
                <w:sz w:val="17"/>
              </w:rPr>
              <w:t>Как </w:t>
            </w:r>
            <w:r>
              <w:rPr>
                <w:sz w:val="17"/>
              </w:rPr>
              <w:t>в </w:t>
            </w:r>
            <w:r>
              <w:rPr>
                <w:spacing w:val="-5"/>
                <w:sz w:val="17"/>
              </w:rPr>
              <w:t>и. </w:t>
            </w:r>
            <w:r>
              <w:rPr>
                <w:spacing w:val="-10"/>
                <w:sz w:val="17"/>
              </w:rPr>
              <w:t>12.3 </w:t>
            </w:r>
            <w:r>
              <w:rPr>
                <w:spacing w:val="-7"/>
                <w:sz w:val="17"/>
              </w:rPr>
              <w:t>Как </w:t>
            </w:r>
            <w:r>
              <w:rPr>
                <w:sz w:val="17"/>
              </w:rPr>
              <w:t>в </w:t>
            </w:r>
            <w:r>
              <w:rPr>
                <w:spacing w:val="-5"/>
                <w:sz w:val="17"/>
              </w:rPr>
              <w:t>и. </w:t>
            </w:r>
            <w:r>
              <w:rPr>
                <w:spacing w:val="-10"/>
                <w:sz w:val="17"/>
              </w:rPr>
              <w:t>12.4</w:t>
            </w:r>
          </w:p>
        </w:tc>
      </w:tr>
      <w:tr>
        <w:trPr>
          <w:trHeight w:val="960" w:hRule="atLeast"/>
        </w:trPr>
        <w:tc>
          <w:tcPr>
            <w:tcW w:w="325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4" w:lineRule="auto" w:before="99"/>
              <w:ind w:left="178" w:right="754" w:firstLine="5"/>
              <w:rPr>
                <w:sz w:val="17"/>
              </w:rPr>
            </w:pPr>
            <w:r>
              <w:rPr>
                <w:spacing w:val="-9"/>
                <w:sz w:val="17"/>
              </w:rPr>
              <w:t>Номер        пункта        </w:t>
            </w:r>
            <w:r>
              <w:rPr>
                <w:spacing w:val="-10"/>
                <w:sz w:val="17"/>
              </w:rPr>
              <w:t>ОТУ </w:t>
            </w:r>
            <w:r>
              <w:rPr>
                <w:spacing w:val="-8"/>
                <w:sz w:val="17"/>
              </w:rPr>
              <w:t>ГОСТ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28997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наименование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ис­ </w:t>
            </w:r>
            <w:r>
              <w:rPr>
                <w:spacing w:val="-9"/>
                <w:sz w:val="17"/>
              </w:rPr>
              <w:t>пытания </w:t>
            </w:r>
            <w:r>
              <w:rPr>
                <w:spacing w:val="-8"/>
                <w:sz w:val="17"/>
              </w:rPr>
              <w:t>(см. </w:t>
            </w:r>
            <w:r>
              <w:rPr>
                <w:spacing w:val="-10"/>
                <w:sz w:val="17"/>
              </w:rPr>
              <w:t>приведенное </w:t>
            </w:r>
            <w:r>
              <w:rPr>
                <w:spacing w:val="-11"/>
                <w:sz w:val="17"/>
              </w:rPr>
              <w:t>ниже </w:t>
            </w:r>
            <w:r>
              <w:rPr>
                <w:spacing w:val="-9"/>
                <w:sz w:val="17"/>
              </w:rPr>
              <w:t>примечание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1)</w:t>
            </w:r>
          </w:p>
        </w:tc>
        <w:tc>
          <w:tcPr>
            <w:tcW w:w="3216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374"/>
              <w:rPr>
                <w:sz w:val="17"/>
              </w:rPr>
            </w:pPr>
            <w:r>
              <w:rPr>
                <w:sz w:val="17"/>
              </w:rPr>
              <w:t>Условия испытания</w:t>
            </w:r>
          </w:p>
        </w:tc>
        <w:tc>
          <w:tcPr>
            <w:tcW w:w="326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7" w:lineRule="auto" w:before="94"/>
              <w:ind w:left="134" w:right="216" w:firstLine="5"/>
              <w:rPr>
                <w:sz w:val="17"/>
              </w:rPr>
            </w:pPr>
            <w:r>
              <w:rPr>
                <w:spacing w:val="-9"/>
                <w:sz w:val="17"/>
              </w:rPr>
              <w:t>Требования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рабочим характерис­ </w:t>
            </w:r>
            <w:r>
              <w:rPr>
                <w:spacing w:val="-9"/>
                <w:sz w:val="17"/>
              </w:rPr>
              <w:t>тикам </w:t>
            </w:r>
            <w:r>
              <w:rPr>
                <w:spacing w:val="-8"/>
                <w:sz w:val="17"/>
              </w:rPr>
              <w:t>(см. </w:t>
            </w:r>
            <w:r>
              <w:rPr>
                <w:spacing w:val="-9"/>
                <w:sz w:val="17"/>
              </w:rPr>
              <w:t>примечание </w:t>
            </w:r>
            <w:r>
              <w:rPr>
                <w:spacing w:val="-10"/>
                <w:sz w:val="17"/>
              </w:rPr>
              <w:t>2)</w:t>
            </w:r>
          </w:p>
        </w:tc>
      </w:tr>
    </w:tbl>
    <w:p>
      <w:pPr>
        <w:pStyle w:val="BodyText"/>
        <w:spacing w:before="1"/>
        <w:rPr>
          <w:sz w:val="10"/>
        </w:rPr>
      </w:pPr>
    </w:p>
    <w:p>
      <w:pPr>
        <w:spacing w:before="94"/>
        <w:ind w:left="674" w:right="0" w:firstLine="0"/>
        <w:jc w:val="left"/>
        <w:rPr>
          <w:sz w:val="17"/>
        </w:rPr>
      </w:pPr>
      <w:r>
        <w:rPr>
          <w:sz w:val="17"/>
        </w:rPr>
        <w:t>Примечания: </w:t>
      </w:r>
    </w:p>
    <w:p>
      <w:pPr>
        <w:pStyle w:val="ListParagraph"/>
        <w:numPr>
          <w:ilvl w:val="0"/>
          <w:numId w:val="14"/>
        </w:numPr>
        <w:tabs>
          <w:tab w:pos="944" w:val="left" w:leader="none"/>
        </w:tabs>
        <w:spacing w:line="240" w:lineRule="auto" w:before="25" w:after="0"/>
        <w:ind w:left="156" w:right="0" w:firstLine="533"/>
        <w:jc w:val="left"/>
        <w:rPr>
          <w:sz w:val="17"/>
        </w:rPr>
      </w:pP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некоторых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случаях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делается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основополагающие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ТУ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29004.</w:t>
      </w:r>
    </w:p>
    <w:p>
      <w:pPr>
        <w:pStyle w:val="ListParagraph"/>
        <w:numPr>
          <w:ilvl w:val="0"/>
          <w:numId w:val="14"/>
        </w:numPr>
        <w:tabs>
          <w:tab w:pos="944" w:val="left" w:leader="none"/>
        </w:tabs>
        <w:spacing w:line="276" w:lineRule="auto" w:before="20" w:after="0"/>
        <w:ind w:left="156" w:right="2032" w:firstLine="518"/>
        <w:jc w:val="left"/>
        <w:rPr>
          <w:sz w:val="17"/>
        </w:rPr>
      </w:pPr>
      <w:r>
        <w:rPr>
          <w:spacing w:val="-8"/>
          <w:sz w:val="17"/>
        </w:rPr>
        <w:t>Знак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«+»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указывает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необходимость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введения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технические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условия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сердечники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конкретного </w:t>
      </w:r>
      <w:r>
        <w:rPr>
          <w:spacing w:val="-9"/>
          <w:sz w:val="17"/>
        </w:rPr>
        <w:t>типа </w:t>
      </w:r>
      <w:r>
        <w:rPr>
          <w:spacing w:val="-10"/>
          <w:sz w:val="17"/>
        </w:rPr>
        <w:t>значения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параметра.</w:t>
      </w:r>
    </w:p>
    <w:p>
      <w:pPr>
        <w:pStyle w:val="BodyText"/>
        <w:spacing w:before="8"/>
        <w:rPr>
          <w:sz w:val="17"/>
        </w:rPr>
      </w:pPr>
    </w:p>
    <w:p>
      <w:pPr>
        <w:spacing w:before="95"/>
        <w:ind w:left="0" w:right="152" w:firstLine="0"/>
        <w:jc w:val="right"/>
        <w:rPr>
          <w:i/>
          <w:sz w:val="17"/>
        </w:rPr>
      </w:pPr>
      <w:r>
        <w:rPr>
          <w:i/>
          <w:sz w:val="17"/>
        </w:rPr>
        <w:t>Продолжение табл. 1</w:t>
      </w:r>
    </w:p>
    <w:p>
      <w:pPr>
        <w:pStyle w:val="BodyText"/>
        <w:spacing w:before="1"/>
        <w:rPr>
          <w:i/>
          <w:sz w:val="11"/>
        </w:rPr>
      </w:pPr>
    </w:p>
    <w:p>
      <w:pPr>
        <w:spacing w:before="95"/>
        <w:ind w:left="3176" w:right="3529" w:firstLine="0"/>
        <w:jc w:val="center"/>
        <w:rPr>
          <w:b/>
          <w:sz w:val="17"/>
        </w:rPr>
      </w:pPr>
      <w:r>
        <w:rPr>
          <w:b/>
          <w:sz w:val="17"/>
        </w:rPr>
        <w:t>Испытания по партиям. Группа В</w:t>
      </w:r>
    </w:p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1143"/>
        <w:gridCol w:w="1113"/>
        <w:gridCol w:w="1167"/>
        <w:gridCol w:w="720"/>
        <w:gridCol w:w="720"/>
        <w:gridCol w:w="292"/>
        <w:gridCol w:w="428"/>
        <w:gridCol w:w="590"/>
        <w:gridCol w:w="759"/>
      </w:tblGrid>
      <w:tr>
        <w:trPr>
          <w:trHeight w:val="520" w:hRule="atLeast"/>
        </w:trPr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926"/>
              <w:rPr>
                <w:sz w:val="15"/>
              </w:rPr>
            </w:pPr>
            <w:r>
              <w:rPr>
                <w:sz w:val="15"/>
              </w:rPr>
              <w:t>Подгруппа В1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7" w:right="468"/>
              <w:jc w:val="center"/>
              <w:rPr>
                <w:sz w:val="15"/>
              </w:rPr>
            </w:pPr>
            <w:r>
              <w:rPr>
                <w:sz w:val="15"/>
              </w:rPr>
              <w:t>ND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S3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04"/>
              <w:jc w:val="right"/>
              <w:rPr>
                <w:sz w:val="17"/>
              </w:rPr>
            </w:pPr>
            <w:r>
              <w:rPr>
                <w:sz w:val="15"/>
              </w:rPr>
              <w:t>4 </w:t>
            </w:r>
            <w:r>
              <w:rPr>
                <w:sz w:val="17"/>
              </w:rPr>
              <w:t>%</w:t>
            </w:r>
          </w:p>
        </w:tc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28"/>
              <w:ind w:left="197"/>
              <w:rPr>
                <w:sz w:val="17"/>
              </w:rPr>
            </w:pPr>
            <w:r>
              <w:rPr>
                <w:sz w:val="17"/>
              </w:rPr>
              <w:t>13.3. Фактор индуктивности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2" w:lineRule="exact" w:before="128"/>
              <w:ind w:left="133"/>
              <w:rPr>
                <w:sz w:val="17"/>
              </w:rPr>
            </w:pPr>
            <w:r>
              <w:rPr>
                <w:sz w:val="17"/>
              </w:rPr>
              <w:t>Сжимающее усилие ...</w:t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23"/>
              <w:ind w:left="18"/>
              <w:rPr>
                <w:sz w:val="17"/>
              </w:rPr>
            </w:pPr>
            <w:r>
              <w:rPr>
                <w:sz w:val="17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28"/>
              <w:ind w:left="153"/>
              <w:rPr>
                <w:sz w:val="17"/>
              </w:rPr>
            </w:pPr>
            <w:r>
              <w:rPr>
                <w:sz w:val="17"/>
              </w:rPr>
              <w:t>Без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i/>
                <w:sz w:val="17"/>
              </w:rPr>
            </w:pPr>
            <w:r>
              <w:rPr>
                <w:i/>
                <w:sz w:val="17"/>
              </w:rPr>
              <w:t>(Ah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i/>
                <w:sz w:val="17"/>
              </w:rPr>
            </w:pPr>
            <w:r>
              <w:rPr>
                <w:i/>
                <w:sz w:val="17"/>
              </w:rPr>
              <w:t>(Ah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88"/>
              <w:rPr>
                <w:i/>
                <w:sz w:val="17"/>
              </w:rPr>
            </w:pPr>
            <w:r>
              <w:rPr>
                <w:i/>
                <w:sz w:val="17"/>
              </w:rPr>
              <w:t>(А)з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7" w:lineRule="exact" w:before="123"/>
              <w:ind w:left="133"/>
              <w:rPr>
                <w:sz w:val="17"/>
              </w:rPr>
            </w:pPr>
            <w:r>
              <w:rPr>
                <w:sz w:val="17"/>
              </w:rPr>
              <w:t>Еди-</w:t>
            </w:r>
          </w:p>
        </w:tc>
      </w:tr>
      <w:tr>
        <w:trPr>
          <w:trHeight w:val="200" w:hRule="atLeast"/>
        </w:trPr>
        <w:tc>
          <w:tcPr>
            <w:tcW w:w="27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130"/>
              <w:rPr>
                <w:sz w:val="17"/>
              </w:rPr>
            </w:pPr>
            <w:r>
              <w:rPr>
                <w:sz w:val="17"/>
              </w:rPr>
              <w:t>Испытательная катушка: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67"/>
              <w:rPr>
                <w:sz w:val="17"/>
              </w:rPr>
            </w:pPr>
            <w:r>
              <w:rPr>
                <w:sz w:val="17"/>
              </w:rPr>
              <w:t>воз-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128"/>
              <w:rPr>
                <w:sz w:val="17"/>
              </w:rPr>
            </w:pPr>
            <w:r>
              <w:rPr>
                <w:sz w:val="17"/>
              </w:rPr>
              <w:t>ница</w:t>
            </w:r>
          </w:p>
        </w:tc>
      </w:tr>
      <w:tr>
        <w:trPr>
          <w:trHeight w:val="18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3" w:lineRule="exact"/>
              <w:ind w:left="125"/>
              <w:rPr>
                <w:sz w:val="17"/>
              </w:rPr>
            </w:pPr>
            <w:r>
              <w:rPr>
                <w:sz w:val="17"/>
              </w:rPr>
              <w:t>N = </w:t>
            </w:r>
            <w:r>
              <w:rPr>
                <w:spacing w:val="-7"/>
                <w:sz w:val="17"/>
              </w:rPr>
              <w:t>... </w:t>
            </w:r>
            <w:r>
              <w:rPr>
                <w:spacing w:val="-11"/>
                <w:sz w:val="17"/>
              </w:rPr>
              <w:t>витков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3"/>
              <w:ind w:left="128"/>
              <w:rPr>
                <w:sz w:val="17"/>
              </w:rPr>
            </w:pPr>
            <w:r>
              <w:rPr>
                <w:sz w:val="17"/>
              </w:rPr>
              <w:t>душ-</w:t>
            </w:r>
          </w:p>
        </w:tc>
        <w:tc>
          <w:tcPr>
            <w:tcW w:w="20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3" w:lineRule="exact"/>
              <w:ind w:left="128"/>
              <w:rPr>
                <w:sz w:val="17"/>
              </w:rPr>
            </w:pPr>
            <w:r>
              <w:rPr>
                <w:sz w:val="17"/>
              </w:rPr>
              <w:t>изме-</w:t>
            </w:r>
          </w:p>
        </w:tc>
      </w:tr>
      <w:tr>
        <w:trPr>
          <w:trHeight w:val="18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15" w:lineRule="exact" w:before="59"/>
              <w:ind w:left="130"/>
              <w:rPr>
                <w:sz w:val="15"/>
              </w:rPr>
            </w:pPr>
            <w:r>
              <w:rPr>
                <w:sz w:val="15"/>
              </w:rPr>
              <w:t>^провод</w:t>
            </w:r>
          </w:p>
        </w:tc>
        <w:tc>
          <w:tcPr>
            <w:tcW w:w="1113" w:type="dxa"/>
          </w:tcPr>
          <w:p>
            <w:pPr>
              <w:pStyle w:val="TableParagraph"/>
              <w:spacing w:line="168" w:lineRule="exact" w:before="6"/>
              <w:ind w:left="33"/>
              <w:rPr>
                <w:sz w:val="15"/>
              </w:rPr>
            </w:pPr>
            <w:r>
              <w:rPr>
                <w:w w:val="150"/>
                <w:sz w:val="15"/>
              </w:rPr>
              <w:t>ММ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138"/>
              <w:rPr>
                <w:sz w:val="17"/>
              </w:rPr>
            </w:pPr>
            <w:r>
              <w:rPr>
                <w:sz w:val="17"/>
              </w:rPr>
              <w:t>ного</w:t>
            </w:r>
          </w:p>
        </w:tc>
        <w:tc>
          <w:tcPr>
            <w:tcW w:w="203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59"/>
              <w:ind w:left="362"/>
              <w:rPr>
                <w:sz w:val="17"/>
              </w:rPr>
            </w:pPr>
            <w:r>
              <w:rPr>
                <w:sz w:val="17"/>
              </w:rPr>
              <w:t>или величина воз-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4" w:lineRule="exact"/>
              <w:ind w:left="124"/>
              <w:rPr>
                <w:sz w:val="17"/>
              </w:rPr>
            </w:pPr>
            <w:r>
              <w:rPr>
                <w:sz w:val="17"/>
              </w:rPr>
              <w:t>ре-</w:t>
            </w:r>
          </w:p>
        </w:tc>
      </w:tr>
      <w:tr>
        <w:trPr>
          <w:trHeight w:val="6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38"/>
              <w:rPr>
                <w:sz w:val="17"/>
              </w:rPr>
            </w:pPr>
            <w:r>
              <w:rPr>
                <w:sz w:val="17"/>
              </w:rPr>
              <w:t>зазо-</w:t>
            </w:r>
          </w:p>
        </w:tc>
        <w:tc>
          <w:tcPr>
            <w:tcW w:w="2030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2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451"/>
              <w:rPr>
                <w:sz w:val="17"/>
              </w:rPr>
            </w:pPr>
            <w:r>
              <w:rPr>
                <w:sz w:val="17"/>
              </w:rPr>
              <w:t>душного зазора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12" w:lineRule="exact"/>
              <w:ind w:left="128"/>
              <w:rPr>
                <w:sz w:val="15"/>
              </w:rPr>
            </w:pPr>
            <w:r>
              <w:rPr>
                <w:w w:val="150"/>
                <w:sz w:val="15"/>
              </w:rPr>
              <w:t>НИЯ</w:t>
            </w:r>
          </w:p>
        </w:tc>
      </w:tr>
      <w:tr>
        <w:trPr>
          <w:trHeight w:val="38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33"/>
              <w:rPr>
                <w:sz w:val="17"/>
              </w:rPr>
            </w:pPr>
            <w:r>
              <w:rPr>
                <w:sz w:val="17"/>
              </w:rPr>
              <w:t>ра</w:t>
            </w:r>
          </w:p>
        </w:tc>
        <w:tc>
          <w:tcPr>
            <w:tcW w:w="203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23"/>
              <w:ind w:left="178"/>
              <w:rPr>
                <w:sz w:val="17"/>
              </w:rPr>
            </w:pPr>
            <w:r>
              <w:rPr>
                <w:sz w:val="17"/>
              </w:rPr>
              <w:t>Фактор индуктивности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8" w:lineRule="exact" w:before="123"/>
              <w:ind w:left="130"/>
              <w:rPr>
                <w:sz w:val="17"/>
              </w:rPr>
            </w:pPr>
            <w:r>
              <w:rPr>
                <w:i/>
                <w:sz w:val="17"/>
              </w:rPr>
              <w:t>В</w:t>
            </w:r>
            <w:r>
              <w:rPr>
                <w:i/>
                <w:position w:val="-3"/>
                <w:sz w:val="11"/>
              </w:rPr>
              <w:t>е </w:t>
            </w:r>
            <w:r>
              <w:rPr>
                <w:sz w:val="17"/>
              </w:rPr>
              <w:t>= мТл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08"/>
              <w:ind w:left="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08"/>
              <w:ind w:right="298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08"/>
              <w:ind w:left="10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08"/>
              <w:ind w:left="243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8" w:lineRule="exact" w:before="123"/>
              <w:ind w:left="186"/>
              <w:rPr>
                <w:sz w:val="17"/>
              </w:rPr>
            </w:pPr>
            <w:r>
              <w:rPr>
                <w:sz w:val="17"/>
              </w:rPr>
              <w:t>нГн</w:t>
            </w:r>
          </w:p>
        </w:tc>
      </w:tr>
      <w:tr>
        <w:trPr>
          <w:trHeight w:val="20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0 </w:t>
            </w:r>
            <w:r>
              <w:rPr>
                <w:sz w:val="17"/>
              </w:rPr>
              <w:t>=</w:t>
            </w:r>
            <w:r>
              <w:rPr>
                <w:b/>
                <w:sz w:val="21"/>
              </w:rPr>
              <w:t>... °с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64"/>
              <w:rPr>
                <w:sz w:val="17"/>
              </w:rPr>
            </w:pPr>
            <w:r>
              <w:rPr>
                <w:sz w:val="17"/>
              </w:rPr>
              <w:t>Допуск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1"/>
              <w:rPr>
                <w:sz w:val="17"/>
              </w:rPr>
            </w:pPr>
            <w:r>
              <w:rPr>
                <w:sz w:val="17"/>
              </w:rPr>
              <w:t>/= ... кГц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right="298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2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10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243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right="3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%</w:t>
            </w:r>
          </w:p>
        </w:tc>
      </w:tr>
      <w:tr>
        <w:trPr>
          <w:trHeight w:val="380" w:hRule="atLeast"/>
        </w:trPr>
        <w:tc>
          <w:tcPr>
            <w:tcW w:w="27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033" w:right="978"/>
              <w:jc w:val="center"/>
              <w:rPr>
                <w:sz w:val="15"/>
              </w:rPr>
            </w:pPr>
            <w:r>
              <w:rPr>
                <w:sz w:val="15"/>
              </w:rPr>
              <w:t>Подгруппа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55" w:lineRule="exact" w:before="1"/>
              <w:ind w:left="172"/>
              <w:rPr>
                <w:sz w:val="15"/>
              </w:rPr>
            </w:pPr>
            <w:r>
              <w:rPr>
                <w:sz w:val="15"/>
              </w:rPr>
              <w:t>D или ND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ind w:left="476" w:right="460"/>
              <w:jc w:val="center"/>
              <w:rPr>
                <w:sz w:val="15"/>
              </w:rPr>
            </w:pPr>
            <w:r>
              <w:rPr>
                <w:sz w:val="15"/>
              </w:rPr>
              <w:t>IL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ind w:left="409" w:right="406"/>
              <w:jc w:val="center"/>
              <w:rPr>
                <w:sz w:val="15"/>
              </w:rPr>
            </w:pPr>
            <w:r>
              <w:rPr>
                <w:sz w:val="15"/>
              </w:rPr>
              <w:t>AQL</w:t>
            </w:r>
          </w:p>
        </w:tc>
        <w:tc>
          <w:tcPr>
            <w:tcW w:w="35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275" w:right="1315"/>
              <w:jc w:val="center"/>
              <w:rPr>
                <w:sz w:val="15"/>
              </w:rPr>
            </w:pPr>
            <w:r>
              <w:rPr>
                <w:sz w:val="15"/>
              </w:rPr>
              <w:t>Примечание</w:t>
            </w:r>
          </w:p>
        </w:tc>
      </w:tr>
      <w:tr>
        <w:trPr>
          <w:trHeight w:val="180" w:hRule="atLeast"/>
        </w:trPr>
        <w:tc>
          <w:tcPr>
            <w:tcW w:w="27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125"/>
              <w:rPr>
                <w:sz w:val="15"/>
              </w:rPr>
            </w:pPr>
            <w:r>
              <w:rPr>
                <w:sz w:val="15"/>
              </w:rPr>
              <w:t>(см. приме-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27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left="275"/>
              <w:rPr>
                <w:sz w:val="15"/>
              </w:rPr>
            </w:pPr>
            <w:r>
              <w:rPr>
                <w:sz w:val="15"/>
              </w:rPr>
              <w:t>чание 1)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471"/>
              <w:rPr>
                <w:sz w:val="15"/>
              </w:rPr>
            </w:pPr>
            <w:r>
              <w:rPr>
                <w:sz w:val="15"/>
              </w:rPr>
              <w:t>(см. примечание 2)</w:t>
            </w:r>
          </w:p>
        </w:tc>
        <w:tc>
          <w:tcPr>
            <w:tcW w:w="350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938"/>
              <w:rPr>
                <w:sz w:val="15"/>
              </w:rPr>
            </w:pPr>
            <w:r>
              <w:rPr>
                <w:sz w:val="15"/>
              </w:rPr>
              <w:t>Подгруппа В2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ind w:left="405" w:right="460"/>
              <w:jc w:val="center"/>
              <w:rPr>
                <w:sz w:val="15"/>
              </w:rPr>
            </w:pPr>
            <w:r>
              <w:rPr>
                <w:sz w:val="15"/>
              </w:rPr>
              <w:t>ND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S3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right="394"/>
              <w:jc w:val="right"/>
              <w:rPr>
                <w:sz w:val="17"/>
              </w:rPr>
            </w:pPr>
            <w:r>
              <w:rPr>
                <w:sz w:val="15"/>
              </w:rPr>
              <w:t>4 </w:t>
            </w:r>
            <w:r>
              <w:rPr>
                <w:sz w:val="17"/>
              </w:rPr>
              <w:t>%</w:t>
            </w:r>
          </w:p>
        </w:tc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7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197"/>
              <w:rPr>
                <w:sz w:val="17"/>
              </w:rPr>
            </w:pPr>
            <w:r>
              <w:rPr>
                <w:sz w:val="17"/>
              </w:rPr>
              <w:t>17 ГОСТ 29004</w:t>
            </w:r>
          </w:p>
        </w:tc>
        <w:tc>
          <w:tcPr>
            <w:tcW w:w="3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148"/>
              <w:rPr>
                <w:sz w:val="17"/>
              </w:rPr>
            </w:pPr>
            <w:r>
              <w:rPr>
                <w:sz w:val="17"/>
              </w:rPr>
              <w:t>Сжимающее усилие ... 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9" w:lineRule="exact" w:before="123"/>
              <w:ind w:left="143"/>
              <w:rPr>
                <w:sz w:val="17"/>
              </w:rPr>
            </w:pPr>
            <w:r>
              <w:rPr>
                <w:sz w:val="17"/>
              </w:rPr>
              <w:t>Сердечники без</w:t>
            </w:r>
          </w:p>
        </w:tc>
        <w:tc>
          <w:tcPr>
            <w:tcW w:w="2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4" w:lineRule="exact" w:before="128"/>
              <w:ind w:left="143"/>
              <w:rPr>
                <w:sz w:val="17"/>
              </w:rPr>
            </w:pPr>
            <w:r>
              <w:rPr>
                <w:sz w:val="17"/>
              </w:rPr>
              <w:t>Единица измере-</w:t>
            </w:r>
          </w:p>
        </w:tc>
      </w:tr>
      <w:tr>
        <w:trPr>
          <w:trHeight w:val="260" w:hRule="atLeast"/>
        </w:trPr>
        <w:tc>
          <w:tcPr>
            <w:tcW w:w="27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38"/>
              <w:rPr>
                <w:sz w:val="17"/>
              </w:rPr>
            </w:pPr>
            <w:r>
              <w:rPr>
                <w:sz w:val="17"/>
              </w:rPr>
              <w:t>зазора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38"/>
              <w:rPr>
                <w:sz w:val="17"/>
              </w:rPr>
            </w:pPr>
            <w:r>
              <w:rPr>
                <w:sz w:val="17"/>
              </w:rPr>
              <w:t>ния</w:t>
            </w: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7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23"/>
              <w:ind w:left="183"/>
              <w:rPr>
                <w:sz w:val="17"/>
              </w:rPr>
            </w:pPr>
            <w:r>
              <w:rPr>
                <w:sz w:val="17"/>
              </w:rPr>
              <w:t>(Эффективная) амплитудная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2" w:lineRule="exact" w:before="123"/>
              <w:ind w:left="148"/>
              <w:rPr>
                <w:sz w:val="17"/>
              </w:rPr>
            </w:pPr>
            <w:r>
              <w:rPr>
                <w:sz w:val="17"/>
              </w:rPr>
              <w:t>Испытательная катушка:</w:t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78"/>
              <w:rPr>
                <w:sz w:val="17"/>
              </w:rPr>
            </w:pPr>
            <w:r>
              <w:rPr>
                <w:sz w:val="17"/>
              </w:rPr>
              <w:t>магнитная проницаемость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ind w:left="148" w:right="9"/>
              <w:rPr>
                <w:sz w:val="17"/>
              </w:rPr>
            </w:pPr>
            <w:r>
              <w:rPr>
                <w:i/>
                <w:sz w:val="17"/>
              </w:rPr>
              <w:t>N = ... </w:t>
            </w:r>
            <w:r>
              <w:rPr>
                <w:sz w:val="17"/>
              </w:rPr>
              <w:t>витков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19" w:lineRule="exact" w:before="60"/>
              <w:ind w:left="148"/>
              <w:rPr>
                <w:sz w:val="15"/>
              </w:rPr>
            </w:pPr>
            <w:r>
              <w:rPr>
                <w:sz w:val="15"/>
              </w:rPr>
              <w:t>“провод</w:t>
            </w:r>
          </w:p>
        </w:tc>
        <w:tc>
          <w:tcPr>
            <w:tcW w:w="1113" w:type="dxa"/>
          </w:tcPr>
          <w:p>
            <w:pPr>
              <w:pStyle w:val="TableParagraph"/>
              <w:spacing w:line="172" w:lineRule="exact" w:before="7"/>
              <w:ind w:left="48"/>
              <w:rPr>
                <w:sz w:val="15"/>
              </w:rPr>
            </w:pPr>
            <w:r>
              <w:rPr>
                <w:w w:val="150"/>
                <w:sz w:val="15"/>
              </w:rPr>
              <w:t>ММ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е </w:t>
            </w:r>
            <w:r>
              <w:rPr>
                <w:sz w:val="17"/>
              </w:rPr>
              <w:t>=</w:t>
            </w:r>
            <w:r>
              <w:rPr>
                <w:b/>
                <w:sz w:val="21"/>
              </w:rPr>
              <w:t>... °с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  <w:textDirection w:val="tbRl"/>
          </w:tcPr>
          <w:p>
            <w:pPr>
              <w:pStyle w:val="TableParagraph"/>
              <w:spacing w:line="124" w:lineRule="auto" w:before="136"/>
              <w:ind w:left="8" w:right="57" w:firstLine="43"/>
              <w:rPr>
                <w:sz w:val="17"/>
              </w:rPr>
            </w:pPr>
            <w:r>
              <w:rPr>
                <w:spacing w:val="-10"/>
                <w:sz w:val="17"/>
              </w:rPr>
              <w:t>сг </w:t>
            </w:r>
            <w:r>
              <w:rPr>
                <w:spacing w:val="-11"/>
                <w:sz w:val="17"/>
              </w:rPr>
              <w:t>Сч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51"/>
              <w:rPr>
                <w:sz w:val="17"/>
              </w:rPr>
            </w:pPr>
            <w:r>
              <w:rPr>
                <w:spacing w:val="-10"/>
                <w:w w:val="100"/>
                <w:sz w:val="17"/>
              </w:rPr>
              <w:t>II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78"/>
              <w:rPr>
                <w:sz w:val="17"/>
              </w:rPr>
            </w:pPr>
            <w:r>
              <w:rPr>
                <w:sz w:val="17"/>
              </w:rPr>
              <w:t>(Эффективная) амплитудная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 w:before="93"/>
              <w:ind w:left="130"/>
              <w:rPr>
                <w:i/>
                <w:sz w:val="17"/>
              </w:rPr>
            </w:pPr>
            <w:r>
              <w:rPr>
                <w:sz w:val="17"/>
              </w:rPr>
              <w:t>для ц</w:t>
            </w:r>
            <w:r>
              <w:rPr>
                <w:position w:val="-3"/>
                <w:sz w:val="11"/>
              </w:rPr>
              <w:t>а </w:t>
            </w:r>
            <w:r>
              <w:rPr>
                <w:i/>
                <w:sz w:val="17"/>
              </w:rPr>
              <w:t>В* =</w:t>
            </w:r>
          </w:p>
        </w:tc>
        <w:tc>
          <w:tcPr>
            <w:tcW w:w="1113" w:type="dxa"/>
          </w:tcPr>
          <w:p>
            <w:pPr>
              <w:pStyle w:val="TableParagraph"/>
              <w:spacing w:line="192" w:lineRule="exact" w:before="97"/>
              <w:ind w:left="52"/>
              <w:rPr>
                <w:sz w:val="17"/>
              </w:rPr>
            </w:pPr>
            <w:r>
              <w:rPr>
                <w:sz w:val="17"/>
              </w:rPr>
              <w:t>... мТл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8"/>
              <w:ind w:left="91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2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1"/>
              <w:ind w:right="71"/>
              <w:jc w:val="right"/>
              <w:rPr>
                <w:sz w:val="8"/>
              </w:rPr>
            </w:pPr>
            <w:r>
              <w:rPr>
                <w:w w:val="150"/>
                <w:sz w:val="8"/>
              </w:rPr>
              <w:t>—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73"/>
              <w:rPr>
                <w:sz w:val="11"/>
              </w:rPr>
            </w:pPr>
            <w:r>
              <w:rPr>
                <w:sz w:val="17"/>
              </w:rPr>
              <w:t>проницаемость и</w:t>
            </w:r>
            <w:r>
              <w:rPr>
                <w:position w:val="-3"/>
                <w:sz w:val="11"/>
              </w:rPr>
              <w:t>а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78"/>
              <w:rPr>
                <w:sz w:val="11"/>
              </w:rPr>
            </w:pPr>
            <w:r>
              <w:rPr>
                <w:sz w:val="17"/>
              </w:rPr>
              <w:t>или </w:t>
            </w:r>
            <w:r>
              <w:rPr>
                <w:position w:val="-3"/>
                <w:sz w:val="11"/>
              </w:rPr>
              <w:t>л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2"/>
              <w:ind w:right="234"/>
              <w:jc w:val="right"/>
              <w:rPr>
                <w:sz w:val="8"/>
              </w:rPr>
            </w:pPr>
            <w:r>
              <w:rPr>
                <w:w w:val="150"/>
                <w:sz w:val="8"/>
              </w:rPr>
              <w:t>А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0" w:hRule="atLeast"/>
        </w:trPr>
        <w:tc>
          <w:tcPr>
            <w:tcW w:w="2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78"/>
              <w:rPr>
                <w:sz w:val="17"/>
              </w:rPr>
            </w:pPr>
            <w:r>
              <w:rPr>
                <w:sz w:val="17"/>
              </w:rPr>
              <w:t>магнитная индукция </w:t>
            </w:r>
            <w:r>
              <w:rPr>
                <w:i/>
                <w:sz w:val="17"/>
              </w:rPr>
              <w:t>В </w:t>
            </w:r>
            <w:r>
              <w:rPr>
                <w:sz w:val="17"/>
              </w:rPr>
              <w:t>*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5" w:lineRule="exact"/>
              <w:ind w:left="133"/>
              <w:rPr>
                <w:i/>
                <w:sz w:val="17"/>
              </w:rPr>
            </w:pPr>
            <w:r>
              <w:rPr>
                <w:sz w:val="17"/>
              </w:rPr>
              <w:t>для </w:t>
            </w:r>
            <w:r>
              <w:rPr>
                <w:i/>
                <w:sz w:val="17"/>
              </w:rPr>
              <w:t>В* Н =</w:t>
            </w:r>
          </w:p>
        </w:tc>
        <w:tc>
          <w:tcPr>
            <w:tcW w:w="1113" w:type="dxa"/>
          </w:tcPr>
          <w:p>
            <w:pPr>
              <w:pStyle w:val="TableParagraph"/>
              <w:spacing w:line="189" w:lineRule="exact"/>
              <w:ind w:left="67"/>
              <w:rPr>
                <w:sz w:val="17"/>
              </w:rPr>
            </w:pPr>
            <w:r>
              <w:rPr>
                <w:sz w:val="17"/>
              </w:rPr>
              <w:t>... А/м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70" w:lineRule="exact"/>
              <w:ind w:left="91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2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189" w:lineRule="exact"/>
              <w:ind w:right="24"/>
              <w:jc w:val="right"/>
              <w:rPr>
                <w:sz w:val="17"/>
              </w:rPr>
            </w:pPr>
            <w:r>
              <w:rPr>
                <w:sz w:val="17"/>
              </w:rPr>
              <w:t>мТл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20" w:footer="523" w:top="720" w:bottom="720" w:left="1260" w:right="680"/>
        </w:sect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Heading2"/>
        <w:ind w:right="388"/>
        <w:jc w:val="right"/>
      </w:pPr>
      <w:r>
        <w:rPr/>
        <w:t>ГОСТ 29003-91 С. 5</w:t>
      </w:r>
    </w:p>
    <w:p>
      <w:pPr>
        <w:pStyle w:val="BodyText"/>
        <w:spacing w:before="11"/>
        <w:rPr>
          <w:b/>
          <w:sz w:val="24"/>
        </w:rPr>
      </w:pPr>
    </w:p>
    <w:p>
      <w:pPr>
        <w:spacing w:before="0" w:after="41"/>
        <w:ind w:left="0" w:right="208" w:firstLine="0"/>
        <w:jc w:val="right"/>
        <w:rPr>
          <w:i/>
          <w:sz w:val="17"/>
        </w:rPr>
      </w:pPr>
      <w:r>
        <w:rPr>
          <w:i/>
          <w:sz w:val="17"/>
        </w:rPr>
        <w:t>Продолжение табл. 1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3"/>
        <w:gridCol w:w="2477"/>
        <w:gridCol w:w="955"/>
        <w:gridCol w:w="951"/>
        <w:gridCol w:w="955"/>
        <w:gridCol w:w="950"/>
        <w:gridCol w:w="994"/>
      </w:tblGrid>
      <w:tr>
        <w:trPr>
          <w:trHeight w:val="380" w:hRule="atLeast"/>
        </w:trPr>
        <w:tc>
          <w:tcPr>
            <w:tcW w:w="2443" w:type="dxa"/>
            <w:tcBorders>
              <w:left w:val="nil"/>
            </w:tcBorders>
          </w:tcPr>
          <w:p>
            <w:pPr>
              <w:pStyle w:val="TableParagraph"/>
              <w:spacing w:before="123"/>
              <w:ind w:left="751"/>
              <w:rPr>
                <w:sz w:val="17"/>
              </w:rPr>
            </w:pPr>
            <w:r>
              <w:rPr>
                <w:sz w:val="17"/>
              </w:rPr>
              <w:t>Подгруппа ВЗ</w:t>
            </w:r>
          </w:p>
        </w:tc>
        <w:tc>
          <w:tcPr>
            <w:tcW w:w="2477" w:type="dxa"/>
          </w:tcPr>
          <w:p>
            <w:pPr>
              <w:pStyle w:val="TableParagraph"/>
              <w:spacing w:before="118"/>
              <w:ind w:left="125"/>
              <w:rPr>
                <w:sz w:val="17"/>
              </w:rPr>
            </w:pPr>
            <w:r>
              <w:rPr>
                <w:sz w:val="17"/>
              </w:rPr>
              <w:t>ND S3 4 %</w:t>
            </w:r>
          </w:p>
        </w:tc>
        <w:tc>
          <w:tcPr>
            <w:tcW w:w="286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44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97"/>
              <w:rPr>
                <w:sz w:val="17"/>
              </w:rPr>
            </w:pPr>
            <w:r>
              <w:rPr>
                <w:sz w:val="17"/>
              </w:rPr>
              <w:t>11.2 ГОСТ 29004</w:t>
            </w:r>
          </w:p>
        </w:tc>
        <w:tc>
          <w:tcPr>
            <w:tcW w:w="2477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144"/>
              <w:rPr>
                <w:sz w:val="17"/>
              </w:rPr>
            </w:pPr>
            <w:r>
              <w:rPr>
                <w:sz w:val="17"/>
              </w:rPr>
              <w:t>Сжимающее усилие ... Н</w:t>
            </w:r>
          </w:p>
        </w:tc>
        <w:tc>
          <w:tcPr>
            <w:tcW w:w="2861" w:type="dxa"/>
            <w:gridSpan w:val="3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60"/>
              <w:ind w:left="612"/>
              <w:rPr>
                <w:sz w:val="17"/>
              </w:rPr>
            </w:pPr>
            <w:r>
              <w:rPr>
                <w:sz w:val="17"/>
              </w:rPr>
              <w:t>Без воздушного зазора</w:t>
            </w:r>
          </w:p>
        </w:tc>
        <w:tc>
          <w:tcPr>
            <w:tcW w:w="950" w:type="dxa"/>
            <w:vMerge w:val="restart"/>
          </w:tcPr>
          <w:p>
            <w:pPr>
              <w:pStyle w:val="TableParagraph"/>
              <w:spacing w:before="65"/>
              <w:ind w:left="133"/>
              <w:rPr>
                <w:sz w:val="17"/>
              </w:rPr>
            </w:pPr>
            <w:r>
              <w:rPr>
                <w:sz w:val="17"/>
              </w:rPr>
              <w:t>Сердеч-</w:t>
            </w:r>
          </w:p>
        </w:tc>
        <w:tc>
          <w:tcPr>
            <w:tcW w:w="99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spacing w:line="167" w:lineRule="exact"/>
              <w:ind w:right="301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Единица</w:t>
            </w:r>
          </w:p>
        </w:tc>
      </w:tr>
      <w:tr>
        <w:trPr>
          <w:trHeight w:val="180" w:hRule="atLeast"/>
        </w:trPr>
        <w:tc>
          <w:tcPr>
            <w:tcW w:w="2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2" w:lineRule="exact"/>
              <w:ind w:left="178"/>
              <w:rPr>
                <w:sz w:val="17"/>
              </w:rPr>
            </w:pPr>
            <w:r>
              <w:rPr>
                <w:sz w:val="17"/>
              </w:rPr>
              <w:t>Потери при высокой маг-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44"/>
              <w:rPr>
                <w:sz w:val="17"/>
              </w:rPr>
            </w:pPr>
            <w:r>
              <w:rPr>
                <w:sz w:val="17"/>
              </w:rPr>
              <w:t>Измерительная катушка:</w:t>
            </w: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7" w:lineRule="exact" w:before="4"/>
              <w:ind w:right="291"/>
              <w:jc w:val="right"/>
              <w:rPr>
                <w:sz w:val="17"/>
              </w:rPr>
            </w:pPr>
            <w:r>
              <w:rPr>
                <w:sz w:val="17"/>
              </w:rPr>
              <w:t>измере-</w:t>
            </w:r>
          </w:p>
        </w:tc>
      </w:tr>
      <w:tr>
        <w:trPr>
          <w:trHeight w:val="180" w:hRule="atLeast"/>
        </w:trPr>
        <w:tc>
          <w:tcPr>
            <w:tcW w:w="2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7" w:lineRule="exact"/>
              <w:ind w:left="173"/>
              <w:rPr>
                <w:sz w:val="17"/>
              </w:rPr>
            </w:pPr>
            <w:r>
              <w:rPr>
                <w:sz w:val="17"/>
              </w:rPr>
              <w:t>нитной индукции (общие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44"/>
              <w:rPr>
                <w:sz w:val="17"/>
              </w:rPr>
            </w:pPr>
            <w:r>
              <w:rPr>
                <w:i/>
                <w:sz w:val="17"/>
              </w:rPr>
              <w:t>N= ... </w:t>
            </w:r>
            <w:r>
              <w:rPr>
                <w:sz w:val="17"/>
              </w:rPr>
              <w:t>витков</w:t>
            </w: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7" w:lineRule="exact"/>
              <w:ind w:left="314" w:right="354"/>
              <w:jc w:val="center"/>
              <w:rPr>
                <w:sz w:val="17"/>
              </w:rPr>
            </w:pPr>
            <w:r>
              <w:rPr>
                <w:sz w:val="17"/>
              </w:rPr>
              <w:t>ния</w:t>
            </w:r>
          </w:p>
        </w:tc>
      </w:tr>
      <w:tr>
        <w:trPr>
          <w:trHeight w:val="220" w:hRule="atLeast"/>
        </w:trPr>
        <w:tc>
          <w:tcPr>
            <w:tcW w:w="2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1" w:lineRule="exact"/>
              <w:ind w:left="173"/>
              <w:rPr>
                <w:sz w:val="17"/>
              </w:rPr>
            </w:pPr>
            <w:r>
              <w:rPr>
                <w:sz w:val="17"/>
              </w:rPr>
              <w:t>потери в сердечнике)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spacing w:line="176" w:lineRule="exact"/>
              <w:ind w:left="139"/>
              <w:rPr>
                <w:sz w:val="17"/>
              </w:rPr>
            </w:pPr>
            <w:r>
              <w:rPr>
                <w:i/>
                <w:sz w:val="17"/>
              </w:rPr>
              <w:t>В </w:t>
            </w:r>
            <w:r>
              <w:rPr>
                <w:sz w:val="17"/>
              </w:rPr>
              <w:t>* = ... мТл</w:t>
            </w:r>
          </w:p>
        </w:tc>
        <w:tc>
          <w:tcPr>
            <w:tcW w:w="955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right="52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/</w:t>
            </w:r>
          </w:p>
        </w:tc>
        <w:tc>
          <w:tcPr>
            <w:tcW w:w="951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16"/>
              </w:rPr>
            </w:pPr>
          </w:p>
          <w:p>
            <w:pPr>
              <w:pStyle w:val="TableParagraph"/>
              <w:ind w:left="352" w:right="359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955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16"/>
              </w:rPr>
            </w:pPr>
          </w:p>
          <w:p>
            <w:pPr>
              <w:pStyle w:val="TableParagraph"/>
              <w:ind w:left="288" w:right="289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95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2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35"/>
              <w:rPr>
                <w:sz w:val="17"/>
              </w:rPr>
            </w:pPr>
            <w:r>
              <w:rPr>
                <w:sz w:val="17"/>
              </w:rPr>
              <w:t>0, = ... °С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2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39"/>
              <w:rPr>
                <w:sz w:val="17"/>
              </w:rPr>
            </w:pPr>
            <w:r>
              <w:rPr>
                <w:sz w:val="17"/>
              </w:rPr>
              <w:t>02 </w:t>
            </w:r>
            <w:r>
              <w:rPr>
                <w:position w:val="4"/>
                <w:sz w:val="11"/>
              </w:rPr>
              <w:t>= </w:t>
            </w:r>
            <w:r>
              <w:rPr>
                <w:sz w:val="17"/>
              </w:rPr>
              <w:t>... С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6"/>
              <w:ind w:left="183"/>
              <w:rPr>
                <w:sz w:val="17"/>
              </w:rPr>
            </w:pPr>
            <w:r>
              <w:rPr>
                <w:sz w:val="17"/>
              </w:rPr>
              <w:t>Общие потери всердеч-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4"/>
              <w:ind w:left="106"/>
              <w:rPr>
                <w:sz w:val="17"/>
              </w:rPr>
            </w:pPr>
            <w:r>
              <w:rPr>
                <w:i/>
                <w:sz w:val="17"/>
              </w:rPr>
              <w:t>А = </w:t>
            </w:r>
            <w:r>
              <w:rPr>
                <w:sz w:val="17"/>
              </w:rPr>
              <w:t>- кГц</w:t>
            </w:r>
          </w:p>
        </w:tc>
        <w:tc>
          <w:tcPr>
            <w:tcW w:w="955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114"/>
              <w:ind w:right="61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А</w:t>
            </w:r>
          </w:p>
        </w:tc>
        <w:tc>
          <w:tcPr>
            <w:tcW w:w="951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955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417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9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314" w:right="349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</w:tr>
      <w:tr>
        <w:trPr>
          <w:trHeight w:val="420" w:hRule="atLeast"/>
        </w:trPr>
        <w:tc>
          <w:tcPr>
            <w:tcW w:w="2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7" w:lineRule="exact"/>
              <w:ind w:left="178"/>
              <w:rPr>
                <w:sz w:val="17"/>
              </w:rPr>
            </w:pPr>
            <w:r>
              <w:rPr>
                <w:sz w:val="17"/>
              </w:rPr>
              <w:t>нике: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6"/>
              </w:rPr>
            </w:pPr>
          </w:p>
          <w:p>
            <w:pPr>
              <w:pStyle w:val="TableParagraph"/>
              <w:ind w:left="106"/>
              <w:rPr>
                <w:sz w:val="17"/>
              </w:rPr>
            </w:pPr>
            <w:r>
              <w:rPr>
                <w:i/>
                <w:sz w:val="17"/>
              </w:rPr>
              <w:t>А </w:t>
            </w:r>
            <w:r>
              <w:rPr>
                <w:sz w:val="17"/>
              </w:rPr>
              <w:t>= - кГц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72"/>
              <w:ind w:left="288" w:right="242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г </w:t>
            </w:r>
            <w:r>
              <w:rPr>
                <w:sz w:val="17"/>
              </w:rPr>
              <w:t>**</w:t>
            </w:r>
          </w:p>
          <w:p>
            <w:pPr>
              <w:pStyle w:val="TableParagraph"/>
              <w:spacing w:line="162" w:lineRule="exact"/>
              <w:ind w:left="110" w:right="297"/>
              <w:jc w:val="center"/>
              <w:rPr>
                <w:sz w:val="17"/>
              </w:rPr>
            </w:pPr>
            <w:r>
              <w:rPr>
                <w:sz w:val="17"/>
              </w:rPr>
              <w:t>/2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417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9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6"/>
              <w:ind w:left="314" w:right="349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</w:tr>
    </w:tbl>
    <w:p>
      <w:pPr>
        <w:pStyle w:val="BodyText"/>
        <w:spacing w:before="8"/>
        <w:rPr>
          <w:i/>
          <w:sz w:val="23"/>
        </w:rPr>
      </w:pPr>
    </w:p>
    <w:p>
      <w:pPr>
        <w:spacing w:before="0"/>
        <w:ind w:left="668" w:right="0" w:firstLine="0"/>
        <w:jc w:val="left"/>
        <w:rPr>
          <w:i/>
          <w:sz w:val="17"/>
        </w:rPr>
      </w:pPr>
      <w:r>
        <w:rPr>
          <w:sz w:val="17"/>
        </w:rPr>
        <w:t>* </w:t>
      </w:r>
      <w:r>
        <w:rPr>
          <w:i/>
          <w:sz w:val="17"/>
        </w:rPr>
        <w:t>В </w:t>
      </w:r>
      <w:r>
        <w:rPr>
          <w:sz w:val="17"/>
        </w:rPr>
        <w:t>рассчитывают, исходя из эффективной площади поперечного сечения сердечника </w:t>
      </w:r>
      <w:r>
        <w:rPr>
          <w:i/>
          <w:sz w:val="17"/>
        </w:rPr>
        <w:t>Ае.</w:t>
      </w:r>
    </w:p>
    <w:p>
      <w:pPr>
        <w:spacing w:before="25"/>
        <w:ind w:left="591" w:right="0" w:firstLine="0"/>
        <w:jc w:val="left"/>
        <w:rPr>
          <w:sz w:val="17"/>
        </w:rPr>
      </w:pPr>
      <w:r>
        <w:rPr>
          <w:sz w:val="17"/>
        </w:rPr>
        <w:t>** При необходимости.</w:t>
      </w:r>
    </w:p>
    <w:p>
      <w:pPr>
        <w:spacing w:line="264" w:lineRule="auto" w:before="29"/>
        <w:ind w:left="140" w:right="160" w:firstLine="340"/>
        <w:jc w:val="both"/>
        <w:rPr>
          <w:sz w:val="17"/>
        </w:rPr>
      </w:pPr>
      <w:r>
        <w:rPr>
          <w:spacing w:val="-7"/>
          <w:sz w:val="17"/>
        </w:rPr>
        <w:t>*** </w:t>
      </w:r>
      <w:r>
        <w:rPr>
          <w:spacing w:val="-8"/>
          <w:sz w:val="17"/>
        </w:rPr>
        <w:t>Общие   </w:t>
      </w:r>
      <w:r>
        <w:rPr>
          <w:spacing w:val="-9"/>
          <w:sz w:val="17"/>
        </w:rPr>
        <w:t>потери   </w:t>
      </w:r>
      <w:r>
        <w:rPr>
          <w:sz w:val="17"/>
        </w:rPr>
        <w:t>в   </w:t>
      </w:r>
      <w:r>
        <w:rPr>
          <w:spacing w:val="-9"/>
          <w:sz w:val="17"/>
        </w:rPr>
        <w:t>сердечнике   </w:t>
      </w:r>
      <w:r>
        <w:rPr>
          <w:spacing w:val="-10"/>
          <w:sz w:val="17"/>
        </w:rPr>
        <w:t>предпочтительнее   </w:t>
      </w:r>
      <w:r>
        <w:rPr>
          <w:spacing w:val="-9"/>
          <w:sz w:val="17"/>
        </w:rPr>
        <w:t>измерять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сердечниках   </w:t>
      </w:r>
      <w:r>
        <w:rPr>
          <w:spacing w:val="-7"/>
          <w:sz w:val="17"/>
        </w:rPr>
        <w:t>без   </w:t>
      </w:r>
      <w:r>
        <w:rPr>
          <w:spacing w:val="-10"/>
          <w:sz w:val="17"/>
        </w:rPr>
        <w:t>зазора,   однако   </w:t>
      </w:r>
      <w:r>
        <w:rPr>
          <w:sz w:val="17"/>
        </w:rPr>
        <w:t>в   </w:t>
      </w:r>
      <w:r>
        <w:rPr>
          <w:spacing w:val="-5"/>
          <w:sz w:val="17"/>
        </w:rPr>
        <w:t>ТУ   </w:t>
      </w:r>
      <w:r>
        <w:rPr>
          <w:spacing w:val="-11"/>
          <w:sz w:val="17"/>
        </w:rPr>
        <w:t>на </w:t>
      </w:r>
      <w:r>
        <w:rPr>
          <w:spacing w:val="-9"/>
          <w:sz w:val="17"/>
        </w:rPr>
        <w:t>сердечники    конкретных     типов     </w:t>
      </w:r>
      <w:r>
        <w:rPr>
          <w:spacing w:val="-7"/>
          <w:sz w:val="17"/>
        </w:rPr>
        <w:t>при    </w:t>
      </w:r>
      <w:r>
        <w:rPr>
          <w:spacing w:val="-11"/>
          <w:sz w:val="17"/>
        </w:rPr>
        <w:t>необходимости     </w:t>
      </w:r>
      <w:r>
        <w:rPr>
          <w:spacing w:val="-8"/>
          <w:sz w:val="17"/>
        </w:rPr>
        <w:t>могут    быть    </w:t>
      </w:r>
      <w:r>
        <w:rPr>
          <w:spacing w:val="-10"/>
          <w:sz w:val="17"/>
        </w:rPr>
        <w:t>заданы     значения     </w:t>
      </w:r>
      <w:r>
        <w:rPr>
          <w:spacing w:val="-9"/>
          <w:sz w:val="17"/>
        </w:rPr>
        <w:t>потерь 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указанной     </w:t>
      </w:r>
      <w:r>
        <w:rPr>
          <w:spacing w:val="-11"/>
          <w:sz w:val="17"/>
        </w:rPr>
        <w:t>величины </w:t>
      </w:r>
      <w:r>
        <w:rPr>
          <w:rFonts w:ascii="Times New Roman" w:hAnsi="Times New Roman"/>
          <w:i/>
          <w:spacing w:val="-3"/>
          <w:sz w:val="18"/>
        </w:rPr>
        <w:t>A</w:t>
      </w:r>
      <w:r>
        <w:rPr>
          <w:rFonts w:ascii="Times New Roman" w:hAnsi="Times New Roman"/>
          <w:i/>
          <w:spacing w:val="-3"/>
          <w:sz w:val="14"/>
        </w:rPr>
        <w:t>l   </w:t>
      </w:r>
      <w:r>
        <w:rPr>
          <w:spacing w:val="-5"/>
          <w:w w:val="120"/>
          <w:sz w:val="15"/>
        </w:rPr>
        <w:t>(</w:t>
      </w:r>
      <w:r>
        <w:rPr>
          <w:spacing w:val="-5"/>
          <w:w w:val="120"/>
          <w:sz w:val="12"/>
        </w:rPr>
        <w:t>или  </w:t>
      </w:r>
      <w:r>
        <w:rPr>
          <w:spacing w:val="-10"/>
          <w:sz w:val="17"/>
        </w:rPr>
        <w:t>воздушного </w:t>
      </w:r>
      <w:r>
        <w:rPr>
          <w:spacing w:val="-11"/>
          <w:sz w:val="17"/>
        </w:rPr>
        <w:t>зазора)</w:t>
      </w:r>
    </w:p>
    <w:p>
      <w:pPr>
        <w:pStyle w:val="BodyText"/>
        <w:spacing w:before="9"/>
        <w:rPr>
          <w:sz w:val="17"/>
        </w:rPr>
      </w:pPr>
    </w:p>
    <w:p>
      <w:pPr>
        <w:spacing w:before="0" w:after="40"/>
        <w:ind w:left="7998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табл. 1</w:t>
      </w: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1166"/>
        <w:gridCol w:w="1085"/>
        <w:gridCol w:w="1138"/>
        <w:gridCol w:w="1195"/>
        <w:gridCol w:w="1603"/>
      </w:tblGrid>
      <w:tr>
        <w:trPr>
          <w:trHeight w:val="400" w:hRule="atLeast"/>
        </w:trPr>
        <w:tc>
          <w:tcPr>
            <w:tcW w:w="353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"/>
              <w:rPr>
                <w:i/>
                <w:sz w:val="26"/>
              </w:rPr>
            </w:pPr>
          </w:p>
          <w:p>
            <w:pPr>
              <w:pStyle w:val="TableParagraph"/>
              <w:ind w:left="1352" w:right="1303"/>
              <w:jc w:val="center"/>
              <w:rPr>
                <w:sz w:val="17"/>
              </w:rPr>
            </w:pPr>
            <w:r>
              <w:rPr>
                <w:sz w:val="17"/>
              </w:rPr>
              <w:t>Подгруппа</w:t>
            </w:r>
          </w:p>
        </w:tc>
        <w:tc>
          <w:tcPr>
            <w:tcW w:w="1166" w:type="dxa"/>
            <w:vMerge w:val="restart"/>
          </w:tcPr>
          <w:p>
            <w:pPr>
              <w:pStyle w:val="TableParagraph"/>
              <w:spacing w:line="218" w:lineRule="auto" w:before="136"/>
              <w:ind w:left="163" w:right="197" w:firstLine="41"/>
              <w:jc w:val="center"/>
              <w:rPr>
                <w:sz w:val="17"/>
              </w:rPr>
            </w:pPr>
            <w:r>
              <w:rPr>
                <w:sz w:val="17"/>
              </w:rPr>
              <w:t>D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ND </w:t>
            </w:r>
            <w:r>
              <w:rPr>
                <w:spacing w:val="-8"/>
                <w:sz w:val="17"/>
              </w:rPr>
              <w:t>(см.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приме­</w:t>
            </w:r>
            <w:r>
              <w:rPr>
                <w:spacing w:val="-10"/>
                <w:w w:val="100"/>
                <w:sz w:val="17"/>
              </w:rPr>
              <w:t> </w:t>
            </w:r>
            <w:r>
              <w:rPr>
                <w:spacing w:val="-8"/>
                <w:sz w:val="17"/>
              </w:rPr>
              <w:t>чание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1)</w:t>
            </w:r>
          </w:p>
        </w:tc>
        <w:tc>
          <w:tcPr>
            <w:tcW w:w="1085" w:type="dxa"/>
          </w:tcPr>
          <w:p>
            <w:pPr>
              <w:pStyle w:val="TableParagraph"/>
              <w:spacing w:before="152"/>
              <w:ind w:right="1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Р</w:t>
            </w:r>
          </w:p>
        </w:tc>
        <w:tc>
          <w:tcPr>
            <w:tcW w:w="1138" w:type="dxa"/>
          </w:tcPr>
          <w:p>
            <w:pPr>
              <w:pStyle w:val="TableParagraph"/>
              <w:spacing w:before="123"/>
              <w:ind w:left="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п</w:t>
            </w:r>
          </w:p>
        </w:tc>
        <w:tc>
          <w:tcPr>
            <w:tcW w:w="1195" w:type="dxa"/>
          </w:tcPr>
          <w:p>
            <w:pPr>
              <w:pStyle w:val="TableParagraph"/>
              <w:spacing w:before="123"/>
              <w:ind w:left="24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с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i/>
                <w:sz w:val="25"/>
              </w:rPr>
            </w:pPr>
          </w:p>
          <w:p>
            <w:pPr>
              <w:pStyle w:val="TableParagraph"/>
              <w:ind w:left="336"/>
              <w:rPr>
                <w:sz w:val="17"/>
              </w:rPr>
            </w:pPr>
            <w:r>
              <w:rPr>
                <w:sz w:val="17"/>
              </w:rPr>
              <w:t>Примечания</w:t>
            </w:r>
          </w:p>
        </w:tc>
      </w:tr>
      <w:tr>
        <w:trPr>
          <w:trHeight w:val="400" w:hRule="atLeast"/>
        </w:trPr>
        <w:tc>
          <w:tcPr>
            <w:tcW w:w="35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gridSpan w:val="3"/>
          </w:tcPr>
          <w:p>
            <w:pPr>
              <w:pStyle w:val="TableParagraph"/>
              <w:spacing w:before="118"/>
              <w:ind w:left="1038"/>
              <w:rPr>
                <w:sz w:val="17"/>
              </w:rPr>
            </w:pPr>
            <w:r>
              <w:rPr>
                <w:sz w:val="17"/>
              </w:rPr>
              <w:t>(см. примечание 3)</w:t>
            </w:r>
          </w:p>
        </w:tc>
        <w:tc>
          <w:tcPr>
            <w:tcW w:w="160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353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4" w:lineRule="auto" w:before="60"/>
              <w:ind w:left="178" w:right="93" w:firstLine="5"/>
              <w:rPr>
                <w:sz w:val="17"/>
              </w:rPr>
            </w:pPr>
            <w:r>
              <w:rPr>
                <w:spacing w:val="-9"/>
                <w:sz w:val="17"/>
              </w:rPr>
              <w:t>Номер   пункта   общих    </w:t>
            </w:r>
            <w:r>
              <w:rPr>
                <w:spacing w:val="-5"/>
                <w:sz w:val="17"/>
              </w:rPr>
              <w:t>ТУ    </w:t>
            </w:r>
            <w:r>
              <w:rPr>
                <w:spacing w:val="-8"/>
                <w:sz w:val="17"/>
              </w:rPr>
              <w:t>ГОСТ    </w:t>
            </w:r>
            <w:r>
              <w:rPr>
                <w:spacing w:val="-10"/>
                <w:sz w:val="17"/>
              </w:rPr>
              <w:t>28997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испытания</w:t>
            </w:r>
          </w:p>
        </w:tc>
        <w:tc>
          <w:tcPr>
            <w:tcW w:w="4584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60"/>
              <w:ind w:left="1486" w:right="1488"/>
              <w:jc w:val="center"/>
              <w:rPr>
                <w:sz w:val="17"/>
              </w:rPr>
            </w:pPr>
            <w:r>
              <w:rPr>
                <w:sz w:val="17"/>
              </w:rPr>
              <w:t>Условия испытания</w:t>
            </w:r>
          </w:p>
        </w:tc>
        <w:tc>
          <w:tcPr>
            <w:tcW w:w="1603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982" w:val="left" w:leader="none"/>
                <w:tab w:pos="1419" w:val="left" w:leader="none"/>
              </w:tabs>
              <w:spacing w:line="247" w:lineRule="auto" w:before="60"/>
              <w:ind w:left="129" w:right="102" w:firstLine="10"/>
              <w:rPr>
                <w:sz w:val="17"/>
              </w:rPr>
            </w:pPr>
            <w:r>
              <w:rPr>
                <w:spacing w:val="-9"/>
                <w:sz w:val="17"/>
              </w:rPr>
              <w:t>Требования</w:t>
              <w:tab/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рабочим</w:t>
              <w:tab/>
              <w:t>харак­ теристикам</w:t>
            </w:r>
          </w:p>
        </w:tc>
      </w:tr>
    </w:tbl>
    <w:p>
      <w:pPr>
        <w:pStyle w:val="BodyText"/>
        <w:spacing w:before="37"/>
        <w:ind w:left="668"/>
      </w:pPr>
      <w:r>
        <w:rPr/>
        <w:t>Следует проводить на основе выборочного контроля с заданной периодичностью.</w:t>
      </w:r>
    </w:p>
    <w:p>
      <w:pPr>
        <w:pStyle w:val="BodyText"/>
        <w:spacing w:before="10"/>
        <w:rPr>
          <w:sz w:val="17"/>
        </w:rPr>
      </w:pPr>
    </w:p>
    <w:p>
      <w:pPr>
        <w:spacing w:before="0" w:after="55"/>
        <w:ind w:left="3188" w:right="3529" w:firstLine="0"/>
        <w:jc w:val="center"/>
        <w:rPr>
          <w:b/>
          <w:sz w:val="17"/>
        </w:rPr>
      </w:pPr>
      <w:r>
        <w:rPr>
          <w:b/>
          <w:sz w:val="17"/>
        </w:rPr>
        <w:t>Периодические испытания. Группы С</w:t>
      </w: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9"/>
        <w:gridCol w:w="1166"/>
        <w:gridCol w:w="1171"/>
        <w:gridCol w:w="1239"/>
        <w:gridCol w:w="950"/>
        <w:gridCol w:w="1920"/>
      </w:tblGrid>
      <w:tr>
        <w:trPr>
          <w:trHeight w:val="440" w:hRule="atLeast"/>
        </w:trPr>
        <w:tc>
          <w:tcPr>
            <w:tcW w:w="3279" w:type="dxa"/>
            <w:tcBorders>
              <w:left w:val="nil"/>
            </w:tcBorders>
          </w:tcPr>
          <w:p>
            <w:pPr>
              <w:pStyle w:val="TableParagraph"/>
              <w:spacing w:before="142"/>
              <w:ind w:left="1083" w:right="1050"/>
              <w:jc w:val="center"/>
              <w:rPr>
                <w:sz w:val="17"/>
              </w:rPr>
            </w:pPr>
            <w:r>
              <w:rPr>
                <w:sz w:val="17"/>
              </w:rPr>
              <w:t>Подгруппа С1</w:t>
            </w:r>
          </w:p>
        </w:tc>
        <w:tc>
          <w:tcPr>
            <w:tcW w:w="1166" w:type="dxa"/>
          </w:tcPr>
          <w:p>
            <w:pPr>
              <w:pStyle w:val="TableParagraph"/>
              <w:spacing w:before="137"/>
              <w:ind w:left="1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D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7"/>
              <w:ind w:left="469" w:right="46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2"/>
              <w:ind w:left="503" w:right="495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50" w:type="dxa"/>
          </w:tcPr>
          <w:p>
            <w:pPr>
              <w:pStyle w:val="TableParagraph"/>
              <w:spacing w:before="137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92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0" w:hRule="atLeast"/>
        </w:trPr>
        <w:tc>
          <w:tcPr>
            <w:tcW w:w="32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0"/>
              <w:ind w:left="197"/>
              <w:rPr>
                <w:sz w:val="17"/>
              </w:rPr>
            </w:pPr>
            <w:r>
              <w:rPr>
                <w:sz w:val="17"/>
              </w:rPr>
              <w:t>14.1. Предел прочности на сжатие</w:t>
            </w:r>
          </w:p>
        </w:tc>
        <w:tc>
          <w:tcPr>
            <w:tcW w:w="4526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44" w:lineRule="auto" w:before="85"/>
              <w:ind w:left="139" w:right="1040" w:firstLine="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Силу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...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Н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прикладывают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таким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образом,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чтобы обеспечить </w:t>
            </w:r>
            <w:r>
              <w:rPr>
                <w:spacing w:val="-6"/>
                <w:sz w:val="17"/>
              </w:rPr>
              <w:t>ее </w:t>
            </w:r>
            <w:r>
              <w:rPr>
                <w:spacing w:val="-10"/>
                <w:sz w:val="17"/>
              </w:rPr>
              <w:t>равномерное </w:t>
            </w:r>
            <w:r>
              <w:rPr>
                <w:spacing w:val="-11"/>
                <w:sz w:val="17"/>
              </w:rPr>
              <w:t>распределение </w:t>
            </w:r>
            <w:r>
              <w:rPr>
                <w:spacing w:val="-10"/>
                <w:sz w:val="17"/>
              </w:rPr>
              <w:t>по контактирующей поверхности</w:t>
            </w:r>
          </w:p>
        </w:tc>
        <w:tc>
          <w:tcPr>
            <w:tcW w:w="192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5"/>
              <w:ind w:left="143"/>
              <w:rPr>
                <w:sz w:val="17"/>
              </w:rPr>
            </w:pPr>
            <w:r>
              <w:rPr>
                <w:sz w:val="17"/>
              </w:rPr>
              <w:t>Как в и. 14.1</w:t>
            </w:r>
          </w:p>
        </w:tc>
      </w:tr>
    </w:tbl>
    <w:p>
      <w:pPr>
        <w:spacing w:before="114" w:after="30"/>
        <w:ind w:left="7998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табл. 1</w:t>
      </w: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9"/>
        <w:gridCol w:w="1166"/>
        <w:gridCol w:w="1171"/>
        <w:gridCol w:w="1239"/>
        <w:gridCol w:w="950"/>
        <w:gridCol w:w="1920"/>
      </w:tblGrid>
      <w:tr>
        <w:trPr>
          <w:trHeight w:val="400" w:hRule="atLeast"/>
        </w:trPr>
        <w:tc>
          <w:tcPr>
            <w:tcW w:w="3279" w:type="dxa"/>
            <w:tcBorders>
              <w:left w:val="nil"/>
            </w:tcBorders>
          </w:tcPr>
          <w:p>
            <w:pPr>
              <w:pStyle w:val="TableParagraph"/>
              <w:spacing w:before="133"/>
              <w:ind w:left="1083" w:right="1042"/>
              <w:jc w:val="center"/>
              <w:rPr>
                <w:sz w:val="17"/>
              </w:rPr>
            </w:pPr>
            <w:r>
              <w:rPr>
                <w:sz w:val="15"/>
              </w:rPr>
              <w:t>Подгруппа </w:t>
            </w:r>
            <w:r>
              <w:rPr>
                <w:sz w:val="17"/>
              </w:rPr>
              <w:t>С2</w:t>
            </w:r>
          </w:p>
        </w:tc>
        <w:tc>
          <w:tcPr>
            <w:tcW w:w="1166" w:type="dxa"/>
          </w:tcPr>
          <w:p>
            <w:pPr>
              <w:pStyle w:val="TableParagraph"/>
              <w:spacing w:before="128"/>
              <w:ind w:left="436" w:right="433"/>
              <w:jc w:val="center"/>
              <w:rPr>
                <w:sz w:val="17"/>
              </w:rPr>
            </w:pPr>
            <w:r>
              <w:rPr>
                <w:sz w:val="17"/>
              </w:rPr>
              <w:t>ND</w:t>
            </w:r>
          </w:p>
        </w:tc>
        <w:tc>
          <w:tcPr>
            <w:tcW w:w="1171" w:type="dxa"/>
          </w:tcPr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239" w:type="dxa"/>
          </w:tcPr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ind w:left="503" w:right="49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50" w:type="dxa"/>
          </w:tcPr>
          <w:p>
            <w:pPr>
              <w:pStyle w:val="TableParagraph"/>
              <w:spacing w:before="8"/>
              <w:rPr>
                <w:i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92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20" w:hRule="atLeast"/>
        </w:trPr>
        <w:tc>
          <w:tcPr>
            <w:tcW w:w="3279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852" w:val="left" w:leader="none"/>
                <w:tab w:pos="1707" w:val="left" w:leader="none"/>
                <w:tab w:pos="2853" w:val="left" w:leader="none"/>
              </w:tabs>
              <w:spacing w:line="247" w:lineRule="auto" w:before="80"/>
              <w:ind w:left="178" w:right="127" w:firstLine="19"/>
              <w:rPr>
                <w:sz w:val="17"/>
              </w:rPr>
            </w:pPr>
            <w:r>
              <w:rPr>
                <w:spacing w:val="-9"/>
                <w:sz w:val="17"/>
              </w:rPr>
              <w:t>13.12.</w:t>
              <w:tab/>
              <w:t>Влияние</w:t>
              <w:tab/>
            </w:r>
            <w:r>
              <w:rPr>
                <w:spacing w:val="-10"/>
                <w:sz w:val="17"/>
              </w:rPr>
              <w:t>статического</w:t>
              <w:tab/>
              <w:t>маг­ нитного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поля</w:t>
            </w:r>
          </w:p>
        </w:tc>
        <w:tc>
          <w:tcPr>
            <w:tcW w:w="4526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44" w:lineRule="auto" w:before="80"/>
              <w:ind w:left="142" w:right="261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Сжимающее </w:t>
            </w:r>
            <w:r>
              <w:rPr>
                <w:spacing w:val="-9"/>
                <w:sz w:val="17"/>
              </w:rPr>
              <w:t>усилие </w:t>
            </w:r>
            <w:r>
              <w:rPr>
                <w:spacing w:val="-7"/>
                <w:sz w:val="17"/>
              </w:rPr>
              <w:t>... </w:t>
            </w:r>
            <w:r>
              <w:rPr>
                <w:sz w:val="15"/>
              </w:rPr>
              <w:t>Н </w:t>
            </w:r>
            <w:r>
              <w:rPr>
                <w:spacing w:val="-10"/>
                <w:sz w:val="17"/>
              </w:rPr>
              <w:t>Измерительная катушка: </w:t>
            </w:r>
            <w:r>
              <w:rPr>
                <w:i/>
                <w:sz w:val="17"/>
              </w:rPr>
              <w:t>N= ... </w:t>
            </w:r>
            <w:r>
              <w:rPr>
                <w:spacing w:val="-11"/>
                <w:sz w:val="17"/>
              </w:rPr>
              <w:t>витков</w:t>
            </w:r>
          </w:p>
          <w:p>
            <w:pPr>
              <w:pStyle w:val="TableParagraph"/>
              <w:spacing w:line="149" w:lineRule="exact" w:before="68"/>
              <w:ind w:left="142"/>
              <w:jc w:val="both"/>
              <w:rPr>
                <w:sz w:val="15"/>
              </w:rPr>
            </w:pPr>
            <w:r>
              <w:rPr>
                <w:sz w:val="15"/>
              </w:rPr>
              <w:t>^провод •" ^ ^</w:t>
            </w:r>
          </w:p>
          <w:p>
            <w:pPr>
              <w:pStyle w:val="TableParagraph"/>
              <w:spacing w:line="189" w:lineRule="exact"/>
              <w:ind w:left="138"/>
              <w:jc w:val="both"/>
              <w:rPr>
                <w:sz w:val="17"/>
              </w:rPr>
            </w:pPr>
            <w:r>
              <w:rPr>
                <w:sz w:val="17"/>
              </w:rPr>
              <w:t>/</w:t>
            </w:r>
            <w:r>
              <w:rPr>
                <w:position w:val="-3"/>
                <w:sz w:val="11"/>
              </w:rPr>
              <w:t>0</w:t>
            </w:r>
            <w:r>
              <w:rPr>
                <w:sz w:val="17"/>
              </w:rPr>
              <w:t>=А</w:t>
            </w:r>
          </w:p>
          <w:p>
            <w:pPr>
              <w:pStyle w:val="TableParagraph"/>
              <w:spacing w:line="185" w:lineRule="exact"/>
              <w:ind w:left="142"/>
              <w:jc w:val="both"/>
              <w:rPr>
                <w:sz w:val="17"/>
              </w:rPr>
            </w:pPr>
            <w:r>
              <w:rPr>
                <w:i/>
                <w:sz w:val="17"/>
              </w:rPr>
              <w:t>В= ... </w:t>
            </w:r>
            <w:r>
              <w:rPr>
                <w:sz w:val="17"/>
              </w:rPr>
              <w:t>мТл</w:t>
            </w:r>
          </w:p>
          <w:p>
            <w:pPr>
              <w:pStyle w:val="TableParagraph"/>
              <w:spacing w:before="20"/>
              <w:ind w:left="99"/>
              <w:jc w:val="both"/>
              <w:rPr>
                <w:sz w:val="17"/>
              </w:rPr>
            </w:pPr>
            <w:r>
              <w:rPr>
                <w:sz w:val="17"/>
              </w:rPr>
              <w:t>/=... кГц </w:t>
            </w:r>
          </w:p>
        </w:tc>
        <w:tc>
          <w:tcPr>
            <w:tcW w:w="1920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449" w:val="left" w:leader="none"/>
              </w:tabs>
              <w:spacing w:line="247" w:lineRule="auto" w:before="80"/>
              <w:ind w:left="128" w:right="180" w:firstLine="10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Минимальное</w:t>
              <w:tab/>
            </w:r>
            <w:r>
              <w:rPr>
                <w:spacing w:val="-11"/>
                <w:sz w:val="17"/>
              </w:rPr>
              <w:t>зна­ </w:t>
            </w:r>
            <w:r>
              <w:rPr>
                <w:spacing w:val="-10"/>
                <w:sz w:val="17"/>
              </w:rPr>
              <w:t>чение</w:t>
            </w:r>
          </w:p>
          <w:p>
            <w:pPr>
              <w:pStyle w:val="TableParagraph"/>
              <w:spacing w:line="214" w:lineRule="exact"/>
              <w:ind w:left="125"/>
              <w:rPr>
                <w:sz w:val="17"/>
              </w:rPr>
            </w:pPr>
            <w:r>
              <w:rPr>
                <w:i/>
                <w:sz w:val="17"/>
              </w:rPr>
              <w:t>A</w:t>
            </w:r>
            <w:r>
              <w:rPr>
                <w:i/>
                <w:position w:val="-3"/>
                <w:sz w:val="11"/>
              </w:rPr>
              <w:t>l</w:t>
            </w:r>
            <w:r>
              <w:rPr>
                <w:i/>
                <w:sz w:val="17"/>
              </w:rPr>
              <w:t>= ... </w:t>
            </w:r>
            <w:r>
              <w:rPr>
                <w:sz w:val="17"/>
              </w:rPr>
              <w:t>нГн</w:t>
            </w:r>
          </w:p>
        </w:tc>
      </w:tr>
    </w:tbl>
    <w:p>
      <w:pPr>
        <w:spacing w:before="0"/>
        <w:ind w:left="668" w:right="0" w:firstLine="0"/>
        <w:jc w:val="left"/>
        <w:rPr>
          <w:sz w:val="17"/>
        </w:rPr>
      </w:pPr>
      <w:r>
        <w:rPr>
          <w:sz w:val="17"/>
        </w:rPr>
        <w:t>Примечания: </w:t>
      </w:r>
    </w:p>
    <w:p>
      <w:pPr>
        <w:pStyle w:val="ListParagraph"/>
        <w:numPr>
          <w:ilvl w:val="0"/>
          <w:numId w:val="15"/>
        </w:numPr>
        <w:tabs>
          <w:tab w:pos="923" w:val="left" w:leader="none"/>
        </w:tabs>
        <w:spacing w:line="271" w:lineRule="auto" w:before="25" w:after="0"/>
        <w:ind w:left="908" w:right="4397" w:hanging="226"/>
        <w:jc w:val="left"/>
        <w:rPr>
          <w:sz w:val="17"/>
        </w:rPr>
      </w:pPr>
      <w:r>
        <w:rPr>
          <w:sz w:val="17"/>
        </w:rPr>
        <w:t>D                —                </w:t>
      </w:r>
      <w:r>
        <w:rPr>
          <w:spacing w:val="-10"/>
          <w:sz w:val="17"/>
        </w:rPr>
        <w:t>разрушающее                     испытание; </w:t>
      </w:r>
      <w:r>
        <w:rPr>
          <w:spacing w:val="-5"/>
          <w:sz w:val="17"/>
        </w:rPr>
        <w:t>ND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неразрушающее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испытание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(см.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и.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11.3.3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QC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001002)*</w:t>
      </w:r>
    </w:p>
    <w:p>
      <w:pPr>
        <w:pStyle w:val="ListParagraph"/>
        <w:numPr>
          <w:ilvl w:val="0"/>
          <w:numId w:val="15"/>
        </w:numPr>
        <w:tabs>
          <w:tab w:pos="919" w:val="left" w:leader="none"/>
        </w:tabs>
        <w:spacing w:line="271" w:lineRule="auto" w:before="0" w:after="0"/>
        <w:ind w:left="898" w:right="5292" w:hanging="230"/>
        <w:jc w:val="left"/>
        <w:rPr>
          <w:sz w:val="17"/>
        </w:rPr>
      </w:pPr>
      <w:r>
        <w:rPr>
          <w:spacing w:val="-5"/>
          <w:sz w:val="17"/>
        </w:rPr>
        <w:t>IL               </w:t>
      </w:r>
      <w:r>
        <w:rPr>
          <w:sz w:val="17"/>
        </w:rPr>
        <w:t>—              </w:t>
      </w:r>
      <w:r>
        <w:rPr>
          <w:spacing w:val="-9"/>
          <w:sz w:val="17"/>
        </w:rPr>
        <w:t>уровень                 </w:t>
      </w:r>
      <w:r>
        <w:rPr>
          <w:spacing w:val="-10"/>
          <w:sz w:val="17"/>
        </w:rPr>
        <w:t>качества; </w:t>
      </w:r>
      <w:r>
        <w:rPr>
          <w:spacing w:val="-7"/>
          <w:sz w:val="17"/>
        </w:rPr>
        <w:t>AQL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приемочный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уровень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качества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(см.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410)*</w:t>
      </w:r>
    </w:p>
    <w:p>
      <w:pPr>
        <w:pStyle w:val="ListParagraph"/>
        <w:numPr>
          <w:ilvl w:val="0"/>
          <w:numId w:val="15"/>
        </w:numPr>
        <w:tabs>
          <w:tab w:pos="895" w:val="left" w:leader="none"/>
        </w:tabs>
        <w:spacing w:line="240" w:lineRule="auto" w:before="5" w:after="0"/>
        <w:ind w:left="894" w:right="0" w:hanging="226"/>
        <w:jc w:val="left"/>
        <w:rPr>
          <w:sz w:val="17"/>
        </w:rPr>
      </w:pPr>
      <w:r>
        <w:rPr>
          <w:i/>
          <w:sz w:val="17"/>
        </w:rPr>
        <w:t>р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—</w:t>
      </w:r>
      <w:r>
        <w:rPr>
          <w:i/>
          <w:spacing w:val="-8"/>
          <w:sz w:val="17"/>
        </w:rPr>
        <w:t> </w:t>
      </w:r>
      <w:r>
        <w:rPr>
          <w:spacing w:val="-9"/>
          <w:sz w:val="17"/>
        </w:rPr>
        <w:t>интервал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месяцах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между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периодическими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испытаниями;</w:t>
      </w:r>
    </w:p>
    <w:p>
      <w:pPr>
        <w:spacing w:line="264" w:lineRule="auto" w:before="25"/>
        <w:ind w:left="918" w:right="4247" w:hanging="5"/>
        <w:jc w:val="left"/>
        <w:rPr>
          <w:sz w:val="17"/>
        </w:rPr>
      </w:pPr>
      <w:r>
        <w:rPr>
          <w:i/>
          <w:sz w:val="17"/>
        </w:rPr>
        <w:t>п — </w:t>
      </w:r>
      <w:r>
        <w:rPr>
          <w:sz w:val="17"/>
        </w:rPr>
        <w:t>число</w:t>
      </w:r>
      <w:r>
        <w:rPr>
          <w:spacing w:val="-8"/>
          <w:sz w:val="17"/>
        </w:rPr>
        <w:t> </w:t>
      </w:r>
      <w:r>
        <w:rPr>
          <w:spacing w:val="-10"/>
          <w:sz w:val="17"/>
        </w:rPr>
        <w:t>образцов, подвергаемых </w:t>
      </w:r>
      <w:r>
        <w:rPr>
          <w:spacing w:val="-9"/>
          <w:sz w:val="17"/>
        </w:rPr>
        <w:t>испытаниям </w:t>
      </w:r>
      <w:r>
        <w:rPr>
          <w:spacing w:val="-5"/>
          <w:sz w:val="17"/>
        </w:rPr>
        <w:t>по </w:t>
      </w:r>
      <w:r>
        <w:rPr>
          <w:spacing w:val="-9"/>
          <w:sz w:val="17"/>
        </w:rPr>
        <w:t>каждой </w:t>
      </w:r>
      <w:r>
        <w:rPr>
          <w:spacing w:val="-10"/>
          <w:sz w:val="17"/>
        </w:rPr>
        <w:t>группе; </w:t>
      </w:r>
      <w:r>
        <w:rPr>
          <w:i/>
          <w:sz w:val="17"/>
        </w:rPr>
        <w:t>с — </w:t>
      </w:r>
      <w:r>
        <w:rPr>
          <w:spacing w:val="-8"/>
          <w:sz w:val="17"/>
        </w:rPr>
        <w:t>число </w:t>
      </w:r>
      <w:r>
        <w:rPr>
          <w:spacing w:val="-10"/>
          <w:sz w:val="17"/>
        </w:rPr>
        <w:t>дефектных образцов, допускаемых </w:t>
      </w:r>
      <w:r>
        <w:rPr>
          <w:sz w:val="17"/>
        </w:rPr>
        <w:t>в </w:t>
      </w:r>
      <w:r>
        <w:rPr>
          <w:spacing w:val="-9"/>
          <w:sz w:val="17"/>
        </w:rPr>
        <w:t>каждой </w:t>
      </w:r>
      <w:r>
        <w:rPr>
          <w:spacing w:val="-11"/>
          <w:sz w:val="17"/>
        </w:rPr>
        <w:t>выборке.</w:t>
      </w:r>
    </w:p>
    <w:p>
      <w:pPr>
        <w:pStyle w:val="BodyText"/>
        <w:spacing w:before="10"/>
        <w:rPr>
          <w:sz w:val="18"/>
        </w:rPr>
      </w:pPr>
    </w:p>
    <w:p>
      <w:pPr>
        <w:spacing w:line="271" w:lineRule="auto" w:before="0"/>
        <w:ind w:left="154" w:right="0" w:firstLine="2233"/>
        <w:jc w:val="left"/>
        <w:rPr>
          <w:sz w:val="17"/>
        </w:rPr>
      </w:pPr>
      <w:r>
        <w:rPr>
          <w:sz w:val="17"/>
        </w:rPr>
        <w:t>*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прямого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применения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стандартов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качестве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государственных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стандартов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рассылку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стандартов </w:t>
      </w:r>
      <w:r>
        <w:rPr>
          <w:spacing w:val="-8"/>
          <w:sz w:val="17"/>
        </w:rPr>
        <w:t>МЭК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русском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языке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осуществляет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ВНИИ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«Электронстандарт».</w:t>
      </w:r>
    </w:p>
    <w:p>
      <w:pPr>
        <w:spacing w:after="0" w:line="271" w:lineRule="auto"/>
        <w:jc w:val="left"/>
        <w:rPr>
          <w:sz w:val="17"/>
        </w:rPr>
        <w:sectPr>
          <w:pgSz w:w="11900" w:h="16840"/>
          <w:pgMar w:header="520" w:footer="523" w:top="720" w:bottom="720" w:left="700" w:right="1240"/>
        </w:sectPr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126"/>
      </w:pPr>
      <w:r>
        <w:rPr/>
        <w:t>С. 6 ГОСТ 29003-91</w:t>
      </w:r>
    </w:p>
    <w:p>
      <w:pPr>
        <w:pStyle w:val="BodyText"/>
        <w:spacing w:before="4"/>
        <w:rPr>
          <w:b/>
          <w:sz w:val="16"/>
        </w:rPr>
      </w:pPr>
    </w:p>
    <w:p>
      <w:pPr>
        <w:tabs>
          <w:tab w:pos="1456" w:val="left" w:leader="none"/>
        </w:tabs>
        <w:spacing w:line="194" w:lineRule="exact" w:before="94"/>
        <w:ind w:left="0" w:right="117" w:firstLine="0"/>
        <w:jc w:val="right"/>
        <w:rPr>
          <w:i/>
          <w:sz w:val="17"/>
        </w:rPr>
      </w:pPr>
      <w:r>
        <w:rPr>
          <w:i/>
          <w:sz w:val="17"/>
        </w:rPr>
        <w:t>ПРИЛОЖЕНИЕ</w:t>
        <w:tab/>
      </w:r>
      <w:r>
        <w:rPr>
          <w:i/>
          <w:spacing w:val="-1"/>
          <w:sz w:val="17"/>
        </w:rPr>
        <w:t>1</w:t>
      </w:r>
    </w:p>
    <w:p>
      <w:pPr>
        <w:spacing w:line="194" w:lineRule="exact" w:before="0"/>
        <w:ind w:left="0" w:right="423" w:firstLine="0"/>
        <w:jc w:val="right"/>
        <w:rPr>
          <w:i/>
          <w:sz w:val="17"/>
        </w:rPr>
      </w:pPr>
      <w:r>
        <w:rPr>
          <w:i/>
          <w:sz w:val="17"/>
        </w:rPr>
        <w:t>Обязательное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37" w:val="left" w:leader="none"/>
          <w:tab w:pos="1038" w:val="left" w:leader="none"/>
        </w:tabs>
        <w:spacing w:line="271" w:lineRule="auto" w:before="0" w:after="0"/>
        <w:ind w:left="116" w:right="122" w:firstLine="533"/>
        <w:jc w:val="left"/>
        <w:rPr>
          <w:sz w:val="17"/>
        </w:rPr>
      </w:pPr>
      <w:r>
        <w:rPr>
          <w:spacing w:val="-8"/>
          <w:sz w:val="17"/>
        </w:rPr>
        <w:t>Для    </w:t>
      </w:r>
      <w:r>
        <w:rPr>
          <w:spacing w:val="-9"/>
          <w:sz w:val="17"/>
        </w:rPr>
        <w:t>вновь    </w:t>
      </w:r>
      <w:r>
        <w:rPr>
          <w:spacing w:val="-11"/>
          <w:sz w:val="17"/>
        </w:rPr>
        <w:t>разрабатываемых    </w:t>
      </w:r>
      <w:r>
        <w:rPr>
          <w:spacing w:val="-9"/>
          <w:sz w:val="17"/>
        </w:rPr>
        <w:t>изделий,    </w:t>
      </w:r>
      <w:r>
        <w:rPr>
          <w:spacing w:val="-10"/>
          <w:sz w:val="17"/>
        </w:rPr>
        <w:t>техническое    задание    </w:t>
      </w:r>
      <w:r>
        <w:rPr>
          <w:spacing w:val="-8"/>
          <w:sz w:val="17"/>
        </w:rPr>
        <w:t>(ТЗ)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разработку    </w:t>
      </w:r>
      <w:r>
        <w:rPr>
          <w:spacing w:val="-9"/>
          <w:sz w:val="17"/>
        </w:rPr>
        <w:t>которых     </w:t>
      </w:r>
      <w:r>
        <w:rPr>
          <w:spacing w:val="-10"/>
          <w:sz w:val="17"/>
        </w:rPr>
        <w:t>утверждены </w:t>
      </w:r>
      <w:r>
        <w:rPr>
          <w:spacing w:val="-8"/>
          <w:sz w:val="17"/>
        </w:rPr>
        <w:t>после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01.01.92,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срок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введения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стандарта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устанавливается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01.01.92.</w:t>
      </w:r>
    </w:p>
    <w:p>
      <w:pPr>
        <w:pStyle w:val="ListParagraph"/>
        <w:numPr>
          <w:ilvl w:val="0"/>
          <w:numId w:val="16"/>
        </w:numPr>
        <w:tabs>
          <w:tab w:pos="587" w:val="left" w:leader="none"/>
          <w:tab w:pos="970" w:val="left" w:leader="none"/>
          <w:tab w:pos="1021" w:val="left" w:leader="none"/>
          <w:tab w:pos="1022" w:val="left" w:leader="none"/>
          <w:tab w:pos="1546" w:val="left" w:leader="none"/>
          <w:tab w:pos="2554" w:val="left" w:leader="none"/>
          <w:tab w:pos="3682" w:val="left" w:leader="none"/>
          <w:tab w:pos="4867" w:val="left" w:leader="none"/>
          <w:tab w:pos="6283" w:val="left" w:leader="none"/>
          <w:tab w:pos="7648" w:val="left" w:leader="none"/>
          <w:tab w:pos="8696" w:val="left" w:leader="none"/>
          <w:tab w:pos="9672" w:val="left" w:leader="none"/>
        </w:tabs>
        <w:spacing w:line="271" w:lineRule="auto" w:before="0" w:after="0"/>
        <w:ind w:left="116" w:right="110" w:firstLine="518"/>
        <w:jc w:val="left"/>
        <w:rPr>
          <w:sz w:val="17"/>
        </w:rPr>
      </w:pPr>
      <w:r>
        <w:rPr>
          <w:spacing w:val="-8"/>
          <w:sz w:val="17"/>
        </w:rPr>
        <w:t>Для    </w:t>
      </w:r>
      <w:r>
        <w:rPr>
          <w:spacing w:val="-9"/>
          <w:sz w:val="17"/>
        </w:rPr>
        <w:t>серийно    </w:t>
      </w:r>
      <w:r>
        <w:rPr>
          <w:spacing w:val="-10"/>
          <w:sz w:val="17"/>
        </w:rPr>
        <w:t>выпускаемых    </w:t>
      </w:r>
      <w:r>
        <w:rPr>
          <w:spacing w:val="-9"/>
          <w:sz w:val="17"/>
        </w:rPr>
        <w:t>изделий    </w:t>
      </w:r>
      <w:r>
        <w:rPr>
          <w:spacing w:val="-8"/>
          <w:sz w:val="17"/>
        </w:rPr>
        <w:t>срок     </w:t>
      </w:r>
      <w:r>
        <w:rPr>
          <w:spacing w:val="-10"/>
          <w:sz w:val="17"/>
        </w:rPr>
        <w:t>введения     </w:t>
      </w:r>
      <w:r>
        <w:rPr>
          <w:spacing w:val="-9"/>
          <w:sz w:val="17"/>
        </w:rPr>
        <w:t>стандарта     </w:t>
      </w:r>
      <w:r>
        <w:rPr>
          <w:spacing w:val="-10"/>
          <w:sz w:val="17"/>
        </w:rPr>
        <w:t>устанавливается     </w:t>
      </w:r>
      <w:r>
        <w:rPr>
          <w:spacing w:val="-9"/>
          <w:sz w:val="17"/>
        </w:rPr>
        <w:t>согласно     </w:t>
      </w:r>
      <w:r>
        <w:rPr>
          <w:spacing w:val="-10"/>
          <w:sz w:val="17"/>
        </w:rPr>
        <w:t>планам-графи­ </w:t>
      </w:r>
      <w:r>
        <w:rPr>
          <w:spacing w:val="-7"/>
          <w:sz w:val="17"/>
        </w:rPr>
        <w:t>кам</w:t>
        <w:tab/>
      </w:r>
      <w:r>
        <w:rPr>
          <w:spacing w:val="-5"/>
          <w:sz w:val="17"/>
        </w:rPr>
        <w:t>по</w:t>
        <w:tab/>
      </w:r>
      <w:r>
        <w:rPr>
          <w:spacing w:val="-8"/>
          <w:sz w:val="17"/>
        </w:rPr>
        <w:t>мере</w:t>
        <w:tab/>
      </w:r>
      <w:r>
        <w:rPr>
          <w:spacing w:val="-10"/>
          <w:sz w:val="17"/>
        </w:rPr>
        <w:t>оснащения</w:t>
        <w:tab/>
        <w:t>предприятий</w:t>
        <w:tab/>
        <w:t>специальным</w:t>
        <w:tab/>
      </w:r>
      <w:r>
        <w:rPr>
          <w:spacing w:val="-11"/>
          <w:sz w:val="17"/>
        </w:rPr>
        <w:t>технологическим</w:t>
        <w:tab/>
        <w:t>оборудованием,</w:t>
        <w:tab/>
      </w:r>
      <w:r>
        <w:rPr>
          <w:spacing w:val="-9"/>
          <w:sz w:val="17"/>
        </w:rPr>
        <w:t>средствами</w:t>
        <w:tab/>
        <w:t>испытаний</w:t>
        <w:tab/>
      </w:r>
      <w:r>
        <w:rPr>
          <w:sz w:val="17"/>
        </w:rPr>
        <w:t>и </w:t>
      </w:r>
      <w:r>
        <w:rPr>
          <w:spacing w:val="-10"/>
          <w:sz w:val="17"/>
        </w:rPr>
        <w:t>измерений.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4"/>
        </w:rPr>
      </w:pPr>
    </w:p>
    <w:p>
      <w:pPr>
        <w:tabs>
          <w:tab w:pos="1466" w:val="left" w:leader="none"/>
        </w:tabs>
        <w:spacing w:line="194" w:lineRule="exact" w:before="0"/>
        <w:ind w:left="0" w:right="107" w:firstLine="0"/>
        <w:jc w:val="right"/>
        <w:rPr>
          <w:i/>
          <w:sz w:val="17"/>
        </w:rPr>
      </w:pPr>
      <w:r>
        <w:rPr>
          <w:i/>
          <w:sz w:val="17"/>
        </w:rPr>
        <w:t>ПРИЛОЖЕНИЕ</w:t>
        <w:tab/>
      </w:r>
      <w:r>
        <w:rPr>
          <w:i/>
          <w:spacing w:val="-1"/>
          <w:sz w:val="17"/>
        </w:rPr>
        <w:t>2</w:t>
      </w:r>
    </w:p>
    <w:p>
      <w:pPr>
        <w:spacing w:line="194" w:lineRule="exact" w:before="0"/>
        <w:ind w:left="0" w:right="423" w:firstLine="0"/>
        <w:jc w:val="right"/>
        <w:rPr>
          <w:i/>
          <w:sz w:val="17"/>
        </w:rPr>
      </w:pPr>
      <w:r>
        <w:rPr>
          <w:i/>
          <w:sz w:val="17"/>
        </w:rPr>
        <w:t>Обязательное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043" w:val="left" w:leader="none"/>
        </w:tabs>
        <w:spacing w:line="268" w:lineRule="auto" w:before="0" w:after="0"/>
        <w:ind w:left="111" w:right="169" w:firstLine="538"/>
        <w:jc w:val="both"/>
        <w:rPr>
          <w:sz w:val="17"/>
        </w:rPr>
      </w:pPr>
      <w:r>
        <w:rPr>
          <w:spacing w:val="-9"/>
          <w:sz w:val="17"/>
        </w:rPr>
        <w:t>Поставку    </w:t>
      </w:r>
      <w:r>
        <w:rPr>
          <w:spacing w:val="-10"/>
          <w:sz w:val="17"/>
        </w:rPr>
        <w:t>сердечников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данному    государственному    </w:t>
      </w:r>
      <w:r>
        <w:rPr>
          <w:spacing w:val="-9"/>
          <w:sz w:val="17"/>
        </w:rPr>
        <w:t>стандарту    </w:t>
      </w:r>
      <w:r>
        <w:rPr>
          <w:spacing w:val="-10"/>
          <w:sz w:val="17"/>
        </w:rPr>
        <w:t>допускается    производить    </w:t>
      </w:r>
      <w:r>
        <w:rPr>
          <w:spacing w:val="-8"/>
          <w:sz w:val="17"/>
        </w:rPr>
        <w:t>после    </w:t>
      </w:r>
      <w:r>
        <w:rPr>
          <w:spacing w:val="-11"/>
          <w:sz w:val="17"/>
        </w:rPr>
        <w:t>аттес­ </w:t>
      </w:r>
      <w:r>
        <w:rPr>
          <w:spacing w:val="-9"/>
          <w:sz w:val="17"/>
        </w:rPr>
        <w:t>тации    </w:t>
      </w:r>
      <w:r>
        <w:rPr>
          <w:spacing w:val="-10"/>
          <w:sz w:val="17"/>
        </w:rPr>
        <w:t>производства    предприятия-изготовителя    </w:t>
      </w:r>
      <w:r>
        <w:rPr>
          <w:spacing w:val="-11"/>
          <w:sz w:val="17"/>
        </w:rPr>
        <w:t>Национальной    </w:t>
      </w:r>
      <w:r>
        <w:rPr>
          <w:spacing w:val="-9"/>
          <w:sz w:val="17"/>
        </w:rPr>
        <w:t>головной    </w:t>
      </w:r>
      <w:r>
        <w:rPr>
          <w:spacing w:val="-11"/>
          <w:sz w:val="17"/>
        </w:rPr>
        <w:t>организацией     </w:t>
      </w:r>
      <w:r>
        <w:rPr>
          <w:spacing w:val="-9"/>
          <w:sz w:val="17"/>
        </w:rPr>
        <w:t>СССР     </w:t>
      </w:r>
      <w:r>
        <w:rPr>
          <w:sz w:val="17"/>
        </w:rPr>
        <w:t>в     </w:t>
      </w:r>
      <w:r>
        <w:rPr>
          <w:spacing w:val="-9"/>
          <w:sz w:val="17"/>
        </w:rPr>
        <w:t>системе     </w:t>
      </w:r>
      <w:r>
        <w:rPr>
          <w:spacing w:val="-10"/>
          <w:sz w:val="17"/>
        </w:rPr>
        <w:t>серти­ </w:t>
      </w:r>
      <w:r>
        <w:rPr>
          <w:spacing w:val="-9"/>
          <w:sz w:val="17"/>
        </w:rPr>
        <w:t>фикации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QC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001001.</w:t>
      </w:r>
    </w:p>
    <w:p>
      <w:pPr>
        <w:pStyle w:val="ListParagraph"/>
        <w:numPr>
          <w:ilvl w:val="0"/>
          <w:numId w:val="17"/>
        </w:numPr>
        <w:tabs>
          <w:tab w:pos="1040" w:val="left" w:leader="none"/>
          <w:tab w:pos="1041" w:val="left" w:leader="none"/>
        </w:tabs>
        <w:spacing w:line="271" w:lineRule="auto" w:before="1" w:after="0"/>
        <w:ind w:left="116" w:right="117" w:firstLine="518"/>
        <w:jc w:val="left"/>
        <w:rPr>
          <w:sz w:val="17"/>
        </w:rPr>
      </w:pPr>
      <w:r>
        <w:rPr>
          <w:spacing w:val="-10"/>
          <w:sz w:val="17"/>
        </w:rPr>
        <w:t>Предприятие-изготовитель  </w:t>
      </w:r>
      <w:r>
        <w:rPr>
          <w:spacing w:val="-11"/>
          <w:sz w:val="17"/>
        </w:rPr>
        <w:t>обеспечивает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надежность  </w:t>
      </w:r>
      <w:r>
        <w:rPr>
          <w:spacing w:val="-9"/>
          <w:sz w:val="17"/>
        </w:rPr>
        <w:t>изделий  </w:t>
      </w:r>
      <w:r>
        <w:rPr>
          <w:spacing w:val="-6"/>
          <w:sz w:val="17"/>
        </w:rPr>
        <w:t>не  </w:t>
      </w:r>
      <w:r>
        <w:rPr>
          <w:spacing w:val="-9"/>
          <w:sz w:val="17"/>
        </w:rPr>
        <w:t>ниже  уровня,   указанного   </w:t>
      </w:r>
      <w:r>
        <w:rPr>
          <w:sz w:val="17"/>
        </w:rPr>
        <w:t>в   </w:t>
      </w:r>
      <w:r>
        <w:rPr>
          <w:spacing w:val="-11"/>
          <w:sz w:val="17"/>
        </w:rPr>
        <w:t>ежегодном </w:t>
      </w:r>
      <w:r>
        <w:rPr>
          <w:spacing w:val="-10"/>
          <w:sz w:val="17"/>
        </w:rPr>
        <w:t>справочнике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«Надежность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изделий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электронной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техники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устройств</w:t>
      </w:r>
      <w:r>
        <w:rPr>
          <w:spacing w:val="-15"/>
          <w:sz w:val="17"/>
        </w:rPr>
        <w:t> </w:t>
      </w:r>
      <w:r>
        <w:rPr>
          <w:spacing w:val="-11"/>
          <w:sz w:val="17"/>
        </w:rPr>
        <w:t>народно-хозяйственного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назначения».</w:t>
      </w:r>
    </w:p>
    <w:p>
      <w:pPr>
        <w:pStyle w:val="ListParagraph"/>
        <w:numPr>
          <w:ilvl w:val="0"/>
          <w:numId w:val="17"/>
        </w:numPr>
        <w:tabs>
          <w:tab w:pos="1033" w:val="left" w:leader="none"/>
          <w:tab w:pos="1034" w:val="left" w:leader="none"/>
        </w:tabs>
        <w:spacing w:line="271" w:lineRule="auto" w:before="5" w:after="0"/>
        <w:ind w:left="116" w:right="119" w:firstLine="518"/>
        <w:jc w:val="left"/>
        <w:rPr>
          <w:sz w:val="17"/>
        </w:rPr>
      </w:pPr>
      <w:r>
        <w:rPr>
          <w:spacing w:val="-11"/>
          <w:sz w:val="17"/>
        </w:rPr>
        <w:t>Дополнительные     обязательства,      </w:t>
      </w:r>
      <w:r>
        <w:rPr>
          <w:spacing w:val="-6"/>
          <w:sz w:val="17"/>
        </w:rPr>
        <w:t>не     </w:t>
      </w:r>
      <w:r>
        <w:rPr>
          <w:spacing w:val="-9"/>
          <w:sz w:val="17"/>
        </w:rPr>
        <w:t>указанные     </w:t>
      </w:r>
      <w:r>
        <w:rPr>
          <w:sz w:val="17"/>
        </w:rPr>
        <w:t>в    </w:t>
      </w:r>
      <w:r>
        <w:rPr>
          <w:spacing w:val="-10"/>
          <w:sz w:val="17"/>
        </w:rPr>
        <w:t>настоящем     государственном     </w:t>
      </w:r>
      <w:r>
        <w:rPr>
          <w:spacing w:val="-9"/>
          <w:sz w:val="17"/>
        </w:rPr>
        <w:t>стандарте,     </w:t>
      </w:r>
      <w:r>
        <w:rPr>
          <w:spacing w:val="-10"/>
          <w:sz w:val="17"/>
        </w:rPr>
        <w:t>устанавливают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договоре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(контракте)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поставку.</w:t>
      </w:r>
    </w:p>
    <w:p>
      <w:pPr>
        <w:spacing w:after="0" w:line="271" w:lineRule="auto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right="368"/>
        <w:jc w:val="right"/>
      </w:pPr>
      <w:r>
        <w:rPr/>
        <w:t>ГОСТ 29003-91 С. 7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94"/>
        <w:ind w:left="3564" w:right="3560" w:firstLine="0"/>
        <w:jc w:val="center"/>
        <w:rPr>
          <w:b/>
          <w:sz w:val="18"/>
        </w:rPr>
      </w:pPr>
      <w:r>
        <w:rPr>
          <w:b/>
          <w:sz w:val="18"/>
        </w:rPr>
        <w:t>ИНФОРМАЦИОННЫЕ ДАННЫЕ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434" w:val="left" w:leader="none"/>
        </w:tabs>
        <w:spacing w:line="240" w:lineRule="auto" w:before="0" w:after="0"/>
        <w:ind w:left="433" w:right="0" w:hanging="264"/>
        <w:jc w:val="left"/>
        <w:rPr>
          <w:b/>
          <w:sz w:val="18"/>
        </w:rPr>
      </w:pPr>
      <w:r>
        <w:rPr>
          <w:b/>
          <w:spacing w:val="-10"/>
          <w:sz w:val="18"/>
        </w:rPr>
        <w:t>ПОДГОТОВЛЕН </w:t>
      </w:r>
      <w:r>
        <w:rPr>
          <w:b/>
          <w:sz w:val="18"/>
        </w:rPr>
        <w:t>И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ВНЕСЕН </w:t>
      </w:r>
      <w:r>
        <w:rPr>
          <w:b/>
          <w:spacing w:val="-11"/>
          <w:sz w:val="18"/>
        </w:rPr>
        <w:t>Министерством </w:t>
      </w:r>
      <w:r>
        <w:rPr>
          <w:b/>
          <w:spacing w:val="-10"/>
          <w:sz w:val="18"/>
        </w:rPr>
        <w:t>электронной промышленности </w:t>
      </w:r>
      <w:r>
        <w:rPr>
          <w:b/>
          <w:spacing w:val="-11"/>
          <w:sz w:val="18"/>
        </w:rPr>
        <w:t>СССР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611" w:val="left" w:leader="none"/>
          <w:tab w:pos="612" w:val="left" w:leader="none"/>
          <w:tab w:pos="1877" w:val="left" w:leader="none"/>
          <w:tab w:pos="2219" w:val="left" w:leader="none"/>
          <w:tab w:pos="3141" w:val="left" w:leader="none"/>
          <w:tab w:pos="3484" w:val="left" w:leader="none"/>
          <w:tab w:pos="4622" w:val="left" w:leader="none"/>
          <w:tab w:pos="6230" w:val="left" w:leader="none"/>
          <w:tab w:pos="7940" w:val="left" w:leader="none"/>
          <w:tab w:pos="8900" w:val="left" w:leader="none"/>
          <w:tab w:pos="9592" w:val="left" w:leader="none"/>
        </w:tabs>
        <w:spacing w:line="266" w:lineRule="auto" w:before="0" w:after="0"/>
        <w:ind w:left="433" w:right="146" w:hanging="279"/>
        <w:jc w:val="left"/>
        <w:rPr>
          <w:b/>
          <w:sz w:val="18"/>
        </w:rPr>
      </w:pPr>
      <w:r>
        <w:rPr>
          <w:b/>
          <w:spacing w:val="-10"/>
          <w:sz w:val="18"/>
        </w:rPr>
        <w:t>УТВЕРЖДЕН</w:t>
        <w:tab/>
      </w:r>
      <w:r>
        <w:rPr>
          <w:b/>
          <w:sz w:val="18"/>
        </w:rPr>
        <w:t>И</w:t>
        <w:tab/>
      </w:r>
      <w:r>
        <w:rPr>
          <w:b/>
          <w:spacing w:val="-10"/>
          <w:sz w:val="18"/>
        </w:rPr>
        <w:t>ВВЕДЕН</w:t>
        <w:tab/>
      </w:r>
      <w:r>
        <w:rPr>
          <w:b/>
          <w:sz w:val="18"/>
        </w:rPr>
        <w:t>В</w:t>
        <w:tab/>
      </w:r>
      <w:r>
        <w:rPr>
          <w:b/>
          <w:spacing w:val="-10"/>
          <w:sz w:val="18"/>
        </w:rPr>
        <w:t>ДЕЙСТВИЕ</w:t>
        <w:tab/>
        <w:t>Постановлением</w:t>
        <w:tab/>
        <w:t>Государственного</w:t>
        <w:tab/>
        <w:t>комитета</w:t>
        <w:tab/>
      </w:r>
      <w:r>
        <w:rPr>
          <w:b/>
          <w:spacing w:val="-9"/>
          <w:sz w:val="18"/>
        </w:rPr>
        <w:t>СССР</w:t>
        <w:tab/>
      </w:r>
      <w:r>
        <w:rPr>
          <w:b/>
          <w:spacing w:val="-10"/>
          <w:sz w:val="18"/>
        </w:rPr>
        <w:t>по управлению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качеством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продукции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стандартам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07.05.91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646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90" w:val="left" w:leader="none"/>
          <w:tab w:pos="591" w:val="left" w:leader="none"/>
        </w:tabs>
        <w:spacing w:line="240" w:lineRule="auto" w:before="1" w:after="0"/>
        <w:ind w:left="590" w:right="0" w:hanging="436"/>
        <w:jc w:val="left"/>
        <w:rPr>
          <w:b/>
          <w:sz w:val="18"/>
        </w:rPr>
      </w:pPr>
      <w:r>
        <w:rPr>
          <w:b/>
          <w:spacing w:val="-10"/>
          <w:sz w:val="18"/>
        </w:rPr>
        <w:t>Стандарт     подготовлен     </w:t>
      </w:r>
      <w:r>
        <w:rPr>
          <w:b/>
          <w:spacing w:val="-9"/>
          <w:sz w:val="18"/>
        </w:rPr>
        <w:t>методом     прямого     применения     </w:t>
      </w:r>
      <w:r>
        <w:rPr>
          <w:b/>
          <w:spacing w:val="-10"/>
          <w:sz w:val="18"/>
        </w:rPr>
        <w:t>международного     стандарта     </w:t>
      </w:r>
      <w:r>
        <w:rPr>
          <w:b/>
          <w:spacing w:val="-8"/>
          <w:sz w:val="18"/>
        </w:rPr>
        <w:t>МЭК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723-4-1—87</w:t>
      </w:r>
    </w:p>
    <w:p>
      <w:pPr>
        <w:tabs>
          <w:tab w:pos="1154" w:val="left" w:leader="none"/>
          <w:tab w:pos="1844" w:val="left" w:leader="none"/>
          <w:tab w:pos="2189" w:val="left" w:leader="none"/>
          <w:tab w:pos="2962" w:val="left" w:leader="none"/>
          <w:tab w:pos="4180" w:val="left" w:leader="none"/>
          <w:tab w:pos="5080" w:val="left" w:leader="none"/>
          <w:tab w:pos="5482" w:val="left" w:leader="none"/>
          <w:tab w:pos="6646" w:val="left" w:leader="none"/>
          <w:tab w:pos="7817" w:val="left" w:leader="none"/>
          <w:tab w:pos="8510" w:val="left" w:leader="none"/>
          <w:tab w:pos="8905" w:val="left" w:leader="none"/>
        </w:tabs>
        <w:spacing w:line="266" w:lineRule="auto" w:before="23"/>
        <w:ind w:left="433" w:right="138" w:firstLine="9"/>
        <w:jc w:val="left"/>
        <w:rPr>
          <w:b/>
          <w:sz w:val="18"/>
        </w:rPr>
      </w:pPr>
      <w:r>
        <w:rPr>
          <w:b/>
          <w:spacing w:val="-10"/>
          <w:sz w:val="18"/>
        </w:rPr>
        <w:t>«Сердечники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катушек   индуктивности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трансформаторов,   применяемых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аппаратуре   дальней связи.</w:t>
        <w:tab/>
      </w:r>
      <w:r>
        <w:rPr>
          <w:b/>
          <w:spacing w:val="-8"/>
          <w:sz w:val="18"/>
        </w:rPr>
        <w:t>Часть</w:t>
        <w:tab/>
      </w:r>
      <w:r>
        <w:rPr>
          <w:b/>
          <w:spacing w:val="-5"/>
          <w:sz w:val="18"/>
        </w:rPr>
        <w:t>4.</w:t>
        <w:tab/>
      </w:r>
      <w:r>
        <w:rPr>
          <w:b/>
          <w:spacing w:val="-8"/>
          <w:sz w:val="18"/>
        </w:rPr>
        <w:t>Форма</w:t>
        <w:tab/>
      </w:r>
      <w:r>
        <w:rPr>
          <w:b/>
          <w:spacing w:val="-10"/>
          <w:sz w:val="18"/>
        </w:rPr>
        <w:t>технических</w:t>
        <w:tab/>
        <w:t>условий</w:t>
        <w:tab/>
      </w:r>
      <w:r>
        <w:rPr>
          <w:b/>
          <w:spacing w:val="-5"/>
          <w:sz w:val="18"/>
        </w:rPr>
        <w:t>на</w:t>
        <w:tab/>
      </w:r>
      <w:r>
        <w:rPr>
          <w:b/>
          <w:spacing w:val="-10"/>
          <w:sz w:val="18"/>
        </w:rPr>
        <w:t>сердечники</w:t>
        <w:tab/>
        <w:t>конкретных</w:t>
        <w:tab/>
      </w:r>
      <w:r>
        <w:rPr>
          <w:b/>
          <w:spacing w:val="-8"/>
          <w:sz w:val="18"/>
        </w:rPr>
        <w:t>типов</w:t>
        <w:tab/>
      </w:r>
      <w:r>
        <w:rPr>
          <w:b/>
          <w:spacing w:val="-5"/>
          <w:sz w:val="18"/>
        </w:rPr>
        <w:t>из</w:t>
        <w:tab/>
      </w:r>
      <w:r>
        <w:rPr>
          <w:b/>
          <w:spacing w:val="-10"/>
          <w:sz w:val="18"/>
        </w:rPr>
        <w:t>магнитных </w:t>
      </w:r>
      <w:r>
        <w:rPr>
          <w:b/>
          <w:spacing w:val="-9"/>
          <w:sz w:val="18"/>
        </w:rPr>
        <w:t>оксидных  материалов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трансформаторов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дросселей,   </w:t>
      </w:r>
      <w:r>
        <w:rPr>
          <w:b/>
          <w:spacing w:val="-10"/>
          <w:sz w:val="18"/>
        </w:rPr>
        <w:t>предназначенных   </w:t>
      </w:r>
      <w:r>
        <w:rPr>
          <w:b/>
          <w:spacing w:val="-7"/>
          <w:sz w:val="18"/>
        </w:rPr>
        <w:t>для   </w:t>
      </w:r>
      <w:r>
        <w:rPr>
          <w:b/>
          <w:spacing w:val="-9"/>
          <w:sz w:val="18"/>
        </w:rPr>
        <w:t>применения   </w:t>
      </w:r>
      <w:r>
        <w:rPr>
          <w:b/>
          <w:sz w:val="18"/>
        </w:rPr>
        <w:t>в   </w:t>
      </w:r>
      <w:r>
        <w:rPr>
          <w:b/>
          <w:spacing w:val="-11"/>
          <w:sz w:val="18"/>
        </w:rPr>
        <w:t>сило­ </w:t>
      </w:r>
      <w:r>
        <w:rPr>
          <w:b/>
          <w:spacing w:val="-7"/>
          <w:sz w:val="18"/>
        </w:rPr>
        <w:t>вых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устройствах.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Уровень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качества</w:t>
      </w:r>
      <w:r>
        <w:rPr>
          <w:b/>
          <w:spacing w:val="-19"/>
          <w:sz w:val="18"/>
        </w:rPr>
        <w:t> </w:t>
      </w:r>
      <w:r>
        <w:rPr>
          <w:b/>
          <w:spacing w:val="-6"/>
          <w:sz w:val="18"/>
        </w:rPr>
        <w:t>А»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полностью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ему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соответствует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438" w:val="left" w:leader="none"/>
        </w:tabs>
        <w:spacing w:line="240" w:lineRule="auto" w:before="0" w:after="0"/>
        <w:ind w:left="437" w:right="0" w:hanging="283"/>
        <w:jc w:val="left"/>
        <w:rPr>
          <w:b/>
          <w:sz w:val="18"/>
        </w:rPr>
      </w:pPr>
      <w:r>
        <w:rPr>
          <w:b/>
          <w:spacing w:val="-10"/>
          <w:sz w:val="18"/>
        </w:rPr>
        <w:t>ССЫЛОЧНЫЕ </w:t>
      </w:r>
      <w:r>
        <w:rPr>
          <w:b/>
          <w:spacing w:val="-11"/>
          <w:sz w:val="18"/>
        </w:rPr>
        <w:t>НОРМАТИВНО-ТЕХНИЧЕСКИЕ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ДОКУМЕНТЫ</w:t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16"/>
        <w:gridCol w:w="3259"/>
      </w:tblGrid>
      <w:tr>
        <w:trPr>
          <w:trHeight w:val="780" w:hRule="atLeast"/>
        </w:trPr>
        <w:tc>
          <w:tcPr>
            <w:tcW w:w="3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18" w:lineRule="auto"/>
              <w:ind w:left="1393" w:hanging="1012"/>
              <w:rPr>
                <w:sz w:val="17"/>
              </w:rPr>
            </w:pPr>
            <w:r>
              <w:rPr>
                <w:spacing w:val="-9"/>
                <w:sz w:val="17"/>
              </w:rPr>
              <w:t>Раздел, пункт,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которых </w:t>
            </w:r>
            <w:r>
              <w:rPr>
                <w:spacing w:val="-10"/>
                <w:sz w:val="17"/>
              </w:rPr>
              <w:t>приведена ссылка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18" w:lineRule="auto"/>
              <w:ind w:left="1243" w:right="434" w:hanging="787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соответствующего стандарта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16" w:lineRule="auto"/>
              <w:ind w:left="284" w:right="342" w:firstLine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11"/>
                <w:sz w:val="17"/>
              </w:rPr>
              <w:t>отечественного нормативно-технического документа,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который дана </w:t>
            </w:r>
            <w:r>
              <w:rPr>
                <w:spacing w:val="-10"/>
                <w:sz w:val="17"/>
              </w:rPr>
              <w:t>ссылка</w:t>
            </w:r>
          </w:p>
        </w:tc>
      </w:tr>
      <w:tr>
        <w:trPr>
          <w:trHeight w:val="280" w:hRule="atLeast"/>
        </w:trPr>
        <w:tc>
          <w:tcPr>
            <w:tcW w:w="32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4"/>
              <w:ind w:left="197"/>
              <w:rPr>
                <w:sz w:val="17"/>
              </w:rPr>
            </w:pPr>
            <w:r>
              <w:rPr>
                <w:sz w:val="17"/>
              </w:rPr>
              <w:t>1, 2, 3.2, 4.2, 6, 9.2, 9.3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4"/>
              <w:ind w:left="143"/>
              <w:rPr>
                <w:sz w:val="17"/>
              </w:rPr>
            </w:pPr>
            <w:r>
              <w:rPr>
                <w:sz w:val="17"/>
              </w:rPr>
              <w:t>МЭК 723-4-87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9" w:lineRule="exact" w:before="89"/>
              <w:ind w:left="143"/>
              <w:rPr>
                <w:sz w:val="17"/>
              </w:rPr>
            </w:pPr>
            <w:r>
              <w:rPr>
                <w:sz w:val="17"/>
              </w:rPr>
              <w:t>ГОСТ 29002-91</w:t>
            </w:r>
          </w:p>
        </w:tc>
      </w:tr>
      <w:tr>
        <w:trPr>
          <w:trHeight w:val="200" w:hRule="atLeast"/>
        </w:trPr>
        <w:tc>
          <w:tcPr>
            <w:tcW w:w="3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3" w:lineRule="exact" w:before="8"/>
              <w:ind w:left="178"/>
              <w:rPr>
                <w:sz w:val="17"/>
              </w:rPr>
            </w:pPr>
            <w:r>
              <w:rPr>
                <w:sz w:val="17"/>
              </w:rPr>
              <w:t>6, 9.1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143"/>
              <w:rPr>
                <w:sz w:val="17"/>
              </w:rPr>
            </w:pPr>
            <w:r>
              <w:rPr>
                <w:sz w:val="17"/>
              </w:rPr>
              <w:t>МЭК 723-1-82</w:t>
            </w:r>
          </w:p>
        </w:tc>
        <w:tc>
          <w:tcPr>
            <w:tcW w:w="32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8" w:lineRule="exact" w:before="3"/>
              <w:ind w:left="143"/>
              <w:rPr>
                <w:sz w:val="17"/>
              </w:rPr>
            </w:pPr>
            <w:r>
              <w:rPr>
                <w:sz w:val="17"/>
              </w:rPr>
              <w:t>ГОСТ 28997-91</w:t>
            </w:r>
          </w:p>
        </w:tc>
      </w:tr>
      <w:tr>
        <w:trPr>
          <w:trHeight w:val="180" w:hRule="atLeast"/>
        </w:trPr>
        <w:tc>
          <w:tcPr>
            <w:tcW w:w="3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183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143"/>
              <w:rPr>
                <w:sz w:val="17"/>
              </w:rPr>
            </w:pPr>
            <w:r>
              <w:rPr>
                <w:sz w:val="17"/>
              </w:rPr>
              <w:t>МЭК 723-4-1-87</w:t>
            </w:r>
          </w:p>
        </w:tc>
        <w:tc>
          <w:tcPr>
            <w:tcW w:w="32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/>
              <w:ind w:left="143"/>
              <w:rPr>
                <w:sz w:val="17"/>
              </w:rPr>
            </w:pPr>
            <w:r>
              <w:rPr>
                <w:sz w:val="17"/>
              </w:rPr>
              <w:t>ГОСТ 29003-91</w:t>
            </w:r>
          </w:p>
        </w:tc>
      </w:tr>
      <w:tr>
        <w:trPr>
          <w:trHeight w:val="200" w:hRule="atLeast"/>
        </w:trPr>
        <w:tc>
          <w:tcPr>
            <w:tcW w:w="3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7"/>
              <w:ind w:left="178"/>
              <w:rPr>
                <w:sz w:val="17"/>
              </w:rPr>
            </w:pPr>
            <w:r>
              <w:rPr>
                <w:sz w:val="17"/>
              </w:rPr>
              <w:t>6, 9.1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43"/>
              <w:rPr>
                <w:sz w:val="17"/>
              </w:rPr>
            </w:pPr>
            <w:r>
              <w:rPr>
                <w:sz w:val="17"/>
              </w:rPr>
              <w:t>МЭК 367-1-82</w:t>
            </w:r>
          </w:p>
        </w:tc>
        <w:tc>
          <w:tcPr>
            <w:tcW w:w="32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4" w:lineRule="exact" w:before="2"/>
              <w:ind w:left="143"/>
              <w:rPr>
                <w:sz w:val="17"/>
              </w:rPr>
            </w:pPr>
            <w:r>
              <w:rPr>
                <w:sz w:val="17"/>
              </w:rPr>
              <w:t>ГОСТ 29004-91</w:t>
            </w:r>
          </w:p>
        </w:tc>
      </w:tr>
      <w:tr>
        <w:trPr>
          <w:trHeight w:val="180" w:hRule="atLeast"/>
        </w:trPr>
        <w:tc>
          <w:tcPr>
            <w:tcW w:w="3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 w:before="3"/>
              <w:ind w:left="178"/>
              <w:rPr>
                <w:sz w:val="17"/>
              </w:rPr>
            </w:pPr>
            <w:r>
              <w:rPr>
                <w:sz w:val="17"/>
              </w:rPr>
              <w:t>9.1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43"/>
              <w:rPr>
                <w:sz w:val="17"/>
              </w:rPr>
            </w:pPr>
            <w:r>
              <w:rPr>
                <w:sz w:val="17"/>
              </w:rPr>
              <w:t>МЭК 410-73</w:t>
            </w:r>
          </w:p>
        </w:tc>
        <w:tc>
          <w:tcPr>
            <w:tcW w:w="32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4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183"/>
              <w:rPr>
                <w:sz w:val="17"/>
              </w:rPr>
            </w:pPr>
            <w:r>
              <w:rPr>
                <w:sz w:val="17"/>
              </w:rPr>
              <w:t>Приложение 2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143"/>
              <w:rPr>
                <w:sz w:val="17"/>
              </w:rPr>
            </w:pPr>
            <w:r>
              <w:rPr>
                <w:sz w:val="17"/>
              </w:rPr>
              <w:t>МЭК QC 001001-86</w:t>
            </w:r>
          </w:p>
        </w:tc>
        <w:tc>
          <w:tcPr>
            <w:tcW w:w="32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14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 w:before="5"/>
              <w:ind w:left="178"/>
              <w:rPr>
                <w:sz w:val="17"/>
              </w:rPr>
            </w:pPr>
            <w:r>
              <w:rPr>
                <w:sz w:val="17"/>
              </w:rPr>
              <w:t>9.1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143"/>
              <w:rPr>
                <w:sz w:val="17"/>
              </w:rPr>
            </w:pPr>
            <w:r>
              <w:rPr>
                <w:sz w:val="17"/>
              </w:rPr>
              <w:t>МЭК QC 001002-86</w:t>
            </w:r>
          </w:p>
        </w:tc>
        <w:tc>
          <w:tcPr>
            <w:tcW w:w="32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5"/>
              <w:ind w:left="14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78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43"/>
              <w:rPr>
                <w:sz w:val="17"/>
              </w:rPr>
            </w:pPr>
            <w:r>
              <w:rPr>
                <w:sz w:val="17"/>
              </w:rPr>
              <w:t>МЭК QC 250000-82</w:t>
            </w:r>
          </w:p>
        </w:tc>
        <w:tc>
          <w:tcPr>
            <w:tcW w:w="32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143"/>
              <w:rPr>
                <w:sz w:val="17"/>
              </w:rPr>
            </w:pPr>
            <w:r>
              <w:rPr>
                <w:sz w:val="17"/>
              </w:rPr>
              <w:t>ГОСТ 28997-91</w:t>
            </w:r>
          </w:p>
        </w:tc>
      </w:tr>
      <w:tr>
        <w:trPr>
          <w:trHeight w:val="260" w:hRule="atLeast"/>
        </w:trPr>
        <w:tc>
          <w:tcPr>
            <w:tcW w:w="3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78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43"/>
              <w:rPr>
                <w:sz w:val="17"/>
              </w:rPr>
            </w:pPr>
            <w:r>
              <w:rPr>
                <w:sz w:val="17"/>
              </w:rPr>
              <w:t>МЭК QC 250300-85</w:t>
            </w:r>
          </w:p>
        </w:tc>
        <w:tc>
          <w:tcPr>
            <w:tcW w:w="32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143"/>
              <w:rPr>
                <w:sz w:val="17"/>
              </w:rPr>
            </w:pPr>
            <w:r>
              <w:rPr>
                <w:sz w:val="17"/>
              </w:rPr>
              <w:t>ГОСТ 29002-91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484" w:val="left" w:leader="none"/>
        </w:tabs>
        <w:spacing w:line="240" w:lineRule="auto" w:before="0" w:after="0"/>
        <w:ind w:left="483" w:right="0" w:hanging="324"/>
        <w:jc w:val="left"/>
        <w:rPr>
          <w:b/>
          <w:sz w:val="18"/>
        </w:rPr>
      </w:pPr>
      <w:r>
        <w:rPr>
          <w:b/>
          <w:spacing w:val="-10"/>
          <w:sz w:val="18"/>
        </w:rPr>
        <w:t>ПЕРЕИЗДАНИЕ. Сентябрь </w:t>
      </w:r>
      <w:r>
        <w:rPr>
          <w:b/>
          <w:spacing w:val="-8"/>
          <w:sz w:val="18"/>
        </w:rPr>
        <w:t>2004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г.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20" w:footer="523" w:top="720" w:bottom="720" w:left="700" w:right="1260"/>
        </w:sect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Heading2"/>
        <w:ind w:left="126"/>
      </w:pPr>
      <w:r>
        <w:rPr/>
        <w:t>С. 8 ГОСТ 29003-91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94"/>
        <w:ind w:left="3230" w:right="0" w:firstLine="0"/>
        <w:jc w:val="left"/>
        <w:rPr>
          <w:b/>
          <w:sz w:val="18"/>
        </w:rPr>
      </w:pPr>
      <w:r>
        <w:rPr>
          <w:b/>
          <w:sz w:val="18"/>
        </w:rPr>
        <w:t>ЗАМЕЧАНИЯ К ВНВДРЕНИЮ СТАНДАРТА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3205"/>
      </w:pPr>
      <w:r>
        <w:rPr>
          <w:spacing w:val="45"/>
        </w:rPr>
        <w:t>Техническое</w:t>
      </w:r>
      <w:r>
        <w:rPr>
          <w:spacing w:val="103"/>
        </w:rPr>
        <w:t> </w:t>
      </w:r>
      <w:r>
        <w:rPr>
          <w:spacing w:val="45"/>
        </w:rPr>
        <w:t>содержание</w:t>
      </w:r>
      <w:r>
        <w:rPr>
          <w:spacing w:val="-6"/>
        </w:rPr>
        <w:t> 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111" w:right="117" w:firstLine="523"/>
      </w:pPr>
      <w:r>
        <w:rPr>
          <w:spacing w:val="-10"/>
        </w:rPr>
        <w:t>Стандарт </w:t>
      </w:r>
      <w:r>
        <w:rPr>
          <w:spacing w:val="-8"/>
        </w:rPr>
        <w:t>МЭК  </w:t>
      </w:r>
      <w:r>
        <w:rPr>
          <w:spacing w:val="-9"/>
        </w:rPr>
        <w:t>723-4-1—87  «Сердечник  </w:t>
      </w:r>
      <w:r>
        <w:rPr>
          <w:spacing w:val="-8"/>
        </w:rPr>
        <w:t>для  </w:t>
      </w:r>
      <w:r>
        <w:rPr>
          <w:spacing w:val="-9"/>
        </w:rPr>
        <w:t>катушек  </w:t>
      </w:r>
      <w:r>
        <w:rPr>
          <w:spacing w:val="-10"/>
        </w:rPr>
        <w:t>индуктивности  </w:t>
      </w:r>
      <w:r>
        <w:rPr/>
        <w:t>и  </w:t>
      </w:r>
      <w:r>
        <w:rPr>
          <w:spacing w:val="-11"/>
        </w:rPr>
        <w:t>трансформаторов,  </w:t>
      </w:r>
      <w:r>
        <w:rPr>
          <w:spacing w:val="-10"/>
        </w:rPr>
        <w:t>при­ </w:t>
      </w:r>
      <w:r>
        <w:rPr>
          <w:spacing w:val="-9"/>
        </w:rPr>
        <w:t>меняемых  </w:t>
      </w:r>
      <w:r>
        <w:rPr/>
        <w:t>в  </w:t>
      </w:r>
      <w:r>
        <w:rPr>
          <w:spacing w:val="-10"/>
        </w:rPr>
        <w:t>аппаратуре  дальней  </w:t>
      </w:r>
      <w:r>
        <w:rPr>
          <w:spacing w:val="-9"/>
        </w:rPr>
        <w:t>связи.  </w:t>
      </w:r>
      <w:r>
        <w:rPr>
          <w:spacing w:val="-8"/>
        </w:rPr>
        <w:t>Часть   </w:t>
      </w:r>
      <w:r>
        <w:rPr>
          <w:spacing w:val="-5"/>
        </w:rPr>
        <w:t>4.  </w:t>
      </w:r>
      <w:r>
        <w:rPr>
          <w:spacing w:val="-9"/>
        </w:rPr>
        <w:t>Форма   </w:t>
      </w:r>
      <w:r>
        <w:rPr>
          <w:spacing w:val="-10"/>
        </w:rPr>
        <w:t>технических   </w:t>
      </w:r>
      <w:r>
        <w:rPr>
          <w:spacing w:val="-9"/>
        </w:rPr>
        <w:t>условий   </w:t>
      </w:r>
      <w:r>
        <w:rPr>
          <w:spacing w:val="-6"/>
        </w:rPr>
        <w:t>на  </w:t>
      </w:r>
      <w:r>
        <w:rPr>
          <w:spacing w:val="-9"/>
        </w:rPr>
        <w:t>сердечники   </w:t>
      </w:r>
      <w:r>
        <w:rPr>
          <w:spacing w:val="-10"/>
        </w:rPr>
        <w:t>конкрет­ </w:t>
      </w:r>
      <w:r>
        <w:rPr>
          <w:spacing w:val="-8"/>
        </w:rPr>
        <w:t>ных  </w:t>
      </w:r>
      <w:r>
        <w:rPr>
          <w:spacing w:val="-9"/>
        </w:rPr>
        <w:t>типов  </w:t>
      </w:r>
      <w:r>
        <w:rPr>
          <w:spacing w:val="-5"/>
        </w:rPr>
        <w:t>из  </w:t>
      </w:r>
      <w:r>
        <w:rPr>
          <w:spacing w:val="-9"/>
        </w:rPr>
        <w:t>магнитных  </w:t>
      </w:r>
      <w:r>
        <w:rPr>
          <w:spacing w:val="-10"/>
        </w:rPr>
        <w:t>оксидных  </w:t>
      </w:r>
      <w:r>
        <w:rPr>
          <w:spacing w:val="-9"/>
        </w:rPr>
        <w:t>материалов   </w:t>
      </w:r>
      <w:r>
        <w:rPr>
          <w:spacing w:val="-8"/>
        </w:rPr>
        <w:t>для   </w:t>
      </w:r>
      <w:r>
        <w:rPr>
          <w:spacing w:val="-11"/>
        </w:rPr>
        <w:t>трансформаторов   </w:t>
      </w:r>
      <w:r>
        <w:rPr/>
        <w:t>и   </w:t>
      </w:r>
      <w:r>
        <w:rPr>
          <w:spacing w:val="-10"/>
        </w:rPr>
        <w:t>дросселей,   предназначенных </w:t>
      </w:r>
      <w:r>
        <w:rPr>
          <w:spacing w:val="-8"/>
        </w:rPr>
        <w:t>для </w:t>
      </w:r>
      <w:r>
        <w:rPr>
          <w:spacing w:val="-9"/>
        </w:rPr>
        <w:t>применения </w:t>
      </w:r>
      <w:r>
        <w:rPr/>
        <w:t>в </w:t>
      </w:r>
      <w:r>
        <w:rPr>
          <w:spacing w:val="-9"/>
        </w:rPr>
        <w:t>силовых </w:t>
      </w:r>
      <w:r>
        <w:rPr>
          <w:spacing w:val="-10"/>
        </w:rPr>
        <w:t>устройствах. Уровень  </w:t>
      </w:r>
      <w:r>
        <w:rPr>
          <w:spacing w:val="-9"/>
        </w:rPr>
        <w:t>качества  </w:t>
      </w:r>
      <w:r>
        <w:rPr>
          <w:spacing w:val="-5"/>
        </w:rPr>
        <w:t>А»  </w:t>
      </w:r>
      <w:r>
        <w:rPr>
          <w:spacing w:val="-10"/>
        </w:rPr>
        <w:t>применяется  </w:t>
      </w:r>
      <w:r>
        <w:rPr>
          <w:spacing w:val="-8"/>
        </w:rPr>
        <w:t>для  </w:t>
      </w:r>
      <w:r>
        <w:rPr>
          <w:spacing w:val="-10"/>
        </w:rPr>
        <w:t>использования 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областью </w:t>
      </w:r>
      <w:r>
        <w:rPr>
          <w:spacing w:val="-11"/>
        </w:rPr>
        <w:t>распространения, </w:t>
      </w:r>
      <w:r>
        <w:rPr>
          <w:spacing w:val="-9"/>
        </w:rPr>
        <w:t>указанной </w:t>
      </w:r>
      <w:r>
        <w:rPr/>
        <w:t>в </w:t>
      </w:r>
      <w:r>
        <w:rPr>
          <w:spacing w:val="-9"/>
        </w:rPr>
        <w:t>разд. </w:t>
      </w:r>
      <w:r>
        <w:rPr>
          <w:spacing w:val="-10"/>
        </w:rPr>
        <w:t>1.</w:t>
      </w:r>
    </w:p>
    <w:p>
      <w:pPr>
        <w:pStyle w:val="ListParagraph"/>
        <w:numPr>
          <w:ilvl w:val="1"/>
          <w:numId w:val="18"/>
        </w:numPr>
        <w:tabs>
          <w:tab w:pos="1021" w:val="left" w:leader="none"/>
          <w:tab w:pos="1022" w:val="left" w:leader="none"/>
        </w:tabs>
        <w:spacing w:line="244" w:lineRule="auto" w:before="0" w:after="0"/>
        <w:ind w:left="121" w:right="175" w:firstLine="528"/>
        <w:jc w:val="left"/>
        <w:rPr>
          <w:sz w:val="20"/>
        </w:rPr>
      </w:pPr>
      <w:r>
        <w:rPr>
          <w:spacing w:val="-10"/>
          <w:sz w:val="20"/>
        </w:rPr>
        <w:t>Стандартом </w:t>
      </w:r>
      <w:r>
        <w:rPr>
          <w:spacing w:val="-9"/>
          <w:sz w:val="20"/>
        </w:rPr>
        <w:t>следует  </w:t>
      </w:r>
      <w:r>
        <w:rPr>
          <w:spacing w:val="-11"/>
          <w:sz w:val="20"/>
        </w:rPr>
        <w:t>руководствоваться 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изменений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изделий,  подлежащих  </w:t>
      </w:r>
      <w:r>
        <w:rPr>
          <w:spacing w:val="-10"/>
          <w:sz w:val="20"/>
        </w:rPr>
        <w:t>сертифи­ </w:t>
      </w:r>
      <w:r>
        <w:rPr>
          <w:spacing w:val="-8"/>
          <w:sz w:val="20"/>
        </w:rPr>
        <w:t>кации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рамках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СС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ИЭТ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МЭК.</w:t>
      </w:r>
    </w:p>
    <w:p>
      <w:pPr>
        <w:pStyle w:val="ListParagraph"/>
        <w:numPr>
          <w:ilvl w:val="1"/>
          <w:numId w:val="18"/>
        </w:numPr>
        <w:tabs>
          <w:tab w:pos="995" w:val="left" w:leader="none"/>
          <w:tab w:pos="996" w:val="left" w:leader="none"/>
        </w:tabs>
        <w:spacing w:line="240" w:lineRule="auto" w:before="0" w:after="0"/>
        <w:ind w:left="121" w:right="175" w:firstLine="513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изделий,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подлежащих  </w:t>
      </w:r>
      <w:r>
        <w:rPr>
          <w:spacing w:val="-10"/>
          <w:sz w:val="20"/>
        </w:rPr>
        <w:t>сертификации  </w:t>
      </w:r>
      <w:r>
        <w:rPr>
          <w:sz w:val="20"/>
        </w:rPr>
        <w:t>в  </w:t>
      </w:r>
      <w:r>
        <w:rPr>
          <w:spacing w:val="-10"/>
          <w:sz w:val="20"/>
        </w:rPr>
        <w:t>рамках  </w:t>
      </w:r>
      <w:r>
        <w:rPr>
          <w:spacing w:val="-6"/>
          <w:sz w:val="20"/>
        </w:rPr>
        <w:t>СС  </w:t>
      </w:r>
      <w:r>
        <w:rPr>
          <w:spacing w:val="-7"/>
          <w:sz w:val="20"/>
        </w:rPr>
        <w:t>ИЭТ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МЭК,  следует  </w:t>
      </w:r>
      <w:r>
        <w:rPr>
          <w:spacing w:val="-11"/>
          <w:sz w:val="20"/>
        </w:rPr>
        <w:t>руководство­ </w:t>
      </w:r>
      <w:r>
        <w:rPr>
          <w:spacing w:val="-10"/>
          <w:sz w:val="20"/>
        </w:rPr>
        <w:t>ваться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2.114—95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«Единая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система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конструкторской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документации.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Технические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условия».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95"/>
        <w:ind w:left="233" w:right="777" w:firstLine="0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В.П. Огурцов</w:t>
      </w:r>
    </w:p>
    <w:p>
      <w:pPr>
        <w:spacing w:before="9"/>
        <w:ind w:left="177" w:right="787" w:firstLine="0"/>
        <w:jc w:val="center"/>
        <w:rPr>
          <w:i/>
          <w:sz w:val="15"/>
        </w:rPr>
      </w:pPr>
      <w:r>
        <w:rPr>
          <w:sz w:val="15"/>
        </w:rPr>
        <w:t>Технический редактор </w:t>
      </w:r>
      <w:r>
        <w:rPr>
          <w:i/>
          <w:sz w:val="15"/>
        </w:rPr>
        <w:t>В.Я. Прусакова</w:t>
      </w:r>
    </w:p>
    <w:p>
      <w:pPr>
        <w:spacing w:before="5"/>
        <w:ind w:left="190" w:right="787" w:firstLine="0"/>
        <w:jc w:val="center"/>
        <w:rPr>
          <w:i/>
          <w:sz w:val="15"/>
        </w:rPr>
      </w:pPr>
      <w:r>
        <w:rPr>
          <w:sz w:val="15"/>
        </w:rPr>
        <w:t>Корректор </w:t>
      </w:r>
      <w:r>
        <w:rPr>
          <w:i/>
          <w:sz w:val="15"/>
        </w:rPr>
        <w:t>Р.А. Ментова</w:t>
      </w:r>
    </w:p>
    <w:p>
      <w:pPr>
        <w:spacing w:before="9"/>
        <w:ind w:left="233" w:right="766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А.Н. Золотаревой</w:t>
      </w:r>
    </w:p>
    <w:p>
      <w:pPr>
        <w:pStyle w:val="BodyText"/>
        <w:spacing w:before="10"/>
        <w:rPr>
          <w:i/>
        </w:rPr>
      </w:pPr>
    </w:p>
    <w:p>
      <w:pPr>
        <w:spacing w:before="0"/>
        <w:ind w:left="233" w:right="787" w:firstLine="0"/>
        <w:jc w:val="center"/>
        <w:rPr>
          <w:sz w:val="15"/>
        </w:rPr>
      </w:pPr>
      <w:r>
        <w:rPr>
          <w:sz w:val="15"/>
        </w:rPr>
        <w:t>Изд. лиц. № 02354 от 14.07.2000. Сдано в набор 27.08.2004. Подписано в печать 29.09.2004. Уел. печ. л. 1,40.</w:t>
      </w:r>
    </w:p>
    <w:p>
      <w:pPr>
        <w:spacing w:before="10"/>
        <w:ind w:left="222" w:right="787" w:firstLine="0"/>
        <w:jc w:val="center"/>
        <w:rPr>
          <w:sz w:val="15"/>
        </w:rPr>
      </w:pPr>
      <w:r>
        <w:rPr>
          <w:sz w:val="15"/>
        </w:rPr>
        <w:t>Уч.-изд. л. 0,75. Тираж 63 экз. С 4112. Зак. 846.</w:t>
      </w:r>
    </w:p>
    <w:p>
      <w:pPr>
        <w:pStyle w:val="BodyText"/>
        <w:rPr>
          <w:sz w:val="15"/>
        </w:rPr>
      </w:pPr>
    </w:p>
    <w:p>
      <w:pPr>
        <w:spacing w:line="247" w:lineRule="auto" w:before="0"/>
        <w:ind w:left="1920" w:right="2479" w:firstLine="0"/>
        <w:jc w:val="center"/>
        <w:rPr>
          <w:sz w:val="15"/>
        </w:rPr>
      </w:pPr>
      <w:r>
        <w:rPr>
          <w:sz w:val="15"/>
        </w:rPr>
        <w:t>ИПК Издательство стандартов, 107076 Москва, Колодезный пер., 14. </w:t>
      </w:r>
      <w:hyperlink r:id="rId9">
        <w:r>
          <w:rPr>
            <w:sz w:val="15"/>
          </w:rPr>
          <w:t>http://www.standarcls.ru </w:t>
        </w:r>
      </w:hyperlink>
      <w:r>
        <w:rPr>
          <w:sz w:val="15"/>
        </w:rPr>
        <w:t>e-mail: </w:t>
      </w:r>
      <w:hyperlink r:id="rId10">
        <w:r>
          <w:rPr>
            <w:sz w:val="15"/>
          </w:rPr>
          <w:t>info@standards.ru</w:t>
        </w:r>
      </w:hyperlink>
    </w:p>
    <w:p>
      <w:pPr>
        <w:spacing w:before="4"/>
        <w:ind w:left="233" w:right="781" w:firstLine="0"/>
        <w:jc w:val="center"/>
        <w:rPr>
          <w:sz w:val="15"/>
        </w:rPr>
      </w:pPr>
      <w:r>
        <w:rPr>
          <w:sz w:val="15"/>
        </w:rPr>
        <w:t>Набрано в Издательстве на ПЭВМ</w:t>
      </w:r>
    </w:p>
    <w:p>
      <w:pPr>
        <w:spacing w:before="0"/>
        <w:ind w:left="233" w:right="787" w:firstLine="0"/>
        <w:jc w:val="center"/>
        <w:rPr>
          <w:sz w:val="15"/>
        </w:rPr>
      </w:pPr>
      <w:r>
        <w:rPr>
          <w:sz w:val="15"/>
        </w:rPr>
        <w:t>Отпечатано в филиале ИПК Издательство стандартов — тип. “Московский печатник”, 105062, Москва, Лялин пер., 6.</w:t>
      </w:r>
    </w:p>
    <w:p>
      <w:pPr>
        <w:spacing w:before="14"/>
        <w:ind w:left="232" w:right="787" w:firstLine="0"/>
        <w:jc w:val="center"/>
        <w:rPr>
          <w:sz w:val="15"/>
        </w:rPr>
      </w:pPr>
      <w:r>
        <w:rPr>
          <w:sz w:val="15"/>
        </w:rPr>
        <w:t>Плр № 080102</w:t>
      </w:r>
    </w:p>
    <w:sectPr>
      <w:footerReference w:type="default" r:id="rId8"/>
      <w:pgSz w:w="11900" w:h="16840"/>
      <w:pgMar w:footer="543" w:header="520" w:top="720" w:bottom="7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804.873718pt;width:151.5pt;height:10.95pt;mso-position-horizontal-relative:page;mso-position-vertical-relative:page;z-index:-41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0.473999pt;margin-top:803.848877pt;width:28.1pt;height:12.65pt;mso-position-horizontal-relative:page;mso-position-vertical-relative:page;z-index:-41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41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202003pt;margin-top:24.896873pt;width:28.1pt;height:12.65pt;mso-position-horizontal-relative:page;mso-position-vertical-relative:page;z-index:-41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41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6.073935pt;width:151.5pt;height:10.95pt;mso-position-horizontal-relative:page;mso-position-vertical-relative:page;z-index:-41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433" w:hanging="264"/>
        <w:jc w:val="left"/>
      </w:pPr>
      <w:rPr>
        <w:rFonts w:hint="default" w:ascii="Arial" w:hAnsi="Arial" w:eastAsia="Arial" w:cs="Arial"/>
        <w:b/>
        <w:bCs/>
        <w:spacing w:val="-21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121" w:hanging="372"/>
        <w:jc w:val="left"/>
      </w:pPr>
      <w:rPr>
        <w:rFonts w:hint="default" w:ascii="Arial" w:hAnsi="Arial" w:eastAsia="Arial" w:cs="Arial"/>
        <w:spacing w:val="-25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428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7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6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5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4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3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2" w:hanging="372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1" w:hanging="393"/>
        <w:jc w:val="left"/>
      </w:pPr>
      <w:rPr>
        <w:rFonts w:hint="default" w:ascii="Arial" w:hAnsi="Arial" w:eastAsia="Arial" w:cs="Arial"/>
        <w:spacing w:val="-23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5" w:hanging="3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1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393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6" w:hanging="389"/>
        <w:jc w:val="left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5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1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38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08" w:hanging="240"/>
        <w:jc w:val="left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0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6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13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9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6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9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2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56" w:hanging="255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39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9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9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9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9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9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9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9" w:hanging="255"/>
      </w:pPr>
      <w:rPr>
        <w:rFonts w:hint="default"/>
      </w:rPr>
    </w:lvl>
  </w:abstractNum>
  <w:abstractNum w:abstractNumId="12">
    <w:multiLevelType w:val="hybridMultilevel"/>
    <w:lvl w:ilvl="0">
      <w:start w:val="12"/>
      <w:numFmt w:val="decimal"/>
      <w:lvlText w:val="%1"/>
      <w:lvlJc w:val="left"/>
      <w:pPr>
        <w:ind w:left="676" w:hanging="48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6" w:hanging="480"/>
        <w:jc w:val="left"/>
      </w:pPr>
      <w:rPr>
        <w:rFonts w:hint="default" w:ascii="Arial" w:hAnsi="Arial" w:eastAsia="Arial" w:cs="Arial"/>
        <w:spacing w:val="-2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193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9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06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62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19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5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2" w:hanging="480"/>
      </w:pPr>
      <w:rPr>
        <w:rFonts w:hint="default"/>
      </w:rPr>
    </w:lvl>
  </w:abstractNum>
  <w:abstractNum w:abstractNumId="11">
    <w:multiLevelType w:val="hybridMultilevel"/>
    <w:lvl w:ilvl="0">
      <w:start w:val="12"/>
      <w:numFmt w:val="decimal"/>
      <w:lvlText w:val="%1"/>
      <w:lvlJc w:val="left"/>
      <w:pPr>
        <w:ind w:left="676" w:hanging="4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6" w:hanging="480"/>
        <w:jc w:val="left"/>
      </w:pPr>
      <w:rPr>
        <w:rFonts w:hint="default" w:ascii="Arial" w:hAnsi="Arial" w:eastAsia="Arial" w:cs="Arial"/>
        <w:spacing w:val="-2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193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9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06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62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19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5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2" w:hanging="48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920" w:hanging="27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15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1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7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3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9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5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1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7" w:hanging="278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114" w:hanging="4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37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71" w:hanging="4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4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4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4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4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4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43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925" w:hanging="28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15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1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7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3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9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5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1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7" w:hanging="283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972" w:hanging="28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77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5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3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1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9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7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5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3" w:hanging="28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972" w:hanging="28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77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5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3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1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9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7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5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3" w:hanging="283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16" w:hanging="4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446"/>
        <w:jc w:val="left"/>
      </w:pPr>
      <w:rPr>
        <w:rFonts w:hint="default" w:ascii="Arial" w:hAnsi="Arial" w:eastAsia="Arial" w:cs="Arial"/>
        <w:spacing w:val="-25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887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1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5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9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3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7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1" w:hanging="44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89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9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9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9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9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9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9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9" w:hanging="283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[%1]"/>
      <w:lvlJc w:val="left"/>
      <w:pPr>
        <w:ind w:left="627" w:hanging="317"/>
        <w:jc w:val="left"/>
      </w:pPr>
      <w:rPr>
        <w:rFonts w:hint="default" w:ascii="Arial" w:hAnsi="Arial" w:eastAsia="Arial" w:cs="Arial"/>
        <w:spacing w:val="-10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680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60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4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9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4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9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4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9" w:hanging="31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76" w:hanging="197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87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5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3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1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9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7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5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3" w:hanging="19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30" w:hanging="998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15" w:hanging="9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1" w:hanging="9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7" w:hanging="9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3" w:hanging="9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9" w:hanging="9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9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1" w:hanging="9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7" w:hanging="99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44" w:hanging="298"/>
        <w:jc w:val="right"/>
      </w:pPr>
      <w:rPr>
        <w:rFonts w:hint="default" w:ascii="Arial" w:hAnsi="Arial" w:eastAsia="Arial" w:cs="Arial"/>
        <w:b/>
        <w:bCs/>
        <w:spacing w:val="-20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128" w:hanging="490"/>
        <w:jc w:val="left"/>
      </w:pPr>
      <w:rPr>
        <w:rFonts w:hint="default" w:ascii="Arial" w:hAnsi="Arial" w:eastAsia="Arial" w:cs="Arial"/>
        <w:b/>
        <w:bCs/>
        <w:spacing w:val="-20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44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08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93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77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6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6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1" w:hanging="490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"/>
      <w:ind w:left="116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3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44" w:hanging="29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www.standarcls.ru/" TargetMode="External"/><Relationship Id="rId10" Type="http://schemas.openxmlformats.org/officeDocument/2006/relationships/hyperlink" Target="mailto:info@standards.ru" TargetMode="External"/><Relationship Id="rId1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2019-01-16T11:15:40Z</dcterms:created>
  <dcterms:modified xsi:type="dcterms:W3CDTF">2019-01-16T11:15:40Z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2019-01-16T00:00:00Z</vt:filetime>
  </property>
</Properties>
</file>