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CE" w:rsidRDefault="00DB52CE">
      <w:pPr>
        <w:pStyle w:val="a3"/>
        <w:rPr>
          <w:rFonts w:ascii="Times New Roman"/>
          <w:sz w:val="20"/>
        </w:rPr>
      </w:pPr>
    </w:p>
    <w:p w:rsidR="00DB52CE" w:rsidRDefault="00DB52CE">
      <w:pPr>
        <w:pStyle w:val="a3"/>
        <w:rPr>
          <w:rFonts w:ascii="Times New Roman"/>
          <w:sz w:val="20"/>
        </w:rPr>
      </w:pPr>
    </w:p>
    <w:p w:rsidR="00DB52CE" w:rsidRDefault="00DB52CE">
      <w:pPr>
        <w:pStyle w:val="a3"/>
        <w:spacing w:before="10"/>
        <w:rPr>
          <w:rFonts w:ascii="Times New Roman"/>
          <w:sz w:val="29"/>
        </w:rPr>
      </w:pPr>
    </w:p>
    <w:p w:rsidR="00DB52CE" w:rsidRPr="00C9297E" w:rsidRDefault="00A437C3">
      <w:pPr>
        <w:pStyle w:val="a3"/>
        <w:spacing w:before="94"/>
        <w:ind w:left="1577" w:right="1548"/>
        <w:jc w:val="center"/>
        <w:rPr>
          <w:lang w:val="ru-RU"/>
        </w:rPr>
      </w:pPr>
      <w:r w:rsidRPr="00C9297E">
        <w:rPr>
          <w:lang w:val="ru-RU"/>
        </w:rPr>
        <w:t>ФЕДЕРАЛЬНОЕ АГЕНТСТВО</w:t>
      </w:r>
    </w:p>
    <w:p w:rsidR="00DB52CE" w:rsidRPr="00C9297E" w:rsidRDefault="00DB52CE">
      <w:pPr>
        <w:pStyle w:val="a3"/>
        <w:spacing w:before="7"/>
        <w:rPr>
          <w:sz w:val="21"/>
          <w:lang w:val="ru-RU"/>
        </w:rPr>
      </w:pPr>
    </w:p>
    <w:p w:rsidR="00DB52CE" w:rsidRPr="00C9297E" w:rsidRDefault="00A437C3">
      <w:pPr>
        <w:pStyle w:val="a3"/>
        <w:spacing w:before="1"/>
        <w:ind w:left="1577" w:right="1553"/>
        <w:jc w:val="center"/>
        <w:rPr>
          <w:lang w:val="ru-RU"/>
        </w:rPr>
      </w:pPr>
      <w:r w:rsidRPr="00C9297E">
        <w:rPr>
          <w:lang w:val="ru-RU"/>
        </w:rPr>
        <w:t>ПО ТЕХНИЧЕСКОМУ РЕГУЛИРОВАНИЮ И МЕТРОЛОГИИ</w:t>
      </w: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spacing w:before="5"/>
        <w:rPr>
          <w:sz w:val="16"/>
          <w:lang w:val="ru-RU"/>
        </w:rPr>
      </w:pPr>
    </w:p>
    <w:p w:rsidR="00DB52CE" w:rsidRPr="00C9297E" w:rsidRDefault="00DB52CE">
      <w:pPr>
        <w:rPr>
          <w:sz w:val="16"/>
          <w:lang w:val="ru-RU"/>
        </w:rPr>
        <w:sectPr w:rsidR="00DB52CE" w:rsidRPr="00C9297E">
          <w:headerReference w:type="default" r:id="rId7"/>
          <w:footerReference w:type="default" r:id="rId8"/>
          <w:type w:val="continuous"/>
          <w:pgSz w:w="11900" w:h="16840"/>
          <w:pgMar w:top="720" w:right="1320" w:bottom="720" w:left="720" w:header="499" w:footer="523" w:gutter="0"/>
          <w:cols w:space="720"/>
        </w:sectPr>
      </w:pPr>
    </w:p>
    <w:p w:rsidR="00C9297E" w:rsidRDefault="00A437C3">
      <w:pPr>
        <w:pStyle w:val="1"/>
        <w:spacing w:before="129" w:line="312" w:lineRule="auto"/>
        <w:ind w:left="3427" w:right="33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532130</wp:posOffset>
            </wp:positionH>
            <wp:positionV relativeFrom="paragraph">
              <wp:posOffset>104849</wp:posOffset>
            </wp:positionV>
            <wp:extent cx="1223010" cy="845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97E">
        <w:rPr>
          <w:lang w:val="ru-RU"/>
        </w:rPr>
        <w:t xml:space="preserve">Н А Ц И О Н А Л Ь Н Ы Й С Т А Н Д А Р Т            </w:t>
      </w:r>
    </w:p>
    <w:p w:rsidR="00DB52CE" w:rsidRPr="00C9297E" w:rsidRDefault="00A437C3">
      <w:pPr>
        <w:pStyle w:val="1"/>
        <w:spacing w:before="129" w:line="312" w:lineRule="auto"/>
        <w:ind w:left="3427" w:right="33" w:firstLine="0"/>
        <w:jc w:val="center"/>
        <w:rPr>
          <w:lang w:val="ru-RU"/>
        </w:rPr>
      </w:pPr>
      <w:bookmarkStart w:id="0" w:name="_GoBack"/>
      <w:bookmarkEnd w:id="0"/>
      <w:r w:rsidRPr="00C9297E">
        <w:rPr>
          <w:lang w:val="ru-RU"/>
        </w:rPr>
        <w:t xml:space="preserve"> Р О С С И Й С К О Й </w:t>
      </w:r>
    </w:p>
    <w:p w:rsidR="00DB52CE" w:rsidRPr="00C9297E" w:rsidRDefault="00A437C3">
      <w:pPr>
        <w:spacing w:before="42"/>
        <w:ind w:left="3419" w:right="33"/>
        <w:jc w:val="center"/>
        <w:rPr>
          <w:b/>
          <w:sz w:val="24"/>
          <w:lang w:val="ru-RU"/>
        </w:rPr>
      </w:pPr>
      <w:r w:rsidRPr="00C9297E">
        <w:rPr>
          <w:b/>
          <w:sz w:val="24"/>
          <w:lang w:val="ru-RU"/>
        </w:rPr>
        <w:t xml:space="preserve">Ф Е Д Е Р А Ц И И </w:t>
      </w:r>
    </w:p>
    <w:p w:rsidR="00DB52CE" w:rsidRPr="00C9297E" w:rsidRDefault="00A437C3">
      <w:pPr>
        <w:spacing w:before="87" w:line="254" w:lineRule="auto"/>
        <w:ind w:left="118" w:right="153" w:firstLine="18"/>
        <w:rPr>
          <w:b/>
          <w:sz w:val="40"/>
          <w:lang w:val="ru-RU"/>
        </w:rPr>
      </w:pPr>
      <w:r w:rsidRPr="00C9297E">
        <w:rPr>
          <w:lang w:val="ru-RU"/>
        </w:rPr>
        <w:br w:type="column"/>
      </w:r>
      <w:r w:rsidRPr="00C9297E">
        <w:rPr>
          <w:b/>
          <w:sz w:val="40"/>
          <w:lang w:val="ru-RU"/>
        </w:rPr>
        <w:t>ГОСТ Р МЭК 60981-2017</w:t>
      </w:r>
    </w:p>
    <w:p w:rsidR="00DB52CE" w:rsidRPr="00C9297E" w:rsidRDefault="00DB52CE">
      <w:pPr>
        <w:spacing w:line="254" w:lineRule="auto"/>
        <w:rPr>
          <w:sz w:val="40"/>
          <w:lang w:val="ru-RU"/>
        </w:rPr>
        <w:sectPr w:rsidR="00DB52CE" w:rsidRPr="00C9297E">
          <w:type w:val="continuous"/>
          <w:pgSz w:w="11900" w:h="16840"/>
          <w:pgMar w:top="720" w:right="1320" w:bottom="720" w:left="720" w:header="720" w:footer="720" w:gutter="0"/>
          <w:cols w:num="2" w:space="720" w:equalWidth="0">
            <w:col w:w="6383" w:space="763"/>
            <w:col w:w="2714"/>
          </w:cols>
        </w:sectPr>
      </w:pPr>
    </w:p>
    <w:p w:rsidR="00DB52CE" w:rsidRPr="00C9297E" w:rsidRDefault="00DB52CE">
      <w:pPr>
        <w:pStyle w:val="a3"/>
        <w:rPr>
          <w:b/>
          <w:sz w:val="20"/>
          <w:lang w:val="ru-RU"/>
        </w:rPr>
      </w:pPr>
    </w:p>
    <w:p w:rsidR="00DB52CE" w:rsidRPr="00C9297E" w:rsidRDefault="00DB52CE">
      <w:pPr>
        <w:pStyle w:val="a3"/>
        <w:rPr>
          <w:b/>
          <w:sz w:val="20"/>
          <w:lang w:val="ru-RU"/>
        </w:rPr>
      </w:pPr>
    </w:p>
    <w:p w:rsidR="00DB52CE" w:rsidRPr="00C9297E" w:rsidRDefault="00DB52CE">
      <w:pPr>
        <w:pStyle w:val="a3"/>
        <w:rPr>
          <w:b/>
          <w:sz w:val="20"/>
          <w:lang w:val="ru-RU"/>
        </w:rPr>
      </w:pPr>
    </w:p>
    <w:p w:rsidR="00DB52CE" w:rsidRPr="00C9297E" w:rsidRDefault="00DB52CE">
      <w:pPr>
        <w:pStyle w:val="a3"/>
        <w:rPr>
          <w:b/>
          <w:sz w:val="20"/>
          <w:lang w:val="ru-RU"/>
        </w:rPr>
      </w:pPr>
    </w:p>
    <w:p w:rsidR="00DB52CE" w:rsidRPr="00C9297E" w:rsidRDefault="00DB52CE">
      <w:pPr>
        <w:pStyle w:val="a3"/>
        <w:rPr>
          <w:b/>
          <w:sz w:val="20"/>
          <w:lang w:val="ru-RU"/>
        </w:rPr>
      </w:pPr>
    </w:p>
    <w:p w:rsidR="00DB52CE" w:rsidRPr="00C9297E" w:rsidRDefault="00DB52CE">
      <w:pPr>
        <w:pStyle w:val="a3"/>
        <w:rPr>
          <w:b/>
          <w:sz w:val="20"/>
          <w:lang w:val="ru-RU"/>
        </w:rPr>
      </w:pPr>
    </w:p>
    <w:p w:rsidR="00DB52CE" w:rsidRPr="00C9297E" w:rsidRDefault="00DB52CE">
      <w:pPr>
        <w:pStyle w:val="a3"/>
        <w:spacing w:before="2"/>
        <w:rPr>
          <w:b/>
          <w:sz w:val="18"/>
          <w:lang w:val="ru-RU"/>
        </w:rPr>
      </w:pPr>
    </w:p>
    <w:p w:rsidR="00DB52CE" w:rsidRPr="00C9297E" w:rsidRDefault="00A437C3">
      <w:pPr>
        <w:spacing w:before="87" w:line="290" w:lineRule="auto"/>
        <w:ind w:left="1577" w:right="1566"/>
        <w:jc w:val="center"/>
        <w:rPr>
          <w:b/>
          <w:sz w:val="40"/>
          <w:lang w:val="ru-RU"/>
        </w:rPr>
      </w:pPr>
      <w:r w:rsidRPr="00C9297E">
        <w:rPr>
          <w:b/>
          <w:sz w:val="40"/>
          <w:lang w:val="ru-RU"/>
        </w:rPr>
        <w:t>ТРУБЫ ЖЕСТКИЕ СТАЛЬНЫЕ ЭЛЕКТРОТЕХНИЧЕСКИЕ</w:t>
      </w:r>
    </w:p>
    <w:p w:rsidR="00DB52CE" w:rsidRPr="00C9297E" w:rsidRDefault="00A437C3">
      <w:pPr>
        <w:spacing w:before="4"/>
        <w:ind w:left="1577" w:right="1574"/>
        <w:jc w:val="center"/>
        <w:rPr>
          <w:b/>
          <w:sz w:val="40"/>
          <w:lang w:val="ru-RU"/>
        </w:rPr>
      </w:pPr>
      <w:r w:rsidRPr="00C9297E">
        <w:rPr>
          <w:b/>
          <w:sz w:val="40"/>
          <w:lang w:val="ru-RU"/>
        </w:rPr>
        <w:t>ДЛЯ СВЕРХТЯЖЕЛЫХ РЕЖИМОВ</w:t>
      </w:r>
    </w:p>
    <w:p w:rsidR="00DB52CE" w:rsidRPr="00C9297E" w:rsidRDefault="00DB52CE">
      <w:pPr>
        <w:pStyle w:val="a3"/>
        <w:spacing w:before="4"/>
        <w:rPr>
          <w:b/>
          <w:sz w:val="40"/>
          <w:lang w:val="ru-RU"/>
        </w:rPr>
      </w:pPr>
    </w:p>
    <w:p w:rsidR="00DB52CE" w:rsidRPr="00C9297E" w:rsidRDefault="00A437C3">
      <w:pPr>
        <w:pStyle w:val="1"/>
        <w:ind w:left="1577" w:right="1532" w:firstLine="0"/>
        <w:jc w:val="center"/>
        <w:rPr>
          <w:lang w:val="ru-RU"/>
        </w:rPr>
      </w:pPr>
      <w:r w:rsidRPr="00C9297E">
        <w:rPr>
          <w:lang w:val="ru-RU"/>
        </w:rPr>
        <w:t>(</w:t>
      </w:r>
      <w:r>
        <w:t>IEC</w:t>
      </w:r>
      <w:r w:rsidRPr="00C9297E">
        <w:rPr>
          <w:lang w:val="ru-RU"/>
        </w:rPr>
        <w:t xml:space="preserve"> 60981:2004 </w:t>
      </w:r>
      <w:r>
        <w:t>IDT</w:t>
      </w:r>
      <w:r w:rsidRPr="00C9297E">
        <w:rPr>
          <w:lang w:val="ru-RU"/>
        </w:rPr>
        <w:t>)</w:t>
      </w:r>
    </w:p>
    <w:p w:rsidR="00DB52CE" w:rsidRPr="00C9297E" w:rsidRDefault="00DB52CE">
      <w:pPr>
        <w:pStyle w:val="a3"/>
        <w:rPr>
          <w:b/>
          <w:sz w:val="26"/>
          <w:lang w:val="ru-RU"/>
        </w:rPr>
      </w:pPr>
    </w:p>
    <w:p w:rsidR="00DB52CE" w:rsidRPr="00C9297E" w:rsidRDefault="00DB52CE">
      <w:pPr>
        <w:pStyle w:val="a3"/>
        <w:rPr>
          <w:b/>
          <w:sz w:val="26"/>
          <w:lang w:val="ru-RU"/>
        </w:rPr>
      </w:pPr>
    </w:p>
    <w:p w:rsidR="00DB52CE" w:rsidRPr="00C9297E" w:rsidRDefault="00DB52CE">
      <w:pPr>
        <w:pStyle w:val="a3"/>
        <w:spacing w:before="4"/>
        <w:rPr>
          <w:b/>
          <w:sz w:val="31"/>
          <w:lang w:val="ru-RU"/>
        </w:rPr>
      </w:pPr>
    </w:p>
    <w:p w:rsidR="00DB52CE" w:rsidRPr="00C9297E" w:rsidRDefault="00A437C3">
      <w:pPr>
        <w:pStyle w:val="a3"/>
        <w:ind w:left="1500" w:right="1574"/>
        <w:jc w:val="center"/>
        <w:rPr>
          <w:lang w:val="ru-RU"/>
        </w:rPr>
      </w:pPr>
      <w:r w:rsidRPr="00C9297E">
        <w:rPr>
          <w:lang w:val="ru-RU"/>
        </w:rPr>
        <w:t>Издание официальное</w:t>
      </w: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spacing w:before="3"/>
        <w:rPr>
          <w:sz w:val="22"/>
          <w:lang w:val="ru-RU"/>
        </w:rPr>
      </w:pPr>
    </w:p>
    <w:p w:rsidR="00DB52CE" w:rsidRPr="00C9297E" w:rsidRDefault="00A437C3">
      <w:pPr>
        <w:spacing w:before="95" w:line="328" w:lineRule="auto"/>
        <w:ind w:left="4729" w:right="3820" w:hanging="11"/>
        <w:jc w:val="center"/>
        <w:rPr>
          <w:sz w:val="1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2918998</wp:posOffset>
            </wp:positionH>
            <wp:positionV relativeFrom="paragraph">
              <wp:posOffset>108294</wp:posOffset>
            </wp:positionV>
            <wp:extent cx="440054" cy="3657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97E">
        <w:rPr>
          <w:sz w:val="16"/>
          <w:lang w:val="ru-RU"/>
        </w:rPr>
        <w:t>Москва Стандартинформ</w:t>
      </w:r>
    </w:p>
    <w:p w:rsidR="00DB52CE" w:rsidRDefault="00A437C3">
      <w:pPr>
        <w:pStyle w:val="2"/>
        <w:spacing w:line="238" w:lineRule="exact"/>
        <w:ind w:left="1577" w:right="668"/>
        <w:jc w:val="center"/>
      </w:pPr>
      <w:r>
        <w:t>2017</w:t>
      </w:r>
    </w:p>
    <w:p w:rsidR="00DB52CE" w:rsidRDefault="00DB52CE">
      <w:pPr>
        <w:spacing w:line="238" w:lineRule="exact"/>
        <w:jc w:val="center"/>
        <w:sectPr w:rsidR="00DB52CE">
          <w:type w:val="continuous"/>
          <w:pgSz w:w="11900" w:h="16840"/>
          <w:pgMar w:top="720" w:right="1320" w:bottom="720" w:left="720" w:header="720" w:footer="720" w:gutter="0"/>
          <w:cols w:space="720"/>
        </w:sectPr>
      </w:pPr>
    </w:p>
    <w:p w:rsidR="00DB52CE" w:rsidRDefault="00DB52CE">
      <w:pPr>
        <w:pStyle w:val="a3"/>
        <w:rPr>
          <w:sz w:val="24"/>
        </w:rPr>
      </w:pPr>
    </w:p>
    <w:p w:rsidR="00DB52CE" w:rsidRDefault="00A437C3">
      <w:pPr>
        <w:pStyle w:val="3"/>
        <w:spacing w:before="94"/>
      </w:pPr>
      <w:r>
        <w:t>ГОСТРМЭК 60981—2017</w:t>
      </w:r>
    </w:p>
    <w:p w:rsidR="00DB52CE" w:rsidRDefault="00DB52CE">
      <w:pPr>
        <w:pStyle w:val="a3"/>
        <w:spacing w:before="4"/>
        <w:rPr>
          <w:sz w:val="20"/>
        </w:rPr>
      </w:pPr>
    </w:p>
    <w:p w:rsidR="00DB52CE" w:rsidRDefault="00A437C3">
      <w:pPr>
        <w:spacing w:before="92"/>
        <w:ind w:left="1574" w:right="1574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 w:rsidR="00DB52CE" w:rsidRDefault="00DB52CE">
      <w:pPr>
        <w:pStyle w:val="a3"/>
        <w:spacing w:before="8"/>
        <w:rPr>
          <w:b/>
          <w:sz w:val="20"/>
        </w:rPr>
      </w:pPr>
    </w:p>
    <w:p w:rsidR="00DB52CE" w:rsidRPr="00C9297E" w:rsidRDefault="00A437C3">
      <w:pPr>
        <w:pStyle w:val="a4"/>
        <w:numPr>
          <w:ilvl w:val="0"/>
          <w:numId w:val="6"/>
        </w:numPr>
        <w:tabs>
          <w:tab w:val="left" w:pos="950"/>
        </w:tabs>
        <w:spacing w:line="261" w:lineRule="auto"/>
        <w:ind w:right="123" w:firstLine="522"/>
        <w:jc w:val="both"/>
        <w:rPr>
          <w:sz w:val="19"/>
          <w:lang w:val="ru-RU"/>
        </w:rPr>
      </w:pPr>
      <w:r w:rsidRPr="00C9297E">
        <w:rPr>
          <w:spacing w:val="-10"/>
          <w:sz w:val="19"/>
          <w:lang w:val="ru-RU"/>
        </w:rPr>
        <w:t xml:space="preserve">ПОДГОТОВЛЕН   Московским   </w:t>
      </w:r>
      <w:r w:rsidRPr="00C9297E">
        <w:rPr>
          <w:spacing w:val="-9"/>
          <w:sz w:val="19"/>
          <w:lang w:val="ru-RU"/>
        </w:rPr>
        <w:t xml:space="preserve">институтом   </w:t>
      </w:r>
      <w:r w:rsidRPr="00C9297E">
        <w:rPr>
          <w:spacing w:val="-11"/>
          <w:sz w:val="19"/>
          <w:lang w:val="ru-RU"/>
        </w:rPr>
        <w:t xml:space="preserve">энергобезопаскости    </w:t>
      </w:r>
      <w:r w:rsidRPr="00C9297E">
        <w:rPr>
          <w:sz w:val="19"/>
          <w:lang w:val="ru-RU"/>
        </w:rPr>
        <w:t xml:space="preserve">и    </w:t>
      </w:r>
      <w:r w:rsidRPr="00C9297E">
        <w:rPr>
          <w:spacing w:val="-11"/>
          <w:sz w:val="19"/>
          <w:lang w:val="ru-RU"/>
        </w:rPr>
        <w:t xml:space="preserve">энергосбережения    </w:t>
      </w:r>
      <w:r w:rsidRPr="00C9297E">
        <w:rPr>
          <w:spacing w:val="-10"/>
          <w:sz w:val="19"/>
          <w:lang w:val="ru-RU"/>
        </w:rPr>
        <w:t xml:space="preserve">(МИЭЭ)    </w:t>
      </w:r>
      <w:r w:rsidRPr="00C9297E">
        <w:rPr>
          <w:spacing w:val="-11"/>
          <w:sz w:val="19"/>
          <w:lang w:val="ru-RU"/>
        </w:rPr>
        <w:t xml:space="preserve">(пер* </w:t>
      </w:r>
      <w:r w:rsidRPr="00C9297E">
        <w:rPr>
          <w:spacing w:val="-8"/>
          <w:sz w:val="19"/>
          <w:lang w:val="ru-RU"/>
        </w:rPr>
        <w:t xml:space="preserve">еая </w:t>
      </w:r>
      <w:r w:rsidRPr="00C9297E">
        <w:rPr>
          <w:spacing w:val="-10"/>
          <w:sz w:val="19"/>
          <w:lang w:val="ru-RU"/>
        </w:rPr>
        <w:t xml:space="preserve">редакция) </w:t>
      </w:r>
      <w:r w:rsidRPr="00C9297E">
        <w:rPr>
          <w:sz w:val="19"/>
          <w:lang w:val="ru-RU"/>
        </w:rPr>
        <w:t xml:space="preserve">и </w:t>
      </w:r>
      <w:r w:rsidRPr="00C9297E">
        <w:rPr>
          <w:spacing w:val="-10"/>
          <w:sz w:val="19"/>
          <w:lang w:val="ru-RU"/>
        </w:rPr>
        <w:t xml:space="preserve">Федеральным государственным </w:t>
      </w:r>
      <w:r w:rsidRPr="00C9297E">
        <w:rPr>
          <w:spacing w:val="-9"/>
          <w:sz w:val="19"/>
          <w:lang w:val="ru-RU"/>
        </w:rPr>
        <w:t xml:space="preserve">унитарным </w:t>
      </w:r>
      <w:r w:rsidRPr="00C9297E">
        <w:rPr>
          <w:spacing w:val="-10"/>
          <w:sz w:val="19"/>
          <w:lang w:val="ru-RU"/>
        </w:rPr>
        <w:t xml:space="preserve">предприятием </w:t>
      </w:r>
      <w:r w:rsidRPr="00C9297E">
        <w:rPr>
          <w:spacing w:val="-11"/>
          <w:sz w:val="19"/>
          <w:lang w:val="ru-RU"/>
        </w:rPr>
        <w:t xml:space="preserve">«Всероссийский  научно-ис- </w:t>
      </w:r>
      <w:r w:rsidRPr="00C9297E">
        <w:rPr>
          <w:spacing w:val="-10"/>
          <w:sz w:val="19"/>
          <w:lang w:val="ru-RU"/>
        </w:rPr>
        <w:t xml:space="preserve">следовательский  </w:t>
      </w:r>
      <w:r w:rsidRPr="00C9297E">
        <w:rPr>
          <w:spacing w:val="-9"/>
          <w:sz w:val="19"/>
          <w:lang w:val="ru-RU"/>
        </w:rPr>
        <w:t xml:space="preserve">институт  </w:t>
      </w:r>
      <w:r w:rsidRPr="00C9297E">
        <w:rPr>
          <w:spacing w:val="-10"/>
          <w:sz w:val="19"/>
          <w:lang w:val="ru-RU"/>
        </w:rPr>
        <w:t xml:space="preserve">стандартизации  </w:t>
      </w:r>
      <w:r w:rsidRPr="00C9297E">
        <w:rPr>
          <w:sz w:val="19"/>
          <w:lang w:val="ru-RU"/>
        </w:rPr>
        <w:t xml:space="preserve">и  </w:t>
      </w:r>
      <w:r w:rsidRPr="00C9297E">
        <w:rPr>
          <w:spacing w:val="-10"/>
          <w:sz w:val="19"/>
          <w:lang w:val="ru-RU"/>
        </w:rPr>
        <w:t xml:space="preserve">сертификации   </w:t>
      </w:r>
      <w:r w:rsidRPr="00C9297E">
        <w:rPr>
          <w:sz w:val="19"/>
          <w:lang w:val="ru-RU"/>
        </w:rPr>
        <w:t xml:space="preserve">в   </w:t>
      </w:r>
      <w:r w:rsidRPr="00C9297E">
        <w:rPr>
          <w:spacing w:val="-10"/>
          <w:sz w:val="19"/>
          <w:lang w:val="ru-RU"/>
        </w:rPr>
        <w:t xml:space="preserve">машиностроении»   (8НИИНМАШ)   (оконча-   тельная  редакция)  </w:t>
      </w:r>
      <w:r w:rsidRPr="00C9297E">
        <w:rPr>
          <w:spacing w:val="-6"/>
          <w:sz w:val="19"/>
          <w:lang w:val="ru-RU"/>
        </w:rPr>
        <w:t xml:space="preserve">на  </w:t>
      </w:r>
      <w:r w:rsidRPr="00C9297E">
        <w:rPr>
          <w:spacing w:val="-10"/>
          <w:sz w:val="19"/>
          <w:lang w:val="ru-RU"/>
        </w:rPr>
        <w:t>основе  собстве</w:t>
      </w:r>
      <w:r w:rsidRPr="00C9297E">
        <w:rPr>
          <w:spacing w:val="-10"/>
          <w:sz w:val="19"/>
          <w:lang w:val="ru-RU"/>
        </w:rPr>
        <w:t xml:space="preserve">нного  </w:t>
      </w:r>
      <w:r w:rsidRPr="00C9297E">
        <w:rPr>
          <w:spacing w:val="-9"/>
          <w:sz w:val="19"/>
          <w:lang w:val="ru-RU"/>
        </w:rPr>
        <w:t xml:space="preserve">перевода  </w:t>
      </w:r>
      <w:r w:rsidRPr="00C9297E">
        <w:rPr>
          <w:spacing w:val="-6"/>
          <w:sz w:val="19"/>
          <w:lang w:val="ru-RU"/>
        </w:rPr>
        <w:t xml:space="preserve">на  </w:t>
      </w:r>
      <w:r w:rsidRPr="00C9297E">
        <w:rPr>
          <w:spacing w:val="-10"/>
          <w:sz w:val="19"/>
          <w:lang w:val="ru-RU"/>
        </w:rPr>
        <w:t xml:space="preserve">русский  </w:t>
      </w:r>
      <w:r w:rsidRPr="00C9297E">
        <w:rPr>
          <w:spacing w:val="-8"/>
          <w:sz w:val="19"/>
          <w:lang w:val="ru-RU"/>
        </w:rPr>
        <w:t xml:space="preserve">язык  </w:t>
      </w:r>
      <w:r w:rsidRPr="00C9297E">
        <w:rPr>
          <w:spacing w:val="-11"/>
          <w:sz w:val="19"/>
          <w:lang w:val="ru-RU"/>
        </w:rPr>
        <w:t xml:space="preserve">англоязычной  </w:t>
      </w:r>
      <w:r w:rsidRPr="00C9297E">
        <w:rPr>
          <w:spacing w:val="-10"/>
          <w:sz w:val="19"/>
          <w:lang w:val="ru-RU"/>
        </w:rPr>
        <w:t xml:space="preserve">версии   стандарта, </w:t>
      </w:r>
      <w:r w:rsidRPr="00C9297E">
        <w:rPr>
          <w:spacing w:val="-9"/>
          <w:sz w:val="19"/>
          <w:lang w:val="ru-RU"/>
        </w:rPr>
        <w:t xml:space="preserve">указанного </w:t>
      </w:r>
      <w:r w:rsidRPr="00C9297E">
        <w:rPr>
          <w:sz w:val="19"/>
          <w:lang w:val="ru-RU"/>
        </w:rPr>
        <w:t>в</w:t>
      </w:r>
      <w:r w:rsidRPr="00C9297E">
        <w:rPr>
          <w:spacing w:val="-39"/>
          <w:sz w:val="19"/>
          <w:lang w:val="ru-RU"/>
        </w:rPr>
        <w:t xml:space="preserve"> </w:t>
      </w:r>
      <w:r w:rsidRPr="00C9297E">
        <w:rPr>
          <w:spacing w:val="-9"/>
          <w:sz w:val="19"/>
          <w:lang w:val="ru-RU"/>
        </w:rPr>
        <w:t xml:space="preserve">пункте </w:t>
      </w:r>
      <w:r w:rsidRPr="00C9297E">
        <w:rPr>
          <w:sz w:val="19"/>
          <w:lang w:val="ru-RU"/>
        </w:rPr>
        <w:t>4</w:t>
      </w:r>
    </w:p>
    <w:p w:rsidR="00DB52CE" w:rsidRPr="00C9297E" w:rsidRDefault="00DB52CE">
      <w:pPr>
        <w:pStyle w:val="a3"/>
        <w:spacing w:before="6"/>
        <w:rPr>
          <w:sz w:val="21"/>
          <w:lang w:val="ru-RU"/>
        </w:rPr>
      </w:pPr>
    </w:p>
    <w:p w:rsidR="00DB52CE" w:rsidRPr="00C9297E" w:rsidRDefault="00A437C3">
      <w:pPr>
        <w:pStyle w:val="a4"/>
        <w:numPr>
          <w:ilvl w:val="0"/>
          <w:numId w:val="6"/>
        </w:numPr>
        <w:tabs>
          <w:tab w:val="left" w:pos="798"/>
        </w:tabs>
        <w:ind w:left="797" w:hanging="170"/>
        <w:rPr>
          <w:sz w:val="19"/>
          <w:lang w:val="ru-RU"/>
        </w:rPr>
      </w:pPr>
      <w:r w:rsidRPr="00C9297E">
        <w:rPr>
          <w:spacing w:val="-9"/>
          <w:sz w:val="19"/>
          <w:lang w:val="ru-RU"/>
        </w:rPr>
        <w:t>ВНЕСЕН</w:t>
      </w:r>
      <w:r w:rsidRPr="00C9297E">
        <w:rPr>
          <w:spacing w:val="-16"/>
          <w:sz w:val="19"/>
          <w:lang w:val="ru-RU"/>
        </w:rPr>
        <w:t xml:space="preserve"> </w:t>
      </w:r>
      <w:r w:rsidRPr="00C9297E">
        <w:rPr>
          <w:spacing w:val="-10"/>
          <w:sz w:val="19"/>
          <w:lang w:val="ru-RU"/>
        </w:rPr>
        <w:t>Техническим</w:t>
      </w:r>
      <w:r w:rsidRPr="00C9297E">
        <w:rPr>
          <w:spacing w:val="-16"/>
          <w:sz w:val="19"/>
          <w:lang w:val="ru-RU"/>
        </w:rPr>
        <w:t xml:space="preserve"> </w:t>
      </w:r>
      <w:r w:rsidRPr="00C9297E">
        <w:rPr>
          <w:spacing w:val="-9"/>
          <w:sz w:val="19"/>
          <w:lang w:val="ru-RU"/>
        </w:rPr>
        <w:t>комитетом</w:t>
      </w:r>
      <w:r w:rsidRPr="00C9297E">
        <w:rPr>
          <w:spacing w:val="-16"/>
          <w:sz w:val="19"/>
          <w:lang w:val="ru-RU"/>
        </w:rPr>
        <w:t xml:space="preserve"> </w:t>
      </w:r>
      <w:r w:rsidRPr="00C9297E">
        <w:rPr>
          <w:spacing w:val="-5"/>
          <w:sz w:val="19"/>
          <w:lang w:val="ru-RU"/>
        </w:rPr>
        <w:t>по</w:t>
      </w:r>
      <w:r w:rsidRPr="00C9297E">
        <w:rPr>
          <w:spacing w:val="-16"/>
          <w:sz w:val="19"/>
          <w:lang w:val="ru-RU"/>
        </w:rPr>
        <w:t xml:space="preserve"> </w:t>
      </w:r>
      <w:r w:rsidRPr="00C9297E">
        <w:rPr>
          <w:spacing w:val="-10"/>
          <w:sz w:val="19"/>
          <w:lang w:val="ru-RU"/>
        </w:rPr>
        <w:t>стандартизации</w:t>
      </w:r>
      <w:r w:rsidRPr="00C9297E">
        <w:rPr>
          <w:spacing w:val="-16"/>
          <w:sz w:val="19"/>
          <w:lang w:val="ru-RU"/>
        </w:rPr>
        <w:t xml:space="preserve"> </w:t>
      </w:r>
      <w:r w:rsidRPr="00C9297E">
        <w:rPr>
          <w:spacing w:val="-5"/>
          <w:sz w:val="19"/>
          <w:lang w:val="ru-RU"/>
        </w:rPr>
        <w:t>ТК</w:t>
      </w:r>
      <w:r w:rsidRPr="00C9297E">
        <w:rPr>
          <w:spacing w:val="-16"/>
          <w:sz w:val="19"/>
          <w:lang w:val="ru-RU"/>
        </w:rPr>
        <w:t xml:space="preserve"> </w:t>
      </w:r>
      <w:r w:rsidRPr="00C9297E">
        <w:rPr>
          <w:spacing w:val="-8"/>
          <w:sz w:val="19"/>
          <w:lang w:val="ru-RU"/>
        </w:rPr>
        <w:t>337</w:t>
      </w:r>
      <w:r w:rsidRPr="00C9297E">
        <w:rPr>
          <w:spacing w:val="-17"/>
          <w:sz w:val="19"/>
          <w:lang w:val="ru-RU"/>
        </w:rPr>
        <w:t xml:space="preserve"> </w:t>
      </w:r>
      <w:r w:rsidRPr="00C9297E">
        <w:rPr>
          <w:spacing w:val="-11"/>
          <w:sz w:val="19"/>
          <w:lang w:val="ru-RU"/>
        </w:rPr>
        <w:t>«Электроустановки</w:t>
      </w:r>
      <w:r w:rsidRPr="00C9297E">
        <w:rPr>
          <w:spacing w:val="-17"/>
          <w:sz w:val="19"/>
          <w:lang w:val="ru-RU"/>
        </w:rPr>
        <w:t xml:space="preserve"> </w:t>
      </w:r>
      <w:r w:rsidRPr="00C9297E">
        <w:rPr>
          <w:spacing w:val="-11"/>
          <w:sz w:val="19"/>
          <w:lang w:val="ru-RU"/>
        </w:rPr>
        <w:t>зданий»</w:t>
      </w:r>
    </w:p>
    <w:p w:rsidR="00DB52CE" w:rsidRPr="00C9297E" w:rsidRDefault="00DB52CE">
      <w:pPr>
        <w:pStyle w:val="a3"/>
        <w:spacing w:before="7"/>
        <w:rPr>
          <w:sz w:val="21"/>
          <w:lang w:val="ru-RU"/>
        </w:rPr>
      </w:pPr>
    </w:p>
    <w:p w:rsidR="00DB52CE" w:rsidRPr="00C9297E" w:rsidRDefault="00A437C3">
      <w:pPr>
        <w:pStyle w:val="a4"/>
        <w:numPr>
          <w:ilvl w:val="0"/>
          <w:numId w:val="6"/>
        </w:numPr>
        <w:tabs>
          <w:tab w:val="left" w:pos="912"/>
        </w:tabs>
        <w:spacing w:line="276" w:lineRule="auto"/>
        <w:ind w:right="163" w:firstLine="513"/>
        <w:jc w:val="both"/>
        <w:rPr>
          <w:sz w:val="19"/>
          <w:lang w:val="ru-RU"/>
        </w:rPr>
      </w:pPr>
      <w:r w:rsidRPr="00C9297E">
        <w:rPr>
          <w:spacing w:val="-10"/>
          <w:sz w:val="19"/>
          <w:lang w:val="ru-RU"/>
        </w:rPr>
        <w:t xml:space="preserve">УТВЕРЖДЕН </w:t>
      </w:r>
      <w:r w:rsidRPr="00C9297E">
        <w:rPr>
          <w:sz w:val="19"/>
          <w:lang w:val="ru-RU"/>
        </w:rPr>
        <w:t xml:space="preserve">И </w:t>
      </w:r>
      <w:r w:rsidRPr="00C9297E">
        <w:rPr>
          <w:spacing w:val="-9"/>
          <w:sz w:val="19"/>
          <w:lang w:val="ru-RU"/>
        </w:rPr>
        <w:t xml:space="preserve">ВВЕДЕН </w:t>
      </w:r>
      <w:r w:rsidRPr="00C9297E">
        <w:rPr>
          <w:sz w:val="19"/>
          <w:lang w:val="ru-RU"/>
        </w:rPr>
        <w:t xml:space="preserve">В </w:t>
      </w:r>
      <w:r w:rsidRPr="00C9297E">
        <w:rPr>
          <w:spacing w:val="-10"/>
          <w:sz w:val="19"/>
          <w:lang w:val="ru-RU"/>
        </w:rPr>
        <w:t xml:space="preserve">ДЕЙСТ8ИЕ </w:t>
      </w:r>
      <w:r w:rsidRPr="00C9297E">
        <w:rPr>
          <w:spacing w:val="-9"/>
          <w:sz w:val="19"/>
          <w:lang w:val="ru-RU"/>
        </w:rPr>
        <w:t xml:space="preserve">Приказом </w:t>
      </w:r>
      <w:r w:rsidRPr="00C9297E">
        <w:rPr>
          <w:spacing w:val="-11"/>
          <w:sz w:val="19"/>
          <w:lang w:val="ru-RU"/>
        </w:rPr>
        <w:t xml:space="preserve">Федерального </w:t>
      </w:r>
      <w:r w:rsidRPr="00C9297E">
        <w:rPr>
          <w:spacing w:val="-10"/>
          <w:sz w:val="19"/>
          <w:lang w:val="ru-RU"/>
        </w:rPr>
        <w:t xml:space="preserve">агентства </w:t>
      </w:r>
      <w:r w:rsidRPr="00C9297E">
        <w:rPr>
          <w:spacing w:val="-5"/>
          <w:sz w:val="19"/>
          <w:lang w:val="ru-RU"/>
        </w:rPr>
        <w:t xml:space="preserve">по </w:t>
      </w:r>
      <w:r w:rsidRPr="00C9297E">
        <w:rPr>
          <w:spacing w:val="-11"/>
          <w:sz w:val="19"/>
          <w:lang w:val="ru-RU"/>
        </w:rPr>
        <w:t xml:space="preserve">техническому  ре-  </w:t>
      </w:r>
      <w:r w:rsidRPr="00C9297E">
        <w:rPr>
          <w:spacing w:val="-10"/>
          <w:sz w:val="19"/>
          <w:lang w:val="ru-RU"/>
        </w:rPr>
        <w:t>гулированию</w:t>
      </w:r>
      <w:r w:rsidRPr="00C9297E">
        <w:rPr>
          <w:spacing w:val="-18"/>
          <w:sz w:val="19"/>
          <w:lang w:val="ru-RU"/>
        </w:rPr>
        <w:t xml:space="preserve"> </w:t>
      </w:r>
      <w:r w:rsidRPr="00C9297E">
        <w:rPr>
          <w:sz w:val="19"/>
          <w:lang w:val="ru-RU"/>
        </w:rPr>
        <w:t>и</w:t>
      </w:r>
      <w:r w:rsidRPr="00C9297E">
        <w:rPr>
          <w:spacing w:val="-18"/>
          <w:sz w:val="19"/>
          <w:lang w:val="ru-RU"/>
        </w:rPr>
        <w:t xml:space="preserve"> </w:t>
      </w:r>
      <w:r w:rsidRPr="00C9297E">
        <w:rPr>
          <w:spacing w:val="-9"/>
          <w:sz w:val="19"/>
          <w:lang w:val="ru-RU"/>
        </w:rPr>
        <w:t>метрологии</w:t>
      </w:r>
      <w:r w:rsidRPr="00C9297E">
        <w:rPr>
          <w:spacing w:val="-18"/>
          <w:sz w:val="19"/>
          <w:lang w:val="ru-RU"/>
        </w:rPr>
        <w:t xml:space="preserve"> </w:t>
      </w:r>
      <w:r w:rsidRPr="00C9297E">
        <w:rPr>
          <w:spacing w:val="-6"/>
          <w:sz w:val="19"/>
          <w:lang w:val="ru-RU"/>
        </w:rPr>
        <w:t>от</w:t>
      </w:r>
      <w:r w:rsidRPr="00C9297E">
        <w:rPr>
          <w:spacing w:val="-19"/>
          <w:sz w:val="19"/>
          <w:lang w:val="ru-RU"/>
        </w:rPr>
        <w:t xml:space="preserve"> </w:t>
      </w:r>
      <w:r w:rsidRPr="00C9297E">
        <w:rPr>
          <w:spacing w:val="-6"/>
          <w:sz w:val="19"/>
          <w:lang w:val="ru-RU"/>
        </w:rPr>
        <w:t>10</w:t>
      </w:r>
      <w:r w:rsidRPr="00C9297E">
        <w:rPr>
          <w:spacing w:val="-19"/>
          <w:sz w:val="19"/>
          <w:lang w:val="ru-RU"/>
        </w:rPr>
        <w:t xml:space="preserve"> </w:t>
      </w:r>
      <w:r w:rsidRPr="00C9297E">
        <w:rPr>
          <w:spacing w:val="-10"/>
          <w:sz w:val="19"/>
          <w:lang w:val="ru-RU"/>
        </w:rPr>
        <w:t>октября</w:t>
      </w:r>
      <w:r w:rsidRPr="00C9297E">
        <w:rPr>
          <w:spacing w:val="-19"/>
          <w:sz w:val="19"/>
          <w:lang w:val="ru-RU"/>
        </w:rPr>
        <w:t xml:space="preserve"> </w:t>
      </w:r>
      <w:r w:rsidRPr="00C9297E">
        <w:rPr>
          <w:spacing w:val="-9"/>
          <w:sz w:val="19"/>
          <w:lang w:val="ru-RU"/>
        </w:rPr>
        <w:t>2017</w:t>
      </w:r>
      <w:r w:rsidRPr="00C9297E">
        <w:rPr>
          <w:spacing w:val="-19"/>
          <w:sz w:val="19"/>
          <w:lang w:val="ru-RU"/>
        </w:rPr>
        <w:t xml:space="preserve"> </w:t>
      </w:r>
      <w:r w:rsidRPr="00C9297E">
        <w:rPr>
          <w:spacing w:val="-5"/>
          <w:sz w:val="19"/>
          <w:lang w:val="ru-RU"/>
        </w:rPr>
        <w:t>г.</w:t>
      </w:r>
      <w:r w:rsidRPr="00C9297E">
        <w:rPr>
          <w:spacing w:val="-18"/>
          <w:sz w:val="19"/>
          <w:lang w:val="ru-RU"/>
        </w:rPr>
        <w:t xml:space="preserve"> </w:t>
      </w:r>
      <w:r w:rsidRPr="00C9297E">
        <w:rPr>
          <w:sz w:val="19"/>
          <w:lang w:val="ru-RU"/>
        </w:rPr>
        <w:t>№</w:t>
      </w:r>
      <w:r w:rsidRPr="00C9297E">
        <w:rPr>
          <w:spacing w:val="-18"/>
          <w:sz w:val="19"/>
          <w:lang w:val="ru-RU"/>
        </w:rPr>
        <w:t xml:space="preserve"> </w:t>
      </w:r>
      <w:r w:rsidRPr="00C9297E">
        <w:rPr>
          <w:spacing w:val="-11"/>
          <w:sz w:val="19"/>
          <w:lang w:val="ru-RU"/>
        </w:rPr>
        <w:t>1385-ст</w:t>
      </w:r>
    </w:p>
    <w:p w:rsidR="00DB52CE" w:rsidRPr="00C9297E" w:rsidRDefault="00DB52CE">
      <w:pPr>
        <w:pStyle w:val="a3"/>
        <w:spacing w:before="9"/>
        <w:rPr>
          <w:sz w:val="18"/>
          <w:lang w:val="ru-RU"/>
        </w:rPr>
      </w:pPr>
    </w:p>
    <w:p w:rsidR="00DB52CE" w:rsidRDefault="00A437C3">
      <w:pPr>
        <w:pStyle w:val="a4"/>
        <w:numPr>
          <w:ilvl w:val="0"/>
          <w:numId w:val="6"/>
        </w:numPr>
        <w:tabs>
          <w:tab w:val="left" w:pos="970"/>
        </w:tabs>
        <w:spacing w:before="1" w:line="266" w:lineRule="auto"/>
        <w:ind w:right="111" w:firstLine="503"/>
        <w:jc w:val="both"/>
        <w:rPr>
          <w:sz w:val="19"/>
        </w:rPr>
      </w:pPr>
      <w:r w:rsidRPr="00C9297E">
        <w:rPr>
          <w:spacing w:val="-10"/>
          <w:sz w:val="19"/>
          <w:lang w:val="ru-RU"/>
        </w:rPr>
        <w:t xml:space="preserve">Настоящий  </w:t>
      </w:r>
      <w:r w:rsidRPr="00C9297E">
        <w:rPr>
          <w:spacing w:val="-9"/>
          <w:sz w:val="19"/>
          <w:lang w:val="ru-RU"/>
        </w:rPr>
        <w:t xml:space="preserve">стандарт  идентичен  </w:t>
      </w:r>
      <w:r w:rsidRPr="00C9297E">
        <w:rPr>
          <w:spacing w:val="-10"/>
          <w:sz w:val="19"/>
          <w:lang w:val="ru-RU"/>
        </w:rPr>
        <w:t xml:space="preserve">международному  </w:t>
      </w:r>
      <w:r w:rsidRPr="00C9297E">
        <w:rPr>
          <w:spacing w:val="-9"/>
          <w:sz w:val="19"/>
          <w:lang w:val="ru-RU"/>
        </w:rPr>
        <w:t xml:space="preserve">стандарту  </w:t>
      </w:r>
      <w:r w:rsidRPr="00C9297E">
        <w:rPr>
          <w:spacing w:val="-8"/>
          <w:sz w:val="19"/>
          <w:lang w:val="ru-RU"/>
        </w:rPr>
        <w:t xml:space="preserve">МЭК  </w:t>
      </w:r>
      <w:r w:rsidRPr="00C9297E">
        <w:rPr>
          <w:spacing w:val="-10"/>
          <w:sz w:val="19"/>
          <w:lang w:val="ru-RU"/>
        </w:rPr>
        <w:t xml:space="preserve">60981:2004  «Трубы  жесткие  </w:t>
      </w:r>
      <w:r w:rsidRPr="00C9297E">
        <w:rPr>
          <w:spacing w:val="-9"/>
          <w:sz w:val="19"/>
          <w:lang w:val="ru-RU"/>
        </w:rPr>
        <w:t xml:space="preserve">стальные   </w:t>
      </w:r>
      <w:r w:rsidRPr="00C9297E">
        <w:rPr>
          <w:spacing w:val="-11"/>
          <w:sz w:val="19"/>
          <w:lang w:val="ru-RU"/>
        </w:rPr>
        <w:t xml:space="preserve">электротехнические    </w:t>
      </w:r>
      <w:r w:rsidRPr="00C9297E">
        <w:rPr>
          <w:spacing w:val="-8"/>
          <w:sz w:val="19"/>
          <w:lang w:val="ru-RU"/>
        </w:rPr>
        <w:t xml:space="preserve">для    </w:t>
      </w:r>
      <w:r w:rsidRPr="00C9297E">
        <w:rPr>
          <w:spacing w:val="-10"/>
          <w:sz w:val="19"/>
          <w:lang w:val="ru-RU"/>
        </w:rPr>
        <w:t xml:space="preserve">сверхтяжелых    режимов»    </w:t>
      </w:r>
      <w:r w:rsidRPr="00C9297E">
        <w:rPr>
          <w:spacing w:val="-9"/>
          <w:sz w:val="19"/>
          <w:lang w:val="ru-RU"/>
        </w:rPr>
        <w:t>(</w:t>
      </w:r>
      <w:r>
        <w:rPr>
          <w:spacing w:val="-9"/>
          <w:sz w:val="19"/>
        </w:rPr>
        <w:t>IEC</w:t>
      </w:r>
      <w:r w:rsidRPr="00C9297E">
        <w:rPr>
          <w:spacing w:val="-9"/>
          <w:sz w:val="19"/>
          <w:lang w:val="ru-RU"/>
        </w:rPr>
        <w:t xml:space="preserve">    </w:t>
      </w:r>
      <w:r w:rsidRPr="00C9297E">
        <w:rPr>
          <w:spacing w:val="-10"/>
          <w:sz w:val="19"/>
          <w:lang w:val="ru-RU"/>
        </w:rPr>
        <w:t>60981:2004</w:t>
      </w:r>
      <w:r w:rsidRPr="00C9297E">
        <w:rPr>
          <w:spacing w:val="-10"/>
          <w:sz w:val="19"/>
          <w:lang w:val="ru-RU"/>
        </w:rPr>
        <w:t xml:space="preserve">.    </w:t>
      </w:r>
      <w:r>
        <w:rPr>
          <w:spacing w:val="-10"/>
          <w:sz w:val="19"/>
        </w:rPr>
        <w:t xml:space="preserve">«Extra    heavy-duty    </w:t>
      </w:r>
      <w:r>
        <w:rPr>
          <w:spacing w:val="-11"/>
          <w:sz w:val="19"/>
        </w:rPr>
        <w:t xml:space="preserve">electrical </w:t>
      </w:r>
      <w:r>
        <w:rPr>
          <w:spacing w:val="-9"/>
          <w:sz w:val="19"/>
        </w:rPr>
        <w:t xml:space="preserve">rigid </w:t>
      </w:r>
      <w:r>
        <w:rPr>
          <w:spacing w:val="-8"/>
          <w:sz w:val="19"/>
        </w:rPr>
        <w:t xml:space="preserve">steel </w:t>
      </w:r>
      <w:r>
        <w:rPr>
          <w:spacing w:val="-9"/>
          <w:sz w:val="19"/>
        </w:rPr>
        <w:t>conduits».</w:t>
      </w:r>
      <w:r>
        <w:rPr>
          <w:spacing w:val="-42"/>
          <w:sz w:val="19"/>
        </w:rPr>
        <w:t xml:space="preserve"> </w:t>
      </w:r>
      <w:r>
        <w:rPr>
          <w:spacing w:val="-10"/>
          <w:sz w:val="19"/>
        </w:rPr>
        <w:t>IDT).</w:t>
      </w:r>
    </w:p>
    <w:p w:rsidR="00DB52CE" w:rsidRPr="00C9297E" w:rsidRDefault="00A437C3">
      <w:pPr>
        <w:pStyle w:val="a3"/>
        <w:spacing w:line="266" w:lineRule="auto"/>
        <w:ind w:left="114" w:right="123" w:firstLine="521"/>
        <w:jc w:val="both"/>
        <w:rPr>
          <w:lang w:val="ru-RU"/>
        </w:rPr>
      </w:pPr>
      <w:r w:rsidRPr="00C9297E">
        <w:rPr>
          <w:spacing w:val="-11"/>
          <w:lang w:val="ru-RU"/>
        </w:rPr>
        <w:t xml:space="preserve">Международный  </w:t>
      </w:r>
      <w:r w:rsidRPr="00C9297E">
        <w:rPr>
          <w:spacing w:val="-9"/>
          <w:lang w:val="ru-RU"/>
        </w:rPr>
        <w:t xml:space="preserve">стандарт  </w:t>
      </w:r>
      <w:r w:rsidRPr="00C9297E">
        <w:rPr>
          <w:spacing w:val="-10"/>
          <w:lang w:val="ru-RU"/>
        </w:rPr>
        <w:t xml:space="preserve">разработан  техническим  подкомитетом  </w:t>
      </w:r>
      <w:r w:rsidRPr="00C9297E">
        <w:rPr>
          <w:spacing w:val="-5"/>
          <w:lang w:val="ru-RU"/>
        </w:rPr>
        <w:t xml:space="preserve">по  </w:t>
      </w:r>
      <w:r w:rsidRPr="00C9297E">
        <w:rPr>
          <w:spacing w:val="-10"/>
          <w:lang w:val="ru-RU"/>
        </w:rPr>
        <w:t xml:space="preserve">стандартизации  </w:t>
      </w:r>
      <w:r>
        <w:rPr>
          <w:spacing w:val="-5"/>
        </w:rPr>
        <w:t>SC</w:t>
      </w:r>
      <w:r w:rsidRPr="00C9297E">
        <w:rPr>
          <w:spacing w:val="-5"/>
          <w:lang w:val="ru-RU"/>
        </w:rPr>
        <w:t xml:space="preserve">   </w:t>
      </w:r>
      <w:r w:rsidRPr="00C9297E">
        <w:rPr>
          <w:spacing w:val="-8"/>
          <w:lang w:val="ru-RU"/>
        </w:rPr>
        <w:t xml:space="preserve">23А   </w:t>
      </w:r>
      <w:r w:rsidRPr="00C9297E">
        <w:rPr>
          <w:spacing w:val="-11"/>
          <w:lang w:val="ru-RU"/>
        </w:rPr>
        <w:t xml:space="preserve">«Ка- </w:t>
      </w:r>
      <w:r w:rsidRPr="00C9297E">
        <w:rPr>
          <w:spacing w:val="-9"/>
          <w:lang w:val="ru-RU"/>
        </w:rPr>
        <w:t xml:space="preserve">бельные  системы  </w:t>
      </w:r>
      <w:r w:rsidRPr="00C9297E">
        <w:rPr>
          <w:spacing w:val="-10"/>
          <w:lang w:val="ru-RU"/>
        </w:rPr>
        <w:t xml:space="preserve">управления»  </w:t>
      </w:r>
      <w:r w:rsidRPr="00C9297E">
        <w:rPr>
          <w:spacing w:val="-11"/>
          <w:lang w:val="ru-RU"/>
        </w:rPr>
        <w:t xml:space="preserve">технического  </w:t>
      </w:r>
      <w:r w:rsidRPr="00C9297E">
        <w:rPr>
          <w:spacing w:val="-9"/>
          <w:lang w:val="ru-RU"/>
        </w:rPr>
        <w:t xml:space="preserve">комитета  </w:t>
      </w:r>
      <w:r w:rsidRPr="00C9297E">
        <w:rPr>
          <w:spacing w:val="-5"/>
          <w:lang w:val="ru-RU"/>
        </w:rPr>
        <w:t xml:space="preserve">ТС  </w:t>
      </w:r>
      <w:r>
        <w:rPr>
          <w:spacing w:val="-7"/>
        </w:rPr>
        <w:t>IEC</w:t>
      </w:r>
      <w:r w:rsidRPr="00C9297E">
        <w:rPr>
          <w:spacing w:val="-7"/>
          <w:lang w:val="ru-RU"/>
        </w:rPr>
        <w:t xml:space="preserve"> </w:t>
      </w:r>
      <w:r w:rsidRPr="00C9297E">
        <w:rPr>
          <w:spacing w:val="-6"/>
          <w:lang w:val="ru-RU"/>
        </w:rPr>
        <w:t xml:space="preserve">23  </w:t>
      </w:r>
      <w:r w:rsidRPr="00C9297E">
        <w:rPr>
          <w:spacing w:val="-11"/>
          <w:lang w:val="ru-RU"/>
        </w:rPr>
        <w:t xml:space="preserve">«Электрическое   вспомогательное оборудование» Международной электротехнической </w:t>
      </w:r>
      <w:r w:rsidRPr="00C9297E">
        <w:rPr>
          <w:spacing w:val="-9"/>
          <w:lang w:val="ru-RU"/>
        </w:rPr>
        <w:t xml:space="preserve">комиссии </w:t>
      </w:r>
      <w:r w:rsidRPr="00C9297E">
        <w:rPr>
          <w:spacing w:val="-10"/>
          <w:lang w:val="ru-RU"/>
        </w:rPr>
        <w:t>(</w:t>
      </w:r>
      <w:r>
        <w:rPr>
          <w:spacing w:val="-10"/>
        </w:rPr>
        <w:t>IEC</w:t>
      </w:r>
      <w:r w:rsidRPr="00C9297E">
        <w:rPr>
          <w:spacing w:val="-10"/>
          <w:lang w:val="ru-RU"/>
        </w:rPr>
        <w:t>).</w:t>
      </w:r>
    </w:p>
    <w:p w:rsidR="00DB52CE" w:rsidRPr="00C9297E" w:rsidRDefault="00A437C3">
      <w:pPr>
        <w:pStyle w:val="a3"/>
        <w:tabs>
          <w:tab w:val="left" w:pos="1165"/>
          <w:tab w:val="left" w:pos="2355"/>
          <w:tab w:val="left" w:pos="5947"/>
        </w:tabs>
        <w:spacing w:line="266" w:lineRule="auto"/>
        <w:ind w:left="105" w:right="104" w:firstLine="530"/>
        <w:rPr>
          <w:lang w:val="ru-RU"/>
        </w:rPr>
      </w:pPr>
      <w:r w:rsidRPr="00C9297E">
        <w:rPr>
          <w:spacing w:val="-7"/>
          <w:lang w:val="ru-RU"/>
        </w:rPr>
        <w:t>При</w:t>
      </w:r>
      <w:r w:rsidRPr="00C9297E">
        <w:rPr>
          <w:spacing w:val="-7"/>
          <w:lang w:val="ru-RU"/>
        </w:rPr>
        <w:tab/>
      </w:r>
      <w:r w:rsidRPr="00C9297E">
        <w:rPr>
          <w:spacing w:val="-9"/>
          <w:lang w:val="ru-RU"/>
        </w:rPr>
        <w:t>применении</w:t>
      </w:r>
      <w:r w:rsidRPr="00C9297E">
        <w:rPr>
          <w:spacing w:val="-9"/>
          <w:lang w:val="ru-RU"/>
        </w:rPr>
        <w:tab/>
      </w:r>
      <w:r w:rsidRPr="00C9297E">
        <w:rPr>
          <w:spacing w:val="-10"/>
          <w:lang w:val="ru-RU"/>
        </w:rPr>
        <w:t xml:space="preserve">настоящего   </w:t>
      </w:r>
      <w:r w:rsidRPr="00C9297E">
        <w:rPr>
          <w:spacing w:val="22"/>
          <w:lang w:val="ru-RU"/>
        </w:rPr>
        <w:t xml:space="preserve"> </w:t>
      </w:r>
      <w:r w:rsidRPr="00C9297E">
        <w:rPr>
          <w:spacing w:val="-9"/>
          <w:lang w:val="ru-RU"/>
        </w:rPr>
        <w:t xml:space="preserve">стандарта   </w:t>
      </w:r>
      <w:r w:rsidRPr="00C9297E">
        <w:rPr>
          <w:spacing w:val="20"/>
          <w:lang w:val="ru-RU"/>
        </w:rPr>
        <w:t xml:space="preserve"> </w:t>
      </w:r>
      <w:r w:rsidRPr="00C9297E">
        <w:rPr>
          <w:spacing w:val="-11"/>
          <w:lang w:val="ru-RU"/>
        </w:rPr>
        <w:t>рекомендуется</w:t>
      </w:r>
      <w:r w:rsidRPr="00C9297E">
        <w:rPr>
          <w:spacing w:val="-11"/>
          <w:lang w:val="ru-RU"/>
        </w:rPr>
        <w:tab/>
      </w:r>
      <w:r w:rsidRPr="00C9297E">
        <w:rPr>
          <w:spacing w:val="-10"/>
          <w:lang w:val="ru-RU"/>
        </w:rPr>
        <w:t xml:space="preserve">использовать     вместо   </w:t>
      </w:r>
      <w:r w:rsidRPr="00C9297E">
        <w:rPr>
          <w:spacing w:val="12"/>
          <w:lang w:val="ru-RU"/>
        </w:rPr>
        <w:t xml:space="preserve"> </w:t>
      </w:r>
      <w:r w:rsidRPr="00C9297E">
        <w:rPr>
          <w:spacing w:val="-9"/>
          <w:lang w:val="ru-RU"/>
        </w:rPr>
        <w:t xml:space="preserve">ссылочных   </w:t>
      </w:r>
      <w:r w:rsidRPr="00C9297E">
        <w:rPr>
          <w:spacing w:val="20"/>
          <w:lang w:val="ru-RU"/>
        </w:rPr>
        <w:t xml:space="preserve"> </w:t>
      </w:r>
      <w:r w:rsidRPr="00C9297E">
        <w:rPr>
          <w:spacing w:val="-10"/>
          <w:lang w:val="ru-RU"/>
        </w:rPr>
        <w:t xml:space="preserve">между- народных </w:t>
      </w:r>
      <w:r w:rsidRPr="00C9297E">
        <w:rPr>
          <w:spacing w:val="-9"/>
          <w:lang w:val="ru-RU"/>
        </w:rPr>
        <w:t xml:space="preserve">стандартов </w:t>
      </w:r>
      <w:r w:rsidRPr="00C9297E">
        <w:rPr>
          <w:spacing w:val="-10"/>
          <w:lang w:val="ru-RU"/>
        </w:rPr>
        <w:t xml:space="preserve">соответствующие </w:t>
      </w:r>
      <w:r w:rsidRPr="00C9297E">
        <w:rPr>
          <w:spacing w:val="-5"/>
          <w:lang w:val="ru-RU"/>
        </w:rPr>
        <w:t xml:space="preserve">им </w:t>
      </w:r>
      <w:r w:rsidRPr="00C9297E">
        <w:rPr>
          <w:spacing w:val="-11"/>
          <w:lang w:val="ru-RU"/>
        </w:rPr>
        <w:t xml:space="preserve">национальные </w:t>
      </w:r>
      <w:r w:rsidRPr="00C9297E">
        <w:rPr>
          <w:spacing w:val="-9"/>
          <w:lang w:val="ru-RU"/>
        </w:rPr>
        <w:t>станд</w:t>
      </w:r>
      <w:r w:rsidRPr="00C9297E">
        <w:rPr>
          <w:spacing w:val="-9"/>
          <w:lang w:val="ru-RU"/>
        </w:rPr>
        <w:t xml:space="preserve">арты, сведения </w:t>
      </w:r>
      <w:r w:rsidRPr="00C9297E">
        <w:rPr>
          <w:lang w:val="ru-RU"/>
        </w:rPr>
        <w:t xml:space="preserve">о </w:t>
      </w:r>
      <w:r w:rsidRPr="00C9297E">
        <w:rPr>
          <w:spacing w:val="-9"/>
          <w:lang w:val="ru-RU"/>
        </w:rPr>
        <w:t xml:space="preserve">которых приведены </w:t>
      </w:r>
      <w:r w:rsidRPr="00C9297E">
        <w:rPr>
          <w:lang w:val="ru-RU"/>
        </w:rPr>
        <w:t xml:space="preserve">в </w:t>
      </w:r>
      <w:r w:rsidRPr="00C9297E">
        <w:rPr>
          <w:spacing w:val="-11"/>
          <w:lang w:val="ru-RU"/>
        </w:rPr>
        <w:t xml:space="preserve">дополнительном </w:t>
      </w:r>
      <w:r w:rsidRPr="00C9297E">
        <w:rPr>
          <w:spacing w:val="-9"/>
          <w:lang w:val="ru-RU"/>
        </w:rPr>
        <w:t>приложении</w:t>
      </w:r>
      <w:r w:rsidRPr="00C9297E">
        <w:rPr>
          <w:spacing w:val="-19"/>
          <w:lang w:val="ru-RU"/>
        </w:rPr>
        <w:t xml:space="preserve"> </w:t>
      </w:r>
      <w:r w:rsidRPr="00C9297E">
        <w:rPr>
          <w:spacing w:val="-11"/>
          <w:lang w:val="ru-RU"/>
        </w:rPr>
        <w:t>ДА</w:t>
      </w:r>
    </w:p>
    <w:p w:rsidR="00DB52CE" w:rsidRPr="00C9297E" w:rsidRDefault="00DB52CE">
      <w:pPr>
        <w:pStyle w:val="a3"/>
        <w:spacing w:before="2"/>
        <w:rPr>
          <w:sz w:val="21"/>
          <w:lang w:val="ru-RU"/>
        </w:rPr>
      </w:pPr>
    </w:p>
    <w:p w:rsidR="00DB52CE" w:rsidRDefault="00A437C3">
      <w:pPr>
        <w:pStyle w:val="a4"/>
        <w:numPr>
          <w:ilvl w:val="0"/>
          <w:numId w:val="6"/>
        </w:numPr>
        <w:tabs>
          <w:tab w:val="left" w:pos="798"/>
        </w:tabs>
        <w:ind w:left="797" w:hanging="170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ВПЕРВЫЕ</w:t>
      </w: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spacing w:before="10"/>
        <w:rPr>
          <w:sz w:val="23"/>
        </w:rPr>
      </w:pPr>
    </w:p>
    <w:p w:rsidR="00DB52CE" w:rsidRPr="00C9297E" w:rsidRDefault="00A437C3">
      <w:pPr>
        <w:spacing w:line="264" w:lineRule="auto"/>
        <w:ind w:left="104" w:right="104" w:firstLine="522"/>
        <w:rPr>
          <w:sz w:val="19"/>
          <w:lang w:val="ru-RU"/>
        </w:rPr>
      </w:pPr>
      <w:r w:rsidRPr="00C9297E">
        <w:rPr>
          <w:i/>
          <w:sz w:val="19"/>
          <w:lang w:val="ru-RU"/>
        </w:rPr>
        <w:t xml:space="preserve">Правила применения настоящего  стандарта  </w:t>
      </w:r>
      <w:r w:rsidRPr="00C9297E">
        <w:rPr>
          <w:spacing w:val="-10"/>
          <w:sz w:val="19"/>
          <w:lang w:val="ru-RU"/>
        </w:rPr>
        <w:t xml:space="preserve">установлены  </w:t>
      </w:r>
      <w:r w:rsidRPr="00C9297E">
        <w:rPr>
          <w:i/>
          <w:sz w:val="19"/>
          <w:lang w:val="ru-RU"/>
        </w:rPr>
        <w:t>в  статье  26  Федерального  закона  от 29 июня 201</w:t>
      </w:r>
      <w:r w:rsidRPr="00C9297E">
        <w:rPr>
          <w:sz w:val="19"/>
          <w:lang w:val="ru-RU"/>
        </w:rPr>
        <w:t xml:space="preserve">5 </w:t>
      </w:r>
      <w:r w:rsidRPr="00C9297E">
        <w:rPr>
          <w:i/>
          <w:sz w:val="19"/>
          <w:lang w:val="ru-RU"/>
        </w:rPr>
        <w:t xml:space="preserve">г. </w:t>
      </w:r>
      <w:r>
        <w:rPr>
          <w:i/>
          <w:sz w:val="19"/>
        </w:rPr>
        <w:t>N</w:t>
      </w:r>
      <w:r w:rsidRPr="00C9297E">
        <w:rPr>
          <w:i/>
          <w:sz w:val="19"/>
          <w:lang w:val="ru-RU"/>
        </w:rPr>
        <w:t xml:space="preserve">9 162-ФЗ </w:t>
      </w:r>
      <w:r w:rsidRPr="00C9297E">
        <w:rPr>
          <w:spacing w:val="-6"/>
          <w:sz w:val="19"/>
          <w:lang w:val="ru-RU"/>
        </w:rPr>
        <w:t xml:space="preserve">«О </w:t>
      </w:r>
      <w:r w:rsidRPr="00C9297E">
        <w:rPr>
          <w:i/>
          <w:sz w:val="19"/>
          <w:lang w:val="ru-RU"/>
        </w:rPr>
        <w:t xml:space="preserve">стандартизации в </w:t>
      </w:r>
      <w:r w:rsidRPr="00C9297E">
        <w:rPr>
          <w:spacing w:val="-9"/>
          <w:sz w:val="19"/>
          <w:lang w:val="ru-RU"/>
        </w:rPr>
        <w:t xml:space="preserve">Российской </w:t>
      </w:r>
      <w:r w:rsidRPr="00C9297E">
        <w:rPr>
          <w:i/>
          <w:sz w:val="19"/>
          <w:lang w:val="ru-RU"/>
        </w:rPr>
        <w:t xml:space="preserve">Федерации». Информация об из­  менениях к настоящему стандарту публикуется е ежегодном (по состоянию на 1 января текущего года)   информационном   указателе   «Национальные   стандарты»,   а   официальный   </w:t>
      </w:r>
      <w:r w:rsidRPr="00C9297E">
        <w:rPr>
          <w:spacing w:val="-9"/>
          <w:sz w:val="19"/>
          <w:lang w:val="ru-RU"/>
        </w:rPr>
        <w:t xml:space="preserve">текст   </w:t>
      </w:r>
      <w:r w:rsidRPr="00C9297E">
        <w:rPr>
          <w:i/>
          <w:sz w:val="19"/>
          <w:lang w:val="ru-RU"/>
        </w:rPr>
        <w:t xml:space="preserve">изменений и поправок </w:t>
      </w:r>
      <w:r w:rsidRPr="00C9297E">
        <w:rPr>
          <w:sz w:val="19"/>
          <w:lang w:val="ru-RU"/>
        </w:rPr>
        <w:t xml:space="preserve">— </w:t>
      </w:r>
      <w:r w:rsidRPr="00C9297E">
        <w:rPr>
          <w:i/>
          <w:sz w:val="19"/>
          <w:lang w:val="ru-RU"/>
        </w:rPr>
        <w:t>в ежемесячном инфо</w:t>
      </w:r>
      <w:r w:rsidRPr="00C9297E">
        <w:rPr>
          <w:i/>
          <w:sz w:val="19"/>
          <w:lang w:val="ru-RU"/>
        </w:rPr>
        <w:t xml:space="preserve">рмационном указателе «Национальные стандарты». В случае </w:t>
      </w:r>
      <w:r w:rsidRPr="00C9297E">
        <w:rPr>
          <w:spacing w:val="-9"/>
          <w:sz w:val="19"/>
          <w:lang w:val="ru-RU"/>
        </w:rPr>
        <w:t xml:space="preserve">пересмотра </w:t>
      </w:r>
      <w:r w:rsidRPr="00C9297E">
        <w:rPr>
          <w:i/>
          <w:sz w:val="19"/>
          <w:lang w:val="ru-RU"/>
        </w:rPr>
        <w:t xml:space="preserve">(замены) или отмены настоящего стандарта соответствующее </w:t>
      </w:r>
      <w:r w:rsidRPr="00C9297E">
        <w:rPr>
          <w:spacing w:val="-10"/>
          <w:sz w:val="19"/>
          <w:lang w:val="ru-RU"/>
        </w:rPr>
        <w:t xml:space="preserve">уведомление </w:t>
      </w:r>
      <w:r w:rsidRPr="00C9297E">
        <w:rPr>
          <w:i/>
          <w:sz w:val="19"/>
          <w:lang w:val="ru-RU"/>
        </w:rPr>
        <w:t>будет опубликовано в ближайшем выпуске информационного указателя «Национальные стандарты». Со­ ответствующая информация,</w:t>
      </w:r>
      <w:r w:rsidRPr="00C9297E">
        <w:rPr>
          <w:i/>
          <w:sz w:val="19"/>
          <w:lang w:val="ru-RU"/>
        </w:rPr>
        <w:t xml:space="preserve"> уведомление и тексты размещаются также в информационной  си­ стеме общего пользования </w:t>
      </w:r>
      <w:r w:rsidRPr="00C9297E">
        <w:rPr>
          <w:sz w:val="19"/>
          <w:lang w:val="ru-RU"/>
        </w:rPr>
        <w:t xml:space="preserve">— </w:t>
      </w:r>
      <w:r w:rsidRPr="00C9297E">
        <w:rPr>
          <w:i/>
          <w:sz w:val="19"/>
          <w:lang w:val="ru-RU"/>
        </w:rPr>
        <w:t>на официальном сайте Федерального агентства по техническому регулированию</w:t>
      </w:r>
      <w:r w:rsidRPr="00C9297E">
        <w:rPr>
          <w:i/>
          <w:spacing w:val="-5"/>
          <w:sz w:val="19"/>
          <w:lang w:val="ru-RU"/>
        </w:rPr>
        <w:t xml:space="preserve"> </w:t>
      </w:r>
      <w:r w:rsidRPr="00C9297E">
        <w:rPr>
          <w:i/>
          <w:sz w:val="19"/>
          <w:lang w:val="ru-RU"/>
        </w:rPr>
        <w:t>и</w:t>
      </w:r>
      <w:r w:rsidRPr="00C9297E">
        <w:rPr>
          <w:i/>
          <w:spacing w:val="-5"/>
          <w:sz w:val="19"/>
          <w:lang w:val="ru-RU"/>
        </w:rPr>
        <w:t xml:space="preserve"> </w:t>
      </w:r>
      <w:r w:rsidRPr="00C9297E">
        <w:rPr>
          <w:i/>
          <w:sz w:val="19"/>
          <w:lang w:val="ru-RU"/>
        </w:rPr>
        <w:t>метрологии</w:t>
      </w:r>
      <w:r w:rsidRPr="00C9297E">
        <w:rPr>
          <w:i/>
          <w:spacing w:val="-13"/>
          <w:sz w:val="19"/>
          <w:lang w:val="ru-RU"/>
        </w:rPr>
        <w:t xml:space="preserve"> </w:t>
      </w:r>
      <w:r w:rsidRPr="00C9297E">
        <w:rPr>
          <w:sz w:val="19"/>
          <w:lang w:val="ru-RU"/>
        </w:rPr>
        <w:t>в</w:t>
      </w:r>
      <w:r w:rsidRPr="00C9297E">
        <w:rPr>
          <w:spacing w:val="-23"/>
          <w:sz w:val="19"/>
          <w:lang w:val="ru-RU"/>
        </w:rPr>
        <w:t xml:space="preserve"> </w:t>
      </w:r>
      <w:r w:rsidRPr="00C9297E">
        <w:rPr>
          <w:i/>
          <w:sz w:val="19"/>
          <w:lang w:val="ru-RU"/>
        </w:rPr>
        <w:t>сети</w:t>
      </w:r>
      <w:r w:rsidRPr="00C9297E">
        <w:rPr>
          <w:i/>
          <w:spacing w:val="-4"/>
          <w:sz w:val="19"/>
          <w:lang w:val="ru-RU"/>
        </w:rPr>
        <w:t xml:space="preserve"> </w:t>
      </w:r>
      <w:r w:rsidRPr="00C9297E">
        <w:rPr>
          <w:i/>
          <w:sz w:val="19"/>
          <w:lang w:val="ru-RU"/>
        </w:rPr>
        <w:t>Интернет</w:t>
      </w:r>
      <w:r w:rsidRPr="00C9297E">
        <w:rPr>
          <w:i/>
          <w:spacing w:val="-13"/>
          <w:sz w:val="19"/>
          <w:lang w:val="ru-RU"/>
        </w:rPr>
        <w:t xml:space="preserve"> </w:t>
      </w:r>
      <w:r w:rsidRPr="00C9297E">
        <w:rPr>
          <w:spacing w:val="-10"/>
          <w:sz w:val="19"/>
          <w:lang w:val="ru-RU"/>
        </w:rPr>
        <w:t>('</w:t>
      </w:r>
      <w:r>
        <w:rPr>
          <w:spacing w:val="-10"/>
          <w:sz w:val="19"/>
        </w:rPr>
        <w:t>mwv</w:t>
      </w:r>
      <w:r w:rsidRPr="00C9297E">
        <w:rPr>
          <w:spacing w:val="-10"/>
          <w:sz w:val="19"/>
          <w:lang w:val="ru-RU"/>
        </w:rPr>
        <w:t>.</w:t>
      </w:r>
      <w:r>
        <w:rPr>
          <w:spacing w:val="-10"/>
          <w:sz w:val="19"/>
        </w:rPr>
        <w:t>gosf</w:t>
      </w:r>
      <w:r w:rsidRPr="00C9297E">
        <w:rPr>
          <w:spacing w:val="-10"/>
          <w:sz w:val="19"/>
          <w:lang w:val="ru-RU"/>
        </w:rPr>
        <w:t>.</w:t>
      </w:r>
      <w:r>
        <w:rPr>
          <w:spacing w:val="-10"/>
          <w:sz w:val="19"/>
        </w:rPr>
        <w:t>ruJ</w:t>
      </w: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A437C3">
      <w:pPr>
        <w:pStyle w:val="a3"/>
        <w:spacing w:before="122"/>
        <w:ind w:right="125"/>
        <w:jc w:val="right"/>
        <w:rPr>
          <w:lang w:val="ru-RU"/>
        </w:rPr>
      </w:pPr>
      <w:r w:rsidRPr="00C9297E">
        <w:rPr>
          <w:lang w:val="ru-RU"/>
        </w:rPr>
        <w:t>© Стамдартинформ. 2017</w:t>
      </w:r>
    </w:p>
    <w:p w:rsidR="00DB52CE" w:rsidRPr="00C9297E" w:rsidRDefault="00DB52CE">
      <w:pPr>
        <w:pStyle w:val="a3"/>
        <w:spacing w:before="7"/>
        <w:rPr>
          <w:sz w:val="21"/>
          <w:lang w:val="ru-RU"/>
        </w:rPr>
      </w:pPr>
    </w:p>
    <w:p w:rsidR="00DB52CE" w:rsidRPr="00C9297E" w:rsidRDefault="00A437C3">
      <w:pPr>
        <w:pStyle w:val="a3"/>
        <w:spacing w:line="266" w:lineRule="auto"/>
        <w:ind w:left="114" w:right="158" w:firstLine="521"/>
        <w:jc w:val="both"/>
        <w:rPr>
          <w:lang w:val="ru-RU"/>
        </w:rPr>
      </w:pPr>
      <w:r w:rsidRPr="00C9297E">
        <w:rPr>
          <w:spacing w:val="-10"/>
          <w:lang w:val="ru-RU"/>
        </w:rPr>
        <w:t xml:space="preserve">Настоящий </w:t>
      </w:r>
      <w:r w:rsidRPr="00C9297E">
        <w:rPr>
          <w:spacing w:val="-9"/>
          <w:lang w:val="ru-RU"/>
        </w:rPr>
        <w:t>с</w:t>
      </w:r>
      <w:r w:rsidRPr="00C9297E">
        <w:rPr>
          <w:spacing w:val="-9"/>
          <w:lang w:val="ru-RU"/>
        </w:rPr>
        <w:t xml:space="preserve">тандарт </w:t>
      </w:r>
      <w:r w:rsidRPr="00C9297E">
        <w:rPr>
          <w:spacing w:val="-6"/>
          <w:lang w:val="ru-RU"/>
        </w:rPr>
        <w:t xml:space="preserve">не </w:t>
      </w:r>
      <w:r w:rsidRPr="00C9297E">
        <w:rPr>
          <w:spacing w:val="-8"/>
          <w:lang w:val="ru-RU"/>
        </w:rPr>
        <w:t xml:space="preserve">может быть </w:t>
      </w:r>
      <w:r w:rsidRPr="00C9297E">
        <w:rPr>
          <w:spacing w:val="-9"/>
          <w:lang w:val="ru-RU"/>
        </w:rPr>
        <w:t xml:space="preserve">полностью  </w:t>
      </w:r>
      <w:r w:rsidRPr="00C9297E">
        <w:rPr>
          <w:spacing w:val="-7"/>
          <w:lang w:val="ru-RU"/>
        </w:rPr>
        <w:t xml:space="preserve">или </w:t>
      </w:r>
      <w:r w:rsidRPr="00C9297E">
        <w:rPr>
          <w:spacing w:val="-9"/>
          <w:lang w:val="ru-RU"/>
        </w:rPr>
        <w:t xml:space="preserve">частично  </w:t>
      </w:r>
      <w:r w:rsidRPr="00C9297E">
        <w:rPr>
          <w:spacing w:val="-11"/>
          <w:lang w:val="ru-RU"/>
        </w:rPr>
        <w:t xml:space="preserve">воспроизведен,  </w:t>
      </w:r>
      <w:r w:rsidRPr="00C9297E">
        <w:rPr>
          <w:spacing w:val="-10"/>
          <w:lang w:val="ru-RU"/>
        </w:rPr>
        <w:t xml:space="preserve">тиражирован  </w:t>
      </w:r>
      <w:r w:rsidRPr="00C9297E">
        <w:rPr>
          <w:lang w:val="ru-RU"/>
        </w:rPr>
        <w:t xml:space="preserve">и  </w:t>
      </w:r>
      <w:r w:rsidRPr="00C9297E">
        <w:rPr>
          <w:spacing w:val="-11"/>
          <w:lang w:val="ru-RU"/>
        </w:rPr>
        <w:t xml:space="preserve">рас- </w:t>
      </w:r>
      <w:r w:rsidRPr="00C9297E">
        <w:rPr>
          <w:spacing w:val="-9"/>
          <w:lang w:val="ru-RU"/>
        </w:rPr>
        <w:t xml:space="preserve">пространен   </w:t>
      </w:r>
      <w:r w:rsidRPr="00C9297E">
        <w:rPr>
          <w:lang w:val="ru-RU"/>
        </w:rPr>
        <w:t xml:space="preserve">в   </w:t>
      </w:r>
      <w:r w:rsidRPr="00C9297E">
        <w:rPr>
          <w:spacing w:val="-9"/>
          <w:lang w:val="ru-RU"/>
        </w:rPr>
        <w:t xml:space="preserve">качестве   </w:t>
      </w:r>
      <w:r w:rsidRPr="00C9297E">
        <w:rPr>
          <w:spacing w:val="-11"/>
          <w:lang w:val="ru-RU"/>
        </w:rPr>
        <w:t xml:space="preserve">официального   </w:t>
      </w:r>
      <w:r w:rsidRPr="00C9297E">
        <w:rPr>
          <w:spacing w:val="-9"/>
          <w:lang w:val="ru-RU"/>
        </w:rPr>
        <w:t xml:space="preserve">издания    </w:t>
      </w:r>
      <w:r w:rsidRPr="00C9297E">
        <w:rPr>
          <w:spacing w:val="-7"/>
          <w:lang w:val="ru-RU"/>
        </w:rPr>
        <w:t xml:space="preserve">без    </w:t>
      </w:r>
      <w:r w:rsidRPr="00C9297E">
        <w:rPr>
          <w:spacing w:val="-10"/>
          <w:lang w:val="ru-RU"/>
        </w:rPr>
        <w:t xml:space="preserve">разрешения    </w:t>
      </w:r>
      <w:r w:rsidRPr="00C9297E">
        <w:rPr>
          <w:spacing w:val="-11"/>
          <w:lang w:val="ru-RU"/>
        </w:rPr>
        <w:t xml:space="preserve">Федерального    </w:t>
      </w:r>
      <w:r w:rsidRPr="00C9297E">
        <w:rPr>
          <w:spacing w:val="-10"/>
          <w:lang w:val="ru-RU"/>
        </w:rPr>
        <w:t xml:space="preserve">агентства    </w:t>
      </w:r>
      <w:r w:rsidRPr="00C9297E">
        <w:rPr>
          <w:spacing w:val="-5"/>
          <w:lang w:val="ru-RU"/>
        </w:rPr>
        <w:t xml:space="preserve">по   </w:t>
      </w:r>
      <w:r w:rsidRPr="00C9297E">
        <w:rPr>
          <w:spacing w:val="-10"/>
          <w:lang w:val="ru-RU"/>
        </w:rPr>
        <w:t xml:space="preserve">техническо- </w:t>
      </w:r>
      <w:r w:rsidRPr="00C9297E">
        <w:rPr>
          <w:spacing w:val="-5"/>
          <w:lang w:val="ru-RU"/>
        </w:rPr>
        <w:t xml:space="preserve">му </w:t>
      </w:r>
      <w:r w:rsidRPr="00C9297E">
        <w:rPr>
          <w:spacing w:val="-11"/>
          <w:lang w:val="ru-RU"/>
        </w:rPr>
        <w:t xml:space="preserve">регулированию </w:t>
      </w:r>
      <w:r w:rsidRPr="00C9297E">
        <w:rPr>
          <w:lang w:val="ru-RU"/>
        </w:rPr>
        <w:t xml:space="preserve">и </w:t>
      </w:r>
      <w:r w:rsidRPr="00C9297E">
        <w:rPr>
          <w:spacing w:val="-10"/>
          <w:lang w:val="ru-RU"/>
        </w:rPr>
        <w:t>метрологии</w:t>
      </w:r>
    </w:p>
    <w:p w:rsidR="00DB52CE" w:rsidRDefault="00A437C3">
      <w:pPr>
        <w:pStyle w:val="2"/>
        <w:spacing w:before="71"/>
      </w:pPr>
      <w:r>
        <w:t>II</w:t>
      </w:r>
    </w:p>
    <w:p w:rsidR="00DB52CE" w:rsidRDefault="00DB52CE">
      <w:pPr>
        <w:sectPr w:rsidR="00DB52CE">
          <w:headerReference w:type="default" r:id="rId11"/>
          <w:pgSz w:w="11900" w:h="16840"/>
          <w:pgMar w:top="700" w:right="740" w:bottom="720" w:left="1300" w:header="520" w:footer="523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  <w:ind w:left="0" w:right="191"/>
        <w:jc w:val="right"/>
      </w:pPr>
      <w:r>
        <w:t>ГОСТРМЭК 60981—2017</w:t>
      </w:r>
    </w:p>
    <w:p w:rsidR="00DB52CE" w:rsidRDefault="00DB52CE">
      <w:pPr>
        <w:pStyle w:val="a3"/>
        <w:spacing w:before="3"/>
        <w:rPr>
          <w:sz w:val="20"/>
        </w:rPr>
      </w:pPr>
    </w:p>
    <w:p w:rsidR="00DB52CE" w:rsidRDefault="00A437C3">
      <w:pPr>
        <w:spacing w:before="93"/>
        <w:ind w:left="1577" w:right="1552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id w:val="672305586"/>
        <w:docPartObj>
          <w:docPartGallery w:val="Table of Contents"/>
          <w:docPartUnique/>
        </w:docPartObj>
      </w:sdtPr>
      <w:sdtEndPr/>
      <w:sdtContent>
        <w:p w:rsidR="00DB52CE" w:rsidRDefault="00A437C3">
          <w:pPr>
            <w:pStyle w:val="10"/>
            <w:numPr>
              <w:ilvl w:val="0"/>
              <w:numId w:val="5"/>
            </w:numPr>
            <w:tabs>
              <w:tab w:val="left" w:pos="298"/>
              <w:tab w:val="left" w:leader="dot" w:pos="9407"/>
            </w:tabs>
            <w:spacing w:before="239"/>
            <w:ind w:hanging="161"/>
          </w:pPr>
          <w:hyperlink w:anchor="_bookmark0" w:history="1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применения.</w:t>
            </w:r>
            <w:r>
              <w:rPr>
                <w:spacing w:val="-10"/>
              </w:rPr>
              <w:tab/>
            </w:r>
            <w:r>
              <w:t>1</w:t>
            </w:r>
          </w:hyperlink>
        </w:p>
        <w:p w:rsidR="00DB52CE" w:rsidRDefault="00A437C3">
          <w:pPr>
            <w:pStyle w:val="10"/>
            <w:numPr>
              <w:ilvl w:val="0"/>
              <w:numId w:val="5"/>
            </w:numPr>
            <w:tabs>
              <w:tab w:val="left" w:pos="298"/>
              <w:tab w:val="left" w:leader="dot" w:pos="9405"/>
            </w:tabs>
            <w:ind w:hanging="171"/>
          </w:pPr>
          <w:hyperlink w:anchor="_bookmark1" w:history="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ссылки.</w:t>
            </w:r>
            <w:r>
              <w:rPr>
                <w:spacing w:val="-10"/>
              </w:rPr>
              <w:tab/>
            </w:r>
            <w:r>
              <w:t>1</w:t>
            </w:r>
          </w:hyperlink>
        </w:p>
        <w:p w:rsidR="00DB52CE" w:rsidRDefault="00A437C3">
          <w:pPr>
            <w:pStyle w:val="10"/>
            <w:numPr>
              <w:ilvl w:val="0"/>
              <w:numId w:val="5"/>
            </w:numPr>
            <w:tabs>
              <w:tab w:val="left" w:pos="298"/>
              <w:tab w:val="left" w:leader="dot" w:pos="9406"/>
            </w:tabs>
            <w:spacing w:before="69"/>
            <w:ind w:hanging="161"/>
          </w:pPr>
          <w:hyperlink w:anchor="_bookmark2" w:history="1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 xml:space="preserve"> </w:t>
            </w:r>
            <w: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определения.</w:t>
            </w:r>
            <w:r>
              <w:rPr>
                <w:spacing w:val="-11"/>
              </w:rPr>
              <w:tab/>
            </w:r>
            <w:r>
              <w:t>1</w:t>
            </w:r>
          </w:hyperlink>
        </w:p>
        <w:p w:rsidR="00DB52CE" w:rsidRDefault="00A437C3">
          <w:pPr>
            <w:pStyle w:val="10"/>
            <w:numPr>
              <w:ilvl w:val="0"/>
              <w:numId w:val="5"/>
            </w:numPr>
            <w:tabs>
              <w:tab w:val="left" w:pos="299"/>
              <w:tab w:val="left" w:leader="dot" w:pos="9433"/>
            </w:tabs>
            <w:ind w:left="298" w:hanging="180"/>
          </w:pPr>
          <w:hyperlink w:anchor="_bookmark3" w:history="1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требования.</w:t>
            </w:r>
            <w:r>
              <w:rPr>
                <w:spacing w:val="-10"/>
              </w:rPr>
              <w:tab/>
            </w:r>
            <w:r>
              <w:t>2</w:t>
            </w:r>
          </w:hyperlink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694"/>
              <w:tab w:val="left" w:leader="dot" w:pos="9433"/>
            </w:tabs>
          </w:pPr>
          <w:r>
            <w:rPr>
              <w:spacing w:val="-10"/>
            </w:rPr>
            <w:t>Испытания.</w:t>
          </w:r>
          <w:r>
            <w:rPr>
              <w:spacing w:val="-10"/>
            </w:rPr>
            <w:tab/>
          </w:r>
          <w:r>
            <w:t>2</w:t>
          </w:r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694"/>
              <w:tab w:val="left" w:leader="dot" w:pos="9437"/>
            </w:tabs>
            <w:spacing w:before="87"/>
          </w:pPr>
          <w:r>
            <w:rPr>
              <w:spacing w:val="-9"/>
            </w:rPr>
            <w:t>Круглое</w:t>
          </w:r>
          <w:r>
            <w:rPr>
              <w:spacing w:val="-20"/>
            </w:rPr>
            <w:t xml:space="preserve"> </w:t>
          </w:r>
          <w:r>
            <w:rPr>
              <w:spacing w:val="-9"/>
            </w:rPr>
            <w:t>поперечное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сечение.</w:t>
          </w:r>
          <w:r>
            <w:rPr>
              <w:spacing w:val="-10"/>
            </w:rPr>
            <w:tab/>
          </w:r>
          <w:r>
            <w:t>2</w:t>
          </w:r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685"/>
              <w:tab w:val="left" w:leader="dot" w:pos="9433"/>
            </w:tabs>
            <w:ind w:left="684" w:hanging="333"/>
          </w:pPr>
          <w:r>
            <w:rPr>
              <w:spacing w:val="-9"/>
            </w:rPr>
            <w:t>Толщина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стенок.</w:t>
          </w:r>
          <w:r>
            <w:rPr>
              <w:spacing w:val="-10"/>
            </w:rPr>
            <w:tab/>
          </w:r>
          <w:r>
            <w:t>2</w:t>
          </w:r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685"/>
              <w:tab w:val="left" w:leader="dot" w:pos="9435"/>
            </w:tabs>
            <w:spacing w:before="87"/>
            <w:ind w:left="684" w:hanging="333"/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 xml:space="preserve"> </w:t>
          </w:r>
          <w:r>
            <w:t>к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поверхности.</w:t>
          </w:r>
          <w:r>
            <w:rPr>
              <w:spacing w:val="-10"/>
            </w:rPr>
            <w:tab/>
          </w:r>
          <w:r>
            <w:t>2</w:t>
          </w:r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694"/>
              <w:tab w:val="left" w:leader="dot" w:pos="9432"/>
            </w:tabs>
          </w:pPr>
          <w:r>
            <w:rPr>
              <w:spacing w:val="-11"/>
            </w:rPr>
            <w:t>Сварка.</w:t>
          </w:r>
          <w:r>
            <w:rPr>
              <w:spacing w:val="-11"/>
            </w:rPr>
            <w:tab/>
          </w:r>
          <w:r>
            <w:t>2</w:t>
          </w:r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694"/>
              <w:tab w:val="left" w:leader="dot" w:pos="9441"/>
            </w:tabs>
            <w:spacing w:before="87"/>
          </w:pPr>
          <w:r>
            <w:rPr>
              <w:spacing w:val="-10"/>
            </w:rPr>
            <w:t>Очистка.</w:t>
          </w:r>
          <w:r>
            <w:rPr>
              <w:spacing w:val="-10"/>
            </w:rPr>
            <w:tab/>
          </w:r>
          <w:r>
            <w:t>2</w:t>
          </w:r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694"/>
              <w:tab w:val="left" w:leader="dot" w:pos="9443"/>
            </w:tabs>
          </w:pPr>
          <w:r>
            <w:rPr>
              <w:spacing w:val="-9"/>
            </w:rPr>
            <w:t>Защитное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покрытие.</w:t>
          </w:r>
          <w:r>
            <w:rPr>
              <w:spacing w:val="-10"/>
            </w:rPr>
            <w:tab/>
          </w:r>
          <w:r>
            <w:t>2</w:t>
          </w:r>
        </w:p>
        <w:p w:rsidR="00DB52CE" w:rsidRDefault="00A437C3">
          <w:pPr>
            <w:pStyle w:val="10"/>
            <w:numPr>
              <w:ilvl w:val="0"/>
              <w:numId w:val="5"/>
            </w:numPr>
            <w:tabs>
              <w:tab w:val="left" w:pos="298"/>
              <w:tab w:val="left" w:leader="dot" w:pos="9441"/>
            </w:tabs>
            <w:ind w:hanging="171"/>
          </w:pPr>
          <w:hyperlink w:anchor="_bookmark4" w:history="1">
            <w:r>
              <w:rPr>
                <w:spacing w:val="-10"/>
              </w:rPr>
              <w:t>Размеры.</w:t>
            </w:r>
            <w:r>
              <w:rPr>
                <w:spacing w:val="-10"/>
              </w:rPr>
              <w:tab/>
            </w:r>
            <w:r>
              <w:t>3</w:t>
            </w:r>
          </w:hyperlink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694"/>
              <w:tab w:val="left" w:leader="dot" w:pos="9441"/>
            </w:tabs>
          </w:pPr>
          <w:r>
            <w:rPr>
              <w:spacing w:val="-10"/>
            </w:rPr>
            <w:t>Размеры.</w:t>
          </w:r>
          <w:r>
            <w:rPr>
              <w:spacing w:val="-10"/>
            </w:rPr>
            <w:tab/>
          </w:r>
          <w:r>
            <w:t>3</w:t>
          </w:r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694"/>
              <w:tab w:val="left" w:leader="dot" w:pos="9441"/>
            </w:tabs>
            <w:spacing w:before="87"/>
          </w:pPr>
          <w:r>
            <w:rPr>
              <w:spacing w:val="-10"/>
            </w:rPr>
            <w:t>Резьбы.</w:t>
          </w:r>
          <w:r>
            <w:rPr>
              <w:spacing w:val="-10"/>
            </w:rPr>
            <w:tab/>
          </w:r>
          <w:r>
            <w:t>3</w:t>
          </w:r>
        </w:p>
        <w:p w:rsidR="00DB52CE" w:rsidRDefault="00A437C3">
          <w:pPr>
            <w:pStyle w:val="10"/>
            <w:numPr>
              <w:ilvl w:val="0"/>
              <w:numId w:val="5"/>
            </w:numPr>
            <w:tabs>
              <w:tab w:val="left" w:pos="299"/>
              <w:tab w:val="left" w:leader="dot" w:pos="9443"/>
            </w:tabs>
            <w:spacing w:before="69"/>
            <w:ind w:left="298" w:hanging="180"/>
          </w:pPr>
          <w:hyperlink w:anchor="_bookmark5" w:history="1">
            <w:r>
              <w:rPr>
                <w:spacing w:val="-9"/>
              </w:rPr>
              <w:t>Цинковое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покрытие.</w:t>
            </w:r>
            <w:r>
              <w:rPr>
                <w:spacing w:val="-10"/>
              </w:rPr>
              <w:tab/>
            </w:r>
            <w:r>
              <w:t>3</w:t>
            </w:r>
          </w:hyperlink>
        </w:p>
        <w:p w:rsidR="00DB52CE" w:rsidRDefault="00A437C3">
          <w:pPr>
            <w:pStyle w:val="10"/>
            <w:numPr>
              <w:ilvl w:val="0"/>
              <w:numId w:val="5"/>
            </w:numPr>
            <w:tabs>
              <w:tab w:val="left" w:pos="298"/>
              <w:tab w:val="left" w:leader="dot" w:pos="9442"/>
            </w:tabs>
            <w:ind w:hanging="161"/>
          </w:pPr>
          <w:hyperlink w:anchor="_bookmark6" w:history="1">
            <w:r w:rsidRPr="00C9297E">
              <w:rPr>
                <w:spacing w:val="-10"/>
                <w:lang w:val="ru-RU"/>
              </w:rPr>
              <w:t xml:space="preserve">Нарезание резьбы </w:t>
            </w:r>
            <w:r w:rsidRPr="00C9297E">
              <w:rPr>
                <w:lang w:val="ru-RU"/>
              </w:rPr>
              <w:t>и</w:t>
            </w:r>
            <w:r w:rsidRPr="00C9297E">
              <w:rPr>
                <w:spacing w:val="-40"/>
                <w:lang w:val="ru-RU"/>
              </w:rPr>
              <w:t xml:space="preserve"> </w:t>
            </w:r>
            <w:r w:rsidRPr="00C9297E">
              <w:rPr>
                <w:spacing w:val="-10"/>
                <w:lang w:val="ru-RU"/>
              </w:rPr>
              <w:t>закругление</w:t>
            </w:r>
            <w:r w:rsidRPr="00C9297E">
              <w:rPr>
                <w:spacing w:val="-21"/>
                <w:lang w:val="ru-RU"/>
              </w:rPr>
              <w:t xml:space="preserve"> </w:t>
            </w:r>
            <w:r w:rsidRPr="00C9297E">
              <w:rPr>
                <w:spacing w:val="-10"/>
                <w:lang w:val="ru-RU"/>
              </w:rPr>
              <w:t>кромок.</w:t>
            </w:r>
            <w:r w:rsidRPr="00C9297E">
              <w:rPr>
                <w:spacing w:val="-10"/>
                <w:lang w:val="ru-RU"/>
              </w:rPr>
              <w:tab/>
            </w:r>
            <w:r>
              <w:t>3</w:t>
            </w:r>
          </w:hyperlink>
        </w:p>
        <w:p w:rsidR="00DB52CE" w:rsidRDefault="00A437C3">
          <w:pPr>
            <w:pStyle w:val="10"/>
            <w:numPr>
              <w:ilvl w:val="0"/>
              <w:numId w:val="5"/>
            </w:numPr>
            <w:tabs>
              <w:tab w:val="left" w:pos="298"/>
              <w:tab w:val="left" w:leader="dot" w:pos="9441"/>
            </w:tabs>
            <w:spacing w:before="69"/>
            <w:ind w:hanging="171"/>
          </w:pPr>
          <w:hyperlink w:anchor="_bookmark7" w:history="1">
            <w:r>
              <w:rPr>
                <w:spacing w:val="-11"/>
              </w:rPr>
              <w:t>Соединения.</w:t>
            </w:r>
            <w:r>
              <w:rPr>
                <w:spacing w:val="-11"/>
              </w:rPr>
              <w:tab/>
            </w:r>
            <w:r>
              <w:t>3</w:t>
            </w:r>
          </w:hyperlink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694"/>
              <w:tab w:val="left" w:leader="dot" w:pos="9442"/>
            </w:tabs>
            <w:spacing w:before="87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требования.</w:t>
          </w:r>
          <w:r>
            <w:rPr>
              <w:spacing w:val="-10"/>
            </w:rPr>
            <w:tab/>
          </w:r>
          <w:r>
            <w:t>3</w:t>
          </w:r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694"/>
              <w:tab w:val="left" w:leader="dot" w:pos="9443"/>
            </w:tabs>
          </w:pPr>
          <w:r>
            <w:rPr>
              <w:spacing w:val="-9"/>
            </w:rPr>
            <w:t>Резьбы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соединителей.</w:t>
          </w:r>
          <w:r>
            <w:rPr>
              <w:spacing w:val="-10"/>
            </w:rPr>
            <w:tab/>
          </w:r>
          <w:r>
            <w:t>3</w:t>
          </w:r>
        </w:p>
        <w:p w:rsidR="00DB52CE" w:rsidRDefault="00A437C3">
          <w:pPr>
            <w:pStyle w:val="10"/>
            <w:numPr>
              <w:ilvl w:val="0"/>
              <w:numId w:val="5"/>
            </w:numPr>
            <w:tabs>
              <w:tab w:val="left" w:pos="298"/>
              <w:tab w:val="left" w:leader="dot" w:pos="9433"/>
            </w:tabs>
            <w:ind w:hanging="171"/>
          </w:pPr>
          <w:hyperlink w:anchor="_bookmark8" w:history="1">
            <w:r>
              <w:rPr>
                <w:spacing w:val="-9"/>
              </w:rPr>
              <w:t>Колена</w:t>
            </w:r>
            <w:r>
              <w:rPr>
                <w:spacing w:val="-20"/>
              </w:rPr>
              <w:t xml:space="preserve"> </w:t>
            </w:r>
            <w: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ниппели.</w:t>
            </w:r>
            <w:r>
              <w:rPr>
                <w:spacing w:val="-11"/>
              </w:rPr>
              <w:tab/>
            </w:r>
            <w:r>
              <w:t>4</w:t>
            </w:r>
          </w:hyperlink>
        </w:p>
        <w:p w:rsidR="00DB52CE" w:rsidRDefault="00A437C3">
          <w:pPr>
            <w:pStyle w:val="10"/>
            <w:numPr>
              <w:ilvl w:val="0"/>
              <w:numId w:val="5"/>
            </w:numPr>
            <w:tabs>
              <w:tab w:val="left" w:pos="406"/>
              <w:tab w:val="left" w:leader="dot" w:pos="9433"/>
            </w:tabs>
            <w:spacing w:before="69"/>
            <w:ind w:left="405" w:hanging="269"/>
          </w:pPr>
          <w:hyperlink w:anchor="_bookmark9" w:history="1">
            <w:r>
              <w:rPr>
                <w:spacing w:val="-10"/>
              </w:rPr>
              <w:t>Пластичность.</w:t>
            </w:r>
            <w:r>
              <w:rPr>
                <w:spacing w:val="-10"/>
              </w:rPr>
              <w:tab/>
            </w:r>
            <w:r>
              <w:t>4</w:t>
            </w:r>
          </w:hyperlink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802"/>
              <w:tab w:val="left" w:leader="dot" w:pos="9433"/>
            </w:tabs>
            <w:spacing w:before="87"/>
            <w:ind w:left="801" w:hanging="431"/>
          </w:pPr>
          <w:r>
            <w:rPr>
              <w:spacing w:val="-10"/>
            </w:rPr>
            <w:t>Гибкость.</w:t>
          </w:r>
          <w:r>
            <w:rPr>
              <w:spacing w:val="-10"/>
            </w:rPr>
            <w:tab/>
          </w:r>
          <w:r>
            <w:t>4</w:t>
          </w:r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802"/>
              <w:tab w:val="left" w:leader="dot" w:pos="9437"/>
            </w:tabs>
            <w:ind w:left="801" w:hanging="431"/>
          </w:pPr>
          <w:r>
            <w:rPr>
              <w:spacing w:val="-10"/>
            </w:rPr>
            <w:t>Пластичность</w:t>
          </w:r>
          <w:r>
            <w:rPr>
              <w:spacing w:val="-18"/>
            </w:rPr>
            <w:t xml:space="preserve"> </w:t>
          </w:r>
          <w:r>
            <w:rPr>
              <w:spacing w:val="-9"/>
            </w:rPr>
            <w:t>цинкового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покрытия.</w:t>
          </w:r>
          <w:r>
            <w:rPr>
              <w:spacing w:val="-10"/>
            </w:rPr>
            <w:tab/>
          </w:r>
          <w:r>
            <w:t>4</w:t>
          </w:r>
        </w:p>
        <w:p w:rsidR="00DB52CE" w:rsidRDefault="00A437C3">
          <w:pPr>
            <w:pStyle w:val="10"/>
            <w:numPr>
              <w:ilvl w:val="0"/>
              <w:numId w:val="5"/>
            </w:numPr>
            <w:tabs>
              <w:tab w:val="left" w:pos="398"/>
              <w:tab w:val="left" w:leader="dot" w:pos="9432"/>
            </w:tabs>
            <w:spacing w:before="69"/>
            <w:ind w:left="397" w:hanging="261"/>
          </w:pPr>
          <w:hyperlink w:anchor="_bookmark10" w:history="1">
            <w:r>
              <w:rPr>
                <w:spacing w:val="-10"/>
              </w:rPr>
              <w:t>Маркировка.</w:t>
            </w:r>
            <w:r>
              <w:rPr>
                <w:spacing w:val="-10"/>
              </w:rPr>
              <w:tab/>
            </w:r>
            <w:r>
              <w:t>4</w:t>
            </w:r>
          </w:hyperlink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784"/>
              <w:tab w:val="left" w:leader="dot" w:pos="9433"/>
            </w:tabs>
            <w:spacing w:before="87"/>
            <w:ind w:left="783" w:hanging="413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требования.</w:t>
          </w:r>
          <w:r>
            <w:rPr>
              <w:spacing w:val="-10"/>
            </w:rPr>
            <w:tab/>
          </w:r>
          <w:r>
            <w:t>4</w:t>
          </w:r>
        </w:p>
        <w:p w:rsidR="00DB52CE" w:rsidRDefault="00A437C3">
          <w:pPr>
            <w:pStyle w:val="20"/>
            <w:numPr>
              <w:ilvl w:val="1"/>
              <w:numId w:val="5"/>
            </w:numPr>
            <w:tabs>
              <w:tab w:val="left" w:pos="784"/>
              <w:tab w:val="left" w:leader="dot" w:pos="9434"/>
            </w:tabs>
            <w:ind w:left="783" w:hanging="413"/>
          </w:pPr>
          <w:r>
            <w:rPr>
              <w:spacing w:val="-10"/>
            </w:rPr>
            <w:t>Информативность.</w:t>
          </w:r>
          <w:r>
            <w:rPr>
              <w:spacing w:val="-10"/>
            </w:rPr>
            <w:tab/>
          </w:r>
          <w:r>
            <w:t>4</w:t>
          </w:r>
        </w:p>
        <w:p w:rsidR="00DB52CE" w:rsidRPr="00C9297E" w:rsidRDefault="00A437C3">
          <w:pPr>
            <w:pStyle w:val="10"/>
            <w:ind w:left="136" w:firstLine="0"/>
            <w:rPr>
              <w:lang w:val="ru-RU"/>
            </w:rPr>
          </w:pPr>
          <w:r w:rsidRPr="00C9297E">
            <w:rPr>
              <w:lang w:val="ru-RU"/>
            </w:rPr>
            <w:t>Приложение А (справочное) Испытание на толщину цинкового покрытия жестких стальных</w:t>
          </w:r>
        </w:p>
        <w:p w:rsidR="00DB52CE" w:rsidRPr="00C9297E" w:rsidRDefault="00A437C3">
          <w:pPr>
            <w:pStyle w:val="30"/>
            <w:tabs>
              <w:tab w:val="left" w:leader="dot" w:pos="9349"/>
            </w:tabs>
            <w:rPr>
              <w:lang w:val="ru-RU"/>
            </w:rPr>
          </w:pPr>
          <w:r w:rsidRPr="00C9297E">
            <w:rPr>
              <w:spacing w:val="-11"/>
              <w:lang w:val="ru-RU"/>
            </w:rPr>
            <w:t xml:space="preserve">электротехнических </w:t>
          </w:r>
          <w:r w:rsidRPr="00C9297E">
            <w:rPr>
              <w:spacing w:val="-9"/>
              <w:lang w:val="ru-RU"/>
            </w:rPr>
            <w:t xml:space="preserve">труб </w:t>
          </w:r>
          <w:r w:rsidRPr="00C9297E">
            <w:rPr>
              <w:spacing w:val="-8"/>
              <w:lang w:val="ru-RU"/>
            </w:rPr>
            <w:t xml:space="preserve">для </w:t>
          </w:r>
          <w:r w:rsidRPr="00C9297E">
            <w:rPr>
              <w:spacing w:val="-10"/>
              <w:lang w:val="ru-RU"/>
            </w:rPr>
            <w:t>сверхгяжелых</w:t>
          </w:r>
          <w:r w:rsidRPr="00C9297E">
            <w:rPr>
              <w:spacing w:val="-40"/>
              <w:lang w:val="ru-RU"/>
            </w:rPr>
            <w:t xml:space="preserve"> </w:t>
          </w:r>
          <w:r w:rsidRPr="00C9297E">
            <w:rPr>
              <w:spacing w:val="-10"/>
              <w:lang w:val="ru-RU"/>
            </w:rPr>
            <w:t>режимов</w:t>
          </w:r>
          <w:r w:rsidRPr="00C9297E">
            <w:rPr>
              <w:spacing w:val="-18"/>
              <w:lang w:val="ru-RU"/>
            </w:rPr>
            <w:t xml:space="preserve"> </w:t>
          </w:r>
          <w:r w:rsidRPr="00C9297E">
            <w:rPr>
              <w:spacing w:val="-10"/>
              <w:lang w:val="ru-RU"/>
            </w:rPr>
            <w:t>(ЖСЭСР).</w:t>
          </w:r>
          <w:r w:rsidRPr="00C9297E">
            <w:rPr>
              <w:spacing w:val="-10"/>
              <w:lang w:val="ru-RU"/>
            </w:rPr>
            <w:tab/>
          </w:r>
          <w:r w:rsidRPr="00C9297E">
            <w:rPr>
              <w:spacing w:val="-11"/>
              <w:lang w:val="ru-RU"/>
            </w:rPr>
            <w:t>10</w:t>
          </w:r>
        </w:p>
        <w:p w:rsidR="00DB52CE" w:rsidRPr="00C9297E" w:rsidRDefault="00A437C3">
          <w:pPr>
            <w:pStyle w:val="10"/>
            <w:ind w:left="136" w:firstLine="0"/>
            <w:rPr>
              <w:lang w:val="ru-RU"/>
            </w:rPr>
          </w:pPr>
          <w:r w:rsidRPr="00C9297E">
            <w:rPr>
              <w:lang w:val="ru-RU"/>
            </w:rPr>
            <w:t>Приложение ДА (справочное) Сведения о соответствии ссылочного международного стандарта</w:t>
          </w:r>
        </w:p>
        <w:p w:rsidR="00DB52CE" w:rsidRPr="00C9297E" w:rsidRDefault="00A437C3">
          <w:pPr>
            <w:pStyle w:val="4"/>
            <w:tabs>
              <w:tab w:val="left" w:leader="dot" w:pos="9311"/>
            </w:tabs>
            <w:rPr>
              <w:lang w:val="ru-RU"/>
            </w:rPr>
          </w:pPr>
          <w:r w:rsidRPr="00C9297E">
            <w:rPr>
              <w:spacing w:val="-11"/>
              <w:lang w:val="ru-RU"/>
            </w:rPr>
            <w:t>национальному</w:t>
          </w:r>
          <w:r w:rsidRPr="00C9297E">
            <w:rPr>
              <w:spacing w:val="-19"/>
              <w:lang w:val="ru-RU"/>
            </w:rPr>
            <w:t xml:space="preserve"> </w:t>
          </w:r>
          <w:r w:rsidRPr="00C9297E">
            <w:rPr>
              <w:spacing w:val="-10"/>
              <w:lang w:val="ru-RU"/>
            </w:rPr>
            <w:t>стандарту.</w:t>
          </w:r>
          <w:r w:rsidRPr="00C9297E">
            <w:rPr>
              <w:spacing w:val="-10"/>
              <w:lang w:val="ru-RU"/>
            </w:rPr>
            <w:tab/>
          </w:r>
          <w:r w:rsidRPr="00C9297E">
            <w:rPr>
              <w:spacing w:val="-11"/>
              <w:lang w:val="ru-RU"/>
            </w:rPr>
            <w:t>11</w:t>
          </w:r>
        </w:p>
      </w:sdtContent>
    </w:sdt>
    <w:p w:rsidR="00DB52CE" w:rsidRPr="00C9297E" w:rsidRDefault="00DB52CE">
      <w:pPr>
        <w:rPr>
          <w:lang w:val="ru-RU"/>
        </w:rPr>
        <w:sectPr w:rsidR="00DB52CE" w:rsidRPr="00C9297E">
          <w:pgSz w:w="11900" w:h="16840"/>
          <w:pgMar w:top="720" w:right="1320" w:bottom="720" w:left="720" w:header="520" w:footer="523" w:gutter="0"/>
          <w:cols w:space="720"/>
        </w:sectPr>
      </w:pPr>
    </w:p>
    <w:p w:rsidR="00DB52CE" w:rsidRPr="00C9297E" w:rsidRDefault="00DB52CE">
      <w:pPr>
        <w:pStyle w:val="a3"/>
        <w:spacing w:before="1"/>
        <w:rPr>
          <w:sz w:val="32"/>
          <w:lang w:val="ru-RU"/>
        </w:rPr>
      </w:pPr>
    </w:p>
    <w:p w:rsidR="00DB52CE" w:rsidRPr="00C9297E" w:rsidRDefault="00A437C3">
      <w:pPr>
        <w:ind w:left="6823"/>
        <w:rPr>
          <w:lang w:val="ru-RU"/>
        </w:rPr>
      </w:pPr>
      <w:r w:rsidRPr="00C9297E">
        <w:rPr>
          <w:lang w:val="ru-RU"/>
        </w:rPr>
        <w:t>ГОСТ Р МЭК 60981—2017</w:t>
      </w:r>
    </w:p>
    <w:p w:rsidR="00DB52CE" w:rsidRPr="00C9297E" w:rsidRDefault="00DB52CE">
      <w:pPr>
        <w:pStyle w:val="a3"/>
        <w:rPr>
          <w:sz w:val="24"/>
          <w:lang w:val="ru-RU"/>
        </w:rPr>
      </w:pPr>
    </w:p>
    <w:p w:rsidR="00DB52CE" w:rsidRPr="00C9297E" w:rsidRDefault="00DB52CE">
      <w:pPr>
        <w:pStyle w:val="a3"/>
        <w:spacing w:before="1"/>
        <w:rPr>
          <w:sz w:val="22"/>
          <w:lang w:val="ru-RU"/>
        </w:rPr>
      </w:pPr>
    </w:p>
    <w:p w:rsidR="00DB52CE" w:rsidRPr="00C9297E" w:rsidRDefault="00A437C3">
      <w:pPr>
        <w:pStyle w:val="a3"/>
        <w:tabs>
          <w:tab w:val="left" w:pos="3767"/>
          <w:tab w:val="left" w:pos="5554"/>
          <w:tab w:val="left" w:pos="7841"/>
        </w:tabs>
        <w:ind w:left="1031"/>
        <w:rPr>
          <w:lang w:val="ru-RU"/>
        </w:rPr>
      </w:pPr>
      <w:r w:rsidRPr="00C9297E">
        <w:rPr>
          <w:spacing w:val="25"/>
          <w:lang w:val="ru-RU"/>
        </w:rPr>
        <w:t>Н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А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Ц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И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О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Н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А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Л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Ь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Н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Ы</w:t>
      </w:r>
      <w:r w:rsidRPr="00C9297E">
        <w:rPr>
          <w:lang w:val="ru-RU"/>
        </w:rPr>
        <w:t xml:space="preserve"> Й</w:t>
      </w:r>
      <w:r w:rsidRPr="00C9297E">
        <w:rPr>
          <w:lang w:val="ru-RU"/>
        </w:rPr>
        <w:tab/>
      </w:r>
      <w:r w:rsidRPr="00C9297E">
        <w:rPr>
          <w:spacing w:val="25"/>
          <w:lang w:val="ru-RU"/>
        </w:rPr>
        <w:t>С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Т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А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Н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Д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А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Р</w:t>
      </w:r>
      <w:r w:rsidRPr="00C9297E">
        <w:rPr>
          <w:lang w:val="ru-RU"/>
        </w:rPr>
        <w:t xml:space="preserve"> Т</w:t>
      </w:r>
      <w:r w:rsidRPr="00C9297E">
        <w:rPr>
          <w:lang w:val="ru-RU"/>
        </w:rPr>
        <w:tab/>
      </w:r>
      <w:r w:rsidRPr="00C9297E">
        <w:rPr>
          <w:spacing w:val="25"/>
          <w:lang w:val="ru-RU"/>
        </w:rPr>
        <w:t>Р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О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С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С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И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Й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С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К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О</w:t>
      </w:r>
      <w:r w:rsidRPr="00C9297E">
        <w:rPr>
          <w:lang w:val="ru-RU"/>
        </w:rPr>
        <w:t xml:space="preserve"> Й</w:t>
      </w:r>
      <w:r w:rsidRPr="00C9297E">
        <w:rPr>
          <w:lang w:val="ru-RU"/>
        </w:rPr>
        <w:tab/>
      </w:r>
      <w:r w:rsidRPr="00C9297E">
        <w:rPr>
          <w:spacing w:val="25"/>
          <w:lang w:val="ru-RU"/>
        </w:rPr>
        <w:t>Ф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Е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Д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Е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Р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А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Ц</w:t>
      </w:r>
      <w:r w:rsidRPr="00C9297E">
        <w:rPr>
          <w:lang w:val="ru-RU"/>
        </w:rPr>
        <w:t xml:space="preserve"> </w:t>
      </w:r>
      <w:r w:rsidRPr="00C9297E">
        <w:rPr>
          <w:spacing w:val="25"/>
          <w:lang w:val="ru-RU"/>
        </w:rPr>
        <w:t>И</w:t>
      </w:r>
      <w:r w:rsidRPr="00C9297E">
        <w:rPr>
          <w:lang w:val="ru-RU"/>
        </w:rPr>
        <w:t xml:space="preserve"> И </w:t>
      </w:r>
      <w:r w:rsidRPr="00C9297E">
        <w:rPr>
          <w:spacing w:val="-26"/>
          <w:lang w:val="ru-RU"/>
        </w:rPr>
        <w:t xml:space="preserve"> </w:t>
      </w:r>
    </w:p>
    <w:p w:rsidR="00DB52CE" w:rsidRPr="00C9297E" w:rsidRDefault="00DB52CE">
      <w:pPr>
        <w:pStyle w:val="a3"/>
        <w:rPr>
          <w:sz w:val="20"/>
          <w:lang w:val="ru-RU"/>
        </w:rPr>
      </w:pPr>
    </w:p>
    <w:p w:rsidR="00DB52CE" w:rsidRPr="00C9297E" w:rsidRDefault="00DB52CE">
      <w:pPr>
        <w:pStyle w:val="a3"/>
        <w:spacing w:before="7"/>
        <w:rPr>
          <w:sz w:val="26"/>
          <w:lang w:val="ru-RU"/>
        </w:rPr>
      </w:pPr>
    </w:p>
    <w:p w:rsidR="00DB52CE" w:rsidRPr="00C9297E" w:rsidRDefault="00A437C3">
      <w:pPr>
        <w:pStyle w:val="a3"/>
        <w:spacing w:before="1" w:line="256" w:lineRule="auto"/>
        <w:ind w:left="2573" w:right="2565"/>
        <w:jc w:val="center"/>
        <w:rPr>
          <w:lang w:val="ru-RU"/>
        </w:rPr>
      </w:pPr>
      <w:r w:rsidRPr="00C9297E">
        <w:rPr>
          <w:spacing w:val="-8"/>
          <w:lang w:val="ru-RU"/>
        </w:rPr>
        <w:t xml:space="preserve">ТРУБЫ </w:t>
      </w:r>
      <w:r w:rsidRPr="00C9297E">
        <w:rPr>
          <w:spacing w:val="-10"/>
          <w:lang w:val="ru-RU"/>
        </w:rPr>
        <w:t xml:space="preserve">ЖЕСТКИЕ СТАЛЬНЫЕ ЭЛЕКТРОТЕХНИЧЕСКИЕ </w:t>
      </w:r>
      <w:r w:rsidRPr="00C9297E">
        <w:rPr>
          <w:spacing w:val="-8"/>
          <w:lang w:val="ru-RU"/>
        </w:rPr>
        <w:t xml:space="preserve">ДЛЯ </w:t>
      </w:r>
      <w:r w:rsidRPr="00C9297E">
        <w:rPr>
          <w:spacing w:val="-11"/>
          <w:lang w:val="ru-RU"/>
        </w:rPr>
        <w:t xml:space="preserve">СВЕРХТЯЖЕЛЫХ </w:t>
      </w:r>
      <w:r w:rsidRPr="00C9297E">
        <w:rPr>
          <w:spacing w:val="-10"/>
          <w:lang w:val="ru-RU"/>
        </w:rPr>
        <w:t>РЕЖИМОВ</w:t>
      </w:r>
    </w:p>
    <w:p w:rsidR="00DB52CE" w:rsidRPr="00C9297E" w:rsidRDefault="00DB52CE">
      <w:pPr>
        <w:pStyle w:val="a3"/>
        <w:spacing w:before="3"/>
        <w:rPr>
          <w:sz w:val="21"/>
          <w:lang w:val="ru-RU"/>
        </w:rPr>
      </w:pPr>
    </w:p>
    <w:p w:rsidR="00DB52CE" w:rsidRDefault="00A437C3">
      <w:pPr>
        <w:ind w:left="2569" w:right="2565"/>
        <w:jc w:val="center"/>
        <w:rPr>
          <w:b/>
          <w:sz w:val="16"/>
        </w:rPr>
      </w:pPr>
      <w:r>
        <w:rPr>
          <w:b/>
          <w:sz w:val="16"/>
        </w:rPr>
        <w:t>Rigid steel electrotechnical pipes for the superheavy modes</w:t>
      </w:r>
    </w:p>
    <w:p w:rsidR="00DB52CE" w:rsidRDefault="00DB52CE">
      <w:pPr>
        <w:pStyle w:val="a3"/>
        <w:rPr>
          <w:b/>
          <w:sz w:val="18"/>
        </w:rPr>
      </w:pPr>
    </w:p>
    <w:p w:rsidR="00DB52CE" w:rsidRDefault="00A437C3">
      <w:pPr>
        <w:spacing w:before="148"/>
        <w:ind w:right="137"/>
        <w:jc w:val="right"/>
        <w:rPr>
          <w:b/>
          <w:sz w:val="16"/>
        </w:rPr>
      </w:pPr>
      <w:r>
        <w:rPr>
          <w:b/>
          <w:sz w:val="16"/>
        </w:rPr>
        <w:t>Дата введения — 2019—01—01</w:t>
      </w: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spacing w:before="4"/>
        <w:rPr>
          <w:b/>
          <w:sz w:val="24"/>
        </w:rPr>
      </w:pPr>
    </w:p>
    <w:p w:rsidR="00DB52CE" w:rsidRDefault="00A437C3">
      <w:pPr>
        <w:pStyle w:val="1"/>
        <w:numPr>
          <w:ilvl w:val="0"/>
          <w:numId w:val="4"/>
        </w:numPr>
        <w:tabs>
          <w:tab w:val="left" w:pos="839"/>
        </w:tabs>
        <w:ind w:hanging="189"/>
      </w:pPr>
      <w:bookmarkStart w:id="1" w:name="_bookmark0"/>
      <w:bookmarkEnd w:id="1"/>
      <w:r>
        <w:t>Область применения</w:t>
      </w:r>
    </w:p>
    <w:p w:rsidR="00DB52CE" w:rsidRPr="00C9297E" w:rsidRDefault="00A437C3">
      <w:pPr>
        <w:pStyle w:val="a3"/>
        <w:spacing w:before="184" w:line="256" w:lineRule="auto"/>
        <w:ind w:left="118" w:right="123" w:firstLine="522"/>
        <w:jc w:val="both"/>
        <w:rPr>
          <w:lang w:val="ru-RU"/>
        </w:rPr>
      </w:pPr>
      <w:r w:rsidRPr="00C9297E">
        <w:rPr>
          <w:spacing w:val="-10"/>
          <w:lang w:val="ru-RU"/>
        </w:rPr>
        <w:t xml:space="preserve">Настоящий  </w:t>
      </w:r>
      <w:r w:rsidRPr="00C9297E">
        <w:rPr>
          <w:spacing w:val="-9"/>
          <w:lang w:val="ru-RU"/>
        </w:rPr>
        <w:t xml:space="preserve">стандарт  </w:t>
      </w:r>
      <w:r w:rsidRPr="00C9297E">
        <w:rPr>
          <w:spacing w:val="-10"/>
          <w:lang w:val="ru-RU"/>
        </w:rPr>
        <w:t xml:space="preserve">определяет  требования  </w:t>
      </w:r>
      <w:r w:rsidRPr="00C9297E">
        <w:rPr>
          <w:spacing w:val="-8"/>
          <w:lang w:val="ru-RU"/>
        </w:rPr>
        <w:t xml:space="preserve">для  </w:t>
      </w:r>
      <w:r w:rsidRPr="00C9297E">
        <w:rPr>
          <w:spacing w:val="-9"/>
          <w:lang w:val="ru-RU"/>
        </w:rPr>
        <w:t xml:space="preserve">жестких   стальных   </w:t>
      </w:r>
      <w:r w:rsidRPr="00C9297E">
        <w:rPr>
          <w:spacing w:val="-11"/>
          <w:lang w:val="ru-RU"/>
        </w:rPr>
        <w:t xml:space="preserve">электротехнических   для  </w:t>
      </w:r>
      <w:r w:rsidRPr="00C9297E">
        <w:rPr>
          <w:spacing w:val="-10"/>
          <w:lang w:val="ru-RU"/>
        </w:rPr>
        <w:t xml:space="preserve">сверхтяжелых   режимов   (ЖСЭСР)   </w:t>
      </w:r>
      <w:r w:rsidRPr="00C9297E">
        <w:rPr>
          <w:spacing w:val="-9"/>
          <w:lang w:val="ru-RU"/>
        </w:rPr>
        <w:t xml:space="preserve">труб,   </w:t>
      </w:r>
      <w:r w:rsidRPr="00C9297E">
        <w:rPr>
          <w:spacing w:val="-10"/>
          <w:lang w:val="ru-RU"/>
        </w:rPr>
        <w:t xml:space="preserve">соединений,   ниппелей   </w:t>
      </w:r>
      <w:r w:rsidRPr="00C9297E">
        <w:rPr>
          <w:lang w:val="ru-RU"/>
        </w:rPr>
        <w:t xml:space="preserve">и   </w:t>
      </w:r>
      <w:r w:rsidRPr="00C9297E">
        <w:rPr>
          <w:spacing w:val="-8"/>
          <w:lang w:val="ru-RU"/>
        </w:rPr>
        <w:t xml:space="preserve">колен    для    </w:t>
      </w:r>
      <w:r w:rsidRPr="00C9297E">
        <w:rPr>
          <w:spacing w:val="-11"/>
          <w:lang w:val="ru-RU"/>
        </w:rPr>
        <w:t xml:space="preserve">электроустановок,    включая </w:t>
      </w:r>
      <w:r w:rsidRPr="00C9297E">
        <w:rPr>
          <w:spacing w:val="-8"/>
          <w:lang w:val="ru-RU"/>
        </w:rPr>
        <w:t>связь</w:t>
      </w:r>
      <w:r w:rsidRPr="00C9297E">
        <w:rPr>
          <w:spacing w:val="-18"/>
          <w:lang w:val="ru-RU"/>
        </w:rPr>
        <w:t xml:space="preserve"> </w:t>
      </w:r>
      <w:r w:rsidRPr="00C9297E">
        <w:rPr>
          <w:lang w:val="ru-RU"/>
        </w:rPr>
        <w:t>и</w:t>
      </w:r>
      <w:r w:rsidRPr="00C9297E">
        <w:rPr>
          <w:spacing w:val="-18"/>
          <w:lang w:val="ru-RU"/>
        </w:rPr>
        <w:t xml:space="preserve"> </w:t>
      </w:r>
      <w:r w:rsidRPr="00C9297E">
        <w:rPr>
          <w:spacing w:val="-11"/>
          <w:lang w:val="ru-RU"/>
        </w:rPr>
        <w:t>оптоволоконные</w:t>
      </w:r>
      <w:r w:rsidRPr="00C9297E">
        <w:rPr>
          <w:spacing w:val="-19"/>
          <w:lang w:val="ru-RU"/>
        </w:rPr>
        <w:t xml:space="preserve"> </w:t>
      </w:r>
      <w:r w:rsidRPr="00C9297E">
        <w:rPr>
          <w:spacing w:val="-10"/>
          <w:lang w:val="ru-RU"/>
        </w:rPr>
        <w:t>линии.</w:t>
      </w:r>
      <w:r w:rsidRPr="00C9297E">
        <w:rPr>
          <w:spacing w:val="-19"/>
          <w:lang w:val="ru-RU"/>
        </w:rPr>
        <w:t xml:space="preserve"> </w:t>
      </w:r>
      <w:r w:rsidRPr="00C9297E">
        <w:rPr>
          <w:spacing w:val="-10"/>
          <w:lang w:val="ru-RU"/>
        </w:rPr>
        <w:t>Настоящий</w:t>
      </w:r>
      <w:r w:rsidRPr="00C9297E">
        <w:rPr>
          <w:spacing w:val="-19"/>
          <w:lang w:val="ru-RU"/>
        </w:rPr>
        <w:t xml:space="preserve"> </w:t>
      </w:r>
      <w:r w:rsidRPr="00C9297E">
        <w:rPr>
          <w:spacing w:val="-9"/>
          <w:lang w:val="ru-RU"/>
        </w:rPr>
        <w:t>стандарт</w:t>
      </w:r>
      <w:r w:rsidRPr="00C9297E">
        <w:rPr>
          <w:spacing w:val="-18"/>
          <w:lang w:val="ru-RU"/>
        </w:rPr>
        <w:t xml:space="preserve"> </w:t>
      </w:r>
      <w:r w:rsidRPr="00C9297E">
        <w:rPr>
          <w:spacing w:val="-9"/>
          <w:lang w:val="ru-RU"/>
        </w:rPr>
        <w:t>также</w:t>
      </w:r>
      <w:r w:rsidRPr="00C9297E">
        <w:rPr>
          <w:spacing w:val="-18"/>
          <w:lang w:val="ru-RU"/>
        </w:rPr>
        <w:t xml:space="preserve"> </w:t>
      </w:r>
      <w:r w:rsidRPr="00C9297E">
        <w:rPr>
          <w:spacing w:val="-10"/>
          <w:lang w:val="ru-RU"/>
        </w:rPr>
        <w:t>определяет</w:t>
      </w:r>
      <w:r w:rsidRPr="00C9297E">
        <w:rPr>
          <w:spacing w:val="-19"/>
          <w:lang w:val="ru-RU"/>
        </w:rPr>
        <w:t xml:space="preserve"> </w:t>
      </w:r>
      <w:r w:rsidRPr="00C9297E">
        <w:rPr>
          <w:spacing w:val="-10"/>
          <w:lang w:val="ru-RU"/>
        </w:rPr>
        <w:t>резьбы</w:t>
      </w:r>
      <w:r w:rsidRPr="00C9297E">
        <w:rPr>
          <w:spacing w:val="-19"/>
          <w:lang w:val="ru-RU"/>
        </w:rPr>
        <w:t xml:space="preserve"> </w:t>
      </w:r>
      <w:r w:rsidRPr="00C9297E">
        <w:rPr>
          <w:spacing w:val="-8"/>
          <w:lang w:val="ru-RU"/>
        </w:rPr>
        <w:t>для</w:t>
      </w:r>
      <w:r w:rsidRPr="00C9297E">
        <w:rPr>
          <w:spacing w:val="-19"/>
          <w:lang w:val="ru-RU"/>
        </w:rPr>
        <w:t xml:space="preserve"> </w:t>
      </w:r>
      <w:r w:rsidRPr="00C9297E">
        <w:rPr>
          <w:spacing w:val="-9"/>
          <w:lang w:val="ru-RU"/>
        </w:rPr>
        <w:t>этих</w:t>
      </w:r>
      <w:r w:rsidRPr="00C9297E">
        <w:rPr>
          <w:spacing w:val="-19"/>
          <w:lang w:val="ru-RU"/>
        </w:rPr>
        <w:t xml:space="preserve"> </w:t>
      </w:r>
      <w:r w:rsidRPr="00C9297E">
        <w:rPr>
          <w:spacing w:val="-10"/>
          <w:lang w:val="ru-RU"/>
        </w:rPr>
        <w:t>компонентов.</w:t>
      </w:r>
    </w:p>
    <w:p w:rsidR="00DB52CE" w:rsidRPr="00C9297E" w:rsidRDefault="00A437C3">
      <w:pPr>
        <w:pStyle w:val="a3"/>
        <w:spacing w:before="18"/>
        <w:ind w:left="640"/>
        <w:rPr>
          <w:lang w:val="ru-RU"/>
        </w:rPr>
      </w:pPr>
      <w:bookmarkStart w:id="2" w:name="_bookmark1"/>
      <w:bookmarkEnd w:id="2"/>
      <w:r w:rsidRPr="00C9297E">
        <w:rPr>
          <w:lang w:val="ru-RU"/>
        </w:rPr>
        <w:t>Настоящий стандарт не применим к трубопроводам, определенным в МЭК 60423.</w:t>
      </w:r>
    </w:p>
    <w:p w:rsidR="00DB52CE" w:rsidRPr="00C9297E" w:rsidRDefault="00DB52CE">
      <w:pPr>
        <w:pStyle w:val="a3"/>
        <w:spacing w:before="4"/>
        <w:rPr>
          <w:sz w:val="25"/>
          <w:lang w:val="ru-RU"/>
        </w:rPr>
      </w:pPr>
    </w:p>
    <w:p w:rsidR="00DB52CE" w:rsidRDefault="00A437C3">
      <w:pPr>
        <w:pStyle w:val="1"/>
        <w:numPr>
          <w:ilvl w:val="0"/>
          <w:numId w:val="4"/>
        </w:numPr>
        <w:tabs>
          <w:tab w:val="left" w:pos="848"/>
        </w:tabs>
        <w:spacing w:before="1"/>
        <w:ind w:left="847" w:hanging="207"/>
      </w:pPr>
      <w:r>
        <w:t>Нормативные</w:t>
      </w:r>
      <w:r>
        <w:rPr>
          <w:spacing w:val="-17"/>
        </w:rPr>
        <w:t xml:space="preserve"> </w:t>
      </w:r>
      <w:r>
        <w:t>ссылки</w:t>
      </w:r>
    </w:p>
    <w:p w:rsidR="00DB52CE" w:rsidRPr="00C9297E" w:rsidRDefault="00A437C3">
      <w:pPr>
        <w:pStyle w:val="a3"/>
        <w:spacing w:before="185"/>
        <w:ind w:left="640"/>
        <w:rPr>
          <w:lang w:val="ru-RU"/>
        </w:rPr>
      </w:pPr>
      <w:r w:rsidRPr="00C9297E">
        <w:rPr>
          <w:lang w:val="ru-RU"/>
        </w:rPr>
        <w:t>8 настоящем стандарте использована нормативная ссылка на следующий стандарт:</w:t>
      </w:r>
    </w:p>
    <w:p w:rsidR="00DB52CE" w:rsidRPr="00C9297E" w:rsidRDefault="00A437C3">
      <w:pPr>
        <w:pStyle w:val="a3"/>
        <w:spacing w:before="15" w:line="264" w:lineRule="auto"/>
        <w:ind w:left="136" w:right="118" w:firstLine="513"/>
        <w:jc w:val="both"/>
        <w:rPr>
          <w:lang w:val="ru-RU"/>
        </w:rPr>
      </w:pPr>
      <w:r>
        <w:rPr>
          <w:spacing w:val="-7"/>
        </w:rPr>
        <w:t>IEC</w:t>
      </w:r>
      <w:r>
        <w:rPr>
          <w:spacing w:val="37"/>
        </w:rPr>
        <w:t xml:space="preserve"> </w:t>
      </w:r>
      <w:r>
        <w:rPr>
          <w:spacing w:val="-9"/>
        </w:rPr>
        <w:t xml:space="preserve">61950  Cable  </w:t>
      </w:r>
      <w:r>
        <w:rPr>
          <w:spacing w:val="-10"/>
        </w:rPr>
        <w:t xml:space="preserve">management  </w:t>
      </w:r>
      <w:r>
        <w:rPr>
          <w:spacing w:val="-9"/>
        </w:rPr>
        <w:t xml:space="preserve">systems  </w:t>
      </w:r>
      <w:r>
        <w:t xml:space="preserve">—  </w:t>
      </w:r>
      <w:r>
        <w:rPr>
          <w:spacing w:val="-10"/>
        </w:rPr>
        <w:t xml:space="preserve">Specifications  </w:t>
      </w:r>
      <w:r>
        <w:rPr>
          <w:spacing w:val="-7"/>
        </w:rPr>
        <w:t>for</w:t>
      </w:r>
      <w:r>
        <w:rPr>
          <w:spacing w:val="37"/>
        </w:rPr>
        <w:t xml:space="preserve"> </w:t>
      </w:r>
      <w:r>
        <w:rPr>
          <w:spacing w:val="-9"/>
        </w:rPr>
        <w:t xml:space="preserve">conduit  fittings  </w:t>
      </w:r>
      <w:r>
        <w:rPr>
          <w:spacing w:val="-8"/>
        </w:rPr>
        <w:t xml:space="preserve">and  </w:t>
      </w:r>
      <w:r>
        <w:rPr>
          <w:spacing w:val="-10"/>
        </w:rPr>
        <w:t xml:space="preserve">accessories  </w:t>
      </w:r>
      <w:r>
        <w:rPr>
          <w:spacing w:val="-7"/>
        </w:rPr>
        <w:t>for</w:t>
      </w:r>
      <w:r>
        <w:rPr>
          <w:spacing w:val="37"/>
        </w:rPr>
        <w:t xml:space="preserve"> </w:t>
      </w:r>
      <w:r>
        <w:rPr>
          <w:spacing w:val="-10"/>
        </w:rPr>
        <w:t xml:space="preserve">cable </w:t>
      </w:r>
      <w:r>
        <w:rPr>
          <w:spacing w:val="-11"/>
        </w:rPr>
        <w:t xml:space="preserve">installations   </w:t>
      </w:r>
      <w:r>
        <w:rPr>
          <w:spacing w:val="-7"/>
        </w:rPr>
        <w:t xml:space="preserve">for   </w:t>
      </w:r>
      <w:r>
        <w:rPr>
          <w:spacing w:val="-9"/>
        </w:rPr>
        <w:t xml:space="preserve">extra   heavy   duty    </w:t>
      </w:r>
      <w:r>
        <w:rPr>
          <w:spacing w:val="-10"/>
        </w:rPr>
        <w:t xml:space="preserve">electrical    </w:t>
      </w:r>
      <w:r>
        <w:rPr>
          <w:spacing w:val="-8"/>
        </w:rPr>
        <w:t>ste</w:t>
      </w:r>
      <w:r>
        <w:rPr>
          <w:spacing w:val="-8"/>
        </w:rPr>
        <w:t xml:space="preserve">el   </w:t>
      </w:r>
      <w:r>
        <w:rPr>
          <w:spacing w:val="-9"/>
        </w:rPr>
        <w:t xml:space="preserve">conduit    </w:t>
      </w:r>
      <w:r>
        <w:rPr>
          <w:spacing w:val="-10"/>
        </w:rPr>
        <w:t xml:space="preserve">(Системы    </w:t>
      </w:r>
      <w:r>
        <w:rPr>
          <w:spacing w:val="-9"/>
        </w:rPr>
        <w:t xml:space="preserve">прокладки   кабеля.   </w:t>
      </w:r>
      <w:r w:rsidRPr="00C9297E">
        <w:rPr>
          <w:spacing w:val="-10"/>
          <w:lang w:val="ru-RU"/>
        </w:rPr>
        <w:t xml:space="preserve">Технические    условия </w:t>
      </w:r>
      <w:r w:rsidRPr="00C9297E">
        <w:rPr>
          <w:spacing w:val="-6"/>
          <w:lang w:val="ru-RU"/>
        </w:rPr>
        <w:t xml:space="preserve">на   </w:t>
      </w:r>
      <w:r w:rsidRPr="00C9297E">
        <w:rPr>
          <w:spacing w:val="-10"/>
          <w:lang w:val="ru-RU"/>
        </w:rPr>
        <w:t xml:space="preserve">арматуру   </w:t>
      </w:r>
      <w:r w:rsidRPr="00C9297E">
        <w:rPr>
          <w:spacing w:val="-8"/>
          <w:lang w:val="ru-RU"/>
        </w:rPr>
        <w:t xml:space="preserve">для   </w:t>
      </w:r>
      <w:r w:rsidRPr="00C9297E">
        <w:rPr>
          <w:spacing w:val="-9"/>
          <w:lang w:val="ru-RU"/>
        </w:rPr>
        <w:t xml:space="preserve">стальных   </w:t>
      </w:r>
      <w:r w:rsidRPr="00C9297E">
        <w:rPr>
          <w:spacing w:val="-10"/>
          <w:lang w:val="ru-RU"/>
        </w:rPr>
        <w:t xml:space="preserve">кабелепроводов,   используемых   </w:t>
      </w:r>
      <w:r w:rsidRPr="00C9297E">
        <w:rPr>
          <w:lang w:val="ru-RU"/>
        </w:rPr>
        <w:t xml:space="preserve">в   </w:t>
      </w:r>
      <w:r w:rsidRPr="00C9297E">
        <w:rPr>
          <w:spacing w:val="-10"/>
          <w:lang w:val="ru-RU"/>
        </w:rPr>
        <w:t xml:space="preserve">сверхтяжелых   режимах   </w:t>
      </w:r>
      <w:r w:rsidRPr="00C9297E">
        <w:rPr>
          <w:spacing w:val="-8"/>
          <w:lang w:val="ru-RU"/>
        </w:rPr>
        <w:t xml:space="preserve">для   </w:t>
      </w:r>
      <w:r w:rsidRPr="00C9297E">
        <w:rPr>
          <w:spacing w:val="-11"/>
          <w:lang w:val="ru-RU"/>
        </w:rPr>
        <w:t>электроуста-</w:t>
      </w:r>
      <w:bookmarkStart w:id="3" w:name="_bookmark2"/>
      <w:bookmarkEnd w:id="3"/>
      <w:r w:rsidRPr="00C9297E">
        <w:rPr>
          <w:spacing w:val="-11"/>
          <w:lang w:val="ru-RU"/>
        </w:rPr>
        <w:t xml:space="preserve"> новок)</w:t>
      </w:r>
    </w:p>
    <w:p w:rsidR="00DB52CE" w:rsidRPr="00C9297E" w:rsidRDefault="00DB52CE">
      <w:pPr>
        <w:pStyle w:val="a3"/>
        <w:spacing w:before="1"/>
        <w:rPr>
          <w:sz w:val="25"/>
          <w:lang w:val="ru-RU"/>
        </w:rPr>
      </w:pPr>
    </w:p>
    <w:p w:rsidR="00DB52CE" w:rsidRDefault="00A437C3">
      <w:pPr>
        <w:pStyle w:val="1"/>
        <w:numPr>
          <w:ilvl w:val="0"/>
          <w:numId w:val="3"/>
        </w:numPr>
        <w:tabs>
          <w:tab w:val="left" w:pos="839"/>
        </w:tabs>
        <w:ind w:hanging="189"/>
      </w:pPr>
      <w:r>
        <w:t>Термины и определения</w:t>
      </w:r>
    </w:p>
    <w:p w:rsidR="00DB52CE" w:rsidRDefault="00A437C3">
      <w:pPr>
        <w:pStyle w:val="a3"/>
        <w:spacing w:before="184"/>
        <w:ind w:left="640"/>
      </w:pPr>
      <w:r>
        <w:t>В настоящем стандарте применены следующие термины с соответствующими определениями:</w:t>
      </w:r>
    </w:p>
    <w:p w:rsidR="00DB52CE" w:rsidRDefault="00A437C3">
      <w:pPr>
        <w:pStyle w:val="a4"/>
        <w:numPr>
          <w:ilvl w:val="1"/>
          <w:numId w:val="3"/>
        </w:numPr>
        <w:tabs>
          <w:tab w:val="left" w:pos="1148"/>
          <w:tab w:val="left" w:pos="1149"/>
          <w:tab w:val="left" w:pos="2012"/>
          <w:tab w:val="left" w:pos="2971"/>
          <w:tab w:val="left" w:pos="4802"/>
          <w:tab w:val="left" w:pos="5323"/>
          <w:tab w:val="left" w:pos="6697"/>
          <w:tab w:val="left" w:pos="7636"/>
          <w:tab w:val="left" w:pos="8357"/>
          <w:tab w:val="left" w:pos="9290"/>
        </w:tabs>
        <w:spacing w:before="15" w:line="266" w:lineRule="auto"/>
        <w:ind w:right="116" w:firstLine="522"/>
        <w:rPr>
          <w:sz w:val="19"/>
        </w:rPr>
      </w:pPr>
      <w:r>
        <w:rPr>
          <w:spacing w:val="-9"/>
          <w:sz w:val="19"/>
        </w:rPr>
        <w:t>жесткая</w:t>
      </w:r>
      <w:r>
        <w:rPr>
          <w:spacing w:val="-9"/>
          <w:sz w:val="19"/>
        </w:rPr>
        <w:tab/>
        <w:t>стальная</w:t>
      </w:r>
      <w:r>
        <w:rPr>
          <w:spacing w:val="-9"/>
          <w:sz w:val="19"/>
        </w:rPr>
        <w:tab/>
      </w:r>
      <w:r>
        <w:rPr>
          <w:spacing w:val="-11"/>
          <w:sz w:val="19"/>
        </w:rPr>
        <w:t>электротехническая</w:t>
      </w:r>
      <w:r>
        <w:rPr>
          <w:spacing w:val="-11"/>
          <w:sz w:val="19"/>
        </w:rPr>
        <w:tab/>
      </w:r>
      <w:r>
        <w:rPr>
          <w:spacing w:val="-8"/>
          <w:sz w:val="19"/>
        </w:rPr>
        <w:t>для</w:t>
      </w:r>
      <w:r>
        <w:rPr>
          <w:spacing w:val="-8"/>
          <w:sz w:val="19"/>
        </w:rPr>
        <w:tab/>
      </w:r>
      <w:r>
        <w:rPr>
          <w:spacing w:val="-10"/>
          <w:sz w:val="19"/>
        </w:rPr>
        <w:t>сверхтяжелых</w:t>
      </w:r>
      <w:r>
        <w:rPr>
          <w:spacing w:val="-10"/>
          <w:sz w:val="19"/>
        </w:rPr>
        <w:tab/>
        <w:t>режимов</w:t>
      </w:r>
      <w:r>
        <w:rPr>
          <w:spacing w:val="-10"/>
          <w:sz w:val="19"/>
        </w:rPr>
        <w:tab/>
        <w:t>труба;</w:t>
      </w:r>
      <w:r>
        <w:rPr>
          <w:spacing w:val="-10"/>
          <w:sz w:val="19"/>
        </w:rPr>
        <w:tab/>
        <w:t>ЖСЭСР:</w:t>
      </w:r>
      <w:r>
        <w:rPr>
          <w:spacing w:val="-10"/>
          <w:sz w:val="19"/>
        </w:rPr>
        <w:tab/>
        <w:t xml:space="preserve">Часть </w:t>
      </w:r>
      <w:r>
        <w:rPr>
          <w:spacing w:val="-9"/>
          <w:sz w:val="19"/>
        </w:rPr>
        <w:t xml:space="preserve">скрытой  </w:t>
      </w:r>
      <w:r>
        <w:rPr>
          <w:spacing w:val="-11"/>
          <w:sz w:val="19"/>
        </w:rPr>
        <w:t xml:space="preserve">электропроводной  </w:t>
      </w:r>
      <w:r>
        <w:rPr>
          <w:spacing w:val="-9"/>
          <w:sz w:val="19"/>
        </w:rPr>
        <w:t xml:space="preserve">системы,  имеющая  круглое  поперечное   сечение,   </w:t>
      </w:r>
      <w:r>
        <w:rPr>
          <w:spacing w:val="-10"/>
          <w:sz w:val="19"/>
        </w:rPr>
        <w:t>изготовленна</w:t>
      </w:r>
      <w:r>
        <w:rPr>
          <w:spacing w:val="-10"/>
          <w:sz w:val="19"/>
        </w:rPr>
        <w:t xml:space="preserve">я   </w:t>
      </w:r>
      <w:r>
        <w:rPr>
          <w:spacing w:val="-5"/>
          <w:sz w:val="19"/>
        </w:rPr>
        <w:t xml:space="preserve">из   </w:t>
      </w:r>
      <w:r>
        <w:rPr>
          <w:spacing w:val="-10"/>
          <w:sz w:val="19"/>
        </w:rPr>
        <w:t xml:space="preserve">сварных </w:t>
      </w:r>
      <w:r>
        <w:rPr>
          <w:spacing w:val="-9"/>
          <w:sz w:val="19"/>
        </w:rPr>
        <w:t xml:space="preserve">стальных   </w:t>
      </w:r>
      <w:r>
        <w:rPr>
          <w:spacing w:val="-10"/>
          <w:sz w:val="19"/>
        </w:rPr>
        <w:t xml:space="preserve">конструкций,   </w:t>
      </w:r>
      <w:r>
        <w:rPr>
          <w:spacing w:val="-9"/>
          <w:sz w:val="19"/>
        </w:rPr>
        <w:t xml:space="preserve">способная   </w:t>
      </w:r>
      <w:r>
        <w:rPr>
          <w:spacing w:val="-10"/>
          <w:sz w:val="19"/>
        </w:rPr>
        <w:t xml:space="preserve">обеспечить   </w:t>
      </w:r>
      <w:r>
        <w:rPr>
          <w:spacing w:val="-11"/>
          <w:sz w:val="19"/>
        </w:rPr>
        <w:t xml:space="preserve">дополнительную   </w:t>
      </w:r>
      <w:r>
        <w:rPr>
          <w:spacing w:val="-10"/>
          <w:sz w:val="19"/>
        </w:rPr>
        <w:t xml:space="preserve">защиту   </w:t>
      </w:r>
      <w:r>
        <w:rPr>
          <w:spacing w:val="-6"/>
          <w:sz w:val="19"/>
        </w:rPr>
        <w:t xml:space="preserve">от   </w:t>
      </w:r>
      <w:r>
        <w:rPr>
          <w:spacing w:val="-10"/>
          <w:sz w:val="19"/>
        </w:rPr>
        <w:t xml:space="preserve">тяжелых   механических    </w:t>
      </w:r>
      <w:r>
        <w:rPr>
          <w:spacing w:val="-11"/>
          <w:sz w:val="19"/>
        </w:rPr>
        <w:t xml:space="preserve">воз- </w:t>
      </w:r>
      <w:r>
        <w:rPr>
          <w:spacing w:val="-10"/>
          <w:sz w:val="19"/>
        </w:rPr>
        <w:t xml:space="preserve">действий   </w:t>
      </w:r>
      <w:r>
        <w:rPr>
          <w:spacing w:val="-9"/>
          <w:sz w:val="19"/>
        </w:rPr>
        <w:t xml:space="preserve">проводов   </w:t>
      </w:r>
      <w:r>
        <w:rPr>
          <w:spacing w:val="-7"/>
          <w:sz w:val="19"/>
        </w:rPr>
        <w:t xml:space="preserve">или   </w:t>
      </w:r>
      <w:r>
        <w:rPr>
          <w:spacing w:val="-9"/>
          <w:sz w:val="19"/>
        </w:rPr>
        <w:t xml:space="preserve">кабелей   </w:t>
      </w:r>
      <w:r>
        <w:rPr>
          <w:sz w:val="19"/>
        </w:rPr>
        <w:t xml:space="preserve">в   </w:t>
      </w:r>
      <w:r>
        <w:rPr>
          <w:spacing w:val="-11"/>
          <w:sz w:val="19"/>
        </w:rPr>
        <w:t xml:space="preserve">электроустановках    </w:t>
      </w:r>
      <w:r>
        <w:rPr>
          <w:sz w:val="19"/>
        </w:rPr>
        <w:t xml:space="preserve">и   </w:t>
      </w:r>
      <w:r>
        <w:rPr>
          <w:spacing w:val="-10"/>
          <w:sz w:val="19"/>
        </w:rPr>
        <w:t xml:space="preserve">используемая    </w:t>
      </w:r>
      <w:r>
        <w:rPr>
          <w:sz w:val="19"/>
        </w:rPr>
        <w:t xml:space="preserve">в   </w:t>
      </w:r>
      <w:r>
        <w:rPr>
          <w:spacing w:val="-9"/>
          <w:sz w:val="19"/>
        </w:rPr>
        <w:t xml:space="preserve">качестве    проводника    </w:t>
      </w:r>
      <w:r>
        <w:rPr>
          <w:spacing w:val="-11"/>
          <w:sz w:val="19"/>
        </w:rPr>
        <w:t xml:space="preserve">заземле- </w:t>
      </w:r>
      <w:r>
        <w:rPr>
          <w:spacing w:val="-8"/>
          <w:sz w:val="19"/>
        </w:rPr>
        <w:t xml:space="preserve">ния </w:t>
      </w:r>
      <w:r>
        <w:rPr>
          <w:spacing w:val="-11"/>
          <w:sz w:val="19"/>
        </w:rPr>
        <w:t xml:space="preserve">оборудования </w:t>
      </w:r>
      <w:r>
        <w:rPr>
          <w:spacing w:val="-7"/>
          <w:sz w:val="19"/>
        </w:rPr>
        <w:t>при</w:t>
      </w:r>
      <w:r>
        <w:rPr>
          <w:spacing w:val="-40"/>
          <w:sz w:val="19"/>
        </w:rPr>
        <w:t xml:space="preserve"> </w:t>
      </w:r>
      <w:r>
        <w:rPr>
          <w:spacing w:val="-9"/>
          <w:sz w:val="19"/>
        </w:rPr>
        <w:t xml:space="preserve">применении </w:t>
      </w:r>
      <w:r>
        <w:rPr>
          <w:spacing w:val="-10"/>
          <w:sz w:val="19"/>
        </w:rPr>
        <w:t>соответствующих фитингов.</w:t>
      </w:r>
    </w:p>
    <w:p w:rsidR="00DB52CE" w:rsidRDefault="00A437C3">
      <w:pPr>
        <w:pStyle w:val="a4"/>
        <w:numPr>
          <w:ilvl w:val="1"/>
          <w:numId w:val="3"/>
        </w:numPr>
        <w:tabs>
          <w:tab w:val="left" w:pos="982"/>
        </w:tabs>
        <w:spacing w:line="211" w:lineRule="exact"/>
        <w:ind w:left="981" w:hanging="341"/>
        <w:rPr>
          <w:sz w:val="19"/>
        </w:rPr>
      </w:pPr>
      <w:r>
        <w:rPr>
          <w:spacing w:val="-9"/>
          <w:sz w:val="19"/>
        </w:rPr>
        <w:t>прямая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труба: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Прямой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отрезок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ЖСЭСР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трубы</w:t>
      </w:r>
      <w:r>
        <w:rPr>
          <w:spacing w:val="-18"/>
          <w:sz w:val="19"/>
        </w:rPr>
        <w:t xml:space="preserve"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соединителя.</w:t>
      </w:r>
    </w:p>
    <w:p w:rsidR="00DB52CE" w:rsidRDefault="00A437C3">
      <w:pPr>
        <w:pStyle w:val="a4"/>
        <w:numPr>
          <w:ilvl w:val="1"/>
          <w:numId w:val="3"/>
        </w:numPr>
        <w:tabs>
          <w:tab w:val="left" w:pos="982"/>
        </w:tabs>
        <w:spacing w:before="15"/>
        <w:ind w:left="981" w:hanging="341"/>
        <w:rPr>
          <w:sz w:val="19"/>
        </w:rPr>
      </w:pPr>
      <w:r>
        <w:rPr>
          <w:spacing w:val="-9"/>
          <w:sz w:val="19"/>
        </w:rPr>
        <w:t>концевая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труба: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Прямой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отрезок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ЖСЭСР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трубы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одним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соединителем.</w:t>
      </w:r>
    </w:p>
    <w:p w:rsidR="00DB52CE" w:rsidRDefault="00A437C3">
      <w:pPr>
        <w:pStyle w:val="a4"/>
        <w:numPr>
          <w:ilvl w:val="1"/>
          <w:numId w:val="3"/>
        </w:numPr>
        <w:tabs>
          <w:tab w:val="left" w:pos="1179"/>
          <w:tab w:val="left" w:pos="1180"/>
          <w:tab w:val="left" w:pos="2236"/>
          <w:tab w:val="left" w:pos="3529"/>
          <w:tab w:val="left" w:pos="4528"/>
          <w:tab w:val="left" w:pos="5434"/>
          <w:tab w:val="left" w:pos="5742"/>
          <w:tab w:val="left" w:pos="6885"/>
          <w:tab w:val="left" w:pos="7798"/>
          <w:tab w:val="left" w:pos="9463"/>
        </w:tabs>
        <w:spacing w:before="33" w:line="256" w:lineRule="auto"/>
        <w:ind w:left="127" w:right="120" w:firstLine="513"/>
        <w:rPr>
          <w:sz w:val="19"/>
        </w:rPr>
      </w:pPr>
      <w:r>
        <w:rPr>
          <w:spacing w:val="-10"/>
          <w:sz w:val="19"/>
        </w:rPr>
        <w:t>резьбовой</w:t>
      </w:r>
      <w:r>
        <w:rPr>
          <w:spacing w:val="-10"/>
          <w:sz w:val="19"/>
        </w:rPr>
        <w:tab/>
        <w:t>соединитель:</w:t>
      </w:r>
      <w:r>
        <w:rPr>
          <w:spacing w:val="-10"/>
          <w:sz w:val="19"/>
        </w:rPr>
        <w:tab/>
        <w:t>Стальной</w:t>
      </w:r>
      <w:r>
        <w:rPr>
          <w:spacing w:val="-10"/>
          <w:sz w:val="19"/>
        </w:rPr>
        <w:tab/>
      </w:r>
      <w:r>
        <w:rPr>
          <w:spacing w:val="-9"/>
          <w:sz w:val="19"/>
        </w:rPr>
        <w:t>цилиндр</w:t>
      </w:r>
      <w:r>
        <w:rPr>
          <w:spacing w:val="-9"/>
          <w:sz w:val="19"/>
        </w:rPr>
        <w:tab/>
      </w:r>
      <w:r>
        <w:rPr>
          <w:sz w:val="19"/>
        </w:rPr>
        <w:t>с</w:t>
      </w:r>
      <w:r>
        <w:rPr>
          <w:sz w:val="19"/>
        </w:rPr>
        <w:tab/>
      </w:r>
      <w:r>
        <w:rPr>
          <w:spacing w:val="-10"/>
          <w:sz w:val="19"/>
        </w:rPr>
        <w:t>внутренней</w:t>
      </w:r>
      <w:r>
        <w:rPr>
          <w:spacing w:val="-10"/>
          <w:sz w:val="19"/>
        </w:rPr>
        <w:tab/>
        <w:t>резьбой,</w:t>
      </w:r>
      <w:r>
        <w:rPr>
          <w:spacing w:val="-10"/>
          <w:sz w:val="19"/>
        </w:rPr>
        <w:tab/>
        <w:t>предназначенный</w:t>
      </w:r>
      <w:r>
        <w:rPr>
          <w:spacing w:val="-10"/>
          <w:sz w:val="19"/>
        </w:rPr>
        <w:tab/>
      </w:r>
      <w:r>
        <w:rPr>
          <w:spacing w:val="-11"/>
          <w:sz w:val="19"/>
        </w:rPr>
        <w:t>д</w:t>
      </w:r>
      <w:r>
        <w:rPr>
          <w:spacing w:val="-11"/>
          <w:sz w:val="19"/>
        </w:rPr>
        <w:t xml:space="preserve">ля </w:t>
      </w:r>
      <w:r>
        <w:rPr>
          <w:spacing w:val="-9"/>
          <w:sz w:val="19"/>
        </w:rPr>
        <w:t>соединения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двух</w:t>
      </w:r>
      <w:r>
        <w:rPr>
          <w:spacing w:val="-20"/>
          <w:sz w:val="19"/>
        </w:rPr>
        <w:t xml:space="preserve"> </w:t>
      </w:r>
      <w:r>
        <w:rPr>
          <w:spacing w:val="-9"/>
          <w:sz w:val="19"/>
        </w:rPr>
        <w:t>секций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ЖСЭСР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труб.</w:t>
      </w:r>
    </w:p>
    <w:p w:rsidR="00DB52CE" w:rsidRDefault="00A437C3">
      <w:pPr>
        <w:pStyle w:val="a4"/>
        <w:numPr>
          <w:ilvl w:val="1"/>
          <w:numId w:val="3"/>
        </w:numPr>
        <w:tabs>
          <w:tab w:val="left" w:pos="982"/>
        </w:tabs>
        <w:ind w:left="981" w:hanging="341"/>
        <w:rPr>
          <w:sz w:val="19"/>
        </w:rPr>
      </w:pPr>
      <w:r>
        <w:rPr>
          <w:spacing w:val="-9"/>
          <w:sz w:val="19"/>
        </w:rPr>
        <w:t>колено: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Поворотная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секция</w:t>
      </w:r>
      <w:r>
        <w:rPr>
          <w:spacing w:val="-18"/>
          <w:sz w:val="19"/>
        </w:rPr>
        <w:t xml:space="preserve"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ЖСЭСР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труб</w:t>
      </w:r>
      <w:r>
        <w:rPr>
          <w:spacing w:val="-18"/>
          <w:sz w:val="19"/>
        </w:rPr>
        <w:t xml:space="preserve"> </w:t>
      </w:r>
      <w:r>
        <w:rPr>
          <w:sz w:val="19"/>
        </w:rPr>
        <w:t>с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резьбой</w:t>
      </w:r>
      <w:r>
        <w:rPr>
          <w:spacing w:val="-19"/>
          <w:sz w:val="19"/>
        </w:rPr>
        <w:t xml:space="preserve"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 xml:space="preserve"> </w:t>
      </w:r>
      <w:r>
        <w:rPr>
          <w:spacing w:val="-9"/>
          <w:sz w:val="19"/>
        </w:rPr>
        <w:t>каждом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конце.</w:t>
      </w:r>
    </w:p>
    <w:p w:rsidR="00DB52CE" w:rsidRDefault="00A437C3">
      <w:pPr>
        <w:pStyle w:val="a4"/>
        <w:numPr>
          <w:ilvl w:val="1"/>
          <w:numId w:val="3"/>
        </w:numPr>
        <w:tabs>
          <w:tab w:val="left" w:pos="1084"/>
          <w:tab w:val="left" w:pos="1085"/>
        </w:tabs>
        <w:spacing w:before="32"/>
        <w:ind w:left="1084" w:hanging="444"/>
        <w:rPr>
          <w:sz w:val="19"/>
        </w:rPr>
      </w:pPr>
      <w:r>
        <w:rPr>
          <w:spacing w:val="-10"/>
          <w:sz w:val="19"/>
        </w:rPr>
        <w:t xml:space="preserve">ниппель:   </w:t>
      </w:r>
      <w:r>
        <w:rPr>
          <w:spacing w:val="-9"/>
          <w:sz w:val="19"/>
        </w:rPr>
        <w:t xml:space="preserve">Прямой   </w:t>
      </w:r>
      <w:r>
        <w:rPr>
          <w:spacing w:val="-10"/>
          <w:sz w:val="19"/>
        </w:rPr>
        <w:t xml:space="preserve">отрезок   </w:t>
      </w:r>
      <w:r>
        <w:rPr>
          <w:spacing w:val="-9"/>
          <w:sz w:val="19"/>
        </w:rPr>
        <w:t xml:space="preserve">ЖСЭСР   трубы   </w:t>
      </w:r>
      <w:r>
        <w:rPr>
          <w:spacing w:val="-10"/>
          <w:sz w:val="19"/>
        </w:rPr>
        <w:t xml:space="preserve">длиной   </w:t>
      </w:r>
      <w:r>
        <w:rPr>
          <w:spacing w:val="-6"/>
          <w:sz w:val="19"/>
        </w:rPr>
        <w:t xml:space="preserve">не   </w:t>
      </w:r>
      <w:r>
        <w:rPr>
          <w:spacing w:val="-8"/>
          <w:sz w:val="19"/>
        </w:rPr>
        <w:t xml:space="preserve">более   </w:t>
      </w:r>
      <w:r>
        <w:rPr>
          <w:spacing w:val="-7"/>
          <w:sz w:val="19"/>
        </w:rPr>
        <w:t xml:space="preserve">чем   </w:t>
      </w:r>
      <w:r>
        <w:rPr>
          <w:spacing w:val="-8"/>
          <w:sz w:val="19"/>
        </w:rPr>
        <w:t xml:space="preserve">0.6   </w:t>
      </w:r>
      <w:r>
        <w:rPr>
          <w:sz w:val="19"/>
        </w:rPr>
        <w:t xml:space="preserve">м  и  с  </w:t>
      </w:r>
      <w:r>
        <w:rPr>
          <w:spacing w:val="-10"/>
          <w:sz w:val="19"/>
        </w:rPr>
        <w:t xml:space="preserve">резьбой   </w:t>
      </w:r>
      <w:r>
        <w:rPr>
          <w:spacing w:val="-6"/>
          <w:sz w:val="19"/>
        </w:rPr>
        <w:t xml:space="preserve">на </w:t>
      </w:r>
      <w:r>
        <w:rPr>
          <w:spacing w:val="35"/>
          <w:sz w:val="19"/>
        </w:rPr>
        <w:t xml:space="preserve"> </w:t>
      </w:r>
      <w:r>
        <w:rPr>
          <w:spacing w:val="-10"/>
          <w:sz w:val="19"/>
        </w:rPr>
        <w:t>каждом</w:t>
      </w:r>
    </w:p>
    <w:p w:rsidR="00DB52CE" w:rsidRDefault="00A437C3">
      <w:pPr>
        <w:pStyle w:val="a3"/>
        <w:spacing w:before="14"/>
        <w:ind w:left="136"/>
      </w:pPr>
      <w:r>
        <w:t>конце.</w:t>
      </w:r>
    </w:p>
    <w:p w:rsidR="00DB52CE" w:rsidRDefault="00A437C3">
      <w:pPr>
        <w:pStyle w:val="a4"/>
        <w:numPr>
          <w:ilvl w:val="1"/>
          <w:numId w:val="3"/>
        </w:numPr>
        <w:tabs>
          <w:tab w:val="left" w:pos="1143"/>
          <w:tab w:val="left" w:pos="1144"/>
        </w:tabs>
        <w:spacing w:before="14"/>
        <w:ind w:left="1143" w:hanging="503"/>
        <w:rPr>
          <w:sz w:val="19"/>
        </w:rPr>
      </w:pPr>
      <w:r>
        <w:rPr>
          <w:spacing w:val="-10"/>
          <w:sz w:val="19"/>
        </w:rPr>
        <w:t xml:space="preserve">типовое     </w:t>
      </w:r>
      <w:r>
        <w:rPr>
          <w:spacing w:val="-9"/>
          <w:sz w:val="19"/>
        </w:rPr>
        <w:t xml:space="preserve">испытание:     Испытание,     </w:t>
      </w:r>
      <w:r>
        <w:rPr>
          <w:spacing w:val="-10"/>
          <w:sz w:val="19"/>
        </w:rPr>
        <w:t xml:space="preserve">проведенное     </w:t>
      </w:r>
      <w:r>
        <w:rPr>
          <w:spacing w:val="-6"/>
          <w:sz w:val="19"/>
        </w:rPr>
        <w:t xml:space="preserve">на    </w:t>
      </w:r>
      <w:r>
        <w:rPr>
          <w:spacing w:val="-10"/>
          <w:sz w:val="19"/>
        </w:rPr>
        <w:t xml:space="preserve">образце     </w:t>
      </w:r>
      <w:r>
        <w:rPr>
          <w:spacing w:val="-8"/>
          <w:sz w:val="19"/>
        </w:rPr>
        <w:t xml:space="preserve">для     </w:t>
      </w:r>
      <w:r>
        <w:rPr>
          <w:spacing w:val="-10"/>
          <w:sz w:val="19"/>
        </w:rPr>
        <w:t xml:space="preserve">подтверждения </w:t>
      </w:r>
      <w:r>
        <w:rPr>
          <w:spacing w:val="-4"/>
          <w:sz w:val="19"/>
        </w:rPr>
        <w:t xml:space="preserve"> </w:t>
      </w:r>
      <w:r>
        <w:rPr>
          <w:spacing w:val="-10"/>
          <w:sz w:val="19"/>
        </w:rPr>
        <w:t>соответствия</w:t>
      </w:r>
    </w:p>
    <w:p w:rsidR="00DB52CE" w:rsidRDefault="00A437C3">
      <w:pPr>
        <w:pStyle w:val="a3"/>
        <w:spacing w:before="32"/>
        <w:ind w:left="127"/>
      </w:pPr>
      <w:r>
        <w:t>конструкции данного изделия требованиям соответствующего стандарта.</w:t>
      </w: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spacing w:before="10"/>
      </w:pPr>
    </w:p>
    <w:p w:rsidR="00DB52CE" w:rsidRDefault="00A437C3">
      <w:pPr>
        <w:ind w:left="136"/>
        <w:rPr>
          <w:b/>
          <w:sz w:val="16"/>
        </w:rPr>
      </w:pPr>
      <w:r>
        <w:rPr>
          <w:b/>
          <w:sz w:val="16"/>
        </w:rPr>
        <w:t>Издание официальное</w:t>
      </w:r>
    </w:p>
    <w:p w:rsidR="00DB52CE" w:rsidRDefault="00A437C3">
      <w:pPr>
        <w:spacing w:before="148"/>
        <w:ind w:right="98"/>
        <w:jc w:val="right"/>
        <w:rPr>
          <w:sz w:val="17"/>
        </w:rPr>
      </w:pPr>
      <w:r>
        <w:rPr>
          <w:sz w:val="17"/>
        </w:rPr>
        <w:t>1</w:t>
      </w:r>
    </w:p>
    <w:p w:rsidR="00DB52CE" w:rsidRDefault="00DB52CE">
      <w:pPr>
        <w:jc w:val="right"/>
        <w:rPr>
          <w:sz w:val="17"/>
        </w:rPr>
        <w:sectPr w:rsidR="00DB52CE">
          <w:pgSz w:w="11900" w:h="16840"/>
          <w:pgMar w:top="720" w:right="1300" w:bottom="720" w:left="720" w:header="520" w:footer="523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</w:pPr>
      <w:r>
        <w:t>ГОСТРМЭК 60981—2017</w:t>
      </w:r>
    </w:p>
    <w:p w:rsidR="00DB52CE" w:rsidRDefault="00DB52CE">
      <w:pPr>
        <w:pStyle w:val="a3"/>
        <w:spacing w:before="3"/>
        <w:rPr>
          <w:sz w:val="28"/>
        </w:rPr>
      </w:pPr>
    </w:p>
    <w:p w:rsidR="00DB52CE" w:rsidRDefault="00A437C3">
      <w:pPr>
        <w:pStyle w:val="1"/>
        <w:numPr>
          <w:ilvl w:val="0"/>
          <w:numId w:val="3"/>
        </w:numPr>
        <w:tabs>
          <w:tab w:val="left" w:pos="1008"/>
          <w:tab w:val="left" w:pos="1010"/>
        </w:tabs>
        <w:spacing w:before="1"/>
        <w:ind w:left="1009" w:hanging="382"/>
      </w:pPr>
      <w:bookmarkStart w:id="4" w:name="_bookmark3"/>
      <w:bookmarkEnd w:id="4"/>
      <w:r>
        <w:t>Общие требования</w:t>
      </w:r>
    </w:p>
    <w:p w:rsidR="00DB52CE" w:rsidRDefault="00A437C3">
      <w:pPr>
        <w:pStyle w:val="a4"/>
        <w:numPr>
          <w:ilvl w:val="1"/>
          <w:numId w:val="3"/>
        </w:numPr>
        <w:tabs>
          <w:tab w:val="left" w:pos="969"/>
        </w:tabs>
        <w:spacing w:before="167"/>
        <w:ind w:left="968" w:hanging="351"/>
        <w:rPr>
          <w:sz w:val="19"/>
        </w:rPr>
      </w:pPr>
      <w:r>
        <w:rPr>
          <w:spacing w:val="-10"/>
          <w:sz w:val="19"/>
        </w:rPr>
        <w:t>Ис</w:t>
      </w:r>
      <w:r>
        <w:rPr>
          <w:spacing w:val="-10"/>
          <w:sz w:val="19"/>
        </w:rPr>
        <w:t>пытания</w:t>
      </w:r>
    </w:p>
    <w:p w:rsidR="00DB52CE" w:rsidRDefault="00A437C3">
      <w:pPr>
        <w:pStyle w:val="a3"/>
        <w:spacing w:before="141"/>
        <w:ind w:left="636"/>
      </w:pPr>
      <w:r>
        <w:t>Испытания, проводимые согласно настоящему стандарту, являются типовыми.</w:t>
      </w:r>
    </w:p>
    <w:p w:rsidR="00DB52CE" w:rsidRDefault="00A437C3">
      <w:pPr>
        <w:pStyle w:val="a3"/>
        <w:spacing w:before="15" w:line="276" w:lineRule="auto"/>
        <w:ind w:left="114" w:right="183" w:firstLine="521"/>
      </w:pPr>
      <w:r>
        <w:rPr>
          <w:spacing w:val="-8"/>
        </w:rPr>
        <w:t xml:space="preserve">Если  иное  </w:t>
      </w:r>
      <w:r>
        <w:rPr>
          <w:spacing w:val="-6"/>
        </w:rPr>
        <w:t xml:space="preserve">не  </w:t>
      </w:r>
      <w:r>
        <w:rPr>
          <w:spacing w:val="-10"/>
        </w:rPr>
        <w:t xml:space="preserve">определено,  </w:t>
      </w:r>
      <w:r>
        <w:rPr>
          <w:spacing w:val="-6"/>
        </w:rPr>
        <w:t xml:space="preserve">то  </w:t>
      </w:r>
      <w:r>
        <w:rPr>
          <w:spacing w:val="-9"/>
        </w:rPr>
        <w:t xml:space="preserve">испытания   </w:t>
      </w:r>
      <w:r>
        <w:rPr>
          <w:spacing w:val="-10"/>
        </w:rPr>
        <w:t xml:space="preserve">должны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выполнены   </w:t>
      </w:r>
      <w:r>
        <w:rPr>
          <w:spacing w:val="-7"/>
        </w:rPr>
        <w:t xml:space="preserve">при   </w:t>
      </w:r>
      <w:r>
        <w:rPr>
          <w:spacing w:val="-10"/>
        </w:rPr>
        <w:t xml:space="preserve">температуре   </w:t>
      </w:r>
      <w:r>
        <w:rPr>
          <w:spacing w:val="-11"/>
        </w:rPr>
        <w:t xml:space="preserve">окружающей </w:t>
      </w:r>
      <w:r>
        <w:rPr>
          <w:spacing w:val="-8"/>
        </w:rPr>
        <w:t>среды</w:t>
      </w:r>
      <w:r>
        <w:rPr>
          <w:spacing w:val="-20"/>
        </w:rPr>
        <w:t xml:space="preserve"> </w:t>
      </w:r>
      <w:r>
        <w:rPr>
          <w:spacing w:val="-8"/>
        </w:rPr>
        <w:t>(20</w:t>
      </w:r>
      <w:r>
        <w:rPr>
          <w:spacing w:val="-20"/>
        </w:rPr>
        <w:t xml:space="preserve"> </w:t>
      </w:r>
      <w:r>
        <w:t>±</w:t>
      </w:r>
      <w:r>
        <w:rPr>
          <w:spacing w:val="-20"/>
        </w:rPr>
        <w:t xml:space="preserve"> </w:t>
      </w:r>
      <w:r>
        <w:rPr>
          <w:spacing w:val="-5"/>
        </w:rPr>
        <w:t>S)</w:t>
      </w:r>
      <w:r>
        <w:rPr>
          <w:spacing w:val="-20"/>
        </w:rPr>
        <w:t xml:space="preserve"> </w:t>
      </w:r>
      <w:r>
        <w:rPr>
          <w:spacing w:val="-11"/>
        </w:rPr>
        <w:t>*С.</w:t>
      </w:r>
    </w:p>
    <w:p w:rsidR="00DB52CE" w:rsidRDefault="00A437C3">
      <w:pPr>
        <w:pStyle w:val="a3"/>
        <w:spacing w:line="202" w:lineRule="exact"/>
        <w:ind w:left="114" w:firstLine="521"/>
      </w:pPr>
      <w:r>
        <w:rPr>
          <w:spacing w:val="-8"/>
        </w:rPr>
        <w:t xml:space="preserve">Если    иное   </w:t>
      </w:r>
      <w:r>
        <w:rPr>
          <w:spacing w:val="-6"/>
        </w:rPr>
        <w:t xml:space="preserve">не   </w:t>
      </w:r>
      <w:r>
        <w:rPr>
          <w:spacing w:val="-10"/>
        </w:rPr>
        <w:t xml:space="preserve">определено,    </w:t>
      </w:r>
      <w:r>
        <w:rPr>
          <w:spacing w:val="-9"/>
        </w:rPr>
        <w:t xml:space="preserve">каждое    испытание    </w:t>
      </w:r>
      <w:r>
        <w:rPr>
          <w:spacing w:val="-10"/>
        </w:rPr>
        <w:t xml:space="preserve">должно 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выполнено    </w:t>
      </w:r>
      <w:r>
        <w:rPr>
          <w:spacing w:val="-6"/>
        </w:rPr>
        <w:t xml:space="preserve">на   </w:t>
      </w:r>
      <w:r>
        <w:rPr>
          <w:spacing w:val="-9"/>
        </w:rPr>
        <w:t xml:space="preserve">двух    новых  </w:t>
      </w:r>
      <w:r>
        <w:rPr>
          <w:spacing w:val="-11"/>
        </w:rPr>
        <w:t>образцах.</w:t>
      </w:r>
    </w:p>
    <w:p w:rsidR="00DB52CE" w:rsidRDefault="00A437C3">
      <w:pPr>
        <w:pStyle w:val="a3"/>
        <w:spacing w:before="15" w:line="276" w:lineRule="auto"/>
        <w:ind w:left="105" w:right="183" w:firstLine="9"/>
      </w:pPr>
      <w:r>
        <w:rPr>
          <w:spacing w:val="-8"/>
        </w:rPr>
        <w:t xml:space="preserve">Если  </w:t>
      </w:r>
      <w:r>
        <w:rPr>
          <w:spacing w:val="-10"/>
        </w:rPr>
        <w:t xml:space="preserve">образец  </w:t>
      </w:r>
      <w:r>
        <w:rPr>
          <w:spacing w:val="-6"/>
        </w:rPr>
        <w:t xml:space="preserve">не  </w:t>
      </w:r>
      <w:r>
        <w:rPr>
          <w:spacing w:val="-9"/>
        </w:rPr>
        <w:t xml:space="preserve">прошел  испытаний  </w:t>
      </w:r>
      <w:r>
        <w:t xml:space="preserve">в   </w:t>
      </w:r>
      <w:r>
        <w:rPr>
          <w:spacing w:val="-10"/>
        </w:rPr>
        <w:t xml:space="preserve">соответствии   </w:t>
      </w:r>
      <w:r>
        <w:rPr>
          <w:spacing w:val="-9"/>
        </w:rPr>
        <w:t xml:space="preserve">снастоящим   </w:t>
      </w:r>
      <w:r>
        <w:rPr>
          <w:spacing w:val="-10"/>
        </w:rPr>
        <w:t xml:space="preserve">стандартом,   </w:t>
      </w:r>
      <w:r>
        <w:rPr>
          <w:spacing w:val="-6"/>
        </w:rPr>
        <w:t xml:space="preserve">то   </w:t>
      </w:r>
      <w:r>
        <w:rPr>
          <w:spacing w:val="-10"/>
        </w:rPr>
        <w:t xml:space="preserve">должны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испытаны  </w:t>
      </w:r>
      <w:r>
        <w:rPr>
          <w:spacing w:val="-8"/>
        </w:rPr>
        <w:t>два</w:t>
      </w:r>
      <w:r>
        <w:rPr>
          <w:spacing w:val="-17"/>
        </w:rPr>
        <w:t xml:space="preserve"> </w:t>
      </w:r>
      <w:r>
        <w:rPr>
          <w:spacing w:val="-11"/>
        </w:rPr>
        <w:t>дополнительных</w:t>
      </w:r>
      <w:r>
        <w:rPr>
          <w:spacing w:val="-17"/>
        </w:rPr>
        <w:t xml:space="preserve"> </w:t>
      </w:r>
      <w:r>
        <w:rPr>
          <w:spacing w:val="-10"/>
        </w:rPr>
        <w:t>образца,</w:t>
      </w:r>
      <w:r>
        <w:rPr>
          <w:spacing w:val="-17"/>
        </w:rPr>
        <w:t xml:space="preserve"> </w:t>
      </w:r>
      <w:r>
        <w:rPr>
          <w:spacing w:val="-8"/>
        </w:rPr>
        <w:t>оба</w:t>
      </w:r>
      <w:r>
        <w:rPr>
          <w:spacing w:val="-17"/>
        </w:rPr>
        <w:t xml:space="preserve"> </w:t>
      </w:r>
      <w:r>
        <w:rPr>
          <w:spacing w:val="-10"/>
        </w:rPr>
        <w:t>должны</w:t>
      </w:r>
      <w:r>
        <w:rPr>
          <w:spacing w:val="-17"/>
        </w:rPr>
        <w:t xml:space="preserve"> </w:t>
      </w:r>
      <w:r>
        <w:rPr>
          <w:spacing w:val="-10"/>
        </w:rPr>
        <w:t>соответствовать</w:t>
      </w:r>
      <w:r>
        <w:rPr>
          <w:spacing w:val="-16"/>
        </w:rPr>
        <w:t xml:space="preserve"> </w:t>
      </w:r>
      <w:r>
        <w:rPr>
          <w:spacing w:val="-9"/>
        </w:rPr>
        <w:t>все</w:t>
      </w:r>
      <w:r>
        <w:rPr>
          <w:spacing w:val="-9"/>
        </w:rPr>
        <w:t>м</w:t>
      </w:r>
      <w:r>
        <w:rPr>
          <w:spacing w:val="-17"/>
        </w:rPr>
        <w:t xml:space="preserve"> </w:t>
      </w:r>
      <w:r>
        <w:rPr>
          <w:spacing w:val="-10"/>
        </w:rPr>
        <w:t>требованиям</w:t>
      </w:r>
      <w:r>
        <w:rPr>
          <w:spacing w:val="-16"/>
        </w:rPr>
        <w:t xml:space="preserve"> </w:t>
      </w:r>
      <w:r>
        <w:rPr>
          <w:spacing w:val="-10"/>
        </w:rPr>
        <w:t>настоящего</w:t>
      </w:r>
      <w:r>
        <w:rPr>
          <w:spacing w:val="-17"/>
        </w:rPr>
        <w:t xml:space="preserve"> </w:t>
      </w:r>
      <w:r>
        <w:rPr>
          <w:spacing w:val="-10"/>
        </w:rPr>
        <w:t>стандарта.</w:t>
      </w:r>
    </w:p>
    <w:p w:rsidR="00DB52CE" w:rsidRDefault="00A437C3">
      <w:pPr>
        <w:pStyle w:val="a4"/>
        <w:numPr>
          <w:ilvl w:val="1"/>
          <w:numId w:val="3"/>
        </w:numPr>
        <w:tabs>
          <w:tab w:val="left" w:pos="969"/>
        </w:tabs>
        <w:spacing w:before="145"/>
        <w:ind w:left="968" w:hanging="341"/>
        <w:rPr>
          <w:sz w:val="19"/>
        </w:rPr>
      </w:pPr>
      <w:r>
        <w:rPr>
          <w:spacing w:val="-9"/>
          <w:sz w:val="19"/>
        </w:rPr>
        <w:t>Круглое поперечное</w:t>
      </w:r>
      <w:r>
        <w:rPr>
          <w:spacing w:val="-28"/>
          <w:sz w:val="19"/>
        </w:rPr>
        <w:t xml:space="preserve"> </w:t>
      </w:r>
      <w:r>
        <w:rPr>
          <w:spacing w:val="-10"/>
          <w:sz w:val="19"/>
        </w:rPr>
        <w:t>сечение</w:t>
      </w:r>
    </w:p>
    <w:p w:rsidR="00DB52CE" w:rsidRDefault="00A437C3">
      <w:pPr>
        <w:pStyle w:val="a3"/>
        <w:spacing w:before="141" w:line="256" w:lineRule="auto"/>
        <w:ind w:left="114" w:right="183" w:firstLine="503"/>
      </w:pPr>
      <w:r>
        <w:t xml:space="preserve">У </w:t>
      </w:r>
      <w:r>
        <w:rPr>
          <w:spacing w:val="-9"/>
        </w:rPr>
        <w:t xml:space="preserve">ЖСЭСР трубы  </w:t>
      </w:r>
      <w:r>
        <w:rPr>
          <w:spacing w:val="-10"/>
        </w:rPr>
        <w:t xml:space="preserve">должно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достаточно  </w:t>
      </w:r>
      <w:r>
        <w:rPr>
          <w:spacing w:val="-9"/>
        </w:rPr>
        <w:t xml:space="preserve">точно  </w:t>
      </w:r>
      <w:r>
        <w:rPr>
          <w:spacing w:val="-10"/>
        </w:rPr>
        <w:t xml:space="preserve">выдержано  </w:t>
      </w:r>
      <w:r>
        <w:rPr>
          <w:spacing w:val="-9"/>
        </w:rPr>
        <w:t xml:space="preserve">круглое  поперечное  сечение,  </w:t>
      </w:r>
      <w:r>
        <w:rPr>
          <w:spacing w:val="-10"/>
        </w:rPr>
        <w:t>чтобы  обеспечить</w:t>
      </w:r>
      <w:r>
        <w:rPr>
          <w:spacing w:val="-19"/>
        </w:rPr>
        <w:t xml:space="preserve"> </w:t>
      </w:r>
      <w:r>
        <w:rPr>
          <w:spacing w:val="-10"/>
        </w:rPr>
        <w:t>нарезание</w:t>
      </w:r>
      <w:r>
        <w:rPr>
          <w:spacing w:val="-19"/>
        </w:rPr>
        <w:t xml:space="preserve"> </w:t>
      </w:r>
      <w:r>
        <w:rPr>
          <w:spacing w:val="-10"/>
        </w:rPr>
        <w:t>резьбы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rPr>
          <w:spacing w:val="-10"/>
        </w:rPr>
        <w:t>рисунком</w:t>
      </w:r>
      <w:r>
        <w:rPr>
          <w:spacing w:val="-19"/>
        </w:rPr>
        <w:t xml:space="preserve"> </w:t>
      </w:r>
      <w:r>
        <w:rPr>
          <w:spacing w:val="-11"/>
        </w:rPr>
        <w:t>1.</w:t>
      </w:r>
    </w:p>
    <w:p w:rsidR="00DB52CE" w:rsidRDefault="00DB52CE">
      <w:pPr>
        <w:pStyle w:val="a3"/>
        <w:spacing w:before="7"/>
        <w:rPr>
          <w:sz w:val="15"/>
        </w:rPr>
      </w:pPr>
    </w:p>
    <w:p w:rsidR="00DB52CE" w:rsidRDefault="00A437C3">
      <w:pPr>
        <w:pStyle w:val="a4"/>
        <w:numPr>
          <w:ilvl w:val="1"/>
          <w:numId w:val="3"/>
        </w:numPr>
        <w:tabs>
          <w:tab w:val="left" w:pos="960"/>
        </w:tabs>
        <w:ind w:left="959" w:hanging="332"/>
        <w:rPr>
          <w:sz w:val="19"/>
        </w:rPr>
      </w:pPr>
      <w:r>
        <w:rPr>
          <w:spacing w:val="-9"/>
          <w:sz w:val="19"/>
        </w:rPr>
        <w:t>Толщина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стенок</w:t>
      </w:r>
    </w:p>
    <w:p w:rsidR="00DB52CE" w:rsidRDefault="00A437C3">
      <w:pPr>
        <w:pStyle w:val="a3"/>
        <w:spacing w:before="140"/>
        <w:ind w:left="627"/>
      </w:pPr>
      <w:r>
        <w:t>Толщина стенок должна соответствовать размерам, приведенным в таблице 1.</w:t>
      </w:r>
    </w:p>
    <w:p w:rsidR="00DB52CE" w:rsidRDefault="00DB52CE">
      <w:pPr>
        <w:pStyle w:val="a3"/>
        <w:spacing w:before="10"/>
        <w:rPr>
          <w:sz w:val="16"/>
        </w:rPr>
      </w:pPr>
    </w:p>
    <w:p w:rsidR="00DB52CE" w:rsidRDefault="00A437C3">
      <w:pPr>
        <w:pStyle w:val="a4"/>
        <w:numPr>
          <w:ilvl w:val="1"/>
          <w:numId w:val="3"/>
        </w:numPr>
        <w:tabs>
          <w:tab w:val="left" w:pos="960"/>
        </w:tabs>
        <w:ind w:left="959" w:hanging="332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>к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поверхности</w:t>
      </w:r>
    </w:p>
    <w:p w:rsidR="00DB52CE" w:rsidRDefault="00A437C3">
      <w:pPr>
        <w:pStyle w:val="a4"/>
        <w:numPr>
          <w:ilvl w:val="2"/>
          <w:numId w:val="3"/>
        </w:numPr>
        <w:tabs>
          <w:tab w:val="left" w:pos="1131"/>
        </w:tabs>
        <w:spacing w:before="122"/>
        <w:ind w:hanging="503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требования</w:t>
      </w:r>
    </w:p>
    <w:p w:rsidR="00DB52CE" w:rsidRDefault="00A437C3">
      <w:pPr>
        <w:pStyle w:val="a3"/>
        <w:spacing w:before="32" w:line="256" w:lineRule="auto"/>
        <w:ind w:left="114" w:right="108" w:firstLine="521"/>
        <w:jc w:val="both"/>
      </w:pPr>
      <w:r>
        <w:rPr>
          <w:spacing w:val="-6"/>
        </w:rPr>
        <w:t xml:space="preserve">На  </w:t>
      </w:r>
      <w:r>
        <w:rPr>
          <w:spacing w:val="-10"/>
        </w:rPr>
        <w:t xml:space="preserve">поверхности  </w:t>
      </w:r>
      <w:r>
        <w:rPr>
          <w:spacing w:val="-9"/>
        </w:rPr>
        <w:t xml:space="preserve">труб  </w:t>
      </w:r>
      <w:r>
        <w:rPr>
          <w:spacing w:val="-10"/>
        </w:rPr>
        <w:t xml:space="preserve">должны  </w:t>
      </w:r>
      <w:r>
        <w:rPr>
          <w:spacing w:val="-11"/>
        </w:rPr>
        <w:t xml:space="preserve">отсутствовать  </w:t>
      </w:r>
      <w:r>
        <w:rPr>
          <w:spacing w:val="-9"/>
        </w:rPr>
        <w:t xml:space="preserve">сколы,   </w:t>
      </w:r>
      <w:r>
        <w:rPr>
          <w:spacing w:val="-10"/>
        </w:rPr>
        <w:t xml:space="preserve">заусенцы,   окалина   </w:t>
      </w:r>
      <w:r>
        <w:t xml:space="preserve">и   </w:t>
      </w:r>
      <w:r>
        <w:rPr>
          <w:spacing w:val="-10"/>
        </w:rPr>
        <w:t xml:space="preserve">другие   дефекты,   которые   </w:t>
      </w:r>
      <w:r>
        <w:rPr>
          <w:spacing w:val="-8"/>
        </w:rPr>
        <w:t xml:space="preserve">могут  </w:t>
      </w:r>
      <w:r>
        <w:rPr>
          <w:spacing w:val="-9"/>
        </w:rPr>
        <w:t xml:space="preserve">повредить  проводники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9"/>
        </w:rPr>
        <w:t xml:space="preserve">кабели.   </w:t>
      </w:r>
      <w:r>
        <w:rPr>
          <w:spacing w:val="-11"/>
        </w:rPr>
        <w:t xml:space="preserve">Соответствие   </w:t>
      </w:r>
      <w:r>
        <w:rPr>
          <w:spacing w:val="-10"/>
        </w:rPr>
        <w:t xml:space="preserve">должно   </w:t>
      </w:r>
      <w:r>
        <w:rPr>
          <w:spacing w:val="-8"/>
        </w:rPr>
        <w:t xml:space="preserve">быть   </w:t>
      </w:r>
      <w:r>
        <w:rPr>
          <w:spacing w:val="-9"/>
        </w:rPr>
        <w:t xml:space="preserve">проверено   </w:t>
      </w:r>
      <w:r>
        <w:rPr>
          <w:spacing w:val="-10"/>
        </w:rPr>
        <w:t xml:space="preserve">визуальным   </w:t>
      </w:r>
      <w:r>
        <w:rPr>
          <w:spacing w:val="-11"/>
        </w:rPr>
        <w:t xml:space="preserve">осмотром </w:t>
      </w:r>
      <w:r>
        <w:rPr>
          <w:spacing w:val="-10"/>
        </w:rPr>
        <w:t xml:space="preserve">внешних </w:t>
      </w:r>
      <w:r>
        <w:t>и</w:t>
      </w:r>
      <w:r>
        <w:rPr>
          <w:spacing w:val="-37"/>
        </w:rPr>
        <w:t xml:space="preserve"> </w:t>
      </w:r>
      <w:r>
        <w:rPr>
          <w:spacing w:val="-10"/>
        </w:rPr>
        <w:t>внутренних поверхностей.</w:t>
      </w:r>
    </w:p>
    <w:p w:rsidR="00DB52CE" w:rsidRDefault="00A437C3">
      <w:pPr>
        <w:pStyle w:val="a4"/>
        <w:numPr>
          <w:ilvl w:val="2"/>
          <w:numId w:val="3"/>
        </w:numPr>
        <w:tabs>
          <w:tab w:val="left" w:pos="1122"/>
        </w:tabs>
        <w:spacing w:before="18"/>
        <w:ind w:left="1121" w:hanging="494"/>
        <w:rPr>
          <w:sz w:val="19"/>
        </w:rPr>
      </w:pPr>
      <w:r>
        <w:rPr>
          <w:spacing w:val="-10"/>
          <w:sz w:val="19"/>
        </w:rPr>
        <w:t>Локальные поверхностные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повреждения</w:t>
      </w:r>
    </w:p>
    <w:p w:rsidR="00DB52CE" w:rsidRDefault="00A437C3">
      <w:pPr>
        <w:pStyle w:val="a3"/>
        <w:spacing w:before="15" w:line="266" w:lineRule="auto"/>
        <w:ind w:left="114" w:right="110" w:firstLine="513"/>
        <w:jc w:val="both"/>
      </w:pPr>
      <w:r>
        <w:rPr>
          <w:spacing w:val="-10"/>
        </w:rPr>
        <w:t xml:space="preserve">Локальные  поверхностные  повреждения  </w:t>
      </w:r>
      <w:r>
        <w:rPr>
          <w:spacing w:val="-6"/>
        </w:rPr>
        <w:t xml:space="preserve">не  </w:t>
      </w:r>
      <w:r>
        <w:rPr>
          <w:spacing w:val="-10"/>
        </w:rPr>
        <w:t xml:space="preserve">должны   </w:t>
      </w:r>
      <w:r>
        <w:rPr>
          <w:spacing w:val="-9"/>
        </w:rPr>
        <w:t xml:space="preserve">превышать   глубину   12.5   </w:t>
      </w:r>
      <w:r>
        <w:t xml:space="preserve">% </w:t>
      </w:r>
      <w:r>
        <w:t xml:space="preserve">  </w:t>
      </w:r>
      <w:r>
        <w:rPr>
          <w:spacing w:val="-10"/>
        </w:rPr>
        <w:t xml:space="preserve">номинальной   </w:t>
      </w:r>
      <w:r>
        <w:rPr>
          <w:spacing w:val="-11"/>
        </w:rPr>
        <w:t xml:space="preserve">тол*  </w:t>
      </w:r>
      <w:r>
        <w:rPr>
          <w:spacing w:val="-8"/>
        </w:rPr>
        <w:t xml:space="preserve">щины   </w:t>
      </w:r>
      <w:r>
        <w:rPr>
          <w:spacing w:val="-9"/>
        </w:rPr>
        <w:t xml:space="preserve">стенки,   </w:t>
      </w:r>
      <w:r>
        <w:rPr>
          <w:spacing w:val="-10"/>
        </w:rPr>
        <w:t xml:space="preserve">приведенной   </w:t>
      </w:r>
      <w:r>
        <w:t xml:space="preserve">в   </w:t>
      </w:r>
      <w:r>
        <w:rPr>
          <w:spacing w:val="-10"/>
        </w:rPr>
        <w:t xml:space="preserve">таблице   </w:t>
      </w:r>
      <w:r>
        <w:rPr>
          <w:spacing w:val="-6"/>
        </w:rPr>
        <w:t xml:space="preserve">1.   </w:t>
      </w:r>
      <w:r>
        <w:rPr>
          <w:spacing w:val="-11"/>
        </w:rPr>
        <w:t xml:space="preserve">Соответствие   </w:t>
      </w:r>
      <w:r>
        <w:rPr>
          <w:spacing w:val="-10"/>
        </w:rPr>
        <w:t xml:space="preserve">локальных    поверхностных    повреждений    </w:t>
      </w:r>
      <w:r>
        <w:rPr>
          <w:spacing w:val="-11"/>
        </w:rPr>
        <w:t xml:space="preserve">должно </w:t>
      </w:r>
      <w:r>
        <w:rPr>
          <w:spacing w:val="-8"/>
        </w:rPr>
        <w:t xml:space="preserve">быть </w:t>
      </w:r>
      <w:r>
        <w:rPr>
          <w:spacing w:val="-9"/>
        </w:rPr>
        <w:t xml:space="preserve">проверено </w:t>
      </w:r>
      <w:r>
        <w:rPr>
          <w:spacing w:val="-8"/>
        </w:rPr>
        <w:t>путем</w:t>
      </w:r>
      <w:r>
        <w:rPr>
          <w:spacing w:val="-40"/>
        </w:rPr>
        <w:t xml:space="preserve"> </w:t>
      </w:r>
      <w:r>
        <w:rPr>
          <w:spacing w:val="-10"/>
        </w:rPr>
        <w:t>измерений.</w:t>
      </w:r>
    </w:p>
    <w:p w:rsidR="00DB52CE" w:rsidRDefault="00A437C3">
      <w:pPr>
        <w:pStyle w:val="a4"/>
        <w:numPr>
          <w:ilvl w:val="1"/>
          <w:numId w:val="2"/>
        </w:numPr>
        <w:tabs>
          <w:tab w:val="left" w:pos="960"/>
        </w:tabs>
        <w:spacing w:before="153"/>
        <w:ind w:hanging="332"/>
        <w:rPr>
          <w:sz w:val="19"/>
        </w:rPr>
      </w:pPr>
      <w:r>
        <w:rPr>
          <w:spacing w:val="-11"/>
          <w:sz w:val="19"/>
        </w:rPr>
        <w:t>Сварка</w:t>
      </w:r>
    </w:p>
    <w:p w:rsidR="00DB52CE" w:rsidRDefault="00A437C3">
      <w:pPr>
        <w:pStyle w:val="a3"/>
        <w:spacing w:before="141" w:line="256" w:lineRule="auto"/>
        <w:ind w:left="114" w:right="183" w:firstLine="513"/>
      </w:pPr>
      <w:r>
        <w:rPr>
          <w:spacing w:val="-10"/>
        </w:rPr>
        <w:t xml:space="preserve">Сварка  </w:t>
      </w:r>
      <w:r>
        <w:rPr>
          <w:spacing w:val="-9"/>
        </w:rPr>
        <w:t xml:space="preserve">всех  швов  </w:t>
      </w:r>
      <w:r>
        <w:rPr>
          <w:spacing w:val="-10"/>
        </w:rPr>
        <w:t xml:space="preserve">должна  </w:t>
      </w:r>
      <w:r>
        <w:rPr>
          <w:spacing w:val="-8"/>
        </w:rPr>
        <w:t xml:space="preserve">быть  </w:t>
      </w:r>
      <w:r>
        <w:rPr>
          <w:spacing w:val="-10"/>
        </w:rPr>
        <w:t xml:space="preserve">непрерывной  </w:t>
      </w:r>
      <w:r>
        <w:t xml:space="preserve">и   </w:t>
      </w:r>
      <w:r>
        <w:rPr>
          <w:spacing w:val="-10"/>
        </w:rPr>
        <w:t xml:space="preserve">выполнена   квалифицированно.   </w:t>
      </w:r>
      <w:r>
        <w:rPr>
          <w:spacing w:val="-11"/>
        </w:rPr>
        <w:t xml:space="preserve">Соответствие   </w:t>
      </w:r>
      <w:r>
        <w:rPr>
          <w:spacing w:val="-10"/>
        </w:rPr>
        <w:t xml:space="preserve">про* ееряют визуальным </w:t>
      </w:r>
      <w:r>
        <w:rPr>
          <w:spacing w:val="-11"/>
        </w:rPr>
        <w:t>осмотром.</w:t>
      </w:r>
    </w:p>
    <w:p w:rsidR="00DB52CE" w:rsidRDefault="00DB52CE">
      <w:pPr>
        <w:pStyle w:val="a3"/>
        <w:spacing w:before="8"/>
        <w:rPr>
          <w:sz w:val="15"/>
        </w:rPr>
      </w:pPr>
    </w:p>
    <w:p w:rsidR="00DB52CE" w:rsidRDefault="00A437C3">
      <w:pPr>
        <w:pStyle w:val="a4"/>
        <w:numPr>
          <w:ilvl w:val="1"/>
          <w:numId w:val="2"/>
        </w:numPr>
        <w:tabs>
          <w:tab w:val="left" w:pos="960"/>
        </w:tabs>
        <w:ind w:hanging="332"/>
        <w:rPr>
          <w:sz w:val="19"/>
        </w:rPr>
      </w:pPr>
      <w:r>
        <w:rPr>
          <w:spacing w:val="-10"/>
          <w:sz w:val="19"/>
        </w:rPr>
        <w:t>Очистка</w:t>
      </w:r>
    </w:p>
    <w:p w:rsidR="00DB52CE" w:rsidRDefault="00A437C3">
      <w:pPr>
        <w:pStyle w:val="a3"/>
        <w:spacing w:before="141" w:line="256" w:lineRule="auto"/>
        <w:ind w:left="114" w:right="114" w:firstLine="503"/>
        <w:jc w:val="both"/>
      </w:pPr>
      <w:r>
        <w:rPr>
          <w:spacing w:val="-8"/>
        </w:rPr>
        <w:t xml:space="preserve">Труба  </w:t>
      </w:r>
      <w:r>
        <w:rPr>
          <w:spacing w:val="-10"/>
        </w:rPr>
        <w:t xml:space="preserve">должка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соответствующим   образом   очищена   </w:t>
      </w:r>
      <w:r>
        <w:rPr>
          <w:spacing w:val="-8"/>
        </w:rPr>
        <w:t xml:space="preserve">перед   </w:t>
      </w:r>
      <w:r>
        <w:rPr>
          <w:spacing w:val="-10"/>
        </w:rPr>
        <w:t xml:space="preserve">нанесением   защитного   покрытия.   </w:t>
      </w:r>
      <w:r>
        <w:rPr>
          <w:spacing w:val="-8"/>
        </w:rPr>
        <w:t xml:space="preserve">После  </w:t>
      </w:r>
      <w:r>
        <w:rPr>
          <w:spacing w:val="-10"/>
        </w:rPr>
        <w:t xml:space="preserve">очистки  внешние  </w:t>
      </w:r>
      <w:r>
        <w:t xml:space="preserve">и   </w:t>
      </w:r>
      <w:r>
        <w:rPr>
          <w:spacing w:val="-10"/>
        </w:rPr>
        <w:t xml:space="preserve">внутренние   поверхности   </w:t>
      </w:r>
      <w:r>
        <w:rPr>
          <w:spacing w:val="-9"/>
        </w:rPr>
        <w:t>трубы</w:t>
      </w:r>
      <w:r>
        <w:rPr>
          <w:spacing w:val="-9"/>
        </w:rPr>
        <w:t xml:space="preserve">   </w:t>
      </w:r>
      <w:r>
        <w:rPr>
          <w:spacing w:val="-10"/>
        </w:rPr>
        <w:t xml:space="preserve">должны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такими,   </w:t>
      </w:r>
      <w:r>
        <w:rPr>
          <w:spacing w:val="-8"/>
        </w:rPr>
        <w:t xml:space="preserve">чтобы   </w:t>
      </w:r>
      <w:r>
        <w:rPr>
          <w:spacing w:val="-10"/>
        </w:rPr>
        <w:t xml:space="preserve">защитное   покры*   </w:t>
      </w:r>
      <w:r>
        <w:rPr>
          <w:spacing w:val="-8"/>
        </w:rPr>
        <w:t>тие</w:t>
      </w:r>
      <w:r>
        <w:rPr>
          <w:spacing w:val="-18"/>
        </w:rPr>
        <w:t xml:space="preserve"> </w:t>
      </w:r>
      <w:r>
        <w:rPr>
          <w:spacing w:val="-8"/>
        </w:rPr>
        <w:t>было</w:t>
      </w:r>
      <w:r>
        <w:rPr>
          <w:spacing w:val="-18"/>
        </w:rPr>
        <w:t xml:space="preserve"> </w:t>
      </w:r>
      <w:r>
        <w:rPr>
          <w:spacing w:val="-9"/>
        </w:rPr>
        <w:t>плотно</w:t>
      </w:r>
      <w:r>
        <w:rPr>
          <w:spacing w:val="-18"/>
        </w:rPr>
        <w:t xml:space="preserve"> </w:t>
      </w:r>
      <w:r>
        <w:rPr>
          <w:spacing w:val="-10"/>
        </w:rPr>
        <w:t>прилегающим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гладким,</w:t>
      </w:r>
      <w:r>
        <w:rPr>
          <w:spacing w:val="-18"/>
        </w:rPr>
        <w:t xml:space="preserve"> </w:t>
      </w:r>
      <w:r>
        <w:rPr>
          <w:spacing w:val="-7"/>
        </w:rPr>
        <w:t>как</w:t>
      </w:r>
      <w:r>
        <w:rPr>
          <w:spacing w:val="-18"/>
        </w:rPr>
        <w:t xml:space="preserve"> </w:t>
      </w:r>
      <w:r>
        <w:rPr>
          <w:spacing w:val="-10"/>
        </w:rPr>
        <w:t>определено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1"/>
        </w:rPr>
        <w:t>4.4.</w:t>
      </w:r>
    </w:p>
    <w:p w:rsidR="00DB52CE" w:rsidRDefault="00DB52CE">
      <w:pPr>
        <w:pStyle w:val="a3"/>
        <w:spacing w:before="7"/>
        <w:rPr>
          <w:sz w:val="15"/>
        </w:rPr>
      </w:pPr>
    </w:p>
    <w:p w:rsidR="00DB52CE" w:rsidRDefault="00A437C3">
      <w:pPr>
        <w:pStyle w:val="a4"/>
        <w:numPr>
          <w:ilvl w:val="1"/>
          <w:numId w:val="2"/>
        </w:numPr>
        <w:tabs>
          <w:tab w:val="left" w:pos="960"/>
        </w:tabs>
        <w:spacing w:before="1"/>
        <w:ind w:hanging="332"/>
        <w:rPr>
          <w:sz w:val="19"/>
        </w:rPr>
      </w:pPr>
      <w:r>
        <w:rPr>
          <w:spacing w:val="-9"/>
          <w:sz w:val="19"/>
        </w:rPr>
        <w:t>Защитное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покрытие</w:t>
      </w:r>
    </w:p>
    <w:p w:rsidR="00DB52CE" w:rsidRDefault="00A437C3">
      <w:pPr>
        <w:pStyle w:val="a4"/>
        <w:numPr>
          <w:ilvl w:val="2"/>
          <w:numId w:val="2"/>
        </w:numPr>
        <w:tabs>
          <w:tab w:val="left" w:pos="1131"/>
        </w:tabs>
        <w:spacing w:before="141"/>
        <w:jc w:val="left"/>
        <w:rPr>
          <w:sz w:val="19"/>
        </w:rPr>
      </w:pPr>
      <w:r>
        <w:rPr>
          <w:spacing w:val="-9"/>
          <w:sz w:val="19"/>
        </w:rPr>
        <w:t>Основное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покрытие</w:t>
      </w:r>
    </w:p>
    <w:p w:rsidR="00DB52CE" w:rsidRDefault="00A437C3">
      <w:pPr>
        <w:pStyle w:val="a3"/>
        <w:spacing w:before="15" w:line="266" w:lineRule="auto"/>
        <w:ind w:left="114" w:right="109" w:firstLine="521"/>
        <w:jc w:val="both"/>
      </w:pPr>
      <w:r>
        <w:rPr>
          <w:spacing w:val="-9"/>
        </w:rPr>
        <w:t xml:space="preserve">Внешняя  стальная  </w:t>
      </w:r>
      <w:r>
        <w:rPr>
          <w:spacing w:val="-10"/>
        </w:rPr>
        <w:t xml:space="preserve">поверхность  должна   </w:t>
      </w:r>
      <w:r>
        <w:rPr>
          <w:spacing w:val="-8"/>
        </w:rPr>
        <w:t xml:space="preserve">быть   </w:t>
      </w:r>
      <w:r>
        <w:rPr>
          <w:spacing w:val="-11"/>
        </w:rPr>
        <w:t xml:space="preserve">непосредственно   </w:t>
      </w:r>
      <w:r>
        <w:rPr>
          <w:spacing w:val="-9"/>
        </w:rPr>
        <w:t xml:space="preserve">покрыта   </w:t>
      </w:r>
      <w:r>
        <w:rPr>
          <w:spacing w:val="-10"/>
        </w:rPr>
        <w:t xml:space="preserve">металлическим   цинком </w:t>
      </w:r>
      <w:r>
        <w:rPr>
          <w:spacing w:val="-9"/>
        </w:rPr>
        <w:t xml:space="preserve">полностью </w:t>
      </w:r>
      <w:r>
        <w:t xml:space="preserve">и </w:t>
      </w:r>
      <w:r>
        <w:rPr>
          <w:spacing w:val="-10"/>
        </w:rPr>
        <w:t xml:space="preserve">равномерно </w:t>
      </w:r>
      <w:r>
        <w:rPr>
          <w:spacing w:val="-9"/>
        </w:rPr>
        <w:t xml:space="preserve">так. </w:t>
      </w:r>
      <w:r>
        <w:rPr>
          <w:spacing w:val="-8"/>
        </w:rPr>
        <w:t xml:space="preserve">чтобы </w:t>
      </w:r>
      <w:r>
        <w:rPr>
          <w:spacing w:val="-9"/>
        </w:rPr>
        <w:t xml:space="preserve">контакт </w:t>
      </w:r>
      <w:r>
        <w:rPr>
          <w:spacing w:val="-10"/>
        </w:rPr>
        <w:t xml:space="preserve">металл-металл </w:t>
      </w:r>
      <w:r>
        <w:t xml:space="preserve">и </w:t>
      </w:r>
      <w:r>
        <w:rPr>
          <w:spacing w:val="-10"/>
        </w:rPr>
        <w:t xml:space="preserve">гальваническая  защита  </w:t>
      </w:r>
      <w:r>
        <w:rPr>
          <w:spacing w:val="-6"/>
        </w:rPr>
        <w:t xml:space="preserve">от  </w:t>
      </w:r>
      <w:r>
        <w:rPr>
          <w:spacing w:val="-9"/>
        </w:rPr>
        <w:t xml:space="preserve">коррозии  </w:t>
      </w:r>
      <w:r>
        <w:rPr>
          <w:spacing w:val="-10"/>
        </w:rPr>
        <w:t xml:space="preserve">были  </w:t>
      </w:r>
      <w:r>
        <w:rPr>
          <w:spacing w:val="-11"/>
        </w:rPr>
        <w:t>обеспечены.</w:t>
      </w:r>
    </w:p>
    <w:p w:rsidR="00DB52CE" w:rsidRDefault="00A437C3">
      <w:pPr>
        <w:pStyle w:val="a3"/>
        <w:spacing w:line="211" w:lineRule="exact"/>
        <w:ind w:left="636"/>
      </w:pPr>
      <w:r>
        <w:rPr>
          <w:spacing w:val="-9"/>
        </w:rPr>
        <w:t xml:space="preserve">Внутренняя    </w:t>
      </w:r>
      <w:r>
        <w:rPr>
          <w:spacing w:val="-10"/>
        </w:rPr>
        <w:t xml:space="preserve">поверхность    должна    </w:t>
      </w:r>
      <w:r>
        <w:rPr>
          <w:spacing w:val="-8"/>
        </w:rPr>
        <w:t xml:space="preserve">быть    </w:t>
      </w:r>
      <w:r>
        <w:rPr>
          <w:spacing w:val="-10"/>
        </w:rPr>
        <w:t xml:space="preserve">защищена    </w:t>
      </w:r>
      <w:r>
        <w:rPr>
          <w:spacing w:val="-9"/>
        </w:rPr>
        <w:t xml:space="preserve">цинком    </w:t>
      </w:r>
      <w:r>
        <w:rPr>
          <w:spacing w:val="-7"/>
        </w:rPr>
        <w:t xml:space="preserve">или    </w:t>
      </w:r>
      <w:r>
        <w:rPr>
          <w:spacing w:val="-10"/>
        </w:rPr>
        <w:t xml:space="preserve">другим    </w:t>
      </w:r>
      <w:r>
        <w:rPr>
          <w:spacing w:val="-9"/>
        </w:rPr>
        <w:t xml:space="preserve">стойким    </w:t>
      </w:r>
      <w:r>
        <w:t xml:space="preserve">к   </w:t>
      </w:r>
      <w:r>
        <w:rPr>
          <w:spacing w:val="-9"/>
        </w:rPr>
        <w:t xml:space="preserve">коррозии </w:t>
      </w:r>
      <w:r>
        <w:rPr>
          <w:spacing w:val="-10"/>
        </w:rPr>
        <w:t>покры-</w:t>
      </w:r>
    </w:p>
    <w:p w:rsidR="00DB52CE" w:rsidRDefault="00DB52CE">
      <w:pPr>
        <w:spacing w:line="211" w:lineRule="exact"/>
        <w:sectPr w:rsidR="00DB52CE">
          <w:pgSz w:w="11900" w:h="16840"/>
          <w:pgMar w:top="720" w:right="740" w:bottom="720" w:left="1300" w:header="520" w:footer="523" w:gutter="0"/>
          <w:cols w:space="720"/>
        </w:sectPr>
      </w:pPr>
    </w:p>
    <w:p w:rsidR="00DB52CE" w:rsidRDefault="00A437C3">
      <w:pPr>
        <w:pStyle w:val="a3"/>
        <w:spacing w:before="15"/>
        <w:ind w:left="114"/>
      </w:pPr>
      <w:r>
        <w:rPr>
          <w:spacing w:val="-10"/>
        </w:rPr>
        <w:t>тием.</w:t>
      </w:r>
    </w:p>
    <w:p w:rsidR="00DB52CE" w:rsidRDefault="00A437C3">
      <w:pPr>
        <w:pStyle w:val="a3"/>
        <w:spacing w:before="3"/>
        <w:rPr>
          <w:sz w:val="23"/>
        </w:rPr>
      </w:pPr>
      <w:r>
        <w:br w:type="column"/>
      </w:r>
    </w:p>
    <w:p w:rsidR="00DB52CE" w:rsidRDefault="00A437C3">
      <w:pPr>
        <w:pStyle w:val="a4"/>
        <w:numPr>
          <w:ilvl w:val="2"/>
          <w:numId w:val="2"/>
        </w:numPr>
        <w:tabs>
          <w:tab w:val="left" w:pos="545"/>
        </w:tabs>
        <w:ind w:left="544"/>
        <w:jc w:val="left"/>
        <w:rPr>
          <w:sz w:val="19"/>
        </w:rPr>
      </w:pPr>
      <w:r>
        <w:rPr>
          <w:spacing w:val="-9"/>
          <w:sz w:val="19"/>
        </w:rPr>
        <w:t>Вторичное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покрытие</w:t>
      </w:r>
    </w:p>
    <w:p w:rsidR="00DB52CE" w:rsidRDefault="00A437C3">
      <w:pPr>
        <w:pStyle w:val="a3"/>
        <w:spacing w:before="15"/>
        <w:ind w:left="49"/>
      </w:pPr>
      <w:r>
        <w:rPr>
          <w:spacing w:val="-8"/>
        </w:rPr>
        <w:t xml:space="preserve">Если    для    </w:t>
      </w:r>
      <w:r>
        <w:rPr>
          <w:spacing w:val="-9"/>
        </w:rPr>
        <w:t xml:space="preserve">усиления     </w:t>
      </w:r>
      <w:r>
        <w:rPr>
          <w:spacing w:val="-10"/>
        </w:rPr>
        <w:t xml:space="preserve">основного     </w:t>
      </w:r>
      <w:r>
        <w:rPr>
          <w:spacing w:val="-9"/>
        </w:rPr>
        <w:t xml:space="preserve">покрытия     </w:t>
      </w:r>
      <w:r>
        <w:rPr>
          <w:spacing w:val="-10"/>
        </w:rPr>
        <w:t xml:space="preserve">применяется     </w:t>
      </w:r>
      <w:r>
        <w:rPr>
          <w:spacing w:val="-11"/>
        </w:rPr>
        <w:t xml:space="preserve">дополнительное     </w:t>
      </w:r>
      <w:r>
        <w:rPr>
          <w:spacing w:val="-9"/>
        </w:rPr>
        <w:t xml:space="preserve">покрытие,     </w:t>
      </w:r>
      <w:r>
        <w:rPr>
          <w:spacing w:val="-6"/>
        </w:rPr>
        <w:t xml:space="preserve">то    </w:t>
      </w:r>
      <w:r>
        <w:rPr>
          <w:spacing w:val="-10"/>
        </w:rPr>
        <w:t xml:space="preserve">оценка </w:t>
      </w:r>
      <w:r>
        <w:rPr>
          <w:spacing w:val="-11"/>
        </w:rPr>
        <w:t>его</w:t>
      </w:r>
    </w:p>
    <w:p w:rsidR="00DB52CE" w:rsidRDefault="00DB52CE">
      <w:pPr>
        <w:sectPr w:rsidR="00DB52CE">
          <w:type w:val="continuous"/>
          <w:pgSz w:w="11900" w:h="16840"/>
          <w:pgMar w:top="720" w:right="740" w:bottom="720" w:left="1300" w:header="720" w:footer="720" w:gutter="0"/>
          <w:cols w:num="2" w:space="720" w:equalWidth="0">
            <w:col w:w="547" w:space="40"/>
            <w:col w:w="9273"/>
          </w:cols>
        </w:sectPr>
      </w:pPr>
    </w:p>
    <w:p w:rsidR="00DB52CE" w:rsidRDefault="00A437C3">
      <w:pPr>
        <w:pStyle w:val="a3"/>
        <w:spacing w:before="15"/>
        <w:ind w:left="114"/>
      </w:pPr>
      <w:r>
        <w:t>степени защиты осуществляется по договоренности.</w:t>
      </w:r>
    </w:p>
    <w:p w:rsidR="00DB52CE" w:rsidRDefault="00A437C3">
      <w:pPr>
        <w:pStyle w:val="a4"/>
        <w:numPr>
          <w:ilvl w:val="2"/>
          <w:numId w:val="2"/>
        </w:numPr>
        <w:tabs>
          <w:tab w:val="left" w:pos="1122"/>
        </w:tabs>
        <w:spacing w:before="33"/>
        <w:ind w:left="1121" w:hanging="504"/>
        <w:jc w:val="left"/>
        <w:rPr>
          <w:sz w:val="19"/>
        </w:rPr>
      </w:pPr>
      <w:r>
        <w:rPr>
          <w:spacing w:val="-10"/>
          <w:sz w:val="19"/>
        </w:rPr>
        <w:t>Альтернативное покрытие</w:t>
      </w:r>
    </w:p>
    <w:p w:rsidR="00DB52CE" w:rsidRDefault="00A437C3">
      <w:pPr>
        <w:pStyle w:val="a3"/>
        <w:spacing w:before="15" w:line="256" w:lineRule="auto"/>
        <w:ind w:left="114" w:right="183" w:firstLine="521"/>
      </w:pPr>
      <w:r>
        <w:rPr>
          <w:spacing w:val="-8"/>
        </w:rPr>
        <w:t xml:space="preserve">Если   для   </w:t>
      </w:r>
      <w:r>
        <w:rPr>
          <w:spacing w:val="-9"/>
        </w:rPr>
        <w:t>ус</w:t>
      </w:r>
      <w:r>
        <w:rPr>
          <w:spacing w:val="-9"/>
        </w:rPr>
        <w:t xml:space="preserve">иления   </w:t>
      </w:r>
      <w:r>
        <w:rPr>
          <w:spacing w:val="-7"/>
        </w:rPr>
        <w:t xml:space="preserve">или   </w:t>
      </w:r>
      <w:r>
        <w:rPr>
          <w:spacing w:val="-10"/>
        </w:rPr>
        <w:t xml:space="preserve">замены   основного   </w:t>
      </w:r>
      <w:r>
        <w:rPr>
          <w:spacing w:val="-9"/>
        </w:rPr>
        <w:t xml:space="preserve">покрытия   применено   </w:t>
      </w:r>
      <w:r>
        <w:rPr>
          <w:spacing w:val="-11"/>
        </w:rPr>
        <w:t xml:space="preserve">альтернативное    </w:t>
      </w:r>
      <w:r>
        <w:rPr>
          <w:spacing w:val="-9"/>
        </w:rPr>
        <w:t xml:space="preserve">покрытие,    </w:t>
      </w:r>
      <w:r>
        <w:rPr>
          <w:spacing w:val="-11"/>
        </w:rPr>
        <w:t xml:space="preserve">то   </w:t>
      </w:r>
      <w:r>
        <w:rPr>
          <w:spacing w:val="-10"/>
        </w:rPr>
        <w:t>оценка</w:t>
      </w:r>
      <w:r>
        <w:rPr>
          <w:spacing w:val="-19"/>
        </w:rPr>
        <w:t xml:space="preserve"> </w:t>
      </w:r>
      <w:r>
        <w:rPr>
          <w:spacing w:val="-9"/>
        </w:rPr>
        <w:t>степени</w:t>
      </w:r>
      <w:r>
        <w:rPr>
          <w:spacing w:val="-18"/>
        </w:rPr>
        <w:t xml:space="preserve"> </w:t>
      </w:r>
      <w:r>
        <w:rPr>
          <w:spacing w:val="-10"/>
        </w:rPr>
        <w:t>защиты</w:t>
      </w:r>
      <w:r>
        <w:rPr>
          <w:spacing w:val="-19"/>
        </w:rPr>
        <w:t xml:space="preserve"> </w:t>
      </w:r>
      <w:r>
        <w:rPr>
          <w:spacing w:val="-6"/>
        </w:rPr>
        <w:t>от</w:t>
      </w:r>
      <w:r>
        <w:rPr>
          <w:spacing w:val="-19"/>
        </w:rPr>
        <w:t xml:space="preserve"> </w:t>
      </w:r>
      <w:r>
        <w:rPr>
          <w:spacing w:val="-9"/>
        </w:rPr>
        <w:t>коррозии</w:t>
      </w:r>
      <w:r>
        <w:rPr>
          <w:spacing w:val="-18"/>
        </w:rPr>
        <w:t xml:space="preserve"> </w:t>
      </w:r>
      <w:r>
        <w:rPr>
          <w:spacing w:val="-10"/>
        </w:rPr>
        <w:t>должна</w:t>
      </w:r>
      <w:r>
        <w:rPr>
          <w:spacing w:val="-19"/>
        </w:rPr>
        <w:t xml:space="preserve"> </w:t>
      </w:r>
      <w:r>
        <w:rPr>
          <w:spacing w:val="-9"/>
        </w:rPr>
        <w:t>являться</w:t>
      </w:r>
      <w:r>
        <w:rPr>
          <w:spacing w:val="-18"/>
        </w:rPr>
        <w:t xml:space="preserve"> </w:t>
      </w:r>
      <w:r>
        <w:rPr>
          <w:spacing w:val="-9"/>
        </w:rPr>
        <w:t>предметом</w:t>
      </w:r>
      <w:r>
        <w:rPr>
          <w:spacing w:val="-18"/>
        </w:rPr>
        <w:t xml:space="preserve"> </w:t>
      </w:r>
      <w:r>
        <w:rPr>
          <w:spacing w:val="-10"/>
        </w:rPr>
        <w:t>отдельного</w:t>
      </w:r>
      <w:r>
        <w:rPr>
          <w:spacing w:val="-19"/>
        </w:rPr>
        <w:t xml:space="preserve"> </w:t>
      </w:r>
      <w:r>
        <w:rPr>
          <w:spacing w:val="-10"/>
        </w:rPr>
        <w:t>стандарта.</w:t>
      </w: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spacing w:before="5"/>
        <w:rPr>
          <w:sz w:val="28"/>
        </w:rPr>
      </w:pPr>
    </w:p>
    <w:p w:rsidR="00DB52CE" w:rsidRDefault="00A437C3">
      <w:pPr>
        <w:ind w:left="114"/>
        <w:rPr>
          <w:sz w:val="17"/>
        </w:rPr>
      </w:pPr>
      <w:r>
        <w:rPr>
          <w:sz w:val="17"/>
        </w:rPr>
        <w:t>2</w:t>
      </w:r>
    </w:p>
    <w:p w:rsidR="00DB52CE" w:rsidRDefault="00DB52CE">
      <w:pPr>
        <w:rPr>
          <w:sz w:val="17"/>
        </w:rPr>
        <w:sectPr w:rsidR="00DB52CE">
          <w:type w:val="continuous"/>
          <w:pgSz w:w="11900" w:h="16840"/>
          <w:pgMar w:top="720" w:right="740" w:bottom="720" w:left="1300" w:header="720" w:footer="720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  <w:ind w:left="0" w:right="211"/>
        <w:jc w:val="right"/>
      </w:pPr>
      <w:r>
        <w:t>ГОСТРМЭК 60981—2017</w:t>
      </w:r>
    </w:p>
    <w:p w:rsidR="00DB52CE" w:rsidRDefault="00DB52CE">
      <w:pPr>
        <w:pStyle w:val="a3"/>
        <w:spacing w:before="3"/>
        <w:rPr>
          <w:sz w:val="28"/>
        </w:rPr>
      </w:pPr>
    </w:p>
    <w:p w:rsidR="00DB52CE" w:rsidRDefault="00A437C3">
      <w:pPr>
        <w:pStyle w:val="1"/>
        <w:numPr>
          <w:ilvl w:val="0"/>
          <w:numId w:val="2"/>
        </w:numPr>
        <w:tabs>
          <w:tab w:val="left" w:pos="847"/>
        </w:tabs>
        <w:spacing w:before="1"/>
        <w:ind w:left="847" w:hanging="198"/>
      </w:pPr>
      <w:bookmarkStart w:id="5" w:name="_bookmark4"/>
      <w:bookmarkEnd w:id="5"/>
      <w:r>
        <w:t>Размеры</w:t>
      </w:r>
    </w:p>
    <w:p w:rsidR="00DB52CE" w:rsidRDefault="00A437C3">
      <w:pPr>
        <w:pStyle w:val="a4"/>
        <w:numPr>
          <w:ilvl w:val="1"/>
          <w:numId w:val="1"/>
        </w:numPr>
        <w:tabs>
          <w:tab w:val="left" w:pos="982"/>
        </w:tabs>
        <w:spacing w:before="167"/>
        <w:ind w:hanging="341"/>
        <w:rPr>
          <w:sz w:val="19"/>
        </w:rPr>
      </w:pPr>
      <w:r>
        <w:rPr>
          <w:spacing w:val="-10"/>
          <w:sz w:val="19"/>
        </w:rPr>
        <w:t>Размеры</w:t>
      </w:r>
    </w:p>
    <w:p w:rsidR="00DB52CE" w:rsidRDefault="00A437C3">
      <w:pPr>
        <w:pStyle w:val="a3"/>
        <w:spacing w:before="141"/>
        <w:ind w:left="640"/>
      </w:pPr>
      <w:r>
        <w:t>Размеры и масса ЖСЭСР труб должны соответствовать данным, приведенным в таблице 1.</w:t>
      </w:r>
    </w:p>
    <w:p w:rsidR="00DB52CE" w:rsidRDefault="00DB52CE">
      <w:pPr>
        <w:pStyle w:val="a3"/>
        <w:spacing w:before="11"/>
        <w:rPr>
          <w:sz w:val="16"/>
        </w:rPr>
      </w:pPr>
    </w:p>
    <w:p w:rsidR="00DB52CE" w:rsidRDefault="00A437C3">
      <w:pPr>
        <w:pStyle w:val="a4"/>
        <w:numPr>
          <w:ilvl w:val="1"/>
          <w:numId w:val="1"/>
        </w:numPr>
        <w:tabs>
          <w:tab w:val="left" w:pos="982"/>
        </w:tabs>
        <w:ind w:hanging="341"/>
        <w:rPr>
          <w:sz w:val="19"/>
        </w:rPr>
      </w:pPr>
      <w:r>
        <w:rPr>
          <w:spacing w:val="-10"/>
          <w:sz w:val="19"/>
        </w:rPr>
        <w:t>Резьбы</w:t>
      </w:r>
    </w:p>
    <w:p w:rsidR="00DB52CE" w:rsidRDefault="00A437C3">
      <w:pPr>
        <w:pStyle w:val="a4"/>
        <w:numPr>
          <w:ilvl w:val="2"/>
          <w:numId w:val="1"/>
        </w:numPr>
        <w:tabs>
          <w:tab w:val="left" w:pos="1144"/>
        </w:tabs>
        <w:spacing w:before="141"/>
        <w:ind w:hanging="503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требования</w:t>
      </w:r>
    </w:p>
    <w:p w:rsidR="00DB52CE" w:rsidRDefault="00A437C3">
      <w:pPr>
        <w:pStyle w:val="a3"/>
        <w:spacing w:before="15" w:line="266" w:lineRule="auto"/>
        <w:ind w:left="127" w:right="119" w:firstLine="513"/>
        <w:jc w:val="both"/>
      </w:pPr>
      <w:r>
        <w:rPr>
          <w:spacing w:val="-7"/>
        </w:rPr>
        <w:t>Шаг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-9"/>
        </w:rPr>
        <w:t xml:space="preserve">длина  </w:t>
      </w:r>
      <w:r>
        <w:rPr>
          <w:spacing w:val="-10"/>
        </w:rPr>
        <w:t xml:space="preserve">резьбовой  </w:t>
      </w:r>
      <w:r>
        <w:rPr>
          <w:spacing w:val="-8"/>
        </w:rPr>
        <w:t xml:space="preserve">части  </w:t>
      </w:r>
      <w:r>
        <w:rPr>
          <w:spacing w:val="-6"/>
        </w:rPr>
        <w:t xml:space="preserve">на  </w:t>
      </w:r>
      <w:r>
        <w:rPr>
          <w:spacing w:val="-9"/>
        </w:rPr>
        <w:t xml:space="preserve">каждом  </w:t>
      </w:r>
      <w:r>
        <w:rPr>
          <w:spacing w:val="-8"/>
        </w:rPr>
        <w:t xml:space="preserve">конце  </w:t>
      </w:r>
      <w:r>
        <w:rPr>
          <w:spacing w:val="-9"/>
        </w:rPr>
        <w:t xml:space="preserve">каждого   </w:t>
      </w:r>
      <w:r>
        <w:rPr>
          <w:spacing w:val="-10"/>
        </w:rPr>
        <w:t xml:space="preserve">отрезка   трубы,   ниппеля   </w:t>
      </w:r>
      <w:r>
        <w:t xml:space="preserve">и  </w:t>
      </w:r>
      <w:r>
        <w:rPr>
          <w:spacing w:val="-9"/>
        </w:rPr>
        <w:t xml:space="preserve">колена   </w:t>
      </w:r>
      <w:r>
        <w:rPr>
          <w:spacing w:val="-11"/>
        </w:rPr>
        <w:t xml:space="preserve">должны  </w:t>
      </w:r>
      <w:r>
        <w:rPr>
          <w:spacing w:val="-8"/>
        </w:rPr>
        <w:t xml:space="preserve">быть  </w:t>
      </w:r>
      <w:r>
        <w:rPr>
          <w:spacing w:val="-10"/>
        </w:rPr>
        <w:t xml:space="preserve">такими,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rPr>
          <w:spacing w:val="-10"/>
        </w:rPr>
        <w:t xml:space="preserve">обозначено  </w:t>
      </w:r>
      <w:r>
        <w:rPr>
          <w:spacing w:val="-6"/>
        </w:rPr>
        <w:t xml:space="preserve">на  </w:t>
      </w:r>
      <w:r>
        <w:rPr>
          <w:spacing w:val="-10"/>
        </w:rPr>
        <w:t xml:space="preserve">рисунке  </w:t>
      </w:r>
      <w:r>
        <w:rPr>
          <w:spacing w:val="-6"/>
        </w:rPr>
        <w:t xml:space="preserve">1.   </w:t>
      </w:r>
      <w:r>
        <w:t xml:space="preserve">и   </w:t>
      </w:r>
      <w:r>
        <w:rPr>
          <w:spacing w:val="-10"/>
        </w:rPr>
        <w:t xml:space="preserve">соответствовать   требованиям   </w:t>
      </w:r>
      <w:r>
        <w:rPr>
          <w:spacing w:val="-8"/>
        </w:rPr>
        <w:t xml:space="preserve">МЭК   </w:t>
      </w:r>
      <w:r>
        <w:rPr>
          <w:spacing w:val="-10"/>
        </w:rPr>
        <w:t xml:space="preserve">619S0.   </w:t>
      </w:r>
      <w:r>
        <w:rPr>
          <w:spacing w:val="-9"/>
        </w:rPr>
        <w:t xml:space="preserve">Резьба   </w:t>
      </w:r>
      <w:r>
        <w:rPr>
          <w:spacing w:val="-11"/>
        </w:rPr>
        <w:t xml:space="preserve">должна </w:t>
      </w:r>
      <w:r>
        <w:rPr>
          <w:spacing w:val="-8"/>
        </w:rPr>
        <w:t>иметь</w:t>
      </w:r>
      <w:r>
        <w:rPr>
          <w:spacing w:val="-18"/>
        </w:rPr>
        <w:t xml:space="preserve"> </w:t>
      </w:r>
      <w:r>
        <w:rPr>
          <w:spacing w:val="-9"/>
        </w:rPr>
        <w:t>конусность</w:t>
      </w:r>
      <w:r>
        <w:rPr>
          <w:spacing w:val="-18"/>
        </w:rPr>
        <w:t xml:space="preserve"> </w:t>
      </w:r>
      <w:r>
        <w:rPr>
          <w:spacing w:val="-5"/>
        </w:rPr>
        <w:t>по</w:t>
      </w:r>
      <w:r>
        <w:rPr>
          <w:spacing w:val="-18"/>
        </w:rPr>
        <w:t xml:space="preserve"> </w:t>
      </w:r>
      <w:r>
        <w:rPr>
          <w:spacing w:val="-9"/>
        </w:rPr>
        <w:t>всей</w:t>
      </w:r>
      <w:r>
        <w:rPr>
          <w:spacing w:val="-20"/>
        </w:rPr>
        <w:t xml:space="preserve"> </w:t>
      </w:r>
      <w:r>
        <w:rPr>
          <w:spacing w:val="-9"/>
        </w:rPr>
        <w:t>длине</w:t>
      </w:r>
      <w:r>
        <w:rPr>
          <w:spacing w:val="-2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10"/>
        </w:rPr>
        <w:t>соотношением</w:t>
      </w:r>
      <w:r>
        <w:rPr>
          <w:spacing w:val="-18"/>
        </w:rPr>
        <w:t xml:space="preserve"> </w:t>
      </w:r>
      <w:r>
        <w:rPr>
          <w:spacing w:val="-11"/>
        </w:rPr>
        <w:t>1:16.</w:t>
      </w:r>
    </w:p>
    <w:p w:rsidR="00DB52CE" w:rsidRDefault="00A437C3">
      <w:pPr>
        <w:pStyle w:val="a4"/>
        <w:numPr>
          <w:ilvl w:val="2"/>
          <w:numId w:val="1"/>
        </w:numPr>
        <w:tabs>
          <w:tab w:val="left" w:pos="1144"/>
        </w:tabs>
        <w:spacing w:line="211" w:lineRule="exact"/>
        <w:ind w:hanging="503"/>
        <w:rPr>
          <w:sz w:val="19"/>
        </w:rPr>
      </w:pPr>
      <w:r>
        <w:rPr>
          <w:spacing w:val="-9"/>
          <w:sz w:val="19"/>
        </w:rPr>
        <w:t>Форма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шага</w:t>
      </w:r>
    </w:p>
    <w:p w:rsidR="00DB52CE" w:rsidRDefault="00A437C3">
      <w:pPr>
        <w:pStyle w:val="a3"/>
        <w:spacing w:before="15"/>
        <w:ind w:left="640"/>
      </w:pPr>
      <w:r>
        <w:t>Профиль трубной резьбы, размерные соотношения и общие примечания приведены на рисунке 2.</w:t>
      </w:r>
    </w:p>
    <w:p w:rsidR="00DB52CE" w:rsidRDefault="00A437C3">
      <w:pPr>
        <w:pStyle w:val="a4"/>
        <w:numPr>
          <w:ilvl w:val="2"/>
          <w:numId w:val="1"/>
        </w:numPr>
        <w:tabs>
          <w:tab w:val="left" w:pos="1135"/>
        </w:tabs>
        <w:spacing w:before="33"/>
        <w:ind w:left="1134" w:hanging="494"/>
        <w:rPr>
          <w:sz w:val="19"/>
        </w:rPr>
      </w:pPr>
      <w:r>
        <w:rPr>
          <w:spacing w:val="-9"/>
          <w:sz w:val="19"/>
        </w:rPr>
        <w:t>Угол профиля</w:t>
      </w:r>
      <w:r>
        <w:rPr>
          <w:spacing w:val="-26"/>
          <w:sz w:val="19"/>
        </w:rPr>
        <w:t xml:space="preserve"> </w:t>
      </w:r>
      <w:r>
        <w:rPr>
          <w:spacing w:val="-11"/>
          <w:sz w:val="19"/>
        </w:rPr>
        <w:t>резьбы</w:t>
      </w:r>
    </w:p>
    <w:p w:rsidR="00DB52CE" w:rsidRDefault="00A437C3">
      <w:pPr>
        <w:pStyle w:val="a3"/>
        <w:spacing w:before="15" w:line="256" w:lineRule="auto"/>
        <w:ind w:left="118" w:right="238" w:firstLine="522"/>
      </w:pPr>
      <w:r>
        <w:rPr>
          <w:spacing w:val="-9"/>
        </w:rPr>
        <w:t xml:space="preserve">Угол  </w:t>
      </w:r>
      <w:r>
        <w:rPr>
          <w:spacing w:val="-8"/>
        </w:rPr>
        <w:t xml:space="preserve">между  </w:t>
      </w:r>
      <w:r>
        <w:rPr>
          <w:spacing w:val="-9"/>
        </w:rPr>
        <w:t xml:space="preserve">сторонами  </w:t>
      </w:r>
      <w:r>
        <w:rPr>
          <w:spacing w:val="-10"/>
        </w:rPr>
        <w:t xml:space="preserve">резьбы,  </w:t>
      </w:r>
      <w:r>
        <w:rPr>
          <w:spacing w:val="-9"/>
        </w:rPr>
        <w:t xml:space="preserve">измеренный  </w:t>
      </w:r>
      <w:r>
        <w:t xml:space="preserve">в  </w:t>
      </w:r>
      <w:r>
        <w:rPr>
          <w:spacing w:val="-10"/>
        </w:rPr>
        <w:t xml:space="preserve">осевом  </w:t>
      </w:r>
      <w:r>
        <w:rPr>
          <w:spacing w:val="-11"/>
        </w:rPr>
        <w:t xml:space="preserve">направлении,  </w:t>
      </w:r>
      <w:r>
        <w:rPr>
          <w:spacing w:val="-10"/>
        </w:rPr>
        <w:t xml:space="preserve">должен  равняться   </w:t>
      </w:r>
      <w:r>
        <w:rPr>
          <w:spacing w:val="-9"/>
        </w:rPr>
        <w:t xml:space="preserve">60*.   </w:t>
      </w:r>
      <w:r>
        <w:rPr>
          <w:spacing w:val="-11"/>
        </w:rPr>
        <w:t>Линия</w:t>
      </w:r>
      <w:bookmarkStart w:id="6" w:name="_bookmark5"/>
      <w:bookmarkEnd w:id="6"/>
      <w:r>
        <w:rPr>
          <w:spacing w:val="-11"/>
        </w:rPr>
        <w:t xml:space="preserve"> </w:t>
      </w:r>
      <w:r>
        <w:rPr>
          <w:spacing w:val="-10"/>
        </w:rPr>
        <w:t>деления</w:t>
      </w:r>
      <w:r>
        <w:rPr>
          <w:spacing w:val="-18"/>
        </w:rPr>
        <w:t xml:space="preserve"> </w:t>
      </w:r>
      <w:r>
        <w:rPr>
          <w:spacing w:val="-9"/>
        </w:rPr>
        <w:t>этого</w:t>
      </w:r>
      <w:r>
        <w:rPr>
          <w:spacing w:val="-18"/>
        </w:rPr>
        <w:t xml:space="preserve"> </w:t>
      </w:r>
      <w:r>
        <w:rPr>
          <w:spacing w:val="-8"/>
        </w:rPr>
        <w:t>угла</w:t>
      </w:r>
      <w:r>
        <w:rPr>
          <w:spacing w:val="-17"/>
        </w:rPr>
        <w:t xml:space="preserve"> </w:t>
      </w:r>
      <w:r>
        <w:rPr>
          <w:spacing w:val="-9"/>
        </w:rPr>
        <w:t>пополам</w:t>
      </w:r>
      <w:r>
        <w:rPr>
          <w:spacing w:val="-17"/>
        </w:rPr>
        <w:t xml:space="preserve"> </w:t>
      </w:r>
      <w:r>
        <w:rPr>
          <w:spacing w:val="-10"/>
        </w:rPr>
        <w:t>расположена</w:t>
      </w:r>
      <w:r>
        <w:rPr>
          <w:spacing w:val="-18"/>
        </w:rPr>
        <w:t xml:space="preserve"> </w:t>
      </w:r>
      <w:r>
        <w:rPr>
          <w:spacing w:val="-10"/>
        </w:rPr>
        <w:t>перпендикулярно</w:t>
      </w:r>
      <w:r>
        <w:rPr>
          <w:spacing w:val="-17"/>
        </w:rPr>
        <w:t xml:space="preserve"> </w:t>
      </w:r>
      <w:r>
        <w:rPr>
          <w:spacing w:val="-11"/>
        </w:rPr>
        <w:t>оси.</w:t>
      </w:r>
    </w:p>
    <w:p w:rsidR="00DB52CE" w:rsidRDefault="00DB52CE">
      <w:pPr>
        <w:pStyle w:val="a3"/>
        <w:spacing w:before="7"/>
        <w:rPr>
          <w:sz w:val="25"/>
        </w:rPr>
      </w:pPr>
    </w:p>
    <w:p w:rsidR="00DB52CE" w:rsidRDefault="00A437C3">
      <w:pPr>
        <w:pStyle w:val="1"/>
        <w:numPr>
          <w:ilvl w:val="0"/>
          <w:numId w:val="1"/>
        </w:numPr>
        <w:tabs>
          <w:tab w:val="left" w:pos="848"/>
        </w:tabs>
        <w:ind w:left="847" w:hanging="207"/>
      </w:pPr>
      <w:r>
        <w:t>Цинковое</w:t>
      </w:r>
      <w:r>
        <w:rPr>
          <w:spacing w:val="-8"/>
        </w:rPr>
        <w:t xml:space="preserve"> </w:t>
      </w:r>
      <w:r>
        <w:t>покрытие</w:t>
      </w:r>
    </w:p>
    <w:p w:rsidR="00DB52CE" w:rsidRDefault="00A437C3">
      <w:pPr>
        <w:pStyle w:val="a3"/>
        <w:spacing w:before="184" w:line="256" w:lineRule="auto"/>
        <w:ind w:left="118" w:right="118" w:firstLine="522"/>
        <w:jc w:val="both"/>
      </w:pPr>
      <w:r>
        <w:rPr>
          <w:spacing w:val="-10"/>
        </w:rPr>
        <w:t xml:space="preserve">Минимальная  толщина  </w:t>
      </w:r>
      <w:r>
        <w:rPr>
          <w:spacing w:val="-9"/>
        </w:rPr>
        <w:t xml:space="preserve">цинкового  покрытия  </w:t>
      </w:r>
      <w:r>
        <w:rPr>
          <w:spacing w:val="-6"/>
        </w:rPr>
        <w:t xml:space="preserve">на  </w:t>
      </w:r>
      <w:r>
        <w:rPr>
          <w:spacing w:val="-10"/>
        </w:rPr>
        <w:t>внешней  поверхности  должн</w:t>
      </w:r>
      <w:r>
        <w:rPr>
          <w:spacing w:val="-10"/>
        </w:rPr>
        <w:t xml:space="preserve">а  </w:t>
      </w:r>
      <w:r>
        <w:rPr>
          <w:spacing w:val="-8"/>
        </w:rPr>
        <w:t xml:space="preserve">быть   </w:t>
      </w:r>
      <w:r>
        <w:rPr>
          <w:spacing w:val="-9"/>
        </w:rPr>
        <w:t xml:space="preserve">0.02   </w:t>
      </w:r>
      <w:r>
        <w:rPr>
          <w:spacing w:val="-7"/>
        </w:rPr>
        <w:t xml:space="preserve">мм.   </w:t>
      </w:r>
      <w:r>
        <w:rPr>
          <w:spacing w:val="-11"/>
        </w:rPr>
        <w:t xml:space="preserve">Со- </w:t>
      </w:r>
      <w:r>
        <w:rPr>
          <w:spacing w:val="-10"/>
        </w:rPr>
        <w:t xml:space="preserve">ответствие  должно  </w:t>
      </w:r>
      <w:r>
        <w:rPr>
          <w:spacing w:val="-8"/>
        </w:rPr>
        <w:t xml:space="preserve">быть  </w:t>
      </w:r>
      <w:r>
        <w:rPr>
          <w:spacing w:val="-9"/>
        </w:rPr>
        <w:t xml:space="preserve">проверено  </w:t>
      </w:r>
      <w:r>
        <w:rPr>
          <w:spacing w:val="-8"/>
        </w:rPr>
        <w:t xml:space="preserve">путем   </w:t>
      </w:r>
      <w:r>
        <w:rPr>
          <w:spacing w:val="-9"/>
        </w:rPr>
        <w:t xml:space="preserve">измерения.   </w:t>
      </w:r>
      <w:r>
        <w:t xml:space="preserve">В   </w:t>
      </w:r>
      <w:r>
        <w:rPr>
          <w:spacing w:val="-9"/>
        </w:rPr>
        <w:t xml:space="preserve">случае   сомнений,   </w:t>
      </w:r>
      <w:r>
        <w:rPr>
          <w:spacing w:val="-10"/>
        </w:rPr>
        <w:t xml:space="preserve">допустимый   </w:t>
      </w:r>
      <w:r>
        <w:rPr>
          <w:spacing w:val="-9"/>
        </w:rPr>
        <w:t xml:space="preserve">минимум   </w:t>
      </w:r>
      <w:r>
        <w:rPr>
          <w:spacing w:val="-10"/>
        </w:rPr>
        <w:t xml:space="preserve">по  </w:t>
      </w:r>
      <w:bookmarkStart w:id="7" w:name="_bookmark6"/>
      <w:bookmarkEnd w:id="7"/>
      <w:r>
        <w:rPr>
          <w:spacing w:val="-10"/>
        </w:rPr>
        <w:t xml:space="preserve"> толщине</w:t>
      </w:r>
      <w:r>
        <w:rPr>
          <w:spacing w:val="-18"/>
        </w:rPr>
        <w:t xml:space="preserve"> </w:t>
      </w:r>
      <w:r>
        <w:rPr>
          <w:spacing w:val="-10"/>
        </w:rPr>
        <w:t>должен</w:t>
      </w:r>
      <w:r>
        <w:rPr>
          <w:spacing w:val="-19"/>
        </w:rPr>
        <w:t xml:space="preserve"> </w:t>
      </w:r>
      <w:r>
        <w:rPr>
          <w:spacing w:val="-8"/>
        </w:rPr>
        <w:t>быть</w:t>
      </w:r>
      <w:r>
        <w:rPr>
          <w:spacing w:val="-18"/>
        </w:rPr>
        <w:t xml:space="preserve"> </w:t>
      </w:r>
      <w:r>
        <w:rPr>
          <w:spacing w:val="-10"/>
        </w:rPr>
        <w:t>определен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10"/>
        </w:rPr>
        <w:t>использованием</w:t>
      </w:r>
      <w:r>
        <w:rPr>
          <w:spacing w:val="-18"/>
        </w:rPr>
        <w:t xml:space="preserve"> </w:t>
      </w:r>
      <w:r>
        <w:rPr>
          <w:spacing w:val="-9"/>
        </w:rPr>
        <w:t>метода,</w:t>
      </w:r>
      <w:r>
        <w:rPr>
          <w:spacing w:val="-18"/>
        </w:rPr>
        <w:t xml:space="preserve"> </w:t>
      </w:r>
      <w:r>
        <w:rPr>
          <w:spacing w:val="-10"/>
        </w:rPr>
        <w:t>описанного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9"/>
        </w:rPr>
        <w:t>приложении</w:t>
      </w:r>
      <w:r>
        <w:rPr>
          <w:spacing w:val="-18"/>
        </w:rPr>
        <w:t xml:space="preserve"> </w:t>
      </w:r>
      <w:r>
        <w:rPr>
          <w:spacing w:val="-10"/>
        </w:rPr>
        <w:t>А.</w:t>
      </w:r>
    </w:p>
    <w:p w:rsidR="00DB52CE" w:rsidRDefault="00DB52CE">
      <w:pPr>
        <w:pStyle w:val="a3"/>
        <w:spacing w:before="8"/>
        <w:rPr>
          <w:sz w:val="25"/>
        </w:rPr>
      </w:pPr>
    </w:p>
    <w:p w:rsidR="00DB52CE" w:rsidRDefault="00A437C3">
      <w:pPr>
        <w:pStyle w:val="1"/>
        <w:numPr>
          <w:ilvl w:val="0"/>
          <w:numId w:val="1"/>
        </w:numPr>
        <w:tabs>
          <w:tab w:val="left" w:pos="848"/>
        </w:tabs>
        <w:ind w:left="847" w:hanging="207"/>
      </w:pPr>
      <w:r>
        <w:t>Нарезание резьбы и закругление</w:t>
      </w:r>
      <w:r>
        <w:rPr>
          <w:spacing w:val="-25"/>
        </w:rPr>
        <w:t xml:space="preserve"> </w:t>
      </w:r>
      <w:r>
        <w:t>кромок</w:t>
      </w:r>
    </w:p>
    <w:p w:rsidR="00DB52CE" w:rsidRDefault="00A437C3">
      <w:pPr>
        <w:pStyle w:val="a4"/>
        <w:numPr>
          <w:ilvl w:val="1"/>
          <w:numId w:val="1"/>
        </w:numPr>
        <w:tabs>
          <w:tab w:val="left" w:pos="1115"/>
        </w:tabs>
        <w:spacing w:before="185" w:line="266" w:lineRule="auto"/>
        <w:ind w:left="118" w:right="99" w:firstLine="522"/>
        <w:jc w:val="both"/>
        <w:rPr>
          <w:sz w:val="19"/>
        </w:rPr>
      </w:pPr>
      <w:r>
        <w:rPr>
          <w:spacing w:val="-9"/>
          <w:sz w:val="19"/>
        </w:rPr>
        <w:t xml:space="preserve">Каждый  </w:t>
      </w:r>
      <w:r>
        <w:rPr>
          <w:spacing w:val="-10"/>
          <w:sz w:val="19"/>
        </w:rPr>
        <w:t xml:space="preserve">отрезок  трубы,  </w:t>
      </w:r>
      <w:r>
        <w:rPr>
          <w:spacing w:val="-8"/>
          <w:sz w:val="19"/>
        </w:rPr>
        <w:t xml:space="preserve">так  </w:t>
      </w:r>
      <w:r>
        <w:rPr>
          <w:spacing w:val="-5"/>
          <w:sz w:val="19"/>
        </w:rPr>
        <w:t xml:space="preserve">же   </w:t>
      </w:r>
      <w:r>
        <w:rPr>
          <w:spacing w:val="-7"/>
          <w:sz w:val="19"/>
        </w:rPr>
        <w:t xml:space="preserve">как   </w:t>
      </w:r>
      <w:r>
        <w:rPr>
          <w:spacing w:val="-9"/>
          <w:sz w:val="19"/>
        </w:rPr>
        <w:t xml:space="preserve">каждый   </w:t>
      </w:r>
      <w:r>
        <w:rPr>
          <w:spacing w:val="-10"/>
          <w:sz w:val="19"/>
        </w:rPr>
        <w:t xml:space="preserve">ниппель   </w:t>
      </w:r>
      <w:r>
        <w:rPr>
          <w:sz w:val="19"/>
        </w:rPr>
        <w:t xml:space="preserve">и   </w:t>
      </w:r>
      <w:r>
        <w:rPr>
          <w:spacing w:val="-9"/>
          <w:sz w:val="19"/>
        </w:rPr>
        <w:t xml:space="preserve">каждое   колено,   </w:t>
      </w:r>
      <w:r>
        <w:rPr>
          <w:spacing w:val="-10"/>
          <w:sz w:val="19"/>
        </w:rPr>
        <w:t xml:space="preserve">должен   нарезаться   </w:t>
      </w:r>
      <w:r>
        <w:rPr>
          <w:sz w:val="19"/>
        </w:rPr>
        <w:t xml:space="preserve">с </w:t>
      </w:r>
      <w:r>
        <w:rPr>
          <w:spacing w:val="-9"/>
          <w:sz w:val="19"/>
        </w:rPr>
        <w:t xml:space="preserve">обоих  концов.  </w:t>
      </w:r>
      <w:r>
        <w:rPr>
          <w:sz w:val="19"/>
        </w:rPr>
        <w:t xml:space="preserve">У  </w:t>
      </w:r>
      <w:r>
        <w:rPr>
          <w:spacing w:val="-9"/>
          <w:sz w:val="19"/>
        </w:rPr>
        <w:t xml:space="preserve">каждого  </w:t>
      </w:r>
      <w:r>
        <w:rPr>
          <w:spacing w:val="-8"/>
          <w:sz w:val="19"/>
        </w:rPr>
        <w:t xml:space="preserve">конца  </w:t>
      </w:r>
      <w:r>
        <w:rPr>
          <w:spacing w:val="-10"/>
          <w:sz w:val="19"/>
        </w:rPr>
        <w:t xml:space="preserve">должны  </w:t>
      </w:r>
      <w:r>
        <w:rPr>
          <w:spacing w:val="-11"/>
          <w:sz w:val="19"/>
        </w:rPr>
        <w:t xml:space="preserve">закругляться  </w:t>
      </w:r>
      <w:r>
        <w:rPr>
          <w:spacing w:val="-9"/>
          <w:sz w:val="19"/>
        </w:rPr>
        <w:t xml:space="preserve">кромки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 xml:space="preserve"> </w:t>
      </w:r>
      <w:r>
        <w:rPr>
          <w:spacing w:val="-10"/>
          <w:sz w:val="19"/>
        </w:rPr>
        <w:t xml:space="preserve">применяться  другой  </w:t>
      </w:r>
      <w:r>
        <w:rPr>
          <w:spacing w:val="-9"/>
          <w:sz w:val="19"/>
        </w:rPr>
        <w:t xml:space="preserve">способ  </w:t>
      </w:r>
      <w:r>
        <w:rPr>
          <w:spacing w:val="-10"/>
          <w:sz w:val="19"/>
        </w:rPr>
        <w:t xml:space="preserve">удаления   заусенцев </w:t>
      </w:r>
      <w:r>
        <w:rPr>
          <w:sz w:val="19"/>
        </w:rPr>
        <w:t>и</w:t>
      </w:r>
      <w:r>
        <w:rPr>
          <w:spacing w:val="-35"/>
          <w:sz w:val="19"/>
        </w:rPr>
        <w:t xml:space="preserve"> </w:t>
      </w:r>
      <w:r>
        <w:rPr>
          <w:spacing w:val="-10"/>
          <w:sz w:val="19"/>
        </w:rPr>
        <w:t>острых краев.</w:t>
      </w:r>
    </w:p>
    <w:p w:rsidR="00DB52CE" w:rsidRDefault="00A437C3">
      <w:pPr>
        <w:pStyle w:val="a4"/>
        <w:numPr>
          <w:ilvl w:val="1"/>
          <w:numId w:val="1"/>
        </w:numPr>
        <w:tabs>
          <w:tab w:val="left" w:pos="1068"/>
        </w:tabs>
        <w:spacing w:line="266" w:lineRule="auto"/>
        <w:ind w:left="136" w:right="121" w:firstLine="504"/>
        <w:jc w:val="both"/>
        <w:rPr>
          <w:sz w:val="19"/>
        </w:rPr>
      </w:pPr>
      <w:r>
        <w:rPr>
          <w:spacing w:val="-9"/>
          <w:sz w:val="19"/>
        </w:rPr>
        <w:t xml:space="preserve">Резьбы  </w:t>
      </w:r>
      <w:r>
        <w:rPr>
          <w:spacing w:val="-10"/>
          <w:sz w:val="19"/>
        </w:rPr>
        <w:t xml:space="preserve">должны  удовлетворять  требованиям  </w:t>
      </w:r>
      <w:r>
        <w:rPr>
          <w:spacing w:val="-9"/>
          <w:sz w:val="19"/>
        </w:rPr>
        <w:t xml:space="preserve">5.2.  </w:t>
      </w:r>
      <w:r>
        <w:rPr>
          <w:spacing w:val="-8"/>
          <w:sz w:val="19"/>
        </w:rPr>
        <w:t xml:space="preserve">Если  </w:t>
      </w:r>
      <w:r>
        <w:rPr>
          <w:spacing w:val="-10"/>
          <w:sz w:val="19"/>
        </w:rPr>
        <w:t xml:space="preserve">резьба  нарезается  </w:t>
      </w:r>
      <w:r>
        <w:rPr>
          <w:spacing w:val="-8"/>
          <w:sz w:val="19"/>
        </w:rPr>
        <w:t xml:space="preserve">после  </w:t>
      </w:r>
      <w:r>
        <w:rPr>
          <w:spacing w:val="-10"/>
          <w:sz w:val="19"/>
        </w:rPr>
        <w:t xml:space="preserve">цинкования,  </w:t>
      </w:r>
      <w:r>
        <w:rPr>
          <w:spacing w:val="-11"/>
          <w:sz w:val="19"/>
        </w:rPr>
        <w:t xml:space="preserve">то   </w:t>
      </w:r>
      <w:r>
        <w:rPr>
          <w:spacing w:val="-8"/>
          <w:sz w:val="19"/>
        </w:rPr>
        <w:t xml:space="preserve">перед   </w:t>
      </w:r>
      <w:r>
        <w:rPr>
          <w:spacing w:val="-9"/>
          <w:sz w:val="19"/>
        </w:rPr>
        <w:t xml:space="preserve">монтажом   </w:t>
      </w:r>
      <w:r>
        <w:rPr>
          <w:spacing w:val="-6"/>
          <w:sz w:val="19"/>
        </w:rPr>
        <w:t xml:space="preserve">на   </w:t>
      </w:r>
      <w:r>
        <w:rPr>
          <w:spacing w:val="-10"/>
          <w:sz w:val="19"/>
        </w:rPr>
        <w:t xml:space="preserve">резьбу   должно   </w:t>
      </w:r>
      <w:r>
        <w:rPr>
          <w:spacing w:val="-8"/>
          <w:sz w:val="19"/>
        </w:rPr>
        <w:t xml:space="preserve">быть   </w:t>
      </w:r>
      <w:r>
        <w:rPr>
          <w:spacing w:val="-10"/>
          <w:sz w:val="19"/>
        </w:rPr>
        <w:t xml:space="preserve">нанесено   защитное   </w:t>
      </w:r>
      <w:r>
        <w:rPr>
          <w:spacing w:val="-9"/>
          <w:sz w:val="19"/>
        </w:rPr>
        <w:t xml:space="preserve">покрытие    </w:t>
      </w:r>
      <w:r>
        <w:rPr>
          <w:spacing w:val="-8"/>
          <w:sz w:val="19"/>
        </w:rPr>
        <w:t xml:space="preserve">для   </w:t>
      </w:r>
      <w:r>
        <w:rPr>
          <w:spacing w:val="-10"/>
          <w:sz w:val="19"/>
        </w:rPr>
        <w:t>предотвращения    коррозии.</w:t>
      </w:r>
      <w:bookmarkStart w:id="8" w:name="_bookmark7"/>
      <w:bookmarkEnd w:id="8"/>
      <w:r>
        <w:rPr>
          <w:spacing w:val="-10"/>
          <w:sz w:val="19"/>
        </w:rPr>
        <w:t xml:space="preserve"> </w:t>
      </w:r>
      <w:r>
        <w:rPr>
          <w:spacing w:val="-7"/>
          <w:sz w:val="19"/>
        </w:rPr>
        <w:t>Эта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операция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 xml:space="preserve"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ухудшить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электричесхую</w:t>
      </w:r>
      <w:r>
        <w:rPr>
          <w:spacing w:val="-18"/>
          <w:sz w:val="19"/>
        </w:rPr>
        <w:t xml:space="preserve"> </w:t>
      </w:r>
      <w:r>
        <w:rPr>
          <w:spacing w:val="-11"/>
          <w:sz w:val="19"/>
        </w:rPr>
        <w:t>непрерывность</w:t>
      </w:r>
      <w:r>
        <w:rPr>
          <w:spacing w:val="-18"/>
          <w:sz w:val="19"/>
        </w:rPr>
        <w:t xml:space="preserve"> </w:t>
      </w:r>
      <w:r>
        <w:rPr>
          <w:sz w:val="19"/>
        </w:rPr>
        <w:t>в</w:t>
      </w:r>
      <w:r>
        <w:rPr>
          <w:spacing w:val="-18"/>
          <w:sz w:val="19"/>
        </w:rPr>
        <w:t xml:space="preserve"> </w:t>
      </w:r>
      <w:r>
        <w:rPr>
          <w:spacing w:val="-9"/>
          <w:sz w:val="19"/>
        </w:rPr>
        <w:t>соединении</w:t>
      </w:r>
      <w:r>
        <w:rPr>
          <w:spacing w:val="-17"/>
          <w:sz w:val="19"/>
        </w:rPr>
        <w:t xml:space="preserve"> </w:t>
      </w:r>
      <w:r>
        <w:rPr>
          <w:spacing w:val="-8"/>
          <w:sz w:val="19"/>
        </w:rPr>
        <w:t>после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монтажа.</w:t>
      </w:r>
    </w:p>
    <w:p w:rsidR="00DB52CE" w:rsidRDefault="00DB52CE">
      <w:pPr>
        <w:pStyle w:val="a3"/>
        <w:spacing w:before="1"/>
        <w:rPr>
          <w:sz w:val="24"/>
        </w:rPr>
      </w:pPr>
    </w:p>
    <w:p w:rsidR="00DB52CE" w:rsidRDefault="00A437C3">
      <w:pPr>
        <w:pStyle w:val="1"/>
        <w:numPr>
          <w:ilvl w:val="0"/>
          <w:numId w:val="1"/>
        </w:numPr>
        <w:tabs>
          <w:tab w:val="left" w:pos="848"/>
        </w:tabs>
        <w:ind w:left="847" w:hanging="207"/>
      </w:pPr>
      <w:r>
        <w:t>Соединения</w:t>
      </w:r>
    </w:p>
    <w:p w:rsidR="00DB52CE" w:rsidRDefault="00A437C3">
      <w:pPr>
        <w:pStyle w:val="a4"/>
        <w:numPr>
          <w:ilvl w:val="1"/>
          <w:numId w:val="1"/>
        </w:numPr>
        <w:tabs>
          <w:tab w:val="left" w:pos="973"/>
        </w:tabs>
        <w:spacing w:before="185"/>
        <w:ind w:left="972" w:hanging="332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требования</w:t>
      </w:r>
    </w:p>
    <w:p w:rsidR="00DB52CE" w:rsidRDefault="00A437C3">
      <w:pPr>
        <w:pStyle w:val="a4"/>
        <w:numPr>
          <w:ilvl w:val="2"/>
          <w:numId w:val="1"/>
        </w:numPr>
        <w:tabs>
          <w:tab w:val="left" w:pos="1144"/>
        </w:tabs>
        <w:spacing w:before="141"/>
        <w:ind w:hanging="503"/>
        <w:rPr>
          <w:sz w:val="19"/>
        </w:rPr>
      </w:pPr>
      <w:r>
        <w:rPr>
          <w:spacing w:val="-9"/>
          <w:sz w:val="19"/>
        </w:rPr>
        <w:t xml:space="preserve">Защита </w:t>
      </w:r>
      <w:r>
        <w:rPr>
          <w:spacing w:val="-6"/>
          <w:sz w:val="19"/>
        </w:rPr>
        <w:t>от</w:t>
      </w:r>
      <w:r>
        <w:rPr>
          <w:spacing w:val="-27"/>
          <w:sz w:val="19"/>
        </w:rPr>
        <w:t xml:space="preserve"> </w:t>
      </w:r>
      <w:r>
        <w:rPr>
          <w:spacing w:val="-10"/>
          <w:sz w:val="19"/>
        </w:rPr>
        <w:t>коррозии</w:t>
      </w:r>
    </w:p>
    <w:p w:rsidR="00DB52CE" w:rsidRDefault="00A437C3">
      <w:pPr>
        <w:pStyle w:val="a3"/>
        <w:spacing w:before="15" w:line="266" w:lineRule="auto"/>
        <w:ind w:left="127" w:right="116" w:firstLine="513"/>
        <w:jc w:val="both"/>
      </w:pPr>
      <w:r>
        <w:rPr>
          <w:spacing w:val="-9"/>
        </w:rPr>
        <w:t xml:space="preserve">Внешняя  </w:t>
      </w:r>
      <w:r>
        <w:rPr>
          <w:spacing w:val="-10"/>
        </w:rPr>
        <w:t xml:space="preserve">поверхность   </w:t>
      </w:r>
      <w:r>
        <w:rPr>
          <w:spacing w:val="-9"/>
        </w:rPr>
        <w:t xml:space="preserve">соединений   </w:t>
      </w:r>
      <w:r>
        <w:rPr>
          <w:spacing w:val="-10"/>
        </w:rPr>
        <w:t xml:space="preserve">должна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защищена   посредством   </w:t>
      </w:r>
      <w:r>
        <w:rPr>
          <w:spacing w:val="-9"/>
        </w:rPr>
        <w:t xml:space="preserve">цинкового   покрытия,   </w:t>
      </w:r>
      <w:r>
        <w:rPr>
          <w:spacing w:val="-10"/>
        </w:rPr>
        <w:t xml:space="preserve">ко»  </w:t>
      </w:r>
      <w:r>
        <w:rPr>
          <w:spacing w:val="-9"/>
        </w:rPr>
        <w:t xml:space="preserve">торое  </w:t>
      </w:r>
      <w:r>
        <w:rPr>
          <w:spacing w:val="-10"/>
        </w:rPr>
        <w:t>должно  соответствовать  требованиям  р</w:t>
      </w:r>
      <w:r>
        <w:rPr>
          <w:spacing w:val="-10"/>
        </w:rPr>
        <w:t xml:space="preserve">аздела   </w:t>
      </w:r>
      <w:r>
        <w:rPr>
          <w:spacing w:val="-6"/>
        </w:rPr>
        <w:t xml:space="preserve">6.   </w:t>
      </w:r>
      <w:r>
        <w:rPr>
          <w:spacing w:val="-10"/>
        </w:rPr>
        <w:t xml:space="preserve">внутреннюю   поверхность   </w:t>
      </w:r>
      <w:r>
        <w:rPr>
          <w:spacing w:val="-9"/>
        </w:rPr>
        <w:t xml:space="preserve">нужно   </w:t>
      </w:r>
      <w:r>
        <w:rPr>
          <w:spacing w:val="-10"/>
        </w:rPr>
        <w:t xml:space="preserve">осмотреть   </w:t>
      </w:r>
      <w:r>
        <w:rPr>
          <w:spacing w:val="-11"/>
        </w:rPr>
        <w:t xml:space="preserve">на   </w:t>
      </w:r>
      <w:r>
        <w:rPr>
          <w:spacing w:val="-9"/>
        </w:rPr>
        <w:t>предмет</w:t>
      </w:r>
      <w:r>
        <w:rPr>
          <w:spacing w:val="-19"/>
        </w:rPr>
        <w:t xml:space="preserve"> </w:t>
      </w:r>
      <w:r>
        <w:rPr>
          <w:spacing w:val="-10"/>
        </w:rPr>
        <w:t>отсутствия</w:t>
      </w:r>
      <w:r>
        <w:rPr>
          <w:spacing w:val="-20"/>
        </w:rPr>
        <w:t xml:space="preserve"> </w:t>
      </w:r>
      <w:r>
        <w:rPr>
          <w:spacing w:val="-9"/>
        </w:rPr>
        <w:t>коррозии</w:t>
      </w:r>
      <w:r>
        <w:rPr>
          <w:spacing w:val="-19"/>
        </w:rPr>
        <w:t xml:space="preserve"> </w:t>
      </w:r>
      <w:r>
        <w:rPr>
          <w:spacing w:val="-6"/>
        </w:rPr>
        <w:t>до</w:t>
      </w:r>
      <w:r>
        <w:rPr>
          <w:spacing w:val="-20"/>
        </w:rPr>
        <w:t xml:space="preserve"> </w:t>
      </w:r>
      <w:r>
        <w:rPr>
          <w:spacing w:val="-9"/>
        </w:rPr>
        <w:t>установки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20"/>
        </w:rPr>
        <w:t xml:space="preserve"> </w:t>
      </w:r>
      <w:r>
        <w:rPr>
          <w:spacing w:val="-10"/>
        </w:rPr>
        <w:t>трубу.</w:t>
      </w:r>
    </w:p>
    <w:p w:rsidR="00DB52CE" w:rsidRDefault="00A437C3">
      <w:pPr>
        <w:pStyle w:val="a4"/>
        <w:numPr>
          <w:ilvl w:val="2"/>
          <w:numId w:val="1"/>
        </w:numPr>
        <w:tabs>
          <w:tab w:val="left" w:pos="1144"/>
        </w:tabs>
        <w:spacing w:line="211" w:lineRule="exact"/>
        <w:ind w:hanging="503"/>
        <w:rPr>
          <w:sz w:val="19"/>
        </w:rPr>
      </w:pPr>
      <w:r>
        <w:rPr>
          <w:spacing w:val="-10"/>
          <w:sz w:val="19"/>
        </w:rPr>
        <w:t>Закругление кромок</w:t>
      </w:r>
    </w:p>
    <w:p w:rsidR="00DB52CE" w:rsidRDefault="00A437C3">
      <w:pPr>
        <w:pStyle w:val="a3"/>
        <w:spacing w:before="15" w:line="276" w:lineRule="auto"/>
        <w:ind w:left="135" w:right="238" w:firstLine="504"/>
      </w:pPr>
      <w:r>
        <w:rPr>
          <w:spacing w:val="-6"/>
        </w:rPr>
        <w:t xml:space="preserve">На </w:t>
      </w:r>
      <w:r>
        <w:rPr>
          <w:spacing w:val="-9"/>
        </w:rPr>
        <w:t xml:space="preserve">обоих концах соединения </w:t>
      </w:r>
      <w:r>
        <w:rPr>
          <w:spacing w:val="-10"/>
        </w:rPr>
        <w:t xml:space="preserve">должны </w:t>
      </w:r>
      <w:r>
        <w:rPr>
          <w:spacing w:val="-8"/>
        </w:rPr>
        <w:t xml:space="preserve">быть </w:t>
      </w:r>
      <w:r>
        <w:rPr>
          <w:spacing w:val="-10"/>
        </w:rPr>
        <w:t xml:space="preserve">закруглены </w:t>
      </w:r>
      <w:r>
        <w:rPr>
          <w:spacing w:val="-9"/>
        </w:rPr>
        <w:t xml:space="preserve">кромки  </w:t>
      </w:r>
      <w:r>
        <w:t xml:space="preserve">с  </w:t>
      </w:r>
      <w:r>
        <w:rPr>
          <w:spacing w:val="-8"/>
        </w:rPr>
        <w:t xml:space="preserve">углом  между  11*  </w:t>
      </w:r>
      <w:r>
        <w:t xml:space="preserve">и  </w:t>
      </w:r>
      <w:r>
        <w:rPr>
          <w:spacing w:val="-8"/>
        </w:rPr>
        <w:t>15</w:t>
      </w:r>
      <w:r>
        <w:rPr>
          <w:spacing w:val="-8"/>
          <w:position w:val="5"/>
          <w:sz w:val="12"/>
        </w:rPr>
        <w:t>е</w:t>
      </w:r>
      <w:r>
        <w:rPr>
          <w:spacing w:val="-8"/>
        </w:rPr>
        <w:t xml:space="preserve">.  </w:t>
      </w:r>
      <w:r>
        <w:rPr>
          <w:spacing w:val="-10"/>
        </w:rPr>
        <w:t xml:space="preserve">чтобы  предотвратить повреждение начала резьбы </w:t>
      </w:r>
      <w:r>
        <w:rPr>
          <w:spacing w:val="-9"/>
        </w:rPr>
        <w:t xml:space="preserve">(см. </w:t>
      </w:r>
      <w:r>
        <w:rPr>
          <w:spacing w:val="-10"/>
        </w:rPr>
        <w:t>рисунок</w:t>
      </w:r>
      <w:r>
        <w:rPr>
          <w:spacing w:val="-37"/>
        </w:rPr>
        <w:t xml:space="preserve"> </w:t>
      </w:r>
      <w:r>
        <w:rPr>
          <w:spacing w:val="-11"/>
        </w:rPr>
        <w:t>4).</w:t>
      </w:r>
    </w:p>
    <w:p w:rsidR="00DB52CE" w:rsidRDefault="00A437C3">
      <w:pPr>
        <w:pStyle w:val="a4"/>
        <w:numPr>
          <w:ilvl w:val="2"/>
          <w:numId w:val="1"/>
        </w:numPr>
        <w:tabs>
          <w:tab w:val="left" w:pos="1144"/>
        </w:tabs>
        <w:spacing w:line="202" w:lineRule="exact"/>
        <w:ind w:hanging="503"/>
        <w:rPr>
          <w:sz w:val="19"/>
        </w:rPr>
      </w:pPr>
      <w:r>
        <w:rPr>
          <w:spacing w:val="-10"/>
          <w:sz w:val="19"/>
        </w:rPr>
        <w:t>Размеры</w:t>
      </w:r>
    </w:p>
    <w:p w:rsidR="00DB52CE" w:rsidRDefault="00A437C3">
      <w:pPr>
        <w:pStyle w:val="a3"/>
        <w:spacing w:before="16" w:line="276" w:lineRule="auto"/>
        <w:ind w:left="118" w:right="238" w:firstLine="522"/>
      </w:pPr>
      <w:r>
        <w:rPr>
          <w:spacing w:val="-10"/>
        </w:rPr>
        <w:t xml:space="preserve">Наружный  диаметр  </w:t>
      </w:r>
      <w:r>
        <w:t xml:space="preserve">и  </w:t>
      </w:r>
      <w:r>
        <w:rPr>
          <w:spacing w:val="-9"/>
        </w:rPr>
        <w:t xml:space="preserve">длина  соединений  </w:t>
      </w:r>
      <w:r>
        <w:rPr>
          <w:spacing w:val="-10"/>
        </w:rPr>
        <w:t xml:space="preserve">должны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такими,   </w:t>
      </w:r>
      <w:r>
        <w:rPr>
          <w:spacing w:val="-7"/>
        </w:rPr>
        <w:t xml:space="preserve">как   </w:t>
      </w:r>
      <w:r>
        <w:rPr>
          <w:spacing w:val="-10"/>
        </w:rPr>
        <w:t xml:space="preserve">обозначено   </w:t>
      </w:r>
      <w:r>
        <w:t xml:space="preserve">в   </w:t>
      </w:r>
      <w:r>
        <w:rPr>
          <w:spacing w:val="-10"/>
        </w:rPr>
        <w:t xml:space="preserve">таблице   </w:t>
      </w:r>
      <w:r>
        <w:rPr>
          <w:spacing w:val="-6"/>
        </w:rPr>
        <w:t xml:space="preserve">2.   </w:t>
      </w:r>
      <w:r>
        <w:rPr>
          <w:spacing w:val="-10"/>
        </w:rPr>
        <w:t xml:space="preserve">Каж-  </w:t>
      </w:r>
      <w:r>
        <w:rPr>
          <w:spacing w:val="-8"/>
        </w:rPr>
        <w:t>дый</w:t>
      </w:r>
      <w:r>
        <w:rPr>
          <w:spacing w:val="-18"/>
        </w:rPr>
        <w:t xml:space="preserve"> </w:t>
      </w:r>
      <w:r>
        <w:rPr>
          <w:spacing w:val="-10"/>
        </w:rPr>
        <w:t>отрезок</w:t>
      </w:r>
      <w:r>
        <w:rPr>
          <w:spacing w:val="-18"/>
        </w:rPr>
        <w:t xml:space="preserve"> </w:t>
      </w:r>
      <w:r>
        <w:rPr>
          <w:spacing w:val="-9"/>
        </w:rPr>
        <w:t>трубы</w:t>
      </w:r>
      <w:r>
        <w:rPr>
          <w:spacing w:val="-17"/>
        </w:rPr>
        <w:t xml:space="preserve"> </w:t>
      </w:r>
      <w:r>
        <w:rPr>
          <w:spacing w:val="-10"/>
        </w:rPr>
        <w:t>должен</w:t>
      </w:r>
      <w:r>
        <w:rPr>
          <w:spacing w:val="-18"/>
        </w:rPr>
        <w:t xml:space="preserve"> </w:t>
      </w:r>
      <w:r>
        <w:rPr>
          <w:spacing w:val="-10"/>
        </w:rPr>
        <w:t>оснащаться</w:t>
      </w:r>
      <w:r>
        <w:rPr>
          <w:spacing w:val="-18"/>
        </w:rPr>
        <w:t xml:space="preserve"> </w:t>
      </w:r>
      <w:r>
        <w:rPr>
          <w:spacing w:val="-9"/>
        </w:rPr>
        <w:t>одним</w:t>
      </w:r>
      <w:r>
        <w:rPr>
          <w:spacing w:val="-18"/>
        </w:rPr>
        <w:t xml:space="preserve"> </w:t>
      </w:r>
      <w:r>
        <w:rPr>
          <w:spacing w:val="-10"/>
        </w:rPr>
        <w:t>приложенным</w:t>
      </w:r>
      <w:r>
        <w:rPr>
          <w:spacing w:val="-17"/>
        </w:rPr>
        <w:t xml:space="preserve"> </w:t>
      </w:r>
      <w:r>
        <w:rPr>
          <w:spacing w:val="-10"/>
        </w:rPr>
        <w:t>соединителем.</w:t>
      </w:r>
    </w:p>
    <w:p w:rsidR="00DB52CE" w:rsidRDefault="00A437C3">
      <w:pPr>
        <w:pStyle w:val="a4"/>
        <w:numPr>
          <w:ilvl w:val="1"/>
          <w:numId w:val="1"/>
        </w:numPr>
        <w:tabs>
          <w:tab w:val="left" w:pos="1099"/>
          <w:tab w:val="left" w:pos="1100"/>
        </w:tabs>
        <w:spacing w:before="163"/>
        <w:ind w:left="1099" w:hanging="459"/>
        <w:rPr>
          <w:sz w:val="19"/>
        </w:rPr>
      </w:pPr>
      <w:r>
        <w:rPr>
          <w:spacing w:val="-9"/>
          <w:sz w:val="19"/>
        </w:rPr>
        <w:t>Резьбы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соединителей</w:t>
      </w:r>
    </w:p>
    <w:p w:rsidR="00DB52CE" w:rsidRDefault="00A437C3">
      <w:pPr>
        <w:pStyle w:val="a4"/>
        <w:numPr>
          <w:ilvl w:val="2"/>
          <w:numId w:val="1"/>
        </w:numPr>
        <w:tabs>
          <w:tab w:val="left" w:pos="1144"/>
        </w:tabs>
        <w:spacing w:before="122"/>
        <w:ind w:hanging="503"/>
        <w:rPr>
          <w:sz w:val="19"/>
        </w:rPr>
      </w:pPr>
      <w:r>
        <w:rPr>
          <w:spacing w:val="-9"/>
          <w:sz w:val="19"/>
        </w:rPr>
        <w:t>Профиль</w:t>
      </w:r>
      <w:r>
        <w:rPr>
          <w:spacing w:val="-17"/>
          <w:sz w:val="19"/>
        </w:rPr>
        <w:t xml:space="preserve"> </w:t>
      </w:r>
      <w:r>
        <w:rPr>
          <w:spacing w:val="-11"/>
          <w:sz w:val="19"/>
        </w:rPr>
        <w:t>резьбы</w:t>
      </w:r>
    </w:p>
    <w:p w:rsidR="00DB52CE" w:rsidRDefault="00A437C3">
      <w:pPr>
        <w:pStyle w:val="a3"/>
        <w:tabs>
          <w:tab w:val="left" w:pos="1454"/>
          <w:tab w:val="left" w:pos="2838"/>
          <w:tab w:val="left" w:pos="9481"/>
        </w:tabs>
        <w:spacing w:before="14" w:line="276" w:lineRule="auto"/>
        <w:ind w:left="136" w:right="170" w:firstLine="504"/>
      </w:pPr>
      <w:r>
        <w:rPr>
          <w:spacing w:val="-9"/>
        </w:rPr>
        <w:t>Резьбы</w:t>
      </w:r>
      <w:r>
        <w:rPr>
          <w:spacing w:val="-9"/>
        </w:rPr>
        <w:tab/>
      </w:r>
      <w:r>
        <w:rPr>
          <w:spacing w:val="-10"/>
        </w:rPr>
        <w:t>соединителей,</w:t>
      </w:r>
      <w:r>
        <w:rPr>
          <w:spacing w:val="-10"/>
        </w:rPr>
        <w:tab/>
        <w:t xml:space="preserve">соответствующие     настоящему     </w:t>
      </w:r>
      <w:r>
        <w:rPr>
          <w:spacing w:val="-9"/>
        </w:rPr>
        <w:t xml:space="preserve">стандарту,     </w:t>
      </w:r>
      <w:r>
        <w:rPr>
          <w:spacing w:val="-10"/>
        </w:rPr>
        <w:t xml:space="preserve">должны  </w:t>
      </w:r>
      <w:r>
        <w:rPr>
          <w:spacing w:val="23"/>
        </w:rPr>
        <w:t xml:space="preserve"> </w:t>
      </w:r>
      <w:r>
        <w:rPr>
          <w:spacing w:val="-8"/>
        </w:rPr>
        <w:t xml:space="preserve">быть   </w:t>
      </w:r>
      <w:r>
        <w:rPr>
          <w:spacing w:val="15"/>
        </w:rPr>
        <w:t xml:space="preserve"> </w:t>
      </w:r>
      <w:r>
        <w:rPr>
          <w:spacing w:val="-10"/>
        </w:rPr>
        <w:t>расположены</w:t>
      </w:r>
      <w:r>
        <w:rPr>
          <w:spacing w:val="-10"/>
        </w:rPr>
        <w:tab/>
      </w:r>
      <w:r>
        <w:rPr>
          <w:spacing w:val="-11"/>
        </w:rPr>
        <w:t xml:space="preserve">от- </w:t>
      </w:r>
      <w:r>
        <w:rPr>
          <w:spacing w:val="-9"/>
        </w:rPr>
        <w:t>ветно</w:t>
      </w:r>
      <w:r>
        <w:rPr>
          <w:spacing w:val="-18"/>
        </w:rPr>
        <w:t xml:space="preserve"> </w:t>
      </w:r>
      <w:r>
        <w:rPr>
          <w:spacing w:val="-11"/>
        </w:rPr>
        <w:t>(параллельно)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rPr>
          <w:spacing w:val="-10"/>
        </w:rPr>
        <w:t>резьбе</w:t>
      </w:r>
      <w:r>
        <w:rPr>
          <w:spacing w:val="-18"/>
        </w:rPr>
        <w:t xml:space="preserve"> </w:t>
      </w:r>
      <w:r>
        <w:rPr>
          <w:spacing w:val="-8"/>
        </w:rPr>
        <w:t>той</w:t>
      </w:r>
      <w:r>
        <w:rPr>
          <w:spacing w:val="-17"/>
        </w:rPr>
        <w:t xml:space="preserve"> </w:t>
      </w:r>
      <w:r>
        <w:rPr>
          <w:spacing w:val="-5"/>
        </w:rPr>
        <w:t>же</w:t>
      </w:r>
      <w:r>
        <w:rPr>
          <w:spacing w:val="-17"/>
        </w:rPr>
        <w:t xml:space="preserve"> </w:t>
      </w:r>
      <w:r>
        <w:rPr>
          <w:spacing w:val="-8"/>
        </w:rPr>
        <w:t>самой</w:t>
      </w:r>
      <w:r>
        <w:rPr>
          <w:spacing w:val="-17"/>
        </w:rPr>
        <w:t xml:space="preserve"> </w:t>
      </w:r>
      <w:r>
        <w:rPr>
          <w:spacing w:val="-8"/>
        </w:rPr>
        <w:t>формы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rPr>
          <w:spacing w:val="-10"/>
        </w:rPr>
        <w:t>конусностью,</w:t>
      </w:r>
      <w:r>
        <w:rPr>
          <w:spacing w:val="-17"/>
        </w:rPr>
        <w:t xml:space="preserve"> </w:t>
      </w:r>
      <w:r>
        <w:rPr>
          <w:spacing w:val="-11"/>
        </w:rPr>
        <w:t>определенной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9"/>
        </w:rPr>
        <w:t>пункте</w:t>
      </w:r>
      <w:r>
        <w:rPr>
          <w:spacing w:val="-17"/>
        </w:rPr>
        <w:t xml:space="preserve"> </w:t>
      </w:r>
      <w:r>
        <w:rPr>
          <w:spacing w:val="-11"/>
        </w:rPr>
        <w:t>5.2.1.</w:t>
      </w:r>
    </w:p>
    <w:p w:rsidR="00DB52CE" w:rsidRDefault="00A437C3">
      <w:pPr>
        <w:pStyle w:val="a4"/>
        <w:numPr>
          <w:ilvl w:val="2"/>
          <w:numId w:val="1"/>
        </w:numPr>
        <w:tabs>
          <w:tab w:val="left" w:pos="1144"/>
        </w:tabs>
        <w:spacing w:line="202" w:lineRule="exact"/>
        <w:ind w:hanging="503"/>
        <w:rPr>
          <w:sz w:val="19"/>
        </w:rPr>
      </w:pPr>
      <w:r>
        <w:rPr>
          <w:spacing w:val="-10"/>
          <w:sz w:val="19"/>
        </w:rPr>
        <w:t>Размеры</w:t>
      </w:r>
    </w:p>
    <w:p w:rsidR="00DB52CE" w:rsidRDefault="00A437C3">
      <w:pPr>
        <w:pStyle w:val="a3"/>
        <w:spacing w:before="16" w:line="276" w:lineRule="auto"/>
        <w:ind w:left="136" w:right="238" w:firstLine="504"/>
      </w:pPr>
      <w:r>
        <w:rPr>
          <w:spacing w:val="-9"/>
        </w:rPr>
        <w:t xml:space="preserve">Размеры  </w:t>
      </w:r>
      <w:r>
        <w:t xml:space="preserve">и  </w:t>
      </w:r>
      <w:r>
        <w:rPr>
          <w:spacing w:val="-9"/>
        </w:rPr>
        <w:t xml:space="preserve">пределы  среднего  </w:t>
      </w:r>
      <w:r>
        <w:rPr>
          <w:spacing w:val="-10"/>
        </w:rPr>
        <w:t xml:space="preserve">диаметра  резьбы  должны  соответствовать   таблице   </w:t>
      </w:r>
      <w:r>
        <w:t xml:space="preserve">2  и  </w:t>
      </w:r>
      <w:r>
        <w:rPr>
          <w:spacing w:val="-8"/>
        </w:rPr>
        <w:t xml:space="preserve">иметь   </w:t>
      </w:r>
      <w:r>
        <w:rPr>
          <w:spacing w:val="-10"/>
        </w:rPr>
        <w:t xml:space="preserve">усече-  </w:t>
      </w:r>
      <w:r>
        <w:rPr>
          <w:spacing w:val="-9"/>
        </w:rPr>
        <w:t>ние.</w:t>
      </w:r>
      <w:r>
        <w:rPr>
          <w:spacing w:val="-19"/>
        </w:rPr>
        <w:t xml:space="preserve"> </w:t>
      </w:r>
      <w:r>
        <w:rPr>
          <w:spacing w:val="-7"/>
        </w:rPr>
        <w:t>как</w:t>
      </w:r>
      <w:r>
        <w:rPr>
          <w:spacing w:val="-18"/>
        </w:rPr>
        <w:t xml:space="preserve"> </w:t>
      </w:r>
      <w:r>
        <w:rPr>
          <w:spacing w:val="-9"/>
        </w:rPr>
        <w:t>показано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рисунке</w:t>
      </w:r>
      <w:r>
        <w:rPr>
          <w:spacing w:val="-19"/>
        </w:rPr>
        <w:t xml:space="preserve"> </w:t>
      </w:r>
      <w:r>
        <w:rPr>
          <w:spacing w:val="-11"/>
        </w:rPr>
        <w:t>3.</w:t>
      </w:r>
    </w:p>
    <w:p w:rsidR="00DB52CE" w:rsidRDefault="00A437C3">
      <w:pPr>
        <w:pStyle w:val="a3"/>
        <w:spacing w:line="202" w:lineRule="exact"/>
        <w:ind w:left="640"/>
      </w:pPr>
      <w:r>
        <w:rPr>
          <w:spacing w:val="-10"/>
        </w:rPr>
        <w:t xml:space="preserve">Наружный    </w:t>
      </w:r>
      <w:r>
        <w:t xml:space="preserve">и   </w:t>
      </w:r>
      <w:r>
        <w:rPr>
          <w:spacing w:val="-10"/>
        </w:rPr>
        <w:t xml:space="preserve">внутренний    диаметры    </w:t>
      </w:r>
      <w:r>
        <w:rPr>
          <w:spacing w:val="-9"/>
        </w:rPr>
        <w:t xml:space="preserve">меняются    </w:t>
      </w:r>
      <w:r>
        <w:t xml:space="preserve">в   </w:t>
      </w:r>
      <w:r>
        <w:rPr>
          <w:spacing w:val="-10"/>
        </w:rPr>
        <w:t xml:space="preserve">зависимости    </w:t>
      </w:r>
      <w:r>
        <w:rPr>
          <w:spacing w:val="-6"/>
        </w:rPr>
        <w:t xml:space="preserve">от    </w:t>
      </w:r>
      <w:r>
        <w:rPr>
          <w:spacing w:val="-10"/>
        </w:rPr>
        <w:t xml:space="preserve">диаметра    резьбы.    </w:t>
      </w:r>
      <w:r>
        <w:rPr>
          <w:spacing w:val="-9"/>
        </w:rPr>
        <w:t xml:space="preserve">Форма </w:t>
      </w:r>
      <w:r>
        <w:rPr>
          <w:spacing w:val="-11"/>
        </w:rPr>
        <w:t>резьбы</w:t>
      </w:r>
    </w:p>
    <w:p w:rsidR="00DB52CE" w:rsidRDefault="00A437C3">
      <w:pPr>
        <w:pStyle w:val="a3"/>
        <w:spacing w:before="15"/>
        <w:ind w:left="79" w:right="6026"/>
        <w:jc w:val="center"/>
      </w:pPr>
      <w:r>
        <w:rPr>
          <w:spacing w:val="-10"/>
        </w:rPr>
        <w:t xml:space="preserve">должна </w:t>
      </w:r>
      <w:r>
        <w:rPr>
          <w:spacing w:val="-8"/>
        </w:rPr>
        <w:t xml:space="preserve">быть </w:t>
      </w:r>
      <w:r>
        <w:rPr>
          <w:spacing w:val="-10"/>
        </w:rPr>
        <w:t>та</w:t>
      </w:r>
      <w:r>
        <w:rPr>
          <w:spacing w:val="-10"/>
        </w:rPr>
        <w:t xml:space="preserve">кой, </w:t>
      </w:r>
      <w:r>
        <w:rPr>
          <w:spacing w:val="-7"/>
        </w:rPr>
        <w:t xml:space="preserve">как </w:t>
      </w:r>
      <w:r>
        <w:rPr>
          <w:spacing w:val="-9"/>
        </w:rPr>
        <w:t xml:space="preserve">показано </w:t>
      </w:r>
      <w:r>
        <w:rPr>
          <w:spacing w:val="-6"/>
        </w:rPr>
        <w:t xml:space="preserve">на </w:t>
      </w:r>
      <w:r>
        <w:rPr>
          <w:spacing w:val="-10"/>
        </w:rPr>
        <w:t xml:space="preserve">рисунке </w:t>
      </w:r>
      <w:r>
        <w:rPr>
          <w:spacing w:val="-11"/>
        </w:rPr>
        <w:t>2.</w:t>
      </w:r>
    </w:p>
    <w:p w:rsidR="00DB52CE" w:rsidRDefault="00DB52CE">
      <w:pPr>
        <w:pStyle w:val="a3"/>
        <w:spacing w:before="9"/>
        <w:rPr>
          <w:sz w:val="24"/>
        </w:rPr>
      </w:pPr>
    </w:p>
    <w:p w:rsidR="00DB52CE" w:rsidRDefault="00A437C3">
      <w:pPr>
        <w:ind w:right="134"/>
        <w:jc w:val="right"/>
        <w:rPr>
          <w:sz w:val="17"/>
        </w:rPr>
      </w:pPr>
      <w:r>
        <w:rPr>
          <w:sz w:val="17"/>
        </w:rPr>
        <w:t>3</w:t>
      </w:r>
    </w:p>
    <w:p w:rsidR="00DB52CE" w:rsidRDefault="00DB52CE">
      <w:pPr>
        <w:jc w:val="right"/>
        <w:rPr>
          <w:sz w:val="17"/>
        </w:rPr>
        <w:sectPr w:rsidR="00DB52CE">
          <w:pgSz w:w="11900" w:h="16840"/>
          <w:pgMar w:top="720" w:right="1300" w:bottom="720" w:left="720" w:header="520" w:footer="523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</w:pPr>
      <w:r>
        <w:t>ГОСТРМЭК 60981—2017</w:t>
      </w:r>
    </w:p>
    <w:p w:rsidR="00DB52CE" w:rsidRDefault="00DB52CE">
      <w:pPr>
        <w:pStyle w:val="a3"/>
        <w:spacing w:before="3"/>
        <w:rPr>
          <w:sz w:val="28"/>
        </w:rPr>
      </w:pPr>
    </w:p>
    <w:p w:rsidR="00DB52CE" w:rsidRDefault="00A437C3">
      <w:pPr>
        <w:pStyle w:val="1"/>
        <w:numPr>
          <w:ilvl w:val="0"/>
          <w:numId w:val="1"/>
        </w:numPr>
        <w:tabs>
          <w:tab w:val="left" w:pos="835"/>
        </w:tabs>
        <w:spacing w:before="1"/>
        <w:ind w:left="834" w:hanging="207"/>
      </w:pPr>
      <w:bookmarkStart w:id="9" w:name="_bookmark8"/>
      <w:bookmarkEnd w:id="9"/>
      <w:r>
        <w:t>Колена и</w:t>
      </w:r>
      <w:r>
        <w:rPr>
          <w:spacing w:val="-6"/>
        </w:rPr>
        <w:t xml:space="preserve"> </w:t>
      </w:r>
      <w:r>
        <w:t>ниппели</w:t>
      </w:r>
    </w:p>
    <w:p w:rsidR="00DB52CE" w:rsidRDefault="00A437C3">
      <w:pPr>
        <w:pStyle w:val="a3"/>
        <w:spacing w:before="167" w:line="266" w:lineRule="auto"/>
        <w:ind w:left="114" w:right="151" w:firstLine="503"/>
        <w:jc w:val="both"/>
      </w:pPr>
      <w:r>
        <w:rPr>
          <w:spacing w:val="-9"/>
        </w:rPr>
        <w:t xml:space="preserve">Трубные  колена  </w:t>
      </w:r>
      <w:r>
        <w:t xml:space="preserve">и  </w:t>
      </w:r>
      <w:r>
        <w:rPr>
          <w:spacing w:val="-10"/>
        </w:rPr>
        <w:t xml:space="preserve">трубные  ниппели   должны   </w:t>
      </w:r>
      <w:r>
        <w:rPr>
          <w:spacing w:val="-8"/>
        </w:rPr>
        <w:t xml:space="preserve">иметь   </w:t>
      </w:r>
      <w:r>
        <w:rPr>
          <w:spacing w:val="-6"/>
        </w:rPr>
        <w:t xml:space="preserve">те   </w:t>
      </w:r>
      <w:r>
        <w:rPr>
          <w:spacing w:val="-5"/>
        </w:rPr>
        <w:t xml:space="preserve">же   </w:t>
      </w:r>
      <w:r>
        <w:rPr>
          <w:spacing w:val="-8"/>
        </w:rPr>
        <w:t xml:space="preserve">самые   </w:t>
      </w:r>
      <w:r>
        <w:rPr>
          <w:spacing w:val="-10"/>
        </w:rPr>
        <w:t xml:space="preserve">размеры   </w:t>
      </w:r>
      <w:r>
        <w:t xml:space="preserve">и   </w:t>
      </w:r>
      <w:r>
        <w:rPr>
          <w:spacing w:val="-9"/>
        </w:rPr>
        <w:t xml:space="preserve">показатели   </w:t>
      </w:r>
      <w:r>
        <w:rPr>
          <w:spacing w:val="-10"/>
        </w:rPr>
        <w:t xml:space="preserve">качества,  </w:t>
      </w:r>
      <w:r>
        <w:rPr>
          <w:spacing w:val="-7"/>
        </w:rPr>
        <w:t>как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-9"/>
        </w:rPr>
        <w:t xml:space="preserve">прямые  </w:t>
      </w:r>
      <w:r>
        <w:rPr>
          <w:spacing w:val="-10"/>
        </w:rPr>
        <w:t xml:space="preserve">отрезки   </w:t>
      </w:r>
      <w:r>
        <w:rPr>
          <w:spacing w:val="-9"/>
        </w:rPr>
        <w:t xml:space="preserve">ЖСЭСР   труб,   </w:t>
      </w:r>
      <w:r>
        <w:t xml:space="preserve">и   </w:t>
      </w:r>
      <w:r>
        <w:rPr>
          <w:spacing w:val="-11"/>
        </w:rPr>
        <w:t xml:space="preserve">обрабатываться,   </w:t>
      </w:r>
      <w:r>
        <w:rPr>
          <w:spacing w:val="-10"/>
        </w:rPr>
        <w:t xml:space="preserve">покрываться,   нарезаться   </w:t>
      </w:r>
      <w:r>
        <w:t xml:space="preserve">и   </w:t>
      </w:r>
      <w:r>
        <w:rPr>
          <w:spacing w:val="-10"/>
        </w:rPr>
        <w:t>маркироваться   со*</w:t>
      </w:r>
      <w:bookmarkStart w:id="10" w:name="_bookmark9"/>
      <w:bookmarkEnd w:id="10"/>
      <w:r>
        <w:rPr>
          <w:spacing w:val="-10"/>
        </w:rPr>
        <w:t xml:space="preserve"> </w:t>
      </w:r>
      <w:r>
        <w:rPr>
          <w:spacing w:val="-9"/>
        </w:rPr>
        <w:t>гласно</w:t>
      </w:r>
      <w:r>
        <w:rPr>
          <w:spacing w:val="-17"/>
        </w:rPr>
        <w:t xml:space="preserve"> </w:t>
      </w:r>
      <w:r>
        <w:rPr>
          <w:spacing w:val="-10"/>
        </w:rPr>
        <w:t>требованиям</w:t>
      </w:r>
      <w:r>
        <w:rPr>
          <w:spacing w:val="-17"/>
        </w:rPr>
        <w:t xml:space="preserve"> </w:t>
      </w:r>
      <w:r>
        <w:rPr>
          <w:spacing w:val="-10"/>
        </w:rPr>
        <w:t>настоящего</w:t>
      </w:r>
      <w:r>
        <w:rPr>
          <w:spacing w:val="-18"/>
        </w:rPr>
        <w:t xml:space="preserve"> </w:t>
      </w:r>
      <w:r>
        <w:rPr>
          <w:spacing w:val="-9"/>
        </w:rPr>
        <w:t>стандарта.</w:t>
      </w:r>
      <w:r>
        <w:rPr>
          <w:spacing w:val="-17"/>
        </w:rPr>
        <w:t xml:space="preserve"> </w:t>
      </w:r>
      <w:r>
        <w:rPr>
          <w:spacing w:val="-9"/>
        </w:rPr>
        <w:t>Размеры</w:t>
      </w:r>
      <w:r>
        <w:rPr>
          <w:spacing w:val="-17"/>
        </w:rPr>
        <w:t xml:space="preserve"> </w:t>
      </w:r>
      <w:r>
        <w:rPr>
          <w:spacing w:val="-7"/>
        </w:rPr>
        <w:t>90</w:t>
      </w:r>
      <w:r>
        <w:rPr>
          <w:spacing w:val="-7"/>
          <w:position w:val="5"/>
          <w:sz w:val="12"/>
        </w:rPr>
        <w:t>е</w:t>
      </w:r>
      <w:r>
        <w:rPr>
          <w:spacing w:val="1"/>
          <w:position w:val="5"/>
          <w:sz w:val="12"/>
        </w:rPr>
        <w:t xml:space="preserve"> </w:t>
      </w:r>
      <w:r>
        <w:rPr>
          <w:spacing w:val="-8"/>
        </w:rPr>
        <w:t>колен</w:t>
      </w:r>
      <w:r>
        <w:rPr>
          <w:spacing w:val="-17"/>
        </w:rPr>
        <w:t xml:space="preserve"> </w:t>
      </w:r>
      <w:r>
        <w:rPr>
          <w:spacing w:val="-10"/>
        </w:rPr>
        <w:t>должны</w:t>
      </w:r>
      <w:r>
        <w:rPr>
          <w:spacing w:val="-18"/>
        </w:rPr>
        <w:t xml:space="preserve"> </w:t>
      </w:r>
      <w:r>
        <w:rPr>
          <w:spacing w:val="-10"/>
        </w:rPr>
        <w:t>соответствовать</w:t>
      </w:r>
      <w:r>
        <w:rPr>
          <w:spacing w:val="-17"/>
        </w:rPr>
        <w:t xml:space="preserve"> </w:t>
      </w:r>
      <w:r>
        <w:rPr>
          <w:spacing w:val="-10"/>
        </w:rPr>
        <w:t>таблице</w:t>
      </w:r>
      <w:r>
        <w:rPr>
          <w:spacing w:val="-17"/>
        </w:rPr>
        <w:t xml:space="preserve"> </w:t>
      </w:r>
      <w:r>
        <w:rPr>
          <w:spacing w:val="-11"/>
        </w:rPr>
        <w:t>3.</w:t>
      </w:r>
    </w:p>
    <w:p w:rsidR="00DB52CE" w:rsidRDefault="00DB52CE">
      <w:pPr>
        <w:pStyle w:val="a3"/>
        <w:spacing w:before="11"/>
        <w:rPr>
          <w:sz w:val="24"/>
        </w:rPr>
      </w:pPr>
    </w:p>
    <w:p w:rsidR="00DB52CE" w:rsidRDefault="00A437C3">
      <w:pPr>
        <w:pStyle w:val="1"/>
        <w:numPr>
          <w:ilvl w:val="0"/>
          <w:numId w:val="1"/>
        </w:numPr>
        <w:tabs>
          <w:tab w:val="left" w:pos="969"/>
        </w:tabs>
        <w:ind w:left="969" w:hanging="324"/>
      </w:pPr>
      <w:r>
        <w:t>Пластичность</w:t>
      </w:r>
    </w:p>
    <w:p w:rsidR="00DB52CE" w:rsidRDefault="00A437C3">
      <w:pPr>
        <w:pStyle w:val="a4"/>
        <w:numPr>
          <w:ilvl w:val="1"/>
          <w:numId w:val="1"/>
        </w:numPr>
        <w:tabs>
          <w:tab w:val="left" w:pos="1077"/>
        </w:tabs>
        <w:spacing w:before="184"/>
        <w:ind w:left="1076" w:hanging="440"/>
        <w:rPr>
          <w:sz w:val="19"/>
        </w:rPr>
      </w:pPr>
      <w:r>
        <w:rPr>
          <w:spacing w:val="-10"/>
          <w:sz w:val="19"/>
        </w:rPr>
        <w:t>Гибкость</w:t>
      </w:r>
    </w:p>
    <w:p w:rsidR="00DB52CE" w:rsidRDefault="00A437C3">
      <w:pPr>
        <w:pStyle w:val="a3"/>
        <w:spacing w:before="122" w:line="276" w:lineRule="auto"/>
        <w:ind w:left="114" w:right="204" w:firstLine="513"/>
      </w:pPr>
      <w:r>
        <w:rPr>
          <w:spacing w:val="-9"/>
        </w:rPr>
        <w:t xml:space="preserve">Образец  считается  прошедшим  испытания,  если   </w:t>
      </w:r>
      <w:r>
        <w:rPr>
          <w:spacing w:val="-8"/>
        </w:rPr>
        <w:t xml:space="preserve">после   </w:t>
      </w:r>
      <w:r>
        <w:rPr>
          <w:spacing w:val="-9"/>
        </w:rPr>
        <w:t xml:space="preserve">изгиба   </w:t>
      </w:r>
      <w:r>
        <w:rPr>
          <w:spacing w:val="-8"/>
        </w:rPr>
        <w:t>нет</w:t>
      </w:r>
      <w:r>
        <w:rPr>
          <w:spacing w:val="-8"/>
        </w:rPr>
        <w:t xml:space="preserve">   </w:t>
      </w:r>
      <w:r>
        <w:rPr>
          <w:spacing w:val="-10"/>
        </w:rPr>
        <w:t xml:space="preserve">никаких   трещин   </w:t>
      </w:r>
      <w:r>
        <w:rPr>
          <w:spacing w:val="-6"/>
        </w:rPr>
        <w:t xml:space="preserve">на   </w:t>
      </w:r>
      <w:r>
        <w:rPr>
          <w:spacing w:val="-10"/>
        </w:rPr>
        <w:t xml:space="preserve">поверхности  </w:t>
      </w:r>
      <w:r>
        <w:rPr>
          <w:spacing w:val="-7"/>
        </w:rPr>
        <w:t>или</w:t>
      </w:r>
      <w:r>
        <w:rPr>
          <w:spacing w:val="-40"/>
        </w:rPr>
        <w:t xml:space="preserve"> </w:t>
      </w:r>
      <w:r>
        <w:rPr>
          <w:spacing w:val="-10"/>
        </w:rPr>
        <w:t xml:space="preserve">разрыва </w:t>
      </w:r>
      <w:r>
        <w:rPr>
          <w:spacing w:val="-9"/>
        </w:rPr>
        <w:t xml:space="preserve">сварки, </w:t>
      </w:r>
      <w:r>
        <w:rPr>
          <w:spacing w:val="-10"/>
        </w:rPr>
        <w:t xml:space="preserve">видимых </w:t>
      </w:r>
      <w:r>
        <w:rPr>
          <w:spacing w:val="-11"/>
        </w:rPr>
        <w:t xml:space="preserve">невооруженным </w:t>
      </w:r>
      <w:r>
        <w:rPr>
          <w:spacing w:val="-10"/>
        </w:rPr>
        <w:t>глазом.</w:t>
      </w:r>
    </w:p>
    <w:p w:rsidR="00DB52CE" w:rsidRDefault="00A437C3">
      <w:pPr>
        <w:pStyle w:val="a4"/>
        <w:numPr>
          <w:ilvl w:val="1"/>
          <w:numId w:val="1"/>
        </w:numPr>
        <w:tabs>
          <w:tab w:val="left" w:pos="1077"/>
        </w:tabs>
        <w:spacing w:before="145"/>
        <w:ind w:left="1076" w:hanging="440"/>
        <w:rPr>
          <w:sz w:val="19"/>
        </w:rPr>
      </w:pPr>
      <w:r>
        <w:rPr>
          <w:spacing w:val="-10"/>
          <w:sz w:val="19"/>
        </w:rPr>
        <w:t xml:space="preserve">Пластичность </w:t>
      </w:r>
      <w:r>
        <w:rPr>
          <w:spacing w:val="-9"/>
          <w:sz w:val="19"/>
        </w:rPr>
        <w:t>цинкового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покрытия</w:t>
      </w:r>
    </w:p>
    <w:p w:rsidR="00DB52CE" w:rsidRDefault="00A437C3">
      <w:pPr>
        <w:pStyle w:val="a3"/>
        <w:spacing w:before="141" w:line="266" w:lineRule="auto"/>
        <w:ind w:left="105" w:right="149" w:firstLine="530"/>
        <w:jc w:val="both"/>
      </w:pPr>
      <w:r>
        <w:rPr>
          <w:spacing w:val="-10"/>
        </w:rPr>
        <w:t xml:space="preserve">Пластичность    защитных    </w:t>
      </w:r>
      <w:r>
        <w:rPr>
          <w:spacing w:val="-9"/>
        </w:rPr>
        <w:t xml:space="preserve">покрытий,    </w:t>
      </w:r>
      <w:r>
        <w:rPr>
          <w:spacing w:val="-10"/>
        </w:rPr>
        <w:t xml:space="preserve">используемых    </w:t>
      </w:r>
      <w:r>
        <w:rPr>
          <w:spacing w:val="-6"/>
        </w:rPr>
        <w:t xml:space="preserve">на    </w:t>
      </w:r>
      <w:r>
        <w:rPr>
          <w:spacing w:val="-10"/>
        </w:rPr>
        <w:t xml:space="preserve">внешних    </w:t>
      </w:r>
      <w:r>
        <w:rPr>
          <w:spacing w:val="-7"/>
        </w:rPr>
        <w:t xml:space="preserve">или    </w:t>
      </w:r>
      <w:r>
        <w:rPr>
          <w:spacing w:val="-10"/>
        </w:rPr>
        <w:t xml:space="preserve">внутренних    поверхностях </w:t>
      </w:r>
      <w:r>
        <w:rPr>
          <w:spacing w:val="-9"/>
        </w:rPr>
        <w:t xml:space="preserve">ЖСЭСР  труб,  </w:t>
      </w:r>
      <w:r>
        <w:rPr>
          <w:spacing w:val="-10"/>
        </w:rPr>
        <w:t xml:space="preserve">должны   </w:t>
      </w:r>
      <w:r>
        <w:rPr>
          <w:spacing w:val="-9"/>
        </w:rPr>
        <w:t xml:space="preserve">проверять   </w:t>
      </w:r>
      <w:r>
        <w:rPr>
          <w:spacing w:val="-7"/>
        </w:rPr>
        <w:t xml:space="preserve">при   </w:t>
      </w:r>
      <w:r>
        <w:rPr>
          <w:spacing w:val="-9"/>
        </w:rPr>
        <w:t xml:space="preserve">следующем   испытании,   которое   </w:t>
      </w:r>
      <w:r>
        <w:rPr>
          <w:spacing w:val="-10"/>
        </w:rPr>
        <w:t xml:space="preserve">должно   </w:t>
      </w:r>
      <w:r>
        <w:rPr>
          <w:spacing w:val="-8"/>
        </w:rPr>
        <w:t xml:space="preserve">быть   </w:t>
      </w:r>
      <w:r>
        <w:rPr>
          <w:spacing w:val="-9"/>
        </w:rPr>
        <w:t xml:space="preserve">проведено   </w:t>
      </w:r>
      <w:r>
        <w:t xml:space="preserve">в   </w:t>
      </w:r>
      <w:r>
        <w:rPr>
          <w:spacing w:val="-11"/>
        </w:rPr>
        <w:t xml:space="preserve">тече*   </w:t>
      </w:r>
      <w:r>
        <w:rPr>
          <w:spacing w:val="-8"/>
        </w:rPr>
        <w:t>ние</w:t>
      </w:r>
      <w:r>
        <w:rPr>
          <w:spacing w:val="-19"/>
        </w:rPr>
        <w:t xml:space="preserve"> </w:t>
      </w:r>
      <w:r>
        <w:rPr>
          <w:spacing w:val="-10"/>
        </w:rPr>
        <w:t>одного</w:t>
      </w:r>
      <w:r>
        <w:rPr>
          <w:spacing w:val="-19"/>
        </w:rPr>
        <w:t xml:space="preserve"> </w:t>
      </w:r>
      <w:r>
        <w:rPr>
          <w:spacing w:val="-8"/>
        </w:rPr>
        <w:t>года</w:t>
      </w:r>
      <w:r>
        <w:rPr>
          <w:spacing w:val="-18"/>
        </w:rPr>
        <w:t xml:space="preserve"> </w:t>
      </w:r>
      <w:r>
        <w:rPr>
          <w:spacing w:val="-8"/>
        </w:rPr>
        <w:t>после</w:t>
      </w:r>
      <w:r>
        <w:rPr>
          <w:spacing w:val="-18"/>
        </w:rPr>
        <w:t xml:space="preserve"> </w:t>
      </w:r>
      <w:r>
        <w:rPr>
          <w:spacing w:val="-10"/>
        </w:rPr>
        <w:t>изготовления.</w:t>
      </w:r>
    </w:p>
    <w:p w:rsidR="00DB52CE" w:rsidRDefault="00A437C3">
      <w:pPr>
        <w:pStyle w:val="a3"/>
        <w:spacing w:line="256" w:lineRule="auto"/>
        <w:ind w:left="114" w:right="204" w:firstLine="513"/>
      </w:pPr>
      <w:r>
        <w:rPr>
          <w:spacing w:val="-9"/>
        </w:rPr>
        <w:t xml:space="preserve">Образец  трубы  </w:t>
      </w:r>
      <w:r>
        <w:rPr>
          <w:spacing w:val="-10"/>
        </w:rPr>
        <w:t xml:space="preserve">должен  </w:t>
      </w:r>
      <w:r>
        <w:rPr>
          <w:spacing w:val="-8"/>
        </w:rPr>
        <w:t xml:space="preserve">быть  </w:t>
      </w:r>
      <w:r>
        <w:rPr>
          <w:spacing w:val="-9"/>
        </w:rPr>
        <w:t xml:space="preserve">согнут   </w:t>
      </w:r>
      <w:r>
        <w:rPr>
          <w:spacing w:val="-7"/>
        </w:rPr>
        <w:t xml:space="preserve">при   </w:t>
      </w:r>
      <w:r>
        <w:rPr>
          <w:spacing w:val="-10"/>
        </w:rPr>
        <w:t xml:space="preserve">температуре   окружающей   </w:t>
      </w:r>
      <w:r>
        <w:rPr>
          <w:spacing w:val="-8"/>
        </w:rPr>
        <w:t xml:space="preserve">среды   </w:t>
      </w:r>
      <w:r>
        <w:rPr>
          <w:spacing w:val="-10"/>
        </w:rPr>
        <w:t xml:space="preserve">вокруг   оправки   </w:t>
      </w:r>
      <w:r>
        <w:t xml:space="preserve">с   </w:t>
      </w:r>
      <w:r>
        <w:rPr>
          <w:spacing w:val="-11"/>
        </w:rPr>
        <w:t xml:space="preserve">радиу- </w:t>
      </w:r>
      <w:r>
        <w:rPr>
          <w:spacing w:val="-8"/>
        </w:rPr>
        <w:t xml:space="preserve">сом, </w:t>
      </w:r>
      <w:r>
        <w:rPr>
          <w:spacing w:val="-11"/>
        </w:rPr>
        <w:t>определенным</w:t>
      </w:r>
      <w:r>
        <w:rPr>
          <w:spacing w:val="-11"/>
        </w:rPr>
        <w:t xml:space="preserve"> </w:t>
      </w:r>
      <w:r>
        <w:t xml:space="preserve">в </w:t>
      </w:r>
      <w:r>
        <w:rPr>
          <w:spacing w:val="-10"/>
        </w:rPr>
        <w:t xml:space="preserve">таблице </w:t>
      </w:r>
      <w:r>
        <w:rPr>
          <w:spacing w:val="-11"/>
        </w:rPr>
        <w:t>3.</w:t>
      </w:r>
    </w:p>
    <w:p w:rsidR="00DB52CE" w:rsidRDefault="00A437C3">
      <w:pPr>
        <w:pStyle w:val="a3"/>
        <w:spacing w:before="27" w:line="256" w:lineRule="auto"/>
        <w:ind w:left="113" w:right="204" w:firstLine="504"/>
      </w:pPr>
      <w:r>
        <w:rPr>
          <w:spacing w:val="-9"/>
        </w:rPr>
        <w:t xml:space="preserve">Трубы,  </w:t>
      </w:r>
      <w:r>
        <w:rPr>
          <w:spacing w:val="-11"/>
        </w:rPr>
        <w:t xml:space="preserve">обозначенные  </w:t>
      </w:r>
      <w:r>
        <w:rPr>
          <w:spacing w:val="-7"/>
        </w:rPr>
        <w:t xml:space="preserve">как </w:t>
      </w:r>
      <w:r>
        <w:rPr>
          <w:spacing w:val="-8"/>
        </w:rPr>
        <w:t xml:space="preserve">12Н  </w:t>
      </w:r>
      <w:r>
        <w:t xml:space="preserve">и  </w:t>
      </w:r>
      <w:r>
        <w:rPr>
          <w:spacing w:val="-9"/>
        </w:rPr>
        <w:t xml:space="preserve">16Н.  сгибаются   </w:t>
      </w:r>
      <w:r>
        <w:rPr>
          <w:spacing w:val="-7"/>
        </w:rPr>
        <w:t xml:space="preserve">под   </w:t>
      </w:r>
      <w:r>
        <w:rPr>
          <w:spacing w:val="-8"/>
        </w:rPr>
        <w:t xml:space="preserve">углом   </w:t>
      </w:r>
      <w:r>
        <w:rPr>
          <w:spacing w:val="-9"/>
        </w:rPr>
        <w:t>180</w:t>
      </w:r>
      <w:r>
        <w:rPr>
          <w:spacing w:val="-9"/>
          <w:position w:val="5"/>
          <w:sz w:val="12"/>
        </w:rPr>
        <w:t>е</w:t>
      </w:r>
      <w:r>
        <w:rPr>
          <w:spacing w:val="-9"/>
        </w:rPr>
        <w:t xml:space="preserve">.   </w:t>
      </w:r>
      <w:r>
        <w:rPr>
          <w:spacing w:val="-8"/>
        </w:rPr>
        <w:t xml:space="preserve">Трубы   </w:t>
      </w:r>
      <w:r>
        <w:rPr>
          <w:spacing w:val="-10"/>
        </w:rPr>
        <w:t xml:space="preserve">других   размеров   сгибаются </w:t>
      </w:r>
      <w:r>
        <w:rPr>
          <w:spacing w:val="-7"/>
        </w:rPr>
        <w:t xml:space="preserve">под </w:t>
      </w:r>
      <w:r>
        <w:rPr>
          <w:spacing w:val="-8"/>
        </w:rPr>
        <w:t xml:space="preserve">углом </w:t>
      </w:r>
      <w:r>
        <w:rPr>
          <w:spacing w:val="-11"/>
        </w:rPr>
        <w:t>90°.</w:t>
      </w:r>
    </w:p>
    <w:p w:rsidR="00DB52CE" w:rsidRDefault="00A437C3">
      <w:pPr>
        <w:pStyle w:val="a3"/>
        <w:spacing w:line="276" w:lineRule="auto"/>
        <w:ind w:left="114" w:right="204" w:firstLine="513"/>
      </w:pPr>
      <w:r>
        <w:rPr>
          <w:spacing w:val="-9"/>
        </w:rPr>
        <w:t xml:space="preserve">Образец считается прошедшим испытания, если </w:t>
      </w:r>
      <w:r>
        <w:rPr>
          <w:spacing w:val="-8"/>
        </w:rPr>
        <w:t xml:space="preserve">после  </w:t>
      </w:r>
      <w:r>
        <w:rPr>
          <w:spacing w:val="-9"/>
        </w:rPr>
        <w:t xml:space="preserve">изгиба  </w:t>
      </w:r>
      <w:r>
        <w:rPr>
          <w:spacing w:val="-8"/>
        </w:rPr>
        <w:t xml:space="preserve">нет  </w:t>
      </w:r>
      <w:r>
        <w:rPr>
          <w:spacing w:val="-10"/>
        </w:rPr>
        <w:t xml:space="preserve">никаких  видимых  трещин  или </w:t>
      </w:r>
      <w:bookmarkStart w:id="11" w:name="_bookmark10"/>
      <w:bookmarkEnd w:id="11"/>
      <w:r>
        <w:rPr>
          <w:spacing w:val="-10"/>
        </w:rPr>
        <w:t xml:space="preserve"> отслаивания </w:t>
      </w:r>
      <w:r>
        <w:rPr>
          <w:spacing w:val="-9"/>
        </w:rPr>
        <w:t>покрытия</w:t>
      </w:r>
      <w:r>
        <w:rPr>
          <w:spacing w:val="-9"/>
        </w:rPr>
        <w:t xml:space="preserve">, </w:t>
      </w:r>
      <w:r>
        <w:rPr>
          <w:spacing w:val="-10"/>
        </w:rPr>
        <w:t xml:space="preserve">видимого </w:t>
      </w:r>
      <w:r>
        <w:rPr>
          <w:spacing w:val="-11"/>
        </w:rPr>
        <w:t>невооруженным</w:t>
      </w:r>
      <w:r>
        <w:rPr>
          <w:spacing w:val="-39"/>
        </w:rPr>
        <w:t xml:space="preserve"> </w:t>
      </w:r>
      <w:r>
        <w:rPr>
          <w:spacing w:val="-10"/>
        </w:rPr>
        <w:t>глазом.</w:t>
      </w:r>
    </w:p>
    <w:p w:rsidR="00DB52CE" w:rsidRDefault="00DB52CE">
      <w:pPr>
        <w:pStyle w:val="a3"/>
        <w:spacing w:before="7"/>
        <w:rPr>
          <w:sz w:val="22"/>
        </w:rPr>
      </w:pPr>
    </w:p>
    <w:p w:rsidR="00DB52CE" w:rsidRDefault="00A437C3">
      <w:pPr>
        <w:pStyle w:val="1"/>
        <w:numPr>
          <w:ilvl w:val="0"/>
          <w:numId w:val="1"/>
        </w:numPr>
        <w:tabs>
          <w:tab w:val="left" w:pos="960"/>
        </w:tabs>
        <w:ind w:left="960" w:hanging="324"/>
      </w:pPr>
      <w:r>
        <w:t>Маркировка</w:t>
      </w:r>
    </w:p>
    <w:p w:rsidR="00DB52CE" w:rsidRDefault="00A437C3">
      <w:pPr>
        <w:pStyle w:val="a4"/>
        <w:numPr>
          <w:ilvl w:val="1"/>
          <w:numId w:val="1"/>
        </w:numPr>
        <w:tabs>
          <w:tab w:val="left" w:pos="1059"/>
        </w:tabs>
        <w:spacing w:before="184"/>
        <w:ind w:left="1058" w:hanging="422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требования</w:t>
      </w:r>
    </w:p>
    <w:p w:rsidR="00DB52CE" w:rsidRDefault="00A437C3">
      <w:pPr>
        <w:pStyle w:val="a3"/>
        <w:spacing w:before="141"/>
        <w:ind w:left="636"/>
      </w:pPr>
      <w:r>
        <w:t>Маркировка должна быть долговечной и легко различимой.</w:t>
      </w:r>
    </w:p>
    <w:p w:rsidR="00DB52CE" w:rsidRDefault="00A437C3">
      <w:pPr>
        <w:pStyle w:val="a3"/>
        <w:spacing w:before="15"/>
        <w:ind w:left="636"/>
      </w:pPr>
      <w:r>
        <w:t>Порядок испытаний на соблюдение требований находится в стадии рассмотрения.</w:t>
      </w:r>
    </w:p>
    <w:p w:rsidR="00DB52CE" w:rsidRDefault="00DB52CE">
      <w:pPr>
        <w:pStyle w:val="a3"/>
        <w:spacing w:before="10"/>
        <w:rPr>
          <w:sz w:val="16"/>
        </w:rPr>
      </w:pPr>
    </w:p>
    <w:p w:rsidR="00DB52CE" w:rsidRDefault="00A437C3">
      <w:pPr>
        <w:pStyle w:val="a4"/>
        <w:numPr>
          <w:ilvl w:val="1"/>
          <w:numId w:val="1"/>
        </w:numPr>
        <w:tabs>
          <w:tab w:val="left" w:pos="1068"/>
        </w:tabs>
        <w:spacing w:before="1"/>
        <w:ind w:left="1067" w:hanging="431"/>
        <w:rPr>
          <w:sz w:val="19"/>
        </w:rPr>
      </w:pPr>
      <w:r>
        <w:rPr>
          <w:spacing w:val="-10"/>
          <w:sz w:val="19"/>
        </w:rPr>
        <w:t>Информативность</w:t>
      </w:r>
    </w:p>
    <w:p w:rsidR="00DB52CE" w:rsidRDefault="00A437C3">
      <w:pPr>
        <w:pStyle w:val="a3"/>
        <w:spacing w:before="141" w:line="261" w:lineRule="auto"/>
        <w:ind w:left="114" w:right="204" w:firstLine="521"/>
      </w:pPr>
      <w:r>
        <w:rPr>
          <w:spacing w:val="-6"/>
        </w:rPr>
        <w:t xml:space="preserve">На  </w:t>
      </w:r>
      <w:r>
        <w:rPr>
          <w:spacing w:val="-9"/>
        </w:rPr>
        <w:t xml:space="preserve">каждом  </w:t>
      </w:r>
      <w:r>
        <w:rPr>
          <w:spacing w:val="-10"/>
        </w:rPr>
        <w:t xml:space="preserve">отрезке  трубы,  ниппеля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9"/>
        </w:rPr>
        <w:t xml:space="preserve">колена   </w:t>
      </w:r>
      <w:r>
        <w:rPr>
          <w:spacing w:val="-10"/>
        </w:rPr>
        <w:t xml:space="preserve">должна   </w:t>
      </w:r>
      <w:r>
        <w:rPr>
          <w:spacing w:val="-8"/>
        </w:rPr>
        <w:t xml:space="preserve">быть   </w:t>
      </w:r>
      <w:r>
        <w:rPr>
          <w:spacing w:val="-10"/>
        </w:rPr>
        <w:t xml:space="preserve">нанесена   надпись   </w:t>
      </w:r>
      <w:r>
        <w:t xml:space="preserve">с   </w:t>
      </w:r>
      <w:r>
        <w:rPr>
          <w:spacing w:val="-9"/>
        </w:rPr>
        <w:t xml:space="preserve">именем   </w:t>
      </w:r>
      <w:r>
        <w:rPr>
          <w:spacing w:val="-10"/>
        </w:rPr>
        <w:t xml:space="preserve">изготови- </w:t>
      </w:r>
      <w:r>
        <w:rPr>
          <w:spacing w:val="-9"/>
        </w:rPr>
        <w:t xml:space="preserve">теля.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11"/>
        </w:rPr>
        <w:t xml:space="preserve">ответственного  </w:t>
      </w:r>
      <w:r>
        <w:rPr>
          <w:spacing w:val="-9"/>
        </w:rPr>
        <w:t xml:space="preserve">продавца, 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10"/>
        </w:rPr>
        <w:t xml:space="preserve">торговой  </w:t>
      </w:r>
      <w:r>
        <w:rPr>
          <w:spacing w:val="-9"/>
        </w:rPr>
        <w:t xml:space="preserve">марки,  </w:t>
      </w:r>
      <w:r>
        <w:rPr>
          <w:spacing w:val="-7"/>
        </w:rPr>
        <w:t xml:space="preserve">или   </w:t>
      </w:r>
      <w:r>
        <w:rPr>
          <w:spacing w:val="-10"/>
        </w:rPr>
        <w:t xml:space="preserve">другие   </w:t>
      </w:r>
      <w:r>
        <w:rPr>
          <w:spacing w:val="-9"/>
        </w:rPr>
        <w:t xml:space="preserve">символы   </w:t>
      </w:r>
      <w:r>
        <w:rPr>
          <w:spacing w:val="-10"/>
        </w:rPr>
        <w:t xml:space="preserve">идентификации,   </w:t>
      </w:r>
      <w:r>
        <w:rPr>
          <w:spacing w:val="-9"/>
        </w:rPr>
        <w:t xml:space="preserve">такие   </w:t>
      </w:r>
      <w:r>
        <w:rPr>
          <w:spacing w:val="-10"/>
        </w:rPr>
        <w:t xml:space="preserve">как   </w:t>
      </w:r>
      <w:r>
        <w:rPr>
          <w:spacing w:val="-8"/>
        </w:rPr>
        <w:t xml:space="preserve">слова   </w:t>
      </w:r>
      <w:r>
        <w:rPr>
          <w:spacing w:val="-10"/>
        </w:rPr>
        <w:t xml:space="preserve">«жесткая   </w:t>
      </w:r>
      <w:r>
        <w:rPr>
          <w:spacing w:val="-9"/>
        </w:rPr>
        <w:t xml:space="preserve">стальная   </w:t>
      </w:r>
      <w:r>
        <w:rPr>
          <w:spacing w:val="-11"/>
        </w:rPr>
        <w:t xml:space="preserve">электротехническая   </w:t>
      </w:r>
      <w:r>
        <w:rPr>
          <w:spacing w:val="-9"/>
        </w:rPr>
        <w:t xml:space="preserve">труба   </w:t>
      </w:r>
      <w:r>
        <w:rPr>
          <w:spacing w:val="-8"/>
        </w:rPr>
        <w:t xml:space="preserve">для    </w:t>
      </w:r>
      <w:r>
        <w:rPr>
          <w:spacing w:val="-10"/>
        </w:rPr>
        <w:t>сверх</w:t>
      </w:r>
      <w:r>
        <w:rPr>
          <w:spacing w:val="-10"/>
        </w:rPr>
        <w:t xml:space="preserve">тяжелых    режимов»,    </w:t>
      </w:r>
      <w:r>
        <w:rPr>
          <w:spacing w:val="-7"/>
        </w:rPr>
        <w:t xml:space="preserve">или   </w:t>
      </w:r>
      <w:r>
        <w:rPr>
          <w:spacing w:val="-10"/>
        </w:rPr>
        <w:t xml:space="preserve">«труба    </w:t>
      </w:r>
      <w:r>
        <w:rPr>
          <w:spacing w:val="-11"/>
        </w:rPr>
        <w:t xml:space="preserve">ЖСЭСР». </w:t>
      </w:r>
      <w:r>
        <w:rPr>
          <w:spacing w:val="-7"/>
        </w:rPr>
        <w:t>или</w:t>
      </w:r>
      <w:r>
        <w:rPr>
          <w:spacing w:val="37"/>
        </w:rPr>
        <w:t xml:space="preserve"> </w:t>
      </w:r>
      <w:r>
        <w:rPr>
          <w:spacing w:val="-10"/>
        </w:rPr>
        <w:t xml:space="preserve">«ЖСЭСР».  Ниппели,  </w:t>
      </w:r>
      <w:r>
        <w:t xml:space="preserve">у  </w:t>
      </w:r>
      <w:r>
        <w:rPr>
          <w:spacing w:val="-9"/>
        </w:rPr>
        <w:t xml:space="preserve">которых  длина  </w:t>
      </w:r>
      <w:r>
        <w:rPr>
          <w:spacing w:val="-11"/>
        </w:rPr>
        <w:t xml:space="preserve">ненарезанной  </w:t>
      </w:r>
      <w:r>
        <w:rPr>
          <w:spacing w:val="-8"/>
        </w:rPr>
        <w:t xml:space="preserve">части  </w:t>
      </w:r>
      <w:r>
        <w:rPr>
          <w:spacing w:val="-9"/>
        </w:rPr>
        <w:t xml:space="preserve">меньше  </w:t>
      </w:r>
      <w:r>
        <w:rPr>
          <w:spacing w:val="-7"/>
        </w:rPr>
        <w:t>чем</w:t>
      </w:r>
      <w:r>
        <w:rPr>
          <w:spacing w:val="37"/>
        </w:rPr>
        <w:t xml:space="preserve"> </w:t>
      </w:r>
      <w:r>
        <w:rPr>
          <w:spacing w:val="-6"/>
        </w:rPr>
        <w:t xml:space="preserve">25  </w:t>
      </w:r>
      <w:r>
        <w:rPr>
          <w:spacing w:val="-7"/>
        </w:rPr>
        <w:t>мм.</w:t>
      </w:r>
      <w:r>
        <w:rPr>
          <w:spacing w:val="37"/>
        </w:rPr>
        <w:t xml:space="preserve"> </w:t>
      </w:r>
      <w:r>
        <w:rPr>
          <w:spacing w:val="-10"/>
        </w:rPr>
        <w:t xml:space="preserve">маркировать   </w:t>
      </w:r>
      <w:r>
        <w:rPr>
          <w:spacing w:val="-6"/>
        </w:rPr>
        <w:t xml:space="preserve">не   </w:t>
      </w:r>
      <w:r>
        <w:rPr>
          <w:spacing w:val="-11"/>
        </w:rPr>
        <w:t xml:space="preserve">тре* </w:t>
      </w:r>
      <w:r>
        <w:rPr>
          <w:spacing w:val="-10"/>
        </w:rPr>
        <w:t>буется.</w:t>
      </w:r>
    </w:p>
    <w:p w:rsidR="00DB52CE" w:rsidRDefault="00DB52CE">
      <w:pPr>
        <w:pStyle w:val="a3"/>
        <w:spacing w:before="9"/>
        <w:rPr>
          <w:sz w:val="20"/>
        </w:rPr>
      </w:pPr>
    </w:p>
    <w:p w:rsidR="00DB52CE" w:rsidRDefault="00A437C3">
      <w:pPr>
        <w:spacing w:before="1"/>
        <w:ind w:left="114"/>
        <w:rPr>
          <w:b/>
          <w:sz w:val="16"/>
        </w:rPr>
      </w:pPr>
      <w:r>
        <w:rPr>
          <w:b/>
          <w:sz w:val="16"/>
        </w:rPr>
        <w:t>Таблица 1 — Размеры и масса труб ЖСЭСР</w:t>
      </w:r>
    </w:p>
    <w:p w:rsidR="00DB52CE" w:rsidRDefault="00DB52CE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74"/>
        <w:gridCol w:w="1224"/>
        <w:gridCol w:w="1314"/>
        <w:gridCol w:w="1494"/>
        <w:gridCol w:w="2412"/>
      </w:tblGrid>
      <w:tr w:rsidR="00DB52CE">
        <w:trPr>
          <w:trHeight w:val="720"/>
        </w:trPr>
        <w:tc>
          <w:tcPr>
            <w:tcW w:w="1539" w:type="dxa"/>
          </w:tcPr>
          <w:p w:rsidR="00DB52CE" w:rsidRDefault="00DB52CE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:rsidR="00DB52CE" w:rsidRDefault="00A437C3">
            <w:pPr>
              <w:pStyle w:val="TableParagraph"/>
              <w:spacing w:before="0" w:line="295" w:lineRule="auto"/>
              <w:ind w:left="605" w:right="288" w:hanging="30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Обозначение труб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spacing w:before="106" w:line="280" w:lineRule="auto"/>
              <w:ind w:left="376" w:right="316" w:hanging="5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Номинальный внутренний диаметр, м</w:t>
            </w:r>
            <w:r>
              <w:rPr>
                <w:b/>
                <w:sz w:val="14"/>
              </w:rPr>
              <w:t>м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spacing w:before="106" w:line="280" w:lineRule="auto"/>
              <w:ind w:left="236" w:right="244"/>
              <w:rPr>
                <w:b/>
                <w:sz w:val="14"/>
              </w:rPr>
            </w:pPr>
            <w:r>
              <w:rPr>
                <w:b/>
                <w:sz w:val="14"/>
              </w:rPr>
              <w:t>Наружный диаметр. мм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spacing w:line="288" w:lineRule="auto"/>
              <w:ind w:left="333" w:right="341"/>
              <w:rPr>
                <w:b/>
                <w:sz w:val="14"/>
              </w:rPr>
            </w:pPr>
            <w:r>
              <w:rPr>
                <w:b/>
                <w:sz w:val="14"/>
              </w:rPr>
              <w:t>Толщина стенки. мм</w:t>
            </w:r>
          </w:p>
        </w:tc>
        <w:tc>
          <w:tcPr>
            <w:tcW w:w="1494" w:type="dxa"/>
          </w:tcPr>
          <w:p w:rsidR="00DB52CE" w:rsidRDefault="00A437C3">
            <w:pPr>
              <w:pStyle w:val="TableParagraph"/>
              <w:spacing w:before="106" w:line="280" w:lineRule="auto"/>
              <w:ind w:left="263" w:right="270" w:hanging="8"/>
              <w:rPr>
                <w:b/>
                <w:sz w:val="14"/>
              </w:rPr>
            </w:pPr>
            <w:r>
              <w:rPr>
                <w:b/>
                <w:sz w:val="14"/>
              </w:rPr>
              <w:t>Длина беэ соединители, мм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spacing w:before="106" w:line="280" w:lineRule="auto"/>
              <w:ind w:left="214" w:right="237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Минимальная масса десяти отрезков с приложенными соединителями, м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spacing w:before="88"/>
              <w:ind w:left="597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12Н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spacing w:before="88"/>
              <w:ind w:left="314" w:right="305"/>
              <w:rPr>
                <w:b/>
                <w:sz w:val="16"/>
              </w:rPr>
            </w:pPr>
            <w:r>
              <w:rPr>
                <w:b/>
                <w:sz w:val="16"/>
              </w:rPr>
              <w:t>12.5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spacing w:before="88"/>
              <w:ind w:left="229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17.1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spacing w:before="88"/>
              <w:ind w:left="5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2.31</w:t>
            </w:r>
          </w:p>
        </w:tc>
        <w:tc>
          <w:tcPr>
            <w:tcW w:w="1494" w:type="dxa"/>
          </w:tcPr>
          <w:p w:rsidR="00DB52CE" w:rsidRDefault="00A437C3">
            <w:pPr>
              <w:pStyle w:val="TableParagraph"/>
              <w:spacing w:before="88"/>
              <w:ind w:left="57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spacing w:before="88"/>
              <w:ind w:left="195"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23.1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spacing w:before="79"/>
              <w:ind w:left="597" w:right="581"/>
              <w:rPr>
                <w:b/>
                <w:sz w:val="16"/>
              </w:rPr>
            </w:pPr>
            <w:r>
              <w:rPr>
                <w:b/>
                <w:sz w:val="16"/>
              </w:rPr>
              <w:t>16Н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ind w:left="304"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16.1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ind w:left="229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21.3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5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2.64</w:t>
            </w:r>
          </w:p>
        </w:tc>
        <w:tc>
          <w:tcPr>
            <w:tcW w:w="1494" w:type="dxa"/>
          </w:tcPr>
          <w:p w:rsidR="00DB52CE" w:rsidRDefault="00A437C3">
            <w:pPr>
              <w:pStyle w:val="TableParagraph"/>
              <w:ind w:left="57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ind w:left="213"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35.5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ind w:left="588" w:right="589"/>
              <w:rPr>
                <w:b/>
                <w:sz w:val="16"/>
              </w:rPr>
            </w:pPr>
            <w:r>
              <w:rPr>
                <w:b/>
                <w:sz w:val="16"/>
              </w:rPr>
              <w:t>21Н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ind w:left="304"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21,2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spacing w:before="88"/>
              <w:ind w:left="229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26.7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5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2.72</w:t>
            </w:r>
          </w:p>
        </w:tc>
        <w:tc>
          <w:tcPr>
            <w:tcW w:w="1494" w:type="dxa"/>
          </w:tcPr>
          <w:p w:rsidR="00DB52CE" w:rsidRDefault="00A437C3">
            <w:pPr>
              <w:pStyle w:val="TableParagraph"/>
              <w:ind w:left="57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ind w:left="213"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47.2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ind w:left="588" w:right="589"/>
              <w:rPr>
                <w:b/>
                <w:sz w:val="16"/>
              </w:rPr>
            </w:pPr>
            <w:r>
              <w:rPr>
                <w:b/>
                <w:sz w:val="16"/>
              </w:rPr>
              <w:t>27Н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ind w:left="304"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27.0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spacing w:before="88"/>
              <w:ind w:left="229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33.4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5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3.20</w:t>
            </w:r>
          </w:p>
        </w:tc>
        <w:tc>
          <w:tcPr>
            <w:tcW w:w="1494" w:type="dxa"/>
          </w:tcPr>
          <w:p w:rsidR="00DB52CE" w:rsidRDefault="00A437C3">
            <w:pPr>
              <w:pStyle w:val="TableParagraph"/>
              <w:ind w:left="57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ind w:left="213"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68.9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ind w:left="588" w:right="589"/>
              <w:rPr>
                <w:b/>
                <w:sz w:val="16"/>
              </w:rPr>
            </w:pPr>
            <w:r>
              <w:rPr>
                <w:b/>
                <w:sz w:val="16"/>
              </w:rPr>
              <w:t>35Н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ind w:left="304"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35,4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ind w:left="229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42,2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5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3.38</w:t>
            </w:r>
          </w:p>
        </w:tc>
        <w:tc>
          <w:tcPr>
            <w:tcW w:w="1494" w:type="dxa"/>
          </w:tcPr>
          <w:p w:rsidR="00DB52CE" w:rsidRDefault="00A437C3">
            <w:pPr>
              <w:pStyle w:val="TableParagraph"/>
              <w:ind w:left="57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ind w:left="213" w:right="237"/>
              <w:rPr>
                <w:b/>
                <w:sz w:val="16"/>
              </w:rPr>
            </w:pPr>
            <w:r>
              <w:rPr>
                <w:b/>
                <w:sz w:val="16"/>
              </w:rPr>
              <w:t>90.6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ind w:left="588" w:right="589"/>
              <w:rPr>
                <w:b/>
                <w:sz w:val="16"/>
              </w:rPr>
            </w:pPr>
            <w:r>
              <w:rPr>
                <w:b/>
                <w:sz w:val="16"/>
              </w:rPr>
              <w:t>41Н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ind w:left="304"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41.2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ind w:left="229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48.3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5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3.51</w:t>
            </w:r>
          </w:p>
        </w:tc>
        <w:tc>
          <w:tcPr>
            <w:tcW w:w="1494" w:type="dxa"/>
          </w:tcPr>
          <w:p w:rsidR="00DB52CE" w:rsidRDefault="00A437C3">
            <w:pPr>
              <w:pStyle w:val="TableParagraph"/>
              <w:ind w:left="57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ind w:left="214"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112.0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spacing w:before="79"/>
              <w:ind w:left="588" w:right="589"/>
              <w:rPr>
                <w:b/>
                <w:sz w:val="16"/>
              </w:rPr>
            </w:pPr>
            <w:r>
              <w:rPr>
                <w:b/>
                <w:sz w:val="16"/>
              </w:rPr>
              <w:t>53Н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spacing w:before="79"/>
              <w:ind w:left="304"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52.9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spacing w:before="79"/>
              <w:ind w:left="229" w:right="244"/>
              <w:rPr>
                <w:b/>
                <w:sz w:val="16"/>
              </w:rPr>
            </w:pPr>
            <w:r>
              <w:rPr>
                <w:b/>
                <w:sz w:val="16"/>
              </w:rPr>
              <w:t>60,3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spacing w:before="79"/>
              <w:ind w:left="5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3.71</w:t>
            </w:r>
          </w:p>
        </w:tc>
        <w:tc>
          <w:tcPr>
            <w:tcW w:w="1494" w:type="dxa"/>
          </w:tcPr>
          <w:p w:rsidR="00DB52CE" w:rsidRDefault="00A437C3">
            <w:pPr>
              <w:pStyle w:val="TableParagraph"/>
              <w:spacing w:before="79"/>
              <w:ind w:left="57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spacing w:before="79"/>
              <w:ind w:left="214"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150.0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spacing w:before="79"/>
              <w:ind w:left="588" w:right="589"/>
              <w:rPr>
                <w:b/>
                <w:sz w:val="16"/>
              </w:rPr>
            </w:pPr>
            <w:r>
              <w:rPr>
                <w:b/>
                <w:sz w:val="16"/>
              </w:rPr>
              <w:t>63Н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spacing w:before="79"/>
              <w:ind w:left="304"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63.2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spacing w:before="79"/>
              <w:ind w:left="236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73.0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spacing w:before="79"/>
              <w:ind w:left="5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4.90</w:t>
            </w:r>
          </w:p>
        </w:tc>
        <w:tc>
          <w:tcPr>
            <w:tcW w:w="1494" w:type="dxa"/>
          </w:tcPr>
          <w:p w:rsidR="00DB52CE" w:rsidRDefault="00A437C3">
            <w:pPr>
              <w:pStyle w:val="TableParagraph"/>
              <w:spacing w:before="79"/>
              <w:ind w:left="57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spacing w:before="79"/>
              <w:ind w:left="214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238.0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spacing w:before="79"/>
              <w:ind w:left="588" w:right="589"/>
              <w:rPr>
                <w:b/>
                <w:sz w:val="16"/>
              </w:rPr>
            </w:pPr>
            <w:r>
              <w:rPr>
                <w:b/>
                <w:sz w:val="16"/>
              </w:rPr>
              <w:t>78Н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spacing w:before="79"/>
              <w:ind w:left="304"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78,5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spacing w:before="79"/>
              <w:ind w:left="236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88.9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spacing w:before="79"/>
              <w:ind w:left="5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5.21</w:t>
            </w:r>
          </w:p>
        </w:tc>
        <w:tc>
          <w:tcPr>
            <w:tcW w:w="1494" w:type="dxa"/>
          </w:tcPr>
          <w:p w:rsidR="00DB52CE" w:rsidRDefault="00A437C3">
            <w:pPr>
              <w:pStyle w:val="TableParagraph"/>
              <w:spacing w:before="79"/>
              <w:ind w:left="570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spacing w:before="79"/>
              <w:ind w:left="214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309.0</w:t>
            </w:r>
          </w:p>
        </w:tc>
      </w:tr>
    </w:tbl>
    <w:p w:rsidR="00DB52CE" w:rsidRDefault="00DB52CE">
      <w:pPr>
        <w:pStyle w:val="a3"/>
        <w:rPr>
          <w:b/>
          <w:sz w:val="18"/>
        </w:rPr>
      </w:pPr>
    </w:p>
    <w:p w:rsidR="00DB52CE" w:rsidRDefault="00A437C3">
      <w:pPr>
        <w:spacing w:before="132"/>
        <w:ind w:left="114"/>
        <w:rPr>
          <w:sz w:val="17"/>
        </w:rPr>
      </w:pPr>
      <w:r>
        <w:rPr>
          <w:sz w:val="17"/>
        </w:rPr>
        <w:t>4</w:t>
      </w:r>
    </w:p>
    <w:p w:rsidR="00DB52CE" w:rsidRDefault="00DB52CE">
      <w:pPr>
        <w:rPr>
          <w:sz w:val="17"/>
        </w:rPr>
        <w:sectPr w:rsidR="00DB52CE">
          <w:pgSz w:w="11900" w:h="16840"/>
          <w:pgMar w:top="720" w:right="700" w:bottom="720" w:left="1300" w:header="520" w:footer="523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  <w:ind w:left="0" w:right="231"/>
        <w:jc w:val="right"/>
      </w:pPr>
      <w:r>
        <w:t>ГОСТРМЭК 60981—2017</w:t>
      </w:r>
    </w:p>
    <w:p w:rsidR="00DB52CE" w:rsidRDefault="00DB52CE">
      <w:pPr>
        <w:pStyle w:val="a3"/>
        <w:spacing w:before="10"/>
        <w:rPr>
          <w:sz w:val="21"/>
        </w:rPr>
      </w:pPr>
    </w:p>
    <w:p w:rsidR="00DB52CE" w:rsidRDefault="00A437C3">
      <w:pPr>
        <w:spacing w:before="95" w:after="60"/>
        <w:ind w:left="154"/>
        <w:rPr>
          <w:b/>
          <w:i/>
          <w:sz w:val="16"/>
        </w:rPr>
      </w:pPr>
      <w:r>
        <w:rPr>
          <w:b/>
          <w:i/>
          <w:sz w:val="16"/>
        </w:rPr>
        <w:t>Окончание таблицы 1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674"/>
        <w:gridCol w:w="1224"/>
        <w:gridCol w:w="1332"/>
        <w:gridCol w:w="1476"/>
        <w:gridCol w:w="2412"/>
      </w:tblGrid>
      <w:tr w:rsidR="00DB52CE">
        <w:trPr>
          <w:trHeight w:val="700"/>
        </w:trPr>
        <w:tc>
          <w:tcPr>
            <w:tcW w:w="1539" w:type="dxa"/>
          </w:tcPr>
          <w:p w:rsidR="00DB52CE" w:rsidRDefault="00DB52CE">
            <w:pPr>
              <w:pStyle w:val="TableParagraph"/>
              <w:spacing w:before="5"/>
              <w:jc w:val="left"/>
              <w:rPr>
                <w:b/>
                <w:i/>
                <w:sz w:val="15"/>
              </w:rPr>
            </w:pPr>
          </w:p>
          <w:p w:rsidR="00DB52CE" w:rsidRDefault="00A437C3">
            <w:pPr>
              <w:pStyle w:val="TableParagraph"/>
              <w:spacing w:before="0" w:line="292" w:lineRule="auto"/>
              <w:ind w:left="616" w:right="264" w:hanging="314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Обозначение труб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spacing w:before="88"/>
              <w:ind w:left="314" w:right="311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 xml:space="preserve">Номинальный </w:t>
            </w:r>
            <w:r>
              <w:rPr>
                <w:b/>
                <w:spacing w:val="-10"/>
                <w:sz w:val="16"/>
              </w:rPr>
              <w:t xml:space="preserve">внутренний </w:t>
            </w:r>
            <w:r>
              <w:rPr>
                <w:b/>
                <w:spacing w:val="-9"/>
                <w:sz w:val="16"/>
              </w:rPr>
              <w:t xml:space="preserve">диаметр. </w:t>
            </w:r>
            <w:r>
              <w:rPr>
                <w:b/>
                <w:spacing w:val="-10"/>
                <w:sz w:val="16"/>
              </w:rPr>
              <w:t>мм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spacing w:before="88" w:line="247" w:lineRule="auto"/>
              <w:ind w:left="188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Наружный лиаметр. ым</w:t>
            </w:r>
          </w:p>
        </w:tc>
        <w:tc>
          <w:tcPr>
            <w:tcW w:w="1332" w:type="dxa"/>
          </w:tcPr>
          <w:p w:rsidR="00DB52CE" w:rsidRDefault="00A437C3">
            <w:pPr>
              <w:pStyle w:val="TableParagraph"/>
              <w:spacing w:before="88"/>
              <w:ind w:left="333" w:right="34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 xml:space="preserve">Толщина </w:t>
            </w:r>
            <w:r>
              <w:rPr>
                <w:b/>
                <w:spacing w:val="-11"/>
                <w:sz w:val="16"/>
              </w:rPr>
              <w:t xml:space="preserve">стенки. </w:t>
            </w:r>
            <w:r>
              <w:rPr>
                <w:b/>
                <w:spacing w:val="-10"/>
                <w:sz w:val="16"/>
              </w:rPr>
              <w:t>мм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spacing w:before="88" w:line="247" w:lineRule="auto"/>
              <w:ind w:left="249" w:right="257" w:hanging="3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 xml:space="preserve">Длина </w:t>
            </w:r>
            <w:r>
              <w:rPr>
                <w:b/>
                <w:spacing w:val="-10"/>
                <w:sz w:val="16"/>
              </w:rPr>
              <w:t xml:space="preserve">без </w:t>
            </w:r>
            <w:r>
              <w:rPr>
                <w:b/>
                <w:spacing w:val="-11"/>
                <w:sz w:val="16"/>
              </w:rPr>
              <w:t xml:space="preserve">соединителя, </w:t>
            </w:r>
            <w:r>
              <w:rPr>
                <w:b/>
                <w:spacing w:val="-10"/>
                <w:sz w:val="16"/>
              </w:rPr>
              <w:t>им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spacing w:before="88" w:line="247" w:lineRule="auto"/>
              <w:ind w:left="177" w:right="19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 xml:space="preserve">Минимальная </w:t>
            </w:r>
            <w:r>
              <w:rPr>
                <w:b/>
                <w:spacing w:val="-8"/>
                <w:sz w:val="16"/>
              </w:rPr>
              <w:t xml:space="preserve">масса </w:t>
            </w:r>
            <w:r>
              <w:rPr>
                <w:b/>
                <w:spacing w:val="-10"/>
                <w:sz w:val="16"/>
              </w:rPr>
              <w:t xml:space="preserve">десяти </w:t>
            </w:r>
            <w:r>
              <w:rPr>
                <w:b/>
                <w:spacing w:val="-9"/>
                <w:sz w:val="16"/>
              </w:rPr>
              <w:t xml:space="preserve">отрезков </w:t>
            </w:r>
            <w:r>
              <w:rPr>
                <w:b/>
                <w:sz w:val="16"/>
              </w:rPr>
              <w:t xml:space="preserve">с </w:t>
            </w:r>
            <w:r>
              <w:rPr>
                <w:b/>
                <w:spacing w:val="-10"/>
                <w:sz w:val="16"/>
              </w:rPr>
              <w:t xml:space="preserve">приложенными </w:t>
            </w:r>
            <w:r>
              <w:rPr>
                <w:b/>
                <w:spacing w:val="-11"/>
                <w:sz w:val="16"/>
              </w:rPr>
              <w:t>соединителями, кг</w:t>
            </w:r>
          </w:p>
        </w:tc>
      </w:tr>
      <w:tr w:rsidR="00DB52CE">
        <w:trPr>
          <w:trHeight w:val="360"/>
        </w:trPr>
        <w:tc>
          <w:tcPr>
            <w:tcW w:w="1539" w:type="dxa"/>
          </w:tcPr>
          <w:p w:rsidR="00DB52CE" w:rsidRDefault="00A437C3">
            <w:pPr>
              <w:pStyle w:val="TableParagraph"/>
              <w:spacing w:before="115"/>
              <w:ind w:left="6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91Н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spacing w:before="115"/>
              <w:ind w:left="314" w:right="305"/>
              <w:rPr>
                <w:b/>
                <w:sz w:val="16"/>
              </w:rPr>
            </w:pPr>
            <w:r>
              <w:rPr>
                <w:b/>
                <w:sz w:val="16"/>
              </w:rPr>
              <w:t>90.7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spacing w:before="115"/>
              <w:ind w:left="236"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101.6</w:t>
            </w:r>
          </w:p>
        </w:tc>
        <w:tc>
          <w:tcPr>
            <w:tcW w:w="1332" w:type="dxa"/>
          </w:tcPr>
          <w:p w:rsidR="00DB52CE" w:rsidRDefault="00A437C3">
            <w:pPr>
              <w:pStyle w:val="TableParagraph"/>
              <w:spacing w:before="115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5.46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spacing w:before="115"/>
              <w:ind w:left="159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spacing w:before="115"/>
              <w:ind w:left="177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377,0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ind w:left="6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103Н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ind w:left="314"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102.9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ind w:left="236"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114.3</w:t>
            </w:r>
          </w:p>
        </w:tc>
        <w:tc>
          <w:tcPr>
            <w:tcW w:w="1332" w:type="dxa"/>
          </w:tcPr>
          <w:p w:rsidR="00DB52CE" w:rsidRDefault="00A437C3">
            <w:pPr>
              <w:pStyle w:val="TableParagraph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5.72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ind w:left="159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ind w:left="177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441,0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spacing w:before="79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129Н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spacing w:before="79"/>
              <w:ind w:left="314"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128.9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spacing w:before="79"/>
              <w:ind w:left="236"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141.3</w:t>
            </w:r>
          </w:p>
        </w:tc>
        <w:tc>
          <w:tcPr>
            <w:tcW w:w="1332" w:type="dxa"/>
          </w:tcPr>
          <w:p w:rsidR="00DB52CE" w:rsidRDefault="00A437C3">
            <w:pPr>
              <w:pStyle w:val="TableParagraph"/>
              <w:spacing w:before="79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6.22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spacing w:before="79"/>
              <w:ind w:left="159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3.00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spacing w:before="79"/>
              <w:ind w:left="177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596.0</w:t>
            </w:r>
          </w:p>
        </w:tc>
      </w:tr>
      <w:tr w:rsidR="00DB52CE">
        <w:trPr>
          <w:trHeight w:val="340"/>
        </w:trPr>
        <w:tc>
          <w:tcPr>
            <w:tcW w:w="1539" w:type="dxa"/>
          </w:tcPr>
          <w:p w:rsidR="00DB52CE" w:rsidRDefault="00A437C3">
            <w:pPr>
              <w:pStyle w:val="TableParagraph"/>
              <w:spacing w:before="79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155Н</w:t>
            </w:r>
          </w:p>
        </w:tc>
        <w:tc>
          <w:tcPr>
            <w:tcW w:w="1674" w:type="dxa"/>
          </w:tcPr>
          <w:p w:rsidR="00DB52CE" w:rsidRDefault="00A437C3">
            <w:pPr>
              <w:pStyle w:val="TableParagraph"/>
              <w:spacing w:before="79"/>
              <w:ind w:left="314" w:right="288"/>
              <w:rPr>
                <w:b/>
                <w:sz w:val="16"/>
              </w:rPr>
            </w:pPr>
            <w:r>
              <w:rPr>
                <w:b/>
                <w:sz w:val="16"/>
              </w:rPr>
              <w:t>154.8</w:t>
            </w:r>
          </w:p>
        </w:tc>
        <w:tc>
          <w:tcPr>
            <w:tcW w:w="1224" w:type="dxa"/>
          </w:tcPr>
          <w:p w:rsidR="00DB52CE" w:rsidRDefault="00A437C3">
            <w:pPr>
              <w:pStyle w:val="TableParagraph"/>
              <w:spacing w:before="79"/>
              <w:ind w:left="236"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168.3</w:t>
            </w:r>
          </w:p>
        </w:tc>
        <w:tc>
          <w:tcPr>
            <w:tcW w:w="1332" w:type="dxa"/>
          </w:tcPr>
          <w:p w:rsidR="00DB52CE" w:rsidRDefault="00A437C3">
            <w:pPr>
              <w:pStyle w:val="TableParagraph"/>
              <w:spacing w:before="79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6.76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spacing w:before="79"/>
              <w:ind w:left="159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2412" w:type="dxa"/>
          </w:tcPr>
          <w:p w:rsidR="00DB52CE" w:rsidRDefault="00A437C3">
            <w:pPr>
              <w:pStyle w:val="TableParagraph"/>
              <w:spacing w:before="79"/>
              <w:ind w:left="177"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792.0</w:t>
            </w:r>
          </w:p>
        </w:tc>
      </w:tr>
      <w:tr w:rsidR="00DB52CE">
        <w:trPr>
          <w:trHeight w:val="320"/>
        </w:trPr>
        <w:tc>
          <w:tcPr>
            <w:tcW w:w="9657" w:type="dxa"/>
            <w:gridSpan w:val="6"/>
            <w:tcBorders>
              <w:bottom w:val="nil"/>
            </w:tcBorders>
          </w:tcPr>
          <w:p w:rsidR="00DB52CE" w:rsidRDefault="00A437C3">
            <w:pPr>
              <w:pStyle w:val="TableParagraph"/>
              <w:spacing w:before="79"/>
              <w:ind w:left="9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Примечание — Допустимые отклонения:</w:t>
            </w:r>
          </w:p>
        </w:tc>
      </w:tr>
      <w:tr w:rsidR="00DB52CE">
        <w:trPr>
          <w:trHeight w:val="280"/>
        </w:trPr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DB52CE" w:rsidRDefault="00A437C3">
            <w:pPr>
              <w:pStyle w:val="TableParagraph"/>
              <w:spacing w:before="58"/>
              <w:ind w:left="7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а) длина: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2CE" w:rsidRDefault="00A437C3">
            <w:pPr>
              <w:pStyle w:val="TableParagraph"/>
              <w:spacing w:before="58"/>
              <w:ind w:left="12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± 6.35 мм (без соединителя}: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DB52CE" w:rsidRDefault="00DB52C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</w:tcBorders>
          </w:tcPr>
          <w:p w:rsidR="00DB52CE" w:rsidRDefault="00DB52C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DB52CE">
        <w:trPr>
          <w:trHeight w:val="280"/>
        </w:trPr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DB52CE" w:rsidRDefault="00A437C3">
            <w:pPr>
              <w:pStyle w:val="TableParagraph"/>
              <w:spacing w:before="49"/>
              <w:ind w:right="-59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Ь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2CE" w:rsidRDefault="00A437C3">
            <w:pPr>
              <w:pStyle w:val="TableParagraph"/>
              <w:spacing w:before="49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)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pacing w:val="-9"/>
                <w:sz w:val="16"/>
              </w:rPr>
              <w:t>внешний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pacing w:val="-9"/>
                <w:sz w:val="16"/>
              </w:rPr>
              <w:t>диаметр: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обозначение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грубы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2CE" w:rsidRDefault="00A437C3">
            <w:pPr>
              <w:pStyle w:val="TableParagraph"/>
              <w:spacing w:before="49"/>
              <w:ind w:left="9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отклонение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</w:tcBorders>
          </w:tcPr>
          <w:p w:rsidR="00DB52CE" w:rsidRDefault="00DB52C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DB52CE">
        <w:trPr>
          <w:trHeight w:val="600"/>
        </w:trPr>
        <w:tc>
          <w:tcPr>
            <w:tcW w:w="9657" w:type="dxa"/>
            <w:gridSpan w:val="6"/>
            <w:tcBorders>
              <w:top w:val="nil"/>
              <w:bottom w:val="nil"/>
            </w:tcBorders>
          </w:tcPr>
          <w:p w:rsidR="00DB52CE" w:rsidRDefault="00A437C3">
            <w:pPr>
              <w:pStyle w:val="TableParagraph"/>
              <w:spacing w:before="58"/>
              <w:ind w:left="27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от 12Н до включая 53Н ± 0,38;</w:t>
            </w:r>
          </w:p>
          <w:p w:rsidR="00DB52CE" w:rsidRDefault="00A437C3">
            <w:pPr>
              <w:pStyle w:val="TableParagraph"/>
              <w:spacing w:before="121"/>
              <w:ind w:left="27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от 63Н до включая 103Н 10.64 мм:</w:t>
            </w:r>
          </w:p>
        </w:tc>
      </w:tr>
      <w:tr w:rsidR="00DB52CE">
        <w:trPr>
          <w:trHeight w:val="320"/>
        </w:trPr>
        <w:tc>
          <w:tcPr>
            <w:tcW w:w="1539" w:type="dxa"/>
            <w:tcBorders>
              <w:top w:val="nil"/>
              <w:bottom w:val="nil"/>
              <w:right w:val="nil"/>
            </w:tcBorders>
          </w:tcPr>
          <w:p w:rsidR="00DB52CE" w:rsidRDefault="00DB52C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2CE" w:rsidRDefault="00A437C3">
            <w:pPr>
              <w:pStyle w:val="TableParagraph"/>
              <w:spacing w:before="49"/>
              <w:ind w:left="12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129Н и 155Н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B52CE" w:rsidRDefault="00A437C3">
            <w:pPr>
              <w:pStyle w:val="TableParagraph"/>
              <w:spacing w:before="49"/>
              <w:ind w:right="2"/>
              <w:jc w:val="right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 xml:space="preserve">± 1 </w:t>
            </w:r>
            <w:r>
              <w:rPr>
                <w:b/>
                <w:i/>
                <w:sz w:val="16"/>
              </w:rPr>
              <w:t>%.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DB52CE" w:rsidRDefault="00DB52C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</w:tcBorders>
          </w:tcPr>
          <w:p w:rsidR="00DB52CE" w:rsidRDefault="00DB52C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DB52CE">
        <w:trPr>
          <w:trHeight w:val="360"/>
        </w:trPr>
        <w:tc>
          <w:tcPr>
            <w:tcW w:w="9657" w:type="dxa"/>
            <w:gridSpan w:val="6"/>
            <w:tcBorders>
              <w:top w:val="nil"/>
            </w:tcBorders>
          </w:tcPr>
          <w:p w:rsidR="00DB52CE" w:rsidRDefault="00A437C3">
            <w:pPr>
              <w:pStyle w:val="TableParagraph"/>
              <w:spacing w:before="85"/>
              <w:ind w:left="14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Буква «Н» е 1-й колонке обозначает, что это ЖСЭСР груба.</w:t>
            </w:r>
          </w:p>
        </w:tc>
      </w:tr>
    </w:tbl>
    <w:p w:rsidR="00DB52CE" w:rsidRDefault="00DB52CE">
      <w:pPr>
        <w:pStyle w:val="a3"/>
        <w:spacing w:before="9"/>
        <w:rPr>
          <w:b/>
          <w:i/>
          <w:sz w:val="17"/>
        </w:rPr>
      </w:pPr>
    </w:p>
    <w:p w:rsidR="00DB52CE" w:rsidRDefault="00A437C3">
      <w:pPr>
        <w:ind w:left="126"/>
        <w:rPr>
          <w:b/>
          <w:sz w:val="16"/>
        </w:rPr>
      </w:pPr>
      <w:r>
        <w:rPr>
          <w:b/>
          <w:sz w:val="16"/>
        </w:rPr>
        <w:t>Таблица 2 — Размеры соединений</w:t>
      </w:r>
    </w:p>
    <w:p w:rsidR="00DB52CE" w:rsidRDefault="00DB52CE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314"/>
        <w:gridCol w:w="1386"/>
        <w:gridCol w:w="1422"/>
        <w:gridCol w:w="1548"/>
        <w:gridCol w:w="1458"/>
        <w:gridCol w:w="1476"/>
      </w:tblGrid>
      <w:tr w:rsidR="00DB52CE">
        <w:trPr>
          <w:trHeight w:val="560"/>
        </w:trPr>
        <w:tc>
          <w:tcPr>
            <w:tcW w:w="1053" w:type="dxa"/>
            <w:vMerge w:val="restart"/>
          </w:tcPr>
          <w:p w:rsidR="00DB52CE" w:rsidRDefault="00DB52CE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DB52CE" w:rsidRDefault="00A437C3">
            <w:pPr>
              <w:pStyle w:val="TableParagraph"/>
              <w:spacing w:before="1" w:line="247" w:lineRule="auto"/>
              <w:ind w:left="138" w:right="13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Обоэмаче* мне размера</w:t>
            </w:r>
          </w:p>
        </w:tc>
        <w:tc>
          <w:tcPr>
            <w:tcW w:w="1314" w:type="dxa"/>
            <w:vMerge w:val="restart"/>
          </w:tcPr>
          <w:p w:rsidR="00DB52CE" w:rsidRDefault="00DB52CE"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 w:rsidR="00DB52CE" w:rsidRDefault="00A437C3">
            <w:pPr>
              <w:pStyle w:val="TableParagraph"/>
              <w:spacing w:before="1" w:line="247" w:lineRule="auto"/>
              <w:ind w:left="256" w:right="267" w:firstLine="22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 xml:space="preserve">Наружный </w:t>
            </w:r>
            <w:r>
              <w:rPr>
                <w:b/>
                <w:spacing w:val="-9"/>
                <w:sz w:val="16"/>
              </w:rPr>
              <w:t>диаметр</w:t>
            </w:r>
            <w:r>
              <w:rPr>
                <w:b/>
                <w:spacing w:val="-9"/>
                <w:position w:val="4"/>
                <w:sz w:val="10"/>
              </w:rPr>
              <w:t>11</w:t>
            </w:r>
            <w:r>
              <w:rPr>
                <w:b/>
                <w:spacing w:val="-9"/>
                <w:sz w:val="16"/>
              </w:rPr>
              <w:t xml:space="preserve">. </w:t>
            </w:r>
            <w:r>
              <w:rPr>
                <w:b/>
                <w:spacing w:val="-10"/>
                <w:sz w:val="16"/>
              </w:rPr>
              <w:t>мм</w:t>
            </w:r>
          </w:p>
        </w:tc>
        <w:tc>
          <w:tcPr>
            <w:tcW w:w="1386" w:type="dxa"/>
            <w:vMerge w:val="restart"/>
          </w:tcPr>
          <w:p w:rsidR="00DB52CE" w:rsidRDefault="00DB52CE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DB52CE" w:rsidRDefault="00A437C3">
            <w:pPr>
              <w:pStyle w:val="TableParagraph"/>
              <w:spacing w:before="0" w:line="235" w:lineRule="auto"/>
              <w:ind w:left="175" w:right="19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Минимальная длина.</w:t>
            </w:r>
          </w:p>
          <w:p w:rsidR="00DB52CE" w:rsidRDefault="00A437C3">
            <w:pPr>
              <w:pStyle w:val="TableParagraph"/>
              <w:spacing w:before="13"/>
              <w:ind w:left="175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мм</w:t>
            </w:r>
          </w:p>
        </w:tc>
        <w:tc>
          <w:tcPr>
            <w:tcW w:w="2970" w:type="dxa"/>
            <w:gridSpan w:val="2"/>
          </w:tcPr>
          <w:p w:rsidR="00DB52CE" w:rsidRDefault="00A437C3">
            <w:pPr>
              <w:pStyle w:val="TableParagraph"/>
              <w:spacing w:before="79" w:line="292" w:lineRule="auto"/>
              <w:ind w:left="1381" w:right="771" w:hanging="58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Средний диаметр</w:t>
            </w:r>
            <w:r>
              <w:rPr>
                <w:b/>
                <w:spacing w:val="-10"/>
                <w:position w:val="4"/>
                <w:sz w:val="10"/>
              </w:rPr>
              <w:t>2</w:t>
            </w:r>
            <w:r>
              <w:rPr>
                <w:b/>
                <w:spacing w:val="-10"/>
                <w:sz w:val="16"/>
              </w:rPr>
              <w:t>', мм</w:t>
            </w:r>
          </w:p>
        </w:tc>
        <w:tc>
          <w:tcPr>
            <w:tcW w:w="2934" w:type="dxa"/>
            <w:gridSpan w:val="2"/>
          </w:tcPr>
          <w:p w:rsidR="00DB52CE" w:rsidRDefault="00A437C3">
            <w:pPr>
              <w:pStyle w:val="TableParagraph"/>
              <w:spacing w:before="88" w:line="280" w:lineRule="auto"/>
              <w:ind w:left="1348" w:right="184" w:hanging="99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Диаметр закругления кромок</w:t>
            </w:r>
            <w:r>
              <w:rPr>
                <w:b/>
                <w:spacing w:val="-10"/>
                <w:position w:val="4"/>
                <w:sz w:val="10"/>
              </w:rPr>
              <w:t>31</w:t>
            </w:r>
            <w:r>
              <w:rPr>
                <w:b/>
                <w:spacing w:val="-10"/>
                <w:sz w:val="16"/>
              </w:rPr>
              <w:t>, мм</w:t>
            </w:r>
          </w:p>
        </w:tc>
      </w:tr>
      <w:tr w:rsidR="00DB52CE">
        <w:trPr>
          <w:trHeight w:val="400"/>
        </w:trPr>
        <w:tc>
          <w:tcPr>
            <w:tcW w:w="1053" w:type="dxa"/>
            <w:vMerge/>
            <w:tcBorders>
              <w:top w:val="nil"/>
            </w:tcBorders>
          </w:tcPr>
          <w:p w:rsidR="00DB52CE" w:rsidRDefault="00DB52CE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:rsidR="00DB52CE" w:rsidRDefault="00DB52CE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:rsidR="00DB52CE" w:rsidRDefault="00DB52C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spacing w:before="115"/>
              <w:ind w:left="5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min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spacing w:before="115"/>
              <w:ind w:right="61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max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spacing w:before="115"/>
              <w:ind w:left="453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min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spacing w:before="115"/>
              <w:ind w:right="59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max</w:t>
            </w:r>
          </w:p>
        </w:tc>
      </w:tr>
      <w:tr w:rsidR="00DB52CE">
        <w:trPr>
          <w:trHeight w:val="340"/>
        </w:trPr>
        <w:tc>
          <w:tcPr>
            <w:tcW w:w="1053" w:type="dxa"/>
          </w:tcPr>
          <w:p w:rsidR="00DB52CE" w:rsidRDefault="00A437C3">
            <w:pPr>
              <w:pStyle w:val="TableParagraph"/>
              <w:spacing w:before="79"/>
              <w:ind w:left="138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spacing w:before="79"/>
              <w:ind w:left="414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25.7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spacing w:before="79"/>
              <w:ind w:left="175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41,3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spacing w:before="79"/>
              <w:ind w:left="5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20.35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spacing w:before="79"/>
              <w:ind w:right="58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20.68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spacing w:before="70"/>
              <w:ind w:left="453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20.27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spacing w:before="79"/>
              <w:ind w:right="56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21,29</w:t>
            </w:r>
          </w:p>
        </w:tc>
      </w:tr>
      <w:tr w:rsidR="00DB52CE">
        <w:trPr>
          <w:trHeight w:val="320"/>
        </w:trPr>
        <w:tc>
          <w:tcPr>
            <w:tcW w:w="1053" w:type="dxa"/>
          </w:tcPr>
          <w:p w:rsidR="00DB52CE" w:rsidRDefault="00A437C3">
            <w:pPr>
              <w:pStyle w:val="TableParagraph"/>
              <w:spacing w:before="79"/>
              <w:ind w:left="113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spacing w:before="79"/>
              <w:ind w:left="432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31.8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spacing w:before="79"/>
              <w:ind w:left="175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41.7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spacing w:before="79"/>
              <w:ind w:left="5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25.68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spacing w:before="79"/>
              <w:ind w:right="6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26.01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spacing w:before="79"/>
              <w:ind w:left="453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25.60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spacing w:before="79"/>
              <w:ind w:right="56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26,62</w:t>
            </w:r>
          </w:p>
        </w:tc>
      </w:tr>
      <w:tr w:rsidR="00DB52CE">
        <w:trPr>
          <w:trHeight w:val="340"/>
        </w:trPr>
        <w:tc>
          <w:tcPr>
            <w:tcW w:w="1053" w:type="dxa"/>
          </w:tcPr>
          <w:p w:rsidR="00DB52CE" w:rsidRDefault="00A437C3">
            <w:pPr>
              <w:pStyle w:val="TableParagraph"/>
              <w:ind w:left="138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422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38.7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ind w:left="175"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50.0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ind w:left="5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32.18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ind w:right="58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32.59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ind w:left="453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32.00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ind w:right="5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33,02</w:t>
            </w:r>
          </w:p>
        </w:tc>
      </w:tr>
      <w:tr w:rsidR="00DB52CE">
        <w:trPr>
          <w:trHeight w:val="340"/>
        </w:trPr>
        <w:tc>
          <w:tcPr>
            <w:tcW w:w="1053" w:type="dxa"/>
          </w:tcPr>
          <w:p w:rsidR="00DB52CE" w:rsidRDefault="00A437C3">
            <w:pPr>
              <w:pStyle w:val="TableParagraph"/>
              <w:ind w:left="138" w:right="11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422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47.5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ind w:left="175"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51.6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40.94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ind w:right="58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41.35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spacing w:before="88"/>
              <w:ind w:left="445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40.77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ind w:right="56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41.78</w:t>
            </w:r>
          </w:p>
        </w:tc>
      </w:tr>
      <w:tr w:rsidR="00DB52CE">
        <w:trPr>
          <w:trHeight w:val="340"/>
        </w:trPr>
        <w:tc>
          <w:tcPr>
            <w:tcW w:w="1053" w:type="dxa"/>
          </w:tcPr>
          <w:p w:rsidR="00DB52CE" w:rsidRDefault="00A437C3">
            <w:pPr>
              <w:pStyle w:val="TableParagraph"/>
              <w:ind w:left="113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432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54.7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ind w:left="175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52.4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ind w:left="5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47.04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ind w:right="58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47.45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ind w:left="453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46.86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ind w:right="56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47,88</w:t>
            </w:r>
          </w:p>
        </w:tc>
      </w:tr>
      <w:tr w:rsidR="00DB52CE">
        <w:trPr>
          <w:trHeight w:val="340"/>
        </w:trPr>
        <w:tc>
          <w:tcPr>
            <w:tcW w:w="1053" w:type="dxa"/>
          </w:tcPr>
          <w:p w:rsidR="00DB52CE" w:rsidRDefault="00A437C3">
            <w:pPr>
              <w:pStyle w:val="TableParagraph"/>
              <w:ind w:left="138" w:right="112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422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67.3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ind w:left="175"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54.0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ind w:left="5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59.11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ind w:right="6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59.51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ind w:left="453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58.93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ind w:right="56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59.94</w:t>
            </w:r>
          </w:p>
        </w:tc>
      </w:tr>
      <w:tr w:rsidR="00DB52CE">
        <w:trPr>
          <w:trHeight w:val="340"/>
        </w:trPr>
        <w:tc>
          <w:tcPr>
            <w:tcW w:w="1053" w:type="dxa"/>
          </w:tcPr>
          <w:p w:rsidR="00DB52CE" w:rsidRDefault="00A437C3">
            <w:pPr>
              <w:pStyle w:val="TableParagraph"/>
              <w:ind w:left="138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414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82.6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ind w:left="175"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81.0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ind w:left="5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71.27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ind w:right="58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71.83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ind w:left="453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71.12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ind w:right="56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72,64</w:t>
            </w:r>
          </w:p>
        </w:tc>
      </w:tr>
      <w:tr w:rsidR="00DB52CE">
        <w:trPr>
          <w:trHeight w:val="340"/>
        </w:trPr>
        <w:tc>
          <w:tcPr>
            <w:tcW w:w="1053" w:type="dxa"/>
          </w:tcPr>
          <w:p w:rsidR="00DB52CE" w:rsidRDefault="00A437C3">
            <w:pPr>
              <w:pStyle w:val="TableParagraph"/>
              <w:spacing w:before="79"/>
              <w:ind w:left="138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spacing w:before="79"/>
              <w:ind w:left="414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98.3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spacing w:before="79"/>
              <w:ind w:left="175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84.1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spacing w:before="79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87.15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spacing w:before="70"/>
              <w:ind w:right="60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87.71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spacing w:before="79"/>
              <w:ind w:left="453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87.00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spacing w:before="79"/>
              <w:ind w:right="56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88.52</w:t>
            </w:r>
          </w:p>
        </w:tc>
      </w:tr>
      <w:tr w:rsidR="00DB52CE">
        <w:trPr>
          <w:trHeight w:val="340"/>
        </w:trPr>
        <w:tc>
          <w:tcPr>
            <w:tcW w:w="1053" w:type="dxa"/>
          </w:tcPr>
          <w:p w:rsidR="00DB52CE" w:rsidRDefault="00A437C3">
            <w:pPr>
              <w:pStyle w:val="TableParagraph"/>
              <w:spacing w:before="79"/>
              <w:ind w:left="113"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spacing w:before="79"/>
              <w:ind w:left="444" w:right="408"/>
              <w:rPr>
                <w:b/>
                <w:sz w:val="16"/>
              </w:rPr>
            </w:pPr>
            <w:r>
              <w:rPr>
                <w:b/>
                <w:sz w:val="16"/>
              </w:rPr>
              <w:t>114.3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spacing w:before="79"/>
              <w:ind w:left="175"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86.5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spacing w:before="79"/>
              <w:ind w:left="5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99.85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spacing w:before="79"/>
              <w:ind w:right="53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100.40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spacing w:before="79"/>
              <w:ind w:left="453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99.70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spacing w:before="79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101,20</w:t>
            </w:r>
          </w:p>
        </w:tc>
      </w:tr>
      <w:tr w:rsidR="00DB52CE">
        <w:trPr>
          <w:trHeight w:val="320"/>
        </w:trPr>
        <w:tc>
          <w:tcPr>
            <w:tcW w:w="1053" w:type="dxa"/>
          </w:tcPr>
          <w:p w:rsidR="00DB52CE" w:rsidRDefault="00A437C3">
            <w:pPr>
              <w:pStyle w:val="TableParagraph"/>
              <w:spacing w:before="79"/>
              <w:ind w:left="138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spacing w:before="79"/>
              <w:ind w:left="439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123.8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spacing w:before="79"/>
              <w:ind w:left="175"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89.3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spacing w:before="79"/>
              <w:ind w:left="5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112.60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spacing w:before="79"/>
              <w:ind w:right="53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113.10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spacing w:before="79"/>
              <w:ind w:left="464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112.40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spacing w:before="79"/>
              <w:ind w:right="52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113.90</w:t>
            </w:r>
          </w:p>
        </w:tc>
      </w:tr>
      <w:tr w:rsidR="00DB52CE">
        <w:trPr>
          <w:trHeight w:val="340"/>
        </w:trPr>
        <w:tc>
          <w:tcPr>
            <w:tcW w:w="1053" w:type="dxa"/>
          </w:tcPr>
          <w:p w:rsidR="00DB52CE" w:rsidRDefault="00A437C3">
            <w:pPr>
              <w:pStyle w:val="TableParagraph"/>
              <w:ind w:left="138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129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439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152.4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ind w:left="175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ind w:left="5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139.60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ind w:right="53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140.10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ind w:left="46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140.20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141.70</w:t>
            </w:r>
          </w:p>
        </w:tc>
      </w:tr>
      <w:tr w:rsidR="00DB52CE">
        <w:trPr>
          <w:trHeight w:val="360"/>
        </w:trPr>
        <w:tc>
          <w:tcPr>
            <w:tcW w:w="1053" w:type="dxa"/>
          </w:tcPr>
          <w:p w:rsidR="00DB52CE" w:rsidRDefault="00A437C3">
            <w:pPr>
              <w:pStyle w:val="TableParagraph"/>
              <w:ind w:left="138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155</w:t>
            </w:r>
          </w:p>
        </w:tc>
        <w:tc>
          <w:tcPr>
            <w:tcW w:w="1314" w:type="dxa"/>
          </w:tcPr>
          <w:p w:rsidR="00DB52CE" w:rsidRDefault="00A437C3">
            <w:pPr>
              <w:pStyle w:val="TableParagraph"/>
              <w:ind w:left="439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182,9</w:t>
            </w:r>
          </w:p>
        </w:tc>
        <w:tc>
          <w:tcPr>
            <w:tcW w:w="1386" w:type="dxa"/>
          </w:tcPr>
          <w:p w:rsidR="00DB52CE" w:rsidRDefault="00A437C3">
            <w:pPr>
              <w:pStyle w:val="TableParagraph"/>
              <w:ind w:left="175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1422" w:type="dxa"/>
          </w:tcPr>
          <w:p w:rsidR="00DB52CE" w:rsidRDefault="00A437C3">
            <w:pPr>
              <w:pStyle w:val="TableParagraph"/>
              <w:ind w:left="5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166.50</w:t>
            </w:r>
          </w:p>
        </w:tc>
        <w:tc>
          <w:tcPr>
            <w:tcW w:w="1548" w:type="dxa"/>
          </w:tcPr>
          <w:p w:rsidR="00DB52CE" w:rsidRDefault="00A437C3">
            <w:pPr>
              <w:pStyle w:val="TableParagraph"/>
              <w:ind w:right="53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167.10</w:t>
            </w:r>
          </w:p>
        </w:tc>
        <w:tc>
          <w:tcPr>
            <w:tcW w:w="1458" w:type="dxa"/>
          </w:tcPr>
          <w:p w:rsidR="00DB52CE" w:rsidRDefault="00A437C3">
            <w:pPr>
              <w:pStyle w:val="TableParagraph"/>
              <w:ind w:left="464" w:right="445"/>
              <w:rPr>
                <w:b/>
                <w:sz w:val="16"/>
              </w:rPr>
            </w:pPr>
            <w:r>
              <w:rPr>
                <w:b/>
                <w:sz w:val="16"/>
              </w:rPr>
              <w:t>167.40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ind w:right="51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168.90</w:t>
            </w:r>
          </w:p>
        </w:tc>
      </w:tr>
    </w:tbl>
    <w:p w:rsidR="00DB52CE" w:rsidRDefault="00A437C3">
      <w:pPr>
        <w:spacing w:before="79" w:line="352" w:lineRule="auto"/>
        <w:ind w:left="756" w:right="4518" w:firstLine="171"/>
        <w:rPr>
          <w:b/>
          <w:sz w:val="16"/>
        </w:rPr>
      </w:pPr>
      <w:r>
        <w:rPr>
          <w:b/>
          <w:spacing w:val="-9"/>
          <w:sz w:val="16"/>
        </w:rPr>
        <w:t xml:space="preserve">Отклонения                   наружного                   </w:t>
      </w:r>
      <w:r>
        <w:rPr>
          <w:b/>
          <w:spacing w:val="-10"/>
          <w:sz w:val="16"/>
        </w:rPr>
        <w:t xml:space="preserve">диаметра: </w:t>
      </w:r>
      <w:r>
        <w:rPr>
          <w:b/>
          <w:spacing w:val="-9"/>
          <w:sz w:val="16"/>
        </w:rPr>
        <w:t xml:space="preserve">плюсовые     </w:t>
      </w:r>
      <w:r>
        <w:rPr>
          <w:b/>
          <w:spacing w:val="-10"/>
          <w:sz w:val="16"/>
        </w:rPr>
        <w:t xml:space="preserve">отклонения:     </w:t>
      </w:r>
      <w:r>
        <w:rPr>
          <w:b/>
          <w:spacing w:val="-5"/>
          <w:sz w:val="16"/>
        </w:rPr>
        <w:t xml:space="preserve">не     </w:t>
      </w:r>
      <w:r>
        <w:rPr>
          <w:b/>
          <w:spacing w:val="-10"/>
          <w:sz w:val="16"/>
        </w:rPr>
        <w:t xml:space="preserve">регламентированы: </w:t>
      </w:r>
      <w:r>
        <w:rPr>
          <w:b/>
          <w:spacing w:val="-9"/>
          <w:sz w:val="16"/>
        </w:rPr>
        <w:t>минусовые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>отклонения:</w:t>
      </w:r>
      <w:r>
        <w:rPr>
          <w:b/>
          <w:spacing w:val="-18"/>
          <w:sz w:val="16"/>
        </w:rPr>
        <w:t xml:space="preserve"> </w:t>
      </w:r>
      <w:r>
        <w:rPr>
          <w:b/>
          <w:spacing w:val="-7"/>
          <w:sz w:val="16"/>
        </w:rPr>
        <w:t>для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размеров,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меньших</w:t>
      </w:r>
      <w:r>
        <w:rPr>
          <w:b/>
          <w:spacing w:val="-18"/>
          <w:sz w:val="16"/>
        </w:rPr>
        <w:t xml:space="preserve"> </w:t>
      </w:r>
      <w:r>
        <w:rPr>
          <w:b/>
          <w:spacing w:val="-7"/>
          <w:sz w:val="16"/>
        </w:rPr>
        <w:t>чем</w:t>
      </w:r>
      <w:r>
        <w:rPr>
          <w:b/>
          <w:spacing w:val="-18"/>
          <w:sz w:val="16"/>
        </w:rPr>
        <w:t xml:space="preserve"> </w:t>
      </w:r>
      <w:r>
        <w:rPr>
          <w:b/>
          <w:spacing w:val="-7"/>
          <w:sz w:val="16"/>
        </w:rPr>
        <w:t>35:</w:t>
      </w:r>
      <w:r>
        <w:rPr>
          <w:b/>
          <w:spacing w:val="-18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18"/>
          <w:sz w:val="16"/>
        </w:rPr>
        <w:t xml:space="preserve"> </w:t>
      </w:r>
      <w:r>
        <w:rPr>
          <w:b/>
          <w:spacing w:val="-7"/>
          <w:sz w:val="16"/>
        </w:rPr>
        <w:t>0.4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>мм:</w:t>
      </w:r>
    </w:p>
    <w:p w:rsidR="00DB52CE" w:rsidRDefault="00A437C3">
      <w:pPr>
        <w:tabs>
          <w:tab w:val="left" w:pos="5564"/>
        </w:tabs>
        <w:spacing w:before="1"/>
        <w:ind w:left="2799"/>
        <w:rPr>
          <w:b/>
          <w:sz w:val="16"/>
        </w:rPr>
      </w:pPr>
      <w:r>
        <w:rPr>
          <w:b/>
          <w:spacing w:val="-7"/>
          <w:sz w:val="16"/>
        </w:rPr>
        <w:t>для</w:t>
      </w:r>
      <w:r>
        <w:rPr>
          <w:b/>
          <w:spacing w:val="-20"/>
          <w:sz w:val="16"/>
        </w:rPr>
        <w:t xml:space="preserve"> </w:t>
      </w:r>
      <w:r>
        <w:rPr>
          <w:b/>
          <w:spacing w:val="-9"/>
          <w:sz w:val="16"/>
        </w:rPr>
        <w:t>размеров</w:t>
      </w:r>
      <w:r>
        <w:rPr>
          <w:b/>
          <w:spacing w:val="-20"/>
          <w:sz w:val="16"/>
        </w:rPr>
        <w:t xml:space="preserve"> </w:t>
      </w:r>
      <w:r>
        <w:rPr>
          <w:b/>
          <w:spacing w:val="-5"/>
          <w:sz w:val="16"/>
        </w:rPr>
        <w:t>35</w:t>
      </w:r>
      <w:r>
        <w:rPr>
          <w:b/>
          <w:spacing w:val="-20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20"/>
          <w:sz w:val="16"/>
        </w:rPr>
        <w:t xml:space="preserve"> </w:t>
      </w:r>
      <w:r>
        <w:rPr>
          <w:b/>
          <w:spacing w:val="-9"/>
          <w:sz w:val="16"/>
        </w:rPr>
        <w:t>больше:</w:t>
      </w:r>
      <w:r>
        <w:rPr>
          <w:b/>
          <w:spacing w:val="-9"/>
          <w:sz w:val="16"/>
        </w:rPr>
        <w:tab/>
      </w:r>
      <w:r>
        <w:rPr>
          <w:b/>
          <w:sz w:val="16"/>
        </w:rPr>
        <w:t>-</w:t>
      </w:r>
      <w:r>
        <w:rPr>
          <w:b/>
          <w:spacing w:val="-21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21"/>
          <w:sz w:val="16"/>
        </w:rPr>
        <w:t xml:space="preserve"> </w:t>
      </w:r>
      <w:r>
        <w:rPr>
          <w:b/>
          <w:spacing w:val="-10"/>
          <w:sz w:val="16"/>
        </w:rPr>
        <w:t>%.</w:t>
      </w:r>
    </w:p>
    <w:p w:rsidR="00DB52CE" w:rsidRDefault="00A437C3">
      <w:pPr>
        <w:spacing w:before="85" w:line="376" w:lineRule="auto"/>
        <w:ind w:left="927" w:right="5041" w:hanging="180"/>
        <w:rPr>
          <w:b/>
          <w:sz w:val="16"/>
        </w:rPr>
      </w:pPr>
      <w:r>
        <w:rPr>
          <w:b/>
          <w:spacing w:val="-5"/>
          <w:sz w:val="16"/>
        </w:rPr>
        <w:t xml:space="preserve">2) </w:t>
      </w:r>
      <w:r>
        <w:rPr>
          <w:b/>
          <w:spacing w:val="-7"/>
          <w:sz w:val="16"/>
        </w:rPr>
        <w:t xml:space="preserve">gee </w:t>
      </w:r>
      <w:r>
        <w:rPr>
          <w:b/>
          <w:spacing w:val="-10"/>
          <w:sz w:val="16"/>
        </w:rPr>
        <w:t xml:space="preserve">соединители </w:t>
      </w:r>
      <w:r>
        <w:rPr>
          <w:b/>
          <w:spacing w:val="-8"/>
          <w:sz w:val="16"/>
        </w:rPr>
        <w:t xml:space="preserve">имеют </w:t>
      </w:r>
      <w:r>
        <w:rPr>
          <w:b/>
          <w:spacing w:val="-9"/>
          <w:sz w:val="16"/>
        </w:rPr>
        <w:t xml:space="preserve">ответные </w:t>
      </w:r>
      <w:r>
        <w:rPr>
          <w:b/>
          <w:spacing w:val="-10"/>
          <w:sz w:val="16"/>
        </w:rPr>
        <w:t xml:space="preserve">конические резьбы. </w:t>
      </w:r>
      <w:r>
        <w:rPr>
          <w:b/>
          <w:spacing w:val="-7"/>
          <w:sz w:val="16"/>
        </w:rPr>
        <w:t xml:space="preserve">Won </w:t>
      </w:r>
      <w:r>
        <w:rPr>
          <w:b/>
          <w:spacing w:val="-10"/>
          <w:sz w:val="16"/>
        </w:rPr>
        <w:t xml:space="preserve">закругления кромок </w:t>
      </w:r>
      <w:r>
        <w:rPr>
          <w:b/>
          <w:spacing w:val="-9"/>
          <w:sz w:val="16"/>
        </w:rPr>
        <w:t xml:space="preserve">должен </w:t>
      </w:r>
      <w:r>
        <w:rPr>
          <w:b/>
          <w:spacing w:val="-8"/>
          <w:sz w:val="16"/>
        </w:rPr>
        <w:t xml:space="preserve">быть </w:t>
      </w:r>
      <w:r>
        <w:rPr>
          <w:b/>
          <w:spacing w:val="-5"/>
          <w:sz w:val="16"/>
        </w:rPr>
        <w:t xml:space="preserve">от </w:t>
      </w:r>
      <w:r>
        <w:rPr>
          <w:b/>
          <w:spacing w:val="-7"/>
          <w:sz w:val="16"/>
        </w:rPr>
        <w:t xml:space="preserve">11* </w:t>
      </w:r>
      <w:r>
        <w:rPr>
          <w:b/>
          <w:sz w:val="16"/>
        </w:rPr>
        <w:t xml:space="preserve">и </w:t>
      </w:r>
      <w:r>
        <w:rPr>
          <w:b/>
          <w:spacing w:val="-5"/>
          <w:sz w:val="16"/>
        </w:rPr>
        <w:t xml:space="preserve">до </w:t>
      </w:r>
      <w:r>
        <w:rPr>
          <w:b/>
          <w:spacing w:val="-10"/>
          <w:sz w:val="16"/>
        </w:rPr>
        <w:t>15*.</w:t>
      </w: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spacing w:before="8"/>
        <w:rPr>
          <w:b/>
          <w:sz w:val="26"/>
        </w:rPr>
      </w:pPr>
    </w:p>
    <w:p w:rsidR="00DB52CE" w:rsidRDefault="00A437C3">
      <w:pPr>
        <w:ind w:right="154"/>
        <w:jc w:val="right"/>
        <w:rPr>
          <w:sz w:val="17"/>
        </w:rPr>
      </w:pPr>
      <w:r>
        <w:rPr>
          <w:sz w:val="17"/>
        </w:rPr>
        <w:t>5</w:t>
      </w:r>
    </w:p>
    <w:p w:rsidR="00DB52CE" w:rsidRDefault="00DB52CE">
      <w:pPr>
        <w:jc w:val="right"/>
        <w:rPr>
          <w:sz w:val="17"/>
        </w:rPr>
        <w:sectPr w:rsidR="00DB52CE">
          <w:pgSz w:w="11900" w:h="16840"/>
          <w:pgMar w:top="720" w:right="1280" w:bottom="720" w:left="720" w:header="520" w:footer="523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</w:pPr>
      <w:r>
        <w:t>ГОСТРМЭК 60981—2017</w:t>
      </w:r>
    </w:p>
    <w:p w:rsidR="00DB52CE" w:rsidRDefault="00DB52CE">
      <w:pPr>
        <w:pStyle w:val="a3"/>
        <w:spacing w:before="1"/>
        <w:rPr>
          <w:sz w:val="30"/>
        </w:rPr>
      </w:pPr>
    </w:p>
    <w:p w:rsidR="00DB52CE" w:rsidRDefault="00A437C3">
      <w:pPr>
        <w:spacing w:before="1"/>
        <w:ind w:left="114"/>
        <w:rPr>
          <w:b/>
          <w:sz w:val="16"/>
        </w:rPr>
      </w:pPr>
      <w:r>
        <w:rPr>
          <w:b/>
          <w:sz w:val="16"/>
        </w:rPr>
        <w:t>Таблица 3 — Размеры 90* колен</w:t>
      </w:r>
    </w:p>
    <w:p w:rsidR="00DB52CE" w:rsidRDefault="00DB52CE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22"/>
        <w:gridCol w:w="3168"/>
      </w:tblGrid>
      <w:tr w:rsidR="00DB52CE">
        <w:trPr>
          <w:trHeight w:val="520"/>
        </w:trPr>
        <w:tc>
          <w:tcPr>
            <w:tcW w:w="3249" w:type="dxa"/>
          </w:tcPr>
          <w:p w:rsidR="00DB52CE" w:rsidRDefault="00DB52CE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:rsidR="00DB52CE" w:rsidRDefault="00A437C3">
            <w:pPr>
              <w:pStyle w:val="TableParagraph"/>
              <w:spacing w:before="0"/>
              <w:ind w:left="862" w:right="877"/>
              <w:rPr>
                <w:sz w:val="14"/>
              </w:rPr>
            </w:pPr>
            <w:r>
              <w:rPr>
                <w:sz w:val="14"/>
              </w:rPr>
              <w:t>Обозначение размера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spacing w:before="106" w:line="156" w:lineRule="exact"/>
              <w:ind w:left="890"/>
              <w:jc w:val="left"/>
              <w:rPr>
                <w:sz w:val="14"/>
              </w:rPr>
            </w:pPr>
            <w:r>
              <w:rPr>
                <w:sz w:val="14"/>
              </w:rPr>
              <w:t>Минимальный радиус</w:t>
            </w:r>
          </w:p>
          <w:p w:rsidR="00DB52CE" w:rsidRDefault="00A437C3">
            <w:pPr>
              <w:pStyle w:val="TableParagraph"/>
              <w:spacing w:before="0" w:line="214" w:lineRule="exact"/>
              <w:ind w:left="882"/>
              <w:jc w:val="left"/>
              <w:rPr>
                <w:sz w:val="19"/>
              </w:rPr>
            </w:pPr>
            <w:r>
              <w:rPr>
                <w:sz w:val="19"/>
              </w:rPr>
              <w:t xml:space="preserve">o ueHipe </w:t>
            </w:r>
            <w:r>
              <w:rPr>
                <w:sz w:val="14"/>
              </w:rPr>
              <w:t xml:space="preserve">трубы, </w:t>
            </w:r>
            <w:r>
              <w:rPr>
                <w:sz w:val="19"/>
              </w:rPr>
              <w:t>мм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spacing w:before="106" w:line="295" w:lineRule="auto"/>
              <w:ind w:left="831" w:right="979" w:hanging="18"/>
              <w:jc w:val="left"/>
              <w:rPr>
                <w:sz w:val="14"/>
              </w:rPr>
            </w:pPr>
            <w:r>
              <w:rPr>
                <w:sz w:val="14"/>
              </w:rPr>
              <w:t>Минимальная длина с каждого конца, мм</w:t>
            </w:r>
          </w:p>
        </w:tc>
      </w:tr>
      <w:tr w:rsidR="00DB52CE">
        <w:trPr>
          <w:trHeight w:val="340"/>
        </w:trPr>
        <w:tc>
          <w:tcPr>
            <w:tcW w:w="3249" w:type="dxa"/>
          </w:tcPr>
          <w:p w:rsidR="00DB52CE" w:rsidRDefault="00A437C3">
            <w:pPr>
              <w:pStyle w:val="TableParagraph"/>
              <w:ind w:left="862" w:right="854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ind w:left="1058" w:right="1049"/>
              <w:rPr>
                <w:sz w:val="14"/>
              </w:rPr>
            </w:pPr>
            <w:r>
              <w:rPr>
                <w:sz w:val="14"/>
              </w:rPr>
              <w:t>Не применяется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ind w:left="1027" w:right="1026"/>
              <w:rPr>
                <w:sz w:val="14"/>
              </w:rPr>
            </w:pPr>
            <w:r>
              <w:rPr>
                <w:sz w:val="14"/>
              </w:rPr>
              <w:t>Не применяется</w:t>
            </w:r>
          </w:p>
        </w:tc>
      </w:tr>
      <w:tr w:rsidR="00DB52CE">
        <w:trPr>
          <w:trHeight w:val="340"/>
        </w:trPr>
        <w:tc>
          <w:tcPr>
            <w:tcW w:w="3249" w:type="dxa"/>
          </w:tcPr>
          <w:p w:rsidR="00DB52CE" w:rsidRDefault="00A437C3">
            <w:pPr>
              <w:pStyle w:val="TableParagraph"/>
              <w:ind w:left="862" w:right="85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ind w:left="1058" w:right="1033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ind w:left="1026" w:right="1026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</w:tr>
      <w:tr w:rsidR="00DB52CE">
        <w:trPr>
          <w:trHeight w:val="340"/>
        </w:trPr>
        <w:tc>
          <w:tcPr>
            <w:tcW w:w="3249" w:type="dxa"/>
          </w:tcPr>
          <w:p w:rsidR="00DB52CE" w:rsidRDefault="00A437C3">
            <w:pPr>
              <w:pStyle w:val="TableParagraph"/>
              <w:ind w:left="852" w:right="877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spacing w:before="88"/>
              <w:ind w:left="1058" w:right="1041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ind w:left="1026" w:right="1026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</w:tr>
      <w:tr w:rsidR="00DB52CE">
        <w:trPr>
          <w:trHeight w:val="320"/>
        </w:trPr>
        <w:tc>
          <w:tcPr>
            <w:tcW w:w="3249" w:type="dxa"/>
          </w:tcPr>
          <w:p w:rsidR="00DB52CE" w:rsidRDefault="00A437C3">
            <w:pPr>
              <w:pStyle w:val="TableParagraph"/>
              <w:spacing w:before="88"/>
              <w:ind w:left="862" w:right="869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ind w:left="1058" w:right="1033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ind w:left="1026" w:right="1026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</w:tr>
      <w:tr w:rsidR="00DB52CE">
        <w:trPr>
          <w:trHeight w:val="340"/>
        </w:trPr>
        <w:tc>
          <w:tcPr>
            <w:tcW w:w="3249" w:type="dxa"/>
          </w:tcPr>
          <w:p w:rsidR="00DB52CE" w:rsidRDefault="00A437C3">
            <w:pPr>
              <w:pStyle w:val="TableParagraph"/>
              <w:spacing w:before="115"/>
              <w:ind w:left="862" w:right="863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spacing w:before="115"/>
              <w:ind w:left="1058" w:right="1041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spacing w:before="115"/>
              <w:ind w:left="1000" w:right="1026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</w:tr>
      <w:tr w:rsidR="00DB52CE">
        <w:trPr>
          <w:trHeight w:val="340"/>
        </w:trPr>
        <w:tc>
          <w:tcPr>
            <w:tcW w:w="3249" w:type="dxa"/>
          </w:tcPr>
          <w:p w:rsidR="00DB52CE" w:rsidRDefault="00A437C3">
            <w:pPr>
              <w:pStyle w:val="TableParagraph"/>
              <w:spacing w:before="106"/>
              <w:ind w:left="852" w:right="877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spacing w:before="115"/>
              <w:ind w:left="1056" w:right="1049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spacing w:before="115"/>
              <w:ind w:left="1000" w:right="1026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</w:tr>
      <w:tr w:rsidR="00DB52CE">
        <w:trPr>
          <w:trHeight w:val="340"/>
        </w:trPr>
        <w:tc>
          <w:tcPr>
            <w:tcW w:w="3249" w:type="dxa"/>
          </w:tcPr>
          <w:p w:rsidR="00DB52CE" w:rsidRDefault="00A437C3">
            <w:pPr>
              <w:pStyle w:val="TableParagraph"/>
              <w:spacing w:before="115"/>
              <w:ind w:left="862" w:right="869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spacing w:before="115"/>
              <w:ind w:left="1041" w:right="1049"/>
              <w:rPr>
                <w:sz w:val="14"/>
              </w:rPr>
            </w:pPr>
            <w:r>
              <w:rPr>
                <w:sz w:val="14"/>
              </w:rPr>
              <w:t>241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spacing w:before="115"/>
              <w:ind w:left="1000" w:right="1026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</w:tr>
      <w:tr w:rsidR="00DB52CE">
        <w:trPr>
          <w:trHeight w:val="340"/>
        </w:trPr>
        <w:tc>
          <w:tcPr>
            <w:tcW w:w="3249" w:type="dxa"/>
          </w:tcPr>
          <w:p w:rsidR="00DB52CE" w:rsidRDefault="00A437C3">
            <w:pPr>
              <w:pStyle w:val="TableParagraph"/>
              <w:spacing w:before="115"/>
              <w:ind w:left="862" w:right="869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spacing w:before="115"/>
              <w:ind w:left="1056" w:right="1049"/>
              <w:rPr>
                <w:sz w:val="14"/>
              </w:rPr>
            </w:pPr>
            <w:r>
              <w:rPr>
                <w:sz w:val="14"/>
              </w:rPr>
              <w:t>267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spacing w:before="115"/>
              <w:ind w:left="1026" w:right="1026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DB52CE">
        <w:trPr>
          <w:trHeight w:val="340"/>
        </w:trPr>
        <w:tc>
          <w:tcPr>
            <w:tcW w:w="3249" w:type="dxa"/>
          </w:tcPr>
          <w:p w:rsidR="00DB52CE" w:rsidRDefault="00A437C3">
            <w:pPr>
              <w:pStyle w:val="TableParagraph"/>
              <w:ind w:left="862" w:right="863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ind w:left="1056" w:right="1049"/>
              <w:rPr>
                <w:sz w:val="14"/>
              </w:rPr>
            </w:pPr>
            <w:r>
              <w:rPr>
                <w:sz w:val="14"/>
              </w:rPr>
              <w:t>330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ind w:left="1027" w:right="1020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</w:tr>
      <w:tr w:rsidR="00DB52CE">
        <w:trPr>
          <w:trHeight w:val="340"/>
        </w:trPr>
        <w:tc>
          <w:tcPr>
            <w:tcW w:w="3249" w:type="dxa"/>
          </w:tcPr>
          <w:p w:rsidR="00DB52CE" w:rsidRDefault="00A437C3">
            <w:pPr>
              <w:pStyle w:val="TableParagraph"/>
              <w:ind w:left="860" w:right="877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ind w:left="1041" w:right="1049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ind w:left="1026" w:right="1026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</w:tr>
      <w:tr w:rsidR="00DB52CE">
        <w:trPr>
          <w:trHeight w:val="340"/>
        </w:trPr>
        <w:tc>
          <w:tcPr>
            <w:tcW w:w="3249" w:type="dxa"/>
          </w:tcPr>
          <w:p w:rsidR="00DB52CE" w:rsidRDefault="00A437C3">
            <w:pPr>
              <w:pStyle w:val="TableParagraph"/>
              <w:ind w:left="862" w:right="846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ind w:left="1056" w:right="1049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ind w:left="1018" w:right="1026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</w:tr>
      <w:tr w:rsidR="00DB52CE">
        <w:trPr>
          <w:trHeight w:val="320"/>
        </w:trPr>
        <w:tc>
          <w:tcPr>
            <w:tcW w:w="3249" w:type="dxa"/>
          </w:tcPr>
          <w:p w:rsidR="00DB52CE" w:rsidRDefault="00A437C3">
            <w:pPr>
              <w:pStyle w:val="TableParagraph"/>
              <w:ind w:left="862" w:right="846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ind w:left="1056" w:right="1049"/>
              <w:rPr>
                <w:sz w:val="14"/>
              </w:rPr>
            </w:pPr>
            <w:r>
              <w:rPr>
                <w:sz w:val="14"/>
              </w:rPr>
              <w:t>610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ind w:left="1018" w:right="1026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</w:tr>
      <w:tr w:rsidR="00DB52CE">
        <w:trPr>
          <w:trHeight w:val="360"/>
        </w:trPr>
        <w:tc>
          <w:tcPr>
            <w:tcW w:w="3249" w:type="dxa"/>
          </w:tcPr>
          <w:p w:rsidR="00DB52CE" w:rsidRDefault="00A437C3">
            <w:pPr>
              <w:pStyle w:val="TableParagraph"/>
              <w:spacing w:before="115"/>
              <w:ind w:left="862" w:right="846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  <w:tc>
          <w:tcPr>
            <w:tcW w:w="3222" w:type="dxa"/>
          </w:tcPr>
          <w:p w:rsidR="00DB52CE" w:rsidRDefault="00A437C3">
            <w:pPr>
              <w:pStyle w:val="TableParagraph"/>
              <w:spacing w:before="115"/>
              <w:ind w:left="1056" w:right="1049"/>
              <w:rPr>
                <w:sz w:val="14"/>
              </w:rPr>
            </w:pPr>
            <w:r>
              <w:rPr>
                <w:sz w:val="14"/>
              </w:rPr>
              <w:t>762</w:t>
            </w:r>
          </w:p>
        </w:tc>
        <w:tc>
          <w:tcPr>
            <w:tcW w:w="3168" w:type="dxa"/>
          </w:tcPr>
          <w:p w:rsidR="00DB52CE" w:rsidRDefault="00A437C3">
            <w:pPr>
              <w:pStyle w:val="TableParagraph"/>
              <w:spacing w:before="115"/>
              <w:ind w:left="1026" w:right="1026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</w:tr>
    </w:tbl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A437C3">
      <w:pPr>
        <w:pStyle w:val="a3"/>
        <w:spacing w:before="1"/>
        <w:rPr>
          <w:b/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1629410</wp:posOffset>
            </wp:positionH>
            <wp:positionV relativeFrom="paragraph">
              <wp:posOffset>127805</wp:posOffset>
            </wp:positionV>
            <wp:extent cx="4652010" cy="22574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spacing w:before="4"/>
        <w:rPr>
          <w:b/>
          <w:sz w:val="20"/>
        </w:rPr>
      </w:pPr>
    </w:p>
    <w:p w:rsidR="00DB52CE" w:rsidRDefault="00A437C3">
      <w:pPr>
        <w:spacing w:before="1"/>
        <w:ind w:left="79" w:right="79"/>
        <w:jc w:val="center"/>
        <w:rPr>
          <w:b/>
          <w:sz w:val="16"/>
        </w:rPr>
      </w:pPr>
      <w:r>
        <w:rPr>
          <w:b/>
          <w:i/>
          <w:sz w:val="16"/>
        </w:rPr>
        <w:t xml:space="preserve">1 </w:t>
      </w:r>
      <w:r>
        <w:rPr>
          <w:b/>
          <w:sz w:val="16"/>
        </w:rPr>
        <w:t xml:space="preserve">— шаг (р); </w:t>
      </w:r>
      <w:r>
        <w:rPr>
          <w:b/>
          <w:i/>
          <w:sz w:val="16"/>
        </w:rPr>
        <w:t xml:space="preserve">2 — </w:t>
      </w:r>
      <w:r>
        <w:rPr>
          <w:b/>
          <w:sz w:val="16"/>
        </w:rPr>
        <w:t xml:space="preserve">эффективная длина резьбы: </w:t>
      </w:r>
      <w:r>
        <w:rPr>
          <w:b/>
          <w:i/>
          <w:sz w:val="16"/>
        </w:rPr>
        <w:t xml:space="preserve">3 </w:t>
      </w:r>
      <w:r>
        <w:rPr>
          <w:b/>
          <w:sz w:val="16"/>
        </w:rPr>
        <w:t>— полная длина резьбы.</w:t>
      </w:r>
    </w:p>
    <w:p w:rsidR="00DB52CE" w:rsidRDefault="00A437C3">
      <w:pPr>
        <w:spacing w:before="14"/>
        <w:ind w:left="2554" w:right="2565"/>
        <w:jc w:val="center"/>
        <w:rPr>
          <w:b/>
          <w:sz w:val="16"/>
        </w:rPr>
      </w:pPr>
      <w:r>
        <w:rPr>
          <w:b/>
          <w:i/>
          <w:sz w:val="16"/>
        </w:rPr>
        <w:t xml:space="preserve">4 — </w:t>
      </w:r>
      <w:r>
        <w:rPr>
          <w:b/>
          <w:sz w:val="16"/>
        </w:rPr>
        <w:t>средний диаметр на конце резьбы £д</w:t>
      </w: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spacing w:before="7"/>
        <w:rPr>
          <w:b/>
          <w:sz w:val="24"/>
        </w:rPr>
      </w:pPr>
    </w:p>
    <w:p w:rsidR="00DB52CE" w:rsidRDefault="00A437C3">
      <w:pPr>
        <w:spacing w:before="1"/>
        <w:ind w:left="114"/>
        <w:rPr>
          <w:sz w:val="17"/>
        </w:rPr>
      </w:pPr>
      <w:r>
        <w:rPr>
          <w:sz w:val="17"/>
        </w:rPr>
        <w:t>6</w:t>
      </w:r>
    </w:p>
    <w:p w:rsidR="00DB52CE" w:rsidRDefault="00DB52CE">
      <w:pPr>
        <w:rPr>
          <w:sz w:val="17"/>
        </w:rPr>
        <w:sectPr w:rsidR="00DB52CE">
          <w:pgSz w:w="11900" w:h="16840"/>
          <w:pgMar w:top="720" w:right="720" w:bottom="720" w:left="1300" w:header="520" w:footer="523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  <w:ind w:left="0" w:right="231"/>
        <w:jc w:val="right"/>
      </w:pPr>
      <w:r>
        <w:t>ГОСТРМЭК 60981—2017</w:t>
      </w: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926"/>
        <w:gridCol w:w="1926"/>
        <w:gridCol w:w="1926"/>
        <w:gridCol w:w="1944"/>
      </w:tblGrid>
      <w:tr w:rsidR="00DB52CE">
        <w:trPr>
          <w:trHeight w:val="340"/>
        </w:trPr>
        <w:tc>
          <w:tcPr>
            <w:tcW w:w="1935" w:type="dxa"/>
            <w:vMerge w:val="restart"/>
          </w:tcPr>
          <w:p w:rsidR="00DB52CE" w:rsidRDefault="00DB52CE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DB52CE" w:rsidRDefault="00A437C3">
            <w:pPr>
              <w:pStyle w:val="TableParagraph"/>
              <w:spacing w:before="0" w:line="336" w:lineRule="auto"/>
              <w:ind w:left="829" w:right="507" w:hanging="287"/>
              <w:jc w:val="left"/>
              <w:rPr>
                <w:sz w:val="14"/>
              </w:rPr>
            </w:pPr>
            <w:r>
              <w:rPr>
                <w:sz w:val="14"/>
              </w:rPr>
              <w:t>06о&gt;иачение труб</w:t>
            </w:r>
          </w:p>
        </w:tc>
        <w:tc>
          <w:tcPr>
            <w:tcW w:w="1926" w:type="dxa"/>
            <w:vMerge w:val="restart"/>
          </w:tcPr>
          <w:p w:rsidR="00DB52CE" w:rsidRDefault="00DB52CE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DB52CE" w:rsidRDefault="00A437C3">
            <w:pPr>
              <w:pStyle w:val="TableParagraph"/>
              <w:spacing w:before="0"/>
              <w:ind w:left="483" w:right="474"/>
              <w:rPr>
                <w:sz w:val="14"/>
              </w:rPr>
            </w:pPr>
            <w:r>
              <w:rPr>
                <w:sz w:val="14"/>
              </w:rPr>
              <w:t>Ша&lt;.</w:t>
            </w:r>
          </w:p>
          <w:p w:rsidR="00DB52CE" w:rsidRDefault="00A437C3">
            <w:pPr>
              <w:pStyle w:val="TableParagraph"/>
              <w:spacing w:before="37"/>
              <w:ind w:left="475" w:right="475"/>
              <w:rPr>
                <w:sz w:val="14"/>
              </w:rPr>
            </w:pPr>
            <w:r>
              <w:rPr>
                <w:sz w:val="14"/>
              </w:rPr>
              <w:t>мм</w:t>
            </w:r>
          </w:p>
        </w:tc>
        <w:tc>
          <w:tcPr>
            <w:tcW w:w="1926" w:type="dxa"/>
            <w:vMerge w:val="restart"/>
          </w:tcPr>
          <w:p w:rsidR="00DB52CE" w:rsidRDefault="00A437C3">
            <w:pPr>
              <w:pStyle w:val="TableParagraph"/>
              <w:spacing w:before="106" w:line="271" w:lineRule="auto"/>
              <w:ind w:left="293" w:right="289" w:hanging="3"/>
              <w:rPr>
                <w:sz w:val="14"/>
              </w:rPr>
            </w:pPr>
            <w:r>
              <w:rPr>
                <w:sz w:val="14"/>
              </w:rPr>
              <w:t xml:space="preserve">Среднийдиаметр на юнце ре»ьби </w:t>
            </w:r>
            <w:r>
              <w:rPr>
                <w:i/>
                <w:sz w:val="15"/>
              </w:rPr>
              <w:t xml:space="preserve">Е/у </w:t>
            </w:r>
            <w:r>
              <w:rPr>
                <w:sz w:val="14"/>
              </w:rPr>
              <w:t>мм Конусность 1 1$</w:t>
            </w:r>
          </w:p>
        </w:tc>
        <w:tc>
          <w:tcPr>
            <w:tcW w:w="3870" w:type="dxa"/>
            <w:gridSpan w:val="2"/>
          </w:tcPr>
          <w:p w:rsidR="00DB52CE" w:rsidRDefault="00A437C3">
            <w:pPr>
              <w:pStyle w:val="TableParagraph"/>
              <w:spacing w:before="106"/>
              <w:ind w:left="1306" w:right="1321"/>
              <w:rPr>
                <w:sz w:val="14"/>
              </w:rPr>
            </w:pPr>
            <w:r>
              <w:rPr>
                <w:sz w:val="14"/>
              </w:rPr>
              <w:t>Длина резьбы. мм</w:t>
            </w:r>
          </w:p>
        </w:tc>
      </w:tr>
      <w:tr w:rsidR="00DB52CE">
        <w:trPr>
          <w:trHeight w:val="380"/>
        </w:trPr>
        <w:tc>
          <w:tcPr>
            <w:tcW w:w="1935" w:type="dxa"/>
            <w:vMerge/>
            <w:tcBorders>
              <w:top w:val="nil"/>
            </w:tcBorders>
          </w:tcPr>
          <w:p w:rsidR="00DB52CE" w:rsidRDefault="00DB52CE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B52CE" w:rsidRDefault="00DB52CE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B52CE" w:rsidRDefault="00DB52CE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75"/>
              <w:rPr>
                <w:sz w:val="14"/>
              </w:rPr>
            </w:pPr>
            <w:r>
              <w:rPr>
                <w:sz w:val="14"/>
              </w:rPr>
              <w:t>Эффективная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spacing w:before="115"/>
              <w:ind w:left="732"/>
              <w:jc w:val="left"/>
              <w:rPr>
                <w:sz w:val="14"/>
              </w:rPr>
            </w:pPr>
            <w:r>
              <w:rPr>
                <w:sz w:val="14"/>
              </w:rPr>
              <w:t>Общая</w:t>
            </w:r>
          </w:p>
        </w:tc>
      </w:tr>
      <w:tr w:rsidR="00DB52CE">
        <w:trPr>
          <w:trHeight w:val="340"/>
        </w:trPr>
        <w:tc>
          <w:tcPr>
            <w:tcW w:w="1935" w:type="dxa"/>
          </w:tcPr>
          <w:p w:rsidR="00DB52CE" w:rsidRDefault="00A437C3">
            <w:pPr>
              <w:pStyle w:val="TableParagraph"/>
              <w:ind w:left="783" w:right="756"/>
              <w:rPr>
                <w:sz w:val="14"/>
              </w:rPr>
            </w:pPr>
            <w:r>
              <w:rPr>
                <w:sz w:val="14"/>
              </w:rPr>
              <w:t>12Н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75" w:right="475"/>
              <w:rPr>
                <w:sz w:val="14"/>
              </w:rPr>
            </w:pPr>
            <w:r>
              <w:rPr>
                <w:sz w:val="14"/>
              </w:rPr>
              <w:t>1.411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3" w:right="457"/>
              <w:rPr>
                <w:sz w:val="14"/>
              </w:rPr>
            </w:pPr>
            <w:r>
              <w:rPr>
                <w:sz w:val="14"/>
              </w:rPr>
              <w:t>15.545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88"/>
              <w:ind w:left="483" w:right="475"/>
              <w:rPr>
                <w:sz w:val="14"/>
              </w:rPr>
            </w:pPr>
            <w:r>
              <w:rPr>
                <w:sz w:val="14"/>
              </w:rPr>
              <w:t>10.41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spacing w:before="88"/>
              <w:ind w:left="796"/>
              <w:jc w:val="left"/>
              <w:rPr>
                <w:sz w:val="14"/>
              </w:rPr>
            </w:pPr>
            <w:r>
              <w:rPr>
                <w:sz w:val="14"/>
              </w:rPr>
              <w:t>15.24</w:t>
            </w:r>
          </w:p>
        </w:tc>
      </w:tr>
      <w:tr w:rsidR="00DB52CE">
        <w:trPr>
          <w:trHeight w:val="320"/>
        </w:trPr>
        <w:tc>
          <w:tcPr>
            <w:tcW w:w="1935" w:type="dxa"/>
          </w:tcPr>
          <w:p w:rsidR="00DB52CE" w:rsidRDefault="00A437C3">
            <w:pPr>
              <w:pStyle w:val="TableParagraph"/>
              <w:spacing w:before="79"/>
              <w:ind w:left="783" w:right="756"/>
              <w:rPr>
                <w:sz w:val="14"/>
              </w:rPr>
            </w:pPr>
            <w:r>
              <w:rPr>
                <w:sz w:val="14"/>
              </w:rPr>
              <w:t>16Н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3" w:right="466"/>
              <w:rPr>
                <w:sz w:val="14"/>
              </w:rPr>
            </w:pPr>
            <w:r>
              <w:rPr>
                <w:sz w:val="14"/>
              </w:rPr>
              <w:t>1.814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3" w:right="457"/>
              <w:rPr>
                <w:sz w:val="14"/>
              </w:rPr>
            </w:pPr>
            <w:r>
              <w:rPr>
                <w:sz w:val="14"/>
              </w:rPr>
              <w:t>19.263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3" w:right="457"/>
              <w:rPr>
                <w:sz w:val="14"/>
              </w:rPr>
            </w:pPr>
            <w:r>
              <w:rPr>
                <w:sz w:val="14"/>
              </w:rPr>
              <w:t>13.46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ind w:left="787"/>
              <w:jc w:val="left"/>
              <w:rPr>
                <w:sz w:val="14"/>
              </w:rPr>
            </w:pPr>
            <w:r>
              <w:rPr>
                <w:sz w:val="14"/>
              </w:rPr>
              <w:t>19.81</w:t>
            </w:r>
          </w:p>
        </w:tc>
      </w:tr>
      <w:tr w:rsidR="00DB52CE">
        <w:trPr>
          <w:trHeight w:val="340"/>
        </w:trPr>
        <w:tc>
          <w:tcPr>
            <w:tcW w:w="1935" w:type="dxa"/>
          </w:tcPr>
          <w:p w:rsidR="00DB52CE" w:rsidRDefault="00A437C3">
            <w:pPr>
              <w:pStyle w:val="TableParagraph"/>
              <w:spacing w:before="115"/>
              <w:ind w:left="770" w:right="761"/>
              <w:rPr>
                <w:sz w:val="14"/>
              </w:rPr>
            </w:pPr>
            <w:r>
              <w:rPr>
                <w:sz w:val="14"/>
              </w:rPr>
              <w:t>21Н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66"/>
              <w:rPr>
                <w:sz w:val="14"/>
              </w:rPr>
            </w:pPr>
            <w:r>
              <w:rPr>
                <w:sz w:val="14"/>
              </w:rPr>
              <w:t>1.814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75"/>
              <w:rPr>
                <w:sz w:val="14"/>
              </w:rPr>
            </w:pPr>
            <w:r>
              <w:rPr>
                <w:sz w:val="14"/>
              </w:rPr>
              <w:t>24.580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57"/>
              <w:rPr>
                <w:sz w:val="14"/>
              </w:rPr>
            </w:pPr>
            <w:r>
              <w:rPr>
                <w:sz w:val="14"/>
              </w:rPr>
              <w:t>13.97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spacing w:before="106"/>
              <w:ind w:left="787"/>
              <w:jc w:val="left"/>
              <w:rPr>
                <w:sz w:val="14"/>
              </w:rPr>
            </w:pPr>
            <w:r>
              <w:rPr>
                <w:sz w:val="14"/>
              </w:rPr>
              <w:t>20.07</w:t>
            </w:r>
          </w:p>
        </w:tc>
      </w:tr>
      <w:tr w:rsidR="00DB52CE">
        <w:trPr>
          <w:trHeight w:val="340"/>
        </w:trPr>
        <w:tc>
          <w:tcPr>
            <w:tcW w:w="1935" w:type="dxa"/>
          </w:tcPr>
          <w:p w:rsidR="00DB52CE" w:rsidRDefault="00A437C3">
            <w:pPr>
              <w:pStyle w:val="TableParagraph"/>
              <w:spacing w:before="115"/>
              <w:ind w:left="769" w:right="761"/>
              <w:rPr>
                <w:sz w:val="14"/>
              </w:rPr>
            </w:pPr>
            <w:r>
              <w:rPr>
                <w:sz w:val="14"/>
              </w:rPr>
              <w:t>27 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2" w:right="475"/>
              <w:rPr>
                <w:sz w:val="14"/>
              </w:rPr>
            </w:pPr>
            <w:r>
              <w:rPr>
                <w:sz w:val="14"/>
              </w:rPr>
              <w:t>2.209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75"/>
              <w:rPr>
                <w:sz w:val="14"/>
              </w:rPr>
            </w:pPr>
            <w:r>
              <w:rPr>
                <w:sz w:val="14"/>
              </w:rPr>
              <w:t>30.825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47"/>
              <w:rPr>
                <w:sz w:val="14"/>
              </w:rPr>
            </w:pPr>
            <w:r>
              <w:rPr>
                <w:sz w:val="14"/>
              </w:rPr>
              <w:t>17.27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spacing w:before="115"/>
              <w:ind w:left="792"/>
              <w:jc w:val="left"/>
              <w:rPr>
                <w:sz w:val="14"/>
              </w:rPr>
            </w:pPr>
            <w:r>
              <w:rPr>
                <w:sz w:val="14"/>
              </w:rPr>
              <w:t>24.89</w:t>
            </w:r>
          </w:p>
        </w:tc>
      </w:tr>
      <w:tr w:rsidR="00DB52CE">
        <w:trPr>
          <w:trHeight w:val="340"/>
        </w:trPr>
        <w:tc>
          <w:tcPr>
            <w:tcW w:w="1935" w:type="dxa"/>
          </w:tcPr>
          <w:p w:rsidR="00DB52CE" w:rsidRDefault="00A437C3">
            <w:pPr>
              <w:pStyle w:val="TableParagraph"/>
              <w:spacing w:before="115"/>
              <w:ind w:left="770" w:right="761"/>
              <w:rPr>
                <w:sz w:val="14"/>
              </w:rPr>
            </w:pPr>
            <w:r>
              <w:rPr>
                <w:sz w:val="14"/>
              </w:rPr>
              <w:t>35Н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2" w:right="475"/>
              <w:rPr>
                <w:sz w:val="14"/>
              </w:rPr>
            </w:pPr>
            <w:r>
              <w:rPr>
                <w:sz w:val="14"/>
              </w:rPr>
              <w:t>2.209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75"/>
              <w:rPr>
                <w:sz w:val="14"/>
              </w:rPr>
            </w:pPr>
            <w:r>
              <w:rPr>
                <w:sz w:val="14"/>
              </w:rPr>
              <w:t>39.550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47"/>
              <w:rPr>
                <w:sz w:val="14"/>
              </w:rPr>
            </w:pPr>
            <w:r>
              <w:rPr>
                <w:sz w:val="14"/>
              </w:rPr>
              <w:t>18.03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spacing w:before="115"/>
              <w:ind w:left="792"/>
              <w:jc w:val="left"/>
              <w:rPr>
                <w:sz w:val="14"/>
              </w:rPr>
            </w:pPr>
            <w:r>
              <w:rPr>
                <w:sz w:val="14"/>
              </w:rPr>
              <w:t>25,65</w:t>
            </w:r>
          </w:p>
        </w:tc>
      </w:tr>
      <w:tr w:rsidR="00DB52CE">
        <w:trPr>
          <w:trHeight w:val="340"/>
        </w:trPr>
        <w:tc>
          <w:tcPr>
            <w:tcW w:w="1935" w:type="dxa"/>
          </w:tcPr>
          <w:p w:rsidR="00DB52CE" w:rsidRDefault="00A437C3">
            <w:pPr>
              <w:pStyle w:val="TableParagraph"/>
              <w:spacing w:before="115"/>
              <w:ind w:left="770" w:right="761"/>
              <w:rPr>
                <w:sz w:val="14"/>
              </w:rPr>
            </w:pPr>
            <w:r>
              <w:rPr>
                <w:sz w:val="14"/>
              </w:rPr>
              <w:t>41Н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2" w:right="475"/>
              <w:rPr>
                <w:sz w:val="14"/>
              </w:rPr>
            </w:pPr>
            <w:r>
              <w:rPr>
                <w:sz w:val="14"/>
              </w:rPr>
              <w:t>2,209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59" w:right="475"/>
              <w:rPr>
                <w:sz w:val="14"/>
              </w:rPr>
            </w:pPr>
            <w:r>
              <w:rPr>
                <w:sz w:val="14"/>
              </w:rPr>
              <w:t>45.621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47"/>
              <w:rPr>
                <w:sz w:val="14"/>
              </w:rPr>
            </w:pPr>
            <w:r>
              <w:rPr>
                <w:sz w:val="14"/>
              </w:rPr>
              <w:t>18.29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spacing w:before="115"/>
              <w:ind w:left="792"/>
              <w:jc w:val="left"/>
              <w:rPr>
                <w:sz w:val="14"/>
              </w:rPr>
            </w:pPr>
            <w:r>
              <w:rPr>
                <w:sz w:val="14"/>
              </w:rPr>
              <w:t>26.16</w:t>
            </w:r>
          </w:p>
        </w:tc>
      </w:tr>
      <w:tr w:rsidR="00DB52CE">
        <w:trPr>
          <w:trHeight w:val="340"/>
        </w:trPr>
        <w:tc>
          <w:tcPr>
            <w:tcW w:w="1935" w:type="dxa"/>
          </w:tcPr>
          <w:p w:rsidR="00DB52CE" w:rsidRDefault="00A437C3">
            <w:pPr>
              <w:pStyle w:val="TableParagraph"/>
              <w:spacing w:before="115"/>
              <w:ind w:left="770" w:right="761"/>
              <w:rPr>
                <w:sz w:val="14"/>
              </w:rPr>
            </w:pPr>
            <w:r>
              <w:rPr>
                <w:sz w:val="14"/>
              </w:rPr>
              <w:t>53Н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2" w:right="475"/>
              <w:rPr>
                <w:sz w:val="14"/>
              </w:rPr>
            </w:pPr>
            <w:r>
              <w:rPr>
                <w:sz w:val="14"/>
              </w:rPr>
              <w:t>2.209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75"/>
              <w:rPr>
                <w:sz w:val="14"/>
              </w:rPr>
            </w:pPr>
            <w:r>
              <w:rPr>
                <w:sz w:val="14"/>
              </w:rPr>
              <w:t>57.633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47"/>
              <w:rPr>
                <w:sz w:val="14"/>
              </w:rPr>
            </w:pPr>
            <w:r>
              <w:rPr>
                <w:sz w:val="14"/>
              </w:rPr>
              <w:t>19.30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spacing w:before="115"/>
              <w:ind w:left="787"/>
              <w:jc w:val="left"/>
              <w:rPr>
                <w:sz w:val="14"/>
              </w:rPr>
            </w:pPr>
            <w:r>
              <w:rPr>
                <w:sz w:val="14"/>
              </w:rPr>
              <w:t>26.92</w:t>
            </w:r>
          </w:p>
        </w:tc>
      </w:tr>
      <w:tr w:rsidR="00DB52CE">
        <w:trPr>
          <w:trHeight w:val="340"/>
        </w:trPr>
        <w:tc>
          <w:tcPr>
            <w:tcW w:w="1935" w:type="dxa"/>
          </w:tcPr>
          <w:p w:rsidR="00DB52CE" w:rsidRDefault="00A437C3">
            <w:pPr>
              <w:pStyle w:val="TableParagraph"/>
              <w:ind w:left="777" w:right="761"/>
              <w:rPr>
                <w:sz w:val="14"/>
              </w:rPr>
            </w:pPr>
            <w:r>
              <w:rPr>
                <w:sz w:val="14"/>
              </w:rPr>
              <w:t>63 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2" w:right="475"/>
              <w:rPr>
                <w:sz w:val="14"/>
              </w:rPr>
            </w:pPr>
            <w:r>
              <w:rPr>
                <w:sz w:val="14"/>
              </w:rPr>
              <w:t>3.175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3" w:right="475"/>
              <w:rPr>
                <w:sz w:val="14"/>
              </w:rPr>
            </w:pPr>
            <w:r>
              <w:rPr>
                <w:sz w:val="14"/>
              </w:rPr>
              <w:t>69.075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3" w:right="475"/>
              <w:rPr>
                <w:sz w:val="14"/>
              </w:rPr>
            </w:pPr>
            <w:r>
              <w:rPr>
                <w:sz w:val="14"/>
              </w:rPr>
              <w:t>28.96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ind w:left="792"/>
              <w:jc w:val="left"/>
              <w:rPr>
                <w:sz w:val="14"/>
              </w:rPr>
            </w:pPr>
            <w:r>
              <w:rPr>
                <w:sz w:val="14"/>
              </w:rPr>
              <w:t>39.88</w:t>
            </w:r>
          </w:p>
        </w:tc>
      </w:tr>
      <w:tr w:rsidR="00DB52CE">
        <w:trPr>
          <w:trHeight w:val="340"/>
        </w:trPr>
        <w:tc>
          <w:tcPr>
            <w:tcW w:w="1935" w:type="dxa"/>
          </w:tcPr>
          <w:p w:rsidR="00DB52CE" w:rsidRDefault="00A437C3">
            <w:pPr>
              <w:pStyle w:val="TableParagraph"/>
              <w:ind w:left="778" w:right="761"/>
              <w:rPr>
                <w:sz w:val="14"/>
              </w:rPr>
            </w:pPr>
            <w:r>
              <w:rPr>
                <w:sz w:val="14"/>
              </w:rPr>
              <w:t>70Н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2" w:right="475"/>
              <w:rPr>
                <w:sz w:val="14"/>
              </w:rPr>
            </w:pPr>
            <w:r>
              <w:rPr>
                <w:sz w:val="14"/>
              </w:rPr>
              <w:t>3.175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68" w:right="475"/>
              <w:rPr>
                <w:sz w:val="14"/>
              </w:rPr>
            </w:pPr>
            <w:r>
              <w:rPr>
                <w:sz w:val="14"/>
              </w:rPr>
              <w:t>84.851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3" w:right="465"/>
              <w:rPr>
                <w:sz w:val="14"/>
              </w:rPr>
            </w:pPr>
            <w:r>
              <w:rPr>
                <w:sz w:val="14"/>
              </w:rPr>
              <w:t>30.48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ind w:left="792"/>
              <w:jc w:val="left"/>
              <w:rPr>
                <w:sz w:val="14"/>
              </w:rPr>
            </w:pPr>
            <w:r>
              <w:rPr>
                <w:sz w:val="14"/>
              </w:rPr>
              <w:t>41.40</w:t>
            </w:r>
          </w:p>
        </w:tc>
      </w:tr>
      <w:tr w:rsidR="00DB52CE">
        <w:trPr>
          <w:trHeight w:val="320"/>
        </w:trPr>
        <w:tc>
          <w:tcPr>
            <w:tcW w:w="1935" w:type="dxa"/>
          </w:tcPr>
          <w:p w:rsidR="00DB52CE" w:rsidRDefault="00A437C3">
            <w:pPr>
              <w:pStyle w:val="TableParagraph"/>
              <w:ind w:left="770" w:right="761"/>
              <w:rPr>
                <w:sz w:val="14"/>
              </w:rPr>
            </w:pPr>
            <w:r>
              <w:rPr>
                <w:sz w:val="14"/>
              </w:rPr>
              <w:t>91Н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2" w:right="475"/>
              <w:rPr>
                <w:sz w:val="14"/>
              </w:rPr>
            </w:pPr>
            <w:r>
              <w:rPr>
                <w:sz w:val="14"/>
              </w:rPr>
              <w:t>3.175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3" w:right="475"/>
              <w:rPr>
                <w:sz w:val="14"/>
              </w:rPr>
            </w:pPr>
            <w:r>
              <w:rPr>
                <w:sz w:val="14"/>
              </w:rPr>
              <w:t>97.473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ind w:left="483" w:right="465"/>
              <w:rPr>
                <w:sz w:val="14"/>
              </w:rPr>
            </w:pPr>
            <w:r>
              <w:rPr>
                <w:sz w:val="14"/>
              </w:rPr>
              <w:t>31.75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ind w:left="792"/>
              <w:jc w:val="left"/>
              <w:rPr>
                <w:sz w:val="14"/>
              </w:rPr>
            </w:pPr>
            <w:r>
              <w:rPr>
                <w:sz w:val="14"/>
              </w:rPr>
              <w:t>42.67</w:t>
            </w:r>
          </w:p>
        </w:tc>
      </w:tr>
      <w:tr w:rsidR="00DB52CE">
        <w:trPr>
          <w:trHeight w:val="340"/>
        </w:trPr>
        <w:tc>
          <w:tcPr>
            <w:tcW w:w="1935" w:type="dxa"/>
          </w:tcPr>
          <w:p w:rsidR="00DB52CE" w:rsidRDefault="00A437C3">
            <w:pPr>
              <w:pStyle w:val="TableParagraph"/>
              <w:spacing w:before="115"/>
              <w:ind w:left="783" w:right="756"/>
              <w:rPr>
                <w:sz w:val="14"/>
              </w:rPr>
            </w:pPr>
            <w:r>
              <w:rPr>
                <w:sz w:val="14"/>
              </w:rPr>
              <w:t>103Н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2" w:right="475"/>
              <w:rPr>
                <w:sz w:val="14"/>
              </w:rPr>
            </w:pPr>
            <w:r>
              <w:rPr>
                <w:sz w:val="14"/>
              </w:rPr>
              <w:t>3.175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48"/>
              <w:rPr>
                <w:sz w:val="14"/>
              </w:rPr>
            </w:pPr>
            <w:r>
              <w:rPr>
                <w:sz w:val="14"/>
              </w:rPr>
              <w:t>110,100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75"/>
              <w:rPr>
                <w:sz w:val="14"/>
              </w:rPr>
            </w:pPr>
            <w:r>
              <w:rPr>
                <w:sz w:val="14"/>
              </w:rPr>
              <w:t>33.02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spacing w:before="106"/>
              <w:ind w:left="787"/>
              <w:jc w:val="left"/>
              <w:rPr>
                <w:sz w:val="14"/>
              </w:rPr>
            </w:pPr>
            <w:r>
              <w:rPr>
                <w:sz w:val="14"/>
              </w:rPr>
              <w:t>43.94</w:t>
            </w:r>
          </w:p>
        </w:tc>
      </w:tr>
      <w:tr w:rsidR="00DB52CE">
        <w:trPr>
          <w:trHeight w:val="340"/>
        </w:trPr>
        <w:tc>
          <w:tcPr>
            <w:tcW w:w="1935" w:type="dxa"/>
          </w:tcPr>
          <w:p w:rsidR="00DB52CE" w:rsidRDefault="00A437C3">
            <w:pPr>
              <w:pStyle w:val="TableParagraph"/>
              <w:spacing w:before="115"/>
              <w:ind w:left="778" w:right="761"/>
              <w:rPr>
                <w:sz w:val="14"/>
              </w:rPr>
            </w:pPr>
            <w:r>
              <w:rPr>
                <w:sz w:val="14"/>
              </w:rPr>
              <w:t>129Н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2" w:right="475"/>
              <w:rPr>
                <w:sz w:val="14"/>
              </w:rPr>
            </w:pPr>
            <w:r>
              <w:rPr>
                <w:sz w:val="14"/>
              </w:rPr>
              <w:t>3.175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66"/>
              <w:rPr>
                <w:sz w:val="14"/>
              </w:rPr>
            </w:pPr>
            <w:r>
              <w:rPr>
                <w:sz w:val="14"/>
              </w:rPr>
              <w:t>136.924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68" w:right="475"/>
              <w:rPr>
                <w:sz w:val="14"/>
              </w:rPr>
            </w:pPr>
            <w:r>
              <w:rPr>
                <w:sz w:val="14"/>
              </w:rPr>
              <w:t>35.81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spacing w:before="106"/>
              <w:ind w:left="787"/>
              <w:jc w:val="left"/>
              <w:rPr>
                <w:sz w:val="14"/>
              </w:rPr>
            </w:pPr>
            <w:r>
              <w:rPr>
                <w:sz w:val="14"/>
              </w:rPr>
              <w:t>46.74</w:t>
            </w:r>
          </w:p>
        </w:tc>
      </w:tr>
      <w:tr w:rsidR="00DB52CE">
        <w:trPr>
          <w:trHeight w:val="360"/>
        </w:trPr>
        <w:tc>
          <w:tcPr>
            <w:tcW w:w="1935" w:type="dxa"/>
          </w:tcPr>
          <w:p w:rsidR="00DB52CE" w:rsidRDefault="00A437C3">
            <w:pPr>
              <w:pStyle w:val="TableParagraph"/>
              <w:spacing w:before="115"/>
              <w:ind w:left="783" w:right="756"/>
              <w:rPr>
                <w:sz w:val="14"/>
              </w:rPr>
            </w:pPr>
            <w:r>
              <w:rPr>
                <w:sz w:val="14"/>
              </w:rPr>
              <w:t>155Н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2" w:right="475"/>
              <w:rPr>
                <w:sz w:val="14"/>
              </w:rPr>
            </w:pPr>
            <w:r>
              <w:rPr>
                <w:sz w:val="14"/>
              </w:rPr>
              <w:t>3.175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75" w:right="475"/>
              <w:rPr>
                <w:sz w:val="14"/>
              </w:rPr>
            </w:pPr>
            <w:r>
              <w:rPr>
                <w:sz w:val="14"/>
              </w:rPr>
              <w:t>163.731</w:t>
            </w:r>
          </w:p>
        </w:tc>
        <w:tc>
          <w:tcPr>
            <w:tcW w:w="1926" w:type="dxa"/>
          </w:tcPr>
          <w:p w:rsidR="00DB52CE" w:rsidRDefault="00A437C3">
            <w:pPr>
              <w:pStyle w:val="TableParagraph"/>
              <w:spacing w:before="115"/>
              <w:ind w:left="483" w:right="465"/>
              <w:rPr>
                <w:sz w:val="14"/>
              </w:rPr>
            </w:pPr>
            <w:r>
              <w:rPr>
                <w:sz w:val="14"/>
              </w:rPr>
              <w:t>38.35</w:t>
            </w:r>
          </w:p>
        </w:tc>
        <w:tc>
          <w:tcPr>
            <w:tcW w:w="1944" w:type="dxa"/>
          </w:tcPr>
          <w:p w:rsidR="00DB52CE" w:rsidRDefault="00A437C3">
            <w:pPr>
              <w:pStyle w:val="TableParagraph"/>
              <w:spacing w:before="115"/>
              <w:ind w:left="791"/>
              <w:jc w:val="left"/>
              <w:rPr>
                <w:sz w:val="14"/>
              </w:rPr>
            </w:pPr>
            <w:r>
              <w:rPr>
                <w:sz w:val="14"/>
              </w:rPr>
              <w:t>49.53</w:t>
            </w:r>
          </w:p>
        </w:tc>
      </w:tr>
    </w:tbl>
    <w:p w:rsidR="00DB52CE" w:rsidRDefault="00A437C3">
      <w:pPr>
        <w:spacing w:before="79"/>
        <w:ind w:left="766"/>
        <w:rPr>
          <w:b/>
          <w:sz w:val="16"/>
        </w:rPr>
      </w:pPr>
      <w:r>
        <w:rPr>
          <w:b/>
          <w:sz w:val="16"/>
        </w:rPr>
        <w:t>Примечание 1 —Буква «Н» в 1-й колонке обозначает, что это ЖСЭСР труба.</w:t>
      </w:r>
    </w:p>
    <w:p w:rsidR="00DB52CE" w:rsidRDefault="00A437C3">
      <w:pPr>
        <w:spacing w:before="86" w:line="271" w:lineRule="auto"/>
        <w:ind w:left="243" w:right="1351" w:firstLine="522"/>
        <w:rPr>
          <w:b/>
          <w:sz w:val="16"/>
        </w:rPr>
      </w:pPr>
      <w:r>
        <w:rPr>
          <w:b/>
          <w:spacing w:val="26"/>
          <w:sz w:val="16"/>
        </w:rPr>
        <w:t>Примечание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2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>—Отклонение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>среднего</w:t>
      </w:r>
      <w:r>
        <w:rPr>
          <w:b/>
          <w:spacing w:val="-19"/>
          <w:sz w:val="16"/>
        </w:rPr>
        <w:t xml:space="preserve"> </w:t>
      </w:r>
      <w:r>
        <w:rPr>
          <w:b/>
          <w:spacing w:val="-9"/>
          <w:sz w:val="16"/>
        </w:rPr>
        <w:t>диаметра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резьбы</w:t>
      </w:r>
      <w:r>
        <w:rPr>
          <w:b/>
          <w:spacing w:val="-18"/>
          <w:sz w:val="16"/>
        </w:rPr>
        <w:t xml:space="preserve"> </w:t>
      </w:r>
      <w:r>
        <w:rPr>
          <w:b/>
          <w:spacing w:val="-5"/>
          <w:sz w:val="16"/>
        </w:rPr>
        <w:t>от</w:t>
      </w:r>
      <w:r>
        <w:rPr>
          <w:b/>
          <w:spacing w:val="-21"/>
          <w:sz w:val="16"/>
        </w:rPr>
        <w:t xml:space="preserve"> </w:t>
      </w:r>
      <w:r>
        <w:rPr>
          <w:b/>
          <w:spacing w:val="-5"/>
          <w:sz w:val="16"/>
        </w:rPr>
        <w:t>Eg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должно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давать</w:t>
      </w:r>
      <w:r>
        <w:rPr>
          <w:b/>
          <w:spacing w:val="-18"/>
          <w:sz w:val="16"/>
        </w:rPr>
        <w:t xml:space="preserve"> </w:t>
      </w:r>
      <w:r>
        <w:rPr>
          <w:b/>
          <w:sz w:val="16"/>
        </w:rPr>
        <w:t>±</w:t>
      </w:r>
      <w:r>
        <w:rPr>
          <w:b/>
          <w:spacing w:val="-25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21"/>
          <w:sz w:val="16"/>
        </w:rPr>
        <w:t xml:space="preserve"> </w:t>
      </w:r>
      <w:r>
        <w:rPr>
          <w:b/>
          <w:spacing w:val="-9"/>
          <w:sz w:val="16"/>
        </w:rPr>
        <w:t>витокпри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 xml:space="preserve">вставлении </w:t>
      </w:r>
      <w:r>
        <w:rPr>
          <w:b/>
          <w:sz w:val="16"/>
        </w:rPr>
        <w:t>в</w:t>
      </w:r>
      <w:r>
        <w:rPr>
          <w:b/>
          <w:spacing w:val="-29"/>
          <w:sz w:val="16"/>
        </w:rPr>
        <w:t xml:space="preserve"> </w:t>
      </w:r>
      <w:r>
        <w:rPr>
          <w:b/>
          <w:spacing w:val="-10"/>
          <w:sz w:val="16"/>
        </w:rPr>
        <w:t xml:space="preserve">кольцевой </w:t>
      </w:r>
      <w:r>
        <w:rPr>
          <w:b/>
          <w:spacing w:val="-11"/>
          <w:sz w:val="16"/>
        </w:rPr>
        <w:t>калибр.</w:t>
      </w:r>
    </w:p>
    <w:p w:rsidR="00DB52CE" w:rsidRDefault="00DB52CE">
      <w:pPr>
        <w:pStyle w:val="a3"/>
        <w:rPr>
          <w:b/>
          <w:sz w:val="25"/>
        </w:rPr>
      </w:pPr>
    </w:p>
    <w:p w:rsidR="00DB52CE" w:rsidRDefault="00A437C3">
      <w:pPr>
        <w:ind w:left="2998"/>
        <w:rPr>
          <w:b/>
          <w:sz w:val="16"/>
        </w:rPr>
      </w:pPr>
      <w:r>
        <w:rPr>
          <w:b/>
          <w:sz w:val="16"/>
        </w:rPr>
        <w:t>Рисунок 1 — Размеры резьб для ЖСЭСР труб</w:t>
      </w: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spacing w:before="6"/>
        <w:rPr>
          <w:b/>
          <w:sz w:val="21"/>
        </w:rPr>
      </w:pPr>
    </w:p>
    <w:p w:rsidR="00DB52CE" w:rsidRDefault="00A437C3">
      <w:pPr>
        <w:ind w:right="154"/>
        <w:jc w:val="right"/>
        <w:rPr>
          <w:sz w:val="17"/>
        </w:rPr>
      </w:pPr>
      <w:r>
        <w:rPr>
          <w:sz w:val="17"/>
        </w:rPr>
        <w:t>7</w:t>
      </w:r>
    </w:p>
    <w:p w:rsidR="00DB52CE" w:rsidRDefault="00DB52CE">
      <w:pPr>
        <w:jc w:val="right"/>
        <w:rPr>
          <w:sz w:val="17"/>
        </w:rPr>
        <w:sectPr w:rsidR="00DB52CE">
          <w:pgSz w:w="11900" w:h="16840"/>
          <w:pgMar w:top="720" w:right="1280" w:bottom="720" w:left="720" w:header="520" w:footer="523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</w:pPr>
      <w:r>
        <w:t>ГОСТРМЭК 60981—2017</w:t>
      </w:r>
    </w:p>
    <w:p w:rsidR="00DB52CE" w:rsidRDefault="00DB52CE">
      <w:pPr>
        <w:pStyle w:val="a3"/>
        <w:rPr>
          <w:sz w:val="20"/>
        </w:rPr>
      </w:pPr>
    </w:p>
    <w:p w:rsidR="00DB52CE" w:rsidRDefault="00A437C3">
      <w:pPr>
        <w:pStyle w:val="a3"/>
        <w:spacing w:before="4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2543810</wp:posOffset>
            </wp:positionH>
            <wp:positionV relativeFrom="paragraph">
              <wp:posOffset>232372</wp:posOffset>
            </wp:positionV>
            <wp:extent cx="2840354" cy="492061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354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2CE" w:rsidRDefault="00DB52CE">
      <w:pPr>
        <w:pStyle w:val="a3"/>
        <w:rPr>
          <w:sz w:val="22"/>
        </w:rPr>
      </w:pPr>
    </w:p>
    <w:p w:rsidR="00DB52CE" w:rsidRDefault="00DB52CE">
      <w:pPr>
        <w:pStyle w:val="a3"/>
        <w:spacing w:before="4"/>
        <w:rPr>
          <w:sz w:val="20"/>
        </w:rPr>
      </w:pPr>
    </w:p>
    <w:p w:rsidR="00DB52CE" w:rsidRDefault="00A437C3">
      <w:pPr>
        <w:ind w:left="1236" w:right="94"/>
        <w:jc w:val="center"/>
        <w:rPr>
          <w:b/>
          <w:sz w:val="14"/>
        </w:rPr>
      </w:pPr>
      <w:r>
        <w:rPr>
          <w:b/>
          <w:i/>
          <w:sz w:val="14"/>
        </w:rPr>
        <w:t xml:space="preserve">1 </w:t>
      </w:r>
      <w:r>
        <w:rPr>
          <w:i/>
          <w:sz w:val="9"/>
        </w:rPr>
        <w:t xml:space="preserve">—  </w:t>
      </w:r>
      <w:r>
        <w:rPr>
          <w:b/>
          <w:sz w:val="14"/>
        </w:rPr>
        <w:t xml:space="preserve">0.666 025 р ■ высота исходного 60“ треугольника резьбы. </w:t>
      </w:r>
      <w:r>
        <w:rPr>
          <w:b/>
          <w:i/>
          <w:sz w:val="14"/>
        </w:rPr>
        <w:t xml:space="preserve">2 </w:t>
      </w:r>
      <w:r>
        <w:rPr>
          <w:b/>
          <w:sz w:val="14"/>
        </w:rPr>
        <w:t xml:space="preserve">— 0,800 000 р * высота профиле резьбы. </w:t>
      </w:r>
      <w:r>
        <w:rPr>
          <w:b/>
          <w:i/>
          <w:sz w:val="14"/>
        </w:rPr>
        <w:t xml:space="preserve">3 </w:t>
      </w:r>
      <w:r>
        <w:rPr>
          <w:b/>
          <w:sz w:val="14"/>
        </w:rPr>
        <w:t>— шаг.</w:t>
      </w:r>
    </w:p>
    <w:p w:rsidR="00DB52CE" w:rsidRDefault="00A437C3">
      <w:pPr>
        <w:spacing w:before="9" w:line="157" w:lineRule="exact"/>
        <w:ind w:left="1117" w:right="97"/>
        <w:jc w:val="center"/>
        <w:rPr>
          <w:b/>
          <w:sz w:val="14"/>
        </w:rPr>
      </w:pPr>
      <w:r>
        <w:rPr>
          <w:i/>
          <w:sz w:val="15"/>
        </w:rPr>
        <w:t xml:space="preserve">4 </w:t>
      </w:r>
      <w:r>
        <w:rPr>
          <w:b/>
          <w:sz w:val="14"/>
        </w:rPr>
        <w:t>— 30“ * угол наклона боковой стороны резьбы. 5 — 1* 47 е конусный угол резьбы с конусностью 1:16:</w:t>
      </w:r>
    </w:p>
    <w:p w:rsidR="00DB52CE" w:rsidRDefault="00A437C3">
      <w:pPr>
        <w:spacing w:line="203" w:lineRule="exact"/>
        <w:ind w:left="1236" w:right="97"/>
        <w:jc w:val="center"/>
        <w:rPr>
          <w:sz w:val="19"/>
        </w:rPr>
      </w:pPr>
      <w:r>
        <w:rPr>
          <w:b/>
          <w:sz w:val="14"/>
        </w:rPr>
        <w:t xml:space="preserve">6— глубина среза вершины: 7 — глубина среза впадины; </w:t>
      </w:r>
      <w:r>
        <w:rPr>
          <w:b/>
          <w:i/>
          <w:sz w:val="14"/>
        </w:rPr>
        <w:t xml:space="preserve">6 </w:t>
      </w:r>
      <w:r>
        <w:rPr>
          <w:b/>
          <w:sz w:val="14"/>
        </w:rPr>
        <w:t xml:space="preserve">— ширина вершины. 9 — ширина епадины. </w:t>
      </w:r>
      <w:r>
        <w:rPr>
          <w:b/>
          <w:i/>
          <w:sz w:val="14"/>
        </w:rPr>
        <w:t xml:space="preserve">10 </w:t>
      </w:r>
      <w:r>
        <w:rPr>
          <w:b/>
          <w:sz w:val="14"/>
        </w:rPr>
        <w:t xml:space="preserve">— </w:t>
      </w:r>
      <w:r>
        <w:rPr>
          <w:sz w:val="19"/>
        </w:rPr>
        <w:t>»0*.</w:t>
      </w:r>
    </w:p>
    <w:p w:rsidR="00DB52CE" w:rsidRDefault="00A437C3">
      <w:pPr>
        <w:spacing w:before="8"/>
        <w:ind w:left="407" w:right="97"/>
        <w:jc w:val="center"/>
        <w:rPr>
          <w:b/>
          <w:sz w:val="14"/>
        </w:rPr>
      </w:pPr>
      <w:r>
        <w:rPr>
          <w:b/>
          <w:i/>
          <w:sz w:val="14"/>
        </w:rPr>
        <w:t xml:space="preserve">11 </w:t>
      </w:r>
      <w:r>
        <w:rPr>
          <w:b/>
          <w:sz w:val="14"/>
        </w:rPr>
        <w:t xml:space="preserve">— 60’: </w:t>
      </w:r>
      <w:r>
        <w:rPr>
          <w:b/>
          <w:i/>
          <w:sz w:val="14"/>
        </w:rPr>
        <w:t xml:space="preserve">12 </w:t>
      </w:r>
      <w:r>
        <w:rPr>
          <w:b/>
          <w:sz w:val="14"/>
        </w:rPr>
        <w:t xml:space="preserve">— вершина: </w:t>
      </w:r>
      <w:r>
        <w:rPr>
          <w:b/>
          <w:i/>
          <w:sz w:val="14"/>
        </w:rPr>
        <w:t xml:space="preserve">13 </w:t>
      </w:r>
      <w:r>
        <w:rPr>
          <w:b/>
          <w:sz w:val="14"/>
        </w:rPr>
        <w:t>— впадина</w:t>
      </w:r>
    </w:p>
    <w:p w:rsidR="00DB52CE" w:rsidRDefault="00DB52CE">
      <w:pPr>
        <w:pStyle w:val="a3"/>
        <w:rPr>
          <w:b/>
          <w:sz w:val="16"/>
        </w:rPr>
      </w:pPr>
    </w:p>
    <w:p w:rsidR="00DB52CE" w:rsidRDefault="00A437C3">
      <w:pPr>
        <w:spacing w:before="104"/>
        <w:ind w:left="2472"/>
        <w:rPr>
          <w:b/>
          <w:sz w:val="16"/>
        </w:rPr>
      </w:pPr>
      <w:r>
        <w:rPr>
          <w:b/>
          <w:sz w:val="16"/>
        </w:rPr>
        <w:t>Рисунок 2 — Базовая форма конической наружной резьбы</w:t>
      </w: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spacing w:before="2"/>
        <w:rPr>
          <w:b/>
          <w:sz w:val="27"/>
        </w:rPr>
      </w:pPr>
    </w:p>
    <w:p w:rsidR="00DB52CE" w:rsidRDefault="00A437C3">
      <w:pPr>
        <w:spacing w:before="94"/>
        <w:ind w:left="114"/>
        <w:rPr>
          <w:sz w:val="17"/>
        </w:rPr>
      </w:pPr>
      <w:r>
        <w:rPr>
          <w:sz w:val="17"/>
        </w:rPr>
        <w:t>8</w:t>
      </w:r>
    </w:p>
    <w:p w:rsidR="00DB52CE" w:rsidRDefault="00DB52CE">
      <w:pPr>
        <w:rPr>
          <w:sz w:val="17"/>
        </w:rPr>
        <w:sectPr w:rsidR="00DB52CE">
          <w:pgSz w:w="11900" w:h="16840"/>
          <w:pgMar w:top="720" w:right="1280" w:bottom="720" w:left="1300" w:header="520" w:footer="523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  <w:ind w:left="0" w:right="231"/>
        <w:jc w:val="right"/>
      </w:pPr>
      <w:r>
        <w:t>ГОСТРМЭК 60981—2017</w:t>
      </w:r>
    </w:p>
    <w:p w:rsidR="00DB52CE" w:rsidRDefault="00DB52CE">
      <w:pPr>
        <w:pStyle w:val="a3"/>
        <w:rPr>
          <w:sz w:val="20"/>
        </w:rPr>
      </w:pPr>
    </w:p>
    <w:p w:rsidR="00DB52CE" w:rsidRDefault="00A437C3">
      <w:pPr>
        <w:pStyle w:val="a3"/>
        <w:spacing w:before="6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1812289</wp:posOffset>
            </wp:positionH>
            <wp:positionV relativeFrom="paragraph">
              <wp:posOffset>175222</wp:posOffset>
            </wp:positionV>
            <wp:extent cx="3583304" cy="264032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304" cy="264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2CE" w:rsidRDefault="00A437C3">
      <w:pPr>
        <w:tabs>
          <w:tab w:val="left" w:pos="2192"/>
        </w:tabs>
        <w:spacing w:before="44"/>
        <w:ind w:left="878"/>
        <w:jc w:val="center"/>
        <w:rPr>
          <w:i/>
          <w:sz w:val="19"/>
        </w:rPr>
      </w:pPr>
      <w:r>
        <w:rPr>
          <w:i/>
          <w:sz w:val="19"/>
        </w:rPr>
        <w:t>4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5</w:t>
      </w:r>
      <w:r>
        <w:rPr>
          <w:i/>
          <w:sz w:val="19"/>
        </w:rPr>
        <w:tab/>
        <w:t>4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5</w:t>
      </w:r>
    </w:p>
    <w:p w:rsidR="00DB52CE" w:rsidRDefault="00DB52CE">
      <w:pPr>
        <w:pStyle w:val="a3"/>
        <w:rPr>
          <w:i/>
          <w:sz w:val="20"/>
        </w:rPr>
      </w:pPr>
    </w:p>
    <w:p w:rsidR="00DB52CE" w:rsidRDefault="00A437C3">
      <w:pPr>
        <w:spacing w:before="173"/>
        <w:ind w:left="1256"/>
        <w:rPr>
          <w:sz w:val="14"/>
        </w:rPr>
      </w:pPr>
      <w:r>
        <w:rPr>
          <w:i/>
          <w:sz w:val="15"/>
        </w:rPr>
        <w:t xml:space="preserve">1 </w:t>
      </w:r>
      <w:r>
        <w:rPr>
          <w:sz w:val="14"/>
        </w:rPr>
        <w:t xml:space="preserve">— внутренняя резьба: </w:t>
      </w:r>
      <w:r>
        <w:rPr>
          <w:i/>
          <w:sz w:val="15"/>
        </w:rPr>
        <w:t xml:space="preserve">2 </w:t>
      </w:r>
      <w:r>
        <w:rPr>
          <w:sz w:val="14"/>
        </w:rPr>
        <w:t xml:space="preserve">— шаг; </w:t>
      </w:r>
      <w:r>
        <w:rPr>
          <w:i/>
          <w:sz w:val="15"/>
        </w:rPr>
        <w:t xml:space="preserve">3 — </w:t>
      </w:r>
      <w:r>
        <w:rPr>
          <w:sz w:val="14"/>
        </w:rPr>
        <w:t xml:space="preserve">впадина: 4 — минимальный срез: </w:t>
      </w:r>
      <w:r>
        <w:rPr>
          <w:i/>
          <w:sz w:val="15"/>
        </w:rPr>
        <w:t xml:space="preserve">S </w:t>
      </w:r>
      <w:r>
        <w:rPr>
          <w:sz w:val="14"/>
        </w:rPr>
        <w:t xml:space="preserve">— максимальный срез: </w:t>
      </w:r>
      <w:r>
        <w:rPr>
          <w:i/>
          <w:sz w:val="15"/>
        </w:rPr>
        <w:t xml:space="preserve">6 </w:t>
      </w:r>
      <w:r>
        <w:rPr>
          <w:sz w:val="14"/>
        </w:rPr>
        <w:t>— вершина.</w:t>
      </w:r>
    </w:p>
    <w:p w:rsidR="00DB52CE" w:rsidRDefault="00A437C3">
      <w:pPr>
        <w:spacing w:before="7"/>
        <w:ind w:left="2021"/>
        <w:rPr>
          <w:sz w:val="14"/>
        </w:rPr>
      </w:pPr>
      <w:r>
        <w:rPr>
          <w:sz w:val="14"/>
        </w:rPr>
        <w:t xml:space="preserve">7 — максимальная высота профиля резьбы, </w:t>
      </w:r>
      <w:r>
        <w:rPr>
          <w:i/>
          <w:sz w:val="15"/>
        </w:rPr>
        <w:t xml:space="preserve">д </w:t>
      </w:r>
      <w:r>
        <w:rPr>
          <w:sz w:val="14"/>
        </w:rPr>
        <w:t>— высота исходного треугольника резьбы</w:t>
      </w:r>
    </w:p>
    <w:p w:rsidR="00DB52CE" w:rsidRDefault="00DB52CE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476"/>
        <w:gridCol w:w="918"/>
        <w:gridCol w:w="900"/>
        <w:gridCol w:w="900"/>
        <w:gridCol w:w="918"/>
        <w:gridCol w:w="900"/>
        <w:gridCol w:w="918"/>
        <w:gridCol w:w="900"/>
        <w:gridCol w:w="918"/>
      </w:tblGrid>
      <w:tr w:rsidR="00DB52CE">
        <w:trPr>
          <w:trHeight w:val="520"/>
        </w:trPr>
        <w:tc>
          <w:tcPr>
            <w:tcW w:w="909" w:type="dxa"/>
            <w:vMerge w:val="restart"/>
          </w:tcPr>
          <w:p w:rsidR="00DB52CE" w:rsidRDefault="00DB52CE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DB52CE" w:rsidRDefault="00DB52CE">
            <w:pPr>
              <w:pStyle w:val="TableParagraph"/>
              <w:spacing w:before="4"/>
              <w:jc w:val="left"/>
              <w:rPr>
                <w:sz w:val="14"/>
              </w:rPr>
            </w:pPr>
          </w:p>
          <w:p w:rsidR="00DB52CE" w:rsidRDefault="00A437C3">
            <w:pPr>
              <w:pStyle w:val="TableParagraph"/>
              <w:spacing w:before="0" w:line="161" w:lineRule="exact"/>
              <w:ind w:left="281" w:right="281"/>
              <w:rPr>
                <w:sz w:val="14"/>
              </w:rPr>
            </w:pPr>
            <w:r>
              <w:rPr>
                <w:sz w:val="14"/>
              </w:rPr>
              <w:t>Шаг.</w:t>
            </w:r>
          </w:p>
          <w:p w:rsidR="00DB52CE" w:rsidRDefault="00A437C3">
            <w:pPr>
              <w:pStyle w:val="TableParagraph"/>
              <w:spacing w:before="0" w:line="218" w:lineRule="exact"/>
              <w:ind w:left="275" w:right="281"/>
              <w:rPr>
                <w:sz w:val="19"/>
              </w:rPr>
            </w:pPr>
            <w:r>
              <w:rPr>
                <w:sz w:val="19"/>
              </w:rPr>
              <w:t>МУ</w:t>
            </w:r>
          </w:p>
        </w:tc>
        <w:tc>
          <w:tcPr>
            <w:tcW w:w="1476" w:type="dxa"/>
            <w:vMerge w:val="restart"/>
          </w:tcPr>
          <w:p w:rsidR="00DB52CE" w:rsidRDefault="00DB52CE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DB52CE" w:rsidRDefault="00A437C3">
            <w:pPr>
              <w:pStyle w:val="TableParagraph"/>
              <w:spacing w:before="0" w:line="280" w:lineRule="auto"/>
              <w:ind w:left="159" w:right="202"/>
              <w:rPr>
                <w:sz w:val="14"/>
              </w:rPr>
            </w:pPr>
            <w:r>
              <w:rPr>
                <w:sz w:val="14"/>
              </w:rPr>
              <w:t>Высота исходно- го треугольника резьбы,</w:t>
            </w:r>
          </w:p>
          <w:p w:rsidR="00DB52CE" w:rsidRDefault="00A437C3">
            <w:pPr>
              <w:pStyle w:val="TableParagraph"/>
              <w:spacing w:before="1"/>
              <w:ind w:left="159" w:right="167"/>
              <w:rPr>
                <w:sz w:val="14"/>
              </w:rPr>
            </w:pPr>
            <w:r>
              <w:rPr>
                <w:sz w:val="14"/>
              </w:rPr>
              <w:t>ыы</w:t>
            </w:r>
          </w:p>
        </w:tc>
        <w:tc>
          <w:tcPr>
            <w:tcW w:w="1818" w:type="dxa"/>
            <w:gridSpan w:val="2"/>
          </w:tcPr>
          <w:p w:rsidR="00DB52CE" w:rsidRDefault="00A437C3">
            <w:pPr>
              <w:pStyle w:val="TableParagraph"/>
              <w:spacing w:before="88" w:line="295" w:lineRule="auto"/>
              <w:ind w:left="531" w:right="331" w:hanging="180"/>
              <w:jc w:val="left"/>
              <w:rPr>
                <w:sz w:val="14"/>
              </w:rPr>
            </w:pPr>
            <w:r>
              <w:rPr>
                <w:sz w:val="14"/>
              </w:rPr>
              <w:t>Высота профиля резьбы, мм</w:t>
            </w:r>
          </w:p>
        </w:tc>
        <w:tc>
          <w:tcPr>
            <w:tcW w:w="2718" w:type="dxa"/>
            <w:gridSpan w:val="3"/>
          </w:tcPr>
          <w:p w:rsidR="00DB52CE" w:rsidRDefault="00A437C3">
            <w:pPr>
              <w:pStyle w:val="TableParagraph"/>
              <w:spacing w:before="88" w:line="295" w:lineRule="auto"/>
              <w:ind w:left="1023" w:right="1022"/>
              <w:rPr>
                <w:sz w:val="14"/>
              </w:rPr>
            </w:pPr>
            <w:r>
              <w:rPr>
                <w:sz w:val="14"/>
              </w:rPr>
              <w:t>Усечение, мм</w:t>
            </w:r>
          </w:p>
        </w:tc>
        <w:tc>
          <w:tcPr>
            <w:tcW w:w="2736" w:type="dxa"/>
            <w:gridSpan w:val="3"/>
          </w:tcPr>
          <w:p w:rsidR="00DB52CE" w:rsidRDefault="00DB52CE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DB52CE" w:rsidRDefault="00A437C3">
            <w:pPr>
              <w:pStyle w:val="TableParagraph"/>
              <w:spacing w:before="93"/>
              <w:ind w:left="890"/>
              <w:jc w:val="left"/>
              <w:rPr>
                <w:sz w:val="14"/>
              </w:rPr>
            </w:pPr>
            <w:r>
              <w:rPr>
                <w:sz w:val="14"/>
              </w:rPr>
              <w:t>и ел един*, им</w:t>
            </w:r>
          </w:p>
        </w:tc>
      </w:tr>
      <w:tr w:rsidR="00DB52CE">
        <w:trPr>
          <w:trHeight w:val="520"/>
        </w:trPr>
        <w:tc>
          <w:tcPr>
            <w:tcW w:w="909" w:type="dxa"/>
            <w:vMerge/>
            <w:tcBorders>
              <w:top w:val="nil"/>
            </w:tcBorders>
          </w:tcPr>
          <w:p w:rsidR="00DB52CE" w:rsidRDefault="00DB52CE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DB52CE" w:rsidRDefault="00DB52CE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DB52CE" w:rsidRDefault="00DB52CE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DB52CE" w:rsidRDefault="00A437C3">
            <w:pPr>
              <w:pStyle w:val="TableParagraph"/>
              <w:spacing w:before="0"/>
              <w:ind w:right="340"/>
              <w:jc w:val="right"/>
              <w:rPr>
                <w:sz w:val="14"/>
              </w:rPr>
            </w:pPr>
            <w:r>
              <w:rPr>
                <w:sz w:val="14"/>
              </w:rPr>
              <w:t>mm</w:t>
            </w:r>
          </w:p>
        </w:tc>
        <w:tc>
          <w:tcPr>
            <w:tcW w:w="900" w:type="dxa"/>
          </w:tcPr>
          <w:p w:rsidR="00DB52CE" w:rsidRDefault="00DB52CE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DB52CE" w:rsidRDefault="00A437C3">
            <w:pPr>
              <w:pStyle w:val="TableParagraph"/>
              <w:spacing w:before="0"/>
              <w:ind w:left="291"/>
              <w:jc w:val="left"/>
              <w:rPr>
                <w:sz w:val="14"/>
              </w:rPr>
            </w:pPr>
            <w:r>
              <w:rPr>
                <w:sz w:val="14"/>
              </w:rPr>
              <w:t>max</w:t>
            </w:r>
          </w:p>
        </w:tc>
        <w:tc>
          <w:tcPr>
            <w:tcW w:w="900" w:type="dxa"/>
          </w:tcPr>
          <w:p w:rsidR="00DB52CE" w:rsidRDefault="00DB52CE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DB52CE" w:rsidRDefault="00A437C3">
            <w:pPr>
              <w:pStyle w:val="TableParagraph"/>
              <w:spacing w:before="0"/>
              <w:ind w:right="326"/>
              <w:jc w:val="right"/>
              <w:rPr>
                <w:sz w:val="14"/>
              </w:rPr>
            </w:pPr>
            <w:r>
              <w:rPr>
                <w:sz w:val="14"/>
              </w:rPr>
              <w:t>min</w:t>
            </w:r>
          </w:p>
        </w:tc>
        <w:tc>
          <w:tcPr>
            <w:tcW w:w="918" w:type="dxa"/>
          </w:tcPr>
          <w:p w:rsidR="00DB52CE" w:rsidRDefault="00DB52CE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DB52CE" w:rsidRDefault="00A437C3">
            <w:pPr>
              <w:pStyle w:val="TableParagraph"/>
              <w:spacing w:before="0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max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spacing w:line="280" w:lineRule="auto"/>
              <w:ind w:left="220" w:right="236" w:hanging="27"/>
              <w:jc w:val="left"/>
              <w:rPr>
                <w:sz w:val="14"/>
              </w:rPr>
            </w:pPr>
            <w:r>
              <w:rPr>
                <w:sz w:val="14"/>
              </w:rPr>
              <w:t>Откло- нение</w:t>
            </w:r>
          </w:p>
        </w:tc>
        <w:tc>
          <w:tcPr>
            <w:tcW w:w="918" w:type="dxa"/>
          </w:tcPr>
          <w:p w:rsidR="00DB52CE" w:rsidRDefault="00DB52CE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DB52CE" w:rsidRDefault="00A437C3">
            <w:pPr>
              <w:pStyle w:val="TableParagraph"/>
              <w:spacing w:before="0"/>
              <w:ind w:right="340"/>
              <w:jc w:val="right"/>
              <w:rPr>
                <w:sz w:val="14"/>
              </w:rPr>
            </w:pPr>
            <w:r>
              <w:rPr>
                <w:sz w:val="14"/>
              </w:rPr>
              <w:t>mm</w:t>
            </w:r>
          </w:p>
        </w:tc>
        <w:tc>
          <w:tcPr>
            <w:tcW w:w="900" w:type="dxa"/>
          </w:tcPr>
          <w:p w:rsidR="00DB52CE" w:rsidRDefault="00DB52CE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:rsidR="00DB52CE" w:rsidRDefault="00A437C3">
            <w:pPr>
              <w:pStyle w:val="TableParagraph"/>
              <w:spacing w:before="0"/>
              <w:ind w:right="315"/>
              <w:jc w:val="right"/>
              <w:rPr>
                <w:sz w:val="14"/>
              </w:rPr>
            </w:pPr>
            <w:r>
              <w:rPr>
                <w:sz w:val="14"/>
              </w:rPr>
              <w:t>max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spacing w:line="295" w:lineRule="auto"/>
              <w:ind w:left="237" w:right="247" w:hanging="37"/>
              <w:jc w:val="left"/>
              <w:rPr>
                <w:sz w:val="14"/>
              </w:rPr>
            </w:pPr>
            <w:r>
              <w:rPr>
                <w:sz w:val="14"/>
              </w:rPr>
              <w:t>Откло- нение</w:t>
            </w:r>
          </w:p>
        </w:tc>
      </w:tr>
      <w:tr w:rsidR="00DB52CE">
        <w:trPr>
          <w:trHeight w:val="340"/>
        </w:trPr>
        <w:tc>
          <w:tcPr>
            <w:tcW w:w="909" w:type="dxa"/>
          </w:tcPr>
          <w:p w:rsidR="00DB52CE" w:rsidRDefault="00A437C3">
            <w:pPr>
              <w:pStyle w:val="TableParagraph"/>
              <w:spacing w:before="106"/>
              <w:ind w:left="246"/>
              <w:jc w:val="left"/>
              <w:rPr>
                <w:sz w:val="14"/>
              </w:rPr>
            </w:pPr>
            <w:r>
              <w:rPr>
                <w:sz w:val="14"/>
              </w:rPr>
              <w:t>1.411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spacing w:before="115"/>
              <w:ind w:left="159" w:right="159"/>
              <w:rPr>
                <w:sz w:val="14"/>
              </w:rPr>
            </w:pPr>
            <w:r>
              <w:rPr>
                <w:sz w:val="14"/>
              </w:rPr>
              <w:t>1,222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spacing w:before="115"/>
              <w:ind w:right="326"/>
              <w:jc w:val="right"/>
              <w:rPr>
                <w:sz w:val="14"/>
              </w:rPr>
            </w:pPr>
            <w:r>
              <w:rPr>
                <w:sz w:val="14"/>
              </w:rPr>
              <w:t>0,974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spacing w:before="115"/>
              <w:ind w:left="237"/>
              <w:jc w:val="left"/>
              <w:rPr>
                <w:sz w:val="14"/>
              </w:rPr>
            </w:pPr>
            <w:r>
              <w:rPr>
                <w:sz w:val="14"/>
              </w:rPr>
              <w:t>1,129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spacing w:before="115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0.046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spacing w:before="115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0,124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spacing w:before="115"/>
              <w:ind w:left="220"/>
              <w:jc w:val="left"/>
              <w:rPr>
                <w:sz w:val="14"/>
              </w:rPr>
            </w:pPr>
            <w:r>
              <w:rPr>
                <w:sz w:val="14"/>
              </w:rPr>
              <w:t>0.078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spacing w:before="115"/>
              <w:ind w:right="326"/>
              <w:jc w:val="right"/>
              <w:rPr>
                <w:sz w:val="14"/>
              </w:rPr>
            </w:pPr>
            <w:r>
              <w:rPr>
                <w:sz w:val="14"/>
              </w:rPr>
              <w:t>0.053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spacing w:before="115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0,145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spacing w:before="115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0,092</w:t>
            </w:r>
          </w:p>
        </w:tc>
      </w:tr>
      <w:tr w:rsidR="00DB52CE">
        <w:trPr>
          <w:trHeight w:val="340"/>
        </w:trPr>
        <w:tc>
          <w:tcPr>
            <w:tcW w:w="909" w:type="dxa"/>
          </w:tcPr>
          <w:p w:rsidR="00DB52CE" w:rsidRDefault="00A437C3">
            <w:pPr>
              <w:pStyle w:val="TableParagraph"/>
              <w:ind w:left="246"/>
              <w:jc w:val="left"/>
              <w:rPr>
                <w:sz w:val="14"/>
              </w:rPr>
            </w:pPr>
            <w:r>
              <w:rPr>
                <w:sz w:val="14"/>
              </w:rPr>
              <w:t>1,814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ind w:left="159" w:right="166"/>
              <w:rPr>
                <w:sz w:val="14"/>
              </w:rPr>
            </w:pPr>
            <w:r>
              <w:rPr>
                <w:sz w:val="14"/>
              </w:rPr>
              <w:t>1,571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1.288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ind w:left="237"/>
              <w:jc w:val="left"/>
              <w:rPr>
                <w:sz w:val="14"/>
              </w:rPr>
            </w:pPr>
            <w:r>
              <w:rPr>
                <w:sz w:val="14"/>
              </w:rPr>
              <w:t>1,451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0,061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0,142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0,081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ind w:right="326"/>
              <w:jc w:val="right"/>
              <w:rPr>
                <w:sz w:val="14"/>
              </w:rPr>
            </w:pPr>
            <w:r>
              <w:rPr>
                <w:sz w:val="14"/>
              </w:rPr>
              <w:t>0.069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0,163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spacing w:before="88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0.094</w:t>
            </w:r>
          </w:p>
        </w:tc>
      </w:tr>
      <w:tr w:rsidR="00DB52CE">
        <w:trPr>
          <w:trHeight w:val="340"/>
        </w:trPr>
        <w:tc>
          <w:tcPr>
            <w:tcW w:w="909" w:type="dxa"/>
          </w:tcPr>
          <w:p w:rsidR="00DB52CE" w:rsidRDefault="00A437C3">
            <w:pPr>
              <w:pStyle w:val="TableParagraph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2,209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ind w:left="159" w:right="141"/>
              <w:rPr>
                <w:sz w:val="14"/>
              </w:rPr>
            </w:pPr>
            <w:r>
              <w:rPr>
                <w:sz w:val="14"/>
              </w:rPr>
              <w:t>1,913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1,590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ind w:left="237"/>
              <w:jc w:val="left"/>
              <w:rPr>
                <w:sz w:val="14"/>
              </w:rPr>
            </w:pPr>
            <w:r>
              <w:rPr>
                <w:sz w:val="14"/>
              </w:rPr>
              <w:t>1,767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spacing w:before="88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0,074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0,160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0.086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ind w:right="326"/>
              <w:jc w:val="right"/>
              <w:rPr>
                <w:sz w:val="14"/>
              </w:rPr>
            </w:pPr>
            <w:r>
              <w:rPr>
                <w:sz w:val="14"/>
              </w:rPr>
              <w:t>0.084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0,185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0,101</w:t>
            </w:r>
          </w:p>
        </w:tc>
      </w:tr>
      <w:tr w:rsidR="00DB52CE">
        <w:trPr>
          <w:trHeight w:val="360"/>
        </w:trPr>
        <w:tc>
          <w:tcPr>
            <w:tcW w:w="909" w:type="dxa"/>
          </w:tcPr>
          <w:p w:rsidR="00DB52CE" w:rsidRDefault="00A437C3">
            <w:pPr>
              <w:pStyle w:val="TableParagraph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3,175</w:t>
            </w:r>
          </w:p>
        </w:tc>
        <w:tc>
          <w:tcPr>
            <w:tcW w:w="1476" w:type="dxa"/>
          </w:tcPr>
          <w:p w:rsidR="00DB52CE" w:rsidRDefault="00A437C3">
            <w:pPr>
              <w:pStyle w:val="TableParagraph"/>
              <w:ind w:left="159" w:right="159"/>
              <w:rPr>
                <w:sz w:val="14"/>
              </w:rPr>
            </w:pPr>
            <w:r>
              <w:rPr>
                <w:sz w:val="14"/>
              </w:rPr>
              <w:t>2,750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ind w:right="326"/>
              <w:jc w:val="right"/>
              <w:rPr>
                <w:sz w:val="14"/>
              </w:rPr>
            </w:pPr>
            <w:r>
              <w:rPr>
                <w:sz w:val="14"/>
              </w:rPr>
              <w:t>2,356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2,540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spacing w:before="88"/>
              <w:ind w:right="308"/>
              <w:jc w:val="right"/>
              <w:rPr>
                <w:sz w:val="14"/>
              </w:rPr>
            </w:pPr>
            <w:r>
              <w:rPr>
                <w:sz w:val="14"/>
              </w:rPr>
              <w:t>0.104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0,198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spacing w:before="88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0,094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ind w:right="326"/>
              <w:jc w:val="right"/>
              <w:rPr>
                <w:sz w:val="14"/>
              </w:rPr>
            </w:pPr>
            <w:r>
              <w:rPr>
                <w:sz w:val="14"/>
              </w:rPr>
              <w:t>0.122</w:t>
            </w:r>
          </w:p>
        </w:tc>
        <w:tc>
          <w:tcPr>
            <w:tcW w:w="900" w:type="dxa"/>
          </w:tcPr>
          <w:p w:rsidR="00DB52CE" w:rsidRDefault="00A437C3">
            <w:pPr>
              <w:pStyle w:val="TableParagraph"/>
              <w:ind w:right="317"/>
              <w:jc w:val="right"/>
              <w:rPr>
                <w:sz w:val="14"/>
              </w:rPr>
            </w:pPr>
            <w:r>
              <w:rPr>
                <w:sz w:val="14"/>
              </w:rPr>
              <w:t>0,229</w:t>
            </w:r>
          </w:p>
        </w:tc>
        <w:tc>
          <w:tcPr>
            <w:tcW w:w="918" w:type="dxa"/>
          </w:tcPr>
          <w:p w:rsidR="00DB52CE" w:rsidRDefault="00A437C3">
            <w:pPr>
              <w:pStyle w:val="TableParagraph"/>
              <w:ind w:left="219"/>
              <w:jc w:val="left"/>
              <w:rPr>
                <w:sz w:val="14"/>
              </w:rPr>
            </w:pPr>
            <w:r>
              <w:rPr>
                <w:sz w:val="14"/>
              </w:rPr>
              <w:t>0,107</w:t>
            </w:r>
          </w:p>
        </w:tc>
      </w:tr>
    </w:tbl>
    <w:p w:rsidR="00DB52CE" w:rsidRDefault="00DB52CE">
      <w:pPr>
        <w:pStyle w:val="a3"/>
        <w:spacing w:before="9"/>
        <w:rPr>
          <w:sz w:val="17"/>
        </w:rPr>
      </w:pPr>
    </w:p>
    <w:p w:rsidR="00DB52CE" w:rsidRDefault="00A437C3">
      <w:pPr>
        <w:ind w:left="1144"/>
        <w:rPr>
          <w:b/>
          <w:sz w:val="16"/>
        </w:rPr>
      </w:pPr>
      <w:r>
        <w:rPr>
          <w:b/>
          <w:sz w:val="16"/>
        </w:rPr>
        <w:t>Рисунок 3 — Предельные размеры срезов вершин и впадин наружных и внутренних резьб</w:t>
      </w: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spacing w:before="4"/>
        <w:rPr>
          <w:b/>
          <w:sz w:val="26"/>
        </w:rPr>
      </w:pPr>
    </w:p>
    <w:p w:rsidR="00DB52CE" w:rsidRDefault="00A437C3">
      <w:pPr>
        <w:spacing w:before="94"/>
        <w:ind w:right="2159"/>
        <w:jc w:val="right"/>
        <w:rPr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2292350</wp:posOffset>
            </wp:positionH>
            <wp:positionV relativeFrom="paragraph">
              <wp:posOffset>-427216</wp:posOffset>
            </wp:positionV>
            <wp:extent cx="2886075" cy="162305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2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9"/>
          <w:sz w:val="19"/>
        </w:rPr>
        <w:t>3</w:t>
      </w:r>
    </w:p>
    <w:p w:rsidR="00DB52CE" w:rsidRDefault="00DB52CE">
      <w:pPr>
        <w:pStyle w:val="a3"/>
        <w:rPr>
          <w:i/>
          <w:sz w:val="20"/>
        </w:rPr>
      </w:pPr>
    </w:p>
    <w:p w:rsidR="00DB52CE" w:rsidRDefault="00DB52CE">
      <w:pPr>
        <w:pStyle w:val="a3"/>
        <w:rPr>
          <w:i/>
          <w:sz w:val="20"/>
        </w:rPr>
      </w:pPr>
    </w:p>
    <w:p w:rsidR="00DB52CE" w:rsidRDefault="00A437C3">
      <w:pPr>
        <w:spacing w:before="139"/>
        <w:ind w:left="2197"/>
        <w:rPr>
          <w:i/>
        </w:rPr>
      </w:pPr>
      <w:r>
        <w:rPr>
          <w:i/>
          <w:w w:val="80"/>
        </w:rPr>
        <w:t>1</w:t>
      </w:r>
    </w:p>
    <w:p w:rsidR="00DB52CE" w:rsidRDefault="00DB52CE">
      <w:pPr>
        <w:pStyle w:val="a3"/>
        <w:rPr>
          <w:i/>
          <w:sz w:val="20"/>
        </w:rPr>
      </w:pPr>
    </w:p>
    <w:p w:rsidR="00DB52CE" w:rsidRDefault="00DB52CE">
      <w:pPr>
        <w:pStyle w:val="a3"/>
        <w:rPr>
          <w:i/>
          <w:sz w:val="20"/>
        </w:rPr>
      </w:pPr>
    </w:p>
    <w:p w:rsidR="00DB52CE" w:rsidRDefault="00DB52CE">
      <w:pPr>
        <w:pStyle w:val="a3"/>
        <w:rPr>
          <w:i/>
          <w:sz w:val="20"/>
        </w:rPr>
      </w:pPr>
    </w:p>
    <w:p w:rsidR="00DB52CE" w:rsidRDefault="00DB52CE">
      <w:pPr>
        <w:pStyle w:val="a3"/>
        <w:spacing w:before="1"/>
        <w:rPr>
          <w:i/>
          <w:sz w:val="28"/>
        </w:rPr>
      </w:pPr>
    </w:p>
    <w:p w:rsidR="00DB52CE" w:rsidRDefault="00A437C3">
      <w:pPr>
        <w:spacing w:before="96" w:line="264" w:lineRule="auto"/>
        <w:ind w:left="1324" w:right="1314"/>
        <w:jc w:val="center"/>
        <w:rPr>
          <w:sz w:val="14"/>
        </w:rPr>
      </w:pPr>
      <w:r>
        <w:rPr>
          <w:i/>
          <w:sz w:val="15"/>
        </w:rPr>
        <w:t xml:space="preserve">1 </w:t>
      </w:r>
      <w:r>
        <w:rPr>
          <w:sz w:val="14"/>
        </w:rPr>
        <w:t xml:space="preserve">— внешний диаметр. </w:t>
      </w:r>
      <w:r>
        <w:rPr>
          <w:i/>
          <w:sz w:val="15"/>
        </w:rPr>
        <w:t xml:space="preserve">2 </w:t>
      </w:r>
      <w:r>
        <w:rPr>
          <w:sz w:val="14"/>
        </w:rPr>
        <w:t xml:space="preserve">— средний диаметр: 3 — угол закругления кромок. </w:t>
      </w:r>
      <w:r>
        <w:rPr>
          <w:i/>
          <w:sz w:val="15"/>
        </w:rPr>
        <w:t xml:space="preserve">4 </w:t>
      </w:r>
      <w:r>
        <w:rPr>
          <w:sz w:val="14"/>
        </w:rPr>
        <w:t>— диаметр закругления кромок (размеры см. таблицу 2)</w:t>
      </w:r>
    </w:p>
    <w:p w:rsidR="00DB52CE" w:rsidRDefault="00DB52CE">
      <w:pPr>
        <w:pStyle w:val="a3"/>
        <w:spacing w:before="1"/>
        <w:rPr>
          <w:sz w:val="22"/>
        </w:rPr>
      </w:pPr>
    </w:p>
    <w:p w:rsidR="00DB52CE" w:rsidRDefault="00A437C3">
      <w:pPr>
        <w:ind w:left="878" w:right="890"/>
        <w:jc w:val="center"/>
        <w:rPr>
          <w:b/>
          <w:sz w:val="16"/>
        </w:rPr>
      </w:pPr>
      <w:r>
        <w:rPr>
          <w:b/>
          <w:sz w:val="16"/>
        </w:rPr>
        <w:t>Рисунок 4 — Размеры соединителей из черного металла</w:t>
      </w:r>
    </w:p>
    <w:p w:rsidR="00DB52CE" w:rsidRDefault="00DB52CE">
      <w:pPr>
        <w:pStyle w:val="a3"/>
        <w:rPr>
          <w:b/>
          <w:sz w:val="20"/>
        </w:rPr>
      </w:pPr>
    </w:p>
    <w:p w:rsidR="00DB52CE" w:rsidRDefault="00DB52CE">
      <w:pPr>
        <w:pStyle w:val="a3"/>
        <w:spacing w:before="5"/>
        <w:rPr>
          <w:b/>
          <w:sz w:val="28"/>
        </w:rPr>
      </w:pPr>
    </w:p>
    <w:p w:rsidR="00DB52CE" w:rsidRDefault="00A437C3">
      <w:pPr>
        <w:spacing w:before="95"/>
        <w:ind w:right="163"/>
        <w:jc w:val="right"/>
        <w:rPr>
          <w:sz w:val="17"/>
        </w:rPr>
      </w:pPr>
      <w:r>
        <w:rPr>
          <w:sz w:val="17"/>
        </w:rPr>
        <w:t>9</w:t>
      </w:r>
    </w:p>
    <w:p w:rsidR="00DB52CE" w:rsidRDefault="00DB52CE">
      <w:pPr>
        <w:jc w:val="right"/>
        <w:rPr>
          <w:sz w:val="17"/>
        </w:rPr>
        <w:sectPr w:rsidR="00DB52CE">
          <w:pgSz w:w="11900" w:h="16840"/>
          <w:pgMar w:top="720" w:right="1280" w:bottom="720" w:left="720" w:header="520" w:footer="523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</w:pPr>
      <w:r>
        <w:t>ГОСТРМЭК 60981—2017</w:t>
      </w:r>
    </w:p>
    <w:p w:rsidR="00DB52CE" w:rsidRDefault="00DB52CE">
      <w:pPr>
        <w:pStyle w:val="a3"/>
        <w:spacing w:before="10"/>
        <w:rPr>
          <w:sz w:val="21"/>
        </w:rPr>
      </w:pPr>
    </w:p>
    <w:p w:rsidR="00DB52CE" w:rsidRDefault="00A437C3">
      <w:pPr>
        <w:spacing w:before="95" w:line="280" w:lineRule="auto"/>
        <w:ind w:left="4275" w:right="4508"/>
        <w:jc w:val="center"/>
        <w:rPr>
          <w:b/>
          <w:sz w:val="16"/>
        </w:rPr>
      </w:pPr>
      <w:r>
        <w:rPr>
          <w:b/>
          <w:spacing w:val="-9"/>
          <w:sz w:val="16"/>
        </w:rPr>
        <w:t xml:space="preserve">Приложение </w:t>
      </w:r>
      <w:r>
        <w:rPr>
          <w:b/>
          <w:sz w:val="16"/>
        </w:rPr>
        <w:t xml:space="preserve">А </w:t>
      </w:r>
      <w:r>
        <w:rPr>
          <w:b/>
          <w:spacing w:val="-10"/>
          <w:sz w:val="16"/>
        </w:rPr>
        <w:t>(справочное)</w:t>
      </w: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spacing w:before="1"/>
        <w:rPr>
          <w:b/>
          <w:sz w:val="21"/>
        </w:rPr>
      </w:pPr>
    </w:p>
    <w:p w:rsidR="00DB52CE" w:rsidRDefault="00A437C3">
      <w:pPr>
        <w:pStyle w:val="a3"/>
        <w:spacing w:line="256" w:lineRule="auto"/>
        <w:ind w:left="1788" w:right="2986"/>
      </w:pPr>
      <w:r>
        <w:rPr>
          <w:spacing w:val="-9"/>
        </w:rPr>
        <w:t xml:space="preserve">Испытание </w:t>
      </w:r>
      <w:r>
        <w:rPr>
          <w:spacing w:val="-6"/>
        </w:rPr>
        <w:t xml:space="preserve">на </w:t>
      </w:r>
      <w:r>
        <w:rPr>
          <w:spacing w:val="-10"/>
        </w:rPr>
        <w:t xml:space="preserve">толщину </w:t>
      </w:r>
      <w:r>
        <w:rPr>
          <w:spacing w:val="-9"/>
        </w:rPr>
        <w:t xml:space="preserve">цинкового покрытия жестких </w:t>
      </w:r>
      <w:r>
        <w:rPr>
          <w:spacing w:val="-10"/>
        </w:rPr>
        <w:t xml:space="preserve">стальных </w:t>
      </w:r>
      <w:r>
        <w:rPr>
          <w:spacing w:val="-11"/>
        </w:rPr>
        <w:t xml:space="preserve">электротехнических </w:t>
      </w:r>
      <w:r>
        <w:rPr>
          <w:spacing w:val="-9"/>
        </w:rPr>
        <w:t xml:space="preserve">труб </w:t>
      </w:r>
      <w:r>
        <w:rPr>
          <w:spacing w:val="-8"/>
        </w:rPr>
        <w:t xml:space="preserve">для </w:t>
      </w:r>
      <w:r>
        <w:rPr>
          <w:spacing w:val="-10"/>
        </w:rPr>
        <w:t>сверхтяжелых режимов (ЖСЭСР)</w:t>
      </w:r>
    </w:p>
    <w:p w:rsidR="00DB52CE" w:rsidRDefault="00DB52CE">
      <w:pPr>
        <w:pStyle w:val="a3"/>
        <w:rPr>
          <w:sz w:val="29"/>
        </w:rPr>
      </w:pPr>
    </w:p>
    <w:p w:rsidR="00DB52CE" w:rsidRDefault="00A437C3">
      <w:pPr>
        <w:ind w:left="627"/>
        <w:rPr>
          <w:b/>
          <w:sz w:val="16"/>
        </w:rPr>
      </w:pPr>
      <w:r>
        <w:rPr>
          <w:b/>
          <w:sz w:val="16"/>
        </w:rPr>
        <w:t>А.1 Требование</w:t>
      </w:r>
    </w:p>
    <w:p w:rsidR="00DB52CE" w:rsidRDefault="00A437C3">
      <w:pPr>
        <w:spacing w:before="85" w:line="280" w:lineRule="auto"/>
        <w:ind w:left="114" w:right="123" w:firstLine="513"/>
        <w:jc w:val="both"/>
        <w:rPr>
          <w:b/>
          <w:sz w:val="16"/>
        </w:rPr>
      </w:pPr>
      <w:r>
        <w:rPr>
          <w:b/>
          <w:sz w:val="16"/>
        </w:rPr>
        <w:t>Защитное цинковое покрытие должно быть таким, чтобы  на  образце  концевой  ЖСЭСР  трубы  после  четырех 60-секундных погружений в раствор сульфата меди не было заметных отложений меди.</w:t>
      </w:r>
    </w:p>
    <w:p w:rsidR="00DB52CE" w:rsidRDefault="00A437C3">
      <w:pPr>
        <w:spacing w:before="127"/>
        <w:ind w:left="617"/>
        <w:rPr>
          <w:b/>
          <w:sz w:val="16"/>
        </w:rPr>
      </w:pPr>
      <w:r>
        <w:rPr>
          <w:b/>
          <w:sz w:val="16"/>
        </w:rPr>
        <w:t>А.2 Требования к раствору</w:t>
      </w:r>
    </w:p>
    <w:p w:rsidR="00DB52CE" w:rsidRDefault="00A437C3">
      <w:pPr>
        <w:spacing w:before="63" w:line="216" w:lineRule="exact"/>
        <w:ind w:left="105" w:right="122" w:firstLine="531"/>
        <w:jc w:val="both"/>
        <w:rPr>
          <w:b/>
          <w:sz w:val="16"/>
        </w:rPr>
      </w:pPr>
      <w:r>
        <w:rPr>
          <w:b/>
          <w:spacing w:val="-9"/>
          <w:sz w:val="16"/>
        </w:rPr>
        <w:t xml:space="preserve">Раствор   </w:t>
      </w:r>
      <w:r>
        <w:rPr>
          <w:b/>
          <w:spacing w:val="-10"/>
          <w:sz w:val="16"/>
        </w:rPr>
        <w:t xml:space="preserve">сульфата   </w:t>
      </w:r>
      <w:r>
        <w:rPr>
          <w:b/>
          <w:spacing w:val="-8"/>
          <w:sz w:val="16"/>
        </w:rPr>
        <w:t xml:space="preserve">меди   </w:t>
      </w:r>
      <w:r>
        <w:rPr>
          <w:b/>
          <w:spacing w:val="-9"/>
          <w:sz w:val="16"/>
        </w:rPr>
        <w:t>должен   готовит</w:t>
      </w:r>
      <w:r>
        <w:rPr>
          <w:b/>
          <w:spacing w:val="-9"/>
          <w:sz w:val="16"/>
        </w:rPr>
        <w:t xml:space="preserve">ься   </w:t>
      </w:r>
      <w:r>
        <w:rPr>
          <w:b/>
          <w:spacing w:val="-5"/>
          <w:sz w:val="16"/>
        </w:rPr>
        <w:t xml:space="preserve">на   </w:t>
      </w:r>
      <w:r>
        <w:rPr>
          <w:b/>
          <w:spacing w:val="-10"/>
          <w:sz w:val="16"/>
        </w:rPr>
        <w:t xml:space="preserve">дистиллированной   </w:t>
      </w:r>
      <w:r>
        <w:rPr>
          <w:b/>
          <w:spacing w:val="-8"/>
          <w:sz w:val="16"/>
        </w:rPr>
        <w:t xml:space="preserve">воде    </w:t>
      </w:r>
      <w:r>
        <w:rPr>
          <w:b/>
          <w:spacing w:val="-5"/>
          <w:sz w:val="16"/>
        </w:rPr>
        <w:t xml:space="preserve">из    </w:t>
      </w:r>
      <w:r>
        <w:rPr>
          <w:b/>
          <w:spacing w:val="-11"/>
          <w:sz w:val="16"/>
        </w:rPr>
        <w:t xml:space="preserve">качественного    </w:t>
      </w:r>
      <w:r>
        <w:rPr>
          <w:b/>
          <w:spacing w:val="-9"/>
          <w:sz w:val="16"/>
        </w:rPr>
        <w:t xml:space="preserve">реактива    </w:t>
      </w:r>
      <w:r>
        <w:rPr>
          <w:b/>
          <w:spacing w:val="-11"/>
          <w:sz w:val="16"/>
        </w:rPr>
        <w:t xml:space="preserve">сульфата </w:t>
      </w:r>
      <w:r>
        <w:rPr>
          <w:b/>
          <w:spacing w:val="-8"/>
          <w:sz w:val="16"/>
        </w:rPr>
        <w:t xml:space="preserve">меди  </w:t>
      </w:r>
      <w:r>
        <w:rPr>
          <w:b/>
          <w:spacing w:val="-9"/>
          <w:sz w:val="16"/>
        </w:rPr>
        <w:t>CuS0</w:t>
      </w:r>
      <w:r>
        <w:rPr>
          <w:b/>
          <w:spacing w:val="-9"/>
          <w:position w:val="-3"/>
          <w:sz w:val="10"/>
        </w:rPr>
        <w:t>4</w:t>
      </w:r>
      <w:r>
        <w:rPr>
          <w:b/>
          <w:spacing w:val="-9"/>
          <w:sz w:val="16"/>
        </w:rPr>
        <w:t xml:space="preserve">.  </w:t>
      </w:r>
      <w:r>
        <w:rPr>
          <w:b/>
          <w:sz w:val="16"/>
        </w:rPr>
        <w:t xml:space="preserve">В   </w:t>
      </w:r>
      <w:r>
        <w:rPr>
          <w:b/>
          <w:spacing w:val="-9"/>
          <w:sz w:val="16"/>
        </w:rPr>
        <w:t xml:space="preserve">медном   </w:t>
      </w:r>
      <w:r>
        <w:rPr>
          <w:b/>
          <w:spacing w:val="-10"/>
          <w:sz w:val="16"/>
        </w:rPr>
        <w:t xml:space="preserve">контейнере   </w:t>
      </w:r>
      <w:r>
        <w:rPr>
          <w:b/>
          <w:spacing w:val="-7"/>
          <w:sz w:val="16"/>
        </w:rPr>
        <w:t xml:space="preserve">или  </w:t>
      </w:r>
      <w:r>
        <w:rPr>
          <w:b/>
          <w:sz w:val="16"/>
        </w:rPr>
        <w:t xml:space="preserve">в   </w:t>
      </w:r>
      <w:r>
        <w:rPr>
          <w:b/>
          <w:spacing w:val="-10"/>
          <w:sz w:val="16"/>
        </w:rPr>
        <w:t xml:space="preserve">контейнере   </w:t>
      </w:r>
      <w:r>
        <w:rPr>
          <w:b/>
          <w:spacing w:val="-5"/>
          <w:sz w:val="16"/>
        </w:rPr>
        <w:t xml:space="preserve">из   </w:t>
      </w:r>
      <w:r>
        <w:rPr>
          <w:b/>
          <w:spacing w:val="-10"/>
          <w:sz w:val="16"/>
        </w:rPr>
        <w:t xml:space="preserve">стекла,   полиэтилена   </w:t>
      </w:r>
      <w:r>
        <w:rPr>
          <w:b/>
          <w:spacing w:val="-7"/>
          <w:sz w:val="16"/>
        </w:rPr>
        <w:t xml:space="preserve">или  </w:t>
      </w:r>
      <w:r>
        <w:rPr>
          <w:b/>
          <w:spacing w:val="-5"/>
          <w:sz w:val="16"/>
        </w:rPr>
        <w:t xml:space="preserve">из   </w:t>
      </w:r>
      <w:r>
        <w:rPr>
          <w:b/>
          <w:spacing w:val="-9"/>
          <w:sz w:val="16"/>
        </w:rPr>
        <w:t xml:space="preserve">другого   </w:t>
      </w:r>
      <w:r>
        <w:rPr>
          <w:b/>
          <w:spacing w:val="-10"/>
          <w:sz w:val="16"/>
        </w:rPr>
        <w:t xml:space="preserve">химически   </w:t>
      </w:r>
      <w:r>
        <w:rPr>
          <w:b/>
          <w:spacing w:val="-5"/>
          <w:sz w:val="16"/>
        </w:rPr>
        <w:t xml:space="preserve">не   </w:t>
      </w:r>
      <w:r>
        <w:rPr>
          <w:b/>
          <w:spacing w:val="-10"/>
          <w:sz w:val="16"/>
        </w:rPr>
        <w:t xml:space="preserve">реак­ </w:t>
      </w:r>
      <w:r>
        <w:rPr>
          <w:b/>
          <w:spacing w:val="-9"/>
          <w:sz w:val="16"/>
        </w:rPr>
        <w:t xml:space="preserve">тивного материала, </w:t>
      </w:r>
      <w:r>
        <w:rPr>
          <w:b/>
          <w:sz w:val="16"/>
        </w:rPr>
        <w:t xml:space="preserve">в </w:t>
      </w:r>
      <w:r>
        <w:rPr>
          <w:b/>
          <w:spacing w:val="-10"/>
          <w:sz w:val="16"/>
        </w:rPr>
        <w:t xml:space="preserve">которых </w:t>
      </w:r>
      <w:r>
        <w:rPr>
          <w:b/>
          <w:spacing w:val="-8"/>
          <w:sz w:val="16"/>
        </w:rPr>
        <w:t xml:space="preserve">будут </w:t>
      </w:r>
      <w:r>
        <w:rPr>
          <w:b/>
          <w:spacing w:val="-10"/>
          <w:sz w:val="16"/>
        </w:rPr>
        <w:t xml:space="preserve">заметны </w:t>
      </w:r>
      <w:r>
        <w:rPr>
          <w:b/>
          <w:spacing w:val="-9"/>
          <w:sz w:val="16"/>
        </w:rPr>
        <w:t xml:space="preserve">отложения </w:t>
      </w:r>
      <w:r>
        <w:rPr>
          <w:b/>
          <w:spacing w:val="-8"/>
          <w:sz w:val="16"/>
        </w:rPr>
        <w:t xml:space="preserve">меди. </w:t>
      </w:r>
      <w:r>
        <w:rPr>
          <w:b/>
          <w:spacing w:val="-7"/>
          <w:sz w:val="16"/>
        </w:rPr>
        <w:t xml:space="preserve">500 </w:t>
      </w:r>
      <w:r>
        <w:rPr>
          <w:b/>
          <w:sz w:val="16"/>
        </w:rPr>
        <w:t xml:space="preserve">г  </w:t>
      </w:r>
      <w:r>
        <w:rPr>
          <w:b/>
          <w:spacing w:val="-10"/>
          <w:sz w:val="16"/>
        </w:rPr>
        <w:t xml:space="preserve">сульфата  </w:t>
      </w:r>
      <w:r>
        <w:rPr>
          <w:b/>
          <w:spacing w:val="-8"/>
          <w:sz w:val="16"/>
        </w:rPr>
        <w:t xml:space="preserve">меди  </w:t>
      </w:r>
      <w:r>
        <w:rPr>
          <w:b/>
          <w:spacing w:val="-9"/>
          <w:sz w:val="16"/>
        </w:rPr>
        <w:t xml:space="preserve">растворяют  </w:t>
      </w:r>
      <w:r>
        <w:rPr>
          <w:b/>
          <w:sz w:val="16"/>
        </w:rPr>
        <w:t xml:space="preserve">е  1  л  </w:t>
      </w:r>
      <w:r>
        <w:rPr>
          <w:b/>
          <w:spacing w:val="-10"/>
          <w:sz w:val="16"/>
        </w:rPr>
        <w:t xml:space="preserve">горячей дистиллированной  </w:t>
      </w:r>
      <w:r>
        <w:rPr>
          <w:b/>
          <w:spacing w:val="-8"/>
          <w:sz w:val="16"/>
        </w:rPr>
        <w:t xml:space="preserve">воды,  чтобы   </w:t>
      </w:r>
      <w:r>
        <w:rPr>
          <w:b/>
          <w:spacing w:val="-9"/>
          <w:sz w:val="16"/>
        </w:rPr>
        <w:t xml:space="preserve">получить   раствор,   </w:t>
      </w:r>
      <w:r>
        <w:rPr>
          <w:b/>
          <w:sz w:val="16"/>
        </w:rPr>
        <w:t xml:space="preserve">у   </w:t>
      </w:r>
      <w:r>
        <w:rPr>
          <w:b/>
          <w:spacing w:val="-10"/>
          <w:sz w:val="16"/>
        </w:rPr>
        <w:t xml:space="preserve">которого   удельный   </w:t>
      </w:r>
      <w:r>
        <w:rPr>
          <w:b/>
          <w:spacing w:val="-7"/>
          <w:sz w:val="16"/>
        </w:rPr>
        <w:t xml:space="preserve">вес  </w:t>
      </w:r>
      <w:r>
        <w:rPr>
          <w:b/>
          <w:spacing w:val="-8"/>
          <w:sz w:val="16"/>
        </w:rPr>
        <w:t xml:space="preserve">будет   </w:t>
      </w:r>
      <w:r>
        <w:rPr>
          <w:b/>
          <w:spacing w:val="-9"/>
          <w:sz w:val="16"/>
        </w:rPr>
        <w:t xml:space="preserve">немного   </w:t>
      </w:r>
      <w:r>
        <w:rPr>
          <w:b/>
          <w:spacing w:val="-8"/>
          <w:sz w:val="16"/>
        </w:rPr>
        <w:t xml:space="preserve">выше   </w:t>
      </w:r>
      <w:r>
        <w:rPr>
          <w:b/>
          <w:spacing w:val="-7"/>
          <w:sz w:val="16"/>
        </w:rPr>
        <w:t xml:space="preserve">чем  </w:t>
      </w:r>
      <w:r>
        <w:rPr>
          <w:b/>
          <w:spacing w:val="-9"/>
          <w:sz w:val="16"/>
        </w:rPr>
        <w:t xml:space="preserve">1.186.   </w:t>
      </w:r>
      <w:r>
        <w:rPr>
          <w:b/>
          <w:spacing w:val="-10"/>
          <w:sz w:val="16"/>
        </w:rPr>
        <w:t xml:space="preserve">После </w:t>
      </w:r>
      <w:r>
        <w:rPr>
          <w:b/>
          <w:spacing w:val="-9"/>
          <w:sz w:val="16"/>
        </w:rPr>
        <w:t xml:space="preserve">этого раствор </w:t>
      </w:r>
      <w:r>
        <w:rPr>
          <w:b/>
          <w:spacing w:val="-10"/>
          <w:sz w:val="16"/>
        </w:rPr>
        <w:t xml:space="preserve">охлаждается  </w:t>
      </w:r>
      <w:r>
        <w:rPr>
          <w:b/>
          <w:spacing w:val="-7"/>
          <w:sz w:val="16"/>
        </w:rPr>
        <w:t xml:space="preserve">при </w:t>
      </w:r>
      <w:r>
        <w:rPr>
          <w:b/>
          <w:spacing w:val="-10"/>
          <w:sz w:val="16"/>
        </w:rPr>
        <w:t>комнатной  темпера</w:t>
      </w:r>
      <w:r>
        <w:rPr>
          <w:b/>
          <w:spacing w:val="-10"/>
          <w:sz w:val="16"/>
        </w:rPr>
        <w:t xml:space="preserve">туре  </w:t>
      </w:r>
      <w:r>
        <w:rPr>
          <w:b/>
          <w:spacing w:val="-8"/>
          <w:sz w:val="16"/>
        </w:rPr>
        <w:t xml:space="preserve">(18.3  </w:t>
      </w:r>
      <w:r>
        <w:rPr>
          <w:b/>
          <w:spacing w:val="-7"/>
          <w:sz w:val="16"/>
        </w:rPr>
        <w:t xml:space="preserve">11) *С. </w:t>
      </w:r>
      <w:r>
        <w:rPr>
          <w:b/>
          <w:spacing w:val="-8"/>
          <w:sz w:val="16"/>
        </w:rPr>
        <w:t xml:space="preserve">Любая  </w:t>
      </w:r>
      <w:r>
        <w:rPr>
          <w:b/>
          <w:spacing w:val="-10"/>
          <w:sz w:val="16"/>
        </w:rPr>
        <w:t xml:space="preserve">свободная  кислота,  которая  </w:t>
      </w:r>
      <w:r>
        <w:rPr>
          <w:b/>
          <w:spacing w:val="-8"/>
          <w:sz w:val="16"/>
        </w:rPr>
        <w:t xml:space="preserve">могла  </w:t>
      </w:r>
      <w:r>
        <w:rPr>
          <w:b/>
          <w:spacing w:val="-10"/>
          <w:sz w:val="16"/>
        </w:rPr>
        <w:t xml:space="preserve">бы присутствовать,  </w:t>
      </w:r>
      <w:r>
        <w:rPr>
          <w:b/>
          <w:spacing w:val="-9"/>
          <w:sz w:val="16"/>
        </w:rPr>
        <w:t xml:space="preserve">должна  </w:t>
      </w:r>
      <w:r>
        <w:rPr>
          <w:b/>
          <w:spacing w:val="-8"/>
          <w:sz w:val="16"/>
        </w:rPr>
        <w:t xml:space="preserve">быть  </w:t>
      </w:r>
      <w:r>
        <w:rPr>
          <w:b/>
          <w:spacing w:val="-10"/>
          <w:sz w:val="16"/>
        </w:rPr>
        <w:t xml:space="preserve">нейтрализована  добавлением  приблизительно  </w:t>
      </w:r>
      <w:r>
        <w:rPr>
          <w:b/>
          <w:spacing w:val="-9"/>
          <w:sz w:val="16"/>
        </w:rPr>
        <w:t xml:space="preserve">(110,25)  </w:t>
      </w:r>
      <w:r>
        <w:rPr>
          <w:b/>
          <w:sz w:val="16"/>
        </w:rPr>
        <w:t xml:space="preserve">г  </w:t>
      </w:r>
      <w:r>
        <w:rPr>
          <w:b/>
          <w:spacing w:val="-8"/>
          <w:sz w:val="16"/>
        </w:rPr>
        <w:t xml:space="preserve">окиси  СиО  </w:t>
      </w:r>
      <w:r>
        <w:rPr>
          <w:b/>
          <w:spacing w:val="-7"/>
          <w:sz w:val="16"/>
        </w:rPr>
        <w:t xml:space="preserve">или  </w:t>
      </w:r>
      <w:r>
        <w:rPr>
          <w:b/>
          <w:spacing w:val="-5"/>
          <w:sz w:val="16"/>
        </w:rPr>
        <w:t xml:space="preserve">(1   </w:t>
      </w:r>
      <w:r>
        <w:rPr>
          <w:b/>
          <w:sz w:val="16"/>
        </w:rPr>
        <w:t xml:space="preserve">±   </w:t>
      </w:r>
      <w:r>
        <w:rPr>
          <w:b/>
          <w:spacing w:val="-8"/>
          <w:sz w:val="16"/>
        </w:rPr>
        <w:t xml:space="preserve">0,25)   </w:t>
      </w:r>
      <w:r>
        <w:rPr>
          <w:b/>
          <w:sz w:val="16"/>
        </w:rPr>
        <w:t xml:space="preserve">г </w:t>
      </w:r>
      <w:r>
        <w:rPr>
          <w:b/>
          <w:spacing w:val="-9"/>
          <w:sz w:val="16"/>
        </w:rPr>
        <w:t xml:space="preserve">гидроокиси  </w:t>
      </w:r>
      <w:r>
        <w:rPr>
          <w:b/>
          <w:spacing w:val="-8"/>
          <w:sz w:val="16"/>
        </w:rPr>
        <w:t xml:space="preserve">меди  </w:t>
      </w:r>
      <w:r>
        <w:rPr>
          <w:b/>
          <w:spacing w:val="-12"/>
          <w:sz w:val="16"/>
        </w:rPr>
        <w:t>Си(ОН</w:t>
      </w:r>
      <w:r>
        <w:rPr>
          <w:spacing w:val="-12"/>
          <w:sz w:val="20"/>
        </w:rPr>
        <w:t xml:space="preserve">)2 </w:t>
      </w:r>
      <w:r>
        <w:rPr>
          <w:b/>
          <w:spacing w:val="-5"/>
          <w:sz w:val="16"/>
        </w:rPr>
        <w:t xml:space="preserve">на  </w:t>
      </w:r>
      <w:r>
        <w:rPr>
          <w:b/>
          <w:sz w:val="16"/>
        </w:rPr>
        <w:t xml:space="preserve">1  л  </w:t>
      </w:r>
      <w:r>
        <w:rPr>
          <w:b/>
          <w:spacing w:val="-9"/>
          <w:sz w:val="16"/>
        </w:rPr>
        <w:t xml:space="preserve">раствора.  </w:t>
      </w:r>
      <w:r>
        <w:rPr>
          <w:b/>
          <w:sz w:val="16"/>
        </w:rPr>
        <w:t xml:space="preserve">В  </w:t>
      </w:r>
      <w:r>
        <w:rPr>
          <w:b/>
          <w:spacing w:val="-9"/>
          <w:sz w:val="16"/>
        </w:rPr>
        <w:t xml:space="preserve">раствор  </w:t>
      </w:r>
      <w:r>
        <w:rPr>
          <w:b/>
          <w:spacing w:val="-10"/>
          <w:sz w:val="16"/>
        </w:rPr>
        <w:t xml:space="preserve">следует  </w:t>
      </w:r>
      <w:r>
        <w:rPr>
          <w:b/>
          <w:spacing w:val="-9"/>
          <w:sz w:val="16"/>
        </w:rPr>
        <w:t xml:space="preserve">добавить  </w:t>
      </w:r>
      <w:r>
        <w:rPr>
          <w:b/>
          <w:spacing w:val="-10"/>
          <w:sz w:val="16"/>
        </w:rPr>
        <w:t xml:space="preserve">дистиллированной   </w:t>
      </w:r>
      <w:r>
        <w:rPr>
          <w:b/>
          <w:spacing w:val="-8"/>
          <w:sz w:val="16"/>
        </w:rPr>
        <w:t xml:space="preserve">веды,   чтобы   </w:t>
      </w:r>
      <w:r>
        <w:rPr>
          <w:b/>
          <w:spacing w:val="-10"/>
          <w:sz w:val="16"/>
        </w:rPr>
        <w:t xml:space="preserve">получить удельный </w:t>
      </w:r>
      <w:r>
        <w:rPr>
          <w:b/>
          <w:spacing w:val="-7"/>
          <w:sz w:val="16"/>
        </w:rPr>
        <w:t xml:space="preserve">вес </w:t>
      </w:r>
      <w:r>
        <w:rPr>
          <w:b/>
          <w:spacing w:val="-8"/>
          <w:sz w:val="16"/>
        </w:rPr>
        <w:t xml:space="preserve">точно 1.186 </w:t>
      </w:r>
      <w:r>
        <w:rPr>
          <w:b/>
          <w:spacing w:val="-7"/>
          <w:sz w:val="16"/>
        </w:rPr>
        <w:t xml:space="preserve">при </w:t>
      </w:r>
      <w:r>
        <w:rPr>
          <w:b/>
          <w:spacing w:val="-10"/>
          <w:sz w:val="16"/>
        </w:rPr>
        <w:t xml:space="preserve">температуре (18.311)*С. </w:t>
      </w:r>
      <w:r>
        <w:rPr>
          <w:b/>
          <w:spacing w:val="-8"/>
          <w:sz w:val="16"/>
        </w:rPr>
        <w:t xml:space="preserve">После </w:t>
      </w:r>
      <w:r>
        <w:rPr>
          <w:b/>
          <w:spacing w:val="-9"/>
          <w:sz w:val="16"/>
        </w:rPr>
        <w:t xml:space="preserve">этого расгвор должен </w:t>
      </w:r>
      <w:r>
        <w:rPr>
          <w:b/>
          <w:spacing w:val="-8"/>
          <w:sz w:val="16"/>
        </w:rPr>
        <w:t xml:space="preserve">быть </w:t>
      </w:r>
      <w:r>
        <w:rPr>
          <w:b/>
          <w:spacing w:val="-10"/>
          <w:sz w:val="16"/>
        </w:rPr>
        <w:t>отфильтрован.</w:t>
      </w:r>
    </w:p>
    <w:p w:rsidR="00DB52CE" w:rsidRDefault="00A437C3">
      <w:pPr>
        <w:spacing w:before="131"/>
        <w:ind w:left="627"/>
        <w:rPr>
          <w:b/>
          <w:sz w:val="16"/>
        </w:rPr>
      </w:pPr>
      <w:r>
        <w:rPr>
          <w:b/>
          <w:sz w:val="16"/>
        </w:rPr>
        <w:t>А.З Подготовка образцов</w:t>
      </w:r>
    </w:p>
    <w:p w:rsidR="00DB52CE" w:rsidRDefault="00A437C3">
      <w:pPr>
        <w:spacing w:before="86" w:line="280" w:lineRule="auto"/>
        <w:ind w:left="114" w:right="141" w:firstLine="513"/>
        <w:jc w:val="both"/>
        <w:rPr>
          <w:b/>
          <w:sz w:val="16"/>
        </w:rPr>
      </w:pPr>
      <w:r>
        <w:rPr>
          <w:b/>
          <w:spacing w:val="-10"/>
          <w:sz w:val="16"/>
        </w:rPr>
        <w:t xml:space="preserve">Несколько   150-миллиметровых   </w:t>
      </w:r>
      <w:r>
        <w:rPr>
          <w:b/>
          <w:spacing w:val="-9"/>
          <w:sz w:val="16"/>
        </w:rPr>
        <w:t xml:space="preserve">образцов   должны   </w:t>
      </w:r>
      <w:r>
        <w:rPr>
          <w:b/>
          <w:spacing w:val="-8"/>
          <w:sz w:val="16"/>
        </w:rPr>
        <w:t xml:space="preserve">быть   </w:t>
      </w:r>
      <w:r>
        <w:rPr>
          <w:b/>
          <w:spacing w:val="-9"/>
          <w:sz w:val="16"/>
        </w:rPr>
        <w:t xml:space="preserve">отрезаны   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 xml:space="preserve">от    </w:t>
      </w:r>
      <w:r>
        <w:rPr>
          <w:b/>
          <w:spacing w:val="-9"/>
          <w:sz w:val="16"/>
        </w:rPr>
        <w:t xml:space="preserve">образца    </w:t>
      </w:r>
      <w:r>
        <w:rPr>
          <w:b/>
          <w:spacing w:val="-10"/>
          <w:sz w:val="16"/>
        </w:rPr>
        <w:t xml:space="preserve">концевой    </w:t>
      </w:r>
      <w:r>
        <w:rPr>
          <w:b/>
          <w:spacing w:val="-9"/>
          <w:sz w:val="16"/>
        </w:rPr>
        <w:t xml:space="preserve">трубы.    </w:t>
      </w:r>
      <w:r>
        <w:rPr>
          <w:b/>
          <w:sz w:val="16"/>
        </w:rPr>
        <w:t xml:space="preserve">С    </w:t>
      </w:r>
      <w:r>
        <w:rPr>
          <w:b/>
          <w:spacing w:val="-11"/>
          <w:sz w:val="16"/>
        </w:rPr>
        <w:t xml:space="preserve">соблюде­  </w:t>
      </w:r>
      <w:r>
        <w:rPr>
          <w:b/>
          <w:spacing w:val="-8"/>
          <w:sz w:val="16"/>
        </w:rPr>
        <w:t xml:space="preserve">нием  </w:t>
      </w:r>
      <w:r>
        <w:rPr>
          <w:b/>
          <w:spacing w:val="-10"/>
          <w:sz w:val="16"/>
        </w:rPr>
        <w:t xml:space="preserve">предосторожностей  </w:t>
      </w:r>
      <w:r>
        <w:rPr>
          <w:b/>
          <w:sz w:val="16"/>
        </w:rPr>
        <w:t xml:space="preserve">к  </w:t>
      </w:r>
      <w:r>
        <w:rPr>
          <w:b/>
          <w:spacing w:val="-9"/>
          <w:sz w:val="16"/>
        </w:rPr>
        <w:t xml:space="preserve">рискам  нанесения  </w:t>
      </w:r>
      <w:r>
        <w:rPr>
          <w:b/>
          <w:spacing w:val="-10"/>
          <w:sz w:val="16"/>
        </w:rPr>
        <w:t xml:space="preserve">ущерба  здоровью  </w:t>
      </w:r>
      <w:r>
        <w:rPr>
          <w:b/>
          <w:sz w:val="16"/>
        </w:rPr>
        <w:t xml:space="preserve">и   к   </w:t>
      </w:r>
      <w:r>
        <w:rPr>
          <w:b/>
          <w:spacing w:val="-9"/>
          <w:sz w:val="16"/>
        </w:rPr>
        <w:t xml:space="preserve">пожарным   рискам   образцы   должны   </w:t>
      </w:r>
      <w:r>
        <w:rPr>
          <w:b/>
          <w:spacing w:val="-8"/>
          <w:sz w:val="16"/>
        </w:rPr>
        <w:t xml:space="preserve">быть   </w:t>
      </w:r>
      <w:r>
        <w:rPr>
          <w:b/>
          <w:spacing w:val="-10"/>
          <w:sz w:val="16"/>
        </w:rPr>
        <w:t xml:space="preserve">очи­   </w:t>
      </w:r>
      <w:r>
        <w:rPr>
          <w:b/>
          <w:spacing w:val="-8"/>
          <w:sz w:val="16"/>
        </w:rPr>
        <w:t xml:space="preserve">щены   </w:t>
      </w:r>
      <w:r>
        <w:rPr>
          <w:b/>
          <w:spacing w:val="-10"/>
          <w:sz w:val="16"/>
        </w:rPr>
        <w:t xml:space="preserve">органическим   растворителем.   Каждый   </w:t>
      </w:r>
      <w:r>
        <w:rPr>
          <w:b/>
          <w:spacing w:val="-9"/>
          <w:sz w:val="16"/>
        </w:rPr>
        <w:t xml:space="preserve">образец   </w:t>
      </w:r>
      <w:r>
        <w:rPr>
          <w:b/>
          <w:spacing w:val="-8"/>
          <w:sz w:val="16"/>
        </w:rPr>
        <w:t xml:space="preserve">после   </w:t>
      </w:r>
      <w:r>
        <w:rPr>
          <w:b/>
          <w:spacing w:val="-9"/>
          <w:sz w:val="16"/>
        </w:rPr>
        <w:t>этого   и</w:t>
      </w:r>
      <w:r>
        <w:rPr>
          <w:b/>
          <w:spacing w:val="-9"/>
          <w:sz w:val="16"/>
        </w:rPr>
        <w:t xml:space="preserve">сследуют   </w:t>
      </w:r>
      <w:r>
        <w:rPr>
          <w:b/>
          <w:spacing w:val="-5"/>
          <w:sz w:val="16"/>
        </w:rPr>
        <w:t xml:space="preserve">на   </w:t>
      </w:r>
      <w:r>
        <w:rPr>
          <w:b/>
          <w:spacing w:val="-9"/>
          <w:sz w:val="16"/>
        </w:rPr>
        <w:t xml:space="preserve">предмет   наличия    </w:t>
      </w:r>
      <w:r>
        <w:rPr>
          <w:b/>
          <w:spacing w:val="-10"/>
          <w:sz w:val="16"/>
        </w:rPr>
        <w:t xml:space="preserve">повреждения </w:t>
      </w:r>
      <w:r>
        <w:rPr>
          <w:b/>
          <w:spacing w:val="-9"/>
          <w:sz w:val="16"/>
        </w:rPr>
        <w:t>цинкового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покрытия,</w:t>
      </w:r>
      <w:r>
        <w:rPr>
          <w:b/>
          <w:spacing w:val="-18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 xml:space="preserve"> </w:t>
      </w:r>
      <w:r>
        <w:rPr>
          <w:b/>
          <w:spacing w:val="-5"/>
          <w:sz w:val="16"/>
        </w:rPr>
        <w:t>те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образцы,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>которые</w:t>
      </w:r>
      <w:r>
        <w:rPr>
          <w:b/>
          <w:spacing w:val="-19"/>
          <w:sz w:val="16"/>
        </w:rPr>
        <w:t xml:space="preserve"> </w:t>
      </w:r>
      <w:r>
        <w:rPr>
          <w:b/>
          <w:spacing w:val="-5"/>
          <w:sz w:val="16"/>
        </w:rPr>
        <w:t>не</w:t>
      </w:r>
      <w:r>
        <w:rPr>
          <w:b/>
          <w:spacing w:val="-18"/>
          <w:sz w:val="16"/>
        </w:rPr>
        <w:t xml:space="preserve"> </w:t>
      </w:r>
      <w:r>
        <w:rPr>
          <w:b/>
          <w:spacing w:val="-8"/>
          <w:sz w:val="16"/>
        </w:rPr>
        <w:t>имеют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>повреждений,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отбирают</w:t>
      </w:r>
      <w:r>
        <w:rPr>
          <w:b/>
          <w:spacing w:val="-18"/>
          <w:sz w:val="16"/>
        </w:rPr>
        <w:t xml:space="preserve"> </w:t>
      </w:r>
      <w:r>
        <w:rPr>
          <w:b/>
          <w:spacing w:val="-7"/>
          <w:sz w:val="16"/>
        </w:rPr>
        <w:t>для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>испогъзования</w:t>
      </w:r>
      <w:r>
        <w:rPr>
          <w:b/>
          <w:spacing w:val="-18"/>
          <w:sz w:val="16"/>
        </w:rPr>
        <w:t xml:space="preserve"> </w:t>
      </w:r>
      <w:r>
        <w:rPr>
          <w:b/>
          <w:spacing w:val="-7"/>
          <w:sz w:val="16"/>
        </w:rPr>
        <w:t>при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>испытаниях.</w:t>
      </w:r>
    </w:p>
    <w:p w:rsidR="00DB52CE" w:rsidRDefault="00A437C3">
      <w:pPr>
        <w:spacing w:before="127"/>
        <w:ind w:left="627"/>
        <w:rPr>
          <w:b/>
          <w:sz w:val="16"/>
        </w:rPr>
      </w:pPr>
      <w:r>
        <w:rPr>
          <w:b/>
          <w:sz w:val="16"/>
        </w:rPr>
        <w:t>А.4 Состояние поверхности образца</w:t>
      </w:r>
    </w:p>
    <w:p w:rsidR="00DB52CE" w:rsidRDefault="00A437C3">
      <w:pPr>
        <w:spacing w:before="85" w:line="280" w:lineRule="auto"/>
        <w:ind w:left="105" w:right="238" w:firstLine="522"/>
        <w:rPr>
          <w:b/>
          <w:sz w:val="16"/>
        </w:rPr>
      </w:pPr>
      <w:r>
        <w:rPr>
          <w:b/>
          <w:spacing w:val="-9"/>
          <w:sz w:val="16"/>
        </w:rPr>
        <w:t xml:space="preserve">Отобранные  образцы  должны  </w:t>
      </w:r>
      <w:r>
        <w:rPr>
          <w:b/>
          <w:spacing w:val="-8"/>
          <w:sz w:val="16"/>
        </w:rPr>
        <w:t xml:space="preserve">быть  </w:t>
      </w:r>
      <w:r>
        <w:rPr>
          <w:b/>
          <w:spacing w:val="-9"/>
          <w:sz w:val="16"/>
        </w:rPr>
        <w:t xml:space="preserve">ополоснуты  </w:t>
      </w:r>
      <w:r>
        <w:rPr>
          <w:b/>
          <w:sz w:val="16"/>
        </w:rPr>
        <w:t xml:space="preserve">в  </w:t>
      </w:r>
      <w:r>
        <w:rPr>
          <w:b/>
          <w:spacing w:val="-8"/>
          <w:sz w:val="16"/>
        </w:rPr>
        <w:t xml:space="preserve">воде.  </w:t>
      </w:r>
      <w:r>
        <w:rPr>
          <w:b/>
          <w:sz w:val="16"/>
        </w:rPr>
        <w:t xml:space="preserve">И  </w:t>
      </w:r>
      <w:r>
        <w:rPr>
          <w:b/>
          <w:spacing w:val="-7"/>
          <w:sz w:val="16"/>
        </w:rPr>
        <w:t xml:space="preserve">все </w:t>
      </w:r>
      <w:r>
        <w:rPr>
          <w:b/>
          <w:spacing w:val="30"/>
          <w:sz w:val="16"/>
        </w:rPr>
        <w:t xml:space="preserve"> </w:t>
      </w:r>
      <w:r>
        <w:rPr>
          <w:b/>
          <w:spacing w:val="-8"/>
          <w:sz w:val="16"/>
        </w:rPr>
        <w:t xml:space="preserve">его  </w:t>
      </w:r>
      <w:r>
        <w:rPr>
          <w:b/>
          <w:spacing w:val="-10"/>
          <w:sz w:val="16"/>
        </w:rPr>
        <w:t xml:space="preserve">поверхности  </w:t>
      </w:r>
      <w:r>
        <w:rPr>
          <w:b/>
          <w:spacing w:val="-9"/>
          <w:sz w:val="16"/>
        </w:rPr>
        <w:t xml:space="preserve">должны  </w:t>
      </w:r>
      <w:r>
        <w:rPr>
          <w:b/>
          <w:spacing w:val="-8"/>
          <w:sz w:val="16"/>
        </w:rPr>
        <w:t xml:space="preserve">быть  </w:t>
      </w:r>
      <w:r>
        <w:rPr>
          <w:b/>
          <w:spacing w:val="-9"/>
          <w:sz w:val="16"/>
        </w:rPr>
        <w:t xml:space="preserve">просушены   </w:t>
      </w:r>
      <w:r>
        <w:rPr>
          <w:b/>
          <w:sz w:val="16"/>
        </w:rPr>
        <w:t xml:space="preserve">с </w:t>
      </w:r>
      <w:r>
        <w:rPr>
          <w:b/>
          <w:spacing w:val="-9"/>
          <w:sz w:val="16"/>
        </w:rPr>
        <w:t xml:space="preserve">помощью   чистой   марли.   </w:t>
      </w:r>
      <w:r>
        <w:rPr>
          <w:b/>
          <w:spacing w:val="-10"/>
          <w:sz w:val="16"/>
        </w:rPr>
        <w:t xml:space="preserve">Должно   </w:t>
      </w:r>
      <w:r>
        <w:rPr>
          <w:b/>
          <w:spacing w:val="-8"/>
          <w:sz w:val="16"/>
        </w:rPr>
        <w:t xml:space="preserve">быть   </w:t>
      </w:r>
      <w:r>
        <w:rPr>
          <w:b/>
          <w:spacing w:val="-10"/>
          <w:sz w:val="16"/>
        </w:rPr>
        <w:t xml:space="preserve">удалено   </w:t>
      </w:r>
      <w:r>
        <w:rPr>
          <w:b/>
          <w:spacing w:val="-8"/>
          <w:sz w:val="16"/>
        </w:rPr>
        <w:t xml:space="preserve">как   можно   </w:t>
      </w:r>
      <w:r>
        <w:rPr>
          <w:b/>
          <w:spacing w:val="-9"/>
          <w:sz w:val="16"/>
        </w:rPr>
        <w:t xml:space="preserve">больше   </w:t>
      </w:r>
      <w:r>
        <w:rPr>
          <w:b/>
          <w:spacing w:val="-8"/>
          <w:sz w:val="16"/>
        </w:rPr>
        <w:t xml:space="preserve">веды   </w:t>
      </w:r>
      <w:r>
        <w:rPr>
          <w:b/>
          <w:spacing w:val="-7"/>
          <w:sz w:val="16"/>
        </w:rPr>
        <w:t xml:space="preserve">при </w:t>
      </w:r>
      <w:r>
        <w:rPr>
          <w:b/>
          <w:spacing w:val="30"/>
          <w:sz w:val="16"/>
        </w:rPr>
        <w:t xml:space="preserve"> </w:t>
      </w:r>
      <w:r>
        <w:rPr>
          <w:b/>
          <w:spacing w:val="-10"/>
          <w:sz w:val="16"/>
        </w:rPr>
        <w:t xml:space="preserve">просушивании,    </w:t>
      </w:r>
      <w:r>
        <w:rPr>
          <w:b/>
          <w:spacing w:val="-9"/>
          <w:sz w:val="16"/>
        </w:rPr>
        <w:t xml:space="preserve">поскольку    </w:t>
      </w:r>
      <w:r>
        <w:rPr>
          <w:b/>
          <w:spacing w:val="-8"/>
          <w:sz w:val="16"/>
        </w:rPr>
        <w:t xml:space="preserve">вода   </w:t>
      </w:r>
      <w:r>
        <w:rPr>
          <w:b/>
          <w:spacing w:val="-11"/>
          <w:sz w:val="16"/>
        </w:rPr>
        <w:t xml:space="preserve">замед­ </w:t>
      </w:r>
      <w:r>
        <w:rPr>
          <w:b/>
          <w:spacing w:val="-9"/>
          <w:sz w:val="16"/>
        </w:rPr>
        <w:t xml:space="preserve">ляет реакцию </w:t>
      </w:r>
      <w:r>
        <w:rPr>
          <w:b/>
          <w:spacing w:val="-8"/>
          <w:sz w:val="16"/>
        </w:rPr>
        <w:t xml:space="preserve">между  </w:t>
      </w:r>
      <w:r>
        <w:rPr>
          <w:b/>
          <w:spacing w:val="-9"/>
          <w:sz w:val="16"/>
        </w:rPr>
        <w:t xml:space="preserve">цинком  </w:t>
      </w:r>
      <w:r>
        <w:rPr>
          <w:b/>
          <w:sz w:val="16"/>
        </w:rPr>
        <w:t xml:space="preserve">и  </w:t>
      </w:r>
      <w:r>
        <w:rPr>
          <w:b/>
          <w:spacing w:val="-9"/>
          <w:sz w:val="16"/>
        </w:rPr>
        <w:t xml:space="preserve">раствором,  </w:t>
      </w:r>
      <w:r>
        <w:rPr>
          <w:b/>
          <w:spacing w:val="-8"/>
          <w:sz w:val="16"/>
        </w:rPr>
        <w:t xml:space="preserve">таким  </w:t>
      </w:r>
      <w:r>
        <w:rPr>
          <w:b/>
          <w:spacing w:val="-9"/>
          <w:sz w:val="16"/>
        </w:rPr>
        <w:t>образом  оказывая  негативн</w:t>
      </w:r>
      <w:r>
        <w:rPr>
          <w:b/>
          <w:spacing w:val="-9"/>
          <w:sz w:val="16"/>
        </w:rPr>
        <w:t xml:space="preserve">ое  вгыяние  </w:t>
      </w:r>
      <w:r>
        <w:rPr>
          <w:b/>
          <w:spacing w:val="-5"/>
          <w:sz w:val="16"/>
        </w:rPr>
        <w:t xml:space="preserve">на  </w:t>
      </w:r>
      <w:r>
        <w:rPr>
          <w:b/>
          <w:spacing w:val="-9"/>
          <w:sz w:val="16"/>
        </w:rPr>
        <w:t xml:space="preserve">результаты  </w:t>
      </w:r>
      <w:r>
        <w:rPr>
          <w:b/>
          <w:spacing w:val="-10"/>
          <w:sz w:val="16"/>
        </w:rPr>
        <w:t xml:space="preserve">испытаний. Поверхность  </w:t>
      </w:r>
      <w:r>
        <w:rPr>
          <w:b/>
          <w:spacing w:val="-8"/>
          <w:sz w:val="16"/>
        </w:rPr>
        <w:t xml:space="preserve">цинка  </w:t>
      </w:r>
      <w:r>
        <w:rPr>
          <w:b/>
          <w:spacing w:val="-9"/>
          <w:sz w:val="16"/>
        </w:rPr>
        <w:t xml:space="preserve">должна  </w:t>
      </w:r>
      <w:r>
        <w:rPr>
          <w:b/>
          <w:spacing w:val="-8"/>
          <w:sz w:val="16"/>
        </w:rPr>
        <w:t xml:space="preserve">быть  </w:t>
      </w:r>
      <w:r>
        <w:rPr>
          <w:b/>
          <w:spacing w:val="-9"/>
          <w:sz w:val="16"/>
        </w:rPr>
        <w:t xml:space="preserve">сухой  </w:t>
      </w:r>
      <w:r>
        <w:rPr>
          <w:b/>
          <w:sz w:val="16"/>
        </w:rPr>
        <w:t xml:space="preserve">и  </w:t>
      </w:r>
      <w:r>
        <w:rPr>
          <w:b/>
          <w:spacing w:val="-9"/>
          <w:sz w:val="16"/>
        </w:rPr>
        <w:t xml:space="preserve">чистой  прежде,  </w:t>
      </w:r>
      <w:r>
        <w:rPr>
          <w:b/>
          <w:spacing w:val="-7"/>
          <w:sz w:val="16"/>
        </w:rPr>
        <w:t xml:space="preserve">чем </w:t>
      </w:r>
      <w:r>
        <w:rPr>
          <w:b/>
          <w:spacing w:val="30"/>
          <w:sz w:val="16"/>
        </w:rPr>
        <w:t xml:space="preserve"> </w:t>
      </w:r>
      <w:r>
        <w:rPr>
          <w:b/>
          <w:spacing w:val="-9"/>
          <w:sz w:val="16"/>
        </w:rPr>
        <w:t xml:space="preserve">образец  </w:t>
      </w:r>
      <w:r>
        <w:rPr>
          <w:b/>
          <w:spacing w:val="-8"/>
          <w:sz w:val="16"/>
        </w:rPr>
        <w:t xml:space="preserve">будет  </w:t>
      </w:r>
      <w:r>
        <w:rPr>
          <w:b/>
          <w:spacing w:val="-9"/>
          <w:sz w:val="16"/>
        </w:rPr>
        <w:t xml:space="preserve">погружен  </w:t>
      </w:r>
      <w:r>
        <w:rPr>
          <w:b/>
          <w:sz w:val="16"/>
        </w:rPr>
        <w:t xml:space="preserve">в  </w:t>
      </w:r>
      <w:r>
        <w:rPr>
          <w:b/>
          <w:spacing w:val="-9"/>
          <w:sz w:val="16"/>
        </w:rPr>
        <w:t xml:space="preserve">расгвор  </w:t>
      </w:r>
      <w:r>
        <w:rPr>
          <w:b/>
          <w:spacing w:val="-10"/>
          <w:sz w:val="16"/>
        </w:rPr>
        <w:t xml:space="preserve">сугъфата  </w:t>
      </w:r>
      <w:r>
        <w:rPr>
          <w:b/>
          <w:spacing w:val="-8"/>
          <w:sz w:val="16"/>
        </w:rPr>
        <w:t xml:space="preserve">меди.  </w:t>
      </w:r>
      <w:r>
        <w:rPr>
          <w:b/>
          <w:sz w:val="16"/>
        </w:rPr>
        <w:t xml:space="preserve">К  </w:t>
      </w:r>
      <w:r>
        <w:rPr>
          <w:b/>
          <w:spacing w:val="-9"/>
          <w:sz w:val="16"/>
        </w:rPr>
        <w:t>образцам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нельзя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>прикасаться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руками</w:t>
      </w:r>
      <w:r>
        <w:rPr>
          <w:b/>
          <w:spacing w:val="-18"/>
          <w:sz w:val="16"/>
        </w:rPr>
        <w:t xml:space="preserve"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чем-либо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еще.</w:t>
      </w:r>
      <w:r>
        <w:rPr>
          <w:b/>
          <w:spacing w:val="-19"/>
          <w:sz w:val="16"/>
        </w:rPr>
        <w:t xml:space="preserve"> </w:t>
      </w:r>
      <w:r>
        <w:rPr>
          <w:b/>
          <w:spacing w:val="-7"/>
          <w:sz w:val="16"/>
        </w:rPr>
        <w:t>что</w:t>
      </w:r>
      <w:r>
        <w:rPr>
          <w:b/>
          <w:spacing w:val="-18"/>
          <w:sz w:val="16"/>
        </w:rPr>
        <w:t xml:space="preserve"> </w:t>
      </w:r>
      <w:r>
        <w:rPr>
          <w:b/>
          <w:spacing w:val="-8"/>
          <w:sz w:val="16"/>
        </w:rPr>
        <w:t>может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>загрязнить</w:t>
      </w:r>
      <w:r>
        <w:rPr>
          <w:b/>
          <w:spacing w:val="-18"/>
          <w:sz w:val="16"/>
        </w:rPr>
        <w:t xml:space="preserve"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 xml:space="preserve"> </w:t>
      </w:r>
      <w:r>
        <w:rPr>
          <w:b/>
          <w:spacing w:val="-9"/>
          <w:sz w:val="16"/>
        </w:rPr>
        <w:t>повредить</w:t>
      </w:r>
      <w:r>
        <w:rPr>
          <w:b/>
          <w:spacing w:val="-18"/>
          <w:sz w:val="16"/>
        </w:rPr>
        <w:t xml:space="preserve"> </w:t>
      </w:r>
      <w:r>
        <w:rPr>
          <w:b/>
          <w:spacing w:val="-10"/>
          <w:sz w:val="16"/>
        </w:rPr>
        <w:t>пове</w:t>
      </w:r>
      <w:r>
        <w:rPr>
          <w:b/>
          <w:spacing w:val="-10"/>
          <w:sz w:val="16"/>
        </w:rPr>
        <w:t>рхности.</w:t>
      </w:r>
    </w:p>
    <w:p w:rsidR="00DB52CE" w:rsidRDefault="00A437C3">
      <w:pPr>
        <w:spacing w:before="109"/>
        <w:ind w:left="627"/>
        <w:rPr>
          <w:b/>
          <w:sz w:val="16"/>
        </w:rPr>
      </w:pPr>
      <w:r>
        <w:rPr>
          <w:b/>
          <w:sz w:val="16"/>
        </w:rPr>
        <w:t>А.5 Метод испытаний</w:t>
      </w:r>
    </w:p>
    <w:p w:rsidR="00DB52CE" w:rsidRDefault="00A437C3">
      <w:pPr>
        <w:spacing w:before="86" w:line="280" w:lineRule="auto"/>
        <w:ind w:left="114" w:right="120" w:firstLine="513"/>
        <w:jc w:val="both"/>
        <w:rPr>
          <w:b/>
          <w:sz w:val="16"/>
        </w:rPr>
      </w:pPr>
      <w:r>
        <w:rPr>
          <w:b/>
          <w:spacing w:val="-10"/>
          <w:sz w:val="16"/>
        </w:rPr>
        <w:t xml:space="preserve">Стеклянная,   полиэтиленовая   </w:t>
      </w:r>
      <w:r>
        <w:rPr>
          <w:b/>
          <w:spacing w:val="-7"/>
          <w:sz w:val="16"/>
        </w:rPr>
        <w:t xml:space="preserve">или </w:t>
      </w:r>
      <w:r>
        <w:rPr>
          <w:b/>
          <w:spacing w:val="30"/>
          <w:sz w:val="16"/>
        </w:rPr>
        <w:t xml:space="preserve"> </w:t>
      </w:r>
      <w:r>
        <w:rPr>
          <w:b/>
          <w:spacing w:val="-9"/>
          <w:sz w:val="16"/>
        </w:rPr>
        <w:t xml:space="preserve">другая    </w:t>
      </w:r>
      <w:r>
        <w:rPr>
          <w:b/>
          <w:spacing w:val="-10"/>
          <w:sz w:val="16"/>
        </w:rPr>
        <w:t xml:space="preserve">химически    </w:t>
      </w:r>
      <w:r>
        <w:rPr>
          <w:b/>
          <w:spacing w:val="-9"/>
          <w:sz w:val="16"/>
        </w:rPr>
        <w:t xml:space="preserve">неактивная    мензурка,    имеющая    диаметр,    равный    </w:t>
      </w:r>
      <w:r>
        <w:rPr>
          <w:b/>
          <w:spacing w:val="-10"/>
          <w:sz w:val="16"/>
        </w:rPr>
        <w:t xml:space="preserve">двой­  </w:t>
      </w:r>
      <w:r>
        <w:rPr>
          <w:b/>
          <w:spacing w:val="-8"/>
          <w:sz w:val="16"/>
        </w:rPr>
        <w:t xml:space="preserve">ному   </w:t>
      </w:r>
      <w:r>
        <w:rPr>
          <w:b/>
          <w:spacing w:val="-9"/>
          <w:sz w:val="16"/>
        </w:rPr>
        <w:t xml:space="preserve">диаметру,   </w:t>
      </w:r>
      <w:r>
        <w:rPr>
          <w:b/>
          <w:spacing w:val="-10"/>
          <w:sz w:val="16"/>
        </w:rPr>
        <w:t xml:space="preserve">измеренному   </w:t>
      </w:r>
      <w:r>
        <w:rPr>
          <w:b/>
          <w:spacing w:val="-5"/>
          <w:sz w:val="16"/>
        </w:rPr>
        <w:t xml:space="preserve">по   </w:t>
      </w:r>
      <w:r>
        <w:rPr>
          <w:b/>
          <w:spacing w:val="-10"/>
          <w:sz w:val="16"/>
        </w:rPr>
        <w:t xml:space="preserve">экземпляру,   </w:t>
      </w:r>
      <w:r>
        <w:rPr>
          <w:b/>
          <w:spacing w:val="-9"/>
          <w:sz w:val="16"/>
        </w:rPr>
        <w:t xml:space="preserve">должна   </w:t>
      </w:r>
      <w:r>
        <w:rPr>
          <w:b/>
          <w:spacing w:val="-8"/>
          <w:sz w:val="16"/>
        </w:rPr>
        <w:t xml:space="preserve">быть    </w:t>
      </w:r>
      <w:r>
        <w:rPr>
          <w:b/>
          <w:spacing w:val="-10"/>
          <w:sz w:val="16"/>
        </w:rPr>
        <w:t xml:space="preserve">заполнена    </w:t>
      </w:r>
      <w:r>
        <w:rPr>
          <w:b/>
          <w:spacing w:val="-9"/>
          <w:sz w:val="16"/>
        </w:rPr>
        <w:t xml:space="preserve">раствором    </w:t>
      </w:r>
      <w:r>
        <w:rPr>
          <w:b/>
          <w:spacing w:val="-10"/>
          <w:sz w:val="16"/>
        </w:rPr>
        <w:t xml:space="preserve">сульфата    </w:t>
      </w:r>
      <w:r>
        <w:rPr>
          <w:b/>
          <w:spacing w:val="-8"/>
          <w:sz w:val="16"/>
        </w:rPr>
        <w:t xml:space="preserve">меди    </w:t>
      </w:r>
      <w:r>
        <w:rPr>
          <w:b/>
          <w:spacing w:val="-5"/>
          <w:sz w:val="16"/>
        </w:rPr>
        <w:t xml:space="preserve">на    </w:t>
      </w:r>
      <w:r>
        <w:rPr>
          <w:b/>
          <w:spacing w:val="-9"/>
          <w:sz w:val="16"/>
        </w:rPr>
        <w:t xml:space="preserve">глубину    </w:t>
      </w:r>
      <w:r>
        <w:rPr>
          <w:b/>
          <w:spacing w:val="-10"/>
          <w:sz w:val="16"/>
        </w:rPr>
        <w:t xml:space="preserve">не </w:t>
      </w:r>
      <w:r>
        <w:rPr>
          <w:b/>
          <w:spacing w:val="-8"/>
          <w:sz w:val="16"/>
        </w:rPr>
        <w:t xml:space="preserve">менее  </w:t>
      </w:r>
      <w:r>
        <w:rPr>
          <w:b/>
          <w:spacing w:val="-7"/>
          <w:sz w:val="16"/>
        </w:rPr>
        <w:t xml:space="preserve">чем </w:t>
      </w:r>
      <w:r>
        <w:rPr>
          <w:b/>
          <w:spacing w:val="30"/>
          <w:sz w:val="16"/>
        </w:rPr>
        <w:t xml:space="preserve"> </w:t>
      </w:r>
      <w:r>
        <w:rPr>
          <w:b/>
          <w:spacing w:val="-5"/>
          <w:sz w:val="16"/>
        </w:rPr>
        <w:t xml:space="preserve">76  </w:t>
      </w:r>
      <w:r>
        <w:rPr>
          <w:b/>
          <w:spacing w:val="-7"/>
          <w:sz w:val="16"/>
        </w:rPr>
        <w:t xml:space="preserve">мм. </w:t>
      </w:r>
      <w:r>
        <w:rPr>
          <w:b/>
          <w:spacing w:val="30"/>
          <w:sz w:val="16"/>
        </w:rPr>
        <w:t xml:space="preserve"> </w:t>
      </w:r>
      <w:r>
        <w:rPr>
          <w:b/>
          <w:spacing w:val="-10"/>
          <w:sz w:val="16"/>
        </w:rPr>
        <w:t xml:space="preserve">Температура  </w:t>
      </w:r>
      <w:r>
        <w:rPr>
          <w:b/>
          <w:spacing w:val="-9"/>
          <w:sz w:val="16"/>
        </w:rPr>
        <w:t xml:space="preserve">раствора  должна  </w:t>
      </w:r>
      <w:r>
        <w:rPr>
          <w:b/>
          <w:spacing w:val="-10"/>
          <w:sz w:val="16"/>
        </w:rPr>
        <w:t xml:space="preserve">поддерживаться  </w:t>
      </w:r>
      <w:r>
        <w:rPr>
          <w:b/>
          <w:spacing w:val="-5"/>
          <w:sz w:val="16"/>
        </w:rPr>
        <w:t xml:space="preserve">на  </w:t>
      </w:r>
      <w:r>
        <w:rPr>
          <w:b/>
          <w:spacing w:val="-10"/>
          <w:sz w:val="16"/>
        </w:rPr>
        <w:t xml:space="preserve">уровне  </w:t>
      </w:r>
      <w:r>
        <w:rPr>
          <w:b/>
          <w:spacing w:val="-8"/>
          <w:sz w:val="16"/>
        </w:rPr>
        <w:t xml:space="preserve">(18.3  </w:t>
      </w:r>
      <w:r>
        <w:rPr>
          <w:b/>
          <w:sz w:val="16"/>
        </w:rPr>
        <w:t xml:space="preserve">±  </w:t>
      </w:r>
      <w:r>
        <w:rPr>
          <w:b/>
          <w:spacing w:val="-8"/>
          <w:sz w:val="16"/>
        </w:rPr>
        <w:t xml:space="preserve">1.1)  </w:t>
      </w:r>
      <w:r>
        <w:rPr>
          <w:b/>
          <w:spacing w:val="-7"/>
          <w:sz w:val="16"/>
        </w:rPr>
        <w:t xml:space="preserve">*С. </w:t>
      </w:r>
      <w:r>
        <w:rPr>
          <w:b/>
          <w:spacing w:val="30"/>
          <w:sz w:val="16"/>
        </w:rPr>
        <w:t xml:space="preserve"> </w:t>
      </w:r>
      <w:r>
        <w:rPr>
          <w:b/>
          <w:spacing w:val="-9"/>
          <w:sz w:val="16"/>
        </w:rPr>
        <w:t xml:space="preserve">Образец   должен   </w:t>
      </w:r>
      <w:r>
        <w:rPr>
          <w:b/>
          <w:spacing w:val="-10"/>
          <w:sz w:val="16"/>
        </w:rPr>
        <w:t xml:space="preserve">быть  </w:t>
      </w:r>
      <w:r>
        <w:rPr>
          <w:b/>
          <w:spacing w:val="-9"/>
          <w:sz w:val="16"/>
        </w:rPr>
        <w:t xml:space="preserve">погружен </w:t>
      </w:r>
      <w:r>
        <w:rPr>
          <w:b/>
          <w:sz w:val="16"/>
        </w:rPr>
        <w:t xml:space="preserve">в </w:t>
      </w:r>
      <w:r>
        <w:rPr>
          <w:b/>
          <w:spacing w:val="-9"/>
          <w:sz w:val="16"/>
        </w:rPr>
        <w:t xml:space="preserve">раствор </w:t>
      </w:r>
      <w:r>
        <w:rPr>
          <w:b/>
          <w:sz w:val="16"/>
        </w:rPr>
        <w:t xml:space="preserve">и </w:t>
      </w:r>
      <w:r>
        <w:rPr>
          <w:b/>
          <w:spacing w:val="-9"/>
          <w:sz w:val="16"/>
        </w:rPr>
        <w:t xml:space="preserve">поддержан </w:t>
      </w:r>
      <w:r>
        <w:rPr>
          <w:b/>
          <w:spacing w:val="-5"/>
          <w:sz w:val="16"/>
        </w:rPr>
        <w:t xml:space="preserve">на </w:t>
      </w:r>
      <w:r>
        <w:rPr>
          <w:b/>
          <w:spacing w:val="-8"/>
          <w:sz w:val="16"/>
        </w:rPr>
        <w:t xml:space="preserve">одном </w:t>
      </w:r>
      <w:r>
        <w:rPr>
          <w:b/>
          <w:spacing w:val="-9"/>
          <w:sz w:val="16"/>
        </w:rPr>
        <w:t xml:space="preserve">конце </w:t>
      </w:r>
      <w:r>
        <w:rPr>
          <w:b/>
          <w:sz w:val="16"/>
        </w:rPr>
        <w:t xml:space="preserve">в </w:t>
      </w:r>
      <w:r>
        <w:rPr>
          <w:b/>
          <w:spacing w:val="-9"/>
          <w:sz w:val="16"/>
        </w:rPr>
        <w:t xml:space="preserve">центре мензурки </w:t>
      </w:r>
      <w:r>
        <w:rPr>
          <w:b/>
          <w:spacing w:val="-8"/>
          <w:sz w:val="16"/>
        </w:rPr>
        <w:t xml:space="preserve">так. чтобы  </w:t>
      </w:r>
      <w:r>
        <w:rPr>
          <w:b/>
          <w:spacing w:val="-5"/>
          <w:sz w:val="16"/>
        </w:rPr>
        <w:t xml:space="preserve">не  </w:t>
      </w:r>
      <w:r>
        <w:rPr>
          <w:b/>
          <w:spacing w:val="-9"/>
          <w:sz w:val="16"/>
        </w:rPr>
        <w:t xml:space="preserve">меньше  </w:t>
      </w:r>
      <w:r>
        <w:rPr>
          <w:b/>
          <w:spacing w:val="-7"/>
          <w:sz w:val="16"/>
        </w:rPr>
        <w:t>че</w:t>
      </w:r>
      <w:r>
        <w:rPr>
          <w:b/>
          <w:spacing w:val="-7"/>
          <w:sz w:val="16"/>
        </w:rPr>
        <w:t xml:space="preserve">м  </w:t>
      </w:r>
      <w:r>
        <w:rPr>
          <w:b/>
          <w:spacing w:val="-5"/>
          <w:sz w:val="16"/>
        </w:rPr>
        <w:t xml:space="preserve">64  мм  </w:t>
      </w:r>
      <w:r>
        <w:rPr>
          <w:b/>
          <w:spacing w:val="-6"/>
          <w:sz w:val="16"/>
        </w:rPr>
        <w:t xml:space="preserve">ее  </w:t>
      </w:r>
      <w:r>
        <w:rPr>
          <w:b/>
          <w:spacing w:val="-8"/>
          <w:sz w:val="16"/>
        </w:rPr>
        <w:t xml:space="preserve">длины  </w:t>
      </w:r>
      <w:r>
        <w:rPr>
          <w:b/>
          <w:spacing w:val="-10"/>
          <w:sz w:val="16"/>
        </w:rPr>
        <w:t xml:space="preserve">были </w:t>
      </w:r>
      <w:r>
        <w:rPr>
          <w:b/>
          <w:spacing w:val="-9"/>
          <w:sz w:val="16"/>
        </w:rPr>
        <w:t xml:space="preserve">погружены.  Образец  </w:t>
      </w:r>
      <w:r>
        <w:rPr>
          <w:b/>
          <w:spacing w:val="-10"/>
          <w:sz w:val="16"/>
        </w:rPr>
        <w:t xml:space="preserve">выдерживается  </w:t>
      </w:r>
      <w:r>
        <w:rPr>
          <w:b/>
          <w:sz w:val="16"/>
        </w:rPr>
        <w:t xml:space="preserve">в  </w:t>
      </w:r>
      <w:r>
        <w:rPr>
          <w:b/>
          <w:spacing w:val="-9"/>
          <w:sz w:val="16"/>
        </w:rPr>
        <w:t xml:space="preserve">растворе  </w:t>
      </w:r>
      <w:r>
        <w:rPr>
          <w:b/>
          <w:sz w:val="16"/>
        </w:rPr>
        <w:t xml:space="preserve">в  </w:t>
      </w:r>
      <w:r>
        <w:rPr>
          <w:b/>
          <w:spacing w:val="-9"/>
          <w:sz w:val="16"/>
        </w:rPr>
        <w:t xml:space="preserve">течение  </w:t>
      </w:r>
      <w:r>
        <w:rPr>
          <w:b/>
          <w:spacing w:val="-5"/>
          <w:sz w:val="16"/>
        </w:rPr>
        <w:t xml:space="preserve">60  </w:t>
      </w:r>
      <w:r>
        <w:rPr>
          <w:b/>
          <w:spacing w:val="-6"/>
          <w:sz w:val="16"/>
        </w:rPr>
        <w:t>с.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 xml:space="preserve">в   </w:t>
      </w:r>
      <w:r>
        <w:rPr>
          <w:b/>
          <w:spacing w:val="-8"/>
          <w:sz w:val="16"/>
        </w:rPr>
        <w:t xml:space="preserve">это   время   </w:t>
      </w:r>
      <w:r>
        <w:rPr>
          <w:b/>
          <w:spacing w:val="-9"/>
          <w:sz w:val="16"/>
        </w:rPr>
        <w:t xml:space="preserve">образец   </w:t>
      </w:r>
      <w:r>
        <w:rPr>
          <w:b/>
          <w:spacing w:val="-5"/>
          <w:sz w:val="16"/>
        </w:rPr>
        <w:t xml:space="preserve">не   </w:t>
      </w:r>
      <w:r>
        <w:rPr>
          <w:b/>
          <w:spacing w:val="-9"/>
          <w:sz w:val="16"/>
        </w:rPr>
        <w:t xml:space="preserve">должен   </w:t>
      </w:r>
      <w:r>
        <w:rPr>
          <w:b/>
          <w:spacing w:val="-10"/>
          <w:sz w:val="16"/>
        </w:rPr>
        <w:t xml:space="preserve">перемещаться,   </w:t>
      </w:r>
      <w:r>
        <w:rPr>
          <w:b/>
          <w:sz w:val="16"/>
        </w:rPr>
        <w:t xml:space="preserve">а </w:t>
      </w:r>
      <w:r>
        <w:rPr>
          <w:b/>
          <w:spacing w:val="-9"/>
          <w:sz w:val="16"/>
        </w:rPr>
        <w:t>раствор</w:t>
      </w:r>
      <w:r>
        <w:rPr>
          <w:b/>
          <w:spacing w:val="-17"/>
          <w:sz w:val="16"/>
        </w:rPr>
        <w:t xml:space="preserve"> </w:t>
      </w:r>
      <w:r>
        <w:rPr>
          <w:b/>
          <w:spacing w:val="-10"/>
          <w:sz w:val="16"/>
        </w:rPr>
        <w:t>перемешиваться.</w:t>
      </w:r>
    </w:p>
    <w:p w:rsidR="00DB52CE" w:rsidRDefault="00A437C3">
      <w:pPr>
        <w:spacing w:before="1" w:line="280" w:lineRule="auto"/>
        <w:ind w:left="114" w:right="124" w:firstLine="522"/>
        <w:jc w:val="both"/>
        <w:rPr>
          <w:b/>
          <w:sz w:val="16"/>
        </w:rPr>
      </w:pPr>
      <w:r>
        <w:rPr>
          <w:b/>
          <w:sz w:val="16"/>
        </w:rPr>
        <w:t xml:space="preserve">В  </w:t>
      </w:r>
      <w:r>
        <w:rPr>
          <w:b/>
          <w:spacing w:val="-9"/>
          <w:sz w:val="16"/>
        </w:rPr>
        <w:t xml:space="preserve">конце  периода  </w:t>
      </w:r>
      <w:r>
        <w:rPr>
          <w:b/>
          <w:spacing w:val="-5"/>
          <w:sz w:val="16"/>
        </w:rPr>
        <w:t xml:space="preserve">60  </w:t>
      </w:r>
      <w:r>
        <w:rPr>
          <w:b/>
          <w:sz w:val="16"/>
        </w:rPr>
        <w:t xml:space="preserve">с  </w:t>
      </w:r>
      <w:r>
        <w:rPr>
          <w:b/>
          <w:spacing w:val="-9"/>
          <w:sz w:val="16"/>
        </w:rPr>
        <w:t xml:space="preserve">образец  должен  </w:t>
      </w:r>
      <w:r>
        <w:rPr>
          <w:b/>
          <w:spacing w:val="-8"/>
          <w:sz w:val="16"/>
        </w:rPr>
        <w:t xml:space="preserve">быть   </w:t>
      </w:r>
      <w:r>
        <w:rPr>
          <w:b/>
          <w:spacing w:val="-10"/>
          <w:sz w:val="16"/>
        </w:rPr>
        <w:t xml:space="preserve">удален   </w:t>
      </w:r>
      <w:r>
        <w:rPr>
          <w:b/>
          <w:spacing w:val="-5"/>
          <w:sz w:val="16"/>
        </w:rPr>
        <w:t xml:space="preserve">из   </w:t>
      </w:r>
      <w:r>
        <w:rPr>
          <w:b/>
          <w:spacing w:val="-9"/>
          <w:sz w:val="16"/>
        </w:rPr>
        <w:t xml:space="preserve">мензурки   </w:t>
      </w:r>
      <w:r>
        <w:rPr>
          <w:b/>
          <w:sz w:val="16"/>
        </w:rPr>
        <w:t xml:space="preserve">и   </w:t>
      </w:r>
      <w:r>
        <w:rPr>
          <w:b/>
          <w:spacing w:val="-9"/>
          <w:sz w:val="16"/>
        </w:rPr>
        <w:t xml:space="preserve">немедленно   промыт   </w:t>
      </w:r>
      <w:r>
        <w:rPr>
          <w:b/>
          <w:sz w:val="16"/>
        </w:rPr>
        <w:t xml:space="preserve">е   </w:t>
      </w:r>
      <w:r>
        <w:rPr>
          <w:b/>
          <w:spacing w:val="-9"/>
          <w:sz w:val="16"/>
        </w:rPr>
        <w:t xml:space="preserve">проточной   </w:t>
      </w:r>
      <w:r>
        <w:rPr>
          <w:b/>
          <w:spacing w:val="-10"/>
          <w:sz w:val="16"/>
        </w:rPr>
        <w:t xml:space="preserve">воде   </w:t>
      </w:r>
      <w:r>
        <w:rPr>
          <w:b/>
          <w:spacing w:val="-9"/>
          <w:sz w:val="16"/>
        </w:rPr>
        <w:t xml:space="preserve">из-под  </w:t>
      </w:r>
      <w:r>
        <w:rPr>
          <w:b/>
          <w:spacing w:val="-10"/>
          <w:sz w:val="16"/>
        </w:rPr>
        <w:t xml:space="preserve">крана,  </w:t>
      </w:r>
      <w:r>
        <w:rPr>
          <w:b/>
          <w:spacing w:val="-9"/>
          <w:sz w:val="16"/>
        </w:rPr>
        <w:t xml:space="preserve">вытерт  чистой  марлей  </w:t>
      </w:r>
      <w:r>
        <w:rPr>
          <w:b/>
          <w:spacing w:val="-5"/>
          <w:sz w:val="16"/>
        </w:rPr>
        <w:t xml:space="preserve">до   </w:t>
      </w:r>
      <w:r>
        <w:rPr>
          <w:b/>
          <w:spacing w:val="-10"/>
          <w:sz w:val="16"/>
        </w:rPr>
        <w:t xml:space="preserve">удаления   </w:t>
      </w:r>
      <w:r>
        <w:rPr>
          <w:b/>
          <w:spacing w:val="-9"/>
          <w:sz w:val="16"/>
        </w:rPr>
        <w:t xml:space="preserve">отложений   </w:t>
      </w:r>
      <w:r>
        <w:rPr>
          <w:b/>
          <w:spacing w:val="-8"/>
          <w:sz w:val="16"/>
        </w:rPr>
        <w:t xml:space="preserve">меди   </w:t>
      </w:r>
      <w:r>
        <w:rPr>
          <w:b/>
          <w:sz w:val="16"/>
        </w:rPr>
        <w:t xml:space="preserve">и   </w:t>
      </w:r>
      <w:r>
        <w:rPr>
          <w:b/>
          <w:spacing w:val="-9"/>
          <w:sz w:val="16"/>
        </w:rPr>
        <w:t xml:space="preserve">высушен   чистой   марлей.   </w:t>
      </w:r>
      <w:r>
        <w:rPr>
          <w:b/>
          <w:spacing w:val="-10"/>
          <w:sz w:val="16"/>
        </w:rPr>
        <w:t xml:space="preserve">Нельзя   прикасаться  </w:t>
      </w:r>
      <w:r>
        <w:rPr>
          <w:b/>
          <w:spacing w:val="-9"/>
          <w:sz w:val="16"/>
        </w:rPr>
        <w:t xml:space="preserve">руками   </w:t>
      </w:r>
      <w:r>
        <w:rPr>
          <w:b/>
          <w:spacing w:val="-7"/>
          <w:sz w:val="16"/>
        </w:rPr>
        <w:t xml:space="preserve">или </w:t>
      </w:r>
      <w:r>
        <w:rPr>
          <w:b/>
          <w:spacing w:val="30"/>
          <w:sz w:val="16"/>
        </w:rPr>
        <w:t xml:space="preserve"> </w:t>
      </w:r>
      <w:r>
        <w:rPr>
          <w:b/>
          <w:spacing w:val="-9"/>
          <w:sz w:val="16"/>
        </w:rPr>
        <w:t xml:space="preserve">чем-либо   еще-   </w:t>
      </w:r>
      <w:r>
        <w:rPr>
          <w:b/>
          <w:spacing w:val="-7"/>
          <w:sz w:val="16"/>
        </w:rPr>
        <w:t xml:space="preserve">что </w:t>
      </w:r>
      <w:r>
        <w:rPr>
          <w:b/>
          <w:spacing w:val="30"/>
          <w:sz w:val="16"/>
        </w:rPr>
        <w:t xml:space="preserve"> </w:t>
      </w:r>
      <w:r>
        <w:rPr>
          <w:b/>
          <w:spacing w:val="-8"/>
          <w:sz w:val="16"/>
        </w:rPr>
        <w:t xml:space="preserve">может   </w:t>
      </w:r>
      <w:r>
        <w:rPr>
          <w:b/>
          <w:spacing w:val="-9"/>
          <w:sz w:val="16"/>
        </w:rPr>
        <w:t xml:space="preserve">повредить   </w:t>
      </w:r>
      <w:r>
        <w:rPr>
          <w:b/>
          <w:spacing w:val="-7"/>
          <w:sz w:val="16"/>
        </w:rPr>
        <w:t xml:space="preserve">или </w:t>
      </w:r>
      <w:r>
        <w:rPr>
          <w:b/>
          <w:spacing w:val="30"/>
          <w:sz w:val="16"/>
        </w:rPr>
        <w:t xml:space="preserve"> </w:t>
      </w:r>
      <w:r>
        <w:rPr>
          <w:b/>
          <w:spacing w:val="-10"/>
          <w:sz w:val="16"/>
        </w:rPr>
        <w:t>загрязнить   по</w:t>
      </w:r>
      <w:r>
        <w:rPr>
          <w:b/>
          <w:spacing w:val="-10"/>
          <w:sz w:val="16"/>
        </w:rPr>
        <w:t xml:space="preserve">верхности,   которые   </w:t>
      </w:r>
      <w:r>
        <w:rPr>
          <w:b/>
          <w:spacing w:val="-8"/>
          <w:sz w:val="16"/>
        </w:rPr>
        <w:t xml:space="preserve">были   </w:t>
      </w:r>
      <w:r>
        <w:rPr>
          <w:b/>
          <w:spacing w:val="-9"/>
          <w:sz w:val="16"/>
        </w:rPr>
        <w:t xml:space="preserve">погружены.   </w:t>
      </w:r>
      <w:r>
        <w:rPr>
          <w:b/>
          <w:spacing w:val="-10"/>
          <w:sz w:val="16"/>
        </w:rPr>
        <w:t xml:space="preserve">Часть   </w:t>
      </w:r>
      <w:r>
        <w:rPr>
          <w:b/>
          <w:spacing w:val="-9"/>
          <w:sz w:val="16"/>
        </w:rPr>
        <w:t xml:space="preserve">образца,   </w:t>
      </w:r>
      <w:r>
        <w:rPr>
          <w:b/>
          <w:spacing w:val="-10"/>
          <w:sz w:val="16"/>
        </w:rPr>
        <w:t xml:space="preserve">которая    </w:t>
      </w:r>
      <w:r>
        <w:rPr>
          <w:b/>
          <w:spacing w:val="-8"/>
          <w:sz w:val="16"/>
        </w:rPr>
        <w:t xml:space="preserve">была    </w:t>
      </w:r>
      <w:r>
        <w:rPr>
          <w:b/>
          <w:spacing w:val="-9"/>
          <w:sz w:val="16"/>
        </w:rPr>
        <w:t xml:space="preserve">погружена,    должна    </w:t>
      </w:r>
      <w:r>
        <w:rPr>
          <w:b/>
          <w:spacing w:val="-8"/>
          <w:sz w:val="16"/>
        </w:rPr>
        <w:t xml:space="preserve">быть    </w:t>
      </w:r>
      <w:r>
        <w:rPr>
          <w:b/>
          <w:spacing w:val="-10"/>
          <w:sz w:val="16"/>
        </w:rPr>
        <w:t xml:space="preserve">исследована,    </w:t>
      </w:r>
      <w:r>
        <w:rPr>
          <w:b/>
          <w:spacing w:val="-6"/>
          <w:sz w:val="16"/>
        </w:rPr>
        <w:t xml:space="preserve">за    </w:t>
      </w:r>
      <w:r>
        <w:rPr>
          <w:b/>
          <w:spacing w:val="-10"/>
          <w:sz w:val="16"/>
        </w:rPr>
        <w:t xml:space="preserve">исключением    </w:t>
      </w:r>
      <w:r>
        <w:rPr>
          <w:b/>
          <w:spacing w:val="-9"/>
          <w:sz w:val="16"/>
        </w:rPr>
        <w:t xml:space="preserve">области    резьбы    </w:t>
      </w:r>
      <w:r>
        <w:rPr>
          <w:b/>
          <w:sz w:val="16"/>
        </w:rPr>
        <w:t xml:space="preserve">и    </w:t>
      </w:r>
      <w:r>
        <w:rPr>
          <w:b/>
          <w:spacing w:val="-9"/>
          <w:sz w:val="16"/>
        </w:rPr>
        <w:t xml:space="preserve">частей    </w:t>
      </w:r>
      <w:r>
        <w:rPr>
          <w:b/>
          <w:spacing w:val="-10"/>
          <w:sz w:val="16"/>
        </w:rPr>
        <w:t xml:space="preserve">образца </w:t>
      </w:r>
      <w:r>
        <w:rPr>
          <w:b/>
          <w:sz w:val="16"/>
        </w:rPr>
        <w:t xml:space="preserve">в </w:t>
      </w:r>
      <w:r>
        <w:rPr>
          <w:b/>
          <w:spacing w:val="-9"/>
          <w:sz w:val="16"/>
        </w:rPr>
        <w:t xml:space="preserve">пределах </w:t>
      </w:r>
      <w:r>
        <w:rPr>
          <w:b/>
          <w:spacing w:val="-5"/>
          <w:sz w:val="16"/>
        </w:rPr>
        <w:t xml:space="preserve">13 мм от </w:t>
      </w:r>
      <w:r>
        <w:rPr>
          <w:b/>
          <w:spacing w:val="-10"/>
          <w:sz w:val="16"/>
        </w:rPr>
        <w:t xml:space="preserve">концов  </w:t>
      </w:r>
      <w:r>
        <w:rPr>
          <w:b/>
          <w:spacing w:val="-9"/>
          <w:sz w:val="16"/>
        </w:rPr>
        <w:t xml:space="preserve">отрезка  </w:t>
      </w:r>
      <w:r>
        <w:rPr>
          <w:b/>
          <w:sz w:val="16"/>
        </w:rPr>
        <w:t xml:space="preserve">и  е  </w:t>
      </w:r>
      <w:r>
        <w:rPr>
          <w:b/>
          <w:spacing w:val="-9"/>
          <w:sz w:val="16"/>
        </w:rPr>
        <w:t xml:space="preserve">пределах  </w:t>
      </w:r>
      <w:r>
        <w:rPr>
          <w:b/>
          <w:sz w:val="16"/>
        </w:rPr>
        <w:t xml:space="preserve">3  </w:t>
      </w:r>
      <w:r>
        <w:rPr>
          <w:b/>
          <w:spacing w:val="-5"/>
          <w:sz w:val="16"/>
        </w:rPr>
        <w:t xml:space="preserve">мм  </w:t>
      </w:r>
      <w:r>
        <w:rPr>
          <w:b/>
          <w:spacing w:val="-9"/>
          <w:sz w:val="16"/>
        </w:rPr>
        <w:t>лю</w:t>
      </w:r>
      <w:r>
        <w:rPr>
          <w:b/>
          <w:spacing w:val="-9"/>
          <w:sz w:val="16"/>
        </w:rPr>
        <w:t xml:space="preserve">бых  продольных  </w:t>
      </w:r>
      <w:r>
        <w:rPr>
          <w:b/>
          <w:spacing w:val="-8"/>
          <w:sz w:val="16"/>
        </w:rPr>
        <w:t xml:space="preserve">ребер  </w:t>
      </w:r>
      <w:r>
        <w:rPr>
          <w:b/>
          <w:spacing w:val="-9"/>
          <w:sz w:val="16"/>
        </w:rPr>
        <w:t xml:space="preserve">отрезка,  возникших  </w:t>
      </w:r>
      <w:r>
        <w:rPr>
          <w:b/>
          <w:sz w:val="16"/>
        </w:rPr>
        <w:t xml:space="preserve">в  </w:t>
      </w:r>
      <w:r>
        <w:rPr>
          <w:b/>
          <w:spacing w:val="-10"/>
          <w:sz w:val="16"/>
        </w:rPr>
        <w:t xml:space="preserve">процессе  </w:t>
      </w:r>
      <w:r>
        <w:rPr>
          <w:b/>
          <w:spacing w:val="-9"/>
          <w:sz w:val="16"/>
        </w:rPr>
        <w:t>подготовки</w:t>
      </w:r>
      <w:r>
        <w:rPr>
          <w:b/>
          <w:spacing w:val="-20"/>
          <w:sz w:val="16"/>
        </w:rPr>
        <w:t xml:space="preserve"> </w:t>
      </w:r>
      <w:r>
        <w:rPr>
          <w:b/>
          <w:spacing w:val="-10"/>
          <w:sz w:val="16"/>
        </w:rPr>
        <w:t>образца.</w:t>
      </w:r>
    </w:p>
    <w:p w:rsidR="00DB52CE" w:rsidRDefault="00A437C3">
      <w:pPr>
        <w:spacing w:before="1"/>
        <w:ind w:left="627"/>
        <w:rPr>
          <w:b/>
          <w:sz w:val="16"/>
        </w:rPr>
      </w:pPr>
      <w:r>
        <w:rPr>
          <w:b/>
          <w:sz w:val="16"/>
        </w:rPr>
        <w:t>Замеченные отложения меди следует зафиксировать.</w:t>
      </w:r>
    </w:p>
    <w:p w:rsidR="00DB52CE" w:rsidRDefault="00A437C3">
      <w:pPr>
        <w:spacing w:before="32" w:line="280" w:lineRule="auto"/>
        <w:ind w:left="114" w:right="112" w:firstLine="522"/>
        <w:jc w:val="both"/>
        <w:rPr>
          <w:b/>
          <w:sz w:val="16"/>
        </w:rPr>
      </w:pPr>
      <w:r>
        <w:rPr>
          <w:b/>
          <w:spacing w:val="-10"/>
          <w:sz w:val="16"/>
        </w:rPr>
        <w:t xml:space="preserve">ИСКЛЮЧЕНИЕ.  </w:t>
      </w:r>
      <w:r>
        <w:rPr>
          <w:b/>
          <w:spacing w:val="-9"/>
          <w:sz w:val="16"/>
        </w:rPr>
        <w:t xml:space="preserve">Отложения  </w:t>
      </w:r>
      <w:r>
        <w:rPr>
          <w:b/>
          <w:spacing w:val="-8"/>
          <w:sz w:val="16"/>
        </w:rPr>
        <w:t xml:space="preserve">меди  </w:t>
      </w:r>
      <w:r>
        <w:rPr>
          <w:b/>
          <w:sz w:val="16"/>
        </w:rPr>
        <w:t xml:space="preserve">в  </w:t>
      </w:r>
      <w:r>
        <w:rPr>
          <w:b/>
          <w:spacing w:val="-9"/>
          <w:sz w:val="16"/>
        </w:rPr>
        <w:t xml:space="preserve">области  резьбы,  частей  образца  </w:t>
      </w:r>
      <w:r>
        <w:rPr>
          <w:b/>
          <w:sz w:val="16"/>
        </w:rPr>
        <w:t xml:space="preserve">в  </w:t>
      </w:r>
      <w:r>
        <w:rPr>
          <w:b/>
          <w:spacing w:val="-9"/>
          <w:sz w:val="16"/>
        </w:rPr>
        <w:t xml:space="preserve">пределах  </w:t>
      </w:r>
      <w:r>
        <w:rPr>
          <w:b/>
          <w:spacing w:val="-5"/>
          <w:sz w:val="16"/>
        </w:rPr>
        <w:t xml:space="preserve">13  мм  от  </w:t>
      </w:r>
      <w:r>
        <w:rPr>
          <w:b/>
          <w:spacing w:val="-10"/>
          <w:sz w:val="16"/>
        </w:rPr>
        <w:t xml:space="preserve">концов  </w:t>
      </w:r>
      <w:r>
        <w:rPr>
          <w:b/>
          <w:spacing w:val="-9"/>
          <w:sz w:val="16"/>
        </w:rPr>
        <w:t xml:space="preserve">отрезка  </w:t>
      </w:r>
      <w:r>
        <w:rPr>
          <w:b/>
          <w:sz w:val="16"/>
        </w:rPr>
        <w:t xml:space="preserve">и   а </w:t>
      </w:r>
      <w:r>
        <w:rPr>
          <w:b/>
          <w:spacing w:val="-9"/>
          <w:sz w:val="16"/>
        </w:rPr>
        <w:t xml:space="preserve">пределах </w:t>
      </w:r>
      <w:r>
        <w:rPr>
          <w:b/>
          <w:sz w:val="16"/>
        </w:rPr>
        <w:t xml:space="preserve">3 </w:t>
      </w:r>
      <w:r>
        <w:rPr>
          <w:b/>
          <w:spacing w:val="-5"/>
          <w:sz w:val="16"/>
        </w:rPr>
        <w:t xml:space="preserve">мм </w:t>
      </w:r>
      <w:r>
        <w:rPr>
          <w:b/>
          <w:spacing w:val="-9"/>
          <w:sz w:val="16"/>
        </w:rPr>
        <w:t xml:space="preserve">продольных </w:t>
      </w:r>
      <w:r>
        <w:rPr>
          <w:b/>
          <w:spacing w:val="-8"/>
          <w:sz w:val="16"/>
        </w:rPr>
        <w:t xml:space="preserve">ребер </w:t>
      </w:r>
      <w:r>
        <w:rPr>
          <w:b/>
          <w:spacing w:val="-9"/>
          <w:sz w:val="16"/>
        </w:rPr>
        <w:t xml:space="preserve">отрезха должны </w:t>
      </w:r>
      <w:r>
        <w:rPr>
          <w:b/>
          <w:spacing w:val="-10"/>
          <w:sz w:val="16"/>
        </w:rPr>
        <w:t>игнорировать.</w:t>
      </w:r>
    </w:p>
    <w:p w:rsidR="00DB52CE" w:rsidRDefault="00A437C3">
      <w:pPr>
        <w:spacing w:before="1" w:line="280" w:lineRule="auto"/>
        <w:ind w:left="114" w:right="139" w:firstLine="521"/>
        <w:jc w:val="both"/>
        <w:rPr>
          <w:b/>
          <w:sz w:val="16"/>
        </w:rPr>
      </w:pPr>
      <w:r>
        <w:rPr>
          <w:b/>
          <w:spacing w:val="-8"/>
          <w:sz w:val="16"/>
        </w:rPr>
        <w:t xml:space="preserve">Если   </w:t>
      </w:r>
      <w:r>
        <w:rPr>
          <w:b/>
          <w:spacing w:val="-10"/>
          <w:sz w:val="16"/>
        </w:rPr>
        <w:t xml:space="preserve">заметных   </w:t>
      </w:r>
      <w:r>
        <w:rPr>
          <w:b/>
          <w:spacing w:val="-9"/>
          <w:sz w:val="16"/>
        </w:rPr>
        <w:t xml:space="preserve">отложений   </w:t>
      </w:r>
      <w:r>
        <w:rPr>
          <w:b/>
          <w:spacing w:val="-8"/>
          <w:sz w:val="16"/>
        </w:rPr>
        <w:t xml:space="preserve">меди   </w:t>
      </w:r>
      <w:r>
        <w:rPr>
          <w:b/>
          <w:spacing w:val="-5"/>
          <w:sz w:val="16"/>
        </w:rPr>
        <w:t xml:space="preserve">не   </w:t>
      </w:r>
      <w:r>
        <w:rPr>
          <w:b/>
          <w:spacing w:val="-10"/>
          <w:sz w:val="16"/>
        </w:rPr>
        <w:t xml:space="preserve">обнаружено,   </w:t>
      </w:r>
      <w:r>
        <w:rPr>
          <w:b/>
          <w:spacing w:val="-5"/>
          <w:sz w:val="16"/>
        </w:rPr>
        <w:t xml:space="preserve">то   </w:t>
      </w:r>
      <w:r>
        <w:rPr>
          <w:b/>
          <w:spacing w:val="-9"/>
          <w:sz w:val="16"/>
        </w:rPr>
        <w:t xml:space="preserve">процесс    погружвшя.    мытья,    протирки,    </w:t>
      </w:r>
      <w:r>
        <w:rPr>
          <w:b/>
          <w:spacing w:val="-10"/>
          <w:sz w:val="16"/>
        </w:rPr>
        <w:t xml:space="preserve">сушки,    исследо­ </w:t>
      </w:r>
      <w:r>
        <w:rPr>
          <w:b/>
          <w:spacing w:val="-8"/>
          <w:sz w:val="16"/>
        </w:rPr>
        <w:t xml:space="preserve">вания  </w:t>
      </w:r>
      <w:r>
        <w:rPr>
          <w:b/>
          <w:sz w:val="16"/>
        </w:rPr>
        <w:t xml:space="preserve">и  </w:t>
      </w:r>
      <w:r>
        <w:rPr>
          <w:b/>
          <w:spacing w:val="-9"/>
          <w:sz w:val="16"/>
        </w:rPr>
        <w:t xml:space="preserve">фиксации  должен  </w:t>
      </w:r>
      <w:r>
        <w:rPr>
          <w:b/>
          <w:spacing w:val="-8"/>
          <w:sz w:val="16"/>
        </w:rPr>
        <w:t xml:space="preserve">быть  </w:t>
      </w:r>
      <w:r>
        <w:rPr>
          <w:b/>
          <w:spacing w:val="-9"/>
          <w:sz w:val="16"/>
        </w:rPr>
        <w:t xml:space="preserve">повторен  </w:t>
      </w:r>
      <w:r>
        <w:rPr>
          <w:b/>
          <w:spacing w:val="-5"/>
          <w:sz w:val="16"/>
        </w:rPr>
        <w:t xml:space="preserve">до  </w:t>
      </w:r>
      <w:r>
        <w:rPr>
          <w:b/>
          <w:spacing w:val="-9"/>
          <w:sz w:val="16"/>
        </w:rPr>
        <w:t xml:space="preserve">четырех   погружений   </w:t>
      </w:r>
      <w:r>
        <w:rPr>
          <w:b/>
          <w:spacing w:val="-7"/>
          <w:sz w:val="16"/>
        </w:rPr>
        <w:t xml:space="preserve">или </w:t>
      </w:r>
      <w:r>
        <w:rPr>
          <w:b/>
          <w:spacing w:val="30"/>
          <w:sz w:val="16"/>
        </w:rPr>
        <w:t xml:space="preserve"> </w:t>
      </w:r>
      <w:r>
        <w:rPr>
          <w:b/>
          <w:spacing w:val="-5"/>
          <w:sz w:val="16"/>
        </w:rPr>
        <w:t xml:space="preserve">до </w:t>
      </w:r>
      <w:r>
        <w:rPr>
          <w:b/>
          <w:spacing w:val="-5"/>
          <w:sz w:val="16"/>
        </w:rPr>
        <w:t xml:space="preserve">  </w:t>
      </w:r>
      <w:r>
        <w:rPr>
          <w:b/>
          <w:spacing w:val="-9"/>
          <w:sz w:val="16"/>
        </w:rPr>
        <w:t xml:space="preserve">фиксации   </w:t>
      </w:r>
      <w:r>
        <w:rPr>
          <w:b/>
          <w:spacing w:val="-10"/>
          <w:sz w:val="16"/>
        </w:rPr>
        <w:t xml:space="preserve">заметных   </w:t>
      </w:r>
      <w:r>
        <w:rPr>
          <w:b/>
          <w:spacing w:val="-9"/>
          <w:sz w:val="16"/>
        </w:rPr>
        <w:t xml:space="preserve">отложений   </w:t>
      </w:r>
      <w:r>
        <w:rPr>
          <w:b/>
          <w:spacing w:val="-10"/>
          <w:sz w:val="16"/>
        </w:rPr>
        <w:t xml:space="preserve">меди, </w:t>
      </w:r>
      <w:r>
        <w:rPr>
          <w:b/>
          <w:spacing w:val="-9"/>
          <w:sz w:val="16"/>
        </w:rPr>
        <w:t xml:space="preserve">используя </w:t>
      </w:r>
      <w:r>
        <w:rPr>
          <w:b/>
          <w:spacing w:val="-7"/>
          <w:sz w:val="16"/>
        </w:rPr>
        <w:t>тот</w:t>
      </w:r>
      <w:r>
        <w:rPr>
          <w:b/>
          <w:spacing w:val="30"/>
          <w:sz w:val="16"/>
        </w:rPr>
        <w:t xml:space="preserve"> </w:t>
      </w:r>
      <w:r>
        <w:rPr>
          <w:b/>
          <w:spacing w:val="-5"/>
          <w:sz w:val="16"/>
        </w:rPr>
        <w:t xml:space="preserve">же  </w:t>
      </w:r>
      <w:r>
        <w:rPr>
          <w:b/>
          <w:spacing w:val="-9"/>
          <w:sz w:val="16"/>
        </w:rPr>
        <w:t xml:space="preserve">самый  образец  </w:t>
      </w:r>
      <w:r>
        <w:rPr>
          <w:b/>
          <w:sz w:val="16"/>
        </w:rPr>
        <w:t xml:space="preserve">и  </w:t>
      </w:r>
      <w:r>
        <w:rPr>
          <w:b/>
          <w:spacing w:val="-9"/>
          <w:sz w:val="16"/>
        </w:rPr>
        <w:t xml:space="preserve">мензурку  </w:t>
      </w:r>
      <w:r>
        <w:rPr>
          <w:b/>
          <w:sz w:val="16"/>
        </w:rPr>
        <w:t xml:space="preserve">с  </w:t>
      </w:r>
      <w:r>
        <w:rPr>
          <w:b/>
          <w:spacing w:val="-9"/>
          <w:sz w:val="16"/>
        </w:rPr>
        <w:t xml:space="preserve">раствором.  </w:t>
      </w:r>
      <w:r>
        <w:rPr>
          <w:b/>
          <w:spacing w:val="-8"/>
          <w:sz w:val="16"/>
        </w:rPr>
        <w:t xml:space="preserve">После  </w:t>
      </w:r>
      <w:r>
        <w:rPr>
          <w:b/>
          <w:spacing w:val="-9"/>
          <w:sz w:val="16"/>
        </w:rPr>
        <w:t xml:space="preserve">окончания  погружений  </w:t>
      </w:r>
      <w:r>
        <w:rPr>
          <w:b/>
          <w:spacing w:val="-5"/>
          <w:sz w:val="16"/>
        </w:rPr>
        <w:t xml:space="preserve">на  </w:t>
      </w:r>
      <w:r>
        <w:rPr>
          <w:b/>
          <w:spacing w:val="-8"/>
          <w:sz w:val="16"/>
        </w:rPr>
        <w:t xml:space="preserve">одном  </w:t>
      </w:r>
      <w:r>
        <w:rPr>
          <w:b/>
          <w:spacing w:val="-10"/>
          <w:sz w:val="16"/>
        </w:rPr>
        <w:t xml:space="preserve">экземпляре  ис­ </w:t>
      </w:r>
      <w:r>
        <w:rPr>
          <w:b/>
          <w:spacing w:val="-9"/>
          <w:sz w:val="16"/>
        </w:rPr>
        <w:t xml:space="preserve">пользуемый   раствор   </w:t>
      </w:r>
      <w:r>
        <w:rPr>
          <w:b/>
          <w:spacing w:val="-10"/>
          <w:sz w:val="16"/>
        </w:rPr>
        <w:t xml:space="preserve">сульфата   </w:t>
      </w:r>
      <w:r>
        <w:rPr>
          <w:b/>
          <w:spacing w:val="-8"/>
          <w:sz w:val="16"/>
        </w:rPr>
        <w:t xml:space="preserve">меди   </w:t>
      </w:r>
      <w:r>
        <w:rPr>
          <w:b/>
          <w:spacing w:val="-9"/>
          <w:sz w:val="16"/>
        </w:rPr>
        <w:t xml:space="preserve">должен    </w:t>
      </w:r>
      <w:r>
        <w:rPr>
          <w:b/>
          <w:spacing w:val="-8"/>
          <w:sz w:val="16"/>
        </w:rPr>
        <w:t xml:space="preserve">быть   </w:t>
      </w:r>
      <w:r>
        <w:rPr>
          <w:b/>
          <w:spacing w:val="-9"/>
          <w:sz w:val="16"/>
        </w:rPr>
        <w:t xml:space="preserve">спит.    </w:t>
      </w:r>
      <w:r>
        <w:rPr>
          <w:b/>
          <w:spacing w:val="-8"/>
          <w:sz w:val="16"/>
        </w:rPr>
        <w:t xml:space="preserve">Для   </w:t>
      </w:r>
      <w:r>
        <w:rPr>
          <w:b/>
          <w:spacing w:val="-10"/>
          <w:sz w:val="16"/>
        </w:rPr>
        <w:t>каждого    последующег</w:t>
      </w:r>
      <w:r>
        <w:rPr>
          <w:b/>
          <w:spacing w:val="-10"/>
          <w:sz w:val="16"/>
        </w:rPr>
        <w:t xml:space="preserve">о    </w:t>
      </w:r>
      <w:r>
        <w:rPr>
          <w:b/>
          <w:spacing w:val="-9"/>
          <w:sz w:val="16"/>
        </w:rPr>
        <w:t xml:space="preserve">образца    должна    </w:t>
      </w:r>
      <w:r>
        <w:rPr>
          <w:b/>
          <w:spacing w:val="-10"/>
          <w:sz w:val="16"/>
        </w:rPr>
        <w:t xml:space="preserve">использовать­ </w:t>
      </w:r>
      <w:r>
        <w:rPr>
          <w:b/>
          <w:spacing w:val="-6"/>
          <w:sz w:val="16"/>
        </w:rPr>
        <w:t>ся</w:t>
      </w:r>
      <w:r>
        <w:rPr>
          <w:b/>
          <w:spacing w:val="-20"/>
          <w:sz w:val="16"/>
        </w:rPr>
        <w:t xml:space="preserve"> </w:t>
      </w:r>
      <w:r>
        <w:rPr>
          <w:b/>
          <w:spacing w:val="-8"/>
          <w:sz w:val="16"/>
        </w:rPr>
        <w:t>новая</w:t>
      </w:r>
      <w:r>
        <w:rPr>
          <w:b/>
          <w:spacing w:val="-19"/>
          <w:sz w:val="16"/>
        </w:rPr>
        <w:t xml:space="preserve"> </w:t>
      </w:r>
      <w:r>
        <w:rPr>
          <w:b/>
          <w:spacing w:val="-9"/>
          <w:sz w:val="16"/>
        </w:rPr>
        <w:t>порция</w:t>
      </w:r>
      <w:r>
        <w:rPr>
          <w:b/>
          <w:spacing w:val="-19"/>
          <w:sz w:val="16"/>
        </w:rPr>
        <w:t xml:space="preserve"> </w:t>
      </w:r>
      <w:r>
        <w:rPr>
          <w:b/>
          <w:spacing w:val="-10"/>
          <w:sz w:val="16"/>
        </w:rPr>
        <w:t>раствора.</w:t>
      </w:r>
    </w:p>
    <w:p w:rsidR="00DB52CE" w:rsidRDefault="00A437C3">
      <w:pPr>
        <w:spacing w:before="109"/>
        <w:ind w:left="627"/>
        <w:rPr>
          <w:b/>
          <w:sz w:val="16"/>
        </w:rPr>
      </w:pPr>
      <w:r>
        <w:rPr>
          <w:b/>
          <w:sz w:val="16"/>
        </w:rPr>
        <w:t>А.6 Результаты</w:t>
      </w:r>
    </w:p>
    <w:p w:rsidR="00DB52CE" w:rsidRDefault="00A437C3">
      <w:pPr>
        <w:spacing w:before="104" w:line="280" w:lineRule="auto"/>
        <w:ind w:left="114" w:right="169" w:firstLine="521"/>
        <w:jc w:val="both"/>
        <w:rPr>
          <w:b/>
          <w:sz w:val="16"/>
        </w:rPr>
      </w:pPr>
      <w:r>
        <w:rPr>
          <w:b/>
          <w:spacing w:val="-6"/>
          <w:sz w:val="16"/>
        </w:rPr>
        <w:t>Не</w:t>
      </w:r>
      <w:r>
        <w:rPr>
          <w:b/>
          <w:spacing w:val="31"/>
          <w:sz w:val="16"/>
        </w:rPr>
        <w:t xml:space="preserve"> </w:t>
      </w:r>
      <w:r>
        <w:rPr>
          <w:b/>
          <w:spacing w:val="-9"/>
          <w:sz w:val="16"/>
        </w:rPr>
        <w:t xml:space="preserve">должно  </w:t>
      </w:r>
      <w:r>
        <w:rPr>
          <w:b/>
          <w:spacing w:val="-8"/>
          <w:sz w:val="16"/>
        </w:rPr>
        <w:t xml:space="preserve">быть  </w:t>
      </w:r>
      <w:r>
        <w:rPr>
          <w:b/>
          <w:spacing w:val="-9"/>
          <w:sz w:val="16"/>
        </w:rPr>
        <w:t xml:space="preserve">никаких  </w:t>
      </w:r>
      <w:r>
        <w:rPr>
          <w:b/>
          <w:spacing w:val="-10"/>
          <w:sz w:val="16"/>
        </w:rPr>
        <w:t xml:space="preserve">заметных  </w:t>
      </w:r>
      <w:r>
        <w:rPr>
          <w:b/>
          <w:spacing w:val="-9"/>
          <w:sz w:val="16"/>
        </w:rPr>
        <w:t xml:space="preserve">отложений  </w:t>
      </w:r>
      <w:r>
        <w:rPr>
          <w:b/>
          <w:spacing w:val="-8"/>
          <w:sz w:val="16"/>
        </w:rPr>
        <w:t xml:space="preserve">меди  </w:t>
      </w:r>
      <w:r>
        <w:rPr>
          <w:b/>
          <w:spacing w:val="-7"/>
          <w:sz w:val="16"/>
        </w:rPr>
        <w:t xml:space="preserve">(за </w:t>
      </w:r>
      <w:r>
        <w:rPr>
          <w:b/>
          <w:spacing w:val="30"/>
          <w:sz w:val="16"/>
        </w:rPr>
        <w:t xml:space="preserve"> </w:t>
      </w:r>
      <w:r>
        <w:rPr>
          <w:b/>
          <w:spacing w:val="-10"/>
          <w:sz w:val="16"/>
        </w:rPr>
        <w:t xml:space="preserve">исключением  </w:t>
      </w:r>
      <w:r>
        <w:rPr>
          <w:b/>
          <w:spacing w:val="-9"/>
          <w:sz w:val="16"/>
        </w:rPr>
        <w:t xml:space="preserve">резьбовой  </w:t>
      </w:r>
      <w:r>
        <w:rPr>
          <w:b/>
          <w:spacing w:val="-8"/>
          <w:sz w:val="16"/>
        </w:rPr>
        <w:t xml:space="preserve">части  </w:t>
      </w:r>
      <w:r>
        <w:rPr>
          <w:b/>
          <w:sz w:val="16"/>
        </w:rPr>
        <w:t xml:space="preserve">и  </w:t>
      </w:r>
      <w:r>
        <w:rPr>
          <w:b/>
          <w:spacing w:val="-9"/>
          <w:sz w:val="16"/>
        </w:rPr>
        <w:t xml:space="preserve">частей   отрезка,   </w:t>
      </w:r>
      <w:r>
        <w:rPr>
          <w:b/>
          <w:spacing w:val="-11"/>
          <w:sz w:val="16"/>
        </w:rPr>
        <w:t xml:space="preserve">ука­   </w:t>
      </w:r>
      <w:r>
        <w:rPr>
          <w:b/>
          <w:spacing w:val="-10"/>
          <w:sz w:val="16"/>
        </w:rPr>
        <w:t>занных</w:t>
      </w:r>
      <w:r>
        <w:rPr>
          <w:b/>
          <w:spacing w:val="-19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 xml:space="preserve"> </w:t>
      </w:r>
      <w:r>
        <w:rPr>
          <w:b/>
          <w:spacing w:val="-9"/>
          <w:sz w:val="16"/>
        </w:rPr>
        <w:t>разделе</w:t>
      </w:r>
      <w:r>
        <w:rPr>
          <w:b/>
          <w:spacing w:val="-19"/>
          <w:sz w:val="16"/>
        </w:rPr>
        <w:t xml:space="preserve"> </w:t>
      </w:r>
      <w:r>
        <w:rPr>
          <w:b/>
          <w:spacing w:val="-5"/>
          <w:sz w:val="16"/>
        </w:rPr>
        <w:t>5)</w:t>
      </w:r>
      <w:r>
        <w:rPr>
          <w:b/>
          <w:spacing w:val="-19"/>
          <w:sz w:val="16"/>
        </w:rPr>
        <w:t xml:space="preserve"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 xml:space="preserve"> </w:t>
      </w:r>
      <w:r>
        <w:rPr>
          <w:b/>
          <w:spacing w:val="-8"/>
          <w:sz w:val="16"/>
        </w:rPr>
        <w:t>всех</w:t>
      </w:r>
      <w:r>
        <w:rPr>
          <w:b/>
          <w:spacing w:val="-19"/>
          <w:sz w:val="16"/>
        </w:rPr>
        <w:t xml:space="preserve"> </w:t>
      </w:r>
      <w:r>
        <w:rPr>
          <w:b/>
          <w:spacing w:val="-8"/>
          <w:sz w:val="16"/>
        </w:rPr>
        <w:t>трех</w:t>
      </w:r>
      <w:r>
        <w:rPr>
          <w:b/>
          <w:spacing w:val="-19"/>
          <w:sz w:val="16"/>
        </w:rPr>
        <w:t xml:space="preserve"> </w:t>
      </w:r>
      <w:r>
        <w:rPr>
          <w:b/>
          <w:spacing w:val="-9"/>
          <w:sz w:val="16"/>
        </w:rPr>
        <w:t>образцах</w:t>
      </w:r>
      <w:r>
        <w:rPr>
          <w:b/>
          <w:spacing w:val="-19"/>
          <w:sz w:val="16"/>
        </w:rPr>
        <w:t xml:space="preserve"> </w:t>
      </w:r>
      <w:r>
        <w:rPr>
          <w:b/>
          <w:spacing w:val="-8"/>
          <w:sz w:val="16"/>
        </w:rPr>
        <w:t>после</w:t>
      </w:r>
      <w:r>
        <w:rPr>
          <w:b/>
          <w:spacing w:val="-19"/>
          <w:sz w:val="16"/>
        </w:rPr>
        <w:t xml:space="preserve"> </w:t>
      </w:r>
      <w:r>
        <w:rPr>
          <w:b/>
          <w:spacing w:val="-9"/>
          <w:sz w:val="16"/>
        </w:rPr>
        <w:t>погружения</w:t>
      </w:r>
      <w:r>
        <w:rPr>
          <w:b/>
          <w:spacing w:val="-19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 xml:space="preserve"> </w:t>
      </w:r>
      <w:r>
        <w:rPr>
          <w:b/>
          <w:spacing w:val="-9"/>
          <w:sz w:val="16"/>
        </w:rPr>
        <w:t>раствор</w:t>
      </w:r>
      <w:r>
        <w:rPr>
          <w:b/>
          <w:spacing w:val="-19"/>
          <w:sz w:val="16"/>
        </w:rPr>
        <w:t xml:space="preserve"> </w:t>
      </w:r>
      <w:r>
        <w:rPr>
          <w:b/>
          <w:spacing w:val="-10"/>
          <w:sz w:val="16"/>
        </w:rPr>
        <w:t>сульфата</w:t>
      </w:r>
      <w:r>
        <w:rPr>
          <w:b/>
          <w:spacing w:val="-20"/>
          <w:sz w:val="16"/>
        </w:rPr>
        <w:t xml:space="preserve"> </w:t>
      </w:r>
      <w:r>
        <w:rPr>
          <w:b/>
          <w:spacing w:val="-10"/>
          <w:sz w:val="16"/>
        </w:rPr>
        <w:t>меди.</w:t>
      </w: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spacing w:before="11"/>
        <w:rPr>
          <w:b/>
          <w:sz w:val="14"/>
        </w:rPr>
      </w:pPr>
    </w:p>
    <w:p w:rsidR="00DB52CE" w:rsidRDefault="00A437C3">
      <w:pPr>
        <w:ind w:left="132"/>
        <w:rPr>
          <w:sz w:val="17"/>
        </w:rPr>
      </w:pPr>
      <w:r>
        <w:rPr>
          <w:sz w:val="17"/>
        </w:rPr>
        <w:t>10</w:t>
      </w:r>
    </w:p>
    <w:p w:rsidR="00DB52CE" w:rsidRDefault="00DB52CE">
      <w:pPr>
        <w:rPr>
          <w:sz w:val="17"/>
        </w:rPr>
        <w:sectPr w:rsidR="00DB52CE">
          <w:pgSz w:w="11900" w:h="16840"/>
          <w:pgMar w:top="720" w:right="720" w:bottom="720" w:left="1300" w:header="520" w:footer="523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  <w:ind w:left="0" w:right="231"/>
        <w:jc w:val="right"/>
      </w:pPr>
      <w:r>
        <w:t>ГОСТРМЭК 60981—2017</w:t>
      </w:r>
    </w:p>
    <w:p w:rsidR="00DB52CE" w:rsidRDefault="00DB52CE">
      <w:pPr>
        <w:pStyle w:val="a3"/>
        <w:spacing w:before="10"/>
        <w:rPr>
          <w:sz w:val="21"/>
        </w:rPr>
      </w:pPr>
    </w:p>
    <w:p w:rsidR="00DB52CE" w:rsidRDefault="00A437C3">
      <w:pPr>
        <w:spacing w:before="95" w:line="280" w:lineRule="auto"/>
        <w:ind w:left="4354" w:right="4358"/>
        <w:jc w:val="center"/>
        <w:rPr>
          <w:b/>
          <w:sz w:val="16"/>
        </w:rPr>
      </w:pPr>
      <w:r>
        <w:rPr>
          <w:b/>
          <w:spacing w:val="-9"/>
          <w:sz w:val="16"/>
        </w:rPr>
        <w:t xml:space="preserve">Приложение </w:t>
      </w:r>
      <w:r>
        <w:rPr>
          <w:b/>
          <w:spacing w:val="-11"/>
          <w:sz w:val="16"/>
        </w:rPr>
        <w:t xml:space="preserve">ДА </w:t>
      </w:r>
      <w:r>
        <w:rPr>
          <w:b/>
          <w:spacing w:val="-10"/>
          <w:sz w:val="16"/>
        </w:rPr>
        <w:t>(справочное)</w:t>
      </w: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spacing w:before="1"/>
        <w:rPr>
          <w:b/>
          <w:sz w:val="21"/>
        </w:rPr>
      </w:pPr>
    </w:p>
    <w:p w:rsidR="00DB52CE" w:rsidRDefault="00A437C3">
      <w:pPr>
        <w:pStyle w:val="a3"/>
        <w:spacing w:line="256" w:lineRule="auto"/>
        <w:ind w:left="2286" w:right="2296"/>
        <w:jc w:val="center"/>
      </w:pPr>
      <w:r>
        <w:rPr>
          <w:spacing w:val="-10"/>
        </w:rPr>
        <w:t xml:space="preserve">Сведения </w:t>
      </w:r>
      <w:r>
        <w:t xml:space="preserve">о </w:t>
      </w:r>
      <w:r>
        <w:rPr>
          <w:spacing w:val="-10"/>
        </w:rPr>
        <w:t xml:space="preserve">соответствии </w:t>
      </w:r>
      <w:r>
        <w:rPr>
          <w:spacing w:val="-9"/>
        </w:rPr>
        <w:t xml:space="preserve">ссылочного </w:t>
      </w:r>
      <w:r>
        <w:rPr>
          <w:spacing w:val="-10"/>
        </w:rPr>
        <w:t xml:space="preserve">международного стандарта </w:t>
      </w:r>
      <w:r>
        <w:rPr>
          <w:spacing w:val="-11"/>
        </w:rPr>
        <w:t>национальному</w:t>
      </w:r>
      <w:r>
        <w:rPr>
          <w:spacing w:val="-10"/>
        </w:rPr>
        <w:t xml:space="preserve"> стандарту</w:t>
      </w:r>
    </w:p>
    <w:p w:rsidR="00DB52CE" w:rsidRDefault="00DB52CE">
      <w:pPr>
        <w:pStyle w:val="a3"/>
        <w:spacing w:before="4"/>
        <w:rPr>
          <w:sz w:val="11"/>
        </w:rPr>
      </w:pPr>
    </w:p>
    <w:p w:rsidR="00DB52CE" w:rsidRDefault="00A437C3">
      <w:pPr>
        <w:spacing w:before="95"/>
        <w:ind w:left="126"/>
        <w:rPr>
          <w:b/>
          <w:sz w:val="16"/>
        </w:rPr>
      </w:pPr>
      <w:r>
        <w:rPr>
          <w:b/>
          <w:sz w:val="16"/>
        </w:rPr>
        <w:t>Таблица ДА.1</w:t>
      </w:r>
    </w:p>
    <w:p w:rsidR="00DB52CE" w:rsidRDefault="00DB52CE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1620"/>
        <w:gridCol w:w="5400"/>
      </w:tblGrid>
      <w:tr w:rsidR="00DB52CE">
        <w:trPr>
          <w:trHeight w:val="520"/>
        </w:trPr>
        <w:tc>
          <w:tcPr>
            <w:tcW w:w="2637" w:type="dxa"/>
          </w:tcPr>
          <w:p w:rsidR="00DB52CE" w:rsidRDefault="00A437C3">
            <w:pPr>
              <w:pStyle w:val="TableParagraph"/>
              <w:spacing w:before="91" w:line="235" w:lineRule="auto"/>
              <w:ind w:left="339" w:right="328" w:firstLine="53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 xml:space="preserve">Обозначение </w:t>
            </w:r>
            <w:r>
              <w:rPr>
                <w:b/>
                <w:spacing w:val="-11"/>
                <w:sz w:val="16"/>
              </w:rPr>
              <w:t xml:space="preserve">ссылочного </w:t>
            </w:r>
            <w:r>
              <w:rPr>
                <w:b/>
                <w:spacing w:val="-10"/>
                <w:sz w:val="16"/>
              </w:rPr>
              <w:t xml:space="preserve">международною </w:t>
            </w:r>
            <w:r>
              <w:rPr>
                <w:b/>
                <w:spacing w:val="-11"/>
                <w:sz w:val="16"/>
              </w:rPr>
              <w:t>стандарта</w:t>
            </w:r>
          </w:p>
        </w:tc>
        <w:tc>
          <w:tcPr>
            <w:tcW w:w="1620" w:type="dxa"/>
          </w:tcPr>
          <w:p w:rsidR="00DB52CE" w:rsidRDefault="00A437C3">
            <w:pPr>
              <w:pStyle w:val="TableParagraph"/>
              <w:spacing w:before="119" w:line="199" w:lineRule="auto"/>
              <w:ind w:left="317" w:right="319" w:firstLine="187"/>
              <w:jc w:val="left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Степень соответствия</w:t>
            </w:r>
          </w:p>
        </w:tc>
        <w:tc>
          <w:tcPr>
            <w:tcW w:w="5400" w:type="dxa"/>
          </w:tcPr>
          <w:p w:rsidR="00DB52CE" w:rsidRDefault="00A437C3">
            <w:pPr>
              <w:pStyle w:val="TableParagraph"/>
              <w:spacing w:before="91" w:line="235" w:lineRule="auto"/>
              <w:ind w:left="1762" w:hanging="832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 xml:space="preserve">Обозначение </w:t>
            </w:r>
            <w:r>
              <w:rPr>
                <w:b/>
                <w:sz w:val="16"/>
              </w:rPr>
              <w:t xml:space="preserve">и </w:t>
            </w:r>
            <w:r>
              <w:rPr>
                <w:b/>
                <w:spacing w:val="-10"/>
                <w:sz w:val="16"/>
              </w:rPr>
              <w:t xml:space="preserve">наименование </w:t>
            </w:r>
            <w:r>
              <w:rPr>
                <w:b/>
                <w:spacing w:val="-11"/>
                <w:sz w:val="16"/>
              </w:rPr>
              <w:t xml:space="preserve">соответствующею </w:t>
            </w:r>
            <w:r>
              <w:rPr>
                <w:b/>
                <w:spacing w:val="-10"/>
                <w:sz w:val="16"/>
              </w:rPr>
              <w:t xml:space="preserve">национального </w:t>
            </w:r>
            <w:r>
              <w:rPr>
                <w:b/>
                <w:spacing w:val="-11"/>
                <w:sz w:val="16"/>
              </w:rPr>
              <w:t>стандарта</w:t>
            </w:r>
          </w:p>
        </w:tc>
      </w:tr>
      <w:tr w:rsidR="00DB52CE">
        <w:trPr>
          <w:trHeight w:val="340"/>
        </w:trPr>
        <w:tc>
          <w:tcPr>
            <w:tcW w:w="2637" w:type="dxa"/>
          </w:tcPr>
          <w:p w:rsidR="00DB52CE" w:rsidRDefault="00A437C3">
            <w:pPr>
              <w:pStyle w:val="TableParagraph"/>
              <w:spacing w:before="88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1ЕС 61950</w:t>
            </w:r>
          </w:p>
        </w:tc>
        <w:tc>
          <w:tcPr>
            <w:tcW w:w="1620" w:type="dxa"/>
          </w:tcPr>
          <w:p w:rsidR="00DB52CE" w:rsidRDefault="00A437C3">
            <w:pPr>
              <w:pStyle w:val="TableParagraph"/>
              <w:spacing w:before="88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5400" w:type="dxa"/>
          </w:tcPr>
          <w:p w:rsidR="00DB52CE" w:rsidRDefault="00A437C3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 w:rsidR="00DB52CE">
        <w:trPr>
          <w:trHeight w:val="580"/>
        </w:trPr>
        <w:tc>
          <w:tcPr>
            <w:tcW w:w="9657" w:type="dxa"/>
            <w:gridSpan w:val="3"/>
          </w:tcPr>
          <w:p w:rsidR="00DB52CE" w:rsidRDefault="00A437C3">
            <w:pPr>
              <w:pStyle w:val="TableParagraph"/>
              <w:spacing w:line="280" w:lineRule="auto"/>
              <w:ind w:left="121" w:right="927" w:firstLine="5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* </w:t>
            </w:r>
            <w:r>
              <w:rPr>
                <w:b/>
                <w:spacing w:val="-11"/>
                <w:sz w:val="16"/>
              </w:rPr>
              <w:t xml:space="preserve">Соответствующий </w:t>
            </w:r>
            <w:r>
              <w:rPr>
                <w:b/>
                <w:spacing w:val="-10"/>
                <w:sz w:val="16"/>
              </w:rPr>
              <w:t xml:space="preserve">национальный стандарт отсутствует. </w:t>
            </w:r>
            <w:r>
              <w:rPr>
                <w:b/>
                <w:spacing w:val="-6"/>
                <w:sz w:val="16"/>
              </w:rPr>
              <w:t xml:space="preserve">До </w:t>
            </w:r>
            <w:r>
              <w:rPr>
                <w:b/>
                <w:spacing w:val="-8"/>
                <w:sz w:val="16"/>
              </w:rPr>
              <w:t xml:space="preserve">его </w:t>
            </w:r>
            <w:r>
              <w:rPr>
                <w:b/>
                <w:spacing w:val="-9"/>
                <w:sz w:val="16"/>
              </w:rPr>
              <w:t xml:space="preserve">принятия </w:t>
            </w:r>
            <w:r>
              <w:rPr>
                <w:b/>
                <w:spacing w:val="-10"/>
                <w:sz w:val="16"/>
              </w:rPr>
              <w:t xml:space="preserve">рекомендуется использовать </w:t>
            </w:r>
            <w:r>
              <w:rPr>
                <w:b/>
                <w:spacing w:val="-9"/>
                <w:sz w:val="16"/>
              </w:rPr>
              <w:t xml:space="preserve">перевод </w:t>
            </w:r>
            <w:r>
              <w:rPr>
                <w:b/>
                <w:spacing w:val="-5"/>
                <w:sz w:val="16"/>
              </w:rPr>
              <w:t xml:space="preserve">на </w:t>
            </w:r>
            <w:r>
              <w:rPr>
                <w:b/>
                <w:spacing w:val="-9"/>
                <w:sz w:val="16"/>
              </w:rPr>
              <w:t xml:space="preserve">русский язык данного </w:t>
            </w:r>
            <w:r>
              <w:rPr>
                <w:b/>
                <w:spacing w:val="-10"/>
                <w:sz w:val="16"/>
              </w:rPr>
              <w:t xml:space="preserve">международного </w:t>
            </w:r>
            <w:r>
              <w:rPr>
                <w:b/>
                <w:spacing w:val="-11"/>
                <w:sz w:val="16"/>
              </w:rPr>
              <w:t>стандарта.</w:t>
            </w:r>
          </w:p>
        </w:tc>
      </w:tr>
    </w:tbl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rPr>
          <w:b/>
          <w:sz w:val="18"/>
        </w:rPr>
      </w:pPr>
    </w:p>
    <w:p w:rsidR="00DB52CE" w:rsidRDefault="00DB52CE">
      <w:pPr>
        <w:pStyle w:val="a3"/>
        <w:spacing w:before="6"/>
        <w:rPr>
          <w:b/>
          <w:sz w:val="22"/>
        </w:rPr>
      </w:pPr>
    </w:p>
    <w:p w:rsidR="00DB52CE" w:rsidRDefault="00A437C3">
      <w:pPr>
        <w:spacing w:before="1"/>
        <w:ind w:right="152"/>
        <w:jc w:val="right"/>
        <w:rPr>
          <w:sz w:val="17"/>
        </w:rPr>
      </w:pPr>
      <w:r>
        <w:rPr>
          <w:sz w:val="17"/>
        </w:rPr>
        <w:t>11</w:t>
      </w:r>
    </w:p>
    <w:p w:rsidR="00DB52CE" w:rsidRDefault="00DB52CE">
      <w:pPr>
        <w:jc w:val="right"/>
        <w:rPr>
          <w:sz w:val="17"/>
        </w:rPr>
        <w:sectPr w:rsidR="00DB52CE">
          <w:pgSz w:w="11900" w:h="16840"/>
          <w:pgMar w:top="720" w:right="1280" w:bottom="720" w:left="720" w:header="520" w:footer="523" w:gutter="0"/>
          <w:cols w:space="720"/>
        </w:sectPr>
      </w:pPr>
    </w:p>
    <w:p w:rsidR="00DB52CE" w:rsidRDefault="00DB52CE">
      <w:pPr>
        <w:pStyle w:val="a3"/>
        <w:spacing w:before="9"/>
        <w:rPr>
          <w:sz w:val="23"/>
        </w:rPr>
      </w:pPr>
    </w:p>
    <w:p w:rsidR="00DB52CE" w:rsidRDefault="00A437C3">
      <w:pPr>
        <w:pStyle w:val="3"/>
      </w:pPr>
      <w:r>
        <w:t>ГОСТРМЭК 60981—2017</w:t>
      </w:r>
    </w:p>
    <w:p w:rsidR="00DB52CE" w:rsidRDefault="00DB52CE">
      <w:pPr>
        <w:pStyle w:val="a3"/>
        <w:rPr>
          <w:sz w:val="22"/>
        </w:rPr>
      </w:pPr>
    </w:p>
    <w:p w:rsidR="00DB52CE" w:rsidRDefault="00DB52CE">
      <w:pPr>
        <w:pStyle w:val="a3"/>
        <w:spacing w:before="7"/>
        <w:rPr>
          <w:sz w:val="27"/>
        </w:rPr>
      </w:pPr>
    </w:p>
    <w:p w:rsidR="00DB52CE" w:rsidRDefault="00A437C3">
      <w:pPr>
        <w:pStyle w:val="a3"/>
        <w:tabs>
          <w:tab w:val="left" w:pos="3829"/>
          <w:tab w:val="left" w:pos="6583"/>
          <w:tab w:val="left" w:pos="8437"/>
        </w:tabs>
        <w:ind w:left="114"/>
      </w:pPr>
      <w:r>
        <w:rPr>
          <w:spacing w:val="-8"/>
        </w:rPr>
        <w:t>УДК</w:t>
      </w:r>
      <w:r>
        <w:rPr>
          <w:spacing w:val="-19"/>
        </w:rPr>
        <w:t xml:space="preserve"> </w:t>
      </w:r>
      <w:r>
        <w:rPr>
          <w:spacing w:val="-11"/>
        </w:rPr>
        <w:t>621.316.542:006.354</w:t>
      </w:r>
      <w:r>
        <w:rPr>
          <w:spacing w:val="-11"/>
        </w:rPr>
        <w:tab/>
      </w:r>
      <w:r>
        <w:rPr>
          <w:spacing w:val="-7"/>
        </w:rPr>
        <w:t>ОКС</w:t>
      </w:r>
      <w:r>
        <w:rPr>
          <w:spacing w:val="-20"/>
        </w:rPr>
        <w:t xml:space="preserve"> </w:t>
      </w:r>
      <w:r>
        <w:rPr>
          <w:spacing w:val="-10"/>
        </w:rPr>
        <w:t>29.120.10</w:t>
      </w:r>
      <w:r>
        <w:rPr>
          <w:spacing w:val="-10"/>
        </w:rPr>
        <w:tab/>
      </w:r>
      <w:r>
        <w:rPr>
          <w:spacing w:val="-7"/>
        </w:rPr>
        <w:t>Е17</w:t>
      </w:r>
      <w:r>
        <w:rPr>
          <w:spacing w:val="-7"/>
        </w:rPr>
        <w:tab/>
      </w:r>
      <w:r>
        <w:rPr>
          <w:spacing w:val="-8"/>
        </w:rPr>
        <w:t xml:space="preserve">ОКСТУ </w:t>
      </w:r>
      <w:r>
        <w:rPr>
          <w:spacing w:val="-6"/>
        </w:rPr>
        <w:t>34</w:t>
      </w:r>
      <w:r>
        <w:rPr>
          <w:spacing w:val="-32"/>
        </w:rPr>
        <w:t xml:space="preserve"> </w:t>
      </w:r>
      <w:r>
        <w:rPr>
          <w:spacing w:val="-11"/>
        </w:rPr>
        <w:t>02</w:t>
      </w:r>
    </w:p>
    <w:p w:rsidR="00DB52CE" w:rsidRDefault="00DB52CE">
      <w:pPr>
        <w:pStyle w:val="a3"/>
        <w:spacing w:before="7"/>
        <w:rPr>
          <w:sz w:val="21"/>
        </w:rPr>
      </w:pPr>
    </w:p>
    <w:p w:rsidR="00DB52CE" w:rsidRDefault="00A437C3">
      <w:pPr>
        <w:pStyle w:val="a3"/>
        <w:ind w:left="114"/>
      </w:pPr>
      <w:r>
        <w:t>Ключевые слова: электротехнические трубы, жесткие трубы, сверхтяжелый режим. ЖСЭСР</w:t>
      </w: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rPr>
          <w:sz w:val="20"/>
        </w:rPr>
      </w:pPr>
    </w:p>
    <w:p w:rsidR="00DB52CE" w:rsidRDefault="00DB52CE">
      <w:pPr>
        <w:pStyle w:val="a3"/>
        <w:spacing w:before="8"/>
        <w:rPr>
          <w:sz w:val="17"/>
        </w:rPr>
      </w:pPr>
    </w:p>
    <w:p w:rsidR="00DB52CE" w:rsidRDefault="00A437C3">
      <w:pPr>
        <w:spacing w:before="1"/>
        <w:ind w:left="1656" w:right="1390"/>
        <w:jc w:val="center"/>
        <w:rPr>
          <w:sz w:val="14"/>
        </w:rPr>
      </w:pPr>
      <w:r>
        <w:rPr>
          <w:sz w:val="14"/>
        </w:rPr>
        <w:t>БЗ 10—2017/86</w:t>
      </w:r>
    </w:p>
    <w:p w:rsidR="00DB52CE" w:rsidRDefault="00DB52CE">
      <w:pPr>
        <w:pStyle w:val="a3"/>
        <w:rPr>
          <w:sz w:val="16"/>
        </w:rPr>
      </w:pPr>
    </w:p>
    <w:p w:rsidR="00DB52CE" w:rsidRDefault="00DB52CE">
      <w:pPr>
        <w:pStyle w:val="a3"/>
        <w:rPr>
          <w:sz w:val="16"/>
        </w:rPr>
      </w:pPr>
    </w:p>
    <w:p w:rsidR="00DB52CE" w:rsidRDefault="00DB52CE">
      <w:pPr>
        <w:pStyle w:val="a3"/>
        <w:spacing w:before="2"/>
        <w:rPr>
          <w:sz w:val="14"/>
        </w:rPr>
      </w:pPr>
    </w:p>
    <w:p w:rsidR="00DB52CE" w:rsidRDefault="00A437C3">
      <w:pPr>
        <w:spacing w:line="285" w:lineRule="auto"/>
        <w:ind w:left="3441" w:right="3161" w:hanging="12"/>
        <w:jc w:val="center"/>
        <w:rPr>
          <w:b/>
          <w:i/>
          <w:sz w:val="16"/>
        </w:rPr>
      </w:pPr>
      <w:r>
        <w:rPr>
          <w:b/>
          <w:spacing w:val="-9"/>
          <w:sz w:val="16"/>
        </w:rPr>
        <w:t xml:space="preserve">Редактор </w:t>
      </w:r>
      <w:r>
        <w:rPr>
          <w:b/>
          <w:i/>
          <w:spacing w:val="-9"/>
          <w:sz w:val="16"/>
        </w:rPr>
        <w:t xml:space="preserve">Л.С. </w:t>
      </w:r>
      <w:r>
        <w:rPr>
          <w:b/>
          <w:i/>
          <w:spacing w:val="-10"/>
          <w:sz w:val="16"/>
        </w:rPr>
        <w:t xml:space="preserve">Зииипова </w:t>
      </w:r>
      <w:r>
        <w:rPr>
          <w:b/>
          <w:spacing w:val="-10"/>
          <w:sz w:val="16"/>
        </w:rPr>
        <w:t xml:space="preserve">Технический </w:t>
      </w:r>
      <w:r>
        <w:rPr>
          <w:b/>
          <w:spacing w:val="-9"/>
          <w:sz w:val="16"/>
        </w:rPr>
        <w:t xml:space="preserve">редактор </w:t>
      </w:r>
      <w:r>
        <w:rPr>
          <w:b/>
          <w:i/>
          <w:spacing w:val="-9"/>
          <w:sz w:val="16"/>
        </w:rPr>
        <w:t xml:space="preserve">И.Е. </w:t>
      </w:r>
      <w:r>
        <w:rPr>
          <w:b/>
          <w:i/>
          <w:spacing w:val="-10"/>
          <w:sz w:val="16"/>
        </w:rPr>
        <w:t xml:space="preserve">Черепкова </w:t>
      </w:r>
      <w:r>
        <w:rPr>
          <w:b/>
          <w:spacing w:val="-10"/>
          <w:sz w:val="16"/>
        </w:rPr>
        <w:t xml:space="preserve">Корректор </w:t>
      </w:r>
      <w:r>
        <w:rPr>
          <w:b/>
          <w:i/>
          <w:spacing w:val="-8"/>
          <w:sz w:val="16"/>
        </w:rPr>
        <w:t xml:space="preserve">О.В. </w:t>
      </w:r>
      <w:r>
        <w:rPr>
          <w:b/>
          <w:i/>
          <w:spacing w:val="-10"/>
          <w:sz w:val="16"/>
        </w:rPr>
        <w:t xml:space="preserve">Лазарева </w:t>
      </w:r>
      <w:r>
        <w:rPr>
          <w:b/>
          <w:spacing w:val="-11"/>
          <w:sz w:val="16"/>
        </w:rPr>
        <w:t xml:space="preserve">Компьютерная </w:t>
      </w:r>
      <w:r>
        <w:rPr>
          <w:b/>
          <w:spacing w:val="-9"/>
          <w:sz w:val="16"/>
        </w:rPr>
        <w:t xml:space="preserve">верстка </w:t>
      </w:r>
      <w:r>
        <w:rPr>
          <w:b/>
          <w:i/>
          <w:spacing w:val="-8"/>
          <w:sz w:val="16"/>
        </w:rPr>
        <w:t xml:space="preserve">Е.А. </w:t>
      </w:r>
      <w:r>
        <w:rPr>
          <w:b/>
          <w:i/>
          <w:spacing w:val="-10"/>
          <w:sz w:val="16"/>
        </w:rPr>
        <w:t>Кондрашовой</w:t>
      </w:r>
    </w:p>
    <w:p w:rsidR="00DB52CE" w:rsidRDefault="00DB52CE">
      <w:pPr>
        <w:pStyle w:val="a3"/>
        <w:spacing w:before="5"/>
        <w:rPr>
          <w:b/>
          <w:i/>
          <w:sz w:val="26"/>
        </w:rPr>
      </w:pPr>
    </w:p>
    <w:p w:rsidR="00DB52CE" w:rsidRDefault="00A437C3">
      <w:pPr>
        <w:ind w:left="1656" w:right="1407"/>
        <w:jc w:val="center"/>
        <w:rPr>
          <w:b/>
          <w:sz w:val="14"/>
        </w:rPr>
      </w:pPr>
      <w:r>
        <w:rPr>
          <w:b/>
          <w:sz w:val="14"/>
        </w:rPr>
        <w:t>Сдано в набор 11.10.2017. Подписано а печать 24.10.2017. Формат вО*84’Л. Гарнитура Ариап.</w:t>
      </w:r>
    </w:p>
    <w:p w:rsidR="00DB52CE" w:rsidRDefault="00A437C3">
      <w:pPr>
        <w:spacing w:before="36"/>
        <w:ind w:left="1590" w:right="1407"/>
        <w:jc w:val="center"/>
        <w:rPr>
          <w:b/>
          <w:sz w:val="14"/>
        </w:rPr>
      </w:pPr>
      <w:r>
        <w:rPr>
          <w:b/>
          <w:sz w:val="14"/>
        </w:rPr>
        <w:t>Уел. печ. л. 1 .вв. Уч.-иэд. л. 1.68. Тирах 24 экэ. Зак. 2051</w:t>
      </w:r>
    </w:p>
    <w:p w:rsidR="00DB52CE" w:rsidRDefault="00DB52CE">
      <w:pPr>
        <w:pStyle w:val="a3"/>
        <w:spacing w:before="1"/>
        <w:rPr>
          <w:b/>
          <w:sz w:val="14"/>
        </w:rPr>
      </w:pPr>
    </w:p>
    <w:p w:rsidR="00DB52CE" w:rsidRDefault="00A437C3">
      <w:pPr>
        <w:ind w:left="1656" w:right="1407"/>
        <w:jc w:val="center"/>
        <w:rPr>
          <w:b/>
          <w:sz w:val="14"/>
        </w:rPr>
      </w:pPr>
      <w:r>
        <w:rPr>
          <w:b/>
          <w:sz w:val="14"/>
        </w:rPr>
        <w:t>Подготовлено на основе электронной версии, предоставленной разработчиком стандарта</w:t>
      </w:r>
    </w:p>
    <w:p w:rsidR="00DB52CE" w:rsidRDefault="00DB52CE">
      <w:pPr>
        <w:pStyle w:val="a3"/>
        <w:spacing w:before="8"/>
        <w:rPr>
          <w:b/>
          <w:sz w:val="15"/>
        </w:rPr>
      </w:pPr>
    </w:p>
    <w:p w:rsidR="00DB52CE" w:rsidRDefault="00A437C3">
      <w:pPr>
        <w:spacing w:line="295" w:lineRule="auto"/>
        <w:ind w:left="1656" w:right="1393"/>
        <w:jc w:val="center"/>
        <w:rPr>
          <w:b/>
          <w:sz w:val="14"/>
        </w:rPr>
      </w:pPr>
      <w:r>
        <w:rPr>
          <w:b/>
          <w:sz w:val="14"/>
        </w:rPr>
        <w:t xml:space="preserve">Издано и отпечатано ео ФГУП «СТАНДЛРТИНФОРМ». 123001 Москва. Гранатный пер.. 4. </w:t>
      </w:r>
      <w:hyperlink r:id="rId16">
        <w:r>
          <w:rPr>
            <w:b/>
            <w:sz w:val="14"/>
          </w:rPr>
          <w:t xml:space="preserve">www.goslinlo.fu </w:t>
        </w:r>
      </w:hyperlink>
      <w:hyperlink r:id="rId17">
        <w:r>
          <w:rPr>
            <w:b/>
            <w:sz w:val="14"/>
          </w:rPr>
          <w:t>inlo@gos</w:t>
        </w:r>
        <w:r>
          <w:rPr>
            <w:sz w:val="14"/>
          </w:rPr>
          <w:t>1</w:t>
        </w:r>
        <w:r>
          <w:rPr>
            <w:b/>
            <w:sz w:val="14"/>
          </w:rPr>
          <w:t>info.ru</w:t>
        </w:r>
      </w:hyperlink>
    </w:p>
    <w:sectPr w:rsidR="00DB52CE">
      <w:footerReference w:type="default" r:id="rId18"/>
      <w:pgSz w:w="11900" w:h="16840"/>
      <w:pgMar w:top="720" w:right="1000" w:bottom="740" w:left="1300" w:header="520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C3" w:rsidRDefault="00A437C3">
      <w:r>
        <w:separator/>
      </w:r>
    </w:p>
  </w:endnote>
  <w:endnote w:type="continuationSeparator" w:id="0">
    <w:p w:rsidR="00A437C3" w:rsidRDefault="00A4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CE" w:rsidRDefault="00A437C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804.85pt;width:151.5pt;height:10.95pt;z-index:-47752;mso-position-horizontal-relative:page;mso-position-vertical-relative:page" filled="f" stroked="f">
          <v:textbox inset="0,0,0,0">
            <w:txbxContent>
              <w:p w:rsidR="00DB52CE" w:rsidRDefault="00A437C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CE" w:rsidRDefault="00A437C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05pt;margin-top:803.7pt;width:28.1pt;height:12.65pt;z-index:-47704;mso-position-horizontal-relative:page;mso-position-vertical-relative:page" filled="f" stroked="f">
          <v:textbox inset="0,0,0,0">
            <w:txbxContent>
              <w:p w:rsidR="00DB52CE" w:rsidRDefault="00A437C3">
                <w:pPr>
                  <w:pStyle w:val="a3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47680;mso-position-horizontal-relative:page;mso-position-vertical-relative:page" filled="f" stroked="f">
          <v:textbox inset="0,0,0,0">
            <w:txbxContent>
              <w:p w:rsidR="00DB52CE" w:rsidRDefault="00A437C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</w:t>
                </w:r>
                <w:r>
                  <w:rPr>
                    <w:sz w:val="16"/>
                  </w:rPr>
                  <w:t>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C3" w:rsidRDefault="00A437C3">
      <w:r>
        <w:separator/>
      </w:r>
    </w:p>
  </w:footnote>
  <w:footnote w:type="continuationSeparator" w:id="0">
    <w:p w:rsidR="00A437C3" w:rsidRDefault="00A4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CE" w:rsidRDefault="00A437C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3pt;margin-top:23.95pt;width:28.1pt;height:12.65pt;z-index:-47800;mso-position-horizontal-relative:page;mso-position-vertical-relative:page" filled="f" stroked="f">
          <v:textbox inset="0,0,0,0">
            <w:txbxContent>
              <w:p w:rsidR="00DB52CE" w:rsidRDefault="00A437C3">
                <w:pPr>
                  <w:pStyle w:val="a3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72.55pt;margin-top:26.05pt;width:151.5pt;height:10.95pt;z-index:-47776;mso-position-horizontal-relative:page;mso-position-vertical-relative:page" filled="f" stroked="f">
          <v:textbox inset="0,0,0,0">
            <w:txbxContent>
              <w:p w:rsidR="00DB52CE" w:rsidRDefault="00A437C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CE" w:rsidRDefault="00A437C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25.9pt;width:151.5pt;height:10.95pt;z-index:-47728;mso-position-horizontal-relative:page;mso-position-vertical-relative:page" filled="f" stroked="f">
          <v:textbox inset="0,0,0,0">
            <w:txbxContent>
              <w:p w:rsidR="00DB52CE" w:rsidRDefault="00A437C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4D66"/>
    <w:multiLevelType w:val="hybridMultilevel"/>
    <w:tmpl w:val="1458E8E8"/>
    <w:lvl w:ilvl="0" w:tplc="99F00292">
      <w:start w:val="1"/>
      <w:numFmt w:val="decimal"/>
      <w:lvlText w:val="%1"/>
      <w:lvlJc w:val="left"/>
      <w:pPr>
        <w:ind w:left="838" w:hanging="19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2B48276">
      <w:numFmt w:val="bullet"/>
      <w:lvlText w:val="•"/>
      <w:lvlJc w:val="left"/>
      <w:pPr>
        <w:ind w:left="1744" w:hanging="190"/>
      </w:pPr>
      <w:rPr>
        <w:rFonts w:hint="default"/>
      </w:rPr>
    </w:lvl>
    <w:lvl w:ilvl="2" w:tplc="6BBA5160">
      <w:numFmt w:val="bullet"/>
      <w:lvlText w:val="•"/>
      <w:lvlJc w:val="left"/>
      <w:pPr>
        <w:ind w:left="2648" w:hanging="190"/>
      </w:pPr>
      <w:rPr>
        <w:rFonts w:hint="default"/>
      </w:rPr>
    </w:lvl>
    <w:lvl w:ilvl="3" w:tplc="35CE7C68">
      <w:numFmt w:val="bullet"/>
      <w:lvlText w:val="•"/>
      <w:lvlJc w:val="left"/>
      <w:pPr>
        <w:ind w:left="3552" w:hanging="190"/>
      </w:pPr>
      <w:rPr>
        <w:rFonts w:hint="default"/>
      </w:rPr>
    </w:lvl>
    <w:lvl w:ilvl="4" w:tplc="21145BD0">
      <w:numFmt w:val="bullet"/>
      <w:lvlText w:val="•"/>
      <w:lvlJc w:val="left"/>
      <w:pPr>
        <w:ind w:left="4456" w:hanging="190"/>
      </w:pPr>
      <w:rPr>
        <w:rFonts w:hint="default"/>
      </w:rPr>
    </w:lvl>
    <w:lvl w:ilvl="5" w:tplc="D6B8D67C">
      <w:numFmt w:val="bullet"/>
      <w:lvlText w:val="•"/>
      <w:lvlJc w:val="left"/>
      <w:pPr>
        <w:ind w:left="5360" w:hanging="190"/>
      </w:pPr>
      <w:rPr>
        <w:rFonts w:hint="default"/>
      </w:rPr>
    </w:lvl>
    <w:lvl w:ilvl="6" w:tplc="F44A74E0">
      <w:numFmt w:val="bullet"/>
      <w:lvlText w:val="•"/>
      <w:lvlJc w:val="left"/>
      <w:pPr>
        <w:ind w:left="6264" w:hanging="190"/>
      </w:pPr>
      <w:rPr>
        <w:rFonts w:hint="default"/>
      </w:rPr>
    </w:lvl>
    <w:lvl w:ilvl="7" w:tplc="52C48878">
      <w:numFmt w:val="bullet"/>
      <w:lvlText w:val="•"/>
      <w:lvlJc w:val="left"/>
      <w:pPr>
        <w:ind w:left="7168" w:hanging="190"/>
      </w:pPr>
      <w:rPr>
        <w:rFonts w:hint="default"/>
      </w:rPr>
    </w:lvl>
    <w:lvl w:ilvl="8" w:tplc="FDA09D36">
      <w:numFmt w:val="bullet"/>
      <w:lvlText w:val="•"/>
      <w:lvlJc w:val="left"/>
      <w:pPr>
        <w:ind w:left="8072" w:hanging="190"/>
      </w:pPr>
      <w:rPr>
        <w:rFonts w:hint="default"/>
      </w:rPr>
    </w:lvl>
  </w:abstractNum>
  <w:abstractNum w:abstractNumId="1" w15:restartNumberingAfterBreak="0">
    <w:nsid w:val="39006F31"/>
    <w:multiLevelType w:val="multilevel"/>
    <w:tmpl w:val="2F90F872"/>
    <w:lvl w:ilvl="0">
      <w:start w:val="5"/>
      <w:numFmt w:val="decimal"/>
      <w:lvlText w:val="%1"/>
      <w:lvlJc w:val="left"/>
      <w:pPr>
        <w:ind w:left="981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342"/>
        <w:jc w:val="left"/>
      </w:pPr>
      <w:rPr>
        <w:rFonts w:ascii="Arial" w:eastAsia="Arial" w:hAnsi="Arial" w:cs="Arial" w:hint="default"/>
        <w:spacing w:val="-1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ascii="Arial" w:eastAsia="Arial" w:hAnsi="Arial" w:cs="Arial" w:hint="default"/>
        <w:spacing w:val="-20"/>
        <w:w w:val="100"/>
        <w:sz w:val="19"/>
        <w:szCs w:val="19"/>
      </w:rPr>
    </w:lvl>
    <w:lvl w:ilvl="3">
      <w:numFmt w:val="bullet"/>
      <w:lvlText w:val="•"/>
      <w:lvlJc w:val="left"/>
      <w:pPr>
        <w:ind w:left="1080" w:hanging="504"/>
      </w:pPr>
      <w:rPr>
        <w:rFonts w:hint="default"/>
      </w:rPr>
    </w:lvl>
    <w:lvl w:ilvl="4">
      <w:numFmt w:val="bullet"/>
      <w:lvlText w:val="•"/>
      <w:lvlJc w:val="left"/>
      <w:pPr>
        <w:ind w:left="1140" w:hanging="504"/>
      </w:pPr>
      <w:rPr>
        <w:rFonts w:hint="default"/>
      </w:rPr>
    </w:lvl>
    <w:lvl w:ilvl="5">
      <w:numFmt w:val="bullet"/>
      <w:lvlText w:val="•"/>
      <w:lvlJc w:val="left"/>
      <w:pPr>
        <w:ind w:left="2500" w:hanging="504"/>
      </w:pPr>
      <w:rPr>
        <w:rFonts w:hint="default"/>
      </w:rPr>
    </w:lvl>
    <w:lvl w:ilvl="6">
      <w:numFmt w:val="bullet"/>
      <w:lvlText w:val="•"/>
      <w:lvlJc w:val="left"/>
      <w:pPr>
        <w:ind w:left="3860" w:hanging="504"/>
      </w:pPr>
      <w:rPr>
        <w:rFonts w:hint="default"/>
      </w:rPr>
    </w:lvl>
    <w:lvl w:ilvl="7">
      <w:numFmt w:val="bullet"/>
      <w:lvlText w:val="•"/>
      <w:lvlJc w:val="left"/>
      <w:pPr>
        <w:ind w:left="5220" w:hanging="504"/>
      </w:pPr>
      <w:rPr>
        <w:rFonts w:hint="default"/>
      </w:rPr>
    </w:lvl>
    <w:lvl w:ilvl="8">
      <w:numFmt w:val="bullet"/>
      <w:lvlText w:val="•"/>
      <w:lvlJc w:val="left"/>
      <w:pPr>
        <w:ind w:left="6580" w:hanging="504"/>
      </w:pPr>
      <w:rPr>
        <w:rFonts w:hint="default"/>
      </w:rPr>
    </w:lvl>
  </w:abstractNum>
  <w:abstractNum w:abstractNumId="2" w15:restartNumberingAfterBreak="0">
    <w:nsid w:val="412C6D82"/>
    <w:multiLevelType w:val="hybridMultilevel"/>
    <w:tmpl w:val="B0006AD6"/>
    <w:lvl w:ilvl="0" w:tplc="11FE816A">
      <w:start w:val="1"/>
      <w:numFmt w:val="decimal"/>
      <w:lvlText w:val="%1"/>
      <w:lvlJc w:val="left"/>
      <w:pPr>
        <w:ind w:left="114" w:hanging="314"/>
        <w:jc w:val="left"/>
      </w:pPr>
      <w:rPr>
        <w:rFonts w:ascii="Arial" w:eastAsia="Arial" w:hAnsi="Arial" w:cs="Arial" w:hint="default"/>
        <w:spacing w:val="-27"/>
        <w:w w:val="100"/>
        <w:sz w:val="19"/>
        <w:szCs w:val="19"/>
      </w:rPr>
    </w:lvl>
    <w:lvl w:ilvl="1" w:tplc="3738D0C4">
      <w:numFmt w:val="bullet"/>
      <w:lvlText w:val="•"/>
      <w:lvlJc w:val="left"/>
      <w:pPr>
        <w:ind w:left="1094" w:hanging="314"/>
      </w:pPr>
      <w:rPr>
        <w:rFonts w:hint="default"/>
      </w:rPr>
    </w:lvl>
    <w:lvl w:ilvl="2" w:tplc="84CABAD8">
      <w:numFmt w:val="bullet"/>
      <w:lvlText w:val="•"/>
      <w:lvlJc w:val="left"/>
      <w:pPr>
        <w:ind w:left="2068" w:hanging="314"/>
      </w:pPr>
      <w:rPr>
        <w:rFonts w:hint="default"/>
      </w:rPr>
    </w:lvl>
    <w:lvl w:ilvl="3" w:tplc="941A2846">
      <w:numFmt w:val="bullet"/>
      <w:lvlText w:val="•"/>
      <w:lvlJc w:val="left"/>
      <w:pPr>
        <w:ind w:left="3042" w:hanging="314"/>
      </w:pPr>
      <w:rPr>
        <w:rFonts w:hint="default"/>
      </w:rPr>
    </w:lvl>
    <w:lvl w:ilvl="4" w:tplc="80607AB0">
      <w:numFmt w:val="bullet"/>
      <w:lvlText w:val="•"/>
      <w:lvlJc w:val="left"/>
      <w:pPr>
        <w:ind w:left="4016" w:hanging="314"/>
      </w:pPr>
      <w:rPr>
        <w:rFonts w:hint="default"/>
      </w:rPr>
    </w:lvl>
    <w:lvl w:ilvl="5" w:tplc="3A0C60C2">
      <w:numFmt w:val="bullet"/>
      <w:lvlText w:val="•"/>
      <w:lvlJc w:val="left"/>
      <w:pPr>
        <w:ind w:left="4990" w:hanging="314"/>
      </w:pPr>
      <w:rPr>
        <w:rFonts w:hint="default"/>
      </w:rPr>
    </w:lvl>
    <w:lvl w:ilvl="6" w:tplc="75302762">
      <w:numFmt w:val="bullet"/>
      <w:lvlText w:val="•"/>
      <w:lvlJc w:val="left"/>
      <w:pPr>
        <w:ind w:left="5964" w:hanging="314"/>
      </w:pPr>
      <w:rPr>
        <w:rFonts w:hint="default"/>
      </w:rPr>
    </w:lvl>
    <w:lvl w:ilvl="7" w:tplc="477AA758">
      <w:numFmt w:val="bullet"/>
      <w:lvlText w:val="•"/>
      <w:lvlJc w:val="left"/>
      <w:pPr>
        <w:ind w:left="6938" w:hanging="314"/>
      </w:pPr>
      <w:rPr>
        <w:rFonts w:hint="default"/>
      </w:rPr>
    </w:lvl>
    <w:lvl w:ilvl="8" w:tplc="57CA44FE">
      <w:numFmt w:val="bullet"/>
      <w:lvlText w:val="•"/>
      <w:lvlJc w:val="left"/>
      <w:pPr>
        <w:ind w:left="7912" w:hanging="314"/>
      </w:pPr>
      <w:rPr>
        <w:rFonts w:hint="default"/>
      </w:rPr>
    </w:lvl>
  </w:abstractNum>
  <w:abstractNum w:abstractNumId="3" w15:restartNumberingAfterBreak="0">
    <w:nsid w:val="431E19F1"/>
    <w:multiLevelType w:val="multilevel"/>
    <w:tmpl w:val="C8A4C972"/>
    <w:lvl w:ilvl="0">
      <w:start w:val="4"/>
      <w:numFmt w:val="decimal"/>
      <w:lvlText w:val="%1"/>
      <w:lvlJc w:val="left"/>
      <w:pPr>
        <w:ind w:left="959" w:hanging="33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9" w:hanging="333"/>
        <w:jc w:val="left"/>
      </w:pPr>
      <w:rPr>
        <w:rFonts w:ascii="Arial" w:eastAsia="Arial" w:hAnsi="Arial" w:cs="Arial" w:hint="default"/>
        <w:spacing w:val="-17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13"/>
        <w:jc w:val="right"/>
      </w:pPr>
      <w:rPr>
        <w:rFonts w:ascii="Arial" w:eastAsia="Arial" w:hAnsi="Arial" w:cs="Arial" w:hint="default"/>
        <w:spacing w:val="-20"/>
        <w:w w:val="100"/>
        <w:sz w:val="19"/>
        <w:szCs w:val="19"/>
      </w:rPr>
    </w:lvl>
    <w:lvl w:ilvl="3">
      <w:numFmt w:val="bullet"/>
      <w:lvlText w:val="•"/>
      <w:lvlJc w:val="left"/>
      <w:pPr>
        <w:ind w:left="3077" w:hanging="513"/>
      </w:pPr>
      <w:rPr>
        <w:rFonts w:hint="default"/>
      </w:rPr>
    </w:lvl>
    <w:lvl w:ilvl="4">
      <w:numFmt w:val="bullet"/>
      <w:lvlText w:val="•"/>
      <w:lvlJc w:val="left"/>
      <w:pPr>
        <w:ind w:left="4046" w:hanging="513"/>
      </w:pPr>
      <w:rPr>
        <w:rFonts w:hint="default"/>
      </w:rPr>
    </w:lvl>
    <w:lvl w:ilvl="5">
      <w:numFmt w:val="bullet"/>
      <w:lvlText w:val="•"/>
      <w:lvlJc w:val="left"/>
      <w:pPr>
        <w:ind w:left="5015" w:hanging="513"/>
      </w:pPr>
      <w:rPr>
        <w:rFonts w:hint="default"/>
      </w:rPr>
    </w:lvl>
    <w:lvl w:ilvl="6">
      <w:numFmt w:val="bullet"/>
      <w:lvlText w:val="•"/>
      <w:lvlJc w:val="left"/>
      <w:pPr>
        <w:ind w:left="5984" w:hanging="513"/>
      </w:pPr>
      <w:rPr>
        <w:rFonts w:hint="default"/>
      </w:rPr>
    </w:lvl>
    <w:lvl w:ilvl="7">
      <w:numFmt w:val="bullet"/>
      <w:lvlText w:val="•"/>
      <w:lvlJc w:val="left"/>
      <w:pPr>
        <w:ind w:left="6953" w:hanging="513"/>
      </w:pPr>
      <w:rPr>
        <w:rFonts w:hint="default"/>
      </w:rPr>
    </w:lvl>
    <w:lvl w:ilvl="8">
      <w:numFmt w:val="bullet"/>
      <w:lvlText w:val="•"/>
      <w:lvlJc w:val="left"/>
      <w:pPr>
        <w:ind w:left="7922" w:hanging="513"/>
      </w:pPr>
      <w:rPr>
        <w:rFonts w:hint="default"/>
      </w:rPr>
    </w:lvl>
  </w:abstractNum>
  <w:abstractNum w:abstractNumId="4" w15:restartNumberingAfterBreak="0">
    <w:nsid w:val="58EA4965"/>
    <w:multiLevelType w:val="multilevel"/>
    <w:tmpl w:val="D53CF84E"/>
    <w:lvl w:ilvl="0">
      <w:start w:val="1"/>
      <w:numFmt w:val="decimal"/>
      <w:lvlText w:val="%1"/>
      <w:lvlJc w:val="left"/>
      <w:pPr>
        <w:ind w:left="297" w:hanging="162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1">
      <w:start w:val="1"/>
      <w:numFmt w:val="decimal"/>
      <w:lvlText w:val="%1.%2"/>
      <w:lvlJc w:val="left"/>
      <w:pPr>
        <w:ind w:left="693" w:hanging="342"/>
        <w:jc w:val="left"/>
      </w:pPr>
      <w:rPr>
        <w:rFonts w:ascii="Arial" w:eastAsia="Arial" w:hAnsi="Arial" w:cs="Arial" w:hint="default"/>
        <w:spacing w:val="-11"/>
        <w:w w:val="100"/>
        <w:sz w:val="19"/>
        <w:szCs w:val="19"/>
      </w:rPr>
    </w:lvl>
    <w:lvl w:ilvl="2">
      <w:numFmt w:val="bullet"/>
      <w:lvlText w:val="•"/>
      <w:lvlJc w:val="left"/>
      <w:pPr>
        <w:ind w:left="780" w:hanging="342"/>
      </w:pPr>
      <w:rPr>
        <w:rFonts w:hint="default"/>
      </w:rPr>
    </w:lvl>
    <w:lvl w:ilvl="3">
      <w:numFmt w:val="bullet"/>
      <w:lvlText w:val="•"/>
      <w:lvlJc w:val="left"/>
      <w:pPr>
        <w:ind w:left="800" w:hanging="342"/>
      </w:pPr>
      <w:rPr>
        <w:rFonts w:hint="default"/>
      </w:rPr>
    </w:lvl>
    <w:lvl w:ilvl="4">
      <w:numFmt w:val="bullet"/>
      <w:lvlText w:val="•"/>
      <w:lvlJc w:val="left"/>
      <w:pPr>
        <w:ind w:left="2094" w:hanging="342"/>
      </w:pPr>
      <w:rPr>
        <w:rFonts w:hint="default"/>
      </w:rPr>
    </w:lvl>
    <w:lvl w:ilvl="5">
      <w:numFmt w:val="bullet"/>
      <w:lvlText w:val="•"/>
      <w:lvlJc w:val="left"/>
      <w:pPr>
        <w:ind w:left="3388" w:hanging="342"/>
      </w:pPr>
      <w:rPr>
        <w:rFonts w:hint="default"/>
      </w:rPr>
    </w:lvl>
    <w:lvl w:ilvl="6">
      <w:numFmt w:val="bullet"/>
      <w:lvlText w:val="•"/>
      <w:lvlJc w:val="left"/>
      <w:pPr>
        <w:ind w:left="4682" w:hanging="342"/>
      </w:pPr>
      <w:rPr>
        <w:rFonts w:hint="default"/>
      </w:rPr>
    </w:lvl>
    <w:lvl w:ilvl="7">
      <w:numFmt w:val="bullet"/>
      <w:lvlText w:val="•"/>
      <w:lvlJc w:val="left"/>
      <w:pPr>
        <w:ind w:left="5977" w:hanging="342"/>
      </w:pPr>
      <w:rPr>
        <w:rFonts w:hint="default"/>
      </w:rPr>
    </w:lvl>
    <w:lvl w:ilvl="8">
      <w:numFmt w:val="bullet"/>
      <w:lvlText w:val="•"/>
      <w:lvlJc w:val="left"/>
      <w:pPr>
        <w:ind w:left="7271" w:hanging="342"/>
      </w:pPr>
      <w:rPr>
        <w:rFonts w:hint="default"/>
      </w:rPr>
    </w:lvl>
  </w:abstractNum>
  <w:abstractNum w:abstractNumId="5" w15:restartNumberingAfterBreak="0">
    <w:nsid w:val="780D5ED5"/>
    <w:multiLevelType w:val="multilevel"/>
    <w:tmpl w:val="61A45884"/>
    <w:lvl w:ilvl="0">
      <w:start w:val="3"/>
      <w:numFmt w:val="decimal"/>
      <w:lvlText w:val="%1"/>
      <w:lvlJc w:val="left"/>
      <w:pPr>
        <w:ind w:left="838" w:hanging="19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8" w:hanging="509"/>
        <w:jc w:val="left"/>
      </w:pPr>
      <w:rPr>
        <w:rFonts w:ascii="Arial" w:eastAsia="Arial" w:hAnsi="Arial" w:cs="Arial" w:hint="default"/>
        <w:spacing w:val="-2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ascii="Arial" w:eastAsia="Arial" w:hAnsi="Arial" w:cs="Arial" w:hint="default"/>
        <w:spacing w:val="-20"/>
        <w:w w:val="100"/>
        <w:sz w:val="19"/>
        <w:szCs w:val="19"/>
      </w:rPr>
    </w:lvl>
    <w:lvl w:ilvl="3">
      <w:numFmt w:val="bullet"/>
      <w:lvlText w:val="•"/>
      <w:lvlJc w:val="left"/>
      <w:pPr>
        <w:ind w:left="1140" w:hanging="504"/>
      </w:pPr>
      <w:rPr>
        <w:rFonts w:hint="default"/>
      </w:rPr>
    </w:lvl>
    <w:lvl w:ilvl="4">
      <w:numFmt w:val="bullet"/>
      <w:lvlText w:val="•"/>
      <w:lvlJc w:val="left"/>
      <w:pPr>
        <w:ind w:left="2305" w:hanging="504"/>
      </w:pPr>
      <w:rPr>
        <w:rFonts w:hint="default"/>
      </w:rPr>
    </w:lvl>
    <w:lvl w:ilvl="5">
      <w:numFmt w:val="bullet"/>
      <w:lvlText w:val="•"/>
      <w:lvlJc w:val="left"/>
      <w:pPr>
        <w:ind w:left="3471" w:hanging="504"/>
      </w:pPr>
      <w:rPr>
        <w:rFonts w:hint="default"/>
      </w:rPr>
    </w:lvl>
    <w:lvl w:ilvl="6">
      <w:numFmt w:val="bullet"/>
      <w:lvlText w:val="•"/>
      <w:lvlJc w:val="left"/>
      <w:pPr>
        <w:ind w:left="4637" w:hanging="504"/>
      </w:pPr>
      <w:rPr>
        <w:rFonts w:hint="default"/>
      </w:rPr>
    </w:lvl>
    <w:lvl w:ilvl="7">
      <w:numFmt w:val="bullet"/>
      <w:lvlText w:val="•"/>
      <w:lvlJc w:val="left"/>
      <w:pPr>
        <w:ind w:left="5802" w:hanging="504"/>
      </w:pPr>
      <w:rPr>
        <w:rFonts w:hint="default"/>
      </w:rPr>
    </w:lvl>
    <w:lvl w:ilvl="8">
      <w:numFmt w:val="bullet"/>
      <w:lvlText w:val="•"/>
      <w:lvlJc w:val="left"/>
      <w:pPr>
        <w:ind w:left="6968" w:hanging="50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52CE"/>
    <w:rsid w:val="00A437C3"/>
    <w:rsid w:val="00C9297E"/>
    <w:rsid w:val="00D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BC44B4"/>
  <w15:docId w15:val="{4523E672-3223-46A0-B6B4-766C9A99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847" w:hanging="2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4"/>
      <w:outlineLvl w:val="1"/>
    </w:pPr>
  </w:style>
  <w:style w:type="paragraph" w:styleId="3">
    <w:name w:val="heading 3"/>
    <w:basedOn w:val="a"/>
    <w:uiPriority w:val="1"/>
    <w:qFormat/>
    <w:pPr>
      <w:spacing w:before="93"/>
      <w:ind w:left="122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7"/>
      <w:ind w:left="297" w:hanging="171"/>
    </w:pPr>
    <w:rPr>
      <w:sz w:val="19"/>
      <w:szCs w:val="19"/>
    </w:rPr>
  </w:style>
  <w:style w:type="paragraph" w:styleId="20">
    <w:name w:val="toc 2"/>
    <w:basedOn w:val="a"/>
    <w:uiPriority w:val="1"/>
    <w:qFormat/>
    <w:pPr>
      <w:spacing w:before="69"/>
      <w:ind w:left="693" w:hanging="342"/>
    </w:pPr>
    <w:rPr>
      <w:sz w:val="19"/>
      <w:szCs w:val="19"/>
    </w:rPr>
  </w:style>
  <w:style w:type="paragraph" w:styleId="30">
    <w:name w:val="toc 3"/>
    <w:basedOn w:val="a"/>
    <w:uiPriority w:val="1"/>
    <w:qFormat/>
    <w:pPr>
      <w:spacing w:before="15"/>
      <w:ind w:left="1522"/>
    </w:pPr>
    <w:rPr>
      <w:sz w:val="19"/>
      <w:szCs w:val="19"/>
    </w:rPr>
  </w:style>
  <w:style w:type="paragraph" w:styleId="4">
    <w:name w:val="toc 4"/>
    <w:basedOn w:val="a"/>
    <w:uiPriority w:val="1"/>
    <w:qFormat/>
    <w:pPr>
      <w:spacing w:before="15"/>
      <w:ind w:left="1684"/>
    </w:pPr>
    <w:rPr>
      <w:sz w:val="19"/>
      <w:szCs w:val="19"/>
    </w:r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93" w:hanging="503"/>
    </w:pPr>
  </w:style>
  <w:style w:type="paragraph" w:customStyle="1" w:styleId="TableParagraph">
    <w:name w:val="Table Paragraph"/>
    <w:basedOn w:val="a"/>
    <w:uiPriority w:val="1"/>
    <w:qFormat/>
    <w:pPr>
      <w:spacing w:before="9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yperlink" Target="mailto:inlo@gos1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linlo.f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3680</Words>
  <Characters>20980</Characters>
  <Application>Microsoft Office Word</Application>
  <DocSecurity>0</DocSecurity>
  <Lines>174</Lines>
  <Paragraphs>49</Paragraphs>
  <ScaleCrop>false</ScaleCrop>
  <Company/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Максим Жмуров</cp:lastModifiedBy>
  <cp:revision>2</cp:revision>
  <dcterms:created xsi:type="dcterms:W3CDTF">2019-01-29T11:26:00Z</dcterms:created>
  <dcterms:modified xsi:type="dcterms:W3CDTF">2019-01-29T08:26:00Z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2019-01-29T00:00:00Z</vt:filetime>
  </property>
</Properties>
</file>