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6D" w:rsidRPr="000164CA" w:rsidRDefault="000164CA">
      <w:pPr>
        <w:spacing w:before="86"/>
        <w:ind w:left="112"/>
        <w:rPr>
          <w:rFonts w:ascii="Arial"/>
          <w:sz w:val="12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45pt;margin-top:-.4pt;width:353.55pt;height:534.6pt;z-index:-11296;mso-position-horizontal-relative:page;mso-position-vertical-relative:page" filled="f" stroked="f">
            <v:textbox inset="0,0,0,0">
              <w:txbxContent>
                <w:p w:rsidR="0089636D" w:rsidRPr="000164CA" w:rsidRDefault="000164CA">
                  <w:pPr>
                    <w:tabs>
                      <w:tab w:val="left" w:pos="5784"/>
                    </w:tabs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pacing w:val="-8"/>
                      <w:sz w:val="21"/>
                      <w:lang w:val="ru-RU"/>
                    </w:rPr>
                    <w:t xml:space="preserve">УДК </w:t>
                  </w:r>
                  <w:r w:rsidRPr="000164CA">
                    <w:rPr>
                      <w:rFonts w:ascii="Calibri" w:hAnsi="Calibri"/>
                      <w:b/>
                      <w:spacing w:val="20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20"/>
                      <w:sz w:val="21"/>
                      <w:lang w:val="ru-RU"/>
                    </w:rPr>
                    <w:t>621.383.292.033:006.354</w:t>
                  </w:r>
                  <w:r w:rsidRPr="000164CA">
                    <w:rPr>
                      <w:rFonts w:ascii="Calibri" w:hAnsi="Calibri"/>
                      <w:b/>
                      <w:spacing w:val="-20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 xml:space="preserve">Группа </w:t>
                  </w:r>
                  <w:r w:rsidRPr="000164CA">
                    <w:rPr>
                      <w:rFonts w:ascii="Calibri" w:hAnsi="Calibri"/>
                      <w:b/>
                      <w:spacing w:val="1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2"/>
                      <w:sz w:val="21"/>
                      <w:lang w:val="ru-RU"/>
                    </w:rPr>
                    <w:t>Э29</w:t>
                  </w:r>
                </w:p>
                <w:p w:rsidR="0089636D" w:rsidRPr="000164CA" w:rsidRDefault="000164CA">
                  <w:pPr>
                    <w:tabs>
                      <w:tab w:val="left" w:pos="3208"/>
                      <w:tab w:val="left" w:pos="4947"/>
                      <w:tab w:val="left" w:pos="6215"/>
                    </w:tabs>
                    <w:spacing w:before="134" w:line="234" w:lineRule="exact"/>
                    <w:ind w:left="3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Г</w:t>
                  </w:r>
                  <w:r w:rsidRPr="000164CA">
                    <w:rPr>
                      <w:rFonts w:ascii="Calibri" w:hAnsi="Calibri"/>
                      <w:b/>
                      <w:spacing w:val="28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О</w:t>
                  </w:r>
                  <w:r w:rsidRPr="000164CA">
                    <w:rPr>
                      <w:rFonts w:ascii="Calibri" w:hAnsi="Calibri"/>
                      <w:b/>
                      <w:spacing w:val="23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С</w:t>
                  </w:r>
                  <w:r w:rsidRPr="000164CA">
                    <w:rPr>
                      <w:rFonts w:ascii="Calibri" w:hAnsi="Calibri"/>
                      <w:b/>
                      <w:spacing w:val="2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У</w:t>
                  </w:r>
                  <w:r w:rsidRPr="000164CA">
                    <w:rPr>
                      <w:rFonts w:ascii="Calibri" w:hAnsi="Calibri"/>
                      <w:b/>
                      <w:spacing w:val="2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Д</w:t>
                  </w:r>
                  <w:r w:rsidRPr="000164CA">
                    <w:rPr>
                      <w:rFonts w:ascii="Calibri" w:hAnsi="Calibri"/>
                      <w:b/>
                      <w:spacing w:val="22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А</w:t>
                  </w:r>
                  <w:r w:rsidRPr="000164CA">
                    <w:rPr>
                      <w:rFonts w:ascii="Calibri" w:hAnsi="Calibri"/>
                      <w:b/>
                      <w:spacing w:val="23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Р</w:t>
                  </w:r>
                  <w:r w:rsidRPr="000164CA">
                    <w:rPr>
                      <w:rFonts w:ascii="Calibri" w:hAnsi="Calibri"/>
                      <w:b/>
                      <w:spacing w:val="2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С</w:t>
                  </w:r>
                  <w:r w:rsidRPr="000164CA">
                    <w:rPr>
                      <w:rFonts w:ascii="Calibri" w:hAnsi="Calibri"/>
                      <w:b/>
                      <w:spacing w:val="26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Т</w:t>
                  </w:r>
                  <w:r w:rsidRPr="000164CA">
                    <w:rPr>
                      <w:rFonts w:ascii="Calibri" w:hAnsi="Calibri"/>
                      <w:b/>
                      <w:spacing w:val="26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В</w:t>
                  </w:r>
                  <w:r w:rsidRPr="000164CA">
                    <w:rPr>
                      <w:rFonts w:ascii="Calibri" w:hAnsi="Calibri"/>
                      <w:b/>
                      <w:spacing w:val="2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Е</w:t>
                  </w:r>
                  <w:r w:rsidRPr="000164CA">
                    <w:rPr>
                      <w:rFonts w:ascii="Calibri" w:hAnsi="Calibri"/>
                      <w:b/>
                      <w:spacing w:val="2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Н</w:t>
                  </w:r>
                  <w:r w:rsidRPr="000164CA">
                    <w:rPr>
                      <w:rFonts w:ascii="Calibri" w:hAnsi="Calibri"/>
                      <w:b/>
                      <w:spacing w:val="23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Н</w:t>
                  </w:r>
                  <w:r w:rsidRPr="000164CA">
                    <w:rPr>
                      <w:rFonts w:ascii="Calibri" w:hAnsi="Calibri"/>
                      <w:b/>
                      <w:spacing w:val="23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Ы</w:t>
                  </w:r>
                  <w:r w:rsidRPr="000164CA">
                    <w:rPr>
                      <w:rFonts w:ascii="Calibri" w:hAnsi="Calibri"/>
                      <w:b/>
                      <w:spacing w:val="18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Й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ab/>
                    <w:t>С  Т  А Н Д А</w:t>
                  </w:r>
                  <w:r w:rsidRPr="000164CA">
                    <w:rPr>
                      <w:rFonts w:ascii="Calibri" w:hAnsi="Calibri"/>
                      <w:b/>
                      <w:spacing w:val="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Р</w:t>
                  </w:r>
                  <w:r w:rsidRPr="000164CA">
                    <w:rPr>
                      <w:rFonts w:ascii="Calibri" w:hAnsi="Calibri"/>
                      <w:b/>
                      <w:spacing w:val="16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Т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ab/>
                    <w:t>С  О Ю</w:t>
                  </w:r>
                  <w:r w:rsidRPr="000164CA">
                    <w:rPr>
                      <w:rFonts w:ascii="Calibri" w:hAnsi="Calibri"/>
                      <w:b/>
                      <w:spacing w:val="-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З</w:t>
                  </w:r>
                  <w:r w:rsidRPr="000164CA">
                    <w:rPr>
                      <w:rFonts w:ascii="Calibri" w:hAnsi="Calibri"/>
                      <w:b/>
                      <w:spacing w:val="20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А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ab/>
                    <w:t>С С</w:t>
                  </w:r>
                  <w:r w:rsidRPr="000164CA">
                    <w:rPr>
                      <w:rFonts w:ascii="Calibri" w:hAnsi="Calibri"/>
                      <w:b/>
                      <w:spacing w:val="6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Р</w:t>
                  </w:r>
                </w:p>
                <w:p w:rsidR="0089636D" w:rsidRPr="000164CA" w:rsidRDefault="000164CA">
                  <w:pPr>
                    <w:spacing w:line="128" w:lineRule="exact"/>
                    <w:ind w:left="41"/>
                    <w:rPr>
                      <w:sz w:val="12"/>
                      <w:lang w:val="ru-RU"/>
                    </w:rPr>
                  </w:pPr>
                  <w:r w:rsidRPr="000164CA">
                    <w:rPr>
                      <w:b/>
                      <w:sz w:val="13"/>
                      <w:lang w:val="ru-RU"/>
                    </w:rPr>
                    <w:t xml:space="preserve">м    ж    ^  м   </w:t>
                  </w:r>
                  <w:r w:rsidRPr="000164CA">
                    <w:rPr>
                      <w:sz w:val="12"/>
                      <w:lang w:val="ru-RU"/>
                    </w:rPr>
                    <w:t>ашмиыш|||цд«а|я|ам1кж«джя1яимт— и и а д и т а а я ш а я д в и а я и п д ^ ииия»</w:t>
                  </w: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13"/>
                      <w:lang w:val="ru-RU"/>
                    </w:rPr>
                  </w:pPr>
                </w:p>
                <w:p w:rsidR="0089636D" w:rsidRPr="000164CA" w:rsidRDefault="000164CA">
                  <w:pPr>
                    <w:spacing w:line="236" w:lineRule="exact"/>
                    <w:ind w:right="2542"/>
                    <w:jc w:val="center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ФОТОУМНОЖИТЕЛИ</w:t>
                  </w:r>
                </w:p>
                <w:p w:rsidR="0089636D" w:rsidRPr="000164CA" w:rsidRDefault="000164CA">
                  <w:pPr>
                    <w:spacing w:line="129" w:lineRule="exact"/>
                    <w:ind w:left="133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Метод    измерения    изменения    времени прохождения</w:t>
                  </w:r>
                </w:p>
                <w:p w:rsidR="0089636D" w:rsidRDefault="000164CA">
                  <w:pPr>
                    <w:tabs>
                      <w:tab w:val="left" w:pos="5049"/>
                      <w:tab w:val="left" w:pos="5341"/>
                      <w:tab w:val="left" w:pos="5869"/>
                    </w:tabs>
                    <w:spacing w:before="75" w:line="156" w:lineRule="auto"/>
                    <w:ind w:left="799" w:right="447" w:firstLine="10"/>
                    <w:rPr>
                      <w:rFonts w:ascii="Calibri" w:hAnsi="Calibri"/>
                      <w:b/>
                      <w:sz w:val="21"/>
                    </w:rPr>
                  </w:pPr>
                  <w:r w:rsidRPr="000164CA">
                    <w:rPr>
                      <w:rFonts w:ascii="Calibri" w:hAnsi="Calibri"/>
                      <w:b/>
                      <w:spacing w:val="-16"/>
                      <w:w w:val="99"/>
                      <w:position w:val="1"/>
                      <w:sz w:val="21"/>
                      <w:lang w:val="ru-RU"/>
                    </w:rPr>
                    <w:t>с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и</w:t>
                  </w:r>
                  <w:r w:rsidRPr="000164CA">
                    <w:rPr>
                      <w:rFonts w:ascii="Calibri" w:hAnsi="Calibri"/>
                      <w:b/>
                      <w:spacing w:val="-14"/>
                      <w:w w:val="99"/>
                      <w:position w:val="1"/>
                      <w:sz w:val="21"/>
                      <w:lang w:val="ru-RU"/>
                    </w:rPr>
                    <w:t>г</w:t>
                  </w:r>
                  <w:r w:rsidRPr="000164CA">
                    <w:rPr>
                      <w:rFonts w:ascii="Calibri" w:hAnsi="Calibri"/>
                      <w:b/>
                      <w:spacing w:val="-19"/>
                      <w:w w:val="99"/>
                      <w:position w:val="1"/>
                      <w:sz w:val="21"/>
                      <w:lang w:val="ru-RU"/>
                    </w:rPr>
                    <w:t>н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ал</w:t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>а</w:t>
                  </w:r>
                  <w:r w:rsidRPr="000164CA">
                    <w:rPr>
                      <w:rFonts w:ascii="Calibri" w:hAnsi="Calibri"/>
                      <w:b/>
                      <w:spacing w:val="15"/>
                      <w:position w:val="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>в</w:t>
                  </w:r>
                  <w:r w:rsidRPr="000164CA">
                    <w:rPr>
                      <w:rFonts w:ascii="Calibri" w:hAnsi="Calibri"/>
                      <w:b/>
                      <w:spacing w:val="2"/>
                      <w:position w:val="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4"/>
                      <w:position w:val="1"/>
                      <w:sz w:val="21"/>
                      <w:lang w:val="ru-RU"/>
                    </w:rPr>
                    <w:t>з</w:t>
                  </w:r>
                  <w:r w:rsidRPr="000164CA">
                    <w:rPr>
                      <w:rFonts w:ascii="Calibri" w:hAnsi="Calibri"/>
                      <w:b/>
                      <w:spacing w:val="-17"/>
                      <w:position w:val="1"/>
                      <w:sz w:val="21"/>
                      <w:lang w:val="ru-RU"/>
                    </w:rPr>
                    <w:t>ав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и</w:t>
                  </w:r>
                  <w:r w:rsidRPr="000164CA">
                    <w:rPr>
                      <w:rFonts w:ascii="Calibri" w:hAnsi="Calibri"/>
                      <w:b/>
                      <w:spacing w:val="-15"/>
                      <w:w w:val="99"/>
                      <w:position w:val="1"/>
                      <w:sz w:val="21"/>
                      <w:lang w:val="ru-RU"/>
                    </w:rPr>
                    <w:t>с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и</w:t>
                  </w:r>
                  <w:r w:rsidRPr="000164CA">
                    <w:rPr>
                      <w:rFonts w:ascii="Calibri" w:hAnsi="Calibri"/>
                      <w:b/>
                      <w:spacing w:val="-24"/>
                      <w:w w:val="99"/>
                      <w:position w:val="1"/>
                      <w:sz w:val="21"/>
                      <w:lang w:val="ru-RU"/>
                    </w:rPr>
                    <w:t>м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о</w:t>
                  </w:r>
                  <w:r w:rsidRPr="000164CA">
                    <w:rPr>
                      <w:rFonts w:ascii="Calibri" w:hAnsi="Calibri"/>
                      <w:b/>
                      <w:spacing w:val="-15"/>
                      <w:w w:val="99"/>
                      <w:position w:val="1"/>
                      <w:sz w:val="21"/>
                      <w:lang w:val="ru-RU"/>
                    </w:rPr>
                    <w:t>с</w:t>
                  </w:r>
                  <w:r w:rsidRPr="000164CA">
                    <w:rPr>
                      <w:rFonts w:ascii="Calibri" w:hAnsi="Calibri"/>
                      <w:b/>
                      <w:spacing w:val="-13"/>
                      <w:position w:val="1"/>
                      <w:sz w:val="21"/>
                      <w:lang w:val="ru-RU"/>
                    </w:rPr>
                    <w:t>т</w:t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>и</w:t>
                  </w:r>
                  <w:r w:rsidRPr="000164CA">
                    <w:rPr>
                      <w:rFonts w:ascii="Calibri" w:hAnsi="Calibri"/>
                      <w:b/>
                      <w:spacing w:val="15"/>
                      <w:position w:val="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7"/>
                      <w:position w:val="1"/>
                      <w:sz w:val="21"/>
                      <w:lang w:val="ru-RU"/>
                    </w:rPr>
                    <w:t>о</w:t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>т</w:t>
                  </w:r>
                  <w:r w:rsidRPr="000164CA">
                    <w:rPr>
                      <w:rFonts w:ascii="Calibri" w:hAnsi="Calibri"/>
                      <w:b/>
                      <w:spacing w:val="20"/>
                      <w:position w:val="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20"/>
                      <w:w w:val="99"/>
                      <w:position w:val="1"/>
                      <w:sz w:val="21"/>
                      <w:lang w:val="ru-RU"/>
                    </w:rPr>
                    <w:t>п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о</w:t>
                  </w:r>
                  <w:r w:rsidRPr="000164CA">
                    <w:rPr>
                      <w:rFonts w:ascii="Calibri" w:hAnsi="Calibri"/>
                      <w:b/>
                      <w:spacing w:val="-18"/>
                      <w:position w:val="1"/>
                      <w:sz w:val="21"/>
                      <w:lang w:val="ru-RU"/>
                    </w:rPr>
                    <w:t>л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о</w:t>
                  </w:r>
                  <w:r w:rsidRPr="000164CA">
                    <w:rPr>
                      <w:rFonts w:ascii="Calibri" w:hAnsi="Calibri"/>
                      <w:b/>
                      <w:spacing w:val="-25"/>
                      <w:position w:val="1"/>
                      <w:sz w:val="21"/>
                      <w:lang w:val="ru-RU"/>
                    </w:rPr>
                    <w:t>ж</w:t>
                  </w:r>
                  <w:r w:rsidRPr="000164CA">
                    <w:rPr>
                      <w:rFonts w:ascii="Calibri" w:hAnsi="Calibri"/>
                      <w:b/>
                      <w:spacing w:val="-17"/>
                      <w:w w:val="99"/>
                      <w:position w:val="1"/>
                      <w:sz w:val="21"/>
                      <w:lang w:val="ru-RU"/>
                    </w:rPr>
                    <w:t>е</w:t>
                  </w:r>
                  <w:r w:rsidRPr="000164CA">
                    <w:rPr>
                      <w:rFonts w:ascii="Calibri" w:hAnsi="Calibri"/>
                      <w:b/>
                      <w:spacing w:val="-19"/>
                      <w:w w:val="99"/>
                      <w:position w:val="1"/>
                      <w:sz w:val="21"/>
                      <w:lang w:val="ru-RU"/>
                    </w:rPr>
                    <w:t>н</w:t>
                  </w:r>
                  <w:r w:rsidRPr="000164CA">
                    <w:rPr>
                      <w:rFonts w:ascii="Calibri" w:hAnsi="Calibri"/>
                      <w:b/>
                      <w:spacing w:val="-19"/>
                      <w:position w:val="1"/>
                      <w:sz w:val="21"/>
                      <w:lang w:val="ru-RU"/>
                    </w:rPr>
                    <w:t>и</w:t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>я</w:t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position w:val="1"/>
                      <w:sz w:val="21"/>
                      <w:lang w:val="ru-RU"/>
                    </w:rPr>
                    <w:tab/>
                  </w:r>
                  <w:bookmarkStart w:id="0" w:name="_GoBack"/>
                  <w:bookmarkEnd w:id="0"/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>освещенного</w:t>
                  </w:r>
                  <w:r w:rsidRPr="000164CA">
                    <w:rPr>
                      <w:rFonts w:ascii="Calibri" w:hAnsi="Calibri"/>
                      <w:b/>
                      <w:spacing w:val="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2"/>
                      <w:sz w:val="21"/>
                      <w:lang w:val="ru-RU"/>
                    </w:rPr>
                    <w:t>участка</w:t>
                  </w:r>
                  <w:r w:rsidRPr="000164CA">
                    <w:rPr>
                      <w:rFonts w:ascii="Calibri" w:hAnsi="Calibri"/>
                      <w:b/>
                      <w:spacing w:val="1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>фотокатода</w:t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8"/>
                      <w:position w:val="-12"/>
                      <w:sz w:val="21"/>
                      <w:lang w:val="ru-RU"/>
                    </w:rPr>
                    <w:t xml:space="preserve">Взамен </w:t>
                  </w:r>
                  <w:r>
                    <w:rPr>
                      <w:spacing w:val="-5"/>
                      <w:sz w:val="20"/>
                    </w:rPr>
                    <w:t>Photomultipliers</w:t>
                  </w:r>
                  <w:r w:rsidRPr="000164CA">
                    <w:rPr>
                      <w:spacing w:val="-5"/>
                      <w:sz w:val="20"/>
                      <w:lang w:val="ru-RU"/>
                    </w:rPr>
                    <w:t xml:space="preserve">.  </w:t>
                  </w:r>
                  <w:r>
                    <w:rPr>
                      <w:spacing w:val="-8"/>
                      <w:sz w:val="20"/>
                    </w:rPr>
                    <w:t>Method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pacing w:val="-7"/>
                      <w:sz w:val="20"/>
                    </w:rPr>
                    <w:t>of</w:t>
                  </w:r>
                  <w:r>
                    <w:rPr>
                      <w:spacing w:val="17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measuring</w:t>
                  </w:r>
                  <w:r>
                    <w:rPr>
                      <w:spacing w:val="-3"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spacing w:val="-7"/>
                      <w:position w:val="-8"/>
                      <w:sz w:val="21"/>
                    </w:rPr>
                    <w:t xml:space="preserve">ГОСТ  </w:t>
                  </w:r>
                  <w:r>
                    <w:rPr>
                      <w:rFonts w:ascii="Calibri" w:hAnsi="Calibri"/>
                      <w:b/>
                      <w:spacing w:val="1"/>
                      <w:position w:val="-8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8"/>
                      <w:position w:val="-8"/>
                      <w:sz w:val="21"/>
                    </w:rPr>
                    <w:t>11612-65</w:t>
                  </w:r>
                </w:p>
                <w:p w:rsidR="0089636D" w:rsidRDefault="000164CA">
                  <w:pPr>
                    <w:tabs>
                      <w:tab w:val="left" w:pos="4676"/>
                    </w:tabs>
                    <w:spacing w:line="121" w:lineRule="exact"/>
                    <w:ind w:right="341"/>
                    <w:jc w:val="center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sz w:val="20"/>
                    </w:rPr>
                    <w:t xml:space="preserve">variation  </w:t>
                  </w:r>
                  <w:r>
                    <w:rPr>
                      <w:spacing w:val="-8"/>
                      <w:sz w:val="20"/>
                    </w:rPr>
                    <w:t xml:space="preserve">of  </w:t>
                  </w:r>
                  <w:r>
                    <w:rPr>
                      <w:spacing w:val="-3"/>
                      <w:sz w:val="20"/>
                    </w:rPr>
                    <w:t xml:space="preserve">signal </w:t>
                  </w:r>
                  <w:r>
                    <w:rPr>
                      <w:sz w:val="20"/>
                    </w:rPr>
                    <w:t xml:space="preserve">transit </w:t>
                  </w:r>
                  <w:r>
                    <w:rPr>
                      <w:spacing w:val="-6"/>
                      <w:sz w:val="20"/>
                    </w:rPr>
                    <w:t xml:space="preserve">time </w:t>
                  </w:r>
                  <w:r>
                    <w:rPr>
                      <w:spacing w:val="-3"/>
                      <w:sz w:val="20"/>
                    </w:rPr>
                    <w:t xml:space="preserve">in </w:t>
                  </w:r>
                  <w:r>
                    <w:rPr>
                      <w:spacing w:val="-7"/>
                      <w:sz w:val="20"/>
                    </w:rPr>
                    <w:t xml:space="preserve">dependence 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pacing w:val="-8"/>
                      <w:sz w:val="20"/>
                    </w:rPr>
                    <w:t>of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position w:val="-7"/>
                      <w:sz w:val="21"/>
                    </w:rPr>
                    <w:t xml:space="preserve">в  </w:t>
                  </w:r>
                  <w:r>
                    <w:rPr>
                      <w:rFonts w:ascii="Calibri" w:hAnsi="Calibri"/>
                      <w:b/>
                      <w:spacing w:val="-13"/>
                      <w:position w:val="-7"/>
                      <w:sz w:val="21"/>
                    </w:rPr>
                    <w:t xml:space="preserve">части  </w:t>
                  </w:r>
                  <w:r>
                    <w:rPr>
                      <w:rFonts w:ascii="Calibri" w:hAnsi="Calibri"/>
                      <w:b/>
                      <w:spacing w:val="-1"/>
                      <w:position w:val="-7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2"/>
                      <w:position w:val="-7"/>
                      <w:sz w:val="21"/>
                    </w:rPr>
                    <w:t>разброса</w:t>
                  </w:r>
                </w:p>
                <w:p w:rsidR="0089636D" w:rsidRDefault="000164CA">
                  <w:pPr>
                    <w:tabs>
                      <w:tab w:val="left" w:pos="4981"/>
                    </w:tabs>
                    <w:spacing w:line="208" w:lineRule="exact"/>
                    <w:ind w:left="24" w:firstLine="254"/>
                    <w:jc w:val="both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spacing w:val="-5"/>
                      <w:sz w:val="20"/>
                    </w:rPr>
                    <w:t xml:space="preserve">position  </w:t>
                  </w:r>
                  <w:r>
                    <w:rPr>
                      <w:spacing w:val="-8"/>
                      <w:sz w:val="20"/>
                    </w:rPr>
                    <w:t xml:space="preserve">of </w:t>
                  </w:r>
                  <w:r>
                    <w:rPr>
                      <w:spacing w:val="-5"/>
                      <w:sz w:val="20"/>
                    </w:rPr>
                    <w:t xml:space="preserve">illuminated  </w:t>
                  </w:r>
                  <w:r>
                    <w:rPr>
                      <w:sz w:val="20"/>
                    </w:rPr>
                    <w:t xml:space="preserve">part  </w:t>
                  </w:r>
                  <w:r>
                    <w:rPr>
                      <w:spacing w:val="-7"/>
                      <w:sz w:val="20"/>
                    </w:rPr>
                    <w:t xml:space="preserve">of </w:t>
                  </w:r>
                  <w:r>
                    <w:rPr>
                      <w:spacing w:val="-4"/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6"/>
                      <w:sz w:val="20"/>
                    </w:rPr>
                    <w:t>photocathode</w:t>
                  </w:r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area</w:t>
                  </w:r>
                  <w:r>
                    <w:rPr>
                      <w:spacing w:val="-5"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spacing w:val="-17"/>
                      <w:position w:val="-7"/>
                      <w:sz w:val="21"/>
                    </w:rPr>
                    <w:t xml:space="preserve">времени   </w:t>
                  </w:r>
                  <w:r>
                    <w:rPr>
                      <w:rFonts w:ascii="Calibri" w:hAnsi="Calibri"/>
                      <w:b/>
                      <w:spacing w:val="-14"/>
                      <w:position w:val="-7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5"/>
                      <w:position w:val="-7"/>
                      <w:sz w:val="21"/>
                    </w:rPr>
                    <w:t>пролета</w:t>
                  </w:r>
                </w:p>
                <w:p w:rsidR="0089636D" w:rsidRPr="000164CA" w:rsidRDefault="000164CA">
                  <w:pPr>
                    <w:tabs>
                      <w:tab w:val="left" w:pos="5049"/>
                    </w:tabs>
                    <w:spacing w:line="236" w:lineRule="exact"/>
                    <w:ind w:left="24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spacing w:val="-9"/>
                      <w:position w:val="-13"/>
                      <w:sz w:val="20"/>
                      <w:lang w:val="ru-RU"/>
                    </w:rPr>
                    <w:t>ОКП</w:t>
                  </w:r>
                  <w:r w:rsidRPr="000164CA">
                    <w:rPr>
                      <w:spacing w:val="17"/>
                      <w:position w:val="-13"/>
                      <w:sz w:val="20"/>
                      <w:lang w:val="ru-RU"/>
                    </w:rPr>
                    <w:t xml:space="preserve"> </w:t>
                  </w:r>
                  <w:r w:rsidRPr="000164CA">
                    <w:rPr>
                      <w:spacing w:val="-8"/>
                      <w:position w:val="-13"/>
                      <w:sz w:val="20"/>
                      <w:lang w:val="ru-RU"/>
                    </w:rPr>
                    <w:t>63</w:t>
                  </w:r>
                  <w:r w:rsidRPr="000164CA">
                    <w:rPr>
                      <w:spacing w:val="12"/>
                      <w:position w:val="-13"/>
                      <w:sz w:val="20"/>
                      <w:lang w:val="ru-RU"/>
                    </w:rPr>
                    <w:t xml:space="preserve"> </w:t>
                  </w:r>
                  <w:r w:rsidRPr="000164CA">
                    <w:rPr>
                      <w:spacing w:val="-11"/>
                      <w:position w:val="-13"/>
                      <w:sz w:val="20"/>
                      <w:lang w:val="ru-RU"/>
                    </w:rPr>
                    <w:t>6720</w:t>
                  </w:r>
                  <w:r w:rsidRPr="000164CA">
                    <w:rPr>
                      <w:spacing w:val="-11"/>
                      <w:position w:val="-13"/>
                      <w:sz w:val="20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>фотоэлектронов</w:t>
                  </w:r>
                </w:p>
                <w:p w:rsidR="0089636D" w:rsidRPr="000164CA" w:rsidRDefault="000164CA">
                  <w:pPr>
                    <w:spacing w:line="149" w:lineRule="exact"/>
                    <w:ind w:left="5088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по  фотокатоду</w:t>
                  </w:r>
                </w:p>
                <w:p w:rsidR="0089636D" w:rsidRPr="000164CA" w:rsidRDefault="0089636D">
                  <w:pPr>
                    <w:pStyle w:val="a3"/>
                    <w:spacing w:before="6"/>
                    <w:rPr>
                      <w:rFonts w:ascii="Arial"/>
                      <w:lang w:val="ru-RU"/>
                    </w:rPr>
                  </w:pPr>
                </w:p>
                <w:p w:rsidR="0089636D" w:rsidRPr="000164CA" w:rsidRDefault="000164CA">
                  <w:pPr>
                    <w:tabs>
                      <w:tab w:val="left" w:pos="5156"/>
                    </w:tabs>
                    <w:spacing w:before="1" w:line="201" w:lineRule="auto"/>
                    <w:ind w:left="38" w:right="339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pacing w:val="-16"/>
                      <w:sz w:val="21"/>
                      <w:lang w:val="ru-RU"/>
                    </w:rPr>
                    <w:t xml:space="preserve">Постановлением     </w:t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 xml:space="preserve">Государственного   </w:t>
                  </w:r>
                  <w:r w:rsidRPr="000164CA">
                    <w:rPr>
                      <w:rFonts w:ascii="Calibri" w:hAnsi="Calibri"/>
                      <w:b/>
                      <w:spacing w:val="-4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6"/>
                      <w:sz w:val="21"/>
                      <w:lang w:val="ru-RU"/>
                    </w:rPr>
                    <w:t xml:space="preserve">комитета   </w:t>
                  </w:r>
                  <w:r w:rsidRPr="000164CA">
                    <w:rPr>
                      <w:rFonts w:ascii="Calibri" w:hAnsi="Calibri"/>
                      <w:b/>
                      <w:spacing w:val="6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>стандартов</w:t>
                  </w:r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2"/>
                      <w:sz w:val="21"/>
                      <w:lang w:val="ru-RU"/>
                    </w:rPr>
                    <w:t xml:space="preserve">Совета   </w:t>
                  </w:r>
                  <w:r w:rsidRPr="000164CA">
                    <w:rPr>
                      <w:rFonts w:ascii="Calibri" w:hAnsi="Calibri"/>
                      <w:b/>
                      <w:spacing w:val="-3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8"/>
                      <w:sz w:val="21"/>
                      <w:lang w:val="ru-RU"/>
                    </w:rPr>
                    <w:t>Министров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 xml:space="preserve"> СССР </w:t>
                  </w:r>
                  <w:r w:rsidRPr="000164CA">
                    <w:rPr>
                      <w:rFonts w:ascii="Calibri" w:hAnsi="Calibri"/>
                      <w:b/>
                      <w:spacing w:val="-8"/>
                      <w:sz w:val="21"/>
                      <w:lang w:val="ru-RU"/>
                    </w:rPr>
                    <w:t xml:space="preserve">от  </w:t>
                  </w:r>
                  <w:r w:rsidRPr="000164CA">
                    <w:rPr>
                      <w:rFonts w:ascii="Calibri" w:hAnsi="Calibri"/>
                      <w:b/>
                      <w:spacing w:val="-13"/>
                      <w:sz w:val="21"/>
                      <w:lang w:val="ru-RU"/>
                    </w:rPr>
                    <w:t xml:space="preserve">24 февраля  </w:t>
                  </w:r>
                  <w:r w:rsidRPr="000164CA">
                    <w:rPr>
                      <w:rFonts w:ascii="Calibri" w:hAnsi="Calibri"/>
                      <w:b/>
                      <w:spacing w:val="-21"/>
                      <w:sz w:val="21"/>
                      <w:lang w:val="ru-RU"/>
                    </w:rPr>
                    <w:t xml:space="preserve">1975  </w:t>
                  </w:r>
                  <w:r w:rsidRPr="000164CA">
                    <w:rPr>
                      <w:rFonts w:ascii="Calibri" w:hAnsi="Calibri"/>
                      <w:b/>
                      <w:spacing w:val="-8"/>
                      <w:sz w:val="21"/>
                      <w:lang w:val="ru-RU"/>
                    </w:rPr>
                    <w:t xml:space="preserve">г. 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 xml:space="preserve">№ </w:t>
                  </w:r>
                  <w:r w:rsidRPr="000164CA">
                    <w:rPr>
                      <w:rFonts w:ascii="Calibri" w:hAnsi="Calibri"/>
                      <w:b/>
                      <w:spacing w:val="-16"/>
                      <w:sz w:val="21"/>
                      <w:lang w:val="ru-RU"/>
                    </w:rPr>
                    <w:t xml:space="preserve">500  </w:t>
                  </w:r>
                  <w:r w:rsidRPr="000164CA">
                    <w:rPr>
                      <w:rFonts w:ascii="Calibri" w:hAnsi="Calibri"/>
                      <w:b/>
                      <w:spacing w:val="-10"/>
                      <w:sz w:val="21"/>
                      <w:lang w:val="ru-RU"/>
                    </w:rPr>
                    <w:t xml:space="preserve">срок  </w:t>
                  </w:r>
                  <w:r w:rsidRPr="000164CA">
                    <w:rPr>
                      <w:rFonts w:ascii="Calibri" w:hAnsi="Calibri"/>
                      <w:b/>
                      <w:spacing w:val="-16"/>
                      <w:sz w:val="21"/>
                      <w:lang w:val="ru-RU"/>
                    </w:rPr>
                    <w:t>введения</w:t>
                  </w:r>
                  <w:r w:rsidRPr="000164CA">
                    <w:rPr>
                      <w:rFonts w:ascii="Calibri" w:hAnsi="Calibri"/>
                      <w:b/>
                      <w:spacing w:val="8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>установлен</w:t>
                  </w:r>
                </w:p>
                <w:p w:rsidR="0089636D" w:rsidRPr="000164CA" w:rsidRDefault="000164CA">
                  <w:pPr>
                    <w:spacing w:line="216" w:lineRule="exact"/>
                    <w:ind w:right="315"/>
                    <w:jc w:val="right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 xml:space="preserve">с </w:t>
                  </w:r>
                  <w:r w:rsidRPr="000164CA">
                    <w:rPr>
                      <w:rFonts w:ascii="Calibri" w:hAnsi="Calibri"/>
                      <w:b/>
                      <w:spacing w:val="-18"/>
                      <w:sz w:val="21"/>
                      <w:lang w:val="ru-RU"/>
                    </w:rPr>
                    <w:t>01.01.77</w:t>
                  </w:r>
                </w:p>
                <w:p w:rsidR="0089636D" w:rsidRPr="000164CA" w:rsidRDefault="000164CA">
                  <w:pPr>
                    <w:tabs>
                      <w:tab w:val="left" w:pos="6359"/>
                    </w:tabs>
                    <w:spacing w:before="40" w:line="204" w:lineRule="auto"/>
                    <w:ind w:left="38" w:right="338" w:firstLine="10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 xml:space="preserve">Проверен   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 xml:space="preserve">в   </w:t>
                  </w:r>
                  <w:r w:rsidRPr="000164CA">
                    <w:rPr>
                      <w:rFonts w:ascii="Calibri" w:hAnsi="Calibri"/>
                      <w:b/>
                      <w:spacing w:val="-19"/>
                      <w:sz w:val="21"/>
                      <w:lang w:val="ru-RU"/>
                    </w:rPr>
                    <w:t xml:space="preserve">1985    </w:t>
                  </w:r>
                  <w:r w:rsidRPr="000164CA">
                    <w:rPr>
                      <w:rFonts w:ascii="Calibri" w:hAnsi="Calibri"/>
                      <w:b/>
                      <w:spacing w:val="-8"/>
                      <w:sz w:val="21"/>
                      <w:lang w:val="ru-RU"/>
                    </w:rPr>
                    <w:t xml:space="preserve">г.   </w:t>
                  </w:r>
                  <w:r w:rsidRPr="000164CA">
                    <w:rPr>
                      <w:rFonts w:ascii="Calibri" w:hAnsi="Calibri"/>
                      <w:b/>
                      <w:spacing w:val="-16"/>
                      <w:sz w:val="21"/>
                      <w:lang w:val="ru-RU"/>
                    </w:rPr>
                    <w:t xml:space="preserve">Постановлением    </w:t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 xml:space="preserve">Госстандарта    </w:t>
                  </w:r>
                  <w:r w:rsidRPr="000164CA">
                    <w:rPr>
                      <w:rFonts w:ascii="Calibri" w:hAnsi="Calibri"/>
                      <w:b/>
                      <w:spacing w:val="-8"/>
                      <w:sz w:val="21"/>
                      <w:lang w:val="ru-RU"/>
                    </w:rPr>
                    <w:t xml:space="preserve">от   </w:t>
                  </w:r>
                  <w:r w:rsidRPr="000164CA">
                    <w:rPr>
                      <w:rFonts w:ascii="Calibri" w:hAnsi="Calibri"/>
                      <w:b/>
                      <w:spacing w:val="-20"/>
                      <w:sz w:val="21"/>
                      <w:lang w:val="ru-RU"/>
                    </w:rPr>
                    <w:t>11.07.85</w:t>
                  </w:r>
                  <w:r w:rsidRPr="000164CA">
                    <w:rPr>
                      <w:rFonts w:ascii="Calibri" w:hAnsi="Calibri"/>
                      <w:b/>
                      <w:spacing w:val="-5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№</w:t>
                  </w:r>
                  <w:r w:rsidRPr="000164CA">
                    <w:rPr>
                      <w:rFonts w:ascii="Calibri" w:hAnsi="Calibri"/>
                      <w:b/>
                      <w:spacing w:val="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7"/>
                      <w:sz w:val="21"/>
                      <w:lang w:val="ru-RU"/>
                    </w:rPr>
                    <w:t>2187</w:t>
                  </w:r>
                  <w:r w:rsidRPr="000164CA">
                    <w:rPr>
                      <w:rFonts w:ascii="Calibri" w:hAnsi="Calibri"/>
                      <w:b/>
                      <w:spacing w:val="-17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2"/>
                      <w:sz w:val="21"/>
                      <w:lang w:val="ru-RU"/>
                    </w:rPr>
                    <w:t xml:space="preserve">срок </w:t>
                  </w:r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 xml:space="preserve">действия </w:t>
                  </w:r>
                  <w:r w:rsidRPr="000164CA">
                    <w:rPr>
                      <w:rFonts w:ascii="Calibri" w:hAnsi="Calibri"/>
                      <w:b/>
                      <w:spacing w:val="-1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7"/>
                      <w:sz w:val="21"/>
                      <w:lang w:val="ru-RU"/>
                    </w:rPr>
                    <w:t>продлен</w:t>
                  </w:r>
                </w:p>
                <w:p w:rsidR="0089636D" w:rsidRPr="000164CA" w:rsidRDefault="000164CA">
                  <w:pPr>
                    <w:spacing w:line="206" w:lineRule="exact"/>
                    <w:ind w:right="315"/>
                    <w:jc w:val="right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до  01.07.90</w:t>
                  </w:r>
                </w:p>
                <w:p w:rsidR="0089636D" w:rsidRPr="000164CA" w:rsidRDefault="000164CA">
                  <w:pPr>
                    <w:spacing w:before="127"/>
                    <w:ind w:right="498"/>
                    <w:jc w:val="center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Несоблюдение  стандарта  преследуется  по закону</w:t>
                  </w:r>
                </w:p>
                <w:p w:rsidR="0089636D" w:rsidRPr="000164CA" w:rsidRDefault="0089636D">
                  <w:pPr>
                    <w:pStyle w:val="a3"/>
                    <w:spacing w:before="6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0164CA">
                  <w:pPr>
                    <w:pStyle w:val="a3"/>
                    <w:spacing w:line="204" w:lineRule="auto"/>
                    <w:ind w:left="41" w:right="324" w:firstLine="323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 xml:space="preserve">Настоящий </w:t>
                  </w:r>
                  <w:r w:rsidRPr="000164CA">
                    <w:rPr>
                      <w:spacing w:val="2"/>
                      <w:lang w:val="ru-RU"/>
                    </w:rPr>
                    <w:t xml:space="preserve">стандарт распространяется </w:t>
                  </w:r>
                  <w:r w:rsidRPr="000164CA">
                    <w:rPr>
                      <w:lang w:val="ru-RU"/>
                    </w:rPr>
                    <w:t xml:space="preserve">на фотоумножители с </w:t>
                  </w:r>
                  <w:r w:rsidRPr="000164CA">
                    <w:rPr>
                      <w:spacing w:val="-3"/>
                      <w:lang w:val="ru-RU"/>
                    </w:rPr>
                    <w:t xml:space="preserve">числом  </w:t>
                  </w:r>
                  <w:r w:rsidRPr="000164CA">
                    <w:rPr>
                      <w:spacing w:val="3"/>
                      <w:lang w:val="ru-RU"/>
                    </w:rPr>
                    <w:t xml:space="preserve">каскадов  </w:t>
                  </w:r>
                  <w:r w:rsidRPr="000164CA">
                    <w:rPr>
                      <w:lang w:val="ru-RU"/>
                    </w:rPr>
                    <w:t xml:space="preserve">более  одного  и  </w:t>
                  </w:r>
                  <w:r w:rsidRPr="000164CA">
                    <w:rPr>
                      <w:spacing w:val="3"/>
                      <w:lang w:val="ru-RU"/>
                    </w:rPr>
                    <w:t xml:space="preserve">устанавливает  </w:t>
                  </w:r>
                  <w:r w:rsidRPr="000164CA">
                    <w:rPr>
                      <w:lang w:val="ru-RU"/>
                    </w:rPr>
                    <w:t xml:space="preserve">метод  косвенно­ </w:t>
                  </w:r>
                  <w:r w:rsidRPr="000164CA">
                    <w:rPr>
                      <w:spacing w:val="-3"/>
                      <w:lang w:val="ru-RU"/>
                    </w:rPr>
                    <w:t xml:space="preserve">го </w:t>
                  </w:r>
                  <w:r w:rsidRPr="000164CA">
                    <w:rPr>
                      <w:lang w:val="ru-RU"/>
                    </w:rPr>
                    <w:t xml:space="preserve">измерения изменения времени прохождения сигнала в </w:t>
                  </w:r>
                  <w:r w:rsidRPr="000164CA">
                    <w:rPr>
                      <w:spacing w:val="2"/>
                      <w:lang w:val="ru-RU"/>
                    </w:rPr>
                    <w:t xml:space="preserve">зависи­ </w:t>
                  </w:r>
                  <w:r w:rsidRPr="000164CA">
                    <w:rPr>
                      <w:spacing w:val="-5"/>
                      <w:lang w:val="ru-RU"/>
                    </w:rPr>
                    <w:t xml:space="preserve">мости   </w:t>
                  </w:r>
                  <w:r w:rsidRPr="000164CA">
                    <w:rPr>
                      <w:lang w:val="ru-RU"/>
                    </w:rPr>
                    <w:t xml:space="preserve">от  положения   освещенного  </w:t>
                  </w:r>
                  <w:r w:rsidRPr="000164CA">
                    <w:rPr>
                      <w:spacing w:val="1"/>
                      <w:lang w:val="ru-RU"/>
                    </w:rPr>
                    <w:t>участка</w:t>
                  </w:r>
                  <w:r w:rsidRPr="000164CA">
                    <w:rPr>
                      <w:spacing w:val="30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фотокатода.</w:t>
                  </w:r>
                </w:p>
                <w:p w:rsidR="0089636D" w:rsidRPr="000164CA" w:rsidRDefault="000164CA">
                  <w:pPr>
                    <w:pStyle w:val="a3"/>
                    <w:spacing w:line="204" w:lineRule="auto"/>
                    <w:ind w:left="370" w:right="309" w:hanging="6"/>
                    <w:rPr>
                      <w:lang w:val="ru-RU"/>
                    </w:rPr>
                  </w:pPr>
                  <w:r w:rsidRPr="000164CA">
                    <w:rPr>
                      <w:spacing w:val="1"/>
                      <w:lang w:val="ru-RU"/>
                    </w:rPr>
                    <w:t xml:space="preserve">Стандарт </w:t>
                  </w:r>
                  <w:r w:rsidRPr="000164CA">
                    <w:rPr>
                      <w:lang w:val="ru-RU"/>
                    </w:rPr>
                    <w:t xml:space="preserve">полностью соответствует </w:t>
                  </w:r>
                  <w:r w:rsidRPr="000164CA">
                    <w:rPr>
                      <w:spacing w:val="1"/>
                      <w:lang w:val="ru-RU"/>
                    </w:rPr>
                    <w:t xml:space="preserve">Публикации </w:t>
                  </w:r>
                  <w:r w:rsidRPr="000164CA">
                    <w:rPr>
                      <w:lang w:val="ru-RU"/>
                    </w:rPr>
                    <w:t xml:space="preserve">МЭК </w:t>
                  </w:r>
                  <w:r w:rsidRPr="000164CA">
                    <w:rPr>
                      <w:spacing w:val="-7"/>
                      <w:lang w:val="ru-RU"/>
                    </w:rPr>
                    <w:t>30</w:t>
                  </w:r>
                  <w:r w:rsidRPr="000164CA">
                    <w:rPr>
                      <w:spacing w:val="-7"/>
                      <w:lang w:val="ru-RU"/>
                    </w:rPr>
                    <w:t xml:space="preserve">6—4. </w:t>
                  </w:r>
                  <w:r w:rsidRPr="000164CA">
                    <w:rPr>
                      <w:lang w:val="ru-RU"/>
                    </w:rPr>
                    <w:t xml:space="preserve">Общие  требования  </w:t>
                  </w:r>
                  <w:r w:rsidRPr="000164CA">
                    <w:rPr>
                      <w:spacing w:val="-3"/>
                      <w:lang w:val="ru-RU"/>
                    </w:rPr>
                    <w:t xml:space="preserve">при  </w:t>
                  </w:r>
                  <w:r w:rsidRPr="000164CA">
                    <w:rPr>
                      <w:lang w:val="ru-RU"/>
                    </w:rPr>
                    <w:t>измерении  и  требования</w:t>
                  </w:r>
                  <w:r w:rsidRPr="000164CA">
                    <w:rPr>
                      <w:spacing w:val="53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безопасности—</w:t>
                  </w:r>
                </w:p>
                <w:p w:rsidR="0089636D" w:rsidRPr="000164CA" w:rsidRDefault="000164CA">
                  <w:pPr>
                    <w:pStyle w:val="a3"/>
                    <w:spacing w:before="6" w:line="208" w:lineRule="exact"/>
                    <w:ind w:left="52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по  ГОСТ 11612.0—81.</w:t>
                  </w:r>
                </w:p>
                <w:p w:rsidR="0089636D" w:rsidRPr="000164CA" w:rsidRDefault="000164CA">
                  <w:pPr>
                    <w:pStyle w:val="a3"/>
                    <w:spacing w:line="231" w:lineRule="exact"/>
                    <w:ind w:left="391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(Измененная  редакция,  Изм.  №  1).</w:t>
                  </w:r>
                </w:p>
                <w:p w:rsidR="0089636D" w:rsidRPr="000164CA" w:rsidRDefault="0089636D">
                  <w:pPr>
                    <w:pStyle w:val="a3"/>
                    <w:spacing w:before="7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89636D" w:rsidRPr="000164CA" w:rsidRDefault="000164CA">
                  <w:pPr>
                    <w:ind w:left="2194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1.     ПРИНЦИП ИЗМЕРЕНИЯ</w:t>
                  </w:r>
                </w:p>
                <w:p w:rsidR="0089636D" w:rsidRPr="000164CA" w:rsidRDefault="000164CA">
                  <w:pPr>
                    <w:pStyle w:val="a3"/>
                    <w:tabs>
                      <w:tab w:val="left" w:pos="1173"/>
                    </w:tabs>
                    <w:spacing w:before="146" w:line="204" w:lineRule="auto"/>
                    <w:ind w:left="48" w:firstLine="342"/>
                    <w:rPr>
                      <w:lang w:val="ru-RU"/>
                    </w:rPr>
                  </w:pPr>
                  <w:r w:rsidRPr="000164CA">
                    <w:rPr>
                      <w:spacing w:val="-11"/>
                      <w:lang w:val="ru-RU"/>
                    </w:rPr>
                    <w:t>1.1.</w:t>
                  </w:r>
                  <w:r w:rsidRPr="000164CA">
                    <w:rPr>
                      <w:spacing w:val="-11"/>
                      <w:lang w:val="ru-RU"/>
                    </w:rPr>
                    <w:tab/>
                  </w:r>
                  <w:r w:rsidRPr="000164CA">
                    <w:rPr>
                      <w:lang w:val="ru-RU"/>
                    </w:rPr>
                    <w:t>Метод  основан  на  регистрации  временных</w:t>
                  </w:r>
                  <w:r w:rsidRPr="000164CA">
                    <w:rPr>
                      <w:spacing w:val="25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интервалов</w:t>
                  </w:r>
                  <w:r w:rsidRPr="000164CA">
                    <w:rPr>
                      <w:spacing w:val="50"/>
                      <w:lang w:val="ru-RU"/>
                    </w:rPr>
                    <w:t xml:space="preserve"> </w:t>
                  </w:r>
                  <w:r w:rsidRPr="000164CA">
                    <w:rPr>
                      <w:spacing w:val="3"/>
                      <w:lang w:val="ru-RU"/>
                    </w:rPr>
                    <w:t>меж</w:t>
                  </w:r>
                  <w:r w:rsidRPr="000164CA">
                    <w:rPr>
                      <w:lang w:val="ru-RU"/>
                    </w:rPr>
                    <w:t xml:space="preserve"> ду  опорным  импульсом  и  импульсом  тока  анода </w:t>
                  </w:r>
                  <w:r w:rsidRPr="000164CA">
                    <w:rPr>
                      <w:spacing w:val="10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фотоумножителя.</w:t>
                  </w: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spacing w:before="7"/>
                    <w:rPr>
                      <w:rFonts w:ascii="Arial"/>
                      <w:sz w:val="29"/>
                      <w:lang w:val="ru-RU"/>
                    </w:rPr>
                  </w:pPr>
                </w:p>
                <w:p w:rsidR="0089636D" w:rsidRPr="000164CA" w:rsidRDefault="000164CA">
                  <w:pPr>
                    <w:tabs>
                      <w:tab w:val="left" w:pos="4642"/>
                    </w:tabs>
                    <w:ind w:left="62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pacing w:val="-16"/>
                      <w:sz w:val="21"/>
                      <w:lang w:val="ru-RU"/>
                    </w:rPr>
                    <w:t xml:space="preserve">Издание  </w:t>
                  </w:r>
                  <w:r w:rsidRPr="000164CA">
                    <w:rPr>
                      <w:rFonts w:ascii="Calibri" w:hAnsi="Calibri"/>
                      <w:b/>
                      <w:spacing w:val="-10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7"/>
                      <w:sz w:val="21"/>
                      <w:lang w:val="ru-RU"/>
                    </w:rPr>
                    <w:t>официальное</w:t>
                  </w:r>
                  <w:r w:rsidRPr="000164CA">
                    <w:rPr>
                      <w:rFonts w:ascii="Calibri" w:hAnsi="Calibri"/>
                      <w:b/>
                      <w:spacing w:val="-17"/>
                      <w:sz w:val="21"/>
                      <w:lang w:val="ru-RU"/>
                    </w:rPr>
                    <w:tab/>
                  </w:r>
                  <w:r w:rsidRPr="000164CA">
                    <w:rPr>
                      <w:rFonts w:ascii="Calibri" w:hAnsi="Calibri"/>
                      <w:b/>
                      <w:spacing w:val="-14"/>
                      <w:sz w:val="21"/>
                      <w:lang w:val="ru-RU"/>
                    </w:rPr>
                    <w:t xml:space="preserve">Перепечатка  </w:t>
                  </w:r>
                  <w:r w:rsidRPr="000164CA">
                    <w:rPr>
                      <w:rFonts w:ascii="Calibri" w:hAnsi="Calibri"/>
                      <w:b/>
                      <w:spacing w:val="-11"/>
                      <w:sz w:val="21"/>
                      <w:lang w:val="ru-RU"/>
                    </w:rPr>
                    <w:t xml:space="preserve"> </w:t>
                  </w:r>
                  <w:r w:rsidRPr="000164CA">
                    <w:rPr>
                      <w:rFonts w:ascii="Calibri" w:hAnsi="Calibri"/>
                      <w:b/>
                      <w:spacing w:val="-15"/>
                      <w:sz w:val="21"/>
                      <w:lang w:val="ru-RU"/>
                    </w:rPr>
                    <w:t>воспрещена</w:t>
                  </w:r>
                </w:p>
                <w:p w:rsidR="0089636D" w:rsidRPr="000164CA" w:rsidRDefault="000164CA">
                  <w:pPr>
                    <w:spacing w:before="45" w:line="263" w:lineRule="exact"/>
                    <w:ind w:left="706"/>
                    <w:rPr>
                      <w:rFonts w:ascii="SimSun" w:hAnsi="SimSun"/>
                      <w:sz w:val="21"/>
                      <w:lang w:val="ru-RU"/>
                    </w:rPr>
                  </w:pPr>
                  <w:r w:rsidRPr="000164CA">
                    <w:rPr>
                      <w:rFonts w:ascii="SimSun" w:hAnsi="SimSun"/>
                      <w:w w:val="81"/>
                      <w:sz w:val="21"/>
                      <w:lang w:val="ru-RU"/>
                    </w:rPr>
                    <w:t>★</w:t>
                  </w:r>
                </w:p>
                <w:p w:rsidR="0089636D" w:rsidRDefault="000164CA">
                  <w:pPr>
                    <w:spacing w:line="230" w:lineRule="auto"/>
                    <w:ind w:left="1413" w:right="1088" w:hanging="168"/>
                    <w:rPr>
                      <w:rFonts w:ascii="Sylfaen" w:hAnsi="Sylfaen"/>
                      <w:i/>
                      <w:sz w:val="17"/>
                    </w:rPr>
                  </w:pPr>
                  <w:r w:rsidRPr="000164CA">
                    <w:rPr>
                      <w:rFonts w:ascii="Arial" w:hAnsi="Arial"/>
                      <w:b/>
                      <w:sz w:val="8"/>
                      <w:lang w:val="ru-RU"/>
                    </w:rPr>
                    <w:t xml:space="preserve">* </w:t>
                  </w:r>
                  <w:r w:rsidRPr="000164CA">
                    <w:rPr>
                      <w:rFonts w:ascii="Sylfaen" w:hAnsi="Sylfaen"/>
                      <w:i/>
                      <w:sz w:val="17"/>
                      <w:lang w:val="ru-RU"/>
                    </w:rPr>
                    <w:t xml:space="preserve">Переиздание ( июль 1986 г.) с Изменением № </w:t>
                  </w:r>
                  <w:r>
                    <w:rPr>
                      <w:rFonts w:ascii="Sylfaen" w:hAnsi="Sylfaen"/>
                      <w:i/>
                      <w:sz w:val="17"/>
                    </w:rPr>
                    <w:t>U</w:t>
                  </w:r>
                  <w:r w:rsidRPr="000164CA">
                    <w:rPr>
                      <w:rFonts w:ascii="Sylfaen" w:hAnsi="Sylfaen"/>
                      <w:i/>
                      <w:sz w:val="17"/>
                      <w:lang w:val="ru-RU"/>
                    </w:rPr>
                    <w:t xml:space="preserve"> </w:t>
                  </w:r>
                  <w:r w:rsidRPr="000164CA">
                    <w:rPr>
                      <w:rFonts w:ascii="Sylfaen" w:hAnsi="Sylfaen"/>
                      <w:i/>
                      <w:w w:val="99"/>
                      <w:sz w:val="17"/>
                      <w:lang w:val="ru-RU"/>
                    </w:rPr>
                    <w:t>у</w:t>
                  </w:r>
                  <w:r w:rsidRPr="000164CA">
                    <w:rPr>
                      <w:rFonts w:ascii="Sylfaen" w:hAnsi="Sylfaen"/>
                      <w:i/>
                      <w:sz w:val="17"/>
                      <w:lang w:val="ru-RU"/>
                    </w:rPr>
                    <w:t>тверж</w:t>
                  </w:r>
                  <w:r w:rsidRPr="000164CA">
                    <w:rPr>
                      <w:rFonts w:ascii="Sylfaen" w:hAnsi="Sylfaen"/>
                      <w:i/>
                      <w:w w:val="99"/>
                      <w:sz w:val="17"/>
                      <w:lang w:val="ru-RU"/>
                    </w:rPr>
                    <w:t>д</w:t>
                  </w:r>
                  <w:r w:rsidRPr="000164CA">
                    <w:rPr>
                      <w:rFonts w:ascii="Sylfaen" w:hAnsi="Sylfaen"/>
                      <w:i/>
                      <w:sz w:val="17"/>
                      <w:lang w:val="ru-RU"/>
                    </w:rPr>
                    <w:t>енн</w:t>
                  </w:r>
                  <w:r w:rsidRPr="000164CA">
                    <w:rPr>
                      <w:rFonts w:ascii="Sylfaen" w:hAnsi="Sylfaen"/>
                      <w:i/>
                      <w:w w:val="99"/>
                      <w:sz w:val="17"/>
                      <w:lang w:val="ru-RU"/>
                    </w:rPr>
                    <w:t>ым</w:t>
                  </w:r>
                  <w:r w:rsidRPr="000164CA">
                    <w:rPr>
                      <w:rFonts w:ascii="Sylfaen" w:hAnsi="Sylfaen"/>
                      <w:i/>
                      <w:sz w:val="17"/>
                      <w:lang w:val="ru-RU"/>
                    </w:rPr>
                    <w:t xml:space="preserve">  в  и</w:t>
                  </w:r>
                  <w:r w:rsidRPr="000164CA">
                    <w:rPr>
                      <w:rFonts w:ascii="Sylfaen" w:hAnsi="Sylfaen"/>
                      <w:i/>
                      <w:w w:val="99"/>
                      <w:sz w:val="17"/>
                      <w:lang w:val="ru-RU"/>
                    </w:rPr>
                    <w:t>юл</w:t>
                  </w:r>
                  <w:r w:rsidRPr="000164CA">
                    <w:rPr>
                      <w:rFonts w:ascii="Sylfaen" w:hAnsi="Sylfaen"/>
                      <w:i/>
                      <w:sz w:val="17"/>
                      <w:lang w:val="ru-RU"/>
                    </w:rPr>
                    <w:t xml:space="preserve">е  1985  г.  </w:t>
                  </w:r>
                  <w:r>
                    <w:rPr>
                      <w:rFonts w:ascii="Sylfaen" w:hAnsi="Sylfaen"/>
                      <w:i/>
                      <w:w w:val="99"/>
                      <w:sz w:val="17"/>
                    </w:rPr>
                    <w:t>(</w:t>
                  </w:r>
                  <w:r>
                    <w:rPr>
                      <w:rFonts w:ascii="Sylfaen" w:hAnsi="Sylfaen"/>
                      <w:i/>
                      <w:sz w:val="17"/>
                    </w:rPr>
                    <w:t>ИУС  10</w:t>
                  </w:r>
                  <w:r>
                    <w:rPr>
                      <w:rFonts w:ascii="Arial" w:hAnsi="Arial"/>
                      <w:b/>
                      <w:sz w:val="8"/>
                    </w:rPr>
                    <w:t xml:space="preserve">—    </w:t>
                  </w:r>
                  <w:r>
                    <w:rPr>
                      <w:rFonts w:ascii="Sylfaen" w:hAnsi="Sylfaen"/>
                      <w:i/>
                      <w:sz w:val="17"/>
                    </w:rPr>
                    <w:t>85</w:t>
                  </w:r>
                  <w:r>
                    <w:rPr>
                      <w:rFonts w:ascii="Sylfaen" w:hAnsi="Sylfaen"/>
                      <w:i/>
                      <w:w w:val="99"/>
                      <w:sz w:val="17"/>
                    </w:rPr>
                    <w:t>)</w:t>
                  </w:r>
                </w:p>
                <w:p w:rsidR="0089636D" w:rsidRDefault="000164CA">
                  <w:pPr>
                    <w:spacing w:before="145"/>
                    <w:ind w:left="45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sz w:val="19"/>
                    </w:rPr>
                    <w:t></w:t>
                  </w:r>
                  <w:r>
                    <w:rPr>
                      <w:rFonts w:ascii="Symbol" w:hAnsi="Symbol"/>
                      <w:sz w:val="19"/>
                    </w:rPr>
                    <w:t></w:t>
                  </w:r>
                </w:p>
              </w:txbxContent>
            </v:textbox>
            <w10:wrap anchorx="page" anchory="page"/>
          </v:shape>
        </w:pict>
      </w:r>
      <w:hyperlink r:id="rId4">
        <w:r>
          <w:rPr>
            <w:rFonts w:ascii="Arial"/>
            <w:color w:val="0000FF"/>
            <w:sz w:val="12"/>
            <w:u w:val="single" w:color="0000FF"/>
          </w:rPr>
          <w:t>Elec</w:t>
        </w:r>
        <w:r w:rsidRPr="000164CA">
          <w:rPr>
            <w:rFonts w:ascii="Arial"/>
            <w:color w:val="0000FF"/>
            <w:sz w:val="12"/>
            <w:lang w:val="ru-RU"/>
          </w:rPr>
          <w:t>.</w:t>
        </w:r>
        <w:r>
          <w:rPr>
            <w:rFonts w:ascii="Arial"/>
            <w:color w:val="0000FF"/>
            <w:sz w:val="12"/>
          </w:rPr>
          <w:t>ru</w:t>
        </w:r>
      </w:hyperlink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5"/>
          <w:lang w:val="ru-RU"/>
        </w:rPr>
      </w:pPr>
    </w:p>
    <w:p w:rsidR="0089636D" w:rsidRPr="000164CA" w:rsidRDefault="000164CA">
      <w:pPr>
        <w:ind w:left="340"/>
        <w:rPr>
          <w:sz w:val="4"/>
          <w:lang w:val="ru-RU"/>
        </w:rPr>
      </w:pPr>
      <w:hyperlink r:id="rId5">
        <w:r w:rsidRPr="000164CA">
          <w:rPr>
            <w:spacing w:val="-8"/>
            <w:sz w:val="4"/>
            <w:lang w:val="ru-RU"/>
          </w:rPr>
          <w:t>се</w:t>
        </w:r>
        <w:r w:rsidRPr="000164CA">
          <w:rPr>
            <w:spacing w:val="-10"/>
            <w:sz w:val="4"/>
            <w:lang w:val="ru-RU"/>
          </w:rPr>
          <w:t>р</w:t>
        </w:r>
        <w:r w:rsidRPr="000164CA">
          <w:rPr>
            <w:spacing w:val="-8"/>
            <w:sz w:val="4"/>
            <w:lang w:val="ru-RU"/>
          </w:rPr>
          <w:t>т</w:t>
        </w:r>
        <w:r w:rsidRPr="000164CA">
          <w:rPr>
            <w:spacing w:val="-12"/>
            <w:sz w:val="4"/>
            <w:lang w:val="ru-RU"/>
          </w:rPr>
          <w:t>и</w:t>
        </w:r>
        <w:r w:rsidRPr="000164CA">
          <w:rPr>
            <w:spacing w:val="-16"/>
            <w:sz w:val="4"/>
            <w:lang w:val="ru-RU"/>
          </w:rPr>
          <w:t>ф</w:t>
        </w:r>
        <w:r w:rsidRPr="000164CA">
          <w:rPr>
            <w:spacing w:val="-12"/>
            <w:sz w:val="4"/>
            <w:lang w:val="ru-RU"/>
          </w:rPr>
          <w:t>и</w:t>
        </w:r>
        <w:r w:rsidRPr="000164CA">
          <w:rPr>
            <w:spacing w:val="-10"/>
            <w:sz w:val="4"/>
            <w:lang w:val="ru-RU"/>
          </w:rPr>
          <w:t>к</w:t>
        </w:r>
        <w:r w:rsidRPr="000164CA">
          <w:rPr>
            <w:spacing w:val="-8"/>
            <w:sz w:val="4"/>
            <w:lang w:val="ru-RU"/>
          </w:rPr>
          <w:t>а</w:t>
        </w:r>
        <w:r w:rsidRPr="000164CA">
          <w:rPr>
            <w:spacing w:val="1"/>
            <w:sz w:val="4"/>
            <w:lang w:val="ru-RU"/>
          </w:rPr>
          <w:t>т</w:t>
        </w:r>
        <w:r w:rsidRPr="000164CA">
          <w:rPr>
            <w:spacing w:val="-8"/>
            <w:sz w:val="4"/>
            <w:lang w:val="ru-RU"/>
          </w:rPr>
          <w:t>с</w:t>
        </w:r>
        <w:r w:rsidRPr="000164CA">
          <w:rPr>
            <w:spacing w:val="-10"/>
            <w:sz w:val="4"/>
            <w:lang w:val="ru-RU"/>
          </w:rPr>
          <w:t>оо</w:t>
        </w:r>
        <w:r w:rsidRPr="000164CA">
          <w:rPr>
            <w:spacing w:val="-8"/>
            <w:sz w:val="4"/>
            <w:lang w:val="ru-RU"/>
          </w:rPr>
          <w:t>т</w:t>
        </w:r>
        <w:r w:rsidRPr="000164CA">
          <w:rPr>
            <w:spacing w:val="-9"/>
            <w:sz w:val="4"/>
            <w:lang w:val="ru-RU"/>
          </w:rPr>
          <w:t>в</w:t>
        </w:r>
        <w:r w:rsidRPr="000164CA">
          <w:rPr>
            <w:spacing w:val="-8"/>
            <w:sz w:val="4"/>
            <w:lang w:val="ru-RU"/>
          </w:rPr>
          <w:t>етст</w:t>
        </w:r>
        <w:r w:rsidRPr="000164CA">
          <w:rPr>
            <w:sz w:val="4"/>
            <w:lang w:val="ru-RU"/>
          </w:rPr>
          <w:t>в</w:t>
        </w:r>
        <w:r w:rsidRPr="000164CA">
          <w:rPr>
            <w:spacing w:val="-10"/>
            <w:sz w:val="4"/>
            <w:lang w:val="ru-RU"/>
          </w:rPr>
          <w:t>к</w:t>
        </w:r>
        <w:r w:rsidRPr="000164CA">
          <w:rPr>
            <w:spacing w:val="-8"/>
            <w:sz w:val="4"/>
            <w:lang w:val="ru-RU"/>
          </w:rPr>
          <w:t>а</w:t>
        </w:r>
        <w:r w:rsidRPr="000164CA">
          <w:rPr>
            <w:spacing w:val="-11"/>
            <w:sz w:val="4"/>
            <w:lang w:val="ru-RU"/>
          </w:rPr>
          <w:t>б</w:t>
        </w:r>
        <w:r w:rsidRPr="000164CA">
          <w:rPr>
            <w:spacing w:val="-8"/>
            <w:sz w:val="4"/>
            <w:lang w:val="ru-RU"/>
          </w:rPr>
          <w:t>е</w:t>
        </w:r>
        <w:r w:rsidRPr="000164CA">
          <w:rPr>
            <w:spacing w:val="-10"/>
            <w:sz w:val="4"/>
            <w:lang w:val="ru-RU"/>
          </w:rPr>
          <w:t>л</w:t>
        </w:r>
        <w:r w:rsidRPr="000164CA">
          <w:rPr>
            <w:sz w:val="4"/>
            <w:lang w:val="ru-RU"/>
          </w:rPr>
          <w:t>и</w:t>
        </w:r>
      </w:hyperlink>
    </w:p>
    <w:p w:rsidR="0089636D" w:rsidRPr="000164CA" w:rsidRDefault="000164CA">
      <w:pPr>
        <w:spacing w:before="79"/>
        <w:ind w:left="112"/>
        <w:rPr>
          <w:rFonts w:ascii="Arial" w:hAnsi="Arial"/>
          <w:sz w:val="12"/>
          <w:lang w:val="ru-RU"/>
        </w:rPr>
      </w:pPr>
      <w:r w:rsidRPr="000164CA">
        <w:rPr>
          <w:lang w:val="ru-RU"/>
        </w:rPr>
        <w:br w:type="column"/>
      </w:r>
      <w:r w:rsidRPr="000164CA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0164CA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spacing w:before="7"/>
        <w:rPr>
          <w:rFonts w:ascii="Arial"/>
          <w:sz w:val="16"/>
          <w:lang w:val="ru-RU"/>
        </w:rPr>
      </w:pPr>
    </w:p>
    <w:p w:rsidR="0089636D" w:rsidRPr="000164CA" w:rsidRDefault="000164CA">
      <w:pPr>
        <w:ind w:left="112"/>
        <w:rPr>
          <w:rFonts w:ascii="Arial" w:hAnsi="Arial"/>
          <w:sz w:val="12"/>
          <w:lang w:val="ru-RU"/>
        </w:rPr>
      </w:pPr>
      <w:r w:rsidRPr="000164CA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0164CA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89636D" w:rsidRPr="000164CA" w:rsidRDefault="0089636D">
      <w:pPr>
        <w:rPr>
          <w:rFonts w:ascii="Arial" w:hAnsi="Arial"/>
          <w:sz w:val="12"/>
          <w:lang w:val="ru-RU"/>
        </w:rPr>
        <w:sectPr w:rsidR="0089636D" w:rsidRPr="000164CA">
          <w:type w:val="continuous"/>
          <w:pgSz w:w="7470" w:h="11530"/>
          <w:pgMar w:top="60" w:right="180" w:bottom="0" w:left="60" w:header="720" w:footer="720" w:gutter="0"/>
          <w:cols w:num="2" w:space="720" w:equalWidth="0">
            <w:col w:w="631" w:space="4138"/>
            <w:col w:w="2461"/>
          </w:cols>
        </w:sectPr>
      </w:pPr>
    </w:p>
    <w:p w:rsidR="0089636D" w:rsidRPr="000164CA" w:rsidRDefault="000164CA">
      <w:pPr>
        <w:spacing w:before="67"/>
        <w:ind w:left="3801"/>
        <w:rPr>
          <w:rFonts w:ascii="Arial" w:hAnsi="Arial"/>
          <w:sz w:val="12"/>
          <w:lang w:val="ru-RU"/>
        </w:rPr>
      </w:pPr>
      <w:r>
        <w:lastRenderedPageBreak/>
        <w:pict>
          <v:shape id="_x0000_s1027" type="#_x0000_t202" style="position:absolute;left:0;text-align:left;margin-left:27.8pt;margin-top:12.4pt;width:337.2pt;height:521.2pt;z-index:-11248;mso-position-horizontal-relative:page;mso-position-vertical-relative:page" filled="f" stroked="f">
            <v:textbox inset="0,0,0,0">
              <w:txbxContent>
                <w:p w:rsidR="0089636D" w:rsidRPr="000164CA" w:rsidRDefault="000164CA">
                  <w:pPr>
                    <w:spacing w:line="156" w:lineRule="exact"/>
                    <w:ind w:right="212"/>
                    <w:jc w:val="right"/>
                    <w:rPr>
                      <w:rFonts w:ascii="Arial" w:hAnsi="Arial"/>
                      <w:b/>
                      <w:sz w:val="14"/>
                      <w:lang w:val="ru-RU"/>
                    </w:rPr>
                  </w:pPr>
                  <w:r w:rsidRPr="000164CA">
                    <w:rPr>
                      <w:rFonts w:ascii="Arial" w:hAnsi="Arial"/>
                      <w:b/>
                      <w:sz w:val="14"/>
                      <w:lang w:val="ru-RU"/>
                    </w:rPr>
                    <w:t>ГОСТ  11612.14— 75 С т р .2</w:t>
                  </w:r>
                </w:p>
                <w:p w:rsidR="0089636D" w:rsidRPr="000164CA" w:rsidRDefault="0089636D">
                  <w:pPr>
                    <w:pStyle w:val="a3"/>
                    <w:spacing w:before="1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89636D" w:rsidRPr="000164CA" w:rsidRDefault="000164CA">
                  <w:pPr>
                    <w:ind w:left="2515"/>
                    <w:rPr>
                      <w:rFonts w:ascii="Calibri" w:hAnsi="Calibri"/>
                      <w:b/>
                      <w:sz w:val="21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21"/>
                      <w:lang w:val="ru-RU"/>
                    </w:rPr>
                    <w:t>2.   АППАРАТУРА</w:t>
                  </w:r>
                </w:p>
                <w:p w:rsidR="0089636D" w:rsidRPr="000164CA" w:rsidRDefault="000164CA">
                  <w:pPr>
                    <w:pStyle w:val="a3"/>
                    <w:spacing w:before="112" w:line="196" w:lineRule="auto"/>
                    <w:ind w:right="188" w:firstLine="315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2.1. Измерения проводят на установке, электрическая струк­ турная  схема  которой  приведена на чертеже.</w:t>
                  </w: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9636D" w:rsidRPr="000164CA" w:rsidRDefault="000164CA">
                  <w:pPr>
                    <w:spacing w:before="208" w:line="189" w:lineRule="auto"/>
                    <w:ind w:left="1288" w:right="1426" w:firstLine="138"/>
                    <w:jc w:val="both"/>
                    <w:rPr>
                      <w:b/>
                      <w:sz w:val="14"/>
                      <w:lang w:val="ru-RU"/>
                    </w:rPr>
                  </w:pPr>
                  <w:r w:rsidRPr="000164CA">
                    <w:rPr>
                      <w:b/>
                      <w:sz w:val="14"/>
                      <w:lang w:val="ru-RU"/>
                    </w:rPr>
                    <w:t xml:space="preserve">] —импульсный источник  света;  2—ослабитель  свето­  вого потока; 3—светонепроницаемая камера с фотоум­ ножителем; </w:t>
                  </w:r>
                  <w:r w:rsidRPr="000164CA">
                    <w:rPr>
                      <w:rFonts w:ascii="Courier New" w:hAnsi="Courier New"/>
                      <w:b/>
                      <w:i/>
                      <w:spacing w:val="-8"/>
                      <w:sz w:val="14"/>
                      <w:lang w:val="ru-RU"/>
                    </w:rPr>
                    <w:t>4</w:t>
                  </w:r>
                  <w:r w:rsidRPr="000164CA">
                    <w:rPr>
                      <w:i/>
                      <w:spacing w:val="-8"/>
                      <w:sz w:val="8"/>
                      <w:lang w:val="ru-RU"/>
                    </w:rPr>
                    <w:t xml:space="preserve">— </w:t>
                  </w:r>
                  <w:r w:rsidRPr="000164CA">
                    <w:rPr>
                      <w:b/>
                      <w:sz w:val="14"/>
                      <w:lang w:val="ru-RU"/>
                    </w:rPr>
                    <w:t xml:space="preserve">источник питания  фотоумножителя  с </w:t>
                  </w:r>
                  <w:r w:rsidRPr="000164CA">
                    <w:rPr>
                      <w:b/>
                      <w:spacing w:val="1"/>
                      <w:sz w:val="14"/>
                      <w:lang w:val="ru-RU"/>
                    </w:rPr>
                    <w:t xml:space="preserve">делителем  </w:t>
                  </w:r>
                  <w:r w:rsidRPr="000164CA">
                    <w:rPr>
                      <w:b/>
                      <w:sz w:val="14"/>
                      <w:lang w:val="ru-RU"/>
                    </w:rPr>
                    <w:t xml:space="preserve">напряжения  (или  отдельные  источники   пи­ тания электродов) с  вольтметром  контроля  режима  </w:t>
                  </w:r>
                  <w:r w:rsidRPr="000164CA">
                    <w:rPr>
                      <w:b/>
                      <w:spacing w:val="2"/>
                      <w:sz w:val="14"/>
                      <w:lang w:val="ru-RU"/>
                    </w:rPr>
                    <w:t xml:space="preserve">ра­ </w:t>
                  </w:r>
                  <w:r w:rsidRPr="000164CA">
                    <w:rPr>
                      <w:b/>
                      <w:spacing w:val="-3"/>
                      <w:sz w:val="14"/>
                      <w:lang w:val="ru-RU"/>
                    </w:rPr>
                    <w:t xml:space="preserve">боты;    </w:t>
                  </w:r>
                  <w:r w:rsidRPr="000164CA">
                    <w:rPr>
                      <w:rFonts w:ascii="Courier New" w:hAnsi="Courier New"/>
                      <w:b/>
                      <w:i/>
                      <w:sz w:val="14"/>
                      <w:lang w:val="ru-RU"/>
                    </w:rPr>
                    <w:t>5</w:t>
                  </w:r>
                  <w:r w:rsidRPr="000164CA">
                    <w:rPr>
                      <w:b/>
                      <w:sz w:val="14"/>
                      <w:lang w:val="ru-RU"/>
                    </w:rPr>
                    <w:t xml:space="preserve">—широкополосный   тройник;   </w:t>
                  </w:r>
                  <w:r w:rsidRPr="000164CA">
                    <w:rPr>
                      <w:rFonts w:ascii="Courier New" w:hAnsi="Courier New"/>
                      <w:b/>
                      <w:i/>
                      <w:spacing w:val="-5"/>
                      <w:sz w:val="14"/>
                      <w:lang w:val="ru-RU"/>
                    </w:rPr>
                    <w:t>6</w:t>
                  </w:r>
                  <w:r w:rsidRPr="000164CA">
                    <w:rPr>
                      <w:b/>
                      <w:spacing w:val="-5"/>
                      <w:sz w:val="14"/>
                      <w:lang w:val="ru-RU"/>
                    </w:rPr>
                    <w:t xml:space="preserve">—линия  </w:t>
                  </w:r>
                  <w:r w:rsidRPr="000164CA">
                    <w:rPr>
                      <w:b/>
                      <w:spacing w:val="10"/>
                      <w:sz w:val="14"/>
                      <w:lang w:val="ru-RU"/>
                    </w:rPr>
                    <w:t xml:space="preserve"> </w:t>
                  </w:r>
                  <w:r w:rsidRPr="000164CA">
                    <w:rPr>
                      <w:b/>
                      <w:sz w:val="14"/>
                      <w:lang w:val="ru-RU"/>
                    </w:rPr>
                    <w:t>задержки:</w:t>
                  </w:r>
                </w:p>
                <w:p w:rsidR="0089636D" w:rsidRPr="000164CA" w:rsidRDefault="000164CA">
                  <w:pPr>
                    <w:spacing w:line="127" w:lineRule="exact"/>
                    <w:ind w:left="1648" w:right="1800"/>
                    <w:jc w:val="center"/>
                    <w:rPr>
                      <w:b/>
                      <w:sz w:val="14"/>
                      <w:lang w:val="ru-RU"/>
                    </w:rPr>
                  </w:pPr>
                  <w:r w:rsidRPr="000164CA">
                    <w:rPr>
                      <w:b/>
                      <w:sz w:val="14"/>
                      <w:lang w:val="ru-RU"/>
                    </w:rPr>
                    <w:t xml:space="preserve">7—осциллограф;    </w:t>
                  </w:r>
                  <w:r w:rsidRPr="000164CA">
                    <w:rPr>
                      <w:rFonts w:ascii="Courier New" w:hAnsi="Courier New"/>
                      <w:b/>
                      <w:i/>
                      <w:sz w:val="14"/>
                      <w:lang w:val="ru-RU"/>
                    </w:rPr>
                    <w:t>8</w:t>
                  </w:r>
                  <w:r w:rsidRPr="000164CA">
                    <w:rPr>
                      <w:i/>
                      <w:sz w:val="8"/>
                      <w:lang w:val="ru-RU"/>
                    </w:rPr>
                    <w:t xml:space="preserve">—     </w:t>
                  </w:r>
                  <w:r w:rsidRPr="000164CA">
                    <w:rPr>
                      <w:b/>
                      <w:sz w:val="14"/>
                      <w:lang w:val="ru-RU"/>
                    </w:rPr>
                    <w:t>широкополосный   тройник</w:t>
                  </w:r>
                </w:p>
                <w:p w:rsidR="0089636D" w:rsidRPr="000164CA" w:rsidRDefault="000164CA">
                  <w:pPr>
                    <w:pStyle w:val="a3"/>
                    <w:tabs>
                      <w:tab w:val="left" w:pos="1298"/>
                    </w:tabs>
                    <w:spacing w:before="58" w:line="199" w:lineRule="auto"/>
                    <w:ind w:left="27" w:firstLine="418"/>
                    <w:rPr>
                      <w:lang w:val="ru-RU"/>
                    </w:rPr>
                  </w:pPr>
                  <w:r w:rsidRPr="000164CA">
                    <w:rPr>
                      <w:spacing w:val="-7"/>
                      <w:lang w:val="ru-RU"/>
                    </w:rPr>
                    <w:t>2.2.</w:t>
                  </w:r>
                  <w:r w:rsidRPr="000164CA">
                    <w:rPr>
                      <w:spacing w:val="-7"/>
                      <w:lang w:val="ru-RU"/>
                    </w:rPr>
                    <w:tab/>
                  </w:r>
                  <w:r w:rsidRPr="000164CA">
                    <w:rPr>
                      <w:lang w:val="ru-RU"/>
                    </w:rPr>
                    <w:t xml:space="preserve">Импульсный  </w:t>
                  </w:r>
                  <w:r w:rsidRPr="000164CA">
                    <w:rPr>
                      <w:spacing w:val="-4"/>
                      <w:lang w:val="ru-RU"/>
                    </w:rPr>
                    <w:t xml:space="preserve">источник  </w:t>
                  </w:r>
                  <w:r w:rsidRPr="000164CA">
                    <w:rPr>
                      <w:lang w:val="ru-RU"/>
                    </w:rPr>
                    <w:t>света  и  ослабитель</w:t>
                  </w:r>
                  <w:r w:rsidRPr="000164CA">
                    <w:rPr>
                      <w:spacing w:val="3"/>
                      <w:lang w:val="ru-RU"/>
                    </w:rPr>
                    <w:t xml:space="preserve"> </w:t>
                  </w:r>
                  <w:r w:rsidRPr="000164CA">
                    <w:rPr>
                      <w:spacing w:val="-3"/>
                      <w:lang w:val="ru-RU"/>
                    </w:rPr>
                    <w:t>светового</w:t>
                  </w:r>
                  <w:r w:rsidRPr="000164CA">
                    <w:rPr>
                      <w:spacing w:val="47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по</w:t>
                  </w:r>
                  <w:r w:rsidRPr="000164CA">
                    <w:rPr>
                      <w:w w:val="99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 xml:space="preserve">ка  должны  соответствовать  требованиям   </w:t>
                  </w:r>
                  <w:r w:rsidRPr="000164CA">
                    <w:rPr>
                      <w:spacing w:val="-3"/>
                      <w:lang w:val="ru-RU"/>
                    </w:rPr>
                    <w:t xml:space="preserve">ГОСТ </w:t>
                  </w:r>
                  <w:r w:rsidRPr="000164CA">
                    <w:rPr>
                      <w:spacing w:val="37"/>
                      <w:lang w:val="ru-RU"/>
                    </w:rPr>
                    <w:t xml:space="preserve"> </w:t>
                  </w:r>
                  <w:r w:rsidRPr="000164CA">
                    <w:rPr>
                      <w:spacing w:val="-9"/>
                      <w:lang w:val="ru-RU"/>
                    </w:rPr>
                    <w:t>11612.0—81.</w:t>
                  </w:r>
                </w:p>
                <w:p w:rsidR="0089636D" w:rsidRPr="000164CA" w:rsidRDefault="000164CA">
                  <w:pPr>
                    <w:pStyle w:val="a3"/>
                    <w:spacing w:before="6" w:line="194" w:lineRule="auto"/>
                    <w:ind w:left="27" w:right="193" w:firstLine="311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Диаметр светового пятна не должен превышать 5 % диаметра фотокатода.</w:t>
                  </w:r>
                </w:p>
                <w:p w:rsidR="0089636D" w:rsidRPr="000164CA" w:rsidRDefault="000164CA">
                  <w:pPr>
                    <w:pStyle w:val="a3"/>
                    <w:spacing w:before="3" w:line="196" w:lineRule="auto"/>
                    <w:ind w:left="33" w:right="178" w:firstLine="308"/>
                    <w:jc w:val="both"/>
                    <w:rPr>
                      <w:lang w:val="ru-RU"/>
                    </w:rPr>
                  </w:pPr>
                  <w:r w:rsidRPr="000164CA">
                    <w:rPr>
                      <w:spacing w:val="3"/>
                      <w:lang w:val="ru-RU"/>
                    </w:rPr>
                    <w:t xml:space="preserve">Для </w:t>
                  </w:r>
                  <w:r w:rsidRPr="000164CA">
                    <w:rPr>
                      <w:lang w:val="ru-RU"/>
                    </w:rPr>
                    <w:t xml:space="preserve">фотокатодов диаметром </w:t>
                  </w:r>
                  <w:r w:rsidRPr="000164CA">
                    <w:rPr>
                      <w:spacing w:val="-3"/>
                      <w:lang w:val="ru-RU"/>
                    </w:rPr>
                    <w:t xml:space="preserve">менее </w:t>
                  </w:r>
                  <w:r w:rsidRPr="000164CA">
                    <w:rPr>
                      <w:spacing w:val="-6"/>
                      <w:lang w:val="ru-RU"/>
                    </w:rPr>
                    <w:t xml:space="preserve">20 мм </w:t>
                  </w:r>
                  <w:r w:rsidRPr="000164CA">
                    <w:rPr>
                      <w:lang w:val="ru-RU"/>
                    </w:rPr>
                    <w:t xml:space="preserve">диаметр  </w:t>
                  </w:r>
                  <w:r w:rsidRPr="000164CA">
                    <w:rPr>
                      <w:spacing w:val="-3"/>
                      <w:lang w:val="ru-RU"/>
                    </w:rPr>
                    <w:t xml:space="preserve">светового </w:t>
                  </w:r>
                  <w:r w:rsidRPr="000164CA">
                    <w:rPr>
                      <w:lang w:val="ru-RU"/>
                    </w:rPr>
                    <w:t xml:space="preserve">пятна  </w:t>
                  </w:r>
                  <w:r w:rsidRPr="000164CA">
                    <w:rPr>
                      <w:lang w:val="ru-RU"/>
                    </w:rPr>
                    <w:t xml:space="preserve">должен  </w:t>
                  </w:r>
                  <w:r w:rsidRPr="000164CA">
                    <w:rPr>
                      <w:spacing w:val="-4"/>
                      <w:lang w:val="ru-RU"/>
                    </w:rPr>
                    <w:t xml:space="preserve">быть  </w:t>
                  </w:r>
                  <w:r w:rsidRPr="000164CA">
                    <w:rPr>
                      <w:lang w:val="ru-RU"/>
                    </w:rPr>
                    <w:t xml:space="preserve">в  пределах </w:t>
                  </w:r>
                  <w:r w:rsidRPr="000164CA">
                    <w:rPr>
                      <w:spacing w:val="-6"/>
                      <w:lang w:val="ru-RU"/>
                    </w:rPr>
                    <w:t>0,9—1,1</w:t>
                  </w:r>
                  <w:r w:rsidRPr="000164CA">
                    <w:rPr>
                      <w:spacing w:val="-28"/>
                      <w:lang w:val="ru-RU"/>
                    </w:rPr>
                    <w:t xml:space="preserve"> </w:t>
                  </w:r>
                  <w:r w:rsidRPr="000164CA">
                    <w:rPr>
                      <w:spacing w:val="-8"/>
                      <w:lang w:val="ru-RU"/>
                    </w:rPr>
                    <w:t>мм.</w:t>
                  </w:r>
                </w:p>
                <w:p w:rsidR="0089636D" w:rsidRPr="000164CA" w:rsidRDefault="000164CA">
                  <w:pPr>
                    <w:pStyle w:val="a3"/>
                    <w:spacing w:before="8" w:line="194" w:lineRule="auto"/>
                    <w:ind w:left="27" w:right="149" w:firstLine="314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 xml:space="preserve">Длительность </w:t>
                  </w:r>
                  <w:r w:rsidRPr="000164CA">
                    <w:rPr>
                      <w:spacing w:val="-3"/>
                      <w:lang w:val="ru-RU"/>
                    </w:rPr>
                    <w:t xml:space="preserve">светового </w:t>
                  </w:r>
                  <w:r w:rsidRPr="000164CA">
                    <w:rPr>
                      <w:lang w:val="ru-RU"/>
                    </w:rPr>
                    <w:t xml:space="preserve">импульса  на  </w:t>
                  </w:r>
                  <w:r w:rsidRPr="000164CA">
                    <w:rPr>
                      <w:spacing w:val="-2"/>
                      <w:lang w:val="ru-RU"/>
                    </w:rPr>
                    <w:t xml:space="preserve">уровне  </w:t>
                  </w:r>
                  <w:r w:rsidRPr="000164CA">
                    <w:rPr>
                      <w:spacing w:val="-4"/>
                      <w:lang w:val="ru-RU"/>
                    </w:rPr>
                    <w:t xml:space="preserve">0,5  </w:t>
                  </w:r>
                  <w:r w:rsidRPr="000164CA">
                    <w:rPr>
                      <w:spacing w:val="1"/>
                      <w:lang w:val="ru-RU"/>
                    </w:rPr>
                    <w:t xml:space="preserve">должна  </w:t>
                  </w:r>
                  <w:r w:rsidRPr="000164CA">
                    <w:rPr>
                      <w:spacing w:val="-3"/>
                      <w:lang w:val="ru-RU"/>
                    </w:rPr>
                    <w:t xml:space="preserve">быть </w:t>
                  </w:r>
                  <w:r w:rsidRPr="000164CA">
                    <w:rPr>
                      <w:spacing w:val="-4"/>
                      <w:lang w:val="ru-RU"/>
                    </w:rPr>
                    <w:t xml:space="preserve">не </w:t>
                  </w:r>
                  <w:r w:rsidRPr="000164CA">
                    <w:rPr>
                      <w:lang w:val="ru-RU"/>
                    </w:rPr>
                    <w:t xml:space="preserve">более </w:t>
                  </w:r>
                  <w:r w:rsidRPr="000164CA">
                    <w:rPr>
                      <w:spacing w:val="-12"/>
                      <w:lang w:val="ru-RU"/>
                    </w:rPr>
                    <w:t xml:space="preserve">!/з </w:t>
                  </w:r>
                  <w:r w:rsidRPr="000164CA">
                    <w:rPr>
                      <w:lang w:val="ru-RU"/>
                    </w:rPr>
                    <w:t xml:space="preserve">ожидаемой длительности импульса тока анода фото­ умножителя  </w:t>
                  </w:r>
                  <w:r w:rsidRPr="000164CA">
                    <w:rPr>
                      <w:spacing w:val="-3"/>
                      <w:lang w:val="ru-RU"/>
                    </w:rPr>
                    <w:t xml:space="preserve">на  </w:t>
                  </w:r>
                  <w:r w:rsidRPr="000164CA">
                    <w:rPr>
                      <w:lang w:val="ru-RU"/>
                    </w:rPr>
                    <w:t>уровне</w:t>
                  </w:r>
                  <w:r w:rsidRPr="000164CA">
                    <w:rPr>
                      <w:spacing w:val="-15"/>
                      <w:lang w:val="ru-RU"/>
                    </w:rPr>
                    <w:t xml:space="preserve"> </w:t>
                  </w:r>
                  <w:r w:rsidRPr="000164CA">
                    <w:rPr>
                      <w:spacing w:val="-7"/>
                      <w:lang w:val="ru-RU"/>
                    </w:rPr>
                    <w:t>0,5.</w:t>
                  </w:r>
                </w:p>
                <w:p w:rsidR="0089636D" w:rsidRPr="000164CA" w:rsidRDefault="000164CA">
                  <w:pPr>
                    <w:pStyle w:val="a3"/>
                    <w:spacing w:before="5" w:line="196" w:lineRule="auto"/>
                    <w:ind w:left="47" w:right="162" w:firstLine="311"/>
                    <w:jc w:val="both"/>
                    <w:rPr>
                      <w:lang w:val="ru-RU"/>
                    </w:rPr>
                  </w:pPr>
                  <w:r w:rsidRPr="000164CA">
                    <w:rPr>
                      <w:spacing w:val="-3"/>
                      <w:lang w:val="ru-RU"/>
                    </w:rPr>
                    <w:t xml:space="preserve">Световой </w:t>
                  </w:r>
                  <w:r w:rsidRPr="000164CA">
                    <w:rPr>
                      <w:spacing w:val="-4"/>
                      <w:lang w:val="ru-RU"/>
                    </w:rPr>
                    <w:t xml:space="preserve">импульс </w:t>
                  </w:r>
                  <w:r w:rsidRPr="000164CA">
                    <w:rPr>
                      <w:lang w:val="ru-RU"/>
                    </w:rPr>
                    <w:t>должен обеспечивать амплитуду  импульса тока ано</w:t>
                  </w:r>
                  <w:r w:rsidRPr="000164CA">
                    <w:rPr>
                      <w:lang w:val="ru-RU"/>
                    </w:rPr>
                    <w:t xml:space="preserve">да, указанную в стандартах </w:t>
                  </w:r>
                  <w:r w:rsidRPr="000164CA">
                    <w:rPr>
                      <w:spacing w:val="-4"/>
                      <w:lang w:val="ru-RU"/>
                    </w:rPr>
                    <w:t xml:space="preserve">или технических </w:t>
                  </w:r>
                  <w:r w:rsidRPr="000164CA">
                    <w:rPr>
                      <w:lang w:val="ru-RU"/>
                    </w:rPr>
                    <w:t xml:space="preserve">условиях </w:t>
                  </w:r>
                  <w:r w:rsidRPr="000164CA">
                    <w:rPr>
                      <w:spacing w:val="-3"/>
                      <w:lang w:val="ru-RU"/>
                    </w:rPr>
                    <w:t xml:space="preserve">на </w:t>
                  </w:r>
                  <w:r w:rsidRPr="000164CA">
                    <w:rPr>
                      <w:lang w:val="ru-RU"/>
                    </w:rPr>
                    <w:t>фотоумножители конкретных</w:t>
                  </w:r>
                  <w:r w:rsidRPr="000164CA">
                    <w:rPr>
                      <w:spacing w:val="26"/>
                      <w:lang w:val="ru-RU"/>
                    </w:rPr>
                    <w:t xml:space="preserve"> </w:t>
                  </w:r>
                  <w:r w:rsidRPr="000164CA">
                    <w:rPr>
                      <w:spacing w:val="-6"/>
                      <w:lang w:val="ru-RU"/>
                    </w:rPr>
                    <w:t>типов.</w:t>
                  </w:r>
                </w:p>
                <w:p w:rsidR="0089636D" w:rsidRPr="000164CA" w:rsidRDefault="000164CA">
                  <w:pPr>
                    <w:pStyle w:val="a3"/>
                    <w:spacing w:line="199" w:lineRule="auto"/>
                    <w:ind w:left="47" w:right="137" w:firstLine="321"/>
                    <w:jc w:val="both"/>
                    <w:rPr>
                      <w:lang w:val="ru-RU"/>
                    </w:rPr>
                  </w:pPr>
                  <w:r w:rsidRPr="000164CA">
                    <w:rPr>
                      <w:spacing w:val="-8"/>
                      <w:lang w:val="ru-RU"/>
                    </w:rPr>
                    <w:t xml:space="preserve">2.3. </w:t>
                  </w:r>
                  <w:r w:rsidRPr="000164CA">
                    <w:rPr>
                      <w:lang w:val="ru-RU"/>
                    </w:rPr>
                    <w:t xml:space="preserve">Светонепроницаемая камера, </w:t>
                  </w:r>
                  <w:r w:rsidRPr="000164CA">
                    <w:rPr>
                      <w:spacing w:val="-4"/>
                      <w:lang w:val="ru-RU"/>
                    </w:rPr>
                    <w:t xml:space="preserve">источник  </w:t>
                  </w:r>
                  <w:r w:rsidRPr="000164CA">
                    <w:rPr>
                      <w:lang w:val="ru-RU"/>
                    </w:rPr>
                    <w:t xml:space="preserve">питания  с  делите­ лем  напряжения   </w:t>
                  </w:r>
                  <w:r w:rsidRPr="000164CA">
                    <w:rPr>
                      <w:spacing w:val="-3"/>
                      <w:lang w:val="ru-RU"/>
                    </w:rPr>
                    <w:t xml:space="preserve">(или  </w:t>
                  </w:r>
                  <w:r w:rsidRPr="000164CA">
                    <w:rPr>
                      <w:lang w:val="ru-RU"/>
                    </w:rPr>
                    <w:t xml:space="preserve">отдельные    </w:t>
                  </w:r>
                  <w:r w:rsidRPr="000164CA">
                    <w:rPr>
                      <w:spacing w:val="-5"/>
                      <w:lang w:val="ru-RU"/>
                    </w:rPr>
                    <w:t xml:space="preserve">источники  </w:t>
                  </w:r>
                  <w:r w:rsidRPr="000164CA">
                    <w:rPr>
                      <w:lang w:val="ru-RU"/>
                    </w:rPr>
                    <w:t xml:space="preserve">питания  электродов) с вольтметром контроля режима работы должны соответствовать требованиям  </w:t>
                  </w:r>
                  <w:r w:rsidRPr="000164CA">
                    <w:rPr>
                      <w:spacing w:val="-3"/>
                      <w:lang w:val="ru-RU"/>
                    </w:rPr>
                    <w:t xml:space="preserve">ГОСТ  </w:t>
                  </w:r>
                  <w:r w:rsidRPr="000164CA">
                    <w:rPr>
                      <w:spacing w:val="-10"/>
                      <w:lang w:val="ru-RU"/>
                    </w:rPr>
                    <w:t>11612.0—81.</w:t>
                  </w:r>
                </w:p>
                <w:p w:rsidR="0089636D" w:rsidRPr="000164CA" w:rsidRDefault="000164CA">
                  <w:pPr>
                    <w:pStyle w:val="a3"/>
                    <w:spacing w:line="199" w:lineRule="auto"/>
                    <w:ind w:left="47" w:right="121" w:firstLine="317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Соотношение сопротивлений резисторов делителя должно со­ ответствовать заданному распределению напряжений с погреш­ ностью  в пределах  5 %.</w:t>
                  </w:r>
                </w:p>
                <w:p w:rsidR="0089636D" w:rsidRPr="000164CA" w:rsidRDefault="000164CA">
                  <w:pPr>
                    <w:pStyle w:val="a3"/>
                    <w:spacing w:line="196" w:lineRule="auto"/>
                    <w:ind w:left="53" w:right="117" w:firstLine="321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 xml:space="preserve">Если в стандартах </w:t>
                  </w:r>
                  <w:r w:rsidRPr="000164CA">
                    <w:rPr>
                      <w:spacing w:val="-5"/>
                      <w:lang w:val="ru-RU"/>
                    </w:rPr>
                    <w:t xml:space="preserve">или </w:t>
                  </w:r>
                  <w:r w:rsidRPr="000164CA">
                    <w:rPr>
                      <w:spacing w:val="-3"/>
                      <w:lang w:val="ru-RU"/>
                    </w:rPr>
                    <w:t xml:space="preserve">технических </w:t>
                  </w:r>
                  <w:r w:rsidRPr="000164CA">
                    <w:rPr>
                      <w:lang w:val="ru-RU"/>
                    </w:rPr>
                    <w:t xml:space="preserve">условиях </w:t>
                  </w:r>
                  <w:r w:rsidRPr="000164CA">
                    <w:rPr>
                      <w:spacing w:val="-3"/>
                      <w:lang w:val="ru-RU"/>
                    </w:rPr>
                    <w:t xml:space="preserve">на  </w:t>
                  </w:r>
                  <w:r w:rsidRPr="000164CA">
                    <w:rPr>
                      <w:lang w:val="ru-RU"/>
                    </w:rPr>
                    <w:t xml:space="preserve">фотоумножи­ тели конкретных </w:t>
                  </w:r>
                  <w:r w:rsidRPr="000164CA">
                    <w:rPr>
                      <w:spacing w:val="-4"/>
                      <w:lang w:val="ru-RU"/>
                    </w:rPr>
                    <w:t xml:space="preserve">типов </w:t>
                  </w:r>
                  <w:r w:rsidRPr="000164CA">
                    <w:rPr>
                      <w:lang w:val="ru-RU"/>
                    </w:rPr>
                    <w:t xml:space="preserve">допускается </w:t>
                  </w:r>
                  <w:r w:rsidRPr="000164CA">
                    <w:rPr>
                      <w:spacing w:val="-3"/>
                      <w:lang w:val="ru-RU"/>
                    </w:rPr>
                    <w:t xml:space="preserve">проводить </w:t>
                  </w:r>
                  <w:r w:rsidRPr="000164CA">
                    <w:rPr>
                      <w:lang w:val="ru-RU"/>
                    </w:rPr>
                    <w:t xml:space="preserve">регулировку рези­ сторов делителя напряжения питания фотоумножителя, </w:t>
                  </w:r>
                  <w:r w:rsidRPr="000164CA">
                    <w:rPr>
                      <w:spacing w:val="-3"/>
                      <w:lang w:val="ru-RU"/>
                    </w:rPr>
                    <w:t xml:space="preserve">то </w:t>
                  </w:r>
                  <w:r w:rsidRPr="000164CA">
                    <w:rPr>
                      <w:lang w:val="ru-RU"/>
                    </w:rPr>
                    <w:t xml:space="preserve">ее про­ водят перед </w:t>
                  </w:r>
                  <w:r w:rsidRPr="000164CA">
                    <w:rPr>
                      <w:spacing w:val="-3"/>
                      <w:lang w:val="ru-RU"/>
                    </w:rPr>
                    <w:t xml:space="preserve">измерением, </w:t>
                  </w:r>
                  <w:r w:rsidRPr="000164CA">
                    <w:rPr>
                      <w:lang w:val="ru-RU"/>
                    </w:rPr>
                    <w:t xml:space="preserve">добиваясь </w:t>
                  </w:r>
                  <w:r w:rsidRPr="000164CA">
                    <w:rPr>
                      <w:spacing w:val="-3"/>
                      <w:lang w:val="ru-RU"/>
                    </w:rPr>
                    <w:t xml:space="preserve">при этом </w:t>
                  </w:r>
                  <w:r w:rsidRPr="000164CA">
                    <w:rPr>
                      <w:lang w:val="ru-RU"/>
                    </w:rPr>
                    <w:t xml:space="preserve">минимального  </w:t>
                  </w:r>
                  <w:r w:rsidRPr="000164CA">
                    <w:rPr>
                      <w:spacing w:val="2"/>
                      <w:lang w:val="ru-RU"/>
                    </w:rPr>
                    <w:t xml:space="preserve">вре­  </w:t>
                  </w:r>
                  <w:r w:rsidRPr="000164CA">
                    <w:rPr>
                      <w:spacing w:val="-5"/>
                      <w:lang w:val="ru-RU"/>
                    </w:rPr>
                    <w:t xml:space="preserve">мени </w:t>
                  </w:r>
                  <w:r w:rsidRPr="000164CA">
                    <w:rPr>
                      <w:lang w:val="ru-RU"/>
                    </w:rPr>
                    <w:t>нарас</w:t>
                  </w:r>
                  <w:r w:rsidRPr="000164CA">
                    <w:rPr>
                      <w:lang w:val="ru-RU"/>
                    </w:rPr>
                    <w:t xml:space="preserve">тания  и  минимальной  длительности  </w:t>
                  </w:r>
                  <w:r w:rsidRPr="000164CA">
                    <w:rPr>
                      <w:spacing w:val="-3"/>
                      <w:lang w:val="ru-RU"/>
                    </w:rPr>
                    <w:t xml:space="preserve">импульса  </w:t>
                  </w:r>
                  <w:r w:rsidRPr="000164CA">
                    <w:rPr>
                      <w:lang w:val="ru-RU"/>
                    </w:rPr>
                    <w:t xml:space="preserve">сигнала </w:t>
                  </w:r>
                  <w:r w:rsidRPr="000164CA">
                    <w:rPr>
                      <w:spacing w:val="-3"/>
                      <w:lang w:val="ru-RU"/>
                    </w:rPr>
                    <w:t xml:space="preserve">на  </w:t>
                  </w:r>
                  <w:r w:rsidRPr="000164CA">
                    <w:rPr>
                      <w:lang w:val="ru-RU"/>
                    </w:rPr>
                    <w:t>выходе</w:t>
                  </w:r>
                  <w:r w:rsidRPr="000164CA">
                    <w:rPr>
                      <w:spacing w:val="-11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фотоумножителя.</w:t>
                  </w:r>
                </w:p>
                <w:p w:rsidR="0089636D" w:rsidRPr="000164CA" w:rsidRDefault="000164CA">
                  <w:pPr>
                    <w:pStyle w:val="a3"/>
                    <w:spacing w:before="2" w:line="196" w:lineRule="auto"/>
                    <w:ind w:left="57" w:right="111" w:firstLine="325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2.4. Верхняя граничная частота полосы пропускания широко­ полосных   тройников,   линии   задержки   и  осциллографа   должна</w:t>
                  </w:r>
                </w:p>
                <w:p w:rsidR="0089636D" w:rsidRPr="000164CA" w:rsidRDefault="000164CA">
                  <w:pPr>
                    <w:pStyle w:val="a3"/>
                    <w:tabs>
                      <w:tab w:val="left" w:pos="1620"/>
                      <w:tab w:val="left" w:pos="3858"/>
                    </w:tabs>
                    <w:spacing w:before="34" w:line="239" w:lineRule="exact"/>
                    <w:ind w:right="111"/>
                    <w:jc w:val="right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удовлетворять</w:t>
                  </w:r>
                  <w:r w:rsidRPr="000164CA">
                    <w:rPr>
                      <w:lang w:val="ru-RU"/>
                    </w:rPr>
                    <w:tab/>
                    <w:t>неравенству</w:t>
                  </w:r>
                  <w:r w:rsidRPr="000164CA">
                    <w:rPr>
                      <w:lang w:val="ru-RU"/>
                    </w:rPr>
                    <w:tab/>
                    <w:t>,  гдетио.</w:t>
                  </w:r>
                  <w:r w:rsidRPr="000164CA">
                    <w:rPr>
                      <w:b/>
                      <w:sz w:val="14"/>
                      <w:lang w:val="ru-RU"/>
                    </w:rPr>
                    <w:t xml:space="preserve">5 </w:t>
                  </w:r>
                  <w:r w:rsidRPr="000164CA">
                    <w:rPr>
                      <w:lang w:val="ru-RU"/>
                    </w:rPr>
                    <w:t>—ожидаемая</w:t>
                  </w:r>
                  <w:r w:rsidRPr="000164CA">
                    <w:rPr>
                      <w:spacing w:val="43"/>
                      <w:lang w:val="ru-RU"/>
                    </w:rPr>
                    <w:t xml:space="preserve"> </w:t>
                  </w:r>
                  <w:r w:rsidRPr="000164CA">
                    <w:rPr>
                      <w:lang w:val="ru-RU"/>
                    </w:rPr>
                    <w:t>дли-</w:t>
                  </w:r>
                </w:p>
                <w:p w:rsidR="0089636D" w:rsidRPr="000164CA" w:rsidRDefault="000164CA">
                  <w:pPr>
                    <w:spacing w:line="122" w:lineRule="exact"/>
                    <w:ind w:left="1648" w:right="1079"/>
                    <w:jc w:val="center"/>
                    <w:rPr>
                      <w:b/>
                      <w:sz w:val="14"/>
                      <w:lang w:val="ru-RU"/>
                    </w:rPr>
                  </w:pPr>
                  <w:r w:rsidRPr="000164CA">
                    <w:rPr>
                      <w:b/>
                      <w:sz w:val="14"/>
                      <w:lang w:val="ru-RU"/>
                    </w:rPr>
                    <w:t>т и0,5</w:t>
                  </w:r>
                </w:p>
                <w:p w:rsidR="0089636D" w:rsidRPr="000164CA" w:rsidRDefault="000164CA">
                  <w:pPr>
                    <w:pStyle w:val="a3"/>
                    <w:spacing w:line="208" w:lineRule="exact"/>
                    <w:ind w:left="57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тельность импульса тока  анода  на уровне 0,5.</w:t>
                  </w:r>
                </w:p>
                <w:p w:rsidR="0089636D" w:rsidRPr="000164CA" w:rsidRDefault="000164CA">
                  <w:pPr>
                    <w:pStyle w:val="a3"/>
                    <w:spacing w:before="23" w:line="199" w:lineRule="auto"/>
                    <w:ind w:left="67" w:right="118" w:firstLine="307"/>
                    <w:jc w:val="both"/>
                    <w:rPr>
                      <w:lang w:val="ru-RU"/>
                    </w:rPr>
                  </w:pPr>
                  <w:r w:rsidRPr="000164CA">
                    <w:rPr>
                      <w:lang w:val="ru-RU"/>
                    </w:rPr>
                    <w:t>Осциллограф должен иметь погрешность измерения временных интервалов  и  амплитуды  импульса  тока  в  пределах  ± 1 0 %.</w:t>
                  </w:r>
                </w:p>
                <w:p w:rsidR="0089636D" w:rsidRDefault="000164CA">
                  <w:pPr>
                    <w:spacing w:before="96"/>
                    <w:ind w:right="9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2423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639945" cy="71494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714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4CA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0164CA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rPr>
          <w:rFonts w:ascii="Arial"/>
          <w:sz w:val="12"/>
          <w:lang w:val="ru-RU"/>
        </w:rPr>
      </w:pPr>
    </w:p>
    <w:p w:rsidR="0089636D" w:rsidRPr="000164CA" w:rsidRDefault="0089636D">
      <w:pPr>
        <w:pStyle w:val="a3"/>
        <w:spacing w:before="3"/>
        <w:rPr>
          <w:rFonts w:ascii="Arial"/>
          <w:sz w:val="17"/>
          <w:lang w:val="ru-RU"/>
        </w:rPr>
      </w:pPr>
    </w:p>
    <w:p w:rsidR="0089636D" w:rsidRPr="000164CA" w:rsidRDefault="000164CA">
      <w:pPr>
        <w:ind w:left="3801"/>
        <w:rPr>
          <w:rFonts w:ascii="Arial" w:hAnsi="Arial"/>
          <w:sz w:val="12"/>
          <w:lang w:val="ru-RU"/>
        </w:rPr>
      </w:pPr>
      <w:r w:rsidRPr="000164CA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0164CA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89636D" w:rsidRPr="000164CA" w:rsidRDefault="0089636D">
      <w:pPr>
        <w:rPr>
          <w:rFonts w:ascii="Arial" w:hAnsi="Arial"/>
          <w:sz w:val="12"/>
          <w:lang w:val="ru-RU"/>
        </w:rPr>
        <w:sectPr w:rsidR="0089636D" w:rsidRPr="000164CA">
          <w:pgSz w:w="7310" w:h="11260"/>
          <w:pgMar w:top="60" w:right="180" w:bottom="0" w:left="980" w:header="720" w:footer="720" w:gutter="0"/>
          <w:cols w:space="720"/>
        </w:sectPr>
      </w:pPr>
    </w:p>
    <w:p w:rsidR="0089636D" w:rsidRPr="000164CA" w:rsidRDefault="000164CA">
      <w:pPr>
        <w:spacing w:before="85"/>
        <w:ind w:left="3952"/>
        <w:rPr>
          <w:rFonts w:ascii="Arial" w:hAnsi="Arial"/>
          <w:sz w:val="12"/>
          <w:lang w:val="ru-RU"/>
        </w:rPr>
      </w:pPr>
      <w:r>
        <w:lastRenderedPageBreak/>
        <w:pict>
          <v:shape id="_x0000_s1026" type="#_x0000_t202" style="position:absolute;left:0;text-align:left;margin-left:16.7pt;margin-top:9.35pt;width:302.8pt;height:477.4pt;z-index:-11200;mso-position-horizontal-relative:page;mso-position-vertical-relative:page" filled="f" stroked="f">
            <v:textbox inset="0,0,0,0">
              <w:txbxContent>
                <w:p w:rsidR="0089636D" w:rsidRPr="000164CA" w:rsidRDefault="000164CA">
                  <w:pPr>
                    <w:ind w:left="60"/>
                    <w:rPr>
                      <w:rFonts w:ascii="Calibri" w:hAnsi="Calibri"/>
                      <w:b/>
                      <w:sz w:val="18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18"/>
                      <w:lang w:val="ru-RU"/>
                    </w:rPr>
                    <w:t>Стр.З   ГОСТ  11612.14—75</w:t>
                  </w:r>
                </w:p>
                <w:p w:rsidR="0089636D" w:rsidRPr="000164CA" w:rsidRDefault="000164CA">
                  <w:pPr>
                    <w:spacing w:before="170"/>
                    <w:ind w:left="829"/>
                    <w:rPr>
                      <w:rFonts w:ascii="Calibri" w:hAnsi="Calibri"/>
                      <w:b/>
                      <w:sz w:val="18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18"/>
                      <w:lang w:val="ru-RU"/>
                    </w:rPr>
                    <w:t>3.    ПОДГОТОВКА  И ПРОВЕДЕНИЕ  ИЗМЕРЕНИИ</w:t>
                  </w:r>
                </w:p>
                <w:p w:rsidR="0089636D" w:rsidRPr="000164CA" w:rsidRDefault="000164CA">
                  <w:pPr>
                    <w:spacing w:before="133" w:line="204" w:lineRule="auto"/>
                    <w:ind w:left="48" w:firstLine="294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3.1. Устанавливают напряжение питания фотоумножителя, обе­ спечивающие световую анодную чувствительность, указанную в стандартах или технических условиях на фотоумножители кон­ кретных типов.</w:t>
                  </w:r>
                </w:p>
                <w:p w:rsidR="0089636D" w:rsidRPr="000164CA" w:rsidRDefault="000164CA">
                  <w:pPr>
                    <w:spacing w:line="204" w:lineRule="auto"/>
                    <w:ind w:left="45" w:right="2" w:firstLine="309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3.2. Линию задержки выбирают таким образом, чтобы опорный импульс на экране осциллографа  был  расположен  между  крайни­ ми  положениями  импульсов анодного тока.</w:t>
                  </w:r>
                </w:p>
                <w:p w:rsidR="0089636D" w:rsidRPr="000164CA" w:rsidRDefault="000164CA">
                  <w:pPr>
                    <w:spacing w:before="7" w:line="199" w:lineRule="auto"/>
                    <w:ind w:left="45" w:right="7" w:firstLine="290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При этом длительность развертки должна обеспечивать изме­ рение ожидаемого  времени  прохожд</w:t>
                  </w:r>
                  <w:r w:rsidRPr="000164CA">
                    <w:rPr>
                      <w:sz w:val="20"/>
                      <w:lang w:val="ru-RU"/>
                    </w:rPr>
                    <w:t>ения сигнала.</w:t>
                  </w:r>
                </w:p>
                <w:p w:rsidR="0089636D" w:rsidRPr="000164CA" w:rsidRDefault="000164CA">
                  <w:pPr>
                    <w:spacing w:line="204" w:lineRule="auto"/>
                    <w:ind w:left="42" w:right="5" w:firstLine="291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3.3. Освещают один из заданных участков фотокатода и  полу­ чают   на   экране  осциллографа   опорный   импульс  тока анода.</w:t>
                  </w:r>
                </w:p>
                <w:p w:rsidR="0089636D" w:rsidRPr="000164CA" w:rsidRDefault="000164CA">
                  <w:pPr>
                    <w:spacing w:before="3" w:line="201" w:lineRule="auto"/>
                    <w:ind w:left="30" w:right="12" w:firstLine="299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pacing w:val="-7"/>
                      <w:sz w:val="20"/>
                      <w:lang w:val="ru-RU"/>
                    </w:rPr>
                    <w:t xml:space="preserve">3.4. </w:t>
                  </w:r>
                  <w:r w:rsidRPr="000164CA">
                    <w:rPr>
                      <w:sz w:val="20"/>
                      <w:lang w:val="ru-RU"/>
                    </w:rPr>
                    <w:t xml:space="preserve">С </w:t>
                  </w:r>
                  <w:r w:rsidRPr="000164CA">
                    <w:rPr>
                      <w:spacing w:val="-4"/>
                      <w:sz w:val="20"/>
                      <w:lang w:val="ru-RU"/>
                    </w:rPr>
                    <w:t xml:space="preserve">помощью </w:t>
                  </w:r>
                  <w:r w:rsidRPr="000164CA">
                    <w:rPr>
                      <w:sz w:val="20"/>
                      <w:lang w:val="ru-RU"/>
                    </w:rPr>
                    <w:t xml:space="preserve">ослабителя светового потока  световые  импуль­ </w:t>
                  </w:r>
                  <w:r w:rsidRPr="000164CA">
                    <w:rPr>
                      <w:spacing w:val="-3"/>
                      <w:sz w:val="20"/>
                      <w:lang w:val="ru-RU"/>
                    </w:rPr>
                    <w:t xml:space="preserve">сы </w:t>
                  </w:r>
                  <w:r w:rsidRPr="000164CA">
                    <w:rPr>
                      <w:spacing w:val="1"/>
                      <w:sz w:val="20"/>
                      <w:lang w:val="ru-RU"/>
                    </w:rPr>
                    <w:t xml:space="preserve">устанавливают </w:t>
                  </w:r>
                  <w:r w:rsidRPr="000164CA">
                    <w:rPr>
                      <w:sz w:val="20"/>
                      <w:lang w:val="ru-RU"/>
                    </w:rPr>
                    <w:t xml:space="preserve">такими,  </w:t>
                  </w:r>
                  <w:r w:rsidRPr="000164CA">
                    <w:rPr>
                      <w:spacing w:val="-4"/>
                      <w:sz w:val="20"/>
                      <w:lang w:val="ru-RU"/>
                    </w:rPr>
                    <w:t xml:space="preserve">чтобы  </w:t>
                  </w:r>
                  <w:r w:rsidRPr="000164CA">
                    <w:rPr>
                      <w:sz w:val="20"/>
                      <w:lang w:val="ru-RU"/>
                    </w:rPr>
                    <w:t xml:space="preserve">амплитуда  импульсов </w:t>
                  </w:r>
                  <w:r w:rsidRPr="000164CA">
                    <w:rPr>
                      <w:sz w:val="20"/>
                      <w:lang w:val="ru-RU"/>
                    </w:rPr>
                    <w:t xml:space="preserve"> тока  ано­ да была равна указанной  в  </w:t>
                  </w:r>
                  <w:r w:rsidRPr="000164CA">
                    <w:rPr>
                      <w:spacing w:val="1"/>
                      <w:sz w:val="20"/>
                      <w:lang w:val="ru-RU"/>
                    </w:rPr>
                    <w:t xml:space="preserve">стандартах  </w:t>
                  </w:r>
                  <w:r w:rsidRPr="000164CA">
                    <w:rPr>
                      <w:sz w:val="20"/>
                      <w:lang w:val="ru-RU"/>
                    </w:rPr>
                    <w:t>или  технических  условиях на  фотоумножители  конкретных</w:t>
                  </w:r>
                  <w:r w:rsidRPr="000164CA">
                    <w:rPr>
                      <w:spacing w:val="-27"/>
                      <w:sz w:val="20"/>
                      <w:lang w:val="ru-RU"/>
                    </w:rPr>
                    <w:t xml:space="preserve"> </w:t>
                  </w:r>
                  <w:r w:rsidRPr="000164CA">
                    <w:rPr>
                      <w:spacing w:val="-4"/>
                      <w:sz w:val="20"/>
                      <w:lang w:val="ru-RU"/>
                    </w:rPr>
                    <w:t>типов.</w:t>
                  </w:r>
                </w:p>
                <w:p w:rsidR="0089636D" w:rsidRPr="000164CA" w:rsidRDefault="000164CA">
                  <w:pPr>
                    <w:spacing w:line="204" w:lineRule="auto"/>
                    <w:ind w:left="27" w:right="24" w:firstLine="293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3.5. Отмечают уровень 0,5 амплитуды импульса тока анода и опорного импульса.</w:t>
                  </w:r>
                </w:p>
                <w:p w:rsidR="0089636D" w:rsidRPr="000164CA" w:rsidRDefault="000164CA">
                  <w:pPr>
                    <w:spacing w:before="2" w:line="201" w:lineRule="auto"/>
                    <w:ind w:left="30" w:right="21" w:firstLine="297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 xml:space="preserve">Измеряют интервал времени между фронтами опорного им­ пульса  </w:t>
                  </w:r>
                  <w:r w:rsidRPr="000164CA">
                    <w:rPr>
                      <w:sz w:val="20"/>
                      <w:lang w:val="ru-RU"/>
                    </w:rPr>
                    <w:t>и импульса тока  анода  на этом уровне.</w:t>
                  </w:r>
                </w:p>
                <w:p w:rsidR="0089636D" w:rsidRPr="000164CA" w:rsidRDefault="000164CA">
                  <w:pPr>
                    <w:spacing w:line="201" w:lineRule="auto"/>
                    <w:ind w:left="27" w:right="24" w:firstLine="293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3.6. Освещают последовательно другие участки фотокатода и выполняют операции  по  пп. 3.4—3.5.</w:t>
                  </w:r>
                </w:p>
                <w:p w:rsidR="0089636D" w:rsidRPr="000164CA" w:rsidRDefault="0089636D">
                  <w:pPr>
                    <w:pStyle w:val="a3"/>
                    <w:spacing w:before="10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89636D" w:rsidRPr="000164CA" w:rsidRDefault="000164CA">
                  <w:pPr>
                    <w:spacing w:before="1"/>
                    <w:ind w:left="1418"/>
                    <w:rPr>
                      <w:rFonts w:ascii="Calibri" w:hAnsi="Calibri"/>
                      <w:b/>
                      <w:sz w:val="18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18"/>
                      <w:lang w:val="ru-RU"/>
                    </w:rPr>
                    <w:t>4.  ОБРАБОТКА  РЕЗУЛЬТАТОВ ИЗМЕРЕНИЯ</w:t>
                  </w:r>
                </w:p>
                <w:p w:rsidR="0089636D" w:rsidRPr="000164CA" w:rsidRDefault="000164CA">
                  <w:pPr>
                    <w:spacing w:before="173" w:line="201" w:lineRule="auto"/>
                    <w:ind w:left="20" w:right="20" w:firstLine="294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>4.1. Из полученных  данных  определяют  максимальную  раз­ ность времени прохождения сигнала при освещении различных участков фотокатода.</w:t>
                  </w:r>
                </w:p>
                <w:p w:rsidR="0089636D" w:rsidRPr="000164CA" w:rsidRDefault="000164CA">
                  <w:pPr>
                    <w:spacing w:before="140"/>
                    <w:ind w:left="1414"/>
                    <w:rPr>
                      <w:rFonts w:ascii="Calibri" w:hAnsi="Calibri"/>
                      <w:b/>
                      <w:sz w:val="18"/>
                      <w:lang w:val="ru-RU"/>
                    </w:rPr>
                  </w:pPr>
                  <w:r w:rsidRPr="000164CA">
                    <w:rPr>
                      <w:rFonts w:ascii="Calibri" w:hAnsi="Calibri"/>
                      <w:b/>
                      <w:sz w:val="18"/>
                      <w:lang w:val="ru-RU"/>
                    </w:rPr>
                    <w:t>5.   ПОКАЗАТЕЛИ  ТОЧНОСТИ ИЗМЕРЕНИЯ</w:t>
                  </w:r>
                </w:p>
                <w:p w:rsidR="0089636D" w:rsidRPr="000164CA" w:rsidRDefault="000164CA">
                  <w:pPr>
                    <w:spacing w:before="92" w:line="201" w:lineRule="auto"/>
                    <w:ind w:left="12" w:right="27" w:firstLine="299"/>
                    <w:jc w:val="both"/>
                    <w:rPr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 xml:space="preserve">5.1. Погрешность измерения изменения времени прохождения сигнала в зависимости от </w:t>
                  </w:r>
                  <w:r w:rsidRPr="000164CA">
                    <w:rPr>
                      <w:sz w:val="20"/>
                      <w:lang w:val="ru-RU"/>
                    </w:rPr>
                    <w:t>положения освещенного участка фото­ катода должна находиться в интервале ± 10% с установленной вероятностью 0,95.</w:t>
                  </w:r>
                </w:p>
                <w:p w:rsidR="0089636D" w:rsidRPr="000164CA" w:rsidRDefault="000164CA">
                  <w:pPr>
                    <w:spacing w:line="204" w:lineRule="auto"/>
                    <w:ind w:left="287" w:right="960" w:firstLine="12"/>
                    <w:rPr>
                      <w:b/>
                      <w:sz w:val="20"/>
                      <w:lang w:val="ru-RU"/>
                    </w:rPr>
                  </w:pPr>
                  <w:r w:rsidRPr="000164CA">
                    <w:rPr>
                      <w:sz w:val="20"/>
                      <w:lang w:val="ru-RU"/>
                    </w:rPr>
                    <w:t xml:space="preserve">Закон распределения погрешности — нормальный. Разд.  </w:t>
                  </w:r>
                  <w:r w:rsidRPr="000164CA">
                    <w:rPr>
                      <w:b/>
                      <w:sz w:val="20"/>
                      <w:lang w:val="ru-RU"/>
                    </w:rPr>
                    <w:t>1</w:t>
                  </w:r>
                  <w:r w:rsidRPr="000164CA">
                    <w:rPr>
                      <w:sz w:val="20"/>
                      <w:lang w:val="ru-RU"/>
                    </w:rPr>
                    <w:t>—</w:t>
                  </w:r>
                  <w:r w:rsidRPr="000164CA">
                    <w:rPr>
                      <w:b/>
                      <w:sz w:val="20"/>
                      <w:lang w:val="ru-RU"/>
                    </w:rPr>
                    <w:t>5.   (Измененная  редакция,  Изм.  № 1).</w:t>
                  </w:r>
                </w:p>
                <w:p w:rsidR="0089636D" w:rsidRPr="000164CA" w:rsidRDefault="0089636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9636D" w:rsidRDefault="000164CA">
                  <w:pPr>
                    <w:spacing w:before="153"/>
                    <w:ind w:left="308"/>
                    <w:rPr>
                      <w:rFonts w:ascii="Calibri" w:hAnsi="Calibri"/>
                      <w:b/>
                      <w:sz w:val="18"/>
                    </w:rPr>
                  </w:pPr>
                  <w:r w:rsidRPr="000164CA">
                    <w:rPr>
                      <w:rFonts w:ascii="Calibri" w:hAnsi="Calibri"/>
                      <w:i/>
                      <w:sz w:val="19"/>
                      <w:lang w:val="ru-RU"/>
                    </w:rPr>
                    <w:t xml:space="preserve">ПРИЛОЖЕНИЕ.  </w:t>
                  </w:r>
                  <w:r w:rsidRPr="000164CA">
                    <w:rPr>
                      <w:rFonts w:ascii="Calibri" w:hAnsi="Calibri"/>
                      <w:b/>
                      <w:sz w:val="18"/>
                      <w:lang w:val="ru-RU"/>
                    </w:rPr>
                    <w:t xml:space="preserve">(Исключено,   Изм.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>№  1).</w:t>
                  </w:r>
                </w:p>
                <w:p w:rsidR="0089636D" w:rsidRDefault="0089636D">
                  <w:pPr>
                    <w:pStyle w:val="a3"/>
                    <w:rPr>
                      <w:rFonts w:ascii="Arial"/>
                    </w:rPr>
                  </w:pPr>
                </w:p>
                <w:p w:rsidR="0089636D" w:rsidRDefault="0089636D">
                  <w:pPr>
                    <w:pStyle w:val="a3"/>
                    <w:rPr>
                      <w:rFonts w:ascii="Arial"/>
                    </w:rPr>
                  </w:pPr>
                </w:p>
                <w:p w:rsidR="0089636D" w:rsidRDefault="0089636D">
                  <w:pPr>
                    <w:pStyle w:val="a3"/>
                    <w:rPr>
                      <w:rFonts w:ascii="Arial"/>
                    </w:rPr>
                  </w:pPr>
                </w:p>
                <w:p w:rsidR="0089636D" w:rsidRDefault="0089636D">
                  <w:pPr>
                    <w:pStyle w:val="a3"/>
                    <w:spacing w:before="5"/>
                    <w:rPr>
                      <w:rFonts w:ascii="Arial"/>
                      <w:sz w:val="32"/>
                    </w:rPr>
                  </w:pPr>
                </w:p>
                <w:p w:rsidR="0089636D" w:rsidRDefault="000164CA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2427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227829" cy="654113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829" cy="654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4CA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0164CA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20"/>
          <w:lang w:val="ru-RU"/>
        </w:rPr>
      </w:pPr>
    </w:p>
    <w:p w:rsidR="0089636D" w:rsidRPr="000164CA" w:rsidRDefault="0089636D">
      <w:pPr>
        <w:pStyle w:val="a3"/>
        <w:rPr>
          <w:rFonts w:ascii="Arial"/>
          <w:sz w:val="4"/>
          <w:lang w:val="ru-RU"/>
        </w:rPr>
      </w:pPr>
    </w:p>
    <w:p w:rsidR="0089636D" w:rsidRPr="000164CA" w:rsidRDefault="0089636D">
      <w:pPr>
        <w:pStyle w:val="a3"/>
        <w:rPr>
          <w:rFonts w:ascii="Arial"/>
          <w:sz w:val="4"/>
          <w:lang w:val="ru-RU"/>
        </w:rPr>
      </w:pPr>
    </w:p>
    <w:p w:rsidR="0089636D" w:rsidRPr="000164CA" w:rsidRDefault="0089636D">
      <w:pPr>
        <w:pStyle w:val="a3"/>
        <w:rPr>
          <w:rFonts w:ascii="Arial"/>
          <w:sz w:val="4"/>
          <w:lang w:val="ru-RU"/>
        </w:rPr>
      </w:pPr>
    </w:p>
    <w:p w:rsidR="0089636D" w:rsidRPr="000164CA" w:rsidRDefault="0089636D">
      <w:pPr>
        <w:pStyle w:val="a3"/>
        <w:rPr>
          <w:rFonts w:ascii="Arial"/>
          <w:sz w:val="4"/>
          <w:lang w:val="ru-RU"/>
        </w:rPr>
      </w:pPr>
    </w:p>
    <w:p w:rsidR="0089636D" w:rsidRPr="000164CA" w:rsidRDefault="0089636D">
      <w:pPr>
        <w:pStyle w:val="a3"/>
        <w:rPr>
          <w:rFonts w:ascii="Arial"/>
          <w:sz w:val="4"/>
          <w:lang w:val="ru-RU"/>
        </w:rPr>
      </w:pPr>
    </w:p>
    <w:p w:rsidR="0089636D" w:rsidRPr="000164CA" w:rsidRDefault="0089636D">
      <w:pPr>
        <w:pStyle w:val="a3"/>
        <w:spacing w:before="5"/>
        <w:rPr>
          <w:rFonts w:ascii="Arial"/>
          <w:sz w:val="3"/>
          <w:lang w:val="ru-RU"/>
        </w:rPr>
      </w:pPr>
    </w:p>
    <w:p w:rsidR="0089636D" w:rsidRPr="000164CA" w:rsidRDefault="000164CA">
      <w:pPr>
        <w:spacing w:before="1"/>
        <w:ind w:left="220"/>
        <w:rPr>
          <w:sz w:val="4"/>
          <w:lang w:val="ru-RU"/>
        </w:rPr>
      </w:pPr>
      <w:hyperlink r:id="rId8">
        <w:r w:rsidRPr="000164CA">
          <w:rPr>
            <w:spacing w:val="-14"/>
            <w:sz w:val="4"/>
            <w:lang w:val="ru-RU"/>
          </w:rPr>
          <w:t>Г</w:t>
        </w:r>
        <w:r w:rsidRPr="000164CA">
          <w:rPr>
            <w:spacing w:val="-19"/>
            <w:sz w:val="4"/>
            <w:lang w:val="ru-RU"/>
          </w:rPr>
          <w:t>О</w:t>
        </w:r>
        <w:r w:rsidRPr="000164CA">
          <w:rPr>
            <w:spacing w:val="-17"/>
            <w:sz w:val="4"/>
            <w:lang w:val="ru-RU"/>
          </w:rPr>
          <w:t>С</w:t>
        </w:r>
        <w:r w:rsidRPr="000164CA">
          <w:rPr>
            <w:spacing w:val="-5"/>
            <w:sz w:val="4"/>
            <w:lang w:val="ru-RU"/>
          </w:rPr>
          <w:t>Т</w:t>
        </w:r>
        <w:r w:rsidRPr="000164CA">
          <w:rPr>
            <w:sz w:val="4"/>
            <w:lang w:val="ru-RU"/>
          </w:rPr>
          <w:t>11612.14-75</w:t>
        </w:r>
      </w:hyperlink>
    </w:p>
    <w:p w:rsidR="0089636D" w:rsidRPr="000164CA" w:rsidRDefault="0089636D">
      <w:pPr>
        <w:pStyle w:val="a3"/>
        <w:rPr>
          <w:sz w:val="20"/>
          <w:lang w:val="ru-RU"/>
        </w:rPr>
      </w:pPr>
    </w:p>
    <w:p w:rsidR="0089636D" w:rsidRPr="000164CA" w:rsidRDefault="0089636D">
      <w:pPr>
        <w:pStyle w:val="a3"/>
        <w:rPr>
          <w:sz w:val="20"/>
          <w:lang w:val="ru-RU"/>
        </w:rPr>
      </w:pPr>
    </w:p>
    <w:p w:rsidR="0089636D" w:rsidRPr="000164CA" w:rsidRDefault="0089636D">
      <w:pPr>
        <w:pStyle w:val="a3"/>
        <w:spacing w:before="8"/>
        <w:rPr>
          <w:sz w:val="28"/>
          <w:lang w:val="ru-RU"/>
        </w:rPr>
      </w:pPr>
    </w:p>
    <w:p w:rsidR="0089636D" w:rsidRPr="000164CA" w:rsidRDefault="000164CA">
      <w:pPr>
        <w:tabs>
          <w:tab w:val="left" w:pos="3952"/>
        </w:tabs>
        <w:spacing w:before="92"/>
        <w:ind w:left="109"/>
        <w:rPr>
          <w:rFonts w:ascii="Arial" w:hAnsi="Arial"/>
          <w:sz w:val="12"/>
          <w:lang w:val="ru-RU"/>
        </w:rPr>
      </w:pPr>
      <w:hyperlink r:id="rId9">
        <w:r>
          <w:rPr>
            <w:rFonts w:ascii="Arial" w:hAnsi="Arial"/>
            <w:color w:val="0000FF"/>
            <w:spacing w:val="-10"/>
            <w:position w:val="2"/>
            <w:sz w:val="12"/>
            <w:u w:val="single" w:color="0000FF"/>
          </w:rPr>
          <w:t>Elec</w:t>
        </w:r>
        <w:r w:rsidRPr="000164CA">
          <w:rPr>
            <w:rFonts w:ascii="Arial" w:hAnsi="Arial"/>
            <w:color w:val="0000FF"/>
            <w:spacing w:val="-10"/>
            <w:position w:val="2"/>
            <w:sz w:val="12"/>
            <w:lang w:val="ru-RU"/>
          </w:rPr>
          <w:t>.</w:t>
        </w:r>
        <w:r>
          <w:rPr>
            <w:rFonts w:ascii="Arial" w:hAnsi="Arial"/>
            <w:color w:val="0000FF"/>
            <w:spacing w:val="-10"/>
            <w:position w:val="2"/>
            <w:sz w:val="12"/>
          </w:rPr>
          <w:t>ru</w:t>
        </w:r>
      </w:hyperlink>
      <w:r w:rsidRPr="000164CA">
        <w:rPr>
          <w:rFonts w:ascii="Arial" w:hAnsi="Arial"/>
          <w:color w:val="0000FF"/>
          <w:spacing w:val="-10"/>
          <w:position w:val="2"/>
          <w:sz w:val="12"/>
          <w:lang w:val="ru-RU"/>
        </w:rPr>
        <w:tab/>
      </w:r>
      <w:r w:rsidRPr="000164CA">
        <w:rPr>
          <w:rFonts w:ascii="Arial" w:hAnsi="Arial"/>
          <w:sz w:val="12"/>
          <w:lang w:val="ru-RU"/>
        </w:rPr>
        <w:t>Электротехническая библиотека</w:t>
      </w:r>
      <w:r w:rsidRPr="000164CA">
        <w:rPr>
          <w:rFonts w:ascii="Arial" w:hAnsi="Arial"/>
          <w:spacing w:val="-10"/>
          <w:sz w:val="12"/>
          <w:lang w:val="ru-RU"/>
        </w:rPr>
        <w:t xml:space="preserve"> </w:t>
      </w:r>
      <w:r>
        <w:rPr>
          <w:rFonts w:ascii="Arial" w:hAnsi="Arial"/>
          <w:sz w:val="12"/>
        </w:rPr>
        <w:t>Elec</w:t>
      </w:r>
      <w:r w:rsidRPr="000164CA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sectPr w:rsidR="0089636D" w:rsidRPr="000164CA">
      <w:pgSz w:w="6660" w:h="10310"/>
      <w:pgMar w:top="6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636D"/>
    <w:rsid w:val="000164CA"/>
    <w:rsid w:val="008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7296AA4-538D-4449-8656-C0130744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Index2/1/4294839/4294839508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stroyinf.ru/%D0%B8%D1%81%D0%BF%D1%8B%D1%82%D0%B0%D0%BD%D0%B8%D1%8F/%D1%81%D0%B5%D1%80%D1%82%D0%B8%D1%84%D0%B8%D0%BA%D0%B0%D1%82%20%D0%BD%D0%B0%20%D0%BA%D0%B0%D0%B1%D0%B5%D0%BB%D1%8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11612.14-75 Фотоумножители. Метод измерения изменения времени прохождения сигнала в зависимости от положения освещенного участка фотокатода</dc:title>
  <dc:subject>ГОСТ 11612.14-75 GOST 11612.14-75 Фотоумножители. Метод измерения изменения времени прохождения сигнала в зависимости от положения освещенного участка фотокатода Photomultipliers. Measuring method of variation of signal transit time in dependence of the position of illuminated part of the photocathode area</dc:subject>
  <dc:creator>Ёшкин Кот</dc:creator>
  <cp:keywords> 1. Принцип измерения2. Аппаратура3. Подготовка и проведение измерений4. Обработка результатов измерения5. Показатели точности измерений</cp:keywords>
  <cp:lastModifiedBy>Максим Жмуров</cp:lastModifiedBy>
  <cp:revision>2</cp:revision>
  <dcterms:created xsi:type="dcterms:W3CDTF">2019-04-05T11:13:00Z</dcterms:created>
  <dcterms:modified xsi:type="dcterms:W3CDTF">2019-04-05T08:14:00Z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2019-04-05T00:00:00Z</vt:filetime>
  </property>
</Properties>
</file>