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3"/>
        <w:rPr>
          <w:rFonts w:ascii="Times New Roman"/>
          <w:b w:val="0"/>
          <w:sz w:val="29"/>
        </w:rPr>
      </w:pPr>
    </w:p>
    <w:p>
      <w:pPr>
        <w:pStyle w:val="BodyText"/>
        <w:spacing w:before="94"/>
        <w:ind w:left="1560" w:right="1704"/>
        <w:jc w:val="center"/>
      </w:pPr>
      <w:r>
        <w:rPr/>
        <w:t>ФЕДЕРАЛЬНОЕ АГЕНТСТВО</w:t>
      </w:r>
    </w:p>
    <w:p>
      <w:pPr>
        <w:pStyle w:val="BodyText"/>
        <w:spacing w:before="27"/>
        <w:ind w:left="1560" w:right="1711"/>
        <w:jc w:val="center"/>
      </w:pPr>
      <w:r>
        <w:rPr/>
        <w:t>ПО ТЕХНИЧЕСКОМУ РЕГУЛИРОВАНИЮ И МЕТРОЛОГИИ</w:t>
      </w:r>
    </w:p>
    <w:p>
      <w:pPr>
        <w:pStyle w:val="BodyText"/>
        <w:rPr>
          <w:sz w:val="20"/>
        </w:rPr>
      </w:pPr>
    </w:p>
    <w:p>
      <w:pPr>
        <w:pStyle w:val="BodyText"/>
        <w:rPr>
          <w:sz w:val="20"/>
        </w:rPr>
      </w:pPr>
    </w:p>
    <w:p>
      <w:pPr>
        <w:pStyle w:val="BodyText"/>
        <w:rPr>
          <w:sz w:val="20"/>
        </w:rPr>
      </w:pPr>
    </w:p>
    <w:p>
      <w:pPr>
        <w:pStyle w:val="BodyText"/>
        <w:spacing w:before="3"/>
        <w:rPr>
          <w:sz w:val="23"/>
        </w:rPr>
      </w:pPr>
    </w:p>
    <w:p>
      <w:pPr>
        <w:spacing w:after="0"/>
        <w:rPr>
          <w:sz w:val="23"/>
        </w:rPr>
        <w:sectPr>
          <w:headerReference w:type="default" r:id="rId5"/>
          <w:footerReference w:type="default" r:id="rId6"/>
          <w:type w:val="continuous"/>
          <w:pgSz w:w="11900" w:h="16840"/>
          <w:pgMar w:header="514" w:footer="519" w:top="720" w:bottom="700" w:left="1260" w:right="1320"/>
        </w:sectPr>
      </w:pPr>
    </w:p>
    <w:p>
      <w:pPr>
        <w:pStyle w:val="BodyText"/>
        <w:spacing w:before="8"/>
        <w:rPr>
          <w:sz w:val="23"/>
        </w:rPr>
      </w:pPr>
    </w:p>
    <w:p>
      <w:pPr>
        <w:pStyle w:val="Heading3"/>
        <w:spacing w:before="1"/>
        <w:ind w:left="2824" w:right="33"/>
        <w:jc w:val="center"/>
      </w:pPr>
      <w:r>
        <w:rPr/>
        <w:drawing>
          <wp:anchor distT="0" distB="0" distL="0" distR="0" allowOverlap="1" layoutInCell="1" locked="0" behindDoc="0" simplePos="0" relativeHeight="0">
            <wp:simplePos x="0" y="0"/>
            <wp:positionH relativeFrom="page">
              <wp:posOffset>875030</wp:posOffset>
            </wp:positionH>
            <wp:positionV relativeFrom="paragraph">
              <wp:posOffset>29284</wp:posOffset>
            </wp:positionV>
            <wp:extent cx="1034415" cy="65722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034415" cy="657225"/>
                    </a:xfrm>
                    <a:prstGeom prst="rect">
                      <a:avLst/>
                    </a:prstGeom>
                  </pic:spPr>
                </pic:pic>
              </a:graphicData>
            </a:graphic>
          </wp:anchor>
        </w:drawing>
      </w:r>
      <w:r>
        <w:rPr/>
        <w:t>Н А Ц И О Н А Л Ь Н Ы Й </w:t>
      </w:r>
    </w:p>
    <w:p>
      <w:pPr>
        <w:pStyle w:val="BodyText"/>
        <w:spacing w:before="68"/>
        <w:ind w:left="2824" w:right="17"/>
        <w:jc w:val="center"/>
      </w:pPr>
      <w:r>
        <w:rPr/>
        <w:t>С Т А Н Д А Р Т  </w:t>
      </w:r>
    </w:p>
    <w:p>
      <w:pPr>
        <w:pStyle w:val="Heading3"/>
        <w:spacing w:line="235" w:lineRule="auto" w:before="12"/>
        <w:ind w:left="3119" w:right="303"/>
        <w:jc w:val="center"/>
      </w:pPr>
      <w:r>
        <w:rPr/>
        <w:t>Р О С С И Й С К О Й Ф Е Д Е Р А Ц И И </w:t>
      </w:r>
    </w:p>
    <w:p>
      <w:pPr>
        <w:spacing w:line="327" w:lineRule="exact" w:before="89"/>
        <w:ind w:left="136" w:right="0" w:firstLine="0"/>
        <w:jc w:val="left"/>
        <w:rPr>
          <w:b/>
          <w:sz w:val="34"/>
        </w:rPr>
      </w:pPr>
      <w:r>
        <w:rPr/>
        <w:br w:type="column"/>
      </w:r>
      <w:r>
        <w:rPr>
          <w:b/>
          <w:sz w:val="34"/>
        </w:rPr>
        <w:t>ГОСТР</w:t>
      </w:r>
    </w:p>
    <w:p>
      <w:pPr>
        <w:spacing w:line="546" w:lineRule="exact" w:before="0"/>
        <w:ind w:left="126" w:right="0" w:firstLine="0"/>
        <w:jc w:val="left"/>
        <w:rPr>
          <w:sz w:val="54"/>
        </w:rPr>
      </w:pPr>
      <w:r>
        <w:rPr>
          <w:sz w:val="54"/>
        </w:rPr>
        <w:t>мэк</w:t>
      </w:r>
    </w:p>
    <w:p>
      <w:pPr>
        <w:spacing w:line="418" w:lineRule="exact" w:before="0"/>
        <w:ind w:left="118" w:right="0" w:firstLine="0"/>
        <w:jc w:val="left"/>
        <w:rPr>
          <w:sz w:val="11"/>
        </w:rPr>
      </w:pPr>
      <w:r>
        <w:rPr>
          <w:spacing w:val="-1"/>
          <w:sz w:val="40"/>
        </w:rPr>
        <w:t>60034</w:t>
      </w:r>
      <w:r>
        <w:rPr>
          <w:spacing w:val="2"/>
          <w:sz w:val="11"/>
        </w:rPr>
        <w:t>-</w:t>
      </w:r>
      <w:r>
        <w:rPr>
          <w:spacing w:val="-1"/>
          <w:sz w:val="40"/>
        </w:rPr>
        <w:t>4</w:t>
      </w:r>
      <w:r>
        <w:rPr>
          <w:sz w:val="11"/>
        </w:rPr>
        <w:t>-</w:t>
      </w:r>
    </w:p>
    <w:p>
      <w:pPr>
        <w:spacing w:line="452" w:lineRule="exact" w:before="0"/>
        <w:ind w:left="118" w:right="0" w:firstLine="0"/>
        <w:jc w:val="left"/>
        <w:rPr>
          <w:rFonts w:ascii="Times New Roman"/>
          <w:sz w:val="42"/>
        </w:rPr>
      </w:pPr>
      <w:r>
        <w:rPr>
          <w:rFonts w:ascii="Times New Roman"/>
          <w:sz w:val="42"/>
        </w:rPr>
        <w:t>2012</w:t>
      </w:r>
    </w:p>
    <w:p>
      <w:pPr>
        <w:spacing w:after="0" w:line="452" w:lineRule="exact"/>
        <w:jc w:val="left"/>
        <w:rPr>
          <w:rFonts w:ascii="Times New Roman"/>
          <w:sz w:val="42"/>
        </w:rPr>
        <w:sectPr>
          <w:type w:val="continuous"/>
          <w:pgSz w:w="11900" w:h="16840"/>
          <w:pgMar w:top="720" w:bottom="700" w:left="1260" w:right="1320"/>
          <w:cols w:num="2" w:equalWidth="0">
            <w:col w:w="5780" w:space="727"/>
            <w:col w:w="2813"/>
          </w:cols>
        </w:sect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8"/>
        <w:rPr>
          <w:rFonts w:ascii="Times New Roman"/>
          <w:b w:val="0"/>
          <w:sz w:val="16"/>
        </w:rPr>
      </w:pPr>
    </w:p>
    <w:p>
      <w:pPr>
        <w:spacing w:before="89"/>
        <w:ind w:left="477" w:right="0" w:firstLine="0"/>
        <w:jc w:val="left"/>
        <w:rPr>
          <w:b/>
          <w:sz w:val="34"/>
        </w:rPr>
      </w:pPr>
      <w:r>
        <w:rPr>
          <w:b/>
          <w:sz w:val="34"/>
        </w:rPr>
        <w:t>МАШИНЫ ЭЛЕКТРИЧЕСКИЕ ВРАЩАЮЩИЕСЯ</w:t>
      </w:r>
    </w:p>
    <w:p>
      <w:pPr>
        <w:pStyle w:val="BodyText"/>
        <w:spacing w:before="1"/>
        <w:rPr>
          <w:sz w:val="38"/>
        </w:rPr>
      </w:pPr>
    </w:p>
    <w:p>
      <w:pPr>
        <w:pStyle w:val="Heading1"/>
        <w:ind w:right="1713"/>
      </w:pPr>
      <w:r>
        <w:rPr/>
        <w:t>Ч а с т ь 4</w:t>
      </w:r>
    </w:p>
    <w:p>
      <w:pPr>
        <w:spacing w:line="249" w:lineRule="auto" w:before="32"/>
        <w:ind w:left="1560" w:right="1717" w:firstLine="0"/>
        <w:jc w:val="center"/>
        <w:rPr>
          <w:sz w:val="30"/>
        </w:rPr>
      </w:pPr>
      <w:r>
        <w:rPr>
          <w:sz w:val="30"/>
        </w:rPr>
        <w:t>Методы экспериментального определения параметров синхронных машин</w:t>
      </w:r>
    </w:p>
    <w:p>
      <w:pPr>
        <w:pStyle w:val="BodyText"/>
        <w:rPr>
          <w:b w:val="0"/>
          <w:sz w:val="34"/>
        </w:rPr>
      </w:pPr>
    </w:p>
    <w:p>
      <w:pPr>
        <w:pStyle w:val="BodyText"/>
        <w:rPr>
          <w:b w:val="0"/>
          <w:sz w:val="34"/>
        </w:rPr>
      </w:pPr>
    </w:p>
    <w:p>
      <w:pPr>
        <w:pStyle w:val="BodyText"/>
        <w:spacing w:before="8"/>
        <w:rPr>
          <w:b w:val="0"/>
          <w:sz w:val="38"/>
        </w:rPr>
      </w:pPr>
    </w:p>
    <w:p>
      <w:pPr>
        <w:pStyle w:val="Heading3"/>
        <w:tabs>
          <w:tab w:pos="746" w:val="left" w:leader="none"/>
        </w:tabs>
        <w:ind w:right="145"/>
        <w:jc w:val="center"/>
      </w:pPr>
      <w:r>
        <w:rPr/>
        <w:t>I</w:t>
      </w:r>
      <w:r>
        <w:rPr>
          <w:spacing w:val="0"/>
        </w:rPr>
        <w:t> </w:t>
      </w:r>
      <w:r>
        <w:rPr/>
        <w:t>E</w:t>
      </w:r>
      <w:r>
        <w:rPr>
          <w:spacing w:val="0"/>
        </w:rPr>
        <w:t> </w:t>
      </w:r>
      <w:r>
        <w:rPr/>
        <w:t>C</w:t>
        <w:tab/>
        <w:t>60034*4:2008</w:t>
      </w:r>
    </w:p>
    <w:p>
      <w:pPr>
        <w:spacing w:line="273" w:lineRule="exact" w:before="11"/>
        <w:ind w:left="1560" w:right="1705" w:firstLine="0"/>
        <w:jc w:val="center"/>
        <w:rPr>
          <w:b/>
          <w:sz w:val="24"/>
        </w:rPr>
      </w:pPr>
      <w:r>
        <w:rPr>
          <w:b/>
          <w:sz w:val="24"/>
        </w:rPr>
        <w:t>Rotating electrical machines</w:t>
      </w:r>
    </w:p>
    <w:p>
      <w:pPr>
        <w:spacing w:line="273" w:lineRule="exact" w:before="0"/>
        <w:ind w:left="415" w:right="0" w:firstLine="0"/>
        <w:jc w:val="left"/>
        <w:rPr>
          <w:b/>
          <w:sz w:val="24"/>
        </w:rPr>
      </w:pPr>
      <w:r>
        <w:rPr>
          <w:b/>
          <w:sz w:val="24"/>
        </w:rPr>
        <w:t>Part 4: Methods for determining synchronous machine quantities from tests</w:t>
      </w:r>
    </w:p>
    <w:p>
      <w:pPr>
        <w:pStyle w:val="BodyText"/>
        <w:spacing w:before="4"/>
        <w:rPr>
          <w:sz w:val="21"/>
        </w:rPr>
      </w:pPr>
    </w:p>
    <w:p>
      <w:pPr>
        <w:spacing w:before="1"/>
        <w:ind w:left="1560" w:right="1705" w:firstLine="0"/>
        <w:jc w:val="center"/>
        <w:rPr>
          <w:b/>
          <w:sz w:val="24"/>
        </w:rPr>
      </w:pPr>
      <w:r>
        <w:rPr>
          <w:b/>
          <w:sz w:val="24"/>
        </w:rPr>
        <w:t>(IDT)</w:t>
      </w:r>
    </w:p>
    <w:p>
      <w:pPr>
        <w:pStyle w:val="BodyText"/>
        <w:spacing w:before="7"/>
        <w:rPr>
          <w:sz w:val="35"/>
        </w:rPr>
      </w:pPr>
    </w:p>
    <w:p>
      <w:pPr>
        <w:pStyle w:val="BodyText"/>
        <w:spacing w:before="1"/>
        <w:ind w:left="1554" w:right="1717"/>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pStyle w:val="BodyText"/>
        <w:spacing w:line="249" w:lineRule="auto" w:before="1"/>
        <w:ind w:left="4276" w:right="3473" w:firstLine="95"/>
        <w:jc w:val="center"/>
        <w:rPr>
          <w:b w:val="0"/>
          <w:sz w:val="19"/>
        </w:rPr>
      </w:pPr>
      <w:r>
        <w:rPr/>
        <w:drawing>
          <wp:anchor distT="0" distB="0" distL="0" distR="0" allowOverlap="1" layoutInCell="1" locked="0" behindDoc="0" simplePos="0" relativeHeight="1048">
            <wp:simplePos x="0" y="0"/>
            <wp:positionH relativeFrom="page">
              <wp:posOffset>2852420</wp:posOffset>
            </wp:positionH>
            <wp:positionV relativeFrom="paragraph">
              <wp:posOffset>10692</wp:posOffset>
            </wp:positionV>
            <wp:extent cx="485775" cy="388619"/>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85775" cy="388619"/>
                    </a:xfrm>
                    <a:prstGeom prst="rect">
                      <a:avLst/>
                    </a:prstGeom>
                  </pic:spPr>
                </pic:pic>
              </a:graphicData>
            </a:graphic>
          </wp:anchor>
        </w:drawing>
      </w:r>
      <w:r>
        <w:rPr/>
        <w:t>Москва Стандартинформ </w:t>
      </w:r>
      <w:r>
        <w:rPr>
          <w:b w:val="0"/>
          <w:sz w:val="19"/>
        </w:rPr>
        <w:t>2014</w:t>
      </w:r>
    </w:p>
    <w:p>
      <w:pPr>
        <w:spacing w:after="0" w:line="249" w:lineRule="auto"/>
        <w:jc w:val="center"/>
        <w:rPr>
          <w:sz w:val="19"/>
        </w:rPr>
        <w:sectPr>
          <w:type w:val="continuous"/>
          <w:pgSz w:w="11900" w:h="16840"/>
          <w:pgMar w:top="720" w:bottom="700" w:left="1260" w:right="1320"/>
        </w:sectPr>
      </w:pPr>
    </w:p>
    <w:p>
      <w:pPr>
        <w:pStyle w:val="BodyText"/>
        <w:rPr>
          <w:b w:val="0"/>
          <w:sz w:val="20"/>
        </w:rPr>
      </w:pPr>
    </w:p>
    <w:p>
      <w:pPr>
        <w:pStyle w:val="BodyText"/>
        <w:rPr>
          <w:b w:val="0"/>
          <w:sz w:val="20"/>
        </w:rPr>
      </w:pPr>
    </w:p>
    <w:p>
      <w:pPr>
        <w:spacing w:after="0"/>
        <w:rPr>
          <w:sz w:val="20"/>
        </w:rPr>
        <w:sectPr>
          <w:headerReference w:type="default" r:id="rId9"/>
          <w:pgSz w:w="11900" w:h="16840"/>
          <w:pgMar w:header="520" w:footer="519" w:top="700" w:bottom="720" w:left="1480" w:right="560"/>
        </w:sectPr>
      </w:pPr>
    </w:p>
    <w:p>
      <w:pPr>
        <w:pStyle w:val="BodyText"/>
        <w:spacing w:before="9"/>
        <w:rPr>
          <w:b w:val="0"/>
        </w:rPr>
      </w:pPr>
    </w:p>
    <w:p>
      <w:pPr>
        <w:spacing w:before="0"/>
        <w:ind w:left="132" w:right="0" w:firstLine="0"/>
        <w:jc w:val="left"/>
        <w:rPr>
          <w:sz w:val="20"/>
        </w:rPr>
      </w:pPr>
      <w:r>
        <w:rPr>
          <w:sz w:val="20"/>
        </w:rPr>
        <w:t>ГОСТ Р МЭК 60034*4-2012</w:t>
      </w:r>
    </w:p>
    <w:p>
      <w:pPr>
        <w:pStyle w:val="BodyText"/>
        <w:rPr>
          <w:b w:val="0"/>
          <w:sz w:val="26"/>
        </w:rPr>
      </w:pPr>
      <w:r>
        <w:rPr>
          <w:b w:val="0"/>
        </w:rPr>
        <w:br w:type="column"/>
      </w:r>
      <w:r>
        <w:rPr>
          <w:b w:val="0"/>
          <w:sz w:val="26"/>
        </w:rPr>
      </w:r>
    </w:p>
    <w:p>
      <w:pPr>
        <w:pStyle w:val="BodyText"/>
        <w:spacing w:before="4"/>
        <w:rPr>
          <w:b w:val="0"/>
          <w:sz w:val="22"/>
        </w:rPr>
      </w:pPr>
    </w:p>
    <w:p>
      <w:pPr>
        <w:pStyle w:val="Heading3"/>
        <w:ind w:left="132"/>
      </w:pPr>
      <w:r>
        <w:rPr/>
        <w:t>Предисловие</w:t>
      </w:r>
    </w:p>
    <w:p>
      <w:pPr>
        <w:spacing w:after="0"/>
        <w:sectPr>
          <w:type w:val="continuous"/>
          <w:pgSz w:w="11900" w:h="16840"/>
          <w:pgMar w:top="720" w:bottom="700" w:left="1480" w:right="560"/>
          <w:cols w:num="2" w:equalWidth="0">
            <w:col w:w="2647" w:space="1344"/>
            <w:col w:w="5869"/>
          </w:cols>
        </w:sectPr>
      </w:pPr>
    </w:p>
    <w:p>
      <w:pPr>
        <w:pStyle w:val="ListParagraph"/>
        <w:numPr>
          <w:ilvl w:val="0"/>
          <w:numId w:val="1"/>
        </w:numPr>
        <w:tabs>
          <w:tab w:pos="1036" w:val="left" w:leader="none"/>
        </w:tabs>
        <w:spacing w:line="249" w:lineRule="auto" w:before="31" w:after="0"/>
        <w:ind w:left="123" w:right="117" w:firstLine="711"/>
        <w:jc w:val="both"/>
        <w:rPr>
          <w:b/>
          <w:sz w:val="18"/>
        </w:rPr>
      </w:pPr>
      <w:r>
        <w:rPr>
          <w:b/>
          <w:sz w:val="18"/>
        </w:rPr>
        <w:t>ПОДГОТОВЛЕН Федеральным государственным бюджетным образовательным учреждением высшего   профессионального   образования   «Национальный   исследовательский   университет</w:t>
      </w:r>
      <w:r>
        <w:rPr>
          <w:b/>
          <w:spacing w:val="1"/>
          <w:sz w:val="18"/>
        </w:rPr>
        <w:t> </w:t>
      </w:r>
      <w:r>
        <w:rPr>
          <w:b/>
          <w:sz w:val="18"/>
        </w:rPr>
        <w:t>«МЭИ»</w:t>
      </w:r>
    </w:p>
    <w:p>
      <w:pPr>
        <w:pStyle w:val="BodyText"/>
        <w:spacing w:line="264" w:lineRule="auto" w:before="18"/>
        <w:ind w:left="114" w:right="116"/>
        <w:jc w:val="both"/>
      </w:pPr>
      <w:r>
        <w:rPr/>
        <w:t>{ФГБОУ ВПО «НИУ «МЭИ») и Федеральным государственным унитарным  предприятием  «Всероссий­ ский научно-исследовательский институт стандартизации и сертификации в машиностроении» (ВНИИНМАШ) на  основе  собственного аутентичного перевода  на  русский  язык стандарта,  указанного в пункте</w:t>
      </w:r>
      <w:r>
        <w:rPr>
          <w:spacing w:val="-1"/>
        </w:rPr>
        <w:t> </w:t>
      </w:r>
      <w:r>
        <w:rPr/>
        <w:t>4</w:t>
      </w:r>
    </w:p>
    <w:p>
      <w:pPr>
        <w:pStyle w:val="BodyText"/>
        <w:spacing w:before="10"/>
        <w:rPr>
          <w:sz w:val="20"/>
        </w:rPr>
      </w:pPr>
    </w:p>
    <w:p>
      <w:pPr>
        <w:pStyle w:val="ListParagraph"/>
        <w:numPr>
          <w:ilvl w:val="0"/>
          <w:numId w:val="1"/>
        </w:numPr>
        <w:tabs>
          <w:tab w:pos="1074" w:val="left" w:leader="none"/>
        </w:tabs>
        <w:spacing w:line="271" w:lineRule="auto" w:before="0" w:after="0"/>
        <w:ind w:left="123" w:right="116" w:firstLine="702"/>
        <w:jc w:val="both"/>
        <w:rPr>
          <w:b/>
          <w:sz w:val="18"/>
        </w:rPr>
      </w:pPr>
      <w:r>
        <w:rPr>
          <w:b/>
          <w:sz w:val="18"/>
        </w:rPr>
        <w:t>ВНЕСЕН Техническим комитетом по стандартизации ТК 333 «Вращающиеся электрические машины»</w:t>
      </w:r>
    </w:p>
    <w:p>
      <w:pPr>
        <w:pStyle w:val="BodyText"/>
        <w:spacing w:before="9"/>
      </w:pPr>
    </w:p>
    <w:p>
      <w:pPr>
        <w:pStyle w:val="ListParagraph"/>
        <w:numPr>
          <w:ilvl w:val="0"/>
          <w:numId w:val="1"/>
        </w:numPr>
        <w:tabs>
          <w:tab w:pos="1077" w:val="left" w:leader="none"/>
        </w:tabs>
        <w:spacing w:line="271" w:lineRule="auto" w:before="0" w:after="0"/>
        <w:ind w:left="123" w:right="104" w:firstLine="702"/>
        <w:jc w:val="both"/>
        <w:rPr>
          <w:b/>
          <w:sz w:val="18"/>
        </w:rPr>
      </w:pPr>
      <w:r>
        <w:rPr>
          <w:b/>
          <w:sz w:val="18"/>
        </w:rPr>
        <w:t>УТВЕРЖДЕН И ВВЕДЕН В ДЕЙСТВИЕ Приказом Федерального агентства по техническому регулированию и метрологии от 23 ноября 2012 г. №</w:t>
      </w:r>
      <w:r>
        <w:rPr>
          <w:b/>
          <w:spacing w:val="-1"/>
          <w:sz w:val="18"/>
        </w:rPr>
        <w:t> </w:t>
      </w:r>
      <w:r>
        <w:rPr>
          <w:b/>
          <w:sz w:val="18"/>
        </w:rPr>
        <w:t>1111-ст</w:t>
      </w:r>
    </w:p>
    <w:p>
      <w:pPr>
        <w:pStyle w:val="BodyText"/>
        <w:spacing w:before="4"/>
        <w:rPr>
          <w:sz w:val="20"/>
        </w:rPr>
      </w:pPr>
    </w:p>
    <w:p>
      <w:pPr>
        <w:pStyle w:val="ListParagraph"/>
        <w:numPr>
          <w:ilvl w:val="0"/>
          <w:numId w:val="1"/>
        </w:numPr>
        <w:tabs>
          <w:tab w:pos="1139" w:val="left" w:leader="none"/>
        </w:tabs>
        <w:spacing w:line="264" w:lineRule="auto" w:before="0" w:after="0"/>
        <w:ind w:left="114" w:right="114" w:firstLine="702"/>
        <w:jc w:val="both"/>
        <w:rPr>
          <w:b/>
          <w:sz w:val="18"/>
        </w:rPr>
      </w:pPr>
      <w:r>
        <w:rPr>
          <w:b/>
          <w:sz w:val="18"/>
        </w:rPr>
        <w:t>Настоящий стандарт идентичен международному стандарту МЭК 60034-4:2006 «Машины электрические вращающиеся. Часть 4. Методы экспериментального определения параметров синхронных машин (IEC 60034-4:2006 Rotating electrical machines. Part 4: Methods for determining synchronous machine quantities from</w:t>
      </w:r>
      <w:r>
        <w:rPr>
          <w:b/>
          <w:spacing w:val="-1"/>
          <w:sz w:val="18"/>
        </w:rPr>
        <w:t> </w:t>
      </w:r>
      <w:r>
        <w:rPr>
          <w:b/>
          <w:sz w:val="18"/>
        </w:rPr>
        <w:t>tests).</w:t>
      </w:r>
    </w:p>
    <w:p>
      <w:pPr>
        <w:pStyle w:val="BodyText"/>
        <w:spacing w:line="261" w:lineRule="auto" w:before="6"/>
        <w:ind w:left="114" w:right="112" w:firstLine="720"/>
        <w:jc w:val="both"/>
      </w:pPr>
      <w:r>
        <w:rPr/>
        <w:t>При применении настоящего стандарта рекомендуется использовать вместо ссылочных международных стандартов соответствующие им национальные стандарты Российской Федерации и межгосударственные стандарты, сведения о которых приведены в дополнительном приложении ДА</w:t>
      </w:r>
    </w:p>
    <w:p>
      <w:pPr>
        <w:pStyle w:val="BodyText"/>
        <w:spacing w:before="1"/>
        <w:rPr>
          <w:sz w:val="21"/>
        </w:rPr>
      </w:pPr>
    </w:p>
    <w:p>
      <w:pPr>
        <w:pStyle w:val="ListParagraph"/>
        <w:numPr>
          <w:ilvl w:val="0"/>
          <w:numId w:val="1"/>
        </w:numPr>
        <w:tabs>
          <w:tab w:pos="996" w:val="left" w:leader="none"/>
        </w:tabs>
        <w:spacing w:line="240" w:lineRule="auto" w:before="0" w:after="0"/>
        <w:ind w:left="996" w:right="0" w:hanging="171"/>
        <w:jc w:val="left"/>
        <w:rPr>
          <w:b/>
          <w:sz w:val="18"/>
        </w:rPr>
      </w:pPr>
      <w:r>
        <w:rPr>
          <w:b/>
          <w:sz w:val="18"/>
        </w:rPr>
        <w:t>ВВЕДЕН</w:t>
      </w:r>
      <w:r>
        <w:rPr>
          <w:b/>
          <w:spacing w:val="-6"/>
          <w:sz w:val="18"/>
        </w:rPr>
        <w:t> </w:t>
      </w:r>
      <w:r>
        <w:rPr>
          <w:b/>
          <w:sz w:val="18"/>
        </w:rPr>
        <w:t>8ПЕРВЫЕ</w:t>
      </w:r>
    </w:p>
    <w:p>
      <w:pPr>
        <w:pStyle w:val="BodyText"/>
        <w:rPr>
          <w:sz w:val="20"/>
        </w:rPr>
      </w:pPr>
    </w:p>
    <w:p>
      <w:pPr>
        <w:pStyle w:val="BodyText"/>
        <w:rPr>
          <w:sz w:val="20"/>
        </w:rPr>
      </w:pPr>
    </w:p>
    <w:p>
      <w:pPr>
        <w:pStyle w:val="BodyText"/>
        <w:rPr>
          <w:sz w:val="20"/>
        </w:rPr>
      </w:pPr>
    </w:p>
    <w:p>
      <w:pPr>
        <w:spacing w:line="249" w:lineRule="auto" w:before="165"/>
        <w:ind w:left="113" w:right="114" w:firstLine="711"/>
        <w:jc w:val="both"/>
        <w:rPr>
          <w:b/>
          <w:i/>
          <w:sz w:val="18"/>
        </w:rPr>
      </w:pPr>
      <w:r>
        <w:rPr>
          <w:b/>
          <w:i/>
          <w:sz w:val="18"/>
        </w:rPr>
        <w:t>Правила применения настоящего стандарта установлены е ГОСТ Р 1.0—2012 </w:t>
      </w:r>
      <w:r>
        <w:rPr>
          <w:b/>
          <w:sz w:val="18"/>
        </w:rPr>
        <w:t>(раздел </w:t>
      </w:r>
      <w:r>
        <w:rPr>
          <w:b/>
          <w:i/>
          <w:sz w:val="18"/>
        </w:rPr>
        <w:t>8). </w:t>
      </w:r>
      <w:r>
        <w:rPr>
          <w:b/>
          <w:i/>
          <w:sz w:val="18"/>
        </w:rPr>
        <w:t>Информация об изменениях к настоящему стандарту публикуется в </w:t>
      </w:r>
      <w:r>
        <w:rPr>
          <w:b/>
          <w:sz w:val="18"/>
        </w:rPr>
        <w:t>ежегодном </w:t>
      </w:r>
      <w:r>
        <w:rPr>
          <w:b/>
          <w:i/>
          <w:sz w:val="18"/>
        </w:rPr>
        <w:t>(по состоянию на</w:t>
      </w:r>
    </w:p>
    <w:p>
      <w:pPr>
        <w:spacing w:line="271" w:lineRule="auto" w:before="19"/>
        <w:ind w:left="113" w:right="106" w:firstLine="27"/>
        <w:jc w:val="both"/>
        <w:rPr>
          <w:b/>
          <w:i/>
          <w:sz w:val="18"/>
        </w:rPr>
      </w:pPr>
      <w:r>
        <w:rPr>
          <w:b/>
          <w:i/>
          <w:sz w:val="18"/>
        </w:rPr>
        <w:t>1 января  текущего  года)  информационном  указателе  «Национальные  стандарты».  а </w:t>
      </w:r>
      <w:r>
        <w:rPr>
          <w:b/>
          <w:i/>
          <w:sz w:val="18"/>
        </w:rPr>
        <w:t>официальный    текст    изменений    и    поправок    -    в    ежемесячном    </w:t>
      </w:r>
      <w:r>
        <w:rPr>
          <w:b/>
          <w:sz w:val="18"/>
        </w:rPr>
        <w:t>информационном  </w:t>
      </w:r>
      <w:r>
        <w:rPr>
          <w:b/>
          <w:spacing w:val="45"/>
          <w:sz w:val="18"/>
        </w:rPr>
        <w:t> </w:t>
      </w:r>
      <w:r>
        <w:rPr>
          <w:b/>
          <w:i/>
          <w:sz w:val="18"/>
        </w:rPr>
        <w:t>указателе</w:t>
      </w:r>
    </w:p>
    <w:p>
      <w:pPr>
        <w:spacing w:line="266" w:lineRule="auto" w:before="1"/>
        <w:ind w:left="113" w:right="105" w:firstLine="18"/>
        <w:jc w:val="both"/>
        <w:rPr>
          <w:b/>
          <w:i/>
          <w:sz w:val="18"/>
        </w:rPr>
      </w:pPr>
      <w:r>
        <w:rPr>
          <w:b/>
          <w:sz w:val="18"/>
        </w:rPr>
        <w:t>«Национальные </w:t>
      </w:r>
      <w:r>
        <w:rPr>
          <w:b/>
          <w:i/>
          <w:sz w:val="18"/>
        </w:rPr>
        <w:t>стандарты». В случае пересмотра (замены) или отмены настоящего стандарта </w:t>
      </w:r>
      <w:r>
        <w:rPr>
          <w:b/>
          <w:i/>
          <w:sz w:val="18"/>
        </w:rPr>
        <w:t>соответствующее уведомление будет опубликовано в ближайшем </w:t>
      </w:r>
      <w:r>
        <w:rPr>
          <w:b/>
          <w:sz w:val="18"/>
        </w:rPr>
        <w:t>выпуске </w:t>
      </w:r>
      <w:r>
        <w:rPr>
          <w:b/>
          <w:i/>
          <w:sz w:val="18"/>
        </w:rPr>
        <w:t>информационного </w:t>
      </w:r>
      <w:r>
        <w:rPr>
          <w:b/>
          <w:i/>
          <w:sz w:val="18"/>
        </w:rPr>
        <w:t>указателя «Национальные стандарты». </w:t>
      </w:r>
      <w:r>
        <w:rPr>
          <w:b/>
          <w:sz w:val="18"/>
        </w:rPr>
        <w:t>Соответствующая </w:t>
      </w:r>
      <w:r>
        <w:rPr>
          <w:b/>
          <w:i/>
          <w:sz w:val="18"/>
        </w:rPr>
        <w:t>информация, уведомление и тексты </w:t>
      </w:r>
      <w:r>
        <w:rPr>
          <w:b/>
          <w:i/>
          <w:sz w:val="18"/>
        </w:rPr>
        <w:t>размещаются также в информационной системе общего пользования </w:t>
      </w:r>
      <w:r>
        <w:rPr>
          <w:b/>
          <w:sz w:val="18"/>
        </w:rPr>
        <w:t>- </w:t>
      </w:r>
      <w:r>
        <w:rPr>
          <w:b/>
          <w:i/>
          <w:sz w:val="18"/>
        </w:rPr>
        <w:t>на официальном сайте </w:t>
      </w:r>
      <w:r>
        <w:rPr>
          <w:b/>
          <w:i/>
          <w:sz w:val="18"/>
        </w:rPr>
        <w:t>Федерального агентства по техническому регулированию  и  метрологии  в  сети  Интернет  (gost.ru).</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
        <w:rPr>
          <w:i/>
          <w:sz w:val="25"/>
        </w:rPr>
      </w:pPr>
    </w:p>
    <w:p>
      <w:pPr>
        <w:pStyle w:val="BodyText"/>
        <w:spacing w:line="261" w:lineRule="auto" w:before="1"/>
        <w:ind w:left="114" w:right="102" w:firstLine="7306"/>
        <w:jc w:val="right"/>
      </w:pPr>
      <w:r>
        <w:rPr>
          <w:i/>
        </w:rPr>
        <w:t>€&gt; </w:t>
      </w:r>
      <w:r>
        <w:rPr/>
        <w:t>Стандартинформ. 2014</w:t>
      </w:r>
      <w:r>
        <w:rPr>
          <w:w w:val="99"/>
        </w:rPr>
        <w:t> </w:t>
      </w:r>
      <w:r>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w:t>
      </w:r>
    </w:p>
    <w:p>
      <w:pPr>
        <w:pStyle w:val="BodyText"/>
        <w:spacing w:before="9"/>
        <w:ind w:left="114"/>
        <w:jc w:val="both"/>
      </w:pPr>
      <w:r>
        <w:rPr/>
        <w:t>техническому регулированию и метрологии</w:t>
      </w:r>
    </w:p>
    <w:p>
      <w:pPr>
        <w:spacing w:after="0"/>
        <w:jc w:val="both"/>
        <w:sectPr>
          <w:type w:val="continuous"/>
          <w:pgSz w:w="11900" w:h="16840"/>
          <w:pgMar w:top="720" w:bottom="700" w:left="1480" w:right="560"/>
        </w:sectPr>
      </w:pPr>
    </w:p>
    <w:p>
      <w:pPr>
        <w:pStyle w:val="BodyText"/>
        <w:rPr>
          <w:sz w:val="20"/>
        </w:rPr>
      </w:pPr>
    </w:p>
    <w:p>
      <w:pPr>
        <w:pStyle w:val="BodyText"/>
        <w:rPr>
          <w:sz w:val="20"/>
        </w:rPr>
      </w:pPr>
    </w:p>
    <w:p>
      <w:pPr>
        <w:spacing w:after="0"/>
        <w:rPr>
          <w:sz w:val="20"/>
        </w:rPr>
        <w:sectPr>
          <w:pgSz w:w="11900" w:h="16840"/>
          <w:pgMar w:header="520" w:footer="519" w:top="720" w:bottom="720" w:left="1160" w:right="1120"/>
        </w:sectPr>
      </w:pPr>
    </w:p>
    <w:p>
      <w:pPr>
        <w:pStyle w:val="BodyText"/>
        <w:spacing w:before="6"/>
        <w:rPr>
          <w:sz w:val="38"/>
        </w:rPr>
      </w:pPr>
    </w:p>
    <w:p>
      <w:pPr>
        <w:pStyle w:val="Heading3"/>
        <w:jc w:val="right"/>
      </w:pPr>
      <w:r>
        <w:rPr/>
        <w:t>Содержание</w:t>
      </w:r>
    </w:p>
    <w:p>
      <w:pPr>
        <w:pStyle w:val="BodyText"/>
        <w:spacing w:before="4"/>
      </w:pPr>
      <w:r>
        <w:rPr>
          <w:b w:val="0"/>
        </w:rPr>
        <w:br w:type="column"/>
      </w:r>
      <w:r>
        <w:rPr/>
      </w:r>
    </w:p>
    <w:p>
      <w:pPr>
        <w:pStyle w:val="Heading8"/>
        <w:ind w:left="1509"/>
      </w:pPr>
      <w:r>
        <w:rPr/>
        <w:t>ГОСТ Р МЭК 60034*4-2012</w:t>
      </w:r>
    </w:p>
    <w:p>
      <w:pPr>
        <w:spacing w:after="0"/>
        <w:sectPr>
          <w:type w:val="continuous"/>
          <w:pgSz w:w="11900" w:h="16840"/>
          <w:pgMar w:top="720" w:bottom="700" w:left="1160" w:right="1120"/>
          <w:cols w:num="2" w:equalWidth="0">
            <w:col w:w="5424" w:space="40"/>
            <w:col w:w="4156"/>
          </w:cols>
        </w:sectPr>
      </w:pPr>
    </w:p>
    <w:p>
      <w:pPr>
        <w:pStyle w:val="BodyText"/>
        <w:spacing w:before="5"/>
        <w:rPr>
          <w:sz w:val="16"/>
        </w:rPr>
      </w:pPr>
    </w:p>
    <w:p>
      <w:pPr>
        <w:pStyle w:val="ListParagraph"/>
        <w:numPr>
          <w:ilvl w:val="0"/>
          <w:numId w:val="2"/>
        </w:numPr>
        <w:tabs>
          <w:tab w:pos="478" w:val="left" w:leader="none"/>
          <w:tab w:pos="479" w:val="left" w:leader="none"/>
          <w:tab w:pos="8904" w:val="left" w:leader="dot"/>
        </w:tabs>
        <w:spacing w:line="240" w:lineRule="auto" w:before="94" w:after="0"/>
        <w:ind w:left="478" w:right="0" w:hanging="351"/>
        <w:jc w:val="left"/>
        <w:rPr>
          <w:b/>
          <w:sz w:val="18"/>
        </w:rPr>
      </w:pPr>
      <w:hyperlink w:history="true" w:anchor="_bookmark0">
        <w:r>
          <w:rPr>
            <w:b/>
            <w:sz w:val="18"/>
          </w:rPr>
          <w:t>Область применения.</w:t>
          <w:tab/>
          <w:t>1</w:t>
        </w:r>
      </w:hyperlink>
    </w:p>
    <w:p>
      <w:pPr>
        <w:pStyle w:val="ListParagraph"/>
        <w:numPr>
          <w:ilvl w:val="0"/>
          <w:numId w:val="2"/>
        </w:numPr>
        <w:tabs>
          <w:tab w:pos="487" w:val="left" w:leader="none"/>
          <w:tab w:pos="488" w:val="left" w:leader="none"/>
          <w:tab w:pos="8901" w:val="left" w:leader="dot"/>
        </w:tabs>
        <w:spacing w:line="240" w:lineRule="auto" w:before="134" w:after="0"/>
        <w:ind w:left="488" w:right="0" w:hanging="369"/>
        <w:jc w:val="left"/>
        <w:rPr>
          <w:b/>
          <w:sz w:val="18"/>
        </w:rPr>
      </w:pPr>
      <w:hyperlink w:history="true" w:anchor="_bookmark1">
        <w:r>
          <w:rPr>
            <w:b/>
            <w:sz w:val="18"/>
          </w:rPr>
          <w:t>Нормативные</w:t>
        </w:r>
        <w:r>
          <w:rPr>
            <w:b/>
            <w:spacing w:val="-7"/>
            <w:sz w:val="18"/>
          </w:rPr>
          <w:t> </w:t>
        </w:r>
        <w:r>
          <w:rPr>
            <w:b/>
            <w:sz w:val="18"/>
          </w:rPr>
          <w:t>ссыпки.</w:t>
          <w:tab/>
          <w:t>1</w:t>
        </w:r>
      </w:hyperlink>
    </w:p>
    <w:p>
      <w:pPr>
        <w:pStyle w:val="ListParagraph"/>
        <w:numPr>
          <w:ilvl w:val="0"/>
          <w:numId w:val="2"/>
        </w:numPr>
        <w:tabs>
          <w:tab w:pos="478" w:val="left" w:leader="none"/>
          <w:tab w:pos="479" w:val="left" w:leader="none"/>
          <w:tab w:pos="8906" w:val="left" w:leader="dot"/>
        </w:tabs>
        <w:spacing w:line="240" w:lineRule="auto" w:before="152" w:after="0"/>
        <w:ind w:left="479" w:right="0" w:hanging="360"/>
        <w:jc w:val="left"/>
        <w:rPr>
          <w:b/>
          <w:sz w:val="18"/>
        </w:rPr>
      </w:pPr>
      <w:hyperlink w:history="true" w:anchor="_bookmark2">
        <w:r>
          <w:rPr>
            <w:b/>
            <w:sz w:val="18"/>
          </w:rPr>
          <w:t>Термины и определения.</w:t>
          <w:tab/>
          <w:t>1</w:t>
        </w:r>
      </w:hyperlink>
    </w:p>
    <w:p>
      <w:pPr>
        <w:pStyle w:val="ListParagraph"/>
        <w:numPr>
          <w:ilvl w:val="0"/>
          <w:numId w:val="2"/>
        </w:numPr>
        <w:tabs>
          <w:tab w:pos="487" w:val="left" w:leader="none"/>
          <w:tab w:pos="488" w:val="left" w:leader="none"/>
          <w:tab w:pos="8942" w:val="left" w:leader="dot"/>
        </w:tabs>
        <w:spacing w:line="240" w:lineRule="auto" w:before="134" w:after="0"/>
        <w:ind w:left="488" w:right="0" w:hanging="378"/>
        <w:jc w:val="left"/>
        <w:rPr>
          <w:b/>
          <w:sz w:val="18"/>
        </w:rPr>
      </w:pPr>
      <w:hyperlink w:history="true" w:anchor="_bookmark3">
        <w:r>
          <w:rPr>
            <w:b/>
            <w:sz w:val="18"/>
          </w:rPr>
          <w:t>Принятые обозначения.</w:t>
          <w:tab/>
          <w:t>5</w:t>
        </w:r>
      </w:hyperlink>
    </w:p>
    <w:p>
      <w:pPr>
        <w:pStyle w:val="ListParagraph"/>
        <w:numPr>
          <w:ilvl w:val="0"/>
          <w:numId w:val="2"/>
        </w:numPr>
        <w:tabs>
          <w:tab w:pos="487" w:val="left" w:leader="none"/>
          <w:tab w:pos="488" w:val="left" w:leader="none"/>
          <w:tab w:pos="8933" w:val="left" w:leader="dot"/>
        </w:tabs>
        <w:spacing w:line="240" w:lineRule="auto" w:before="134" w:after="0"/>
        <w:ind w:left="488" w:right="0" w:hanging="369"/>
        <w:jc w:val="left"/>
        <w:rPr>
          <w:b/>
          <w:sz w:val="18"/>
        </w:rPr>
      </w:pPr>
      <w:hyperlink w:history="true" w:anchor="_bookmark4">
        <w:r>
          <w:rPr>
            <w:b/>
            <w:sz w:val="18"/>
          </w:rPr>
          <w:t>Перечень испытаний.</w:t>
          <w:tab/>
          <w:t>6</w:t>
        </w:r>
      </w:hyperlink>
    </w:p>
    <w:p>
      <w:pPr>
        <w:pStyle w:val="ListParagraph"/>
        <w:numPr>
          <w:ilvl w:val="0"/>
          <w:numId w:val="2"/>
        </w:numPr>
        <w:tabs>
          <w:tab w:pos="487" w:val="left" w:leader="none"/>
          <w:tab w:pos="488" w:val="left" w:leader="none"/>
          <w:tab w:pos="8943" w:val="left" w:leader="dot"/>
        </w:tabs>
        <w:spacing w:line="240" w:lineRule="auto" w:before="134" w:after="0"/>
        <w:ind w:left="488" w:right="0" w:hanging="369"/>
        <w:jc w:val="left"/>
        <w:rPr>
          <w:b/>
          <w:sz w:val="18"/>
        </w:rPr>
      </w:pPr>
      <w:hyperlink w:history="true" w:anchor="_bookmark5">
        <w:r>
          <w:rPr>
            <w:b/>
            <w:sz w:val="18"/>
          </w:rPr>
          <w:t>Порядок проведения испытаний.</w:t>
          <w:tab/>
          <w:t>9</w:t>
        </w:r>
      </w:hyperlink>
    </w:p>
    <w:p>
      <w:pPr>
        <w:pStyle w:val="ListParagraph"/>
        <w:numPr>
          <w:ilvl w:val="0"/>
          <w:numId w:val="3"/>
        </w:numPr>
        <w:tabs>
          <w:tab w:pos="320" w:val="left" w:leader="none"/>
          <w:tab w:pos="8718" w:val="left" w:leader="dot"/>
        </w:tabs>
        <w:spacing w:line="240" w:lineRule="auto" w:before="134" w:after="0"/>
        <w:ind w:left="319" w:right="0" w:hanging="200"/>
        <w:jc w:val="left"/>
        <w:rPr>
          <w:b/>
          <w:sz w:val="18"/>
        </w:rPr>
      </w:pPr>
      <w:hyperlink w:history="true" w:anchor="_bookmark6">
        <w:r>
          <w:rPr>
            <w:b/>
            <w:sz w:val="18"/>
          </w:rPr>
          <w:t>Определение параметров и постоянных времени</w:t>
          <w:tab/>
          <w:t>23</w:t>
        </w:r>
      </w:hyperlink>
    </w:p>
    <w:p>
      <w:pPr>
        <w:pStyle w:val="BodyText"/>
        <w:tabs>
          <w:tab w:pos="8686" w:val="left" w:leader="dot"/>
        </w:tabs>
        <w:spacing w:before="134"/>
        <w:ind w:left="127"/>
      </w:pPr>
      <w:r>
        <w:rPr/>
        <w:t>Приложение А (справочное). Перекрестные ссылки на</w:t>
      </w:r>
      <w:r>
        <w:rPr>
          <w:spacing w:val="-6"/>
        </w:rPr>
        <w:t> </w:t>
      </w:r>
      <w:r>
        <w:rPr/>
        <w:t>описания</w:t>
      </w:r>
      <w:r>
        <w:rPr>
          <w:spacing w:val="-1"/>
        </w:rPr>
        <w:t> </w:t>
      </w:r>
      <w:r>
        <w:rPr/>
        <w:t>опытов.</w:t>
        <w:tab/>
        <w:t>47</w:t>
      </w:r>
    </w:p>
    <w:p>
      <w:pPr>
        <w:pStyle w:val="BodyText"/>
        <w:tabs>
          <w:tab w:pos="8718" w:val="left" w:leader="dot"/>
        </w:tabs>
        <w:spacing w:before="134"/>
        <w:ind w:left="127"/>
      </w:pPr>
      <w:r>
        <w:rPr/>
        <w:t>Приложение В (справочное). Алгоритм расчета по</w:t>
      </w:r>
      <w:r>
        <w:rPr>
          <w:spacing w:val="-16"/>
        </w:rPr>
        <w:t> </w:t>
      </w:r>
      <w:r>
        <w:rPr/>
        <w:t>частотным</w:t>
      </w:r>
      <w:r>
        <w:rPr>
          <w:spacing w:val="-3"/>
        </w:rPr>
        <w:t> </w:t>
      </w:r>
      <w:r>
        <w:rPr/>
        <w:t>характристикам</w:t>
        <w:tab/>
        <w:t>50</w:t>
      </w:r>
    </w:p>
    <w:p>
      <w:pPr>
        <w:pStyle w:val="BodyText"/>
        <w:tabs>
          <w:tab w:pos="8700" w:val="left" w:leader="dot"/>
        </w:tabs>
        <w:spacing w:before="152"/>
        <w:ind w:left="127"/>
      </w:pPr>
      <w:r>
        <w:rPr/>
        <w:t>Приложение С (справочное). Традиционная модель</w:t>
      </w:r>
      <w:r>
        <w:rPr>
          <w:spacing w:val="-9"/>
        </w:rPr>
        <w:t> </w:t>
      </w:r>
      <w:r>
        <w:rPr/>
        <w:t>электрической</w:t>
      </w:r>
      <w:r>
        <w:rPr>
          <w:spacing w:val="-3"/>
        </w:rPr>
        <w:t> </w:t>
      </w:r>
      <w:r>
        <w:rPr/>
        <w:t>машины</w:t>
        <w:tab/>
        <w:t>52</w:t>
      </w:r>
    </w:p>
    <w:p>
      <w:pPr>
        <w:pStyle w:val="BodyText"/>
        <w:tabs>
          <w:tab w:pos="8701" w:val="left" w:leader="dot"/>
        </w:tabs>
        <w:spacing w:before="134"/>
        <w:ind w:left="127"/>
      </w:pPr>
      <w:hyperlink w:history="true" w:anchor="_bookmark7">
        <w:r>
          <w:rPr/>
          <w:t>Приложение</w:t>
        </w:r>
        <w:r>
          <w:rPr>
            <w:spacing w:val="-1"/>
          </w:rPr>
          <w:t> </w:t>
        </w:r>
        <w:r>
          <w:rPr/>
          <w:t>ДА</w:t>
        </w:r>
        <w:r>
          <w:rPr>
            <w:spacing w:val="-2"/>
          </w:rPr>
          <w:t> </w:t>
        </w:r>
        <w:r>
          <w:rPr/>
          <w:t>(справочное).</w:t>
          <w:tab/>
          <w:t>54</w:t>
        </w:r>
      </w:hyperlink>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4"/>
        </w:rPr>
      </w:pPr>
    </w:p>
    <w:p>
      <w:pPr>
        <w:spacing w:before="0"/>
        <w:ind w:left="0" w:right="107" w:firstLine="0"/>
        <w:jc w:val="right"/>
        <w:rPr>
          <w:sz w:val="20"/>
        </w:rPr>
      </w:pPr>
      <w:r>
        <w:rPr>
          <w:sz w:val="20"/>
        </w:rPr>
        <w:t>III</w:t>
      </w:r>
    </w:p>
    <w:p>
      <w:pPr>
        <w:spacing w:after="0"/>
        <w:jc w:val="right"/>
        <w:rPr>
          <w:sz w:val="20"/>
        </w:rPr>
        <w:sectPr>
          <w:type w:val="continuous"/>
          <w:pgSz w:w="11900" w:h="16840"/>
          <w:pgMar w:top="720" w:bottom="700" w:left="1160" w:right="1120"/>
        </w:sectPr>
      </w:pPr>
    </w:p>
    <w:p>
      <w:pPr>
        <w:pStyle w:val="BodyText"/>
        <w:rPr>
          <w:b w:val="0"/>
          <w:sz w:val="20"/>
        </w:rPr>
      </w:pPr>
    </w:p>
    <w:p>
      <w:pPr>
        <w:pStyle w:val="BodyText"/>
        <w:rPr>
          <w:b w:val="0"/>
          <w:sz w:val="20"/>
        </w:rPr>
      </w:pPr>
    </w:p>
    <w:p>
      <w:pPr>
        <w:pStyle w:val="BodyText"/>
        <w:spacing w:before="4"/>
        <w:rPr>
          <w:b w:val="0"/>
          <w:sz w:val="20"/>
        </w:rPr>
      </w:pPr>
    </w:p>
    <w:p>
      <w:pPr>
        <w:spacing w:before="1"/>
        <w:ind w:left="6715" w:right="0" w:firstLine="0"/>
        <w:jc w:val="left"/>
        <w:rPr>
          <w:sz w:val="21"/>
        </w:rPr>
      </w:pPr>
      <w:r>
        <w:rPr>
          <w:sz w:val="21"/>
        </w:rPr>
        <w:t>ГОСТ Р МЭК 60034-4-2012</w:t>
      </w:r>
    </w:p>
    <w:p>
      <w:pPr>
        <w:pStyle w:val="BodyText"/>
        <w:rPr>
          <w:b w:val="0"/>
          <w:sz w:val="22"/>
        </w:rPr>
      </w:pPr>
    </w:p>
    <w:p>
      <w:pPr>
        <w:spacing w:before="143"/>
        <w:ind w:left="1208" w:right="1268" w:firstLine="0"/>
        <w:jc w:val="center"/>
        <w:rPr>
          <w:b/>
          <w:sz w:val="24"/>
        </w:rPr>
      </w:pPr>
      <w:r>
        <w:rPr>
          <w:b/>
          <w:sz w:val="24"/>
        </w:rPr>
        <w:t>НАЦИОНАЛЬНЫЙ  СТАНДАРТ  РОССИЙСКОЙ ФЕДЕРАЦИИ </w:t>
      </w:r>
    </w:p>
    <w:p>
      <w:pPr>
        <w:pStyle w:val="BodyText"/>
        <w:spacing w:before="10"/>
        <w:rPr>
          <w:sz w:val="30"/>
        </w:rPr>
      </w:pPr>
    </w:p>
    <w:p>
      <w:pPr>
        <w:pStyle w:val="BodyText"/>
        <w:ind w:left="1243" w:right="1268"/>
        <w:jc w:val="center"/>
      </w:pPr>
      <w:r>
        <w:rPr/>
        <w:t>МАШИНЫ ЭЛЕКТРИЧЕСКИЕ ВРАЩАЮЩИЕСЯ</w:t>
      </w:r>
    </w:p>
    <w:p>
      <w:pPr>
        <w:pStyle w:val="BodyText"/>
        <w:spacing w:before="26"/>
        <w:ind w:left="1254" w:right="1268"/>
        <w:jc w:val="center"/>
      </w:pPr>
      <w:r>
        <w:rPr/>
        <w:t>Ч а с т ь 4</w:t>
      </w:r>
    </w:p>
    <w:p>
      <w:pPr>
        <w:pStyle w:val="BodyText"/>
        <w:spacing w:line="271" w:lineRule="auto" w:before="26"/>
        <w:ind w:left="2444" w:right="2458"/>
        <w:jc w:val="center"/>
      </w:pPr>
      <w:r>
        <w:rPr/>
        <w:t>Методы экспериментального определения параметров синхронных машин</w:t>
      </w:r>
    </w:p>
    <w:p>
      <w:pPr>
        <w:pStyle w:val="BodyText"/>
        <w:spacing w:before="9"/>
      </w:pPr>
    </w:p>
    <w:p>
      <w:pPr>
        <w:pStyle w:val="BodyText"/>
        <w:ind w:left="1255" w:right="1268"/>
        <w:jc w:val="center"/>
      </w:pPr>
      <w:r>
        <w:rPr/>
        <w:t>Rotating electrical machines</w:t>
      </w:r>
    </w:p>
    <w:p>
      <w:pPr>
        <w:pStyle w:val="BodyText"/>
        <w:spacing w:before="27"/>
        <w:ind w:left="1262" w:right="1266"/>
        <w:jc w:val="center"/>
      </w:pPr>
      <w:r>
        <w:rPr/>
        <w:t>Part 4: Methods for determining synchronous machine quantities from tests</w:t>
      </w:r>
    </w:p>
    <w:p>
      <w:pPr>
        <w:pStyle w:val="BodyText"/>
        <w:rPr>
          <w:sz w:val="20"/>
        </w:rPr>
      </w:pPr>
    </w:p>
    <w:p>
      <w:pPr>
        <w:spacing w:after="0"/>
        <w:rPr>
          <w:sz w:val="20"/>
        </w:rPr>
        <w:sectPr>
          <w:pgSz w:w="11900" w:h="16840"/>
          <w:pgMar w:header="520" w:footer="519" w:top="720" w:bottom="720" w:left="900" w:right="1100"/>
        </w:sectPr>
      </w:pPr>
    </w:p>
    <w:p>
      <w:pPr>
        <w:pStyle w:val="BodyText"/>
        <w:spacing w:before="5"/>
        <w:rPr>
          <w:sz w:val="38"/>
        </w:rPr>
      </w:pPr>
    </w:p>
    <w:p>
      <w:pPr>
        <w:pStyle w:val="Heading3"/>
        <w:numPr>
          <w:ilvl w:val="1"/>
          <w:numId w:val="3"/>
        </w:numPr>
        <w:tabs>
          <w:tab w:pos="1046" w:val="left" w:leader="none"/>
        </w:tabs>
        <w:spacing w:line="240" w:lineRule="auto" w:before="1" w:after="0"/>
        <w:ind w:left="1045" w:right="0" w:hanging="189"/>
        <w:jc w:val="left"/>
      </w:pPr>
      <w:bookmarkStart w:name="_bookmark0" w:id="1"/>
      <w:bookmarkEnd w:id="1"/>
      <w:r>
        <w:rPr>
          <w:b w:val="0"/>
        </w:rPr>
      </w:r>
      <w:bookmarkStart w:name="_bookmark0" w:id="2"/>
      <w:bookmarkEnd w:id="2"/>
      <w:r>
        <w:rPr/>
        <w:t>Область</w:t>
      </w:r>
      <w:r>
        <w:rPr/>
        <w:t> применения</w:t>
      </w:r>
    </w:p>
    <w:p>
      <w:pPr>
        <w:pStyle w:val="BodyText"/>
        <w:spacing w:before="10"/>
        <w:rPr>
          <w:sz w:val="19"/>
        </w:rPr>
      </w:pPr>
      <w:r>
        <w:rPr>
          <w:b w:val="0"/>
        </w:rPr>
        <w:br w:type="column"/>
      </w:r>
      <w:r>
        <w:rPr>
          <w:sz w:val="19"/>
        </w:rPr>
      </w:r>
    </w:p>
    <w:p>
      <w:pPr>
        <w:pStyle w:val="BodyText"/>
        <w:ind w:left="856"/>
      </w:pPr>
      <w:r>
        <w:rPr/>
        <w:t>Дата введения - 2014-06-01</w:t>
      </w:r>
    </w:p>
    <w:p>
      <w:pPr>
        <w:spacing w:after="0"/>
        <w:sectPr>
          <w:type w:val="continuous"/>
          <w:pgSz w:w="11900" w:h="16840"/>
          <w:pgMar w:top="720" w:bottom="700" w:left="900" w:right="1100"/>
          <w:cols w:num="2" w:equalWidth="0">
            <w:col w:w="3593" w:space="2873"/>
            <w:col w:w="3434"/>
          </w:cols>
        </w:sectPr>
      </w:pPr>
    </w:p>
    <w:p>
      <w:pPr>
        <w:pStyle w:val="BodyText"/>
        <w:spacing w:before="4"/>
        <w:rPr>
          <w:sz w:val="13"/>
        </w:rPr>
      </w:pPr>
    </w:p>
    <w:p>
      <w:pPr>
        <w:pStyle w:val="BodyText"/>
        <w:spacing w:line="264" w:lineRule="auto" w:before="95"/>
        <w:ind w:left="117" w:right="137" w:firstLine="720"/>
        <w:jc w:val="both"/>
      </w:pPr>
      <w:r>
        <w:rPr/>
        <w:t>Объектом стандартизации являются экспериментальные методы определения параметров грехфазных синхронных машин мощностью 1 кВт и выше с номинальной частотой от 10 до 500 Гц. Ббльшая часть методов предназначена  для  машин,  имеющих  обмотку  возбуждения,  контактные кольца и щетки. Синхронные машины с бесконтактным возбуждением требуют специальных условий  для проведения отдельных опытов. Синхронные машины с возбуждением от постоянных магнитов имеют ограничения по применению описанных методов и принятия мер предосторожности для избежания их размагничивания.</w:t>
      </w:r>
    </w:p>
    <w:p>
      <w:pPr>
        <w:pStyle w:val="BodyText"/>
        <w:spacing w:line="271" w:lineRule="auto" w:before="7"/>
        <w:ind w:left="135" w:right="217" w:firstLine="702"/>
      </w:pPr>
      <w:r>
        <w:rPr/>
        <w:t>Стандарт не распространяется на машины с осевым возбуждением и специальные  машины, такие как реактивные и индукторные.</w:t>
      </w:r>
    </w:p>
    <w:p>
      <w:pPr>
        <w:pStyle w:val="BodyText"/>
        <w:spacing w:before="1"/>
        <w:ind w:left="837"/>
      </w:pPr>
      <w:r>
        <w:rPr/>
        <w:t>Стандарт   не   требует   обязательного   проведения   любых   или   всех   описанных  испытаний.</w:t>
      </w:r>
    </w:p>
    <w:p>
      <w:pPr>
        <w:pStyle w:val="BodyText"/>
        <w:spacing w:before="9"/>
        <w:ind w:left="135"/>
      </w:pPr>
      <w:bookmarkStart w:name="_bookmark1" w:id="3"/>
      <w:bookmarkEnd w:id="3"/>
      <w:r>
        <w:rPr>
          <w:b w:val="0"/>
        </w:rPr>
      </w:r>
      <w:r>
        <w:rPr/>
        <w:t>Программа испытаний является предметом соглашения между производителем и потребителем.</w:t>
      </w:r>
    </w:p>
    <w:p>
      <w:pPr>
        <w:pStyle w:val="BodyText"/>
        <w:spacing w:before="4"/>
        <w:rPr>
          <w:sz w:val="19"/>
        </w:rPr>
      </w:pPr>
    </w:p>
    <w:p>
      <w:pPr>
        <w:pStyle w:val="Heading3"/>
        <w:numPr>
          <w:ilvl w:val="1"/>
          <w:numId w:val="3"/>
        </w:numPr>
        <w:tabs>
          <w:tab w:pos="1054" w:val="left" w:leader="none"/>
        </w:tabs>
        <w:spacing w:line="240" w:lineRule="auto" w:before="0" w:after="0"/>
        <w:ind w:left="1053" w:right="0" w:hanging="216"/>
        <w:jc w:val="left"/>
      </w:pPr>
      <w:r>
        <w:rPr/>
        <w:t>Нормативные</w:t>
      </w:r>
      <w:r>
        <w:rPr>
          <w:spacing w:val="-17"/>
        </w:rPr>
        <w:t> </w:t>
      </w:r>
      <w:r>
        <w:rPr/>
        <w:t>ссылки</w:t>
      </w:r>
    </w:p>
    <w:p>
      <w:pPr>
        <w:pStyle w:val="BodyText"/>
        <w:spacing w:before="6"/>
        <w:rPr>
          <w:sz w:val="21"/>
        </w:rPr>
      </w:pPr>
    </w:p>
    <w:p>
      <w:pPr>
        <w:pStyle w:val="BodyText"/>
        <w:spacing w:line="249" w:lineRule="auto"/>
        <w:ind w:left="837" w:right="1183"/>
      </w:pPr>
      <w:r>
        <w:rPr/>
        <w:t>Представленные ниже документы обязательны при пользовании данным стандартом. Из датированных ссылок используются только упоминаемые издания.</w:t>
      </w:r>
    </w:p>
    <w:p>
      <w:pPr>
        <w:pStyle w:val="BodyText"/>
        <w:spacing w:line="271" w:lineRule="auto" w:before="18"/>
        <w:ind w:left="117" w:right="650" w:firstLine="720"/>
      </w:pPr>
      <w:r>
        <w:rPr/>
        <w:t>Из тех. которые не имеют даты выпуска, используются только последние издания (включая любые поправки).</w:t>
      </w:r>
    </w:p>
    <w:p>
      <w:pPr>
        <w:pStyle w:val="BodyText"/>
        <w:ind w:left="837"/>
      </w:pPr>
      <w:r>
        <w:rPr/>
        <w:t>б  настоящем стандарте использованы нормативные ссылки на следующие стандарты:</w:t>
      </w:r>
    </w:p>
    <w:p>
      <w:pPr>
        <w:pStyle w:val="BodyText"/>
        <w:spacing w:line="261" w:lineRule="auto" w:before="26"/>
        <w:ind w:left="135" w:right="668" w:firstLine="702"/>
      </w:pPr>
      <w:r>
        <w:rPr/>
        <w:t>МЭК 60034-1:2004 Машины электрические вращающиеся. Часть 1. Номинальные значения параметров и эксплуатационные характеристики (IEC 60034-1:2004, Rotating electrical machines - Part 1: Rating and performance)</w:t>
      </w:r>
    </w:p>
    <w:p>
      <w:pPr>
        <w:pStyle w:val="BodyText"/>
        <w:spacing w:line="264" w:lineRule="auto" w:before="8"/>
        <w:ind w:left="135" w:right="774" w:firstLine="702"/>
        <w:jc w:val="both"/>
      </w:pPr>
      <w:r>
        <w:rPr/>
        <w:t>МЭК 60034-2-1:2007 Машины электрические вращающиеся. Часть 2-1. Методы определения потерь и коэффициента полезного действия вращающихся электрических машин (за исключением машин для подвижного состава) (IEC 60034-2-1:2007 Rotating electrical machines - Part 2-1: Standards methods for determining losses and efficiency from tests (excluding machines for traction vehicles)</w:t>
      </w:r>
    </w:p>
    <w:p>
      <w:pPr>
        <w:pStyle w:val="BodyText"/>
        <w:spacing w:line="266" w:lineRule="auto" w:before="6"/>
        <w:ind w:left="135" w:right="622" w:firstLine="702"/>
      </w:pPr>
      <w:r>
        <w:rPr/>
        <w:t>МЭК60034-2А:1974 Машины электрические вращающиеся. Часть 2: Методы определения потерь и коэффициента полезного действия вращающихся электрических машин (за исключением машин для подвижного состава). 1-е дополнение: Измерение потерь калориметрическим методом (IEC 60034*2А;1974 Rotating electrical machines - Part 2: Methods for determining losses and efficiency of rotating electrical machinery from tests (excluding machines for traction vehicles); first supplement: measurement of losses by the calorimetric method)</w:t>
      </w:r>
    </w:p>
    <w:p>
      <w:pPr>
        <w:pStyle w:val="BodyText"/>
        <w:spacing w:line="261" w:lineRule="auto" w:before="4"/>
        <w:ind w:left="117" w:right="630" w:firstLine="720"/>
      </w:pPr>
      <w:r>
        <w:rPr/>
        <w:t>МЭК 60051 (все части) Приборы аналоговые электроизмерительные показывающие прямого действия и части к ним (IEC 60051 (all parts) Direct acting indicating analogue electrical measuring</w:t>
      </w:r>
      <w:bookmarkStart w:name="_bookmark2" w:id="4"/>
      <w:bookmarkEnd w:id="4"/>
      <w:r>
        <w:rPr/>
      </w:r>
      <w:r>
        <w:rPr/>
        <w:t> instruments and their accessories)</w:t>
      </w:r>
    </w:p>
    <w:p>
      <w:pPr>
        <w:pStyle w:val="BodyText"/>
        <w:spacing w:before="3"/>
        <w:rPr>
          <w:sz w:val="19"/>
        </w:rPr>
      </w:pPr>
    </w:p>
    <w:p>
      <w:pPr>
        <w:pStyle w:val="Heading3"/>
        <w:numPr>
          <w:ilvl w:val="1"/>
          <w:numId w:val="3"/>
        </w:numPr>
        <w:tabs>
          <w:tab w:pos="1037" w:val="left" w:leader="none"/>
        </w:tabs>
        <w:spacing w:line="240" w:lineRule="auto" w:before="0" w:after="0"/>
        <w:ind w:left="1036" w:right="0" w:hanging="189"/>
        <w:jc w:val="left"/>
      </w:pPr>
      <w:r>
        <w:rPr/>
        <w:t>Термины и определения</w:t>
      </w:r>
    </w:p>
    <w:p>
      <w:pPr>
        <w:pStyle w:val="BodyText"/>
        <w:spacing w:before="7"/>
        <w:rPr>
          <w:sz w:val="24"/>
        </w:rPr>
      </w:pPr>
    </w:p>
    <w:p>
      <w:pPr>
        <w:pStyle w:val="ListParagraph"/>
        <w:numPr>
          <w:ilvl w:val="2"/>
          <w:numId w:val="3"/>
        </w:numPr>
        <w:tabs>
          <w:tab w:pos="1375" w:val="left" w:leader="none"/>
        </w:tabs>
        <w:spacing w:line="271" w:lineRule="auto" w:before="0" w:after="0"/>
        <w:ind w:left="135" w:right="141" w:firstLine="702"/>
        <w:jc w:val="both"/>
        <w:rPr>
          <w:b/>
          <w:sz w:val="18"/>
        </w:rPr>
      </w:pPr>
      <w:r>
        <w:rPr>
          <w:b/>
          <w:sz w:val="18"/>
        </w:rPr>
        <w:t>полное пусковое сопротивление синхронного двигателя (initial starting impedance, synchronous motors): Частное от деления напряжения, приложенного к обмотке якоря, на среднее ус­ тановившееся значение тока якоря при неподвижном</w:t>
      </w:r>
      <w:r>
        <w:rPr>
          <w:b/>
          <w:spacing w:val="-12"/>
          <w:sz w:val="18"/>
        </w:rPr>
        <w:t> </w:t>
      </w:r>
      <w:r>
        <w:rPr>
          <w:b/>
          <w:sz w:val="18"/>
        </w:rPr>
        <w:t>роторе.</w:t>
      </w:r>
    </w:p>
    <w:p>
      <w:pPr>
        <w:pStyle w:val="ListParagraph"/>
        <w:numPr>
          <w:ilvl w:val="2"/>
          <w:numId w:val="3"/>
        </w:numPr>
        <w:tabs>
          <w:tab w:pos="1315" w:val="left" w:leader="none"/>
        </w:tabs>
        <w:spacing w:line="292" w:lineRule="auto" w:before="0" w:after="0"/>
        <w:ind w:left="135" w:right="137" w:firstLine="702"/>
        <w:jc w:val="both"/>
        <w:rPr>
          <w:b/>
          <w:sz w:val="18"/>
        </w:rPr>
      </w:pPr>
      <w:r>
        <w:rPr>
          <w:b/>
          <w:sz w:val="18"/>
        </w:rPr>
        <w:t>синхронное индуктивное сопротивление по продольной оси (direct-axis synchronous reactance): Частное от деления  установившегося  значения  первой  гармонической  напряжения  Издание    </w:t>
      </w:r>
      <w:r>
        <w:rPr>
          <w:b/>
          <w:spacing w:val="11"/>
          <w:sz w:val="18"/>
        </w:rPr>
        <w:t> </w:t>
      </w:r>
      <w:r>
        <w:rPr>
          <w:b/>
          <w:sz w:val="18"/>
        </w:rPr>
        <w:t>официальное</w:t>
      </w:r>
    </w:p>
    <w:p>
      <w:pPr>
        <w:pStyle w:val="Heading7"/>
        <w:spacing w:line="178" w:lineRule="exact"/>
        <w:ind w:right="114"/>
        <w:jc w:val="right"/>
      </w:pPr>
      <w:r>
        <w:rPr>
          <w:w w:val="99"/>
        </w:rPr>
        <w:t>1</w:t>
      </w:r>
    </w:p>
    <w:p>
      <w:pPr>
        <w:spacing w:after="0" w:line="178" w:lineRule="exact"/>
        <w:jc w:val="right"/>
        <w:sectPr>
          <w:type w:val="continuous"/>
          <w:pgSz w:w="11900" w:h="16840"/>
          <w:pgMar w:top="720" w:bottom="700" w:left="900" w:right="1100"/>
        </w:sectPr>
      </w:pPr>
    </w:p>
    <w:p>
      <w:pPr>
        <w:pStyle w:val="BodyText"/>
        <w:rPr>
          <w:b w:val="0"/>
          <w:sz w:val="20"/>
        </w:rPr>
      </w:pPr>
    </w:p>
    <w:p>
      <w:pPr>
        <w:pStyle w:val="BodyText"/>
        <w:rPr>
          <w:b w:val="0"/>
          <w:sz w:val="20"/>
        </w:rPr>
      </w:pPr>
    </w:p>
    <w:p>
      <w:pPr>
        <w:pStyle w:val="BodyText"/>
        <w:spacing w:before="9"/>
        <w:rPr>
          <w:b w:val="0"/>
        </w:rPr>
      </w:pPr>
    </w:p>
    <w:p>
      <w:pPr>
        <w:pStyle w:val="Heading8"/>
        <w:ind w:left="132"/>
        <w:jc w:val="both"/>
      </w:pPr>
      <w:r>
        <w:rPr/>
        <w:t>ГОСТ Р МЭК 60034*4-2012</w:t>
      </w:r>
    </w:p>
    <w:p>
      <w:pPr>
        <w:pStyle w:val="BodyText"/>
        <w:spacing w:line="271" w:lineRule="auto" w:before="130"/>
        <w:ind w:left="114" w:right="112"/>
        <w:jc w:val="both"/>
      </w:pPr>
      <w:r>
        <w:rPr/>
        <w:t>обмотки якоря (создана полным потоком по продольной оси продольной составляющей тока якоря) на первую гармоническую тока якоря при вращении машины с номинальной скоростью. (МЭК 60050(411)* 50*07)</w:t>
      </w:r>
    </w:p>
    <w:p>
      <w:pPr>
        <w:pStyle w:val="ListParagraph"/>
        <w:numPr>
          <w:ilvl w:val="2"/>
          <w:numId w:val="3"/>
        </w:numPr>
        <w:tabs>
          <w:tab w:pos="1398" w:val="left" w:leader="none"/>
        </w:tabs>
        <w:spacing w:line="266" w:lineRule="auto" w:before="0" w:after="0"/>
        <w:ind w:left="114" w:right="102" w:firstLine="711"/>
        <w:jc w:val="both"/>
        <w:rPr>
          <w:b/>
          <w:sz w:val="18"/>
        </w:rPr>
      </w:pPr>
      <w:r>
        <w:rPr>
          <w:b/>
          <w:sz w:val="18"/>
        </w:rPr>
        <w:t>переходное индуктивное сопротивление по продольной оси (direct-axis  transient  reactance): Частное от деления значения мгновенного изменения первой гармонической напряжения холостого хода от полного потока по продольной оси на одновременное изменение  начального  значения первой гармонической тока якоря при номинальной скорости, высшие  гармонические  во время первых периодов из рассмотрения исключаются. [МЭК 60050(411</w:t>
      </w:r>
      <w:r>
        <w:rPr>
          <w:b/>
          <w:spacing w:val="-1"/>
          <w:sz w:val="18"/>
        </w:rPr>
        <w:t> </w:t>
      </w:r>
      <w:r>
        <w:rPr>
          <w:b/>
          <w:sz w:val="18"/>
        </w:rPr>
        <w:t>&gt;*50*09)</w:t>
      </w:r>
    </w:p>
    <w:p>
      <w:pPr>
        <w:pStyle w:val="ListParagraph"/>
        <w:numPr>
          <w:ilvl w:val="2"/>
          <w:numId w:val="3"/>
        </w:numPr>
        <w:tabs>
          <w:tab w:pos="1513" w:val="left" w:leader="none"/>
        </w:tabs>
        <w:spacing w:line="194" w:lineRule="exact" w:before="0" w:after="0"/>
        <w:ind w:left="1512" w:right="0" w:hanging="687"/>
        <w:jc w:val="both"/>
        <w:rPr>
          <w:b/>
          <w:sz w:val="18"/>
        </w:rPr>
      </w:pPr>
      <w:r>
        <w:rPr>
          <w:b/>
          <w:sz w:val="18"/>
        </w:rPr>
        <w:t>сверхпереходное     сопротивление     по     продольной     оси     (direct*axis   </w:t>
      </w:r>
      <w:r>
        <w:rPr>
          <w:b/>
          <w:spacing w:val="26"/>
          <w:sz w:val="18"/>
        </w:rPr>
        <w:t> </w:t>
      </w:r>
      <w:r>
        <w:rPr>
          <w:b/>
          <w:sz w:val="18"/>
        </w:rPr>
        <w:t>sub-transient</w:t>
      </w:r>
    </w:p>
    <w:p>
      <w:pPr>
        <w:pStyle w:val="BodyText"/>
        <w:spacing w:line="271" w:lineRule="auto" w:before="27"/>
        <w:ind w:left="114" w:right="109" w:firstLine="9"/>
        <w:jc w:val="both"/>
      </w:pPr>
      <w:r>
        <w:rPr/>
        <w:t>reactance): Частное от деления первой гармонической мгновенного изменения напряжения холостого хора от полного потока пс продольной оси на одновременное изменение начального значения периодической составляющей тока якоря при номинальной скорости. (МЭК 60050(411)*50*11)</w:t>
      </w:r>
    </w:p>
    <w:p>
      <w:pPr>
        <w:pStyle w:val="ListParagraph"/>
        <w:numPr>
          <w:ilvl w:val="2"/>
          <w:numId w:val="3"/>
        </w:numPr>
        <w:tabs>
          <w:tab w:pos="1527" w:val="left" w:leader="none"/>
        </w:tabs>
        <w:spacing w:line="264" w:lineRule="auto" w:before="0" w:after="0"/>
        <w:ind w:left="114" w:right="114" w:firstLine="720"/>
        <w:jc w:val="both"/>
        <w:rPr>
          <w:b/>
          <w:sz w:val="18"/>
        </w:rPr>
      </w:pPr>
      <w:r>
        <w:rPr>
          <w:b/>
          <w:sz w:val="18"/>
        </w:rPr>
        <w:t>синхронное индуктивное сопротивление по поперечной  оси  (quadrature-axis  synchronous reactance): Частное от деления первой гармонической установившегося значения напряжения холостого хода от потока по поперечной оси. созданного поперечным током якоря, на значение первой гармонической этого тока при номинальной скорости. (МЭК 60050(411</w:t>
      </w:r>
      <w:r>
        <w:rPr>
          <w:b/>
          <w:spacing w:val="-22"/>
          <w:sz w:val="18"/>
        </w:rPr>
        <w:t> </w:t>
      </w:r>
      <w:r>
        <w:rPr>
          <w:b/>
          <w:sz w:val="18"/>
        </w:rPr>
        <w:t>&gt;*50*06)</w:t>
      </w:r>
    </w:p>
    <w:p>
      <w:pPr>
        <w:pStyle w:val="ListParagraph"/>
        <w:numPr>
          <w:ilvl w:val="2"/>
          <w:numId w:val="3"/>
        </w:numPr>
        <w:tabs>
          <w:tab w:pos="1299" w:val="left" w:leader="none"/>
        </w:tabs>
        <w:spacing w:line="266" w:lineRule="auto" w:before="6" w:after="0"/>
        <w:ind w:left="114" w:right="105" w:firstLine="711"/>
        <w:jc w:val="both"/>
        <w:rPr>
          <w:b/>
          <w:sz w:val="18"/>
        </w:rPr>
      </w:pPr>
      <w:r>
        <w:rPr>
          <w:b/>
          <w:sz w:val="18"/>
        </w:rPr>
        <w:t>переходное индуктивное сопротивление по поперечной оси (quadrature-axis transient reactance): Частное от деления значения мгновенного изменения первой гармонической напряжения холостого хода от полного потока по поперечной оси. созданного поперечным  током  якоря,  на  значение одновременного изменения периодической  составляющей  тока  якоря  по  поперечной  оси  при номинальной скорости, высшие гармонические во время первых периодов из рассмотрения исключаются. [МЭК</w:t>
      </w:r>
      <w:r>
        <w:rPr>
          <w:b/>
          <w:spacing w:val="-1"/>
          <w:sz w:val="18"/>
        </w:rPr>
        <w:t> </w:t>
      </w:r>
      <w:r>
        <w:rPr>
          <w:b/>
          <w:sz w:val="18"/>
        </w:rPr>
        <w:t>60050(411&gt;*50*10)</w:t>
      </w:r>
    </w:p>
    <w:p>
      <w:pPr>
        <w:pStyle w:val="ListParagraph"/>
        <w:numPr>
          <w:ilvl w:val="2"/>
          <w:numId w:val="3"/>
        </w:numPr>
        <w:tabs>
          <w:tab w:pos="1403" w:val="left" w:leader="none"/>
        </w:tabs>
        <w:spacing w:line="194" w:lineRule="exact" w:before="0" w:after="0"/>
        <w:ind w:left="1402" w:right="0" w:hanging="568"/>
        <w:jc w:val="both"/>
        <w:rPr>
          <w:b/>
          <w:sz w:val="18"/>
        </w:rPr>
      </w:pPr>
      <w:r>
        <w:rPr>
          <w:b/>
          <w:sz w:val="18"/>
        </w:rPr>
        <w:t>сверхпереходное    сопротивление    по    поперечной    оси    (quadrature-axis  </w:t>
      </w:r>
      <w:r>
        <w:rPr>
          <w:b/>
          <w:spacing w:val="45"/>
          <w:sz w:val="18"/>
        </w:rPr>
        <w:t> </w:t>
      </w:r>
      <w:r>
        <w:rPr>
          <w:b/>
          <w:sz w:val="18"/>
        </w:rPr>
        <w:t>sub-transient</w:t>
      </w:r>
    </w:p>
    <w:p>
      <w:pPr>
        <w:pStyle w:val="BodyText"/>
        <w:spacing w:line="264" w:lineRule="auto" w:before="27"/>
        <w:ind w:left="114" w:right="109" w:firstLine="9"/>
        <w:jc w:val="both"/>
      </w:pPr>
      <w:r>
        <w:rPr/>
        <w:t>reactance): Частное от деления первой гармонической мгновенного изменения напряжения холостого хода от полного потока по поперечной оси. созданного поперечным током якоря, на значение одновременного изменения первой гармонической поперечного  тока  якоря  при  номинальной  скорости.</w:t>
      </w:r>
      <w:r>
        <w:rPr>
          <w:spacing w:val="-10"/>
        </w:rPr>
        <w:t> </w:t>
      </w:r>
      <w:r>
        <w:rPr/>
        <w:t>(МЭК60050(411)-50-12)</w:t>
      </w:r>
    </w:p>
    <w:p>
      <w:pPr>
        <w:pStyle w:val="ListParagraph"/>
        <w:numPr>
          <w:ilvl w:val="2"/>
          <w:numId w:val="3"/>
        </w:numPr>
        <w:tabs>
          <w:tab w:pos="1414" w:val="left" w:leader="none"/>
        </w:tabs>
        <w:spacing w:line="266" w:lineRule="auto" w:before="6" w:after="0"/>
        <w:ind w:left="114" w:right="119" w:firstLine="720"/>
        <w:jc w:val="both"/>
        <w:rPr>
          <w:b/>
          <w:sz w:val="18"/>
        </w:rPr>
      </w:pPr>
      <w:r>
        <w:rPr>
          <w:b/>
          <w:sz w:val="18"/>
        </w:rPr>
        <w:t>индуктивное  сопротивление   прямой   последовательности   (positive   sequence reactance): Частное от деления первой гармонической реактивной составляющей напряжения якоря прямой последовательности, созданной синусоидальным током прямой последовательности при номинальной частоте, на первую гармоническую тока якоря прямой последовательности при номинальной скорости. [МЭК</w:t>
      </w:r>
      <w:r>
        <w:rPr>
          <w:b/>
          <w:spacing w:val="-10"/>
          <w:sz w:val="18"/>
        </w:rPr>
        <w:t> </w:t>
      </w:r>
      <w:r>
        <w:rPr>
          <w:b/>
          <w:sz w:val="18"/>
        </w:rPr>
        <w:t>60050(411)-50*14)</w:t>
      </w:r>
    </w:p>
    <w:p>
      <w:pPr>
        <w:pStyle w:val="ListParagraph"/>
        <w:numPr>
          <w:ilvl w:val="2"/>
          <w:numId w:val="3"/>
        </w:numPr>
        <w:tabs>
          <w:tab w:pos="1378" w:val="left" w:leader="none"/>
        </w:tabs>
        <w:spacing w:line="266" w:lineRule="auto" w:before="4" w:after="0"/>
        <w:ind w:left="114" w:right="119" w:firstLine="720"/>
        <w:jc w:val="both"/>
        <w:rPr>
          <w:b/>
          <w:sz w:val="18"/>
        </w:rPr>
      </w:pPr>
      <w:r>
        <w:rPr>
          <w:b/>
          <w:sz w:val="18"/>
        </w:rPr>
        <w:t>индуктивнее  сопротивление  обратной  последовательности  (negative  sequence  reactance): Частное от деления первой гармонической реактивной составляющей напряжения якоря обратной последовательности, созданной синусоидальным током обратной последовательности при номинальной частоте, на первую гармоническую тока якоря обратной последовательности при номинальной скорости. (МЭК</w:t>
      </w:r>
      <w:r>
        <w:rPr>
          <w:b/>
          <w:spacing w:val="-10"/>
          <w:sz w:val="18"/>
        </w:rPr>
        <w:t> </w:t>
      </w:r>
      <w:r>
        <w:rPr>
          <w:b/>
          <w:sz w:val="18"/>
        </w:rPr>
        <w:t>60050(411)-50-15]</w:t>
      </w:r>
    </w:p>
    <w:p>
      <w:pPr>
        <w:pStyle w:val="ListParagraph"/>
        <w:numPr>
          <w:ilvl w:val="2"/>
          <w:numId w:val="3"/>
        </w:numPr>
        <w:tabs>
          <w:tab w:pos="1398" w:val="left" w:leader="none"/>
        </w:tabs>
        <w:spacing w:line="266" w:lineRule="auto" w:before="4" w:after="0"/>
        <w:ind w:left="114" w:right="119" w:firstLine="720"/>
        <w:jc w:val="both"/>
        <w:rPr>
          <w:b/>
          <w:sz w:val="18"/>
        </w:rPr>
      </w:pPr>
      <w:r>
        <w:rPr>
          <w:b/>
          <w:sz w:val="18"/>
        </w:rPr>
        <w:t>индуктивное сопротивление нулевой последовательности (zero sequence reactance): Частное от деления первой гармонической реактивной составляющей напряжения якоря нулевой последовательности, созданной синусоидальным током нулевой последовательности  при  номинальной частоте, на первую гармоническую тока якоря нулевой последовательности при номинальной скорости. [МЭК 60050(411</w:t>
      </w:r>
      <w:r>
        <w:rPr>
          <w:b/>
          <w:spacing w:val="-10"/>
          <w:sz w:val="18"/>
        </w:rPr>
        <w:t> </w:t>
      </w:r>
      <w:r>
        <w:rPr>
          <w:b/>
          <w:sz w:val="18"/>
        </w:rPr>
        <w:t>)-50-16]</w:t>
      </w:r>
    </w:p>
    <w:p>
      <w:pPr>
        <w:pStyle w:val="ListParagraph"/>
        <w:numPr>
          <w:ilvl w:val="2"/>
          <w:numId w:val="3"/>
        </w:numPr>
        <w:tabs>
          <w:tab w:pos="1466" w:val="left" w:leader="none"/>
        </w:tabs>
        <w:spacing w:line="264" w:lineRule="auto" w:before="4" w:after="0"/>
        <w:ind w:left="114" w:right="109" w:firstLine="720"/>
        <w:jc w:val="both"/>
        <w:rPr>
          <w:b/>
          <w:sz w:val="18"/>
        </w:rPr>
      </w:pPr>
      <w:r>
        <w:rPr>
          <w:b/>
          <w:sz w:val="18"/>
        </w:rPr>
        <w:t>индуктивное сопротивление Потье (Potier reactance): Индуктивное сопротивление, учитывающее рассеяние обмотки возбуждения при нагрузке и в зоне перевозбуждения, которое используется вместо индуктивности рассеяния обмотки якоря для расчета МДС возбуждения при нагрузке по методу Потье. [МЭК</w:t>
      </w:r>
      <w:r>
        <w:rPr>
          <w:b/>
          <w:spacing w:val="-1"/>
          <w:sz w:val="18"/>
        </w:rPr>
        <w:t> </w:t>
      </w:r>
      <w:r>
        <w:rPr>
          <w:b/>
          <w:sz w:val="18"/>
        </w:rPr>
        <w:t>60050(411)-50-13]</w:t>
      </w:r>
    </w:p>
    <w:p>
      <w:pPr>
        <w:pStyle w:val="ListParagraph"/>
        <w:numPr>
          <w:ilvl w:val="2"/>
          <w:numId w:val="3"/>
        </w:numPr>
        <w:tabs>
          <w:tab w:pos="1479" w:val="left" w:leader="none"/>
        </w:tabs>
        <w:spacing w:line="264" w:lineRule="auto" w:before="6" w:after="0"/>
        <w:ind w:left="114" w:right="102" w:firstLine="720"/>
        <w:jc w:val="both"/>
        <w:rPr>
          <w:b/>
          <w:sz w:val="18"/>
        </w:rPr>
      </w:pPr>
      <w:r>
        <w:rPr>
          <w:b/>
          <w:sz w:val="18"/>
        </w:rPr>
        <w:t>индуктивность рассеяния обмотки якоря (armature-leakage  reactance):  Частное  от  деления первой гармонической реактивной составляющей напряжения обмотки якоря от потока рассеяния этой обмотки на первую гармоническую тока якоря,  когда  машина  вращается  с  номинальной</w:t>
      </w:r>
      <w:r>
        <w:rPr>
          <w:b/>
          <w:spacing w:val="-10"/>
          <w:sz w:val="18"/>
        </w:rPr>
        <w:t> </w:t>
      </w:r>
      <w:r>
        <w:rPr>
          <w:b/>
          <w:sz w:val="18"/>
        </w:rPr>
        <w:t>скоростью.</w:t>
      </w:r>
    </w:p>
    <w:p>
      <w:pPr>
        <w:pStyle w:val="ListParagraph"/>
        <w:numPr>
          <w:ilvl w:val="2"/>
          <w:numId w:val="3"/>
        </w:numPr>
        <w:tabs>
          <w:tab w:pos="1410" w:val="left" w:leader="none"/>
        </w:tabs>
        <w:spacing w:line="271" w:lineRule="auto" w:before="6" w:after="0"/>
        <w:ind w:left="114" w:right="107" w:firstLine="711"/>
        <w:jc w:val="both"/>
        <w:rPr>
          <w:b/>
          <w:sz w:val="18"/>
        </w:rPr>
      </w:pPr>
      <w:r>
        <w:rPr>
          <w:b/>
          <w:sz w:val="18"/>
        </w:rPr>
        <w:t>активное сопротивление обмотки якоря (armature resistance): Сопротивление между выводами обмотки якоря, измеренное при постоянном токе, отнесенное к определенной температуре обмотки и выраженное в фазных величинах.</w:t>
      </w:r>
    </w:p>
    <w:p>
      <w:pPr>
        <w:pStyle w:val="ListParagraph"/>
        <w:numPr>
          <w:ilvl w:val="2"/>
          <w:numId w:val="3"/>
        </w:numPr>
        <w:tabs>
          <w:tab w:pos="1596" w:val="left" w:leader="none"/>
        </w:tabs>
        <w:spacing w:line="190" w:lineRule="exact" w:before="0" w:after="0"/>
        <w:ind w:left="1595" w:right="0" w:hanging="770"/>
        <w:jc w:val="both"/>
        <w:rPr>
          <w:b/>
          <w:sz w:val="18"/>
        </w:rPr>
      </w:pPr>
      <w:r>
        <w:rPr>
          <w:b/>
          <w:sz w:val="18"/>
        </w:rPr>
        <w:t>активное     сопротивление     обмотки     возбуждения     (excitation     winding </w:t>
      </w:r>
      <w:r>
        <w:rPr>
          <w:b/>
          <w:spacing w:val="33"/>
          <w:sz w:val="18"/>
        </w:rPr>
        <w:t> </w:t>
      </w:r>
      <w:r>
        <w:rPr>
          <w:b/>
          <w:sz w:val="18"/>
        </w:rPr>
        <w:t>resistance):</w:t>
      </w:r>
    </w:p>
    <w:p>
      <w:pPr>
        <w:pStyle w:val="BodyText"/>
        <w:spacing w:line="271" w:lineRule="auto" w:before="27"/>
        <w:ind w:left="114" w:right="120"/>
        <w:jc w:val="both"/>
      </w:pPr>
      <w:r>
        <w:rPr/>
        <w:t>Сопротивление между выводами обмотки возбуждения, измеренное при постоянном токе, отнесенное     к определенной температуре</w:t>
      </w:r>
      <w:r>
        <w:rPr>
          <w:spacing w:val="-1"/>
        </w:rPr>
        <w:t> </w:t>
      </w:r>
      <w:r>
        <w:rPr/>
        <w:t>обмотки.</w:t>
      </w:r>
    </w:p>
    <w:p>
      <w:pPr>
        <w:pStyle w:val="ListParagraph"/>
        <w:numPr>
          <w:ilvl w:val="2"/>
          <w:numId w:val="3"/>
        </w:numPr>
        <w:tabs>
          <w:tab w:pos="1416" w:val="left" w:leader="none"/>
        </w:tabs>
        <w:spacing w:line="264" w:lineRule="auto" w:before="0" w:after="0"/>
        <w:ind w:left="114" w:right="104" w:firstLine="720"/>
        <w:jc w:val="both"/>
        <w:rPr>
          <w:b/>
          <w:sz w:val="18"/>
        </w:rPr>
      </w:pPr>
      <w:r>
        <w:rPr>
          <w:b/>
          <w:sz w:val="18"/>
        </w:rPr>
        <w:t>активнее сопротивление прямой последовательности (positive sequence resistance): Частное от деления фазного напряжения якоря прямой  последовательности,  соответствующего  потерям в обмотке якоря и добавочным потерям от синусоидального тока якоря прямой последовательности, на соответствующую этим потерям составляющую тока при</w:t>
      </w:r>
      <w:r>
        <w:rPr>
          <w:b/>
          <w:spacing w:val="-31"/>
          <w:sz w:val="18"/>
        </w:rPr>
        <w:t> </w:t>
      </w:r>
      <w:r>
        <w:rPr>
          <w:b/>
          <w:sz w:val="18"/>
        </w:rPr>
        <w:t>номинальной</w:t>
      </w:r>
    </w:p>
    <w:p>
      <w:pPr>
        <w:pStyle w:val="Heading7"/>
        <w:spacing w:before="158"/>
        <w:ind w:left="114"/>
        <w:jc w:val="both"/>
      </w:pPr>
      <w:r>
        <w:rPr>
          <w:w w:val="99"/>
        </w:rPr>
        <w:t>2</w:t>
      </w:r>
    </w:p>
    <w:p>
      <w:pPr>
        <w:spacing w:after="0"/>
        <w:jc w:val="both"/>
        <w:sectPr>
          <w:pgSz w:w="11900" w:h="16840"/>
          <w:pgMar w:header="520" w:footer="519" w:top="720" w:bottom="720" w:left="1480" w:right="560"/>
        </w:sectPr>
      </w:pPr>
    </w:p>
    <w:p>
      <w:pPr>
        <w:pStyle w:val="BodyText"/>
        <w:rPr>
          <w:b w:val="0"/>
          <w:sz w:val="20"/>
        </w:rPr>
      </w:pPr>
    </w:p>
    <w:p>
      <w:pPr>
        <w:pStyle w:val="BodyText"/>
        <w:rPr>
          <w:b w:val="0"/>
          <w:sz w:val="20"/>
        </w:rPr>
      </w:pPr>
    </w:p>
    <w:p>
      <w:pPr>
        <w:spacing w:after="0"/>
        <w:rPr>
          <w:sz w:val="20"/>
        </w:rPr>
        <w:sectPr>
          <w:pgSz w:w="11900" w:h="16840"/>
          <w:pgMar w:header="520" w:footer="519" w:top="720" w:bottom="720" w:left="900" w:right="1140"/>
        </w:sectPr>
      </w:pPr>
    </w:p>
    <w:p>
      <w:pPr>
        <w:pStyle w:val="BodyText"/>
        <w:rPr>
          <w:b w:val="0"/>
          <w:sz w:val="20"/>
        </w:rPr>
      </w:pPr>
    </w:p>
    <w:p>
      <w:pPr>
        <w:pStyle w:val="BodyText"/>
        <w:rPr>
          <w:b w:val="0"/>
          <w:sz w:val="20"/>
        </w:rPr>
      </w:pPr>
    </w:p>
    <w:p>
      <w:pPr>
        <w:pStyle w:val="BodyText"/>
        <w:spacing w:before="117"/>
        <w:ind w:left="136"/>
      </w:pPr>
      <w:r>
        <w:rPr/>
        <w:t>скорости. (МЭК 60050(411)-50-18}</w:t>
      </w:r>
    </w:p>
    <w:p>
      <w:pPr>
        <w:pStyle w:val="BodyText"/>
        <w:spacing w:before="9"/>
      </w:pPr>
      <w:r>
        <w:rPr>
          <w:b w:val="0"/>
        </w:rPr>
        <w:br w:type="column"/>
      </w:r>
      <w:r>
        <w:rPr/>
      </w:r>
    </w:p>
    <w:p>
      <w:pPr>
        <w:pStyle w:val="Heading8"/>
        <w:ind w:left="136"/>
      </w:pPr>
      <w:r>
        <w:rPr/>
        <w:t>ГОСТ Р МЭК 60034*4-2012</w:t>
      </w:r>
    </w:p>
    <w:p>
      <w:pPr>
        <w:spacing w:after="0"/>
        <w:sectPr>
          <w:type w:val="continuous"/>
          <w:pgSz w:w="11900" w:h="16840"/>
          <w:pgMar w:top="720" w:bottom="700" w:left="900" w:right="1140"/>
          <w:cols w:num="2" w:equalWidth="0">
            <w:col w:w="3064" w:space="4019"/>
            <w:col w:w="2777"/>
          </w:cols>
        </w:sectPr>
      </w:pPr>
    </w:p>
    <w:p>
      <w:pPr>
        <w:pStyle w:val="ListParagraph"/>
        <w:numPr>
          <w:ilvl w:val="2"/>
          <w:numId w:val="3"/>
        </w:numPr>
        <w:tabs>
          <w:tab w:pos="1706" w:val="left" w:leader="none"/>
        </w:tabs>
        <w:spacing w:line="266" w:lineRule="auto" w:before="27" w:after="0"/>
        <w:ind w:left="126" w:right="98" w:firstLine="711"/>
        <w:jc w:val="both"/>
        <w:rPr>
          <w:b/>
          <w:sz w:val="18"/>
        </w:rPr>
      </w:pPr>
      <w:r>
        <w:rPr>
          <w:b/>
          <w:sz w:val="18"/>
        </w:rPr>
        <w:t>активное сопротивление  обратной  последовательности  (negative  sequence  resistance): Частное от деления первой гармонической напряжения  якоря обратной последовательно* сти, соответствующего синусоидальному току якоря обратной последовательности при номинальной частоте, на соответствующую ему составляющую тока при работе машины с номинальной скоростью. [МЭК 60050(411</w:t>
      </w:r>
      <w:r>
        <w:rPr>
          <w:b/>
          <w:spacing w:val="-1"/>
          <w:sz w:val="18"/>
        </w:rPr>
        <w:t> </w:t>
      </w:r>
      <w:r>
        <w:rPr>
          <w:b/>
          <w:sz w:val="18"/>
        </w:rPr>
        <w:t>&gt;-50*19)</w:t>
      </w:r>
    </w:p>
    <w:p>
      <w:pPr>
        <w:pStyle w:val="ListParagraph"/>
        <w:numPr>
          <w:ilvl w:val="2"/>
          <w:numId w:val="3"/>
        </w:numPr>
        <w:tabs>
          <w:tab w:pos="1371" w:val="left" w:leader="none"/>
        </w:tabs>
        <w:spacing w:line="266" w:lineRule="auto" w:before="5" w:after="0"/>
        <w:ind w:left="118" w:right="101" w:firstLine="719"/>
        <w:jc w:val="both"/>
        <w:rPr>
          <w:b/>
          <w:sz w:val="18"/>
        </w:rPr>
      </w:pPr>
      <w:r>
        <w:rPr>
          <w:b/>
          <w:sz w:val="18"/>
        </w:rPr>
        <w:t>активное сопротивление нулевой последовательности (zero sequence  resistance):  Ча­  стное от деления первой гармонической напряжения якоря нулевой последовательности, соответст­ вующего синусоидальному току якоря нулевой последовательности при номинальной частоте, на со­ ответствующую ему составляющую тока при работе машины с номинальной скоростью. [МЭК 60050(411&gt;-50-20)</w:t>
      </w:r>
    </w:p>
    <w:p>
      <w:pPr>
        <w:pStyle w:val="ListParagraph"/>
        <w:numPr>
          <w:ilvl w:val="2"/>
          <w:numId w:val="3"/>
        </w:numPr>
        <w:tabs>
          <w:tab w:pos="1337" w:val="left" w:leader="none"/>
        </w:tabs>
        <w:spacing w:line="264" w:lineRule="auto" w:before="5" w:after="0"/>
        <w:ind w:left="136" w:right="109" w:firstLine="701"/>
        <w:jc w:val="both"/>
        <w:rPr>
          <w:b/>
          <w:sz w:val="18"/>
        </w:rPr>
      </w:pPr>
      <w:r>
        <w:rPr>
          <w:b/>
          <w:sz w:val="18"/>
        </w:rPr>
        <w:t>отношение короткого замыкания (short-circuit ratio): Отношение тока возбуждения холо­ стого хода при номинальном напряжении на обмотке якоря к току возбуждения при симметричном ко­ ротком замыкании с номинальным током якоря: в обоих режимах  скорость  машины  номинальная.  [МЭК</w:t>
      </w:r>
      <w:r>
        <w:rPr>
          <w:b/>
          <w:spacing w:val="-1"/>
          <w:sz w:val="18"/>
        </w:rPr>
        <w:t> </w:t>
      </w:r>
      <w:r>
        <w:rPr>
          <w:b/>
          <w:sz w:val="18"/>
        </w:rPr>
        <w:t>60050(411&gt;-50*21)</w:t>
      </w:r>
    </w:p>
    <w:p>
      <w:pPr>
        <w:pStyle w:val="ListParagraph"/>
        <w:numPr>
          <w:ilvl w:val="2"/>
          <w:numId w:val="3"/>
        </w:numPr>
        <w:tabs>
          <w:tab w:pos="1384" w:val="left" w:leader="none"/>
        </w:tabs>
        <w:spacing w:line="266" w:lineRule="auto" w:before="7" w:after="0"/>
        <w:ind w:left="126" w:right="98" w:firstLine="711"/>
        <w:jc w:val="both"/>
        <w:rPr>
          <w:b/>
          <w:sz w:val="18"/>
        </w:rPr>
      </w:pPr>
      <w:r>
        <w:rPr>
          <w:b/>
          <w:sz w:val="18"/>
        </w:rPr>
        <w:t>переходная  постоянная  времени  по  продольной  оси  при  разомкнутой  обмотке  яко­    ря (direct-axis transient open-circuit time constant): Время, требуемое для уменьшения при мгновенном изменении рабочего режима медленно изменяющейся составляющей напряжения холостого хода обмотки якоря от потока по продольной оси до 1/е. т.е. до 0.368 своего начального значения при но­ минальной скорости машины.</w:t>
      </w:r>
      <w:r>
        <w:rPr>
          <w:b/>
          <w:spacing w:val="-9"/>
          <w:sz w:val="18"/>
        </w:rPr>
        <w:t> </w:t>
      </w:r>
      <w:r>
        <w:rPr>
          <w:b/>
          <w:sz w:val="18"/>
        </w:rPr>
        <w:t>[МЭК60050(411&gt;-48-27)</w:t>
      </w:r>
    </w:p>
    <w:p>
      <w:pPr>
        <w:pStyle w:val="ListParagraph"/>
        <w:numPr>
          <w:ilvl w:val="2"/>
          <w:numId w:val="3"/>
        </w:numPr>
        <w:tabs>
          <w:tab w:pos="1404" w:val="left" w:leader="none"/>
        </w:tabs>
        <w:spacing w:line="266" w:lineRule="auto" w:before="5" w:after="0"/>
        <w:ind w:left="126" w:right="100" w:firstLine="711"/>
        <w:jc w:val="both"/>
        <w:rPr>
          <w:b/>
          <w:sz w:val="18"/>
        </w:rPr>
      </w:pPr>
      <w:r>
        <w:rPr>
          <w:b/>
          <w:sz w:val="18"/>
        </w:rPr>
        <w:t>переходная  постоянная  времени  по  продольной  оси  при  замкнутой  накоротко  об­ мотке якоря (direct-axis transient short-circuit time constant): Время, требуемое для уменьшения при мгновенном изменении рабочего режима медленно изменяющейся составляющей тока короткого за­ мыкания до 1/е. т. е. до 0.368 своего начального значения при номинальной скорости машины. [МЭК 60050(411</w:t>
      </w:r>
      <w:r>
        <w:rPr>
          <w:b/>
          <w:spacing w:val="-1"/>
          <w:sz w:val="18"/>
        </w:rPr>
        <w:t> </w:t>
      </w:r>
      <w:r>
        <w:rPr>
          <w:b/>
          <w:sz w:val="18"/>
        </w:rPr>
        <w:t>&gt;-48-28)</w:t>
      </w:r>
    </w:p>
    <w:p>
      <w:pPr>
        <w:pStyle w:val="ListParagraph"/>
        <w:numPr>
          <w:ilvl w:val="2"/>
          <w:numId w:val="3"/>
        </w:numPr>
        <w:tabs>
          <w:tab w:pos="1395" w:val="left" w:leader="none"/>
        </w:tabs>
        <w:spacing w:line="266" w:lineRule="auto" w:before="5" w:after="0"/>
        <w:ind w:left="118" w:right="101" w:firstLine="719"/>
        <w:jc w:val="both"/>
        <w:rPr>
          <w:b/>
          <w:sz w:val="18"/>
        </w:rPr>
      </w:pPr>
      <w:r>
        <w:rPr>
          <w:b/>
          <w:sz w:val="18"/>
        </w:rPr>
        <w:t>сверхпереходная  постоянная  времени   по   продольной   оси   при   разомкнутой   обмот­ ке якоря (direct-axis sub-transient open-circuit time constant): Время, требуемое для уменьшения при мгновенном изменении рабочего режима быстро изменяющейся составляющей, существующей в  те­ чении первых нескольких периодов напряжения холостого хода обмотки якоря, от потока по продоль­ ной оси. до 1/е. т.е. до 0.368 своего начального значения при номинальной скорости машины. [МЭК 60050(411</w:t>
      </w:r>
      <w:r>
        <w:rPr>
          <w:b/>
          <w:spacing w:val="-1"/>
          <w:sz w:val="18"/>
        </w:rPr>
        <w:t> </w:t>
      </w:r>
      <w:r>
        <w:rPr>
          <w:b/>
          <w:sz w:val="18"/>
        </w:rPr>
        <w:t>&gt;-48-29)</w:t>
      </w:r>
    </w:p>
    <w:p>
      <w:pPr>
        <w:pStyle w:val="ListParagraph"/>
        <w:numPr>
          <w:ilvl w:val="2"/>
          <w:numId w:val="3"/>
        </w:numPr>
        <w:tabs>
          <w:tab w:pos="1384" w:val="left" w:leader="none"/>
        </w:tabs>
        <w:spacing w:line="194" w:lineRule="exact" w:before="0" w:after="0"/>
        <w:ind w:left="1383" w:right="0" w:hanging="546"/>
        <w:jc w:val="both"/>
        <w:rPr>
          <w:b/>
          <w:sz w:val="18"/>
        </w:rPr>
      </w:pPr>
      <w:r>
        <w:rPr>
          <w:b/>
          <w:sz w:val="18"/>
        </w:rPr>
        <w:t>сверхпереходная   постоянная   времени   по   продольной   оси   при   замкнутой</w:t>
      </w:r>
      <w:r>
        <w:rPr>
          <w:b/>
          <w:spacing w:val="27"/>
          <w:sz w:val="18"/>
        </w:rPr>
        <w:t> </w:t>
      </w:r>
      <w:r>
        <w:rPr>
          <w:b/>
          <w:sz w:val="18"/>
        </w:rPr>
        <w:t>накоротко</w:t>
      </w:r>
    </w:p>
    <w:p>
      <w:pPr>
        <w:pStyle w:val="BodyText"/>
        <w:spacing w:line="264" w:lineRule="auto" w:before="27"/>
        <w:ind w:left="117" w:right="98" w:firstLine="9"/>
        <w:jc w:val="both"/>
      </w:pPr>
      <w:r>
        <w:rPr/>
        <w:t>обмотке якоря (direct-axis sub-transient short-circuit time constant): Время, требуемое для уменьшения    при мгновенном изменении рабочего режима быстро изменяющейся составляющей тока короткого замыкания, существующей в течении первых нескольких периодов, до 1/е. т. е. до 0.368 своего на­ чального значения при номинальной скорости машины. [МЭК</w:t>
      </w:r>
      <w:r>
        <w:rPr>
          <w:spacing w:val="-16"/>
        </w:rPr>
        <w:t> </w:t>
      </w:r>
      <w:r>
        <w:rPr/>
        <w:t>60050(411)-48-30]</w:t>
      </w:r>
    </w:p>
    <w:p>
      <w:pPr>
        <w:pStyle w:val="ListParagraph"/>
        <w:numPr>
          <w:ilvl w:val="2"/>
          <w:numId w:val="3"/>
        </w:numPr>
        <w:tabs>
          <w:tab w:pos="1395" w:val="left" w:leader="none"/>
        </w:tabs>
        <w:spacing w:line="266" w:lineRule="auto" w:before="7" w:after="0"/>
        <w:ind w:left="126" w:right="99" w:firstLine="711"/>
        <w:jc w:val="both"/>
        <w:rPr>
          <w:b/>
          <w:sz w:val="18"/>
        </w:rPr>
      </w:pPr>
      <w:r>
        <w:rPr>
          <w:b/>
          <w:sz w:val="18"/>
        </w:rPr>
        <w:t>переходная  постоянная  времени  по  поперечной  оси  при  разомкнутой  обмотке  яко­    ря (quadrature-axis transient open-circuit time constant): Время, требуемое для уменьшения при мгно­ венном изменении рабочего режима медленно изменяющейся составляющей напряжения  холостого хода обмотки якоря от потока по поперечной оси до 1/е. т. е. до 0,368 своего начального значения при номинальной скорости машины. [МЭК</w:t>
      </w:r>
      <w:r>
        <w:rPr>
          <w:b/>
          <w:spacing w:val="-9"/>
          <w:sz w:val="18"/>
        </w:rPr>
        <w:t> </w:t>
      </w:r>
      <w:r>
        <w:rPr>
          <w:b/>
          <w:sz w:val="18"/>
        </w:rPr>
        <w:t>60050(411)-48-32]</w:t>
      </w:r>
    </w:p>
    <w:p>
      <w:pPr>
        <w:pStyle w:val="ListParagraph"/>
        <w:numPr>
          <w:ilvl w:val="2"/>
          <w:numId w:val="3"/>
        </w:numPr>
        <w:tabs>
          <w:tab w:pos="1416" w:val="left" w:leader="none"/>
        </w:tabs>
        <w:spacing w:line="266" w:lineRule="auto" w:before="5" w:after="0"/>
        <w:ind w:left="118" w:right="98" w:firstLine="719"/>
        <w:jc w:val="both"/>
        <w:rPr>
          <w:b/>
          <w:sz w:val="18"/>
        </w:rPr>
      </w:pPr>
      <w:r>
        <w:rPr>
          <w:b/>
          <w:sz w:val="18"/>
        </w:rPr>
        <w:t>переходная  постоянная  времени  по  поперечной  оси  при  замкнутой  накоротко  об­ мотке якоря (quadrature-axis transient short-circuit time  constant):  Время,  требуемое  для  уменьшения  при мгновенном изменении рабочего режима медленно изменяющейся составляющей тока короткого замыкания по поперечной оси до 1/е. т. е. до 0.368 своего начального значения при номинальной скорости машины. [МЭК 60050(411</w:t>
      </w:r>
      <w:r>
        <w:rPr>
          <w:b/>
          <w:spacing w:val="-9"/>
          <w:sz w:val="18"/>
        </w:rPr>
        <w:t> </w:t>
      </w:r>
      <w:r>
        <w:rPr>
          <w:b/>
          <w:sz w:val="18"/>
        </w:rPr>
        <w:t>&gt;-48-33)</w:t>
      </w:r>
    </w:p>
    <w:p>
      <w:pPr>
        <w:pStyle w:val="ListParagraph"/>
        <w:numPr>
          <w:ilvl w:val="2"/>
          <w:numId w:val="3"/>
        </w:numPr>
        <w:tabs>
          <w:tab w:pos="1382" w:val="left" w:leader="none"/>
        </w:tabs>
        <w:spacing w:line="264" w:lineRule="auto" w:before="5" w:after="0"/>
        <w:ind w:left="118" w:right="101" w:firstLine="719"/>
        <w:jc w:val="both"/>
        <w:rPr>
          <w:b/>
          <w:sz w:val="18"/>
        </w:rPr>
      </w:pPr>
      <w:r>
        <w:rPr>
          <w:b/>
          <w:sz w:val="18"/>
        </w:rPr>
        <w:t>сверхпереходная постоянная времени по поперечной  оси  при  разомкнутой  обмотке  якоря (quadrature-axis sub-transient open-circuit time constant): Время, требуемое для уменьшения при мгновенном изменении рабочего режима быстро изменяющейся составляющей, существующей в  те­ чении первых нескольких периодов напряжения холостого хода обмотки якоря от потока по попереч­  ной оси. до 1/е. т.е. до 0.368 своего начального значения при номинальной скорости машины. [МЭК 60050(411</w:t>
      </w:r>
      <w:r>
        <w:rPr>
          <w:b/>
          <w:spacing w:val="-1"/>
          <w:sz w:val="18"/>
        </w:rPr>
        <w:t> </w:t>
      </w:r>
      <w:r>
        <w:rPr>
          <w:b/>
          <w:sz w:val="18"/>
        </w:rPr>
        <w:t>&gt;-48-34}</w:t>
      </w:r>
    </w:p>
    <w:p>
      <w:pPr>
        <w:pStyle w:val="ListParagraph"/>
        <w:numPr>
          <w:ilvl w:val="2"/>
          <w:numId w:val="3"/>
        </w:numPr>
        <w:tabs>
          <w:tab w:pos="1418" w:val="left" w:leader="none"/>
        </w:tabs>
        <w:spacing w:line="266" w:lineRule="auto" w:before="16" w:after="0"/>
        <w:ind w:left="117" w:right="99" w:firstLine="720"/>
        <w:jc w:val="both"/>
        <w:rPr>
          <w:b/>
          <w:sz w:val="18"/>
        </w:rPr>
      </w:pPr>
      <w:r>
        <w:rPr>
          <w:b/>
          <w:sz w:val="18"/>
        </w:rPr>
        <w:t>эквивалентная постоянная времени демпферной обмотки по продольной оси при разомкнутой обмотке якоря (direct-axis open-circuit equivalent damper circuit time constant): Время, требуемое для уменьшения наведенного тока в эквивалентной демпферной обмотке  до  1/е.  т.е.  до  0,368 от своего начального значения при мгновенном изменении рабочего режима при разомкнутых обмотках якоря и возбуждения при номинальной скорости</w:t>
      </w:r>
      <w:r>
        <w:rPr>
          <w:b/>
          <w:spacing w:val="-13"/>
          <w:sz w:val="18"/>
        </w:rPr>
        <w:t> </w:t>
      </w:r>
      <w:r>
        <w:rPr>
          <w:b/>
          <w:sz w:val="18"/>
        </w:rPr>
        <w:t>машины.</w:t>
      </w:r>
    </w:p>
    <w:p>
      <w:pPr>
        <w:pStyle w:val="ListParagraph"/>
        <w:numPr>
          <w:ilvl w:val="2"/>
          <w:numId w:val="3"/>
        </w:numPr>
        <w:tabs>
          <w:tab w:pos="1418" w:val="left" w:leader="none"/>
        </w:tabs>
        <w:spacing w:line="266" w:lineRule="auto" w:before="0" w:after="0"/>
        <w:ind w:left="135" w:right="110" w:firstLine="702"/>
        <w:jc w:val="both"/>
        <w:rPr>
          <w:b/>
          <w:sz w:val="18"/>
        </w:rPr>
      </w:pPr>
      <w:r>
        <w:rPr>
          <w:b/>
          <w:sz w:val="18"/>
        </w:rPr>
        <w:t>эквивалентная постоянная времени демпферной обмотки по продольной оси при замкнутой накоротко обмотке якоря (direct-axis short-circuit equivalent damper winding time constant): Время, требуемое для уменьшения наведенного тока в эквивалентной демпферной обмотке до</w:t>
      </w:r>
      <w:r>
        <w:rPr>
          <w:b/>
          <w:spacing w:val="-29"/>
          <w:sz w:val="18"/>
        </w:rPr>
        <w:t> </w:t>
      </w:r>
      <w:r>
        <w:rPr>
          <w:b/>
          <w:sz w:val="18"/>
        </w:rPr>
        <w:t>1/е.</w:t>
      </w:r>
    </w:p>
    <w:p>
      <w:pPr>
        <w:pStyle w:val="Heading8"/>
        <w:spacing w:before="170"/>
        <w:ind w:right="170"/>
        <w:jc w:val="right"/>
      </w:pPr>
      <w:r>
        <w:rPr>
          <w:w w:val="99"/>
        </w:rPr>
        <w:t>3</w:t>
      </w:r>
    </w:p>
    <w:p>
      <w:pPr>
        <w:spacing w:after="0"/>
        <w:jc w:val="right"/>
        <w:sectPr>
          <w:type w:val="continuous"/>
          <w:pgSz w:w="11900" w:h="16840"/>
          <w:pgMar w:top="720" w:bottom="700" w:left="900" w:right="1140"/>
        </w:sectPr>
      </w:pPr>
    </w:p>
    <w:p>
      <w:pPr>
        <w:pStyle w:val="BodyText"/>
        <w:rPr>
          <w:sz w:val="20"/>
        </w:rPr>
      </w:pPr>
    </w:p>
    <w:p>
      <w:pPr>
        <w:pStyle w:val="BodyText"/>
        <w:rPr>
          <w:sz w:val="20"/>
        </w:rPr>
      </w:pPr>
    </w:p>
    <w:p>
      <w:pPr>
        <w:pStyle w:val="BodyText"/>
        <w:spacing w:before="9"/>
      </w:pPr>
    </w:p>
    <w:p>
      <w:pPr>
        <w:spacing w:before="0"/>
        <w:ind w:left="132" w:right="0" w:firstLine="0"/>
        <w:jc w:val="both"/>
        <w:rPr>
          <w:b/>
          <w:sz w:val="20"/>
        </w:rPr>
      </w:pPr>
      <w:r>
        <w:rPr>
          <w:b/>
          <w:sz w:val="20"/>
        </w:rPr>
        <w:t>ГОСТ Р МЭК 60034*4-2012</w:t>
      </w:r>
    </w:p>
    <w:p>
      <w:pPr>
        <w:pStyle w:val="BodyText"/>
        <w:spacing w:line="271" w:lineRule="auto" w:before="130"/>
        <w:ind w:left="114" w:right="122"/>
        <w:jc w:val="both"/>
      </w:pPr>
      <w:r>
        <w:rPr/>
        <w:t>т.е. до 0.366 от своего начального значения при мгновенном изменении рабочего режима при разомкнутой обмотке возбуждения и замкнутой накоротко обмотке якоря при номинальной скорости машины.</w:t>
      </w:r>
    </w:p>
    <w:p>
      <w:pPr>
        <w:pStyle w:val="ListParagraph"/>
        <w:numPr>
          <w:ilvl w:val="2"/>
          <w:numId w:val="3"/>
        </w:numPr>
        <w:tabs>
          <w:tab w:pos="1381" w:val="left" w:leader="none"/>
          <w:tab w:pos="1382" w:val="left" w:leader="none"/>
        </w:tabs>
        <w:spacing w:line="264" w:lineRule="auto" w:before="0" w:after="0"/>
        <w:ind w:left="114" w:right="114" w:firstLine="711"/>
        <w:jc w:val="left"/>
        <w:rPr>
          <w:b/>
          <w:sz w:val="18"/>
        </w:rPr>
      </w:pPr>
      <w:r>
        <w:rPr>
          <w:b/>
          <w:sz w:val="18"/>
        </w:rPr>
        <w:t>сверхпереходная постоянная времени по поперечной оси при замкнутой накоротко  обмотке якоря (quadrature-axis sub-transient short-circuit time constant): Время, требуемое для умень­ шения при мгновенном изменении рабочего режима быстро изменяющейся составляющей, сущест­ вующей в течении первых нескольких периодов поперечной составляющей тока короткого замыкания обмотки якоря, до 1/е. т.е. до 0.366 своего начального значения при номинальной скорости машины.  [МЭК 60050(411</w:t>
      </w:r>
      <w:r>
        <w:rPr>
          <w:b/>
          <w:spacing w:val="-1"/>
          <w:sz w:val="18"/>
        </w:rPr>
        <w:t> </w:t>
      </w:r>
      <w:r>
        <w:rPr>
          <w:b/>
          <w:sz w:val="18"/>
        </w:rPr>
        <w:t>Ив-351</w:t>
      </w:r>
    </w:p>
    <w:p>
      <w:pPr>
        <w:pStyle w:val="ListParagraph"/>
        <w:numPr>
          <w:ilvl w:val="2"/>
          <w:numId w:val="3"/>
        </w:numPr>
        <w:tabs>
          <w:tab w:pos="1367" w:val="left" w:leader="none"/>
        </w:tabs>
        <w:spacing w:line="271" w:lineRule="auto" w:before="6" w:after="0"/>
        <w:ind w:left="114" w:right="105" w:firstLine="711"/>
        <w:jc w:val="both"/>
        <w:rPr>
          <w:b/>
          <w:sz w:val="18"/>
        </w:rPr>
      </w:pPr>
      <w:r>
        <w:rPr>
          <w:b/>
          <w:sz w:val="18"/>
        </w:rPr>
        <w:t>постоянная времени обмотки якоря  при  внезапном  коротком  замыкании  (short-circuit  time constant of armature windings): Время, требуемое для уменьшения при мгновенном изменении рабочего</w:t>
      </w:r>
      <w:r>
        <w:rPr>
          <w:b/>
          <w:spacing w:val="41"/>
          <w:sz w:val="18"/>
        </w:rPr>
        <w:t> </w:t>
      </w:r>
      <w:r>
        <w:rPr>
          <w:b/>
          <w:sz w:val="18"/>
        </w:rPr>
        <w:t>режима</w:t>
      </w:r>
      <w:r>
        <w:rPr>
          <w:b/>
          <w:spacing w:val="40"/>
          <w:sz w:val="18"/>
        </w:rPr>
        <w:t> </w:t>
      </w:r>
      <w:r>
        <w:rPr>
          <w:b/>
          <w:sz w:val="18"/>
        </w:rPr>
        <w:t>постоянной</w:t>
      </w:r>
      <w:r>
        <w:rPr>
          <w:b/>
          <w:spacing w:val="41"/>
          <w:sz w:val="18"/>
        </w:rPr>
        <w:t> </w:t>
      </w:r>
      <w:r>
        <w:rPr>
          <w:b/>
          <w:sz w:val="18"/>
        </w:rPr>
        <w:t>составляющей</w:t>
      </w:r>
      <w:r>
        <w:rPr>
          <w:b/>
          <w:spacing w:val="41"/>
          <w:sz w:val="18"/>
        </w:rPr>
        <w:t> </w:t>
      </w:r>
      <w:r>
        <w:rPr>
          <w:b/>
          <w:sz w:val="18"/>
        </w:rPr>
        <w:t>тока</w:t>
      </w:r>
      <w:r>
        <w:rPr>
          <w:b/>
          <w:spacing w:val="40"/>
          <w:sz w:val="18"/>
        </w:rPr>
        <w:t> </w:t>
      </w:r>
      <w:r>
        <w:rPr>
          <w:b/>
          <w:sz w:val="18"/>
        </w:rPr>
        <w:t>короткого</w:t>
      </w:r>
      <w:r>
        <w:rPr>
          <w:b/>
          <w:spacing w:val="41"/>
          <w:sz w:val="18"/>
        </w:rPr>
        <w:t> </w:t>
      </w:r>
      <w:r>
        <w:rPr>
          <w:b/>
          <w:sz w:val="18"/>
        </w:rPr>
        <w:t>замыкания</w:t>
      </w:r>
      <w:r>
        <w:rPr>
          <w:b/>
          <w:spacing w:val="40"/>
          <w:sz w:val="18"/>
        </w:rPr>
        <w:t> </w:t>
      </w:r>
      <w:r>
        <w:rPr>
          <w:b/>
          <w:sz w:val="18"/>
        </w:rPr>
        <w:t>обмотки</w:t>
      </w:r>
      <w:r>
        <w:rPr>
          <w:b/>
          <w:spacing w:val="40"/>
          <w:sz w:val="18"/>
        </w:rPr>
        <w:t> </w:t>
      </w:r>
      <w:r>
        <w:rPr>
          <w:b/>
          <w:sz w:val="18"/>
        </w:rPr>
        <w:t>якоря</w:t>
      </w:r>
      <w:r>
        <w:rPr>
          <w:b/>
          <w:spacing w:val="41"/>
          <w:sz w:val="18"/>
        </w:rPr>
        <w:t> </w:t>
      </w:r>
      <w:r>
        <w:rPr>
          <w:b/>
          <w:sz w:val="18"/>
        </w:rPr>
        <w:t>до</w:t>
      </w:r>
      <w:r>
        <w:rPr>
          <w:b/>
          <w:spacing w:val="40"/>
          <w:sz w:val="18"/>
        </w:rPr>
        <w:t> </w:t>
      </w:r>
      <w:r>
        <w:rPr>
          <w:b/>
          <w:sz w:val="18"/>
        </w:rPr>
        <w:t>1/е,</w:t>
      </w:r>
      <w:r>
        <w:rPr>
          <w:b/>
          <w:spacing w:val="40"/>
          <w:sz w:val="18"/>
        </w:rPr>
        <w:t> </w:t>
      </w:r>
      <w:r>
        <w:rPr>
          <w:b/>
          <w:sz w:val="18"/>
        </w:rPr>
        <w:t>т.е.</w:t>
      </w:r>
      <w:r>
        <w:rPr>
          <w:b/>
          <w:spacing w:val="41"/>
          <w:sz w:val="18"/>
        </w:rPr>
        <w:t> </w:t>
      </w:r>
      <w:r>
        <w:rPr>
          <w:b/>
          <w:sz w:val="18"/>
        </w:rPr>
        <w:t>до</w:t>
      </w:r>
    </w:p>
    <w:p>
      <w:pPr>
        <w:pStyle w:val="BodyText"/>
        <w:ind w:left="114"/>
        <w:jc w:val="both"/>
      </w:pPr>
      <w:r>
        <w:rPr/>
        <w:t>0.366 своего начального значения при номинальной скорости машины. (МЭК 60050(411)-48-31]</w:t>
      </w:r>
    </w:p>
    <w:p>
      <w:pPr>
        <w:pStyle w:val="ListParagraph"/>
        <w:numPr>
          <w:ilvl w:val="1"/>
          <w:numId w:val="4"/>
        </w:numPr>
        <w:tabs>
          <w:tab w:pos="1463" w:val="left" w:leader="none"/>
        </w:tabs>
        <w:spacing w:line="271" w:lineRule="auto" w:before="9" w:after="0"/>
        <w:ind w:left="123" w:right="112" w:firstLine="702"/>
        <w:jc w:val="both"/>
        <w:rPr>
          <w:b/>
          <w:sz w:val="18"/>
        </w:rPr>
      </w:pPr>
      <w:r>
        <w:rPr>
          <w:b/>
          <w:sz w:val="18"/>
        </w:rPr>
        <w:t>время разгона (unit acceleration time): Время,  требуемое  для  изменения  скорости машины от нуля до номинальной под действием постоянного момента, равного частному от деления номинальной активной мощности на номинальную угловую скорость. (МЭК</w:t>
      </w:r>
      <w:r>
        <w:rPr>
          <w:b/>
          <w:spacing w:val="-25"/>
          <w:sz w:val="18"/>
        </w:rPr>
        <w:t> </w:t>
      </w:r>
      <w:r>
        <w:rPr>
          <w:b/>
          <w:sz w:val="18"/>
        </w:rPr>
        <w:t>60050(411)-48-15}</w:t>
      </w:r>
    </w:p>
    <w:p>
      <w:pPr>
        <w:pStyle w:val="ListParagraph"/>
        <w:numPr>
          <w:ilvl w:val="1"/>
          <w:numId w:val="4"/>
        </w:numPr>
        <w:tabs>
          <w:tab w:pos="1362" w:val="left" w:leader="none"/>
        </w:tabs>
        <w:spacing w:line="261" w:lineRule="auto" w:before="1" w:after="0"/>
        <w:ind w:left="114" w:right="159" w:firstLine="711"/>
        <w:jc w:val="both"/>
        <w:rPr>
          <w:b/>
          <w:sz w:val="18"/>
        </w:rPr>
      </w:pPr>
      <w:r>
        <w:rPr>
          <w:b/>
          <w:sz w:val="18"/>
        </w:rPr>
        <w:t>постоянная запасенной энергии (stored energy constant):4acrHoe от  деления  кинетиче­  ской энергии, запасенной во вращающемся с номинальной скоростью роторе, на номинальную кажу­ щуюся мощность.</w:t>
      </w:r>
    </w:p>
    <w:p>
      <w:pPr>
        <w:pStyle w:val="ListParagraph"/>
        <w:numPr>
          <w:ilvl w:val="1"/>
          <w:numId w:val="4"/>
        </w:numPr>
        <w:tabs>
          <w:tab w:pos="1387" w:val="left" w:leader="none"/>
        </w:tabs>
        <w:spacing w:line="271" w:lineRule="auto" w:before="9" w:after="0"/>
        <w:ind w:left="114" w:right="120" w:firstLine="711"/>
        <w:jc w:val="both"/>
        <w:rPr>
          <w:b/>
          <w:sz w:val="18"/>
        </w:rPr>
      </w:pPr>
      <w:r>
        <w:rPr>
          <w:b/>
          <w:sz w:val="18"/>
        </w:rPr>
        <w:t>номинальный ток возбуждения (rated excitation current): Ток в обмотке возбуждения, соответствующий работе машины при номинальных напряжении, токе, коэффициенте мощности и скорости.</w:t>
      </w:r>
    </w:p>
    <w:p>
      <w:pPr>
        <w:pStyle w:val="ListParagraph"/>
        <w:numPr>
          <w:ilvl w:val="1"/>
          <w:numId w:val="4"/>
        </w:numPr>
        <w:tabs>
          <w:tab w:pos="1400" w:val="left" w:leader="none"/>
        </w:tabs>
        <w:spacing w:line="190" w:lineRule="exact" w:before="0" w:after="0"/>
        <w:ind w:left="1399" w:right="0" w:hanging="565"/>
        <w:jc w:val="both"/>
        <w:rPr>
          <w:b/>
          <w:sz w:val="18"/>
        </w:rPr>
      </w:pPr>
      <w:r>
        <w:rPr>
          <w:b/>
          <w:sz w:val="18"/>
        </w:rPr>
        <w:t>ток   возбуждения,   соответствующий   номинальному   току   якоря   в   режиме  </w:t>
      </w:r>
      <w:r>
        <w:rPr>
          <w:b/>
          <w:spacing w:val="11"/>
          <w:sz w:val="18"/>
        </w:rPr>
        <w:t> </w:t>
      </w:r>
      <w:r>
        <w:rPr>
          <w:b/>
          <w:sz w:val="18"/>
        </w:rPr>
        <w:t>короткого</w:t>
      </w:r>
    </w:p>
    <w:p>
      <w:pPr>
        <w:pStyle w:val="BodyText"/>
        <w:spacing w:line="271" w:lineRule="auto" w:before="27"/>
        <w:ind w:left="123" w:right="122"/>
        <w:jc w:val="both"/>
      </w:pPr>
      <w:r>
        <w:rPr/>
        <w:t>замыкания (excitation current, corresponding to the rated armature short-circuit current): Ток возбуждения машины, работающей при номинальной скорости и установившемся номинальном токе якоря: обмот­    ка якоря (первичная) замкнута при этом</w:t>
      </w:r>
      <w:r>
        <w:rPr>
          <w:spacing w:val="-18"/>
        </w:rPr>
        <w:t> </w:t>
      </w:r>
      <w:r>
        <w:rPr/>
        <w:t>накоротко.</w:t>
      </w:r>
    </w:p>
    <w:p>
      <w:pPr>
        <w:pStyle w:val="ListParagraph"/>
        <w:numPr>
          <w:ilvl w:val="1"/>
          <w:numId w:val="4"/>
        </w:numPr>
        <w:tabs>
          <w:tab w:pos="1374" w:val="left" w:leader="none"/>
        </w:tabs>
        <w:spacing w:line="190" w:lineRule="exact" w:before="0" w:after="0"/>
        <w:ind w:left="1374" w:right="0" w:hanging="540"/>
        <w:jc w:val="both"/>
        <w:rPr>
          <w:b/>
          <w:sz w:val="18"/>
        </w:rPr>
      </w:pPr>
      <w:r>
        <w:rPr>
          <w:b/>
          <w:sz w:val="18"/>
        </w:rPr>
        <w:t>номинальное   изменение   напряжения   (rated   voltage   regulation):  Изменение</w:t>
      </w:r>
      <w:r>
        <w:rPr>
          <w:b/>
          <w:spacing w:val="10"/>
          <w:sz w:val="18"/>
        </w:rPr>
        <w:t> </w:t>
      </w:r>
      <w:r>
        <w:rPr>
          <w:b/>
          <w:sz w:val="18"/>
        </w:rPr>
        <w:t>напряжения</w:t>
      </w:r>
    </w:p>
    <w:p>
      <w:pPr>
        <w:pStyle w:val="BodyText"/>
        <w:spacing w:line="271" w:lineRule="auto" w:before="27"/>
        <w:ind w:left="114" w:right="160" w:firstLine="9"/>
        <w:jc w:val="both"/>
      </w:pPr>
      <w:r>
        <w:rPr/>
        <w:t>на зажимах машины при переходе от номинального режима работы к режиму холостого хода (обмот­     ка якоря разомкнута, скорость и ток возбуждения остаются</w:t>
      </w:r>
      <w:r>
        <w:rPr>
          <w:spacing w:val="-15"/>
        </w:rPr>
        <w:t> </w:t>
      </w:r>
      <w:r>
        <w:rPr/>
        <w:t>неизменными).</w:t>
      </w:r>
    </w:p>
    <w:p>
      <w:pPr>
        <w:pStyle w:val="ListParagraph"/>
        <w:numPr>
          <w:ilvl w:val="1"/>
          <w:numId w:val="4"/>
        </w:numPr>
        <w:tabs>
          <w:tab w:pos="1378" w:val="left" w:leader="none"/>
        </w:tabs>
        <w:spacing w:line="264" w:lineRule="auto" w:before="1" w:after="0"/>
        <w:ind w:left="114" w:right="113" w:firstLine="711"/>
        <w:jc w:val="both"/>
        <w:rPr>
          <w:b/>
          <w:sz w:val="18"/>
        </w:rPr>
      </w:pPr>
      <w:r>
        <w:rPr>
          <w:b/>
          <w:sz w:val="18"/>
        </w:rPr>
        <w:t>частотные характеристики (frequency response characteristics): Семейство графических кривых или аналитических выражений, связывающих полную комплексную проводимость или обрат­ ное ей комплексное сопротивление (или их составляющие) со скольжением при номинальной частоте, если иное не</w:t>
      </w:r>
      <w:r>
        <w:rPr>
          <w:b/>
          <w:spacing w:val="-16"/>
          <w:sz w:val="18"/>
        </w:rPr>
        <w:t> </w:t>
      </w:r>
      <w:r>
        <w:rPr>
          <w:b/>
          <w:sz w:val="18"/>
        </w:rPr>
        <w:t>установлено.</w:t>
      </w:r>
    </w:p>
    <w:p>
      <w:pPr>
        <w:pStyle w:val="ListParagraph"/>
        <w:numPr>
          <w:ilvl w:val="1"/>
          <w:numId w:val="4"/>
        </w:numPr>
        <w:tabs>
          <w:tab w:pos="1452" w:val="left" w:leader="none"/>
        </w:tabs>
        <w:spacing w:line="266" w:lineRule="auto" w:before="7" w:after="0"/>
        <w:ind w:left="114" w:right="116" w:firstLine="711"/>
        <w:jc w:val="both"/>
        <w:rPr>
          <w:b/>
          <w:sz w:val="18"/>
        </w:rPr>
      </w:pPr>
      <w:r>
        <w:rPr>
          <w:b/>
          <w:sz w:val="18"/>
        </w:rPr>
        <w:t>частотные  характеристики  индуктивного  сопротивления  по  продольной   оси   (frequency response characteristic of direct-axis reactance): Комплексный коэффициент, выраженный в функции скольжения, отношения установившегося комплексного значения (вектора) первой гармонической напряжения якоря, созданной продольной составляющей тока якоря, к вектору первой гармонической этого тока при работе машины с заданным скольжением и накоротко  замкнутой  обмоткой возбуждения.</w:t>
      </w:r>
    </w:p>
    <w:p>
      <w:pPr>
        <w:pStyle w:val="BodyText"/>
        <w:spacing w:before="2"/>
        <w:rPr>
          <w:sz w:val="19"/>
        </w:rPr>
      </w:pPr>
    </w:p>
    <w:p>
      <w:pPr>
        <w:pStyle w:val="BodyText"/>
        <w:spacing w:line="271" w:lineRule="auto"/>
        <w:ind w:left="114" w:right="159" w:firstLine="719"/>
        <w:jc w:val="both"/>
      </w:pPr>
      <w:r>
        <w:rPr/>
        <w:t>Примечание - В настоящем стандарте используется этот термин для комплексного пред­ ставления синусоидальной величины на одной частоте.</w:t>
      </w:r>
    </w:p>
    <w:p>
      <w:pPr>
        <w:pStyle w:val="BodyText"/>
        <w:spacing w:before="4"/>
        <w:rPr>
          <w:sz w:val="20"/>
        </w:rPr>
      </w:pPr>
    </w:p>
    <w:p>
      <w:pPr>
        <w:pStyle w:val="ListParagraph"/>
        <w:numPr>
          <w:ilvl w:val="1"/>
          <w:numId w:val="4"/>
        </w:numPr>
        <w:tabs>
          <w:tab w:pos="1457" w:val="left" w:leader="none"/>
        </w:tabs>
        <w:spacing w:line="266" w:lineRule="auto" w:before="0" w:after="0"/>
        <w:ind w:left="114" w:right="116" w:firstLine="711"/>
        <w:jc w:val="both"/>
        <w:rPr>
          <w:b/>
          <w:sz w:val="18"/>
        </w:rPr>
      </w:pPr>
      <w:r>
        <w:rPr>
          <w:b/>
          <w:sz w:val="18"/>
        </w:rPr>
        <w:t>частотные  характеристики  индуктивного  сопротивления   по   поперечной   оси  (frequency response characteristic  of  quadrature-axis  reactance):  Комплексный  коэффициент, выраженный в функции скольжения, отношения вектора первой гармонической напряжения якоря, созданной потоком по поперечной оси поперечной составляющей тока якоря, к вектору первой гармонической этого тока при работе машины с заданным скольжением  и  накоротко  замкнутой обмоткой возбуждения.</w:t>
      </w:r>
    </w:p>
    <w:p>
      <w:pPr>
        <w:pStyle w:val="ListParagraph"/>
        <w:numPr>
          <w:ilvl w:val="1"/>
          <w:numId w:val="4"/>
        </w:numPr>
        <w:tabs>
          <w:tab w:pos="1475" w:val="left" w:leader="none"/>
        </w:tabs>
        <w:spacing w:line="194" w:lineRule="exact" w:before="0" w:after="0"/>
        <w:ind w:left="1474" w:right="0" w:hanging="640"/>
        <w:jc w:val="both"/>
        <w:rPr>
          <w:b/>
          <w:sz w:val="18"/>
        </w:rPr>
      </w:pPr>
      <w:r>
        <w:rPr>
          <w:b/>
          <w:sz w:val="18"/>
        </w:rPr>
        <w:t>частотные  </w:t>
      </w:r>
      <w:r>
        <w:rPr>
          <w:b/>
          <w:spacing w:val="25"/>
          <w:sz w:val="18"/>
        </w:rPr>
        <w:t> </w:t>
      </w:r>
      <w:r>
        <w:rPr>
          <w:b/>
          <w:sz w:val="18"/>
        </w:rPr>
        <w:t>характеристики  </w:t>
      </w:r>
      <w:r>
        <w:rPr>
          <w:b/>
          <w:spacing w:val="23"/>
          <w:sz w:val="18"/>
        </w:rPr>
        <w:t> </w:t>
      </w:r>
      <w:r>
        <w:rPr>
          <w:b/>
          <w:sz w:val="18"/>
        </w:rPr>
        <w:t>цепи  </w:t>
      </w:r>
      <w:r>
        <w:rPr>
          <w:b/>
          <w:spacing w:val="25"/>
          <w:sz w:val="18"/>
        </w:rPr>
        <w:t> </w:t>
      </w:r>
      <w:r>
        <w:rPr>
          <w:b/>
          <w:sz w:val="18"/>
        </w:rPr>
        <w:t>возбуждения  </w:t>
      </w:r>
      <w:r>
        <w:rPr>
          <w:b/>
          <w:spacing w:val="23"/>
          <w:sz w:val="18"/>
        </w:rPr>
        <w:t> </w:t>
      </w:r>
      <w:r>
        <w:rPr>
          <w:b/>
          <w:sz w:val="18"/>
        </w:rPr>
        <w:t>(frequency  </w:t>
      </w:r>
      <w:r>
        <w:rPr>
          <w:b/>
          <w:spacing w:val="23"/>
          <w:sz w:val="18"/>
        </w:rPr>
        <w:t> </w:t>
      </w:r>
      <w:r>
        <w:rPr>
          <w:b/>
          <w:sz w:val="18"/>
        </w:rPr>
        <w:t>response  </w:t>
      </w:r>
      <w:r>
        <w:rPr>
          <w:b/>
          <w:spacing w:val="25"/>
          <w:sz w:val="18"/>
        </w:rPr>
        <w:t> </w:t>
      </w:r>
      <w:r>
        <w:rPr>
          <w:b/>
          <w:sz w:val="18"/>
        </w:rPr>
        <w:t>characteristic  </w:t>
      </w:r>
      <w:r>
        <w:rPr>
          <w:b/>
          <w:spacing w:val="22"/>
          <w:sz w:val="18"/>
        </w:rPr>
        <w:t> </w:t>
      </w:r>
      <w:r>
        <w:rPr>
          <w:b/>
          <w:sz w:val="18"/>
        </w:rPr>
        <w:t>of</w:t>
      </w:r>
    </w:p>
    <w:p>
      <w:pPr>
        <w:pStyle w:val="BodyText"/>
        <w:spacing w:line="271" w:lineRule="auto" w:before="27"/>
        <w:ind w:left="114" w:right="116"/>
        <w:jc w:val="both"/>
      </w:pPr>
      <w:r>
        <w:rPr/>
        <w:t>excitation factor): Комплексный коэффициент отношения установившегося вектора напряжения якоря, создаваемого током возбуждения  при частоте </w:t>
      </w:r>
      <w:r>
        <w:rPr>
          <w:i/>
        </w:rPr>
        <w:t>sf </w:t>
      </w:r>
      <w:r>
        <w:rPr/>
        <w:t>к комплексному значению напряжения, приложенного    к обмотке возбуждения, при работе машины с номинальной</w:t>
      </w:r>
      <w:r>
        <w:rPr>
          <w:spacing w:val="-12"/>
        </w:rPr>
        <w:t> </w:t>
      </w:r>
      <w:r>
        <w:rPr/>
        <w:t>скоростью.</w:t>
      </w:r>
    </w:p>
    <w:p>
      <w:pPr>
        <w:pStyle w:val="BodyText"/>
        <w:spacing w:line="190" w:lineRule="exact"/>
        <w:ind w:left="834"/>
      </w:pPr>
      <w:r>
        <w:rPr/>
        <w:t>Примечание   -   Существует   несколько   методов   получения   частотных   характеристик  по</w:t>
      </w:r>
    </w:p>
    <w:p>
      <w:pPr>
        <w:pStyle w:val="ListParagraph"/>
        <w:numPr>
          <w:ilvl w:val="1"/>
          <w:numId w:val="5"/>
        </w:numPr>
        <w:tabs>
          <w:tab w:pos="552" w:val="left" w:leader="none"/>
        </w:tabs>
        <w:spacing w:line="271" w:lineRule="auto" w:before="27" w:after="0"/>
        <w:ind w:left="113" w:right="155" w:firstLine="0"/>
        <w:jc w:val="both"/>
        <w:rPr>
          <w:b/>
          <w:sz w:val="18"/>
        </w:rPr>
      </w:pPr>
      <w:r>
        <w:rPr>
          <w:b/>
          <w:sz w:val="18"/>
        </w:rPr>
        <w:t>- 3.38 или. как в случае 3.36 и 3.37. их обратных значений (см., например. 7.28.2 - 7.28.4). Харак­ теристики могут быть получены при включении в цепь обмотки возбуждения добавочного сопротив­ ления</w:t>
      </w:r>
    </w:p>
    <w:p>
      <w:pPr>
        <w:pStyle w:val="BodyText"/>
        <w:rPr>
          <w:sz w:val="20"/>
        </w:rPr>
      </w:pPr>
    </w:p>
    <w:p>
      <w:pPr>
        <w:pStyle w:val="BodyText"/>
        <w:rPr>
          <w:sz w:val="20"/>
        </w:rPr>
      </w:pPr>
    </w:p>
    <w:p>
      <w:pPr>
        <w:pStyle w:val="BodyText"/>
        <w:rPr>
          <w:sz w:val="20"/>
        </w:rPr>
      </w:pPr>
    </w:p>
    <w:p>
      <w:pPr>
        <w:pStyle w:val="Heading8"/>
        <w:spacing w:before="147"/>
        <w:ind w:left="114"/>
        <w:jc w:val="both"/>
      </w:pPr>
      <w:r>
        <w:rPr>
          <w:w w:val="99"/>
        </w:rPr>
        <w:t>4</w:t>
      </w:r>
    </w:p>
    <w:p>
      <w:pPr>
        <w:spacing w:after="0"/>
        <w:jc w:val="both"/>
        <w:sectPr>
          <w:pgSz w:w="11900" w:h="16840"/>
          <w:pgMar w:header="520" w:footer="519" w:top="720" w:bottom="720" w:left="1480" w:right="560"/>
        </w:sectPr>
      </w:pPr>
    </w:p>
    <w:p>
      <w:pPr>
        <w:pStyle w:val="BodyText"/>
        <w:rPr>
          <w:sz w:val="20"/>
        </w:rPr>
      </w:pPr>
    </w:p>
    <w:p>
      <w:pPr>
        <w:pStyle w:val="BodyText"/>
        <w:rPr>
          <w:sz w:val="20"/>
        </w:rPr>
      </w:pPr>
    </w:p>
    <w:p>
      <w:pPr>
        <w:spacing w:after="0"/>
        <w:rPr>
          <w:sz w:val="20"/>
        </w:rPr>
        <w:sectPr>
          <w:pgSz w:w="11900" w:h="16840"/>
          <w:pgMar w:header="520" w:footer="519" w:top="720" w:bottom="720" w:left="920" w:right="1140"/>
        </w:sectPr>
      </w:pPr>
    </w:p>
    <w:p>
      <w:pPr>
        <w:pStyle w:val="BodyText"/>
        <w:rPr>
          <w:sz w:val="26"/>
        </w:rPr>
      </w:pPr>
    </w:p>
    <w:p>
      <w:pPr>
        <w:pStyle w:val="BodyText"/>
        <w:spacing w:before="4"/>
        <w:rPr>
          <w:sz w:val="22"/>
        </w:rPr>
      </w:pPr>
    </w:p>
    <w:p>
      <w:pPr>
        <w:pStyle w:val="ListParagraph"/>
        <w:numPr>
          <w:ilvl w:val="0"/>
          <w:numId w:val="4"/>
        </w:numPr>
        <w:tabs>
          <w:tab w:pos="1136" w:val="left" w:leader="none"/>
        </w:tabs>
        <w:spacing w:line="240" w:lineRule="auto" w:before="0" w:after="0"/>
        <w:ind w:left="1135" w:right="0" w:hanging="318"/>
        <w:jc w:val="left"/>
        <w:rPr>
          <w:b/>
          <w:sz w:val="24"/>
        </w:rPr>
      </w:pPr>
      <w:bookmarkStart w:name="_bookmark3" w:id="5"/>
      <w:bookmarkEnd w:id="5"/>
      <w:r>
        <w:rPr/>
      </w:r>
      <w:bookmarkStart w:name="_bookmark3" w:id="6"/>
      <w:bookmarkEnd w:id="6"/>
      <w:r>
        <w:rPr>
          <w:b/>
          <w:sz w:val="24"/>
        </w:rPr>
        <w:t>Принятые</w:t>
      </w:r>
      <w:r>
        <w:rPr>
          <w:b/>
          <w:sz w:val="24"/>
        </w:rPr>
        <w:t> обозначения</w:t>
      </w:r>
    </w:p>
    <w:p>
      <w:pPr>
        <w:pStyle w:val="BodyText"/>
        <w:spacing w:before="9"/>
      </w:pPr>
      <w:r>
        <w:rPr>
          <w:b w:val="0"/>
        </w:rPr>
        <w:br w:type="column"/>
      </w:r>
      <w:r>
        <w:rPr/>
      </w:r>
    </w:p>
    <w:p>
      <w:pPr>
        <w:spacing w:before="0"/>
        <w:ind w:left="817" w:right="0" w:firstLine="0"/>
        <w:jc w:val="left"/>
        <w:rPr>
          <w:b/>
          <w:sz w:val="20"/>
        </w:rPr>
      </w:pPr>
      <w:r>
        <w:rPr>
          <w:b/>
          <w:sz w:val="20"/>
        </w:rPr>
        <w:t>ГОСТ Р МЭК 60034*4-2012</w:t>
      </w:r>
    </w:p>
    <w:p>
      <w:pPr>
        <w:spacing w:after="0"/>
        <w:jc w:val="left"/>
        <w:rPr>
          <w:sz w:val="20"/>
        </w:rPr>
        <w:sectPr>
          <w:type w:val="continuous"/>
          <w:pgSz w:w="11900" w:h="16840"/>
          <w:pgMar w:top="720" w:bottom="700" w:left="920" w:right="1140"/>
          <w:cols w:num="2" w:equalWidth="0">
            <w:col w:w="3956" w:space="2425"/>
            <w:col w:w="3459"/>
          </w:cols>
        </w:sectPr>
      </w:pPr>
    </w:p>
    <w:p>
      <w:pPr>
        <w:pStyle w:val="BodyText"/>
        <w:spacing w:before="3"/>
        <w:rPr>
          <w:sz w:val="13"/>
        </w:rPr>
      </w:pPr>
    </w:p>
    <w:p>
      <w:pPr>
        <w:pStyle w:val="BodyText"/>
        <w:spacing w:before="95"/>
        <w:ind w:left="817"/>
      </w:pPr>
      <w:r>
        <w:rPr>
          <w:i/>
        </w:rPr>
        <w:t>1 </w:t>
      </w:r>
      <w:r>
        <w:rPr/>
        <w:t>- частота;</w:t>
      </w:r>
    </w:p>
    <w:p>
      <w:pPr>
        <w:spacing w:line="239" w:lineRule="exact" w:before="27"/>
        <w:ind w:left="817" w:right="0" w:firstLine="0"/>
        <w:jc w:val="left"/>
        <w:rPr>
          <w:b/>
          <w:sz w:val="18"/>
        </w:rPr>
      </w:pPr>
      <w:r>
        <w:rPr>
          <w:b/>
          <w:i/>
          <w:sz w:val="18"/>
        </w:rPr>
        <w:t>f</w:t>
      </w:r>
      <w:r>
        <w:rPr>
          <w:b/>
          <w:i/>
          <w:position w:val="-4"/>
          <w:sz w:val="12"/>
        </w:rPr>
        <w:t>N  </w:t>
      </w:r>
      <w:r>
        <w:rPr>
          <w:b/>
          <w:i/>
          <w:sz w:val="18"/>
        </w:rPr>
        <w:t>- </w:t>
      </w:r>
      <w:r>
        <w:rPr>
          <w:b/>
          <w:sz w:val="18"/>
        </w:rPr>
        <w:t>номинальная частота;</w:t>
      </w:r>
    </w:p>
    <w:p>
      <w:pPr>
        <w:pStyle w:val="BodyText"/>
        <w:spacing w:line="202" w:lineRule="exact"/>
        <w:ind w:left="827"/>
      </w:pPr>
      <w:r>
        <w:rPr>
          <w:i/>
        </w:rPr>
        <w:t>G </w:t>
      </w:r>
      <w:r>
        <w:rPr/>
        <w:t>(</w:t>
      </w:r>
      <w:r>
        <w:rPr>
          <w:i/>
        </w:rPr>
        <w:t>js) </w:t>
      </w:r>
      <w:r>
        <w:rPr/>
        <w:t>- частотная характеристика обмотки возбуждения;</w:t>
      </w:r>
    </w:p>
    <w:p>
      <w:pPr>
        <w:pStyle w:val="BodyText"/>
        <w:spacing w:before="27"/>
        <w:ind w:left="817"/>
      </w:pPr>
      <w:r>
        <w:rPr>
          <w:i/>
        </w:rPr>
        <w:t>Н </w:t>
      </w:r>
      <w:r>
        <w:rPr/>
        <w:t>- постоянная накопленная анергия;</w:t>
      </w:r>
    </w:p>
    <w:p>
      <w:pPr>
        <w:pStyle w:val="BodyText"/>
        <w:spacing w:before="9"/>
        <w:ind w:left="817"/>
      </w:pPr>
      <w:r>
        <w:rPr/>
        <w:t>/. / - ток;</w:t>
      </w:r>
    </w:p>
    <w:p>
      <w:pPr>
        <w:pStyle w:val="BodyText"/>
        <w:spacing w:line="239" w:lineRule="exact" w:before="27"/>
        <w:ind w:left="817"/>
      </w:pPr>
      <w:r>
        <w:rPr>
          <w:i/>
        </w:rPr>
        <w:t>l</w:t>
      </w:r>
      <w:r>
        <w:rPr>
          <w:i/>
          <w:position w:val="-4"/>
          <w:sz w:val="12"/>
        </w:rPr>
        <w:t>N  </w:t>
      </w:r>
      <w:r>
        <w:rPr/>
        <w:t>- номинальный ток;</w:t>
      </w:r>
    </w:p>
    <w:p>
      <w:pPr>
        <w:pStyle w:val="BodyText"/>
        <w:spacing w:line="234" w:lineRule="exact"/>
        <w:ind w:left="817"/>
      </w:pPr>
      <w:r>
        <w:rPr/>
        <w:t>/</w:t>
      </w:r>
      <w:r>
        <w:rPr>
          <w:position w:val="-4"/>
          <w:sz w:val="12"/>
        </w:rPr>
        <w:t>№ </w:t>
      </w:r>
      <w:r>
        <w:rPr/>
        <w:t>- ток возбуждения при номинальном токе якооя в режиме короткого замыкания;</w:t>
      </w:r>
    </w:p>
    <w:p>
      <w:pPr>
        <w:pStyle w:val="BodyText"/>
        <w:spacing w:line="249" w:lineRule="auto"/>
        <w:ind w:left="817" w:right="5597"/>
      </w:pPr>
      <w:r>
        <w:rPr/>
        <w:t>/лу- номинальный ток возбуждения; К&lt; - отношение короткого замыкания;</w:t>
      </w:r>
    </w:p>
    <w:p>
      <w:pPr>
        <w:pStyle w:val="BodyText"/>
        <w:spacing w:before="24"/>
        <w:ind w:left="817"/>
      </w:pPr>
      <w:r>
        <w:rPr/>
        <w:t>Я,,» - активное сопротивление нулевой последовательности;</w:t>
      </w:r>
    </w:p>
    <w:p>
      <w:pPr>
        <w:pStyle w:val="BodyText"/>
        <w:spacing w:line="271" w:lineRule="auto" w:before="27"/>
        <w:ind w:left="817" w:right="2024"/>
      </w:pPr>
      <w:r>
        <w:rPr/>
        <w:t>/?,„ - активное сопротивление обмотки якоря прямой последовательности; fti</w:t>
      </w:r>
      <w:r>
        <w:rPr>
          <w:b w:val="0"/>
          <w:sz w:val="12"/>
        </w:rPr>
        <w:t>2</w:t>
      </w:r>
      <w:r>
        <w:rPr/>
        <w:t>i - активное сопротивление обмотки якоря обратной последовательности; </w:t>
      </w:r>
      <w:r>
        <w:rPr>
          <w:i/>
        </w:rPr>
        <w:t>R» </w:t>
      </w:r>
      <w:r>
        <w:rPr/>
        <w:t>- сопротивление обмотки якоря при постоянном токе;</w:t>
      </w:r>
    </w:p>
    <w:p>
      <w:pPr>
        <w:pStyle w:val="BodyText"/>
        <w:spacing w:line="230" w:lineRule="auto"/>
        <w:ind w:left="817" w:right="3196"/>
      </w:pPr>
      <w:r>
        <w:rPr>
          <w:i/>
        </w:rPr>
        <w:t>R</w:t>
      </w:r>
      <w:r>
        <w:rPr>
          <w:i/>
          <w:position w:val="-4"/>
          <w:sz w:val="12"/>
        </w:rPr>
        <w:t>t </w:t>
      </w:r>
      <w:r>
        <w:rPr/>
        <w:t>- сопротивление обмотки возбуждения при постоянном токе; е - скольжение;</w:t>
      </w:r>
    </w:p>
    <w:p>
      <w:pPr>
        <w:pStyle w:val="BodyText"/>
        <w:spacing w:before="37"/>
        <w:ind w:left="827"/>
      </w:pPr>
      <w:r>
        <w:rPr>
          <w:i/>
        </w:rPr>
        <w:t>S</w:t>
      </w:r>
      <w:r>
        <w:rPr>
          <w:i/>
          <w:sz w:val="14"/>
        </w:rPr>
        <w:t>h  </w:t>
      </w:r>
      <w:r>
        <w:rPr/>
        <w:t>- полная номинальная мощность;</w:t>
      </w:r>
    </w:p>
    <w:p>
      <w:pPr>
        <w:spacing w:before="26"/>
        <w:ind w:left="827" w:right="0" w:firstLine="0"/>
        <w:jc w:val="left"/>
        <w:rPr>
          <w:b/>
          <w:sz w:val="18"/>
        </w:rPr>
      </w:pPr>
      <w:r>
        <w:rPr>
          <w:b/>
          <w:i/>
          <w:sz w:val="18"/>
        </w:rPr>
        <w:t>U. и — </w:t>
      </w:r>
      <w:r>
        <w:rPr>
          <w:b/>
          <w:sz w:val="18"/>
        </w:rPr>
        <w:t>напряжение;</w:t>
      </w:r>
    </w:p>
    <w:p>
      <w:pPr>
        <w:pStyle w:val="BodyText"/>
        <w:spacing w:before="17"/>
        <w:ind w:left="827"/>
      </w:pPr>
      <w:r>
        <w:rPr>
          <w:i/>
        </w:rPr>
        <w:t>U</w:t>
      </w:r>
      <w:r>
        <w:rPr>
          <w:i/>
          <w:sz w:val="14"/>
        </w:rPr>
        <w:t>n  </w:t>
      </w:r>
      <w:r>
        <w:rPr/>
        <w:t>“ номинальное напряжение;</w:t>
      </w:r>
    </w:p>
    <w:p>
      <w:pPr>
        <w:pStyle w:val="BodyText"/>
        <w:spacing w:line="249" w:lineRule="auto" w:before="17"/>
        <w:ind w:left="809" w:right="2967"/>
      </w:pPr>
      <w:r>
        <w:rPr/>
        <w:t>Х&lt;о, - индуктивное сопротивление нулевой последовательности; Х</w:t>
      </w:r>
      <w:r>
        <w:rPr>
          <w:position w:val="-4"/>
          <w:sz w:val="12"/>
        </w:rPr>
        <w:t>(</w:t>
      </w:r>
      <w:r>
        <w:rPr/>
        <w:t>„- индуктивное сопротивление прямой последовательности; Хс</w:t>
      </w:r>
      <w:r>
        <w:rPr>
          <w:b w:val="0"/>
          <w:sz w:val="12"/>
        </w:rPr>
        <w:t>2</w:t>
      </w:r>
      <w:r>
        <w:rPr/>
        <w:t>&gt; - индуктивное сопротивление обратной последовательности;</w:t>
      </w:r>
    </w:p>
    <w:p>
      <w:pPr>
        <w:pStyle w:val="BodyText"/>
        <w:spacing w:before="18"/>
        <w:ind w:left="809"/>
      </w:pPr>
      <w:r>
        <w:rPr>
          <w:i/>
        </w:rPr>
        <w:t>Ха - </w:t>
      </w:r>
      <w:r>
        <w:rPr/>
        <w:t>синхронное индуктивное сопротивление по продольной оси;</w:t>
      </w:r>
    </w:p>
    <w:p>
      <w:pPr>
        <w:pStyle w:val="BodyText"/>
        <w:spacing w:before="9"/>
        <w:ind w:left="809"/>
      </w:pPr>
      <w:r>
        <w:rPr>
          <w:i/>
        </w:rPr>
        <w:t>Х'а </w:t>
      </w:r>
      <w:r>
        <w:rPr/>
        <w:t>- переходное индуктивное сопротивление по продольной оси;</w:t>
      </w:r>
    </w:p>
    <w:p>
      <w:pPr>
        <w:pStyle w:val="BodyText"/>
        <w:spacing w:line="271" w:lineRule="auto" w:before="27"/>
        <w:ind w:left="809" w:right="2468"/>
      </w:pPr>
      <w:r>
        <w:rPr/>
        <w:t>X</w:t>
      </w:r>
      <w:r>
        <w:rPr>
          <w:position w:val="5"/>
          <w:sz w:val="12"/>
        </w:rPr>
        <w:t>м</w:t>
      </w:r>
      <w:r>
        <w:rPr/>
        <w:t>,, - сверхпереходное индуктивное сопротивление по продольной оси; Х„ - индуктивное сопротивление Потье;</w:t>
      </w:r>
    </w:p>
    <w:p>
      <w:pPr>
        <w:pStyle w:val="BodyText"/>
        <w:ind w:left="809"/>
      </w:pPr>
      <w:r>
        <w:rPr/>
        <w:t>X}- синхронное индуктивное сопротивление по поперечной оси;</w:t>
      </w:r>
    </w:p>
    <w:p>
      <w:pPr>
        <w:pStyle w:val="BodyText"/>
        <w:spacing w:before="8"/>
        <w:ind w:left="809"/>
      </w:pPr>
      <w:r>
        <w:rPr>
          <w:i/>
        </w:rPr>
        <w:t>Х'а </w:t>
      </w:r>
      <w:r>
        <w:rPr/>
        <w:t>- переходное индуктивное сопротивление по поперечной оси;</w:t>
      </w:r>
    </w:p>
    <w:p>
      <w:pPr>
        <w:pStyle w:val="BodyText"/>
        <w:spacing w:line="239" w:lineRule="exact" w:before="26"/>
        <w:ind w:left="809"/>
      </w:pPr>
      <w:r>
        <w:rPr/>
        <w:t>Х</w:t>
      </w:r>
      <w:r>
        <w:rPr>
          <w:position w:val="5"/>
          <w:sz w:val="12"/>
        </w:rPr>
        <w:t>м</w:t>
      </w:r>
      <w:r>
        <w:rPr>
          <w:position w:val="-4"/>
          <w:sz w:val="12"/>
        </w:rPr>
        <w:t>4</w:t>
      </w:r>
      <w:r>
        <w:rPr/>
        <w:t>- сверхпереходное индуктивное сопротивление по поперечной оси;</w:t>
      </w:r>
    </w:p>
    <w:p>
      <w:pPr>
        <w:pStyle w:val="BodyText"/>
        <w:spacing w:line="234" w:lineRule="exact"/>
        <w:ind w:left="809"/>
      </w:pPr>
      <w:r>
        <w:rPr>
          <w:i/>
        </w:rPr>
        <w:t>Х</w:t>
      </w:r>
      <w:r>
        <w:rPr>
          <w:i/>
          <w:position w:val="-4"/>
          <w:sz w:val="12"/>
        </w:rPr>
        <w:t>0 </w:t>
      </w:r>
      <w:r>
        <w:rPr/>
        <w:t>- индуктивное сопротивление рассеяния обмотки якоря;</w:t>
      </w:r>
    </w:p>
    <w:p>
      <w:pPr>
        <w:pStyle w:val="BodyText"/>
        <w:spacing w:line="261" w:lineRule="auto"/>
        <w:ind w:left="808" w:right="228"/>
        <w:jc w:val="both"/>
      </w:pPr>
      <w:r>
        <w:rPr>
          <w:i/>
        </w:rPr>
        <w:t>Ха {js) - </w:t>
      </w:r>
      <w:r>
        <w:rPr/>
        <w:t>частотная характеристика комплексного входного сопротивления по  продольной оси; </w:t>
      </w:r>
      <w:r>
        <w:rPr>
          <w:i/>
        </w:rPr>
        <w:t>Ха {js) - </w:t>
      </w:r>
      <w:r>
        <w:rPr/>
        <w:t>частотная характеристика комплексного входного сопротивления по поперечной оси;     Z - полное</w:t>
      </w:r>
      <w:r>
        <w:rPr>
          <w:spacing w:val="-14"/>
        </w:rPr>
        <w:t> </w:t>
      </w:r>
      <w:r>
        <w:rPr/>
        <w:t>сопротивление;</w:t>
      </w:r>
    </w:p>
    <w:p>
      <w:pPr>
        <w:pStyle w:val="BodyText"/>
        <w:spacing w:line="271" w:lineRule="auto" w:before="13"/>
        <w:ind w:left="809" w:right="4281" w:firstLine="8"/>
      </w:pPr>
      <w:r>
        <w:rPr>
          <w:i/>
        </w:rPr>
        <w:t>2„ </w:t>
      </w:r>
      <w:r>
        <w:rPr/>
        <w:t>- номинальное значение полного сопротивления; Д</w:t>
      </w:r>
      <w:r>
        <w:rPr>
          <w:i/>
        </w:rPr>
        <w:t>U</w:t>
      </w:r>
      <w:r>
        <w:rPr>
          <w:i/>
          <w:position w:val="-4"/>
          <w:sz w:val="12"/>
        </w:rPr>
        <w:t>N  </w:t>
      </w:r>
      <w:r>
        <w:rPr/>
        <w:t>- номинальное изменение напряжения;</w:t>
      </w:r>
    </w:p>
    <w:p>
      <w:pPr>
        <w:pStyle w:val="BodyText"/>
        <w:spacing w:line="166" w:lineRule="exact"/>
        <w:ind w:left="818"/>
      </w:pPr>
      <w:r>
        <w:rPr/>
        <w:t>б -уголнагрузки:</w:t>
      </w:r>
    </w:p>
    <w:p>
      <w:pPr>
        <w:pStyle w:val="BodyText"/>
        <w:spacing w:before="9"/>
        <w:ind w:left="817"/>
      </w:pPr>
      <w:r>
        <w:rPr/>
        <w:t>Та - постоянная времени обмотки якоря;</w:t>
      </w:r>
    </w:p>
    <w:p>
      <w:pPr>
        <w:pStyle w:val="BodyText"/>
        <w:spacing w:line="271" w:lineRule="auto" w:before="26"/>
        <w:ind w:left="116" w:right="610" w:firstLine="1134"/>
      </w:pPr>
      <w:r>
        <w:rPr/>
        <w:t>эквивалентная постоянная времени демпферной обмотки по продольной оси в режиме короткого замыкания;</w:t>
      </w:r>
    </w:p>
    <w:p>
      <w:pPr>
        <w:pStyle w:val="BodyText"/>
        <w:spacing w:line="271" w:lineRule="auto"/>
        <w:ind w:left="115" w:right="578" w:firstLine="702"/>
      </w:pPr>
      <w:r>
        <w:rPr/>
        <w:t>Т</w:t>
      </w:r>
      <w:r>
        <w:rPr>
          <w:sz w:val="14"/>
        </w:rPr>
        <w:t>а л </w:t>
      </w:r>
      <w:r>
        <w:rPr/>
        <w:t>- эквивалентная постоянная времени демпферной обмотки по продольной оси в режиме холостого хода;</w:t>
      </w:r>
    </w:p>
    <w:p>
      <w:pPr>
        <w:pStyle w:val="BodyText"/>
        <w:spacing w:line="190" w:lineRule="exact"/>
        <w:ind w:left="817"/>
      </w:pPr>
      <w:r>
        <w:rPr/>
        <w:t>т </w:t>
      </w:r>
      <w:r>
        <w:rPr>
          <w:i/>
        </w:rPr>
        <w:t>‘а </w:t>
      </w:r>
      <w:r>
        <w:rPr/>
        <w:t>- переходная постоянная времени по продольной оси в режиме короткого замыкания:</w:t>
      </w:r>
    </w:p>
    <w:p>
      <w:pPr>
        <w:pStyle w:val="BodyText"/>
        <w:spacing w:before="27"/>
        <w:ind w:left="817"/>
      </w:pPr>
      <w:r>
        <w:rPr/>
        <w:t>т </w:t>
      </w:r>
      <w:r>
        <w:rPr>
          <w:i/>
        </w:rPr>
        <w:t>'ао </w:t>
      </w:r>
      <w:r>
        <w:rPr/>
        <w:t>- переходная постоянная времени по продольной оси в режиме холостого хода;</w:t>
      </w:r>
    </w:p>
    <w:p>
      <w:pPr>
        <w:pStyle w:val="BodyText"/>
        <w:spacing w:line="271" w:lineRule="auto" w:before="26"/>
        <w:ind w:left="818" w:right="889" w:hanging="1"/>
      </w:pPr>
      <w:r>
        <w:rPr/>
        <w:t>т </w:t>
      </w:r>
      <w:r>
        <w:rPr>
          <w:i/>
        </w:rPr>
        <w:t>'а </w:t>
      </w:r>
      <w:r>
        <w:rPr/>
        <w:t>- переходная постоянная времени по поперечной оси в режиме короткого замыкания; т'«о - переходная постоянная времени по поперечной оси в режиме холостого хода;</w:t>
      </w:r>
    </w:p>
    <w:p>
      <w:pPr>
        <w:pStyle w:val="BodyText"/>
        <w:spacing w:line="190" w:lineRule="exact"/>
        <w:ind w:left="818"/>
      </w:pPr>
      <w:r>
        <w:rPr>
          <w:i/>
        </w:rPr>
        <w:t>fa - </w:t>
      </w:r>
      <w:r>
        <w:rPr/>
        <w:t>сверхпереходная постоянная времени по продольной оси в режиме короткого замыкания;</w:t>
      </w:r>
    </w:p>
    <w:p>
      <w:pPr>
        <w:pStyle w:val="BodyText"/>
        <w:spacing w:line="239" w:lineRule="exact" w:before="27"/>
        <w:ind w:left="818"/>
      </w:pPr>
      <w:r>
        <w:rPr/>
        <w:t>т" </w:t>
      </w:r>
      <w:r>
        <w:rPr>
          <w:position w:val="-4"/>
          <w:sz w:val="12"/>
        </w:rPr>
        <w:t>Л </w:t>
      </w:r>
      <w:r>
        <w:rPr/>
        <w:t>- сверхпереходная постоянная времени по продольной оси в режиме холостого хода;</w:t>
      </w:r>
    </w:p>
    <w:p>
      <w:pPr>
        <w:pStyle w:val="BodyText"/>
        <w:spacing w:line="202" w:lineRule="exact"/>
        <w:ind w:left="818"/>
      </w:pPr>
      <w:r>
        <w:rPr/>
        <w:t>т % - сверхпереходная постоянная времени по поперечной оси в режиме короткого эамыка*</w:t>
      </w:r>
    </w:p>
    <w:p>
      <w:pPr>
        <w:spacing w:after="0" w:line="202" w:lineRule="exact"/>
        <w:sectPr>
          <w:type w:val="continuous"/>
          <w:pgSz w:w="11900" w:h="16840"/>
          <w:pgMar w:top="720" w:bottom="700" w:left="920" w:right="1140"/>
        </w:sectPr>
      </w:pPr>
    </w:p>
    <w:p>
      <w:pPr>
        <w:pStyle w:val="BodyText"/>
        <w:spacing w:line="520" w:lineRule="auto" w:before="28"/>
        <w:ind w:left="115" w:right="-19"/>
      </w:pPr>
      <w:r>
        <w:rPr/>
        <w:t>ния;</w:t>
      </w:r>
      <w:r>
        <w:rPr>
          <w:w w:val="99"/>
        </w:rPr>
        <w:t> </w:t>
      </w:r>
      <w:r>
        <w:rPr/>
        <w:t>ния;</w:t>
      </w:r>
    </w:p>
    <w:p>
      <w:pPr>
        <w:pStyle w:val="BodyText"/>
        <w:spacing w:before="8"/>
        <w:rPr>
          <w:sz w:val="22"/>
        </w:rPr>
      </w:pPr>
      <w:r>
        <w:rPr>
          <w:b w:val="0"/>
        </w:rPr>
        <w:br w:type="column"/>
      </w:r>
      <w:r>
        <w:rPr>
          <w:sz w:val="22"/>
        </w:rPr>
      </w:r>
    </w:p>
    <w:p>
      <w:pPr>
        <w:pStyle w:val="BodyText"/>
        <w:spacing w:line="520" w:lineRule="auto" w:before="1"/>
        <w:ind w:left="115" w:right="385"/>
      </w:pPr>
      <w:r>
        <w:rPr/>
        <w:t>т </w:t>
      </w:r>
      <w:r>
        <w:rPr>
          <w:i/>
        </w:rPr>
        <w:t>"ао </w:t>
      </w:r>
      <w:r>
        <w:rPr/>
        <w:t>— сверхпереходная постоянная времени по продольной оси в режиме короткого замыка­ т,- время ускорения.</w:t>
      </w:r>
    </w:p>
    <w:p>
      <w:pPr>
        <w:spacing w:after="0" w:line="520" w:lineRule="auto"/>
        <w:sectPr>
          <w:type w:val="continuous"/>
          <w:pgSz w:w="11900" w:h="16840"/>
          <w:pgMar w:top="720" w:bottom="700" w:left="920" w:right="1140"/>
          <w:cols w:num="2" w:equalWidth="0">
            <w:col w:w="501" w:space="201"/>
            <w:col w:w="913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3"/>
        </w:rPr>
      </w:pPr>
    </w:p>
    <w:p>
      <w:pPr>
        <w:pStyle w:val="Heading8"/>
        <w:spacing w:before="93"/>
        <w:ind w:right="170"/>
        <w:jc w:val="right"/>
      </w:pPr>
      <w:r>
        <w:rPr>
          <w:w w:val="99"/>
        </w:rPr>
        <w:t>5</w:t>
      </w:r>
    </w:p>
    <w:p>
      <w:pPr>
        <w:spacing w:after="0"/>
        <w:jc w:val="right"/>
        <w:sectPr>
          <w:type w:val="continuous"/>
          <w:pgSz w:w="11900" w:h="16840"/>
          <w:pgMar w:top="720" w:bottom="700" w:left="920" w:right="1140"/>
        </w:sectPr>
      </w:pPr>
    </w:p>
    <w:p>
      <w:pPr>
        <w:pStyle w:val="BodyText"/>
        <w:rPr>
          <w:sz w:val="20"/>
        </w:rPr>
      </w:pPr>
    </w:p>
    <w:p>
      <w:pPr>
        <w:pStyle w:val="BodyText"/>
        <w:rPr>
          <w:sz w:val="20"/>
        </w:rPr>
      </w:pPr>
    </w:p>
    <w:p>
      <w:pPr>
        <w:pStyle w:val="BodyText"/>
        <w:spacing w:before="11"/>
        <w:rPr>
          <w:sz w:val="19"/>
        </w:rPr>
      </w:pPr>
    </w:p>
    <w:p>
      <w:pPr>
        <w:pStyle w:val="BodyText"/>
        <w:ind w:left="132"/>
      </w:pPr>
      <w:bookmarkStart w:name="_bookmark4" w:id="7"/>
      <w:bookmarkEnd w:id="7"/>
      <w:r>
        <w:rPr>
          <w:b w:val="0"/>
        </w:rPr>
      </w:r>
      <w:r>
        <w:rPr/>
        <w:t>ГОСТ Р МЭК 60034*4-2012</w:t>
      </w:r>
    </w:p>
    <w:p>
      <w:pPr>
        <w:pStyle w:val="Heading3"/>
        <w:numPr>
          <w:ilvl w:val="0"/>
          <w:numId w:val="6"/>
        </w:numPr>
        <w:tabs>
          <w:tab w:pos="1142" w:val="left" w:leader="none"/>
        </w:tabs>
        <w:spacing w:line="240" w:lineRule="auto" w:before="114" w:after="0"/>
        <w:ind w:left="1141" w:right="0" w:hanging="307"/>
        <w:jc w:val="left"/>
      </w:pPr>
      <w:r>
        <w:rPr/>
        <w:t>Перечень испытаний</w:t>
      </w:r>
    </w:p>
    <w:p>
      <w:pPr>
        <w:pStyle w:val="BodyText"/>
        <w:spacing w:before="3"/>
        <w:rPr>
          <w:sz w:val="26"/>
        </w:rPr>
      </w:pPr>
    </w:p>
    <w:p>
      <w:pPr>
        <w:pStyle w:val="BodyText"/>
        <w:spacing w:line="193" w:lineRule="exact"/>
        <w:ind w:left="825"/>
      </w:pPr>
      <w:r>
        <w:rPr/>
        <w:t>Типы испытаний и определяемые при этом параметры сведены в таблицу 1.</w:t>
      </w:r>
    </w:p>
    <w:p>
      <w:pPr>
        <w:pStyle w:val="Heading5"/>
        <w:spacing w:line="251" w:lineRule="exact"/>
        <w:ind w:left="797"/>
      </w:pPr>
      <w:r>
        <w:rPr/>
        <w:pict>
          <v:shape style="position:absolute;margin-left:92.949997pt;margin-top:11.139563pt;width:461.1pt;height:584.6pt;mso-position-horizontal-relative:page;mso-position-vertical-relative:paragraph;z-index:107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1557"/>
                    <w:gridCol w:w="3681"/>
                    <w:gridCol w:w="1143"/>
                    <w:gridCol w:w="1962"/>
                  </w:tblGrid>
                  <w:tr>
                    <w:trPr>
                      <w:trHeight w:val="1060" w:hRule="atLeast"/>
                    </w:trPr>
                    <w:tc>
                      <w:tcPr>
                        <w:tcW w:w="864" w:type="dxa"/>
                      </w:tcPr>
                      <w:p>
                        <w:pPr>
                          <w:pStyle w:val="TableParagraph"/>
                          <w:spacing w:line="237" w:lineRule="auto" w:before="26"/>
                          <w:ind w:left="161" w:right="143" w:firstLine="27"/>
                          <w:jc w:val="center"/>
                          <w:rPr>
                            <w:b/>
                            <w:sz w:val="18"/>
                          </w:rPr>
                        </w:pPr>
                        <w:r>
                          <w:rPr>
                            <w:b/>
                            <w:sz w:val="18"/>
                          </w:rPr>
                          <w:t>Обоз­ на­ чение вели­</w:t>
                        </w:r>
                      </w:p>
                      <w:p>
                        <w:pPr>
                          <w:pStyle w:val="TableParagraph"/>
                          <w:spacing w:line="198" w:lineRule="exact" w:before="8"/>
                          <w:ind w:left="168" w:right="168"/>
                          <w:jc w:val="center"/>
                          <w:rPr>
                            <w:b/>
                            <w:sz w:val="18"/>
                          </w:rPr>
                        </w:pPr>
                        <w:r>
                          <w:rPr>
                            <w:b/>
                            <w:sz w:val="18"/>
                          </w:rPr>
                          <w:t>чины</w:t>
                        </w:r>
                      </w:p>
                    </w:tc>
                    <w:tc>
                      <w:tcPr>
                        <w:tcW w:w="1557" w:type="dxa"/>
                      </w:tcPr>
                      <w:p>
                        <w:pPr>
                          <w:pStyle w:val="TableParagraph"/>
                          <w:spacing w:before="3"/>
                          <w:rPr>
                            <w:sz w:val="19"/>
                          </w:rPr>
                        </w:pPr>
                      </w:p>
                      <w:p>
                        <w:pPr>
                          <w:pStyle w:val="TableParagraph"/>
                          <w:ind w:left="217" w:right="205" w:hanging="9"/>
                          <w:jc w:val="center"/>
                          <w:rPr>
                            <w:b/>
                            <w:sz w:val="18"/>
                          </w:rPr>
                        </w:pPr>
                        <w:r>
                          <w:rPr>
                            <w:b/>
                            <w:sz w:val="18"/>
                          </w:rPr>
                          <w:t>Обработка результатов по пункту</w:t>
                        </w:r>
                      </w:p>
                    </w:tc>
                    <w:tc>
                      <w:tcPr>
                        <w:tcW w:w="3681" w:type="dxa"/>
                      </w:tcPr>
                      <w:p>
                        <w:pPr>
                          <w:pStyle w:val="TableParagraph"/>
                          <w:rPr>
                            <w:sz w:val="20"/>
                          </w:rPr>
                        </w:pPr>
                      </w:p>
                      <w:p>
                        <w:pPr>
                          <w:pStyle w:val="TableParagraph"/>
                          <w:spacing w:before="1"/>
                          <w:rPr>
                            <w:sz w:val="18"/>
                          </w:rPr>
                        </w:pPr>
                      </w:p>
                      <w:p>
                        <w:pPr>
                          <w:pStyle w:val="TableParagraph"/>
                          <w:ind w:left="1574" w:right="1565"/>
                          <w:jc w:val="center"/>
                          <w:rPr>
                            <w:b/>
                            <w:sz w:val="18"/>
                          </w:rPr>
                        </w:pPr>
                        <w:r>
                          <w:rPr>
                            <w:b/>
                            <w:sz w:val="18"/>
                          </w:rPr>
                          <w:t>Опыт</w:t>
                        </w:r>
                      </w:p>
                    </w:tc>
                    <w:tc>
                      <w:tcPr>
                        <w:tcW w:w="1143" w:type="dxa"/>
                      </w:tcPr>
                      <w:p>
                        <w:pPr>
                          <w:pStyle w:val="TableParagraph"/>
                          <w:spacing w:before="8"/>
                          <w:rPr>
                            <w:sz w:val="17"/>
                          </w:rPr>
                        </w:pPr>
                      </w:p>
                      <w:p>
                        <w:pPr>
                          <w:pStyle w:val="TableParagraph"/>
                          <w:spacing w:line="249" w:lineRule="auto"/>
                          <w:ind w:left="167" w:right="102"/>
                          <w:jc w:val="center"/>
                          <w:rPr>
                            <w:b/>
                            <w:sz w:val="18"/>
                          </w:rPr>
                        </w:pPr>
                        <w:r>
                          <w:rPr>
                            <w:b/>
                            <w:sz w:val="18"/>
                          </w:rPr>
                          <w:t>Методика по   пункту</w:t>
                        </w:r>
                      </w:p>
                    </w:tc>
                    <w:tc>
                      <w:tcPr>
                        <w:tcW w:w="1962" w:type="dxa"/>
                      </w:tcPr>
                      <w:p>
                        <w:pPr>
                          <w:pStyle w:val="TableParagraph"/>
                          <w:spacing w:before="8"/>
                          <w:rPr>
                            <w:sz w:val="28"/>
                          </w:rPr>
                        </w:pPr>
                      </w:p>
                      <w:p>
                        <w:pPr>
                          <w:pStyle w:val="TableParagraph"/>
                          <w:spacing w:line="249" w:lineRule="auto"/>
                          <w:ind w:left="699" w:right="376" w:hanging="311"/>
                          <w:rPr>
                            <w:b/>
                            <w:sz w:val="18"/>
                          </w:rPr>
                        </w:pPr>
                        <w:r>
                          <w:rPr>
                            <w:b/>
                            <w:sz w:val="18"/>
                          </w:rPr>
                          <w:t>Примечание: метод</w:t>
                        </w:r>
                      </w:p>
                    </w:tc>
                  </w:tr>
                  <w:tr>
                    <w:trPr>
                      <w:trHeight w:val="240" w:hRule="atLeast"/>
                    </w:trPr>
                    <w:tc>
                      <w:tcPr>
                        <w:tcW w:w="9207" w:type="dxa"/>
                        <w:gridSpan w:val="5"/>
                      </w:tcPr>
                      <w:p>
                        <w:pPr>
                          <w:pStyle w:val="TableParagraph"/>
                          <w:spacing w:before="24"/>
                          <w:ind w:left="3252" w:right="3252"/>
                          <w:jc w:val="center"/>
                          <w:rPr>
                            <w:b/>
                            <w:sz w:val="18"/>
                          </w:rPr>
                        </w:pPr>
                        <w:r>
                          <w:rPr>
                            <w:b/>
                            <w:sz w:val="18"/>
                          </w:rPr>
                          <w:t>Индуктивные сопротивления</w:t>
                        </w:r>
                      </w:p>
                    </w:tc>
                  </w:tr>
                  <w:tr>
                    <w:trPr>
                      <w:trHeight w:val="900" w:hRule="atLeast"/>
                    </w:trPr>
                    <w:tc>
                      <w:tcPr>
                        <w:tcW w:w="864"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3"/>
                          </w:rPr>
                        </w:pPr>
                      </w:p>
                      <w:p>
                        <w:pPr>
                          <w:pStyle w:val="TableParagraph"/>
                          <w:ind w:left="133" w:right="168"/>
                          <w:jc w:val="center"/>
                          <w:rPr>
                            <w:b/>
                            <w:i/>
                            <w:sz w:val="18"/>
                          </w:rPr>
                        </w:pPr>
                        <w:r>
                          <w:rPr>
                            <w:b/>
                            <w:i/>
                            <w:sz w:val="18"/>
                          </w:rPr>
                          <w:t>К,</w:t>
                        </w:r>
                      </w:p>
                    </w:tc>
                    <w:tc>
                      <w:tcPr>
                        <w:tcW w:w="1557" w:type="dxa"/>
                      </w:tcPr>
                      <w:p>
                        <w:pPr>
                          <w:pStyle w:val="TableParagraph"/>
                          <w:spacing w:line="204" w:lineRule="exact"/>
                          <w:ind w:left="564"/>
                          <w:rPr>
                            <w:b/>
                            <w:sz w:val="18"/>
                          </w:rPr>
                        </w:pPr>
                        <w:r>
                          <w:rPr>
                            <w:b/>
                            <w:sz w:val="18"/>
                          </w:rPr>
                          <w:t>7.2.1</w:t>
                        </w:r>
                      </w:p>
                    </w:tc>
                    <w:tc>
                      <w:tcPr>
                        <w:tcW w:w="3681" w:type="dxa"/>
                      </w:tcPr>
                      <w:p>
                        <w:pPr>
                          <w:pStyle w:val="TableParagraph"/>
                          <w:spacing w:line="271" w:lineRule="auto"/>
                          <w:ind w:left="103" w:right="366" w:firstLine="9"/>
                          <w:rPr>
                            <w:b/>
                            <w:sz w:val="18"/>
                          </w:rPr>
                        </w:pPr>
                        <w:r>
                          <w:rPr>
                            <w:b/>
                            <w:sz w:val="18"/>
                          </w:rPr>
                          <w:t>Определение характеристики холостого хода и установившегося трехфаэного короткого замыкания</w:t>
                        </w:r>
                      </w:p>
                    </w:tc>
                    <w:tc>
                      <w:tcPr>
                        <w:tcW w:w="1143" w:type="dxa"/>
                      </w:tcPr>
                      <w:p>
                        <w:pPr>
                          <w:pStyle w:val="TableParagraph"/>
                          <w:spacing w:line="204" w:lineRule="exact"/>
                          <w:ind w:left="237"/>
                          <w:rPr>
                            <w:b/>
                            <w:sz w:val="18"/>
                          </w:rPr>
                        </w:pPr>
                        <w:r>
                          <w:rPr>
                            <w:b/>
                            <w:sz w:val="18"/>
                          </w:rPr>
                          <w:t>6.4. 6.5</w:t>
                        </w:r>
                      </w:p>
                    </w:tc>
                    <w:tc>
                      <w:tcPr>
                        <w:tcW w:w="1962" w:type="dxa"/>
                      </w:tcPr>
                      <w:p>
                        <w:pPr>
                          <w:pStyle w:val="TableParagraph"/>
                          <w:spacing w:line="271" w:lineRule="auto"/>
                          <w:ind w:left="112" w:right="257"/>
                          <w:rPr>
                            <w:b/>
                            <w:sz w:val="18"/>
                          </w:rPr>
                        </w:pPr>
                        <w:r>
                          <w:rPr>
                            <w:b/>
                            <w:sz w:val="18"/>
                          </w:rPr>
                          <w:t>Првимущественн ый (ненасыщенное</w:t>
                        </w:r>
                      </w:p>
                      <w:p>
                        <w:pPr>
                          <w:pStyle w:val="TableParagraph"/>
                          <w:spacing w:line="189" w:lineRule="exact" w:before="3"/>
                          <w:ind w:left="112"/>
                          <w:rPr>
                            <w:b/>
                            <w:i/>
                            <w:sz w:val="18"/>
                          </w:rPr>
                        </w:pPr>
                        <w:r>
                          <w:rPr>
                            <w:b/>
                            <w:sz w:val="18"/>
                          </w:rPr>
                          <w:t>значение </w:t>
                        </w:r>
                        <w:r>
                          <w:rPr>
                            <w:b/>
                            <w:i/>
                            <w:sz w:val="18"/>
                          </w:rPr>
                          <w:t>Ха)</w:t>
                        </w:r>
                      </w:p>
                    </w:tc>
                  </w:tr>
                  <w:tr>
                    <w:trPr>
                      <w:trHeight w:val="440" w:hRule="atLeast"/>
                    </w:trPr>
                    <w:tc>
                      <w:tcPr>
                        <w:tcW w:w="864" w:type="dxa"/>
                        <w:vMerge/>
                        <w:tcBorders>
                          <w:top w:val="nil"/>
                        </w:tcBorders>
                      </w:tcPr>
                      <w:p>
                        <w:pPr>
                          <w:rPr>
                            <w:sz w:val="2"/>
                            <w:szCs w:val="2"/>
                          </w:rPr>
                        </w:pPr>
                      </w:p>
                    </w:tc>
                    <w:tc>
                      <w:tcPr>
                        <w:tcW w:w="1557" w:type="dxa"/>
                      </w:tcPr>
                      <w:p>
                        <w:pPr>
                          <w:pStyle w:val="TableParagraph"/>
                          <w:spacing w:before="15"/>
                          <w:ind w:left="578"/>
                          <w:rPr>
                            <w:b/>
                            <w:sz w:val="18"/>
                          </w:rPr>
                        </w:pPr>
                        <w:r>
                          <w:rPr>
                            <w:b/>
                            <w:sz w:val="18"/>
                          </w:rPr>
                          <w:t>7.2.2</w:t>
                        </w:r>
                      </w:p>
                    </w:tc>
                    <w:tc>
                      <w:tcPr>
                        <w:tcW w:w="3681" w:type="dxa"/>
                      </w:tcPr>
                      <w:p>
                        <w:pPr>
                          <w:pStyle w:val="TableParagraph"/>
                          <w:spacing w:before="15"/>
                          <w:ind w:left="112"/>
                          <w:rPr>
                            <w:b/>
                            <w:sz w:val="18"/>
                          </w:rPr>
                        </w:pPr>
                        <w:r>
                          <w:rPr>
                            <w:b/>
                            <w:sz w:val="18"/>
                          </w:rPr>
                          <w:t>Испытание двигателя на холостом</w:t>
                        </w:r>
                      </w:p>
                      <w:p>
                        <w:pPr>
                          <w:pStyle w:val="TableParagraph"/>
                          <w:spacing w:line="189" w:lineRule="exact" w:before="27"/>
                          <w:ind w:left="112"/>
                          <w:rPr>
                            <w:b/>
                            <w:sz w:val="18"/>
                          </w:rPr>
                        </w:pPr>
                        <w:r>
                          <w:rPr>
                            <w:b/>
                            <w:sz w:val="18"/>
                          </w:rPr>
                          <w:t>ходу</w:t>
                        </w:r>
                      </w:p>
                    </w:tc>
                    <w:tc>
                      <w:tcPr>
                        <w:tcW w:w="1143" w:type="dxa"/>
                      </w:tcPr>
                      <w:p>
                        <w:pPr>
                          <w:pStyle w:val="TableParagraph"/>
                          <w:spacing w:before="15"/>
                          <w:ind w:left="359" w:right="359"/>
                          <w:jc w:val="center"/>
                          <w:rPr>
                            <w:b/>
                            <w:sz w:val="18"/>
                          </w:rPr>
                        </w:pPr>
                        <w:r>
                          <w:rPr>
                            <w:b/>
                            <w:sz w:val="18"/>
                          </w:rPr>
                          <w:t>6.6</w:t>
                        </w:r>
                      </w:p>
                    </w:tc>
                    <w:tc>
                      <w:tcPr>
                        <w:tcW w:w="1962" w:type="dxa"/>
                      </w:tcPr>
                      <w:p>
                        <w:pPr>
                          <w:pStyle w:val="TableParagraph"/>
                          <w:spacing w:before="15"/>
                          <w:ind w:left="103"/>
                          <w:rPr>
                            <w:b/>
                            <w:sz w:val="18"/>
                          </w:rPr>
                        </w:pPr>
                        <w:r>
                          <w:rPr>
                            <w:b/>
                            <w:sz w:val="18"/>
                          </w:rPr>
                          <w:t>—</w:t>
                        </w:r>
                      </w:p>
                    </w:tc>
                  </w:tr>
                  <w:tr>
                    <w:trPr>
                      <w:trHeight w:val="460" w:hRule="atLeast"/>
                    </w:trPr>
                    <w:tc>
                      <w:tcPr>
                        <w:tcW w:w="864" w:type="dxa"/>
                        <w:vMerge/>
                        <w:tcBorders>
                          <w:top w:val="nil"/>
                        </w:tcBorders>
                      </w:tcPr>
                      <w:p>
                        <w:pPr>
                          <w:rPr>
                            <w:sz w:val="2"/>
                            <w:szCs w:val="2"/>
                          </w:rPr>
                        </w:pPr>
                      </w:p>
                    </w:tc>
                    <w:tc>
                      <w:tcPr>
                        <w:tcW w:w="1557" w:type="dxa"/>
                      </w:tcPr>
                      <w:p>
                        <w:pPr>
                          <w:pStyle w:val="TableParagraph"/>
                          <w:spacing w:before="15"/>
                          <w:ind w:left="578"/>
                          <w:rPr>
                            <w:b/>
                            <w:sz w:val="18"/>
                          </w:rPr>
                        </w:pPr>
                        <w:r>
                          <w:rPr>
                            <w:b/>
                            <w:sz w:val="18"/>
                          </w:rPr>
                          <w:t>7.2.3</w:t>
                        </w:r>
                      </w:p>
                    </w:tc>
                    <w:tc>
                      <w:tcPr>
                        <w:tcW w:w="3681" w:type="dxa"/>
                      </w:tcPr>
                      <w:p>
                        <w:pPr>
                          <w:pStyle w:val="TableParagraph"/>
                          <w:spacing w:before="15"/>
                          <w:ind w:left="112"/>
                          <w:rPr>
                            <w:b/>
                            <w:sz w:val="18"/>
                          </w:rPr>
                        </w:pPr>
                        <w:r>
                          <w:rPr>
                            <w:b/>
                            <w:sz w:val="18"/>
                          </w:rPr>
                          <w:t>Испытание с фазовым сдвигом</w:t>
                        </w:r>
                      </w:p>
                    </w:tc>
                    <w:tc>
                      <w:tcPr>
                        <w:tcW w:w="1143" w:type="dxa"/>
                      </w:tcPr>
                      <w:p>
                        <w:pPr>
                          <w:pStyle w:val="TableParagraph"/>
                          <w:spacing w:before="15"/>
                          <w:ind w:left="359" w:right="359"/>
                          <w:jc w:val="center"/>
                          <w:rPr>
                            <w:b/>
                            <w:sz w:val="18"/>
                          </w:rPr>
                        </w:pPr>
                        <w:r>
                          <w:rPr>
                            <w:b/>
                            <w:sz w:val="18"/>
                          </w:rPr>
                          <w:t>6.7</w:t>
                        </w:r>
                      </w:p>
                    </w:tc>
                    <w:tc>
                      <w:tcPr>
                        <w:tcW w:w="1962" w:type="dxa"/>
                      </w:tcPr>
                      <w:p>
                        <w:pPr>
                          <w:pStyle w:val="TableParagraph"/>
                          <w:rPr>
                            <w:rFonts w:ascii="Times New Roman"/>
                            <w:sz w:val="18"/>
                          </w:rPr>
                        </w:pPr>
                      </w:p>
                    </w:tc>
                  </w:tr>
                  <w:tr>
                    <w:trPr>
                      <w:trHeight w:val="680" w:hRule="atLeast"/>
                    </w:trPr>
                    <w:tc>
                      <w:tcPr>
                        <w:tcW w:w="864" w:type="dxa"/>
                        <w:vMerge/>
                        <w:tcBorders>
                          <w:top w:val="nil"/>
                        </w:tcBorders>
                      </w:tcPr>
                      <w:p>
                        <w:pPr>
                          <w:rPr>
                            <w:sz w:val="2"/>
                            <w:szCs w:val="2"/>
                          </w:rPr>
                        </w:pPr>
                      </w:p>
                    </w:tc>
                    <w:tc>
                      <w:tcPr>
                        <w:tcW w:w="1557" w:type="dxa"/>
                      </w:tcPr>
                      <w:p>
                        <w:pPr>
                          <w:pStyle w:val="TableParagraph"/>
                          <w:spacing w:before="6"/>
                          <w:ind w:left="573"/>
                          <w:rPr>
                            <w:b/>
                            <w:sz w:val="18"/>
                          </w:rPr>
                        </w:pPr>
                        <w:r>
                          <w:rPr>
                            <w:b/>
                            <w:sz w:val="18"/>
                          </w:rPr>
                          <w:t>7.2.4</w:t>
                        </w:r>
                      </w:p>
                    </w:tc>
                    <w:tc>
                      <w:tcPr>
                        <w:tcW w:w="3681" w:type="dxa"/>
                      </w:tcPr>
                      <w:p>
                        <w:pPr>
                          <w:pStyle w:val="TableParagraph"/>
                          <w:spacing w:line="271" w:lineRule="auto" w:before="6"/>
                          <w:ind w:left="112" w:right="1008"/>
                          <w:rPr>
                            <w:b/>
                            <w:sz w:val="18"/>
                          </w:rPr>
                        </w:pPr>
                        <w:r>
                          <w:rPr>
                            <w:b/>
                            <w:sz w:val="18"/>
                          </w:rPr>
                          <w:t>Нагрузка с измерением угла нагрузки</w:t>
                        </w:r>
                      </w:p>
                    </w:tc>
                    <w:tc>
                      <w:tcPr>
                        <w:tcW w:w="1143" w:type="dxa"/>
                      </w:tcPr>
                      <w:p>
                        <w:pPr>
                          <w:pStyle w:val="TableParagraph"/>
                          <w:spacing w:before="6"/>
                          <w:ind w:left="359" w:right="359"/>
                          <w:jc w:val="center"/>
                          <w:rPr>
                            <w:b/>
                            <w:sz w:val="18"/>
                          </w:rPr>
                        </w:pPr>
                        <w:r>
                          <w:rPr>
                            <w:b/>
                            <w:sz w:val="18"/>
                          </w:rPr>
                          <w:t>6.10</w:t>
                        </w:r>
                      </w:p>
                    </w:tc>
                    <w:tc>
                      <w:tcPr>
                        <w:tcW w:w="1962" w:type="dxa"/>
                      </w:tcPr>
                      <w:p>
                        <w:pPr>
                          <w:pStyle w:val="TableParagraph"/>
                          <w:spacing w:line="204" w:lineRule="exact"/>
                          <w:ind w:left="112"/>
                          <w:rPr>
                            <w:b/>
                            <w:sz w:val="18"/>
                          </w:rPr>
                        </w:pPr>
                        <w:r>
                          <w:rPr>
                            <w:b/>
                            <w:sz w:val="18"/>
                          </w:rPr>
                          <w:t>Првимущественн</w:t>
                        </w:r>
                      </w:p>
                      <w:p>
                        <w:pPr>
                          <w:pStyle w:val="TableParagraph"/>
                          <w:spacing w:line="230" w:lineRule="atLeast" w:before="13"/>
                          <w:ind w:left="112" w:right="257"/>
                          <w:rPr>
                            <w:b/>
                            <w:i/>
                            <w:sz w:val="18"/>
                          </w:rPr>
                        </w:pPr>
                        <w:r>
                          <w:rPr>
                            <w:b/>
                            <w:sz w:val="18"/>
                          </w:rPr>
                          <w:t>ый (насыщенное значение </w:t>
                        </w:r>
                        <w:r>
                          <w:rPr>
                            <w:b/>
                            <w:i/>
                            <w:sz w:val="18"/>
                          </w:rPr>
                          <w:t>Х„)</w:t>
                        </w:r>
                      </w:p>
                    </w:tc>
                  </w:tr>
                  <w:tr>
                    <w:trPr>
                      <w:trHeight w:val="460" w:hRule="atLeast"/>
                    </w:trPr>
                    <w:tc>
                      <w:tcPr>
                        <w:tcW w:w="864" w:type="dxa"/>
                        <w:vMerge w:val="restart"/>
                      </w:tcPr>
                      <w:p>
                        <w:pPr>
                          <w:pStyle w:val="TableParagraph"/>
                          <w:rPr>
                            <w:rFonts w:ascii="Times New Roman"/>
                            <w:sz w:val="18"/>
                          </w:rPr>
                        </w:pPr>
                      </w:p>
                    </w:tc>
                    <w:tc>
                      <w:tcPr>
                        <w:tcW w:w="1557" w:type="dxa"/>
                      </w:tcPr>
                      <w:p>
                        <w:pPr>
                          <w:pStyle w:val="TableParagraph"/>
                          <w:spacing w:before="15"/>
                          <w:ind w:left="564"/>
                          <w:rPr>
                            <w:b/>
                            <w:sz w:val="18"/>
                          </w:rPr>
                        </w:pPr>
                        <w:r>
                          <w:rPr>
                            <w:b/>
                            <w:sz w:val="18"/>
                          </w:rPr>
                          <w:t>7.3.1</w:t>
                        </w:r>
                      </w:p>
                    </w:tc>
                    <w:tc>
                      <w:tcPr>
                        <w:tcW w:w="3681" w:type="dxa"/>
                      </w:tcPr>
                      <w:p>
                        <w:pPr>
                          <w:pStyle w:val="TableParagraph"/>
                          <w:spacing w:before="15"/>
                          <w:ind w:left="112"/>
                          <w:rPr>
                            <w:b/>
                            <w:sz w:val="18"/>
                          </w:rPr>
                        </w:pPr>
                        <w:r>
                          <w:rPr>
                            <w:b/>
                            <w:sz w:val="18"/>
                          </w:rPr>
                          <w:t>Внезапное трехфазное короткое</w:t>
                        </w:r>
                      </w:p>
                      <w:p>
                        <w:pPr>
                          <w:pStyle w:val="TableParagraph"/>
                          <w:spacing w:line="198" w:lineRule="exact" w:before="27"/>
                          <w:ind w:left="112"/>
                          <w:rPr>
                            <w:b/>
                            <w:sz w:val="18"/>
                          </w:rPr>
                        </w:pPr>
                        <w:r>
                          <w:rPr>
                            <w:b/>
                            <w:sz w:val="18"/>
                          </w:rPr>
                          <w:t>замыкание</w:t>
                        </w:r>
                      </w:p>
                    </w:tc>
                    <w:tc>
                      <w:tcPr>
                        <w:tcW w:w="1143" w:type="dxa"/>
                      </w:tcPr>
                      <w:p>
                        <w:pPr>
                          <w:pStyle w:val="TableParagraph"/>
                          <w:spacing w:before="15"/>
                          <w:ind w:left="359" w:right="359"/>
                          <w:jc w:val="center"/>
                          <w:rPr>
                            <w:b/>
                            <w:sz w:val="18"/>
                          </w:rPr>
                        </w:pPr>
                        <w:r>
                          <w:rPr>
                            <w:b/>
                            <w:sz w:val="18"/>
                          </w:rPr>
                          <w:t>6.12</w:t>
                        </w:r>
                      </w:p>
                    </w:tc>
                    <w:tc>
                      <w:tcPr>
                        <w:tcW w:w="1962" w:type="dxa"/>
                      </w:tcPr>
                      <w:p>
                        <w:pPr>
                          <w:pStyle w:val="TableParagraph"/>
                          <w:spacing w:before="15"/>
                          <w:ind w:left="112"/>
                          <w:rPr>
                            <w:b/>
                            <w:sz w:val="18"/>
                          </w:rPr>
                        </w:pPr>
                        <w:r>
                          <w:rPr>
                            <w:b/>
                            <w:sz w:val="18"/>
                          </w:rPr>
                          <w:t>Првимущественн</w:t>
                        </w:r>
                      </w:p>
                      <w:p>
                        <w:pPr>
                          <w:pStyle w:val="TableParagraph"/>
                          <w:spacing w:line="198" w:lineRule="exact" w:before="27"/>
                          <w:ind w:left="112"/>
                          <w:rPr>
                            <w:b/>
                            <w:sz w:val="18"/>
                          </w:rPr>
                        </w:pPr>
                        <w:r>
                          <w:rPr>
                            <w:b/>
                            <w:sz w:val="18"/>
                          </w:rPr>
                          <w:t>ый</w:t>
                        </w:r>
                      </w:p>
                    </w:tc>
                  </w:tr>
                  <w:tr>
                    <w:trPr>
                      <w:trHeight w:val="220" w:hRule="atLeast"/>
                    </w:trPr>
                    <w:tc>
                      <w:tcPr>
                        <w:tcW w:w="864" w:type="dxa"/>
                        <w:vMerge/>
                        <w:tcBorders>
                          <w:top w:val="nil"/>
                        </w:tcBorders>
                      </w:tcPr>
                      <w:p>
                        <w:pPr>
                          <w:rPr>
                            <w:sz w:val="2"/>
                            <w:szCs w:val="2"/>
                          </w:rPr>
                        </w:pPr>
                      </w:p>
                    </w:tc>
                    <w:tc>
                      <w:tcPr>
                        <w:tcW w:w="1557" w:type="dxa"/>
                      </w:tcPr>
                      <w:p>
                        <w:pPr>
                          <w:pStyle w:val="TableParagraph"/>
                          <w:spacing w:line="198" w:lineRule="exact" w:before="6"/>
                          <w:ind w:left="573"/>
                          <w:rPr>
                            <w:b/>
                            <w:sz w:val="18"/>
                          </w:rPr>
                        </w:pPr>
                        <w:r>
                          <w:rPr>
                            <w:b/>
                            <w:sz w:val="18"/>
                          </w:rPr>
                          <w:t>7.3.2</w:t>
                        </w:r>
                      </w:p>
                    </w:tc>
                    <w:tc>
                      <w:tcPr>
                        <w:tcW w:w="3681" w:type="dxa"/>
                      </w:tcPr>
                      <w:p>
                        <w:pPr>
                          <w:pStyle w:val="TableParagraph"/>
                          <w:spacing w:line="198" w:lineRule="exact" w:before="6"/>
                          <w:ind w:left="112"/>
                          <w:rPr>
                            <w:b/>
                            <w:sz w:val="18"/>
                          </w:rPr>
                        </w:pPr>
                        <w:r>
                          <w:rPr>
                            <w:b/>
                            <w:sz w:val="18"/>
                          </w:rPr>
                          <w:t>Восстановление напряжения</w:t>
                        </w:r>
                      </w:p>
                    </w:tc>
                    <w:tc>
                      <w:tcPr>
                        <w:tcW w:w="1143" w:type="dxa"/>
                      </w:tcPr>
                      <w:p>
                        <w:pPr>
                          <w:pStyle w:val="TableParagraph"/>
                          <w:spacing w:line="198" w:lineRule="exact" w:before="6"/>
                          <w:ind w:left="359" w:right="359"/>
                          <w:jc w:val="center"/>
                          <w:rPr>
                            <w:b/>
                            <w:sz w:val="18"/>
                          </w:rPr>
                        </w:pPr>
                        <w:r>
                          <w:rPr>
                            <w:b/>
                            <w:sz w:val="18"/>
                          </w:rPr>
                          <w:t>6.13</w:t>
                        </w:r>
                      </w:p>
                    </w:tc>
                    <w:tc>
                      <w:tcPr>
                        <w:tcW w:w="1962" w:type="dxa"/>
                      </w:tcPr>
                      <w:p>
                        <w:pPr>
                          <w:pStyle w:val="TableParagraph"/>
                          <w:spacing w:line="204" w:lineRule="exact"/>
                          <w:ind w:right="937"/>
                          <w:jc w:val="right"/>
                          <w:rPr>
                            <w:b/>
                            <w:sz w:val="18"/>
                          </w:rPr>
                        </w:pPr>
                        <w:r>
                          <w:rPr>
                            <w:b/>
                            <w:sz w:val="18"/>
                          </w:rPr>
                          <w:t>♦</w:t>
                        </w:r>
                      </w:p>
                    </w:tc>
                  </w:tr>
                  <w:tr>
                    <w:trPr>
                      <w:trHeight w:val="680" w:hRule="atLeast"/>
                    </w:trPr>
                    <w:tc>
                      <w:tcPr>
                        <w:tcW w:w="864" w:type="dxa"/>
                        <w:vMerge/>
                        <w:tcBorders>
                          <w:top w:val="nil"/>
                        </w:tcBorders>
                      </w:tcPr>
                      <w:p>
                        <w:pPr>
                          <w:rPr>
                            <w:sz w:val="2"/>
                            <w:szCs w:val="2"/>
                          </w:rPr>
                        </w:pPr>
                      </w:p>
                    </w:tc>
                    <w:tc>
                      <w:tcPr>
                        <w:tcW w:w="1557" w:type="dxa"/>
                      </w:tcPr>
                      <w:p>
                        <w:pPr>
                          <w:pStyle w:val="TableParagraph"/>
                          <w:spacing w:before="24"/>
                          <w:ind w:left="573"/>
                          <w:rPr>
                            <w:b/>
                            <w:sz w:val="18"/>
                          </w:rPr>
                        </w:pPr>
                        <w:r>
                          <w:rPr>
                            <w:b/>
                            <w:sz w:val="18"/>
                          </w:rPr>
                          <w:t>7.3.3</w:t>
                        </w:r>
                      </w:p>
                    </w:tc>
                    <w:tc>
                      <w:tcPr>
                        <w:tcW w:w="3681" w:type="dxa"/>
                      </w:tcPr>
                      <w:p>
                        <w:pPr>
                          <w:pStyle w:val="TableParagraph"/>
                          <w:spacing w:line="249" w:lineRule="auto" w:before="24"/>
                          <w:ind w:left="103" w:right="586" w:firstLine="9"/>
                          <w:rPr>
                            <w:b/>
                            <w:sz w:val="18"/>
                          </w:rPr>
                        </w:pPr>
                        <w:r>
                          <w:rPr>
                            <w:b/>
                            <w:sz w:val="18"/>
                          </w:rPr>
                          <w:t>Затухание постоянного тока в обмотке якоря при неподвижной</w:t>
                        </w:r>
                      </w:p>
                      <w:p>
                        <w:pPr>
                          <w:pStyle w:val="TableParagraph"/>
                          <w:spacing w:line="198" w:lineRule="exact" w:before="18"/>
                          <w:ind w:left="112"/>
                          <w:rPr>
                            <w:b/>
                            <w:sz w:val="18"/>
                          </w:rPr>
                        </w:pPr>
                        <w:r>
                          <w:rPr>
                            <w:b/>
                            <w:sz w:val="18"/>
                          </w:rPr>
                          <w:t>машине</w:t>
                        </w:r>
                      </w:p>
                    </w:tc>
                    <w:tc>
                      <w:tcPr>
                        <w:tcW w:w="1143" w:type="dxa"/>
                      </w:tcPr>
                      <w:p>
                        <w:pPr>
                          <w:pStyle w:val="TableParagraph"/>
                          <w:spacing w:before="24"/>
                          <w:ind w:left="359" w:right="359"/>
                          <w:jc w:val="center"/>
                          <w:rPr>
                            <w:b/>
                            <w:sz w:val="18"/>
                          </w:rPr>
                        </w:pPr>
                        <w:r>
                          <w:rPr>
                            <w:b/>
                            <w:sz w:val="18"/>
                          </w:rPr>
                          <w:t>6.15</w:t>
                        </w:r>
                      </w:p>
                    </w:tc>
                    <w:tc>
                      <w:tcPr>
                        <w:tcW w:w="1962" w:type="dxa"/>
                      </w:tcPr>
                      <w:p>
                        <w:pPr>
                          <w:pStyle w:val="TableParagraph"/>
                          <w:rPr>
                            <w:rFonts w:ascii="Times New Roman"/>
                            <w:sz w:val="18"/>
                          </w:rPr>
                        </w:pPr>
                      </w:p>
                    </w:tc>
                  </w:tr>
                  <w:tr>
                    <w:trPr>
                      <w:trHeight w:val="220" w:hRule="atLeast"/>
                    </w:trPr>
                    <w:tc>
                      <w:tcPr>
                        <w:tcW w:w="864" w:type="dxa"/>
                        <w:vMerge/>
                        <w:tcBorders>
                          <w:top w:val="nil"/>
                        </w:tcBorders>
                      </w:tcPr>
                      <w:p>
                        <w:pPr>
                          <w:rPr>
                            <w:sz w:val="2"/>
                            <w:szCs w:val="2"/>
                          </w:rPr>
                        </w:pPr>
                      </w:p>
                    </w:tc>
                    <w:tc>
                      <w:tcPr>
                        <w:tcW w:w="1557" w:type="dxa"/>
                      </w:tcPr>
                      <w:p>
                        <w:pPr>
                          <w:pStyle w:val="TableParagraph"/>
                          <w:spacing w:line="189" w:lineRule="exact" w:before="24"/>
                          <w:ind w:left="569"/>
                          <w:rPr>
                            <w:b/>
                            <w:sz w:val="18"/>
                          </w:rPr>
                        </w:pPr>
                        <w:r>
                          <w:rPr>
                            <w:b/>
                            <w:sz w:val="18"/>
                          </w:rPr>
                          <w:t>7.3.4</w:t>
                        </w:r>
                      </w:p>
                    </w:tc>
                    <w:tc>
                      <w:tcPr>
                        <w:tcW w:w="3681" w:type="dxa"/>
                      </w:tcPr>
                      <w:p>
                        <w:pPr>
                          <w:pStyle w:val="TableParagraph"/>
                          <w:spacing w:line="189" w:lineRule="exact" w:before="24"/>
                          <w:ind w:left="112"/>
                          <w:rPr>
                            <w:b/>
                            <w:sz w:val="18"/>
                          </w:rPr>
                        </w:pPr>
                        <w:r>
                          <w:rPr>
                            <w:b/>
                            <w:sz w:val="18"/>
                          </w:rPr>
                          <w:t>Расчеты по результатам опытов</w:t>
                        </w:r>
                      </w:p>
                    </w:tc>
                    <w:tc>
                      <w:tcPr>
                        <w:tcW w:w="1143" w:type="dxa"/>
                      </w:tcPr>
                      <w:p>
                        <w:pPr>
                          <w:pStyle w:val="TableParagraph"/>
                          <w:spacing w:before="76"/>
                          <w:ind w:left="59"/>
                          <w:jc w:val="center"/>
                          <w:rPr>
                            <w:rFonts w:ascii="Symbol" w:hAnsi="Symbol"/>
                            <w:sz w:val="8"/>
                          </w:rPr>
                        </w:pPr>
                        <w:r>
                          <w:rPr>
                            <w:rFonts w:ascii="Symbol" w:hAnsi="Symbol"/>
                            <w:sz w:val="8"/>
                          </w:rPr>
                          <w:t></w:t>
                        </w:r>
                      </w:p>
                    </w:tc>
                    <w:tc>
                      <w:tcPr>
                        <w:tcW w:w="1962" w:type="dxa"/>
                      </w:tcPr>
                      <w:p>
                        <w:pPr>
                          <w:pStyle w:val="TableParagraph"/>
                          <w:rPr>
                            <w:rFonts w:ascii="Times New Roman"/>
                            <w:sz w:val="16"/>
                          </w:rPr>
                        </w:pPr>
                      </w:p>
                    </w:tc>
                  </w:tr>
                  <w:tr>
                    <w:trPr>
                      <w:trHeight w:val="440" w:hRule="atLeast"/>
                    </w:trPr>
                    <w:tc>
                      <w:tcPr>
                        <w:tcW w:w="864"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92"/>
                          <w:ind w:left="168" w:right="168"/>
                          <w:jc w:val="center"/>
                          <w:rPr>
                            <w:b/>
                            <w:i/>
                            <w:sz w:val="12"/>
                          </w:rPr>
                        </w:pPr>
                        <w:r>
                          <w:rPr>
                            <w:b/>
                            <w:i/>
                            <w:sz w:val="18"/>
                          </w:rPr>
                          <w:t>&gt;г</w:t>
                        </w:r>
                        <w:r>
                          <w:rPr>
                            <w:b/>
                            <w:i/>
                            <w:position w:val="-4"/>
                            <w:sz w:val="12"/>
                          </w:rPr>
                          <w:t>а</w:t>
                        </w:r>
                      </w:p>
                    </w:tc>
                    <w:tc>
                      <w:tcPr>
                        <w:tcW w:w="1557" w:type="dxa"/>
                      </w:tcPr>
                      <w:p>
                        <w:pPr>
                          <w:pStyle w:val="TableParagraph"/>
                          <w:spacing w:before="15"/>
                          <w:ind w:left="539"/>
                          <w:rPr>
                            <w:b/>
                            <w:sz w:val="18"/>
                          </w:rPr>
                        </w:pPr>
                        <w:r>
                          <w:rPr>
                            <w:b/>
                            <w:sz w:val="18"/>
                          </w:rPr>
                          <w:t>7.4..1</w:t>
                        </w:r>
                      </w:p>
                    </w:tc>
                    <w:tc>
                      <w:tcPr>
                        <w:tcW w:w="3681" w:type="dxa"/>
                      </w:tcPr>
                      <w:p>
                        <w:pPr>
                          <w:pStyle w:val="TableParagraph"/>
                          <w:spacing w:before="15"/>
                          <w:ind w:left="112"/>
                          <w:rPr>
                            <w:b/>
                            <w:sz w:val="18"/>
                          </w:rPr>
                        </w:pPr>
                        <w:r>
                          <w:rPr>
                            <w:b/>
                            <w:sz w:val="18"/>
                          </w:rPr>
                          <w:t>Внезапное трехфазное короткое</w:t>
                        </w:r>
                      </w:p>
                      <w:p>
                        <w:pPr>
                          <w:pStyle w:val="TableParagraph"/>
                          <w:spacing w:line="189" w:lineRule="exact" w:before="27"/>
                          <w:ind w:left="112"/>
                          <w:rPr>
                            <w:b/>
                            <w:sz w:val="18"/>
                          </w:rPr>
                        </w:pPr>
                        <w:r>
                          <w:rPr>
                            <w:b/>
                            <w:sz w:val="18"/>
                          </w:rPr>
                          <w:t>замыкание</w:t>
                        </w:r>
                      </w:p>
                    </w:tc>
                    <w:tc>
                      <w:tcPr>
                        <w:tcW w:w="1143" w:type="dxa"/>
                      </w:tcPr>
                      <w:p>
                        <w:pPr>
                          <w:pStyle w:val="TableParagraph"/>
                          <w:spacing w:before="15"/>
                          <w:ind w:left="359" w:right="359"/>
                          <w:jc w:val="center"/>
                          <w:rPr>
                            <w:b/>
                            <w:sz w:val="18"/>
                          </w:rPr>
                        </w:pPr>
                        <w:r>
                          <w:rPr>
                            <w:b/>
                            <w:sz w:val="18"/>
                          </w:rPr>
                          <w:t>6.12</w:t>
                        </w:r>
                      </w:p>
                    </w:tc>
                    <w:tc>
                      <w:tcPr>
                        <w:tcW w:w="1962" w:type="dxa"/>
                      </w:tcPr>
                      <w:p>
                        <w:pPr>
                          <w:pStyle w:val="TableParagraph"/>
                          <w:spacing w:before="15"/>
                          <w:ind w:left="112"/>
                          <w:rPr>
                            <w:b/>
                            <w:sz w:val="18"/>
                          </w:rPr>
                        </w:pPr>
                        <w:r>
                          <w:rPr>
                            <w:b/>
                            <w:sz w:val="18"/>
                          </w:rPr>
                          <w:t>Првимущественн</w:t>
                        </w:r>
                      </w:p>
                      <w:p>
                        <w:pPr>
                          <w:pStyle w:val="TableParagraph"/>
                          <w:spacing w:line="189" w:lineRule="exact" w:before="27"/>
                          <w:ind w:left="112"/>
                          <w:rPr>
                            <w:b/>
                            <w:sz w:val="18"/>
                          </w:rPr>
                        </w:pPr>
                        <w:r>
                          <w:rPr>
                            <w:b/>
                            <w:sz w:val="18"/>
                          </w:rPr>
                          <w:t>ый</w:t>
                        </w:r>
                      </w:p>
                    </w:tc>
                  </w:tr>
                  <w:tr>
                    <w:trPr>
                      <w:trHeight w:val="220" w:hRule="atLeast"/>
                    </w:trPr>
                    <w:tc>
                      <w:tcPr>
                        <w:tcW w:w="864" w:type="dxa"/>
                        <w:vMerge/>
                        <w:tcBorders>
                          <w:top w:val="nil"/>
                        </w:tcBorders>
                      </w:tcPr>
                      <w:p>
                        <w:pPr>
                          <w:rPr>
                            <w:sz w:val="2"/>
                            <w:szCs w:val="2"/>
                          </w:rPr>
                        </w:pPr>
                      </w:p>
                    </w:tc>
                    <w:tc>
                      <w:tcPr>
                        <w:tcW w:w="1557" w:type="dxa"/>
                      </w:tcPr>
                      <w:p>
                        <w:pPr>
                          <w:pStyle w:val="TableParagraph"/>
                          <w:spacing w:line="189" w:lineRule="exact" w:before="15"/>
                          <w:ind w:left="573"/>
                          <w:rPr>
                            <w:b/>
                            <w:sz w:val="18"/>
                          </w:rPr>
                        </w:pPr>
                        <w:r>
                          <w:rPr>
                            <w:b/>
                            <w:sz w:val="18"/>
                          </w:rPr>
                          <w:t>7.4.2</w:t>
                        </w:r>
                      </w:p>
                    </w:tc>
                    <w:tc>
                      <w:tcPr>
                        <w:tcW w:w="3681" w:type="dxa"/>
                      </w:tcPr>
                      <w:p>
                        <w:pPr>
                          <w:pStyle w:val="TableParagraph"/>
                          <w:spacing w:line="189" w:lineRule="exact" w:before="15"/>
                          <w:ind w:left="112"/>
                          <w:rPr>
                            <w:b/>
                            <w:sz w:val="18"/>
                          </w:rPr>
                        </w:pPr>
                        <w:r>
                          <w:rPr>
                            <w:b/>
                            <w:sz w:val="18"/>
                          </w:rPr>
                          <w:t>Восстановление напряжения</w:t>
                        </w:r>
                      </w:p>
                    </w:tc>
                    <w:tc>
                      <w:tcPr>
                        <w:tcW w:w="1143" w:type="dxa"/>
                      </w:tcPr>
                      <w:p>
                        <w:pPr>
                          <w:pStyle w:val="TableParagraph"/>
                          <w:spacing w:line="189" w:lineRule="exact" w:before="15"/>
                          <w:ind w:left="359" w:right="359"/>
                          <w:jc w:val="center"/>
                          <w:rPr>
                            <w:b/>
                            <w:sz w:val="18"/>
                          </w:rPr>
                        </w:pPr>
                        <w:r>
                          <w:rPr>
                            <w:b/>
                            <w:sz w:val="18"/>
                          </w:rPr>
                          <w:t>6.13</w:t>
                        </w:r>
                      </w:p>
                    </w:tc>
                    <w:tc>
                      <w:tcPr>
                        <w:tcW w:w="1962" w:type="dxa"/>
                      </w:tcPr>
                      <w:p>
                        <w:pPr>
                          <w:pStyle w:val="TableParagraph"/>
                          <w:rPr>
                            <w:rFonts w:ascii="Times New Roman"/>
                            <w:sz w:val="16"/>
                          </w:rPr>
                        </w:pPr>
                      </w:p>
                    </w:tc>
                  </w:tr>
                  <w:tr>
                    <w:trPr>
                      <w:trHeight w:val="680" w:hRule="atLeast"/>
                    </w:trPr>
                    <w:tc>
                      <w:tcPr>
                        <w:tcW w:w="864" w:type="dxa"/>
                        <w:vMerge/>
                        <w:tcBorders>
                          <w:top w:val="nil"/>
                        </w:tcBorders>
                      </w:tcPr>
                      <w:p>
                        <w:pPr>
                          <w:rPr>
                            <w:sz w:val="2"/>
                            <w:szCs w:val="2"/>
                          </w:rPr>
                        </w:pPr>
                      </w:p>
                    </w:tc>
                    <w:tc>
                      <w:tcPr>
                        <w:tcW w:w="1557" w:type="dxa"/>
                      </w:tcPr>
                      <w:p>
                        <w:pPr>
                          <w:pStyle w:val="TableParagraph"/>
                          <w:spacing w:before="15"/>
                          <w:ind w:left="578"/>
                          <w:rPr>
                            <w:b/>
                            <w:sz w:val="18"/>
                          </w:rPr>
                        </w:pPr>
                        <w:r>
                          <w:rPr>
                            <w:b/>
                            <w:sz w:val="18"/>
                          </w:rPr>
                          <w:t>7.4.3</w:t>
                        </w:r>
                      </w:p>
                    </w:tc>
                    <w:tc>
                      <w:tcPr>
                        <w:tcW w:w="3681" w:type="dxa"/>
                      </w:tcPr>
                      <w:p>
                        <w:pPr>
                          <w:pStyle w:val="TableParagraph"/>
                          <w:spacing w:line="271" w:lineRule="auto" w:before="15"/>
                          <w:ind w:left="112" w:right="256"/>
                          <w:rPr>
                            <w:b/>
                            <w:sz w:val="18"/>
                          </w:rPr>
                        </w:pPr>
                        <w:r>
                          <w:rPr>
                            <w:b/>
                            <w:sz w:val="18"/>
                          </w:rPr>
                          <w:t>Питание обмотки якоря от внешнего источника при двух положениях</w:t>
                        </w:r>
                      </w:p>
                      <w:p>
                        <w:pPr>
                          <w:pStyle w:val="TableParagraph"/>
                          <w:spacing w:line="189" w:lineRule="exact"/>
                          <w:ind w:left="112"/>
                          <w:rPr>
                            <w:b/>
                            <w:sz w:val="18"/>
                          </w:rPr>
                        </w:pPr>
                        <w:r>
                          <w:rPr>
                            <w:b/>
                            <w:sz w:val="18"/>
                          </w:rPr>
                          <w:t>оотооа</w:t>
                        </w:r>
                      </w:p>
                    </w:tc>
                    <w:tc>
                      <w:tcPr>
                        <w:tcW w:w="1143" w:type="dxa"/>
                      </w:tcPr>
                      <w:p>
                        <w:pPr>
                          <w:pStyle w:val="TableParagraph"/>
                          <w:spacing w:before="15"/>
                          <w:ind w:left="359" w:right="359"/>
                          <w:jc w:val="center"/>
                          <w:rPr>
                            <w:b/>
                            <w:sz w:val="18"/>
                          </w:rPr>
                        </w:pPr>
                        <w:r>
                          <w:rPr>
                            <w:b/>
                            <w:sz w:val="18"/>
                          </w:rPr>
                          <w:t>6.17</w:t>
                        </w:r>
                      </w:p>
                    </w:tc>
                    <w:tc>
                      <w:tcPr>
                        <w:tcW w:w="1962" w:type="dxa"/>
                      </w:tcPr>
                      <w:p>
                        <w:pPr>
                          <w:pStyle w:val="TableParagraph"/>
                          <w:rPr>
                            <w:rFonts w:ascii="Times New Roman"/>
                            <w:sz w:val="18"/>
                          </w:rPr>
                        </w:pPr>
                      </w:p>
                    </w:tc>
                  </w:tr>
                  <w:tr>
                    <w:trPr>
                      <w:trHeight w:val="680" w:hRule="atLeast"/>
                    </w:trPr>
                    <w:tc>
                      <w:tcPr>
                        <w:tcW w:w="864" w:type="dxa"/>
                        <w:vMerge/>
                        <w:tcBorders>
                          <w:top w:val="nil"/>
                        </w:tcBorders>
                      </w:tcPr>
                      <w:p>
                        <w:pPr>
                          <w:rPr>
                            <w:sz w:val="2"/>
                            <w:szCs w:val="2"/>
                          </w:rPr>
                        </w:pPr>
                      </w:p>
                    </w:tc>
                    <w:tc>
                      <w:tcPr>
                        <w:tcW w:w="1557" w:type="dxa"/>
                      </w:tcPr>
                      <w:p>
                        <w:pPr>
                          <w:pStyle w:val="TableParagraph"/>
                          <w:spacing w:before="15"/>
                          <w:ind w:left="569"/>
                          <w:rPr>
                            <w:b/>
                            <w:sz w:val="18"/>
                          </w:rPr>
                        </w:pPr>
                        <w:r>
                          <w:rPr>
                            <w:b/>
                            <w:sz w:val="18"/>
                          </w:rPr>
                          <w:t>7.4.4</w:t>
                        </w:r>
                      </w:p>
                    </w:tc>
                    <w:tc>
                      <w:tcPr>
                        <w:tcW w:w="3681" w:type="dxa"/>
                      </w:tcPr>
                      <w:p>
                        <w:pPr>
                          <w:pStyle w:val="TableParagraph"/>
                          <w:spacing w:line="271" w:lineRule="auto" w:before="15"/>
                          <w:ind w:left="112" w:right="251"/>
                          <w:rPr>
                            <w:b/>
                            <w:sz w:val="18"/>
                          </w:rPr>
                        </w:pPr>
                        <w:r>
                          <w:rPr>
                            <w:b/>
                            <w:sz w:val="18"/>
                          </w:rPr>
                          <w:t>Питания обмотки якоря от внешнего источника при произвольном</w:t>
                        </w:r>
                      </w:p>
                      <w:p>
                        <w:pPr>
                          <w:pStyle w:val="TableParagraph"/>
                          <w:spacing w:line="189" w:lineRule="exact"/>
                          <w:ind w:left="112"/>
                          <w:rPr>
                            <w:b/>
                            <w:sz w:val="18"/>
                          </w:rPr>
                        </w:pPr>
                        <w:r>
                          <w:rPr>
                            <w:b/>
                            <w:sz w:val="18"/>
                          </w:rPr>
                          <w:t>положении ротора</w:t>
                        </w:r>
                      </w:p>
                    </w:tc>
                    <w:tc>
                      <w:tcPr>
                        <w:tcW w:w="1143" w:type="dxa"/>
                      </w:tcPr>
                      <w:p>
                        <w:pPr>
                          <w:pStyle w:val="TableParagraph"/>
                          <w:spacing w:before="15"/>
                          <w:ind w:left="359" w:right="359"/>
                          <w:jc w:val="center"/>
                          <w:rPr>
                            <w:b/>
                            <w:sz w:val="18"/>
                          </w:rPr>
                        </w:pPr>
                        <w:r>
                          <w:rPr>
                            <w:b/>
                            <w:sz w:val="18"/>
                          </w:rPr>
                          <w:t>6.18</w:t>
                        </w:r>
                      </w:p>
                    </w:tc>
                    <w:tc>
                      <w:tcPr>
                        <w:tcW w:w="1962" w:type="dxa"/>
                      </w:tcPr>
                      <w:p>
                        <w:pPr>
                          <w:pStyle w:val="TableParagraph"/>
                          <w:rPr>
                            <w:rFonts w:ascii="Times New Roman"/>
                            <w:sz w:val="18"/>
                          </w:rPr>
                        </w:pPr>
                      </w:p>
                    </w:tc>
                  </w:tr>
                  <w:tr>
                    <w:trPr>
                      <w:trHeight w:val="920" w:hRule="atLeast"/>
                    </w:trPr>
                    <w:tc>
                      <w:tcPr>
                        <w:tcW w:w="864" w:type="dxa"/>
                        <w:vMerge w:val="restart"/>
                      </w:tcPr>
                      <w:p>
                        <w:pPr>
                          <w:pStyle w:val="TableParagraph"/>
                          <w:rPr>
                            <w:sz w:val="20"/>
                          </w:rPr>
                        </w:pPr>
                      </w:p>
                      <w:p>
                        <w:pPr>
                          <w:pStyle w:val="TableParagraph"/>
                          <w:rPr>
                            <w:sz w:val="20"/>
                          </w:rPr>
                        </w:pPr>
                      </w:p>
                      <w:p>
                        <w:pPr>
                          <w:pStyle w:val="TableParagraph"/>
                          <w:spacing w:before="3"/>
                          <w:rPr>
                            <w:sz w:val="26"/>
                          </w:rPr>
                        </w:pPr>
                      </w:p>
                      <w:p>
                        <w:pPr>
                          <w:pStyle w:val="TableParagraph"/>
                          <w:ind w:left="124" w:right="168"/>
                          <w:jc w:val="center"/>
                          <w:rPr>
                            <w:b/>
                            <w:sz w:val="18"/>
                          </w:rPr>
                        </w:pPr>
                        <w:r>
                          <w:rPr>
                            <w:b/>
                            <w:sz w:val="18"/>
                          </w:rPr>
                          <w:t>X,</w:t>
                        </w:r>
                      </w:p>
                    </w:tc>
                    <w:tc>
                      <w:tcPr>
                        <w:tcW w:w="1557" w:type="dxa"/>
                      </w:tcPr>
                      <w:p>
                        <w:pPr>
                          <w:pStyle w:val="TableParagraph"/>
                          <w:spacing w:before="15"/>
                          <w:ind w:left="564"/>
                          <w:rPr>
                            <w:b/>
                            <w:sz w:val="18"/>
                          </w:rPr>
                        </w:pPr>
                        <w:r>
                          <w:rPr>
                            <w:b/>
                            <w:sz w:val="18"/>
                          </w:rPr>
                          <w:t>7.5.1</w:t>
                        </w:r>
                      </w:p>
                    </w:tc>
                    <w:tc>
                      <w:tcPr>
                        <w:tcW w:w="3681" w:type="dxa"/>
                      </w:tcPr>
                      <w:p>
                        <w:pPr>
                          <w:pStyle w:val="TableParagraph"/>
                          <w:spacing w:before="15"/>
                          <w:ind w:left="112"/>
                          <w:rPr>
                            <w:b/>
                            <w:sz w:val="18"/>
                          </w:rPr>
                        </w:pPr>
                        <w:r>
                          <w:rPr>
                            <w:b/>
                            <w:sz w:val="18"/>
                          </w:rPr>
                          <w:t>Отрицательное возбуждение</w:t>
                        </w:r>
                      </w:p>
                    </w:tc>
                    <w:tc>
                      <w:tcPr>
                        <w:tcW w:w="1143" w:type="dxa"/>
                      </w:tcPr>
                      <w:p>
                        <w:pPr>
                          <w:pStyle w:val="TableParagraph"/>
                          <w:spacing w:before="15"/>
                          <w:ind w:left="359" w:right="350"/>
                          <w:jc w:val="center"/>
                          <w:rPr>
                            <w:b/>
                            <w:sz w:val="18"/>
                          </w:rPr>
                        </w:pPr>
                        <w:r>
                          <w:rPr>
                            <w:b/>
                            <w:sz w:val="18"/>
                          </w:rPr>
                          <w:t>6.9</w:t>
                        </w:r>
                      </w:p>
                    </w:tc>
                    <w:tc>
                      <w:tcPr>
                        <w:tcW w:w="1962" w:type="dxa"/>
                      </w:tcPr>
                      <w:p>
                        <w:pPr>
                          <w:pStyle w:val="TableParagraph"/>
                          <w:spacing w:line="276" w:lineRule="auto" w:before="6"/>
                          <w:ind w:left="112" w:right="257"/>
                          <w:rPr>
                            <w:b/>
                            <w:sz w:val="18"/>
                          </w:rPr>
                        </w:pPr>
                        <w:r>
                          <w:rPr>
                            <w:b/>
                            <w:sz w:val="18"/>
                          </w:rPr>
                          <w:t>Првимущественн ый (ненасыщенное</w:t>
                        </w:r>
                      </w:p>
                      <w:p>
                        <w:pPr>
                          <w:pStyle w:val="TableParagraph"/>
                          <w:spacing w:line="186" w:lineRule="exact"/>
                          <w:ind w:left="112"/>
                          <w:rPr>
                            <w:b/>
                            <w:sz w:val="18"/>
                          </w:rPr>
                        </w:pPr>
                        <w:r>
                          <w:rPr>
                            <w:b/>
                            <w:sz w:val="18"/>
                          </w:rPr>
                          <w:t>значение X*)</w:t>
                        </w:r>
                      </w:p>
                    </w:tc>
                  </w:tr>
                  <w:tr>
                    <w:trPr>
                      <w:trHeight w:val="220" w:hRule="atLeast"/>
                    </w:trPr>
                    <w:tc>
                      <w:tcPr>
                        <w:tcW w:w="864" w:type="dxa"/>
                        <w:vMerge/>
                        <w:tcBorders>
                          <w:top w:val="nil"/>
                        </w:tcBorders>
                      </w:tcPr>
                      <w:p>
                        <w:pPr>
                          <w:rPr>
                            <w:sz w:val="2"/>
                            <w:szCs w:val="2"/>
                          </w:rPr>
                        </w:pPr>
                      </w:p>
                    </w:tc>
                    <w:tc>
                      <w:tcPr>
                        <w:tcW w:w="1557" w:type="dxa"/>
                      </w:tcPr>
                      <w:p>
                        <w:pPr>
                          <w:pStyle w:val="TableParagraph"/>
                          <w:spacing w:line="189" w:lineRule="exact" w:before="15"/>
                          <w:ind w:left="573"/>
                          <w:rPr>
                            <w:b/>
                            <w:sz w:val="18"/>
                          </w:rPr>
                        </w:pPr>
                        <w:r>
                          <w:rPr>
                            <w:b/>
                            <w:sz w:val="18"/>
                          </w:rPr>
                          <w:t>7.5.2</w:t>
                        </w:r>
                      </w:p>
                    </w:tc>
                    <w:tc>
                      <w:tcPr>
                        <w:tcW w:w="3681" w:type="dxa"/>
                      </w:tcPr>
                      <w:p>
                        <w:pPr>
                          <w:pStyle w:val="TableParagraph"/>
                          <w:spacing w:line="189" w:lineRule="exact" w:before="15"/>
                          <w:ind w:left="112"/>
                          <w:rPr>
                            <w:b/>
                            <w:sz w:val="18"/>
                          </w:rPr>
                        </w:pPr>
                        <w:r>
                          <w:rPr>
                            <w:b/>
                            <w:sz w:val="18"/>
                          </w:rPr>
                          <w:t>Малое скольжение</w:t>
                        </w:r>
                      </w:p>
                    </w:tc>
                    <w:tc>
                      <w:tcPr>
                        <w:tcW w:w="1143" w:type="dxa"/>
                      </w:tcPr>
                      <w:p>
                        <w:pPr>
                          <w:pStyle w:val="TableParagraph"/>
                          <w:spacing w:line="189" w:lineRule="exact" w:before="15"/>
                          <w:ind w:left="347" w:right="371"/>
                          <w:jc w:val="center"/>
                          <w:rPr>
                            <w:b/>
                            <w:sz w:val="18"/>
                          </w:rPr>
                        </w:pPr>
                        <w:r>
                          <w:rPr>
                            <w:b/>
                            <w:sz w:val="18"/>
                          </w:rPr>
                          <w:t>6.11</w:t>
                        </w:r>
                      </w:p>
                    </w:tc>
                    <w:tc>
                      <w:tcPr>
                        <w:tcW w:w="1962" w:type="dxa"/>
                      </w:tcPr>
                      <w:p>
                        <w:pPr>
                          <w:pStyle w:val="TableParagraph"/>
                          <w:spacing w:before="85"/>
                          <w:ind w:right="964"/>
                          <w:jc w:val="right"/>
                          <w:rPr>
                            <w:rFonts w:ascii="Symbol" w:hAnsi="Symbol"/>
                            <w:sz w:val="8"/>
                          </w:rPr>
                        </w:pPr>
                        <w:r>
                          <w:rPr>
                            <w:rFonts w:ascii="Symbol" w:hAnsi="Symbol"/>
                            <w:sz w:val="8"/>
                          </w:rPr>
                          <w:t></w:t>
                        </w:r>
                      </w:p>
                    </w:tc>
                  </w:tr>
                  <w:tr>
                    <w:trPr>
                      <w:trHeight w:val="220" w:hRule="atLeast"/>
                    </w:trPr>
                    <w:tc>
                      <w:tcPr>
                        <w:tcW w:w="864" w:type="dxa"/>
                        <w:vMerge/>
                        <w:tcBorders>
                          <w:top w:val="nil"/>
                        </w:tcBorders>
                      </w:tcPr>
                      <w:p>
                        <w:pPr>
                          <w:rPr>
                            <w:sz w:val="2"/>
                            <w:szCs w:val="2"/>
                          </w:rPr>
                        </w:pPr>
                      </w:p>
                    </w:tc>
                    <w:tc>
                      <w:tcPr>
                        <w:tcW w:w="1557" w:type="dxa"/>
                      </w:tcPr>
                      <w:p>
                        <w:pPr>
                          <w:pStyle w:val="TableParagraph"/>
                          <w:spacing w:line="198" w:lineRule="exact" w:before="15"/>
                          <w:ind w:left="577"/>
                          <w:rPr>
                            <w:b/>
                            <w:sz w:val="18"/>
                          </w:rPr>
                        </w:pPr>
                        <w:r>
                          <w:rPr>
                            <w:b/>
                            <w:sz w:val="18"/>
                          </w:rPr>
                          <w:t>7.5.3</w:t>
                        </w:r>
                      </w:p>
                    </w:tc>
                    <w:tc>
                      <w:tcPr>
                        <w:tcW w:w="3681" w:type="dxa"/>
                      </w:tcPr>
                      <w:p>
                        <w:pPr>
                          <w:pStyle w:val="TableParagraph"/>
                          <w:spacing w:line="198" w:lineRule="exact" w:before="15"/>
                          <w:ind w:left="112"/>
                          <w:rPr>
                            <w:b/>
                            <w:sz w:val="18"/>
                          </w:rPr>
                        </w:pPr>
                        <w:r>
                          <w:rPr>
                            <w:b/>
                            <w:sz w:val="18"/>
                          </w:rPr>
                          <w:t>Испытание с поворотом фазы</w:t>
                        </w:r>
                      </w:p>
                    </w:tc>
                    <w:tc>
                      <w:tcPr>
                        <w:tcW w:w="1143" w:type="dxa"/>
                      </w:tcPr>
                      <w:p>
                        <w:pPr>
                          <w:pStyle w:val="TableParagraph"/>
                          <w:spacing w:line="198" w:lineRule="exact" w:before="15"/>
                          <w:ind w:left="359" w:right="359"/>
                          <w:jc w:val="center"/>
                          <w:rPr>
                            <w:b/>
                            <w:sz w:val="18"/>
                          </w:rPr>
                        </w:pPr>
                        <w:r>
                          <w:rPr>
                            <w:b/>
                            <w:sz w:val="18"/>
                          </w:rPr>
                          <w:t>6.7</w:t>
                        </w:r>
                      </w:p>
                    </w:tc>
                    <w:tc>
                      <w:tcPr>
                        <w:tcW w:w="1962" w:type="dxa"/>
                      </w:tcPr>
                      <w:p>
                        <w:pPr>
                          <w:pStyle w:val="TableParagraph"/>
                          <w:spacing w:before="6"/>
                          <w:ind w:right="953"/>
                          <w:jc w:val="right"/>
                          <w:rPr>
                            <w:b/>
                            <w:sz w:val="18"/>
                          </w:rPr>
                        </w:pPr>
                        <w:r>
                          <w:rPr>
                            <w:b/>
                            <w:w w:val="99"/>
                            <w:sz w:val="18"/>
                          </w:rPr>
                          <w:t>-</w:t>
                        </w:r>
                      </w:p>
                    </w:tc>
                  </w:tr>
                  <w:tr>
                    <w:trPr>
                      <w:trHeight w:val="220" w:hRule="atLeast"/>
                    </w:trPr>
                    <w:tc>
                      <w:tcPr>
                        <w:tcW w:w="864" w:type="dxa"/>
                        <w:vMerge/>
                        <w:tcBorders>
                          <w:top w:val="nil"/>
                        </w:tcBorders>
                      </w:tcPr>
                      <w:p>
                        <w:pPr>
                          <w:rPr>
                            <w:sz w:val="2"/>
                            <w:szCs w:val="2"/>
                          </w:rPr>
                        </w:pPr>
                      </w:p>
                    </w:tc>
                    <w:tc>
                      <w:tcPr>
                        <w:tcW w:w="1557" w:type="dxa"/>
                      </w:tcPr>
                      <w:p>
                        <w:pPr>
                          <w:pStyle w:val="TableParagraph"/>
                          <w:spacing w:line="204" w:lineRule="exact"/>
                          <w:ind w:left="572"/>
                          <w:rPr>
                            <w:b/>
                            <w:sz w:val="18"/>
                          </w:rPr>
                        </w:pPr>
                        <w:r>
                          <w:rPr>
                            <w:b/>
                            <w:sz w:val="18"/>
                          </w:rPr>
                          <w:t>7.5.4</w:t>
                        </w:r>
                      </w:p>
                    </w:tc>
                    <w:tc>
                      <w:tcPr>
                        <w:tcW w:w="3681" w:type="dxa"/>
                      </w:tcPr>
                      <w:p>
                        <w:pPr>
                          <w:pStyle w:val="TableParagraph"/>
                          <w:spacing w:before="6"/>
                          <w:ind w:left="112"/>
                          <w:rPr>
                            <w:b/>
                            <w:sz w:val="18"/>
                          </w:rPr>
                        </w:pPr>
                        <w:r>
                          <w:rPr>
                            <w:b/>
                            <w:sz w:val="18"/>
                          </w:rPr>
                          <w:t>Измерение угла нагрузки</w:t>
                        </w:r>
                      </w:p>
                    </w:tc>
                    <w:tc>
                      <w:tcPr>
                        <w:tcW w:w="1143" w:type="dxa"/>
                      </w:tcPr>
                      <w:p>
                        <w:pPr>
                          <w:pStyle w:val="TableParagraph"/>
                          <w:spacing w:before="6"/>
                          <w:ind w:left="372"/>
                          <w:rPr>
                            <w:b/>
                            <w:sz w:val="18"/>
                          </w:rPr>
                        </w:pPr>
                        <w:r>
                          <w:rPr>
                            <w:b/>
                            <w:sz w:val="18"/>
                          </w:rPr>
                          <w:t>ё.1б</w:t>
                        </w:r>
                      </w:p>
                    </w:tc>
                    <w:tc>
                      <w:tcPr>
                        <w:tcW w:w="1962" w:type="dxa"/>
                      </w:tcPr>
                      <w:p>
                        <w:pPr>
                          <w:pStyle w:val="TableParagraph"/>
                          <w:spacing w:before="6"/>
                          <w:ind w:right="953"/>
                          <w:jc w:val="right"/>
                          <w:rPr>
                            <w:b/>
                            <w:sz w:val="18"/>
                          </w:rPr>
                        </w:pPr>
                        <w:r>
                          <w:rPr>
                            <w:b/>
                            <w:w w:val="99"/>
                            <w:sz w:val="18"/>
                          </w:rPr>
                          <w:t>-</w:t>
                        </w:r>
                      </w:p>
                    </w:tc>
                  </w:tr>
                  <w:tr>
                    <w:trPr>
                      <w:trHeight w:val="680" w:hRule="atLeast"/>
                    </w:trPr>
                    <w:tc>
                      <w:tcPr>
                        <w:tcW w:w="864" w:type="dxa"/>
                        <w:vMerge w:val="restart"/>
                      </w:tcPr>
                      <w:p>
                        <w:pPr>
                          <w:pStyle w:val="TableParagraph"/>
                          <w:rPr>
                            <w:rFonts w:ascii="Times New Roman"/>
                            <w:sz w:val="18"/>
                          </w:rPr>
                        </w:pPr>
                      </w:p>
                    </w:tc>
                    <w:tc>
                      <w:tcPr>
                        <w:tcW w:w="1557" w:type="dxa"/>
                      </w:tcPr>
                      <w:p>
                        <w:pPr>
                          <w:pStyle w:val="TableParagraph"/>
                          <w:spacing w:before="15"/>
                          <w:ind w:left="564"/>
                          <w:rPr>
                            <w:b/>
                            <w:sz w:val="18"/>
                          </w:rPr>
                        </w:pPr>
                        <w:r>
                          <w:rPr>
                            <w:b/>
                            <w:sz w:val="18"/>
                          </w:rPr>
                          <w:t>7.6.1</w:t>
                        </w:r>
                      </w:p>
                    </w:tc>
                    <w:tc>
                      <w:tcPr>
                        <w:tcW w:w="3681" w:type="dxa"/>
                      </w:tcPr>
                      <w:p>
                        <w:pPr>
                          <w:pStyle w:val="TableParagraph"/>
                          <w:spacing w:before="15"/>
                          <w:ind w:left="112"/>
                          <w:rPr>
                            <w:b/>
                            <w:sz w:val="18"/>
                          </w:rPr>
                        </w:pPr>
                        <w:r>
                          <w:rPr>
                            <w:b/>
                            <w:sz w:val="18"/>
                          </w:rPr>
                          <w:t>Затухание постоянного тока в</w:t>
                        </w:r>
                      </w:p>
                      <w:p>
                        <w:pPr>
                          <w:pStyle w:val="TableParagraph"/>
                          <w:spacing w:line="210" w:lineRule="atLeast" w:before="24"/>
                          <w:ind w:left="112" w:right="706" w:hanging="9"/>
                          <w:rPr>
                            <w:b/>
                            <w:sz w:val="18"/>
                          </w:rPr>
                        </w:pPr>
                        <w:r>
                          <w:rPr>
                            <w:b/>
                            <w:sz w:val="18"/>
                          </w:rPr>
                          <w:t>обмотке якоря на неподвижной машине</w:t>
                        </w:r>
                      </w:p>
                    </w:tc>
                    <w:tc>
                      <w:tcPr>
                        <w:tcW w:w="1143" w:type="dxa"/>
                      </w:tcPr>
                      <w:p>
                        <w:pPr>
                          <w:pStyle w:val="TableParagraph"/>
                          <w:spacing w:before="15"/>
                          <w:ind w:left="359" w:right="359"/>
                          <w:jc w:val="center"/>
                          <w:rPr>
                            <w:b/>
                            <w:sz w:val="18"/>
                          </w:rPr>
                        </w:pPr>
                        <w:r>
                          <w:rPr>
                            <w:b/>
                            <w:sz w:val="18"/>
                          </w:rPr>
                          <w:t>6.15</w:t>
                        </w:r>
                      </w:p>
                    </w:tc>
                    <w:tc>
                      <w:tcPr>
                        <w:tcW w:w="1962" w:type="dxa"/>
                      </w:tcPr>
                      <w:p>
                        <w:pPr>
                          <w:pStyle w:val="TableParagraph"/>
                          <w:rPr>
                            <w:rFonts w:ascii="Times New Roman"/>
                            <w:sz w:val="18"/>
                          </w:rPr>
                        </w:pPr>
                      </w:p>
                    </w:tc>
                  </w:tr>
                  <w:tr>
                    <w:trPr>
                      <w:trHeight w:val="220" w:hRule="atLeast"/>
                    </w:trPr>
                    <w:tc>
                      <w:tcPr>
                        <w:tcW w:w="864" w:type="dxa"/>
                        <w:vMerge/>
                        <w:tcBorders>
                          <w:top w:val="nil"/>
                        </w:tcBorders>
                      </w:tcPr>
                      <w:p>
                        <w:pPr>
                          <w:rPr>
                            <w:sz w:val="2"/>
                            <w:szCs w:val="2"/>
                          </w:rPr>
                        </w:pPr>
                      </w:p>
                    </w:tc>
                    <w:tc>
                      <w:tcPr>
                        <w:tcW w:w="1557" w:type="dxa"/>
                      </w:tcPr>
                      <w:p>
                        <w:pPr>
                          <w:pStyle w:val="TableParagraph"/>
                          <w:spacing w:line="189" w:lineRule="exact" w:before="24"/>
                          <w:ind w:left="573"/>
                          <w:rPr>
                            <w:b/>
                            <w:sz w:val="18"/>
                          </w:rPr>
                        </w:pPr>
                        <w:r>
                          <w:rPr>
                            <w:b/>
                            <w:sz w:val="18"/>
                          </w:rPr>
                          <w:t>7.6.2</w:t>
                        </w:r>
                      </w:p>
                    </w:tc>
                    <w:tc>
                      <w:tcPr>
                        <w:tcW w:w="3681" w:type="dxa"/>
                      </w:tcPr>
                      <w:p>
                        <w:pPr>
                          <w:pStyle w:val="TableParagraph"/>
                          <w:spacing w:line="189" w:lineRule="exact" w:before="24"/>
                          <w:ind w:left="112"/>
                          <w:rPr>
                            <w:b/>
                            <w:sz w:val="18"/>
                          </w:rPr>
                        </w:pPr>
                        <w:r>
                          <w:rPr>
                            <w:b/>
                            <w:sz w:val="18"/>
                          </w:rPr>
                          <w:t>Расчет по результатам опыта</w:t>
                        </w:r>
                      </w:p>
                    </w:tc>
                    <w:tc>
                      <w:tcPr>
                        <w:tcW w:w="1143" w:type="dxa"/>
                      </w:tcPr>
                      <w:p>
                        <w:pPr>
                          <w:pStyle w:val="TableParagraph"/>
                          <w:spacing w:before="76"/>
                          <w:ind w:left="59"/>
                          <w:jc w:val="center"/>
                          <w:rPr>
                            <w:rFonts w:ascii="Symbol" w:hAnsi="Symbol"/>
                            <w:sz w:val="8"/>
                          </w:rPr>
                        </w:pPr>
                        <w:r>
                          <w:rPr>
                            <w:rFonts w:ascii="Symbol" w:hAnsi="Symbol"/>
                            <w:sz w:val="8"/>
                          </w:rPr>
                          <w:t></w:t>
                        </w:r>
                      </w:p>
                    </w:tc>
                    <w:tc>
                      <w:tcPr>
                        <w:tcW w:w="1962" w:type="dxa"/>
                      </w:tcPr>
                      <w:p>
                        <w:pPr>
                          <w:pStyle w:val="TableParagraph"/>
                          <w:rPr>
                            <w:rFonts w:ascii="Times New Roman"/>
                            <w:sz w:val="16"/>
                          </w:rPr>
                        </w:pPr>
                      </w:p>
                    </w:tc>
                  </w:tr>
                  <w:tr>
                    <w:trPr>
                      <w:trHeight w:val="680" w:hRule="atLeast"/>
                    </w:trPr>
                    <w:tc>
                      <w:tcPr>
                        <w:tcW w:w="864" w:type="dxa"/>
                        <w:vMerge w:val="restart"/>
                      </w:tcPr>
                      <w:p>
                        <w:pPr>
                          <w:pStyle w:val="TableParagraph"/>
                          <w:rPr>
                            <w:rFonts w:ascii="Times New Roman"/>
                            <w:sz w:val="18"/>
                          </w:rPr>
                        </w:pPr>
                      </w:p>
                    </w:tc>
                    <w:tc>
                      <w:tcPr>
                        <w:tcW w:w="1557" w:type="dxa"/>
                      </w:tcPr>
                      <w:p>
                        <w:pPr>
                          <w:pStyle w:val="TableParagraph"/>
                          <w:spacing w:before="15"/>
                          <w:ind w:left="564"/>
                          <w:rPr>
                            <w:b/>
                            <w:sz w:val="18"/>
                          </w:rPr>
                        </w:pPr>
                        <w:r>
                          <w:rPr>
                            <w:b/>
                            <w:sz w:val="18"/>
                          </w:rPr>
                          <w:t>7.7.1</w:t>
                        </w:r>
                      </w:p>
                    </w:tc>
                    <w:tc>
                      <w:tcPr>
                        <w:tcW w:w="3681" w:type="dxa"/>
                      </w:tcPr>
                      <w:p>
                        <w:pPr>
                          <w:pStyle w:val="TableParagraph"/>
                          <w:spacing w:before="15"/>
                          <w:ind w:left="112"/>
                          <w:rPr>
                            <w:b/>
                            <w:sz w:val="18"/>
                          </w:rPr>
                        </w:pPr>
                        <w:r>
                          <w:rPr>
                            <w:b/>
                            <w:sz w:val="18"/>
                          </w:rPr>
                          <w:t>Питание обмотки якоря от внешнего</w:t>
                        </w:r>
                      </w:p>
                      <w:p>
                        <w:pPr>
                          <w:pStyle w:val="TableParagraph"/>
                          <w:spacing w:line="230" w:lineRule="atLeast" w:before="4"/>
                          <w:ind w:left="112" w:right="616"/>
                          <w:rPr>
                            <w:b/>
                            <w:sz w:val="18"/>
                          </w:rPr>
                        </w:pPr>
                        <w:r>
                          <w:rPr>
                            <w:b/>
                            <w:sz w:val="18"/>
                          </w:rPr>
                          <w:t>источника при двух положениях оотооа</w:t>
                        </w:r>
                      </w:p>
                    </w:tc>
                    <w:tc>
                      <w:tcPr>
                        <w:tcW w:w="1143" w:type="dxa"/>
                      </w:tcPr>
                      <w:p>
                        <w:pPr>
                          <w:pStyle w:val="TableParagraph"/>
                          <w:spacing w:before="15"/>
                          <w:ind w:left="359" w:right="359"/>
                          <w:jc w:val="center"/>
                          <w:rPr>
                            <w:b/>
                            <w:sz w:val="18"/>
                          </w:rPr>
                        </w:pPr>
                        <w:r>
                          <w:rPr>
                            <w:b/>
                            <w:sz w:val="18"/>
                          </w:rPr>
                          <w:t>6.17</w:t>
                        </w:r>
                      </w:p>
                    </w:tc>
                    <w:tc>
                      <w:tcPr>
                        <w:tcW w:w="1962" w:type="dxa"/>
                      </w:tcPr>
                      <w:p>
                        <w:pPr>
                          <w:pStyle w:val="TableParagraph"/>
                          <w:spacing w:line="271" w:lineRule="auto" w:before="15"/>
                          <w:ind w:left="112" w:right="257"/>
                          <w:rPr>
                            <w:b/>
                            <w:sz w:val="18"/>
                          </w:rPr>
                        </w:pPr>
                        <w:r>
                          <w:rPr>
                            <w:b/>
                            <w:sz w:val="18"/>
                          </w:rPr>
                          <w:t>Првимущественн ый</w:t>
                        </w:r>
                      </w:p>
                    </w:tc>
                  </w:tr>
                  <w:tr>
                    <w:trPr>
                      <w:trHeight w:val="700" w:hRule="atLeast"/>
                    </w:trPr>
                    <w:tc>
                      <w:tcPr>
                        <w:tcW w:w="864" w:type="dxa"/>
                        <w:vMerge/>
                        <w:tcBorders>
                          <w:top w:val="nil"/>
                        </w:tcBorders>
                      </w:tcPr>
                      <w:p>
                        <w:pPr>
                          <w:rPr>
                            <w:sz w:val="2"/>
                            <w:szCs w:val="2"/>
                          </w:rPr>
                        </w:pPr>
                      </w:p>
                    </w:tc>
                    <w:tc>
                      <w:tcPr>
                        <w:tcW w:w="1557" w:type="dxa"/>
                      </w:tcPr>
                      <w:p>
                        <w:pPr>
                          <w:pStyle w:val="TableParagraph"/>
                          <w:spacing w:before="15"/>
                          <w:ind w:left="572"/>
                          <w:rPr>
                            <w:b/>
                            <w:sz w:val="18"/>
                          </w:rPr>
                        </w:pPr>
                        <w:r>
                          <w:rPr>
                            <w:b/>
                            <w:sz w:val="18"/>
                          </w:rPr>
                          <w:t>7.7.2</w:t>
                        </w:r>
                      </w:p>
                    </w:tc>
                    <w:tc>
                      <w:tcPr>
                        <w:tcW w:w="3681" w:type="dxa"/>
                      </w:tcPr>
                      <w:p>
                        <w:pPr>
                          <w:pStyle w:val="TableParagraph"/>
                          <w:spacing w:line="261" w:lineRule="auto" w:before="15"/>
                          <w:ind w:left="112" w:right="251"/>
                          <w:rPr>
                            <w:b/>
                            <w:sz w:val="18"/>
                          </w:rPr>
                        </w:pPr>
                        <w:r>
                          <w:rPr>
                            <w:b/>
                            <w:sz w:val="18"/>
                          </w:rPr>
                          <w:t>Питания обмотки якоря от внешнего источника при произвольном положении ротора</w:t>
                        </w:r>
                      </w:p>
                    </w:tc>
                    <w:tc>
                      <w:tcPr>
                        <w:tcW w:w="1143" w:type="dxa"/>
                      </w:tcPr>
                      <w:p>
                        <w:pPr>
                          <w:pStyle w:val="TableParagraph"/>
                          <w:spacing w:before="15"/>
                          <w:ind w:left="359" w:right="359"/>
                          <w:jc w:val="center"/>
                          <w:rPr>
                            <w:b/>
                            <w:sz w:val="18"/>
                          </w:rPr>
                        </w:pPr>
                        <w:r>
                          <w:rPr>
                            <w:b/>
                            <w:sz w:val="18"/>
                          </w:rPr>
                          <w:t>6.18</w:t>
                        </w:r>
                      </w:p>
                    </w:tc>
                    <w:tc>
                      <w:tcPr>
                        <w:tcW w:w="1962" w:type="dxa"/>
                      </w:tcPr>
                      <w:p>
                        <w:pPr>
                          <w:pStyle w:val="TableParagraph"/>
                          <w:rPr>
                            <w:rFonts w:ascii="Times New Roman"/>
                            <w:sz w:val="18"/>
                          </w:rPr>
                        </w:pPr>
                      </w:p>
                    </w:tc>
                  </w:tr>
                </w:tbl>
                <w:p>
                  <w:pPr>
                    <w:pStyle w:val="BodyText"/>
                  </w:pPr>
                </w:p>
              </w:txbxContent>
            </v:textbox>
            <w10:wrap type="none"/>
          </v:shape>
        </w:pict>
      </w:r>
      <w:r>
        <w:rPr/>
        <w:t>_Ta6nH_ua_J^MeTaQM_HcnyTaHHHjij&gt;e£ei2&gt;ecTHb!e_ccbj/iia^^^^_^^^^^</w:t>
      </w: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rPr>
          <w:rFonts w:ascii="Times New Roman"/>
          <w:b w:val="0"/>
          <w:sz w:val="24"/>
        </w:rPr>
      </w:pPr>
    </w:p>
    <w:p>
      <w:pPr>
        <w:pStyle w:val="BodyText"/>
        <w:spacing w:before="8"/>
        <w:rPr>
          <w:rFonts w:ascii="Times New Roman"/>
          <w:b w:val="0"/>
          <w:sz w:val="22"/>
        </w:rPr>
      </w:pPr>
    </w:p>
    <w:p>
      <w:pPr>
        <w:pStyle w:val="Heading7"/>
        <w:ind w:left="114"/>
      </w:pPr>
      <w:r>
        <w:rPr>
          <w:w w:val="99"/>
        </w:rPr>
        <w:t>6</w:t>
      </w:r>
    </w:p>
    <w:p>
      <w:pPr>
        <w:spacing w:after="0"/>
        <w:sectPr>
          <w:pgSz w:w="11900" w:h="16840"/>
          <w:pgMar w:header="520" w:footer="519" w:top="720" w:bottom="720" w:left="1480" w:right="700"/>
        </w:sectPr>
      </w:pPr>
    </w:p>
    <w:p>
      <w:pPr>
        <w:pStyle w:val="BodyText"/>
        <w:rPr>
          <w:b w:val="0"/>
          <w:sz w:val="20"/>
        </w:rPr>
      </w:pPr>
    </w:p>
    <w:p>
      <w:pPr>
        <w:pStyle w:val="BodyText"/>
        <w:rPr>
          <w:b w:val="0"/>
          <w:sz w:val="20"/>
        </w:rPr>
      </w:pPr>
    </w:p>
    <w:p>
      <w:pPr>
        <w:spacing w:after="0"/>
        <w:rPr>
          <w:sz w:val="20"/>
        </w:rPr>
        <w:sectPr>
          <w:pgSz w:w="11900" w:h="16840"/>
          <w:pgMar w:header="520" w:footer="519" w:top="720" w:bottom="720" w:left="920" w:right="1140"/>
        </w:sectPr>
      </w:pPr>
    </w:p>
    <w:p>
      <w:pPr>
        <w:pStyle w:val="BodyText"/>
        <w:rPr>
          <w:b w:val="0"/>
          <w:sz w:val="20"/>
        </w:rPr>
      </w:pPr>
    </w:p>
    <w:p>
      <w:pPr>
        <w:pStyle w:val="BodyText"/>
        <w:spacing w:before="8"/>
        <w:rPr>
          <w:b w:val="0"/>
          <w:sz w:val="29"/>
        </w:rPr>
      </w:pPr>
    </w:p>
    <w:p>
      <w:pPr>
        <w:pStyle w:val="BodyText"/>
        <w:ind w:left="116"/>
      </w:pPr>
      <w:r>
        <w:rPr/>
        <w:t>Продолжение  таблицы 1</w:t>
      </w:r>
    </w:p>
    <w:p>
      <w:pPr>
        <w:pStyle w:val="BodyText"/>
        <w:spacing w:before="4"/>
      </w:pPr>
      <w:r>
        <w:rPr>
          <w:b w:val="0"/>
        </w:rPr>
        <w:br w:type="column"/>
      </w:r>
      <w:r>
        <w:rPr/>
      </w:r>
    </w:p>
    <w:p>
      <w:pPr>
        <w:pStyle w:val="Heading8"/>
        <w:ind w:left="116"/>
      </w:pPr>
      <w:r>
        <w:rPr/>
        <w:t>ГОСТ Р МЭК 60034*4-2012</w:t>
      </w:r>
    </w:p>
    <w:p>
      <w:pPr>
        <w:spacing w:after="0"/>
        <w:sectPr>
          <w:type w:val="continuous"/>
          <w:pgSz w:w="11900" w:h="16840"/>
          <w:pgMar w:top="720" w:bottom="700" w:left="920" w:right="1140"/>
          <w:cols w:num="2" w:equalWidth="0">
            <w:col w:w="2942" w:space="4141"/>
            <w:col w:w="2757"/>
          </w:cols>
        </w:sectPr>
      </w:pPr>
    </w:p>
    <w:tbl>
      <w:tblPr>
        <w:tblW w:w="0" w:type="auto"/>
        <w:jc w:val="left"/>
        <w:tblInd w:w="21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017"/>
        <w:gridCol w:w="1557"/>
        <w:gridCol w:w="3681"/>
        <w:gridCol w:w="855"/>
        <w:gridCol w:w="2259"/>
      </w:tblGrid>
      <w:tr>
        <w:trPr>
          <w:trHeight w:val="840" w:hRule="atLeast"/>
        </w:trPr>
        <w:tc>
          <w:tcPr>
            <w:tcW w:w="1017" w:type="dxa"/>
            <w:tcBorders>
              <w:left w:val="single" w:sz="4" w:space="0" w:color="000000"/>
              <w:bottom w:val="single" w:sz="4" w:space="0" w:color="000000"/>
              <w:right w:val="single" w:sz="4" w:space="0" w:color="000000"/>
            </w:tcBorders>
          </w:tcPr>
          <w:p>
            <w:pPr>
              <w:pStyle w:val="TableParagraph"/>
              <w:ind w:left="133" w:right="110" w:firstLine="41"/>
              <w:jc w:val="center"/>
              <w:rPr>
                <w:b/>
                <w:sz w:val="18"/>
              </w:rPr>
            </w:pPr>
            <w:r>
              <w:rPr>
                <w:b/>
                <w:sz w:val="18"/>
              </w:rPr>
              <w:t>Обозна­ чение величи­</w:t>
            </w:r>
          </w:p>
          <w:p>
            <w:pPr>
              <w:pStyle w:val="TableParagraph"/>
              <w:spacing w:line="198" w:lineRule="exact" w:before="12"/>
              <w:ind w:left="333" w:right="316"/>
              <w:jc w:val="center"/>
              <w:rPr>
                <w:b/>
                <w:sz w:val="18"/>
              </w:rPr>
            </w:pPr>
            <w:r>
              <w:rPr>
                <w:b/>
                <w:sz w:val="18"/>
              </w:rPr>
              <w:t>ны</w:t>
            </w:r>
          </w:p>
        </w:tc>
        <w:tc>
          <w:tcPr>
            <w:tcW w:w="1557" w:type="dxa"/>
            <w:tcBorders>
              <w:left w:val="single" w:sz="4" w:space="0" w:color="000000"/>
              <w:bottom w:val="single" w:sz="4" w:space="0" w:color="000000"/>
              <w:right w:val="single" w:sz="4" w:space="0" w:color="000000"/>
            </w:tcBorders>
          </w:tcPr>
          <w:p>
            <w:pPr>
              <w:pStyle w:val="TableParagraph"/>
              <w:spacing w:line="235" w:lineRule="auto" w:before="109"/>
              <w:ind w:left="212" w:right="211" w:firstLine="1"/>
              <w:jc w:val="center"/>
              <w:rPr>
                <w:b/>
                <w:sz w:val="18"/>
              </w:rPr>
            </w:pPr>
            <w:r>
              <w:rPr>
                <w:b/>
                <w:sz w:val="18"/>
              </w:rPr>
              <w:t>Обработка результатов по пункту</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before="1"/>
              <w:rPr>
                <w:b/>
                <w:sz w:val="27"/>
              </w:rPr>
            </w:pPr>
          </w:p>
          <w:p>
            <w:pPr>
              <w:pStyle w:val="TableParagraph"/>
              <w:ind w:left="1570" w:right="1570"/>
              <w:jc w:val="center"/>
              <w:rPr>
                <w:b/>
                <w:sz w:val="18"/>
              </w:rPr>
            </w:pPr>
            <w:r>
              <w:rPr>
                <w:b/>
                <w:sz w:val="18"/>
              </w:rPr>
              <w:t>Опыт</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ind w:left="184" w:firstLine="9"/>
              <w:rPr>
                <w:b/>
                <w:sz w:val="18"/>
              </w:rPr>
            </w:pPr>
            <w:r>
              <w:rPr>
                <w:b/>
                <w:sz w:val="18"/>
              </w:rPr>
              <w:t>Мето­ дика ПО</w:t>
            </w:r>
          </w:p>
          <w:p>
            <w:pPr>
              <w:pStyle w:val="TableParagraph"/>
              <w:spacing w:line="198" w:lineRule="exact" w:before="12"/>
              <w:ind w:left="184" w:right="-43"/>
              <w:rPr>
                <w:b/>
                <w:sz w:val="18"/>
              </w:rPr>
            </w:pPr>
            <w:r>
              <w:rPr>
                <w:b/>
                <w:sz w:val="18"/>
              </w:rPr>
              <w:t>ПУНКТУ</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9"/>
              </w:rPr>
            </w:pPr>
          </w:p>
          <w:p>
            <w:pPr>
              <w:pStyle w:val="TableParagraph"/>
              <w:spacing w:line="230" w:lineRule="auto" w:before="1"/>
              <w:ind w:left="848" w:right="538" w:hanging="325"/>
              <w:rPr>
                <w:b/>
                <w:sz w:val="18"/>
              </w:rPr>
            </w:pPr>
            <w:r>
              <w:rPr>
                <w:b/>
                <w:sz w:val="18"/>
              </w:rPr>
              <w:t>Примечание: метод</w:t>
            </w:r>
          </w:p>
        </w:tc>
      </w:tr>
      <w:tr>
        <w:trPr>
          <w:trHeight w:val="240" w:hRule="atLeast"/>
        </w:trPr>
        <w:tc>
          <w:tcPr>
            <w:tcW w:w="1017"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24"/>
              </w:rPr>
            </w:pPr>
          </w:p>
          <w:p>
            <w:pPr>
              <w:pStyle w:val="TableParagraph"/>
              <w:ind w:left="363"/>
              <w:rPr>
                <w:b/>
                <w:sz w:val="18"/>
              </w:rPr>
            </w:pPr>
            <w:r>
              <w:rPr>
                <w:b/>
                <w:sz w:val="18"/>
              </w:rPr>
              <w:t>Х(0]</w:t>
            </w: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right="584"/>
              <w:jc w:val="right"/>
              <w:rPr>
                <w:b/>
                <w:sz w:val="18"/>
              </w:rPr>
            </w:pPr>
            <w:r>
              <w:rPr>
                <w:b/>
                <w:sz w:val="18"/>
              </w:rPr>
              <w:t>7.8.1</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left="103"/>
              <w:rPr>
                <w:b/>
                <w:sz w:val="18"/>
              </w:rPr>
            </w:pPr>
            <w:r>
              <w:rPr>
                <w:b/>
                <w:sz w:val="18"/>
              </w:rPr>
              <w:t>Однофазное питание трех фаз</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left="38" w:right="72"/>
              <w:jc w:val="center"/>
              <w:rPr>
                <w:b/>
                <w:sz w:val="18"/>
              </w:rPr>
            </w:pPr>
            <w:r>
              <w:rPr>
                <w:b/>
                <w:sz w:val="18"/>
              </w:rPr>
              <w:t>6.19</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left="112"/>
              <w:rPr>
                <w:b/>
                <w:sz w:val="18"/>
              </w:rPr>
            </w:pPr>
            <w:r>
              <w:rPr>
                <w:b/>
                <w:sz w:val="18"/>
              </w:rPr>
              <w:t>Преимущественный</w:t>
            </w:r>
          </w:p>
        </w:tc>
      </w:tr>
      <w:tr>
        <w:trPr>
          <w:trHeight w:val="440" w:hRule="atLeast"/>
        </w:trPr>
        <w:tc>
          <w:tcPr>
            <w:tcW w:w="1017" w:type="dxa"/>
            <w:vMerge/>
            <w:tcBorders>
              <w:top w:val="nil"/>
              <w:left w:val="single" w:sz="4" w:space="0" w:color="000000"/>
              <w:bottom w:val="single" w:sz="4" w:space="0" w:color="000000"/>
              <w:right w:val="single" w:sz="4" w:space="0" w:color="000000"/>
            </w:tcBorders>
          </w:tcPr>
          <w:p>
            <w:pPr>
              <w:rPr>
                <w:sz w:val="2"/>
                <w:szCs w:val="2"/>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24"/>
              <w:ind w:right="575"/>
              <w:jc w:val="right"/>
              <w:rPr>
                <w:b/>
                <w:sz w:val="18"/>
              </w:rPr>
            </w:pPr>
            <w:r>
              <w:rPr>
                <w:b/>
                <w:sz w:val="18"/>
              </w:rPr>
              <w:t>7.8.2</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210" w:lineRule="atLeast" w:before="21"/>
              <w:ind w:left="103" w:right="537"/>
              <w:rPr>
                <w:b/>
                <w:sz w:val="18"/>
              </w:rPr>
            </w:pPr>
            <w:r>
              <w:rPr>
                <w:b/>
                <w:sz w:val="18"/>
              </w:rPr>
              <w:t>Установившееся короткое замыкание двух фаз на нейтраль</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24"/>
              <w:ind w:left="38" w:right="72"/>
              <w:jc w:val="center"/>
              <w:rPr>
                <w:b/>
                <w:sz w:val="18"/>
              </w:rPr>
            </w:pPr>
            <w:r>
              <w:rPr>
                <w:b/>
                <w:sz w:val="18"/>
              </w:rPr>
              <w:t>6.22</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before="24"/>
              <w:ind w:right="24"/>
              <w:jc w:val="center"/>
              <w:rPr>
                <w:b/>
                <w:sz w:val="18"/>
              </w:rPr>
            </w:pPr>
            <w:r>
              <w:rPr>
                <w:b/>
                <w:w w:val="99"/>
                <w:sz w:val="18"/>
              </w:rPr>
              <w:t>*</w:t>
            </w:r>
          </w:p>
        </w:tc>
      </w:tr>
      <w:tr>
        <w:trPr>
          <w:trHeight w:val="440" w:hRule="atLeast"/>
        </w:trPr>
        <w:tc>
          <w:tcPr>
            <w:tcW w:w="1017"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left="347"/>
              <w:rPr>
                <w:b/>
                <w:sz w:val="18"/>
              </w:rPr>
            </w:pPr>
            <w:r>
              <w:rPr>
                <w:b/>
                <w:sz w:val="18"/>
              </w:rPr>
              <w:t>Х(2|</w:t>
            </w: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24"/>
              <w:ind w:right="584"/>
              <w:jc w:val="right"/>
              <w:rPr>
                <w:b/>
                <w:sz w:val="18"/>
              </w:rPr>
            </w:pPr>
            <w:r>
              <w:rPr>
                <w:b/>
                <w:sz w:val="18"/>
              </w:rPr>
              <w:t>7.9.1</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210" w:lineRule="atLeast" w:before="21"/>
              <w:ind w:left="112" w:right="497" w:hanging="9"/>
              <w:rPr>
                <w:b/>
                <w:sz w:val="18"/>
              </w:rPr>
            </w:pPr>
            <w:r>
              <w:rPr>
                <w:b/>
                <w:sz w:val="18"/>
              </w:rPr>
              <w:t>Установившееся двухфазное (межфазное) короткое замыкание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24"/>
              <w:ind w:left="38" w:right="72"/>
              <w:jc w:val="center"/>
              <w:rPr>
                <w:b/>
                <w:sz w:val="18"/>
              </w:rPr>
            </w:pPr>
            <w:r>
              <w:rPr>
                <w:b/>
                <w:sz w:val="18"/>
              </w:rPr>
              <w:t>6.20</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before="24"/>
              <w:ind w:right="24"/>
              <w:jc w:val="center"/>
              <w:rPr>
                <w:b/>
                <w:sz w:val="18"/>
              </w:rPr>
            </w:pPr>
            <w:r>
              <w:rPr>
                <w:b/>
                <w:w w:val="99"/>
                <w:sz w:val="18"/>
              </w:rPr>
              <w:t>*</w:t>
            </w:r>
          </w:p>
        </w:tc>
      </w:tr>
      <w:tr>
        <w:trPr>
          <w:trHeight w:val="220" w:hRule="atLeast"/>
        </w:trPr>
        <w:tc>
          <w:tcPr>
            <w:tcW w:w="1017" w:type="dxa"/>
            <w:vMerge/>
            <w:tcBorders>
              <w:top w:val="nil"/>
              <w:left w:val="single" w:sz="4" w:space="0" w:color="000000"/>
              <w:bottom w:val="single" w:sz="4" w:space="0" w:color="000000"/>
              <w:right w:val="single" w:sz="4" w:space="0" w:color="000000"/>
            </w:tcBorders>
          </w:tcPr>
          <w:p>
            <w:pPr>
              <w:rPr>
                <w:sz w:val="2"/>
                <w:szCs w:val="2"/>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right="571"/>
              <w:jc w:val="right"/>
              <w:rPr>
                <w:b/>
                <w:sz w:val="18"/>
              </w:rPr>
            </w:pPr>
            <w:r>
              <w:rPr>
                <w:b/>
                <w:sz w:val="18"/>
              </w:rPr>
              <w:t>7.9.2</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left="103"/>
              <w:rPr>
                <w:b/>
                <w:sz w:val="18"/>
              </w:rPr>
            </w:pPr>
            <w:r>
              <w:rPr>
                <w:b/>
                <w:sz w:val="18"/>
              </w:rPr>
              <w:t>Обратное чеоедование Фаз</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left="38" w:right="72"/>
              <w:jc w:val="center"/>
              <w:rPr>
                <w:b/>
                <w:sz w:val="18"/>
              </w:rPr>
            </w:pPr>
            <w:r>
              <w:rPr>
                <w:b/>
                <w:sz w:val="18"/>
              </w:rPr>
              <w:t>6.23</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left="112"/>
              <w:rPr>
                <w:b/>
                <w:sz w:val="18"/>
              </w:rPr>
            </w:pPr>
            <w:r>
              <w:rPr>
                <w:b/>
                <w:sz w:val="18"/>
              </w:rPr>
              <w:t>Преимущественный</w:t>
            </w:r>
          </w:p>
        </w:tc>
      </w:tr>
      <w:tr>
        <w:trPr>
          <w:trHeight w:val="220" w:hRule="atLeast"/>
        </w:trPr>
        <w:tc>
          <w:tcPr>
            <w:tcW w:w="1017" w:type="dxa"/>
            <w:vMerge/>
            <w:tcBorders>
              <w:top w:val="nil"/>
              <w:left w:val="single" w:sz="4" w:space="0" w:color="000000"/>
              <w:bottom w:val="single" w:sz="4" w:space="0" w:color="000000"/>
              <w:right w:val="single" w:sz="4" w:space="0" w:color="000000"/>
            </w:tcBorders>
          </w:tcPr>
          <w:p>
            <w:pPr>
              <w:rPr>
                <w:sz w:val="2"/>
                <w:szCs w:val="2"/>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15"/>
              <w:ind w:right="571"/>
              <w:jc w:val="right"/>
              <w:rPr>
                <w:b/>
                <w:sz w:val="18"/>
              </w:rPr>
            </w:pPr>
            <w:r>
              <w:rPr>
                <w:b/>
                <w:sz w:val="18"/>
              </w:rPr>
              <w:t>7.9.3</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15"/>
              <w:ind w:left="111"/>
              <w:rPr>
                <w:b/>
                <w:sz w:val="18"/>
              </w:rPr>
            </w:pPr>
            <w:r>
              <w:rPr>
                <w:b/>
                <w:sz w:val="18"/>
              </w:rPr>
              <w:t>Расчеты по результатам опытов</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9"/>
              </w:rPr>
            </w:pPr>
          </w:p>
          <w:p>
            <w:pPr>
              <w:pStyle w:val="TableParagraph"/>
              <w:spacing w:before="1"/>
              <w:ind w:right="24"/>
              <w:jc w:val="center"/>
              <w:rPr>
                <w:rFonts w:ascii="Courier New"/>
                <w:sz w:val="8"/>
              </w:rPr>
            </w:pPr>
            <w:r>
              <w:rPr>
                <w:rFonts w:ascii="Courier New"/>
                <w:sz w:val="8"/>
              </w:rPr>
              <w:t>-</w:t>
            </w:r>
          </w:p>
        </w:tc>
      </w:tr>
      <w:tr>
        <w:trPr>
          <w:trHeight w:val="440" w:hRule="atLeast"/>
        </w:trPr>
        <w:tc>
          <w:tcPr>
            <w:tcW w:w="1017" w:type="dxa"/>
            <w:vMerge/>
            <w:tcBorders>
              <w:top w:val="nil"/>
              <w:left w:val="single" w:sz="4" w:space="0" w:color="000000"/>
              <w:bottom w:val="single" w:sz="4" w:space="0" w:color="000000"/>
              <w:right w:val="single" w:sz="4" w:space="0" w:color="000000"/>
            </w:tcBorders>
          </w:tcPr>
          <w:p>
            <w:pPr>
              <w:rPr>
                <w:sz w:val="2"/>
                <w:szCs w:val="2"/>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line="204" w:lineRule="exact"/>
              <w:ind w:right="575"/>
              <w:jc w:val="right"/>
              <w:rPr>
                <w:b/>
                <w:sz w:val="18"/>
              </w:rPr>
            </w:pPr>
            <w:r>
              <w:rPr>
                <w:b/>
                <w:sz w:val="18"/>
              </w:rPr>
              <w:t>7.9.4</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before="6"/>
              <w:ind w:left="111"/>
              <w:rPr>
                <w:b/>
                <w:sz w:val="18"/>
              </w:rPr>
            </w:pPr>
            <w:r>
              <w:rPr>
                <w:b/>
                <w:sz w:val="18"/>
              </w:rPr>
              <w:t>Внезапное двухфазное (межфазное)</w:t>
            </w:r>
          </w:p>
          <w:p>
            <w:pPr>
              <w:pStyle w:val="TableParagraph"/>
              <w:spacing w:line="198" w:lineRule="exact" w:before="27"/>
              <w:ind w:left="111"/>
              <w:rPr>
                <w:b/>
                <w:sz w:val="18"/>
              </w:rPr>
            </w:pPr>
            <w:r>
              <w:rPr>
                <w:b/>
                <w:sz w:val="18"/>
              </w:rPr>
              <w:t>короткое замыкание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6"/>
              <w:ind w:left="38" w:right="72"/>
              <w:jc w:val="center"/>
              <w:rPr>
                <w:b/>
                <w:sz w:val="18"/>
              </w:rPr>
            </w:pPr>
            <w:r>
              <w:rPr>
                <w:b/>
                <w:sz w:val="18"/>
              </w:rPr>
              <w:t>6.21</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before="6"/>
              <w:ind w:right="24"/>
              <w:jc w:val="center"/>
              <w:rPr>
                <w:b/>
                <w:sz w:val="18"/>
              </w:rPr>
            </w:pPr>
            <w:r>
              <w:rPr>
                <w:b/>
                <w:w w:val="99"/>
                <w:sz w:val="18"/>
              </w:rPr>
              <w:t>*</w:t>
            </w:r>
          </w:p>
        </w:tc>
      </w:tr>
      <w:tr>
        <w:trPr>
          <w:trHeight w:val="680" w:hRule="atLeast"/>
        </w:trPr>
        <w:tc>
          <w:tcPr>
            <w:tcW w:w="1017" w:type="dxa"/>
            <w:vMerge/>
            <w:tcBorders>
              <w:top w:val="nil"/>
              <w:left w:val="single" w:sz="4" w:space="0" w:color="000000"/>
              <w:bottom w:val="single" w:sz="4" w:space="0" w:color="000000"/>
              <w:right w:val="single" w:sz="4" w:space="0" w:color="000000"/>
            </w:tcBorders>
          </w:tcPr>
          <w:p>
            <w:pPr>
              <w:rPr>
                <w:sz w:val="2"/>
                <w:szCs w:val="2"/>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6"/>
              <w:ind w:right="571"/>
              <w:jc w:val="right"/>
              <w:rPr>
                <w:b/>
                <w:sz w:val="18"/>
              </w:rPr>
            </w:pPr>
            <w:r>
              <w:rPr>
                <w:b/>
                <w:sz w:val="18"/>
              </w:rPr>
              <w:t>7.9.5</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271" w:lineRule="auto" w:before="6"/>
              <w:ind w:left="102" w:right="586" w:firstLine="9"/>
              <w:rPr>
                <w:b/>
                <w:sz w:val="18"/>
              </w:rPr>
            </w:pPr>
            <w:r>
              <w:rPr>
                <w:b/>
                <w:sz w:val="18"/>
              </w:rPr>
              <w:t>Затухание постоянного тока в обмотке якоря при неподвижной</w:t>
            </w:r>
          </w:p>
          <w:p>
            <w:pPr>
              <w:pStyle w:val="TableParagraph"/>
              <w:spacing w:line="198" w:lineRule="exact"/>
              <w:ind w:left="102"/>
              <w:rPr>
                <w:b/>
                <w:sz w:val="18"/>
              </w:rPr>
            </w:pPr>
            <w:r>
              <w:rPr>
                <w:b/>
                <w:sz w:val="18"/>
              </w:rPr>
              <w:t>машине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6"/>
              <w:ind w:left="38" w:right="72"/>
              <w:jc w:val="center"/>
              <w:rPr>
                <w:b/>
                <w:sz w:val="18"/>
              </w:rPr>
            </w:pPr>
            <w:r>
              <w:rPr>
                <w:b/>
                <w:sz w:val="18"/>
              </w:rPr>
              <w:t>6.15</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220" w:hRule="atLeast"/>
        </w:trPr>
        <w:tc>
          <w:tcPr>
            <w:tcW w:w="1017"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15"/>
              <w:ind w:left="333" w:right="316"/>
              <w:jc w:val="center"/>
              <w:rPr>
                <w:b/>
                <w:sz w:val="12"/>
              </w:rPr>
            </w:pPr>
            <w:r>
              <w:rPr>
                <w:b/>
                <w:sz w:val="18"/>
              </w:rPr>
              <w:t>Х</w:t>
            </w:r>
            <w:r>
              <w:rPr>
                <w:b/>
                <w:position w:val="-4"/>
                <w:sz w:val="12"/>
              </w:rPr>
              <w:t>Л</w:t>
            </w: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6"/>
              <w:ind w:right="596"/>
              <w:jc w:val="right"/>
              <w:rPr>
                <w:b/>
                <w:sz w:val="18"/>
              </w:rPr>
            </w:pPr>
            <w:r>
              <w:rPr>
                <w:b/>
                <w:w w:val="95"/>
                <w:sz w:val="18"/>
              </w:rPr>
              <w:t>7.10</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6"/>
              <w:ind w:left="103"/>
              <w:rPr>
                <w:b/>
                <w:sz w:val="18"/>
              </w:rPr>
            </w:pPr>
            <w:r>
              <w:rPr>
                <w:b/>
                <w:sz w:val="18"/>
              </w:rPr>
              <w:t>С вынутым ротором</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6"/>
              <w:ind w:left="38" w:right="72"/>
              <w:jc w:val="center"/>
              <w:rPr>
                <w:b/>
                <w:sz w:val="18"/>
              </w:rPr>
            </w:pPr>
            <w:r>
              <w:rPr>
                <w:b/>
                <w:sz w:val="18"/>
              </w:rPr>
              <w:t>6.28</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before="7"/>
              <w:rPr>
                <w:b/>
                <w:sz w:val="8"/>
              </w:rPr>
            </w:pPr>
          </w:p>
          <w:p>
            <w:pPr>
              <w:pStyle w:val="TableParagraph"/>
              <w:ind w:right="24"/>
              <w:jc w:val="center"/>
              <w:rPr>
                <w:rFonts w:ascii="Courier New"/>
                <w:sz w:val="8"/>
              </w:rPr>
            </w:pPr>
            <w:r>
              <w:rPr>
                <w:rFonts w:ascii="Courier New"/>
                <w:sz w:val="8"/>
              </w:rPr>
              <w:t>-</w:t>
            </w:r>
          </w:p>
        </w:tc>
      </w:tr>
      <w:tr>
        <w:trPr>
          <w:trHeight w:val="680" w:hRule="atLeast"/>
        </w:trPr>
        <w:tc>
          <w:tcPr>
            <w:tcW w:w="1017" w:type="dxa"/>
            <w:tcBorders>
              <w:top w:val="single" w:sz="4" w:space="0" w:color="000000"/>
              <w:left w:val="single" w:sz="4" w:space="0" w:color="000000"/>
              <w:bottom w:val="single" w:sz="4" w:space="0" w:color="000000"/>
              <w:right w:val="single" w:sz="4" w:space="0" w:color="000000"/>
            </w:tcBorders>
          </w:tcPr>
          <w:p>
            <w:pPr>
              <w:pStyle w:val="TableParagraph"/>
              <w:spacing w:before="10"/>
              <w:rPr>
                <w:b/>
                <w:sz w:val="20"/>
              </w:rPr>
            </w:pPr>
          </w:p>
          <w:p>
            <w:pPr>
              <w:pStyle w:val="TableParagraph"/>
              <w:ind w:left="334" w:right="316"/>
              <w:jc w:val="center"/>
              <w:rPr>
                <w:b/>
                <w:sz w:val="12"/>
              </w:rPr>
            </w:pPr>
            <w:r>
              <w:rPr>
                <w:b/>
                <w:sz w:val="18"/>
              </w:rPr>
              <w:t>Х</w:t>
            </w:r>
            <w:r>
              <w:rPr>
                <w:b/>
                <w:position w:val="-4"/>
                <w:sz w:val="12"/>
              </w:rPr>
              <w:t>р</w:t>
            </w: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24"/>
              <w:ind w:right="609"/>
              <w:jc w:val="right"/>
              <w:rPr>
                <w:b/>
                <w:sz w:val="18"/>
              </w:rPr>
            </w:pPr>
            <w:r>
              <w:rPr>
                <w:b/>
                <w:w w:val="95"/>
                <w:sz w:val="18"/>
              </w:rPr>
              <w:t>7.11</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24"/>
              <w:ind w:left="103" w:right="365"/>
              <w:rPr>
                <w:b/>
                <w:sz w:val="18"/>
              </w:rPr>
            </w:pPr>
            <w:r>
              <w:rPr>
                <w:b/>
                <w:sz w:val="18"/>
              </w:rPr>
              <w:t>Определение характеристики холостого хода и установившегося</w:t>
            </w:r>
          </w:p>
          <w:p>
            <w:pPr>
              <w:pStyle w:val="TableParagraph"/>
              <w:spacing w:line="198" w:lineRule="exact" w:before="19"/>
              <w:ind w:left="112"/>
              <w:rPr>
                <w:b/>
                <w:sz w:val="18"/>
              </w:rPr>
            </w:pPr>
            <w:r>
              <w:rPr>
                <w:b/>
                <w:sz w:val="18"/>
              </w:rPr>
              <w:t>трехфазного короткого замыкания</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24"/>
              <w:ind w:left="42" w:right="72"/>
              <w:jc w:val="center"/>
              <w:rPr>
                <w:b/>
                <w:sz w:val="18"/>
              </w:rPr>
            </w:pPr>
            <w:r>
              <w:rPr>
                <w:b/>
                <w:sz w:val="18"/>
              </w:rPr>
              <w:t>6.4.</w:t>
            </w:r>
          </w:p>
          <w:p>
            <w:pPr>
              <w:pStyle w:val="TableParagraph"/>
              <w:spacing w:before="27"/>
              <w:ind w:left="64" w:right="72"/>
              <w:jc w:val="center"/>
              <w:rPr>
                <w:b/>
                <w:sz w:val="18"/>
              </w:rPr>
            </w:pPr>
            <w:r>
              <w:rPr>
                <w:b/>
                <w:sz w:val="18"/>
              </w:rPr>
              <w:t>6.5</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220" w:hRule="atLeast"/>
        </w:trPr>
        <w:tc>
          <w:tcPr>
            <w:tcW w:w="9369" w:type="dxa"/>
            <w:gridSpan w:val="5"/>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left="3491" w:right="3498"/>
              <w:jc w:val="center"/>
              <w:rPr>
                <w:b/>
                <w:sz w:val="18"/>
              </w:rPr>
            </w:pPr>
            <w:r>
              <w:rPr>
                <w:b/>
                <w:sz w:val="18"/>
              </w:rPr>
              <w:t>Активные сопротивления</w:t>
            </w:r>
          </w:p>
        </w:tc>
      </w:tr>
      <w:tr>
        <w:trPr>
          <w:trHeight w:val="220" w:hRule="atLeast"/>
        </w:trPr>
        <w:tc>
          <w:tcPr>
            <w:tcW w:w="1017"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24"/>
              </w:rPr>
            </w:pPr>
          </w:p>
          <w:p>
            <w:pPr>
              <w:pStyle w:val="TableParagraph"/>
              <w:ind w:left="335"/>
              <w:rPr>
                <w:b/>
                <w:i/>
                <w:sz w:val="18"/>
              </w:rPr>
            </w:pPr>
            <w:r>
              <w:rPr>
                <w:b/>
                <w:i/>
                <w:sz w:val="18"/>
              </w:rPr>
              <w:t>Ra&gt;</w:t>
            </w: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15"/>
              <w:ind w:right="530"/>
              <w:jc w:val="right"/>
              <w:rPr>
                <w:b/>
                <w:sz w:val="18"/>
              </w:rPr>
            </w:pPr>
            <w:r>
              <w:rPr>
                <w:b/>
                <w:w w:val="95"/>
                <w:sz w:val="18"/>
              </w:rPr>
              <w:t>7.12.1</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15"/>
              <w:ind w:left="103"/>
              <w:rPr>
                <w:b/>
                <w:sz w:val="18"/>
              </w:rPr>
            </w:pPr>
            <w:r>
              <w:rPr>
                <w:b/>
                <w:sz w:val="18"/>
              </w:rPr>
              <w:t>Однофазное питание трех фаз</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15"/>
              <w:ind w:left="38" w:right="72"/>
              <w:jc w:val="center"/>
              <w:rPr>
                <w:b/>
                <w:sz w:val="18"/>
              </w:rPr>
            </w:pPr>
            <w:r>
              <w:rPr>
                <w:b/>
                <w:sz w:val="18"/>
              </w:rPr>
              <w:t>6.19</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15"/>
              <w:ind w:left="112"/>
              <w:rPr>
                <w:b/>
                <w:sz w:val="18"/>
              </w:rPr>
            </w:pPr>
            <w:r>
              <w:rPr>
                <w:b/>
                <w:sz w:val="18"/>
              </w:rPr>
              <w:t>Преимущественный</w:t>
            </w:r>
          </w:p>
        </w:tc>
      </w:tr>
      <w:tr>
        <w:trPr>
          <w:trHeight w:val="440" w:hRule="atLeast"/>
        </w:trPr>
        <w:tc>
          <w:tcPr>
            <w:tcW w:w="1017" w:type="dxa"/>
            <w:vMerge/>
            <w:tcBorders>
              <w:top w:val="nil"/>
              <w:left w:val="single" w:sz="4" w:space="0" w:color="000000"/>
              <w:bottom w:val="single" w:sz="4" w:space="0" w:color="000000"/>
              <w:right w:val="single" w:sz="4" w:space="0" w:color="000000"/>
            </w:tcBorders>
          </w:tcPr>
          <w:p>
            <w:pPr>
              <w:rPr>
                <w:sz w:val="2"/>
                <w:szCs w:val="2"/>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6"/>
              <w:ind w:right="525"/>
              <w:jc w:val="right"/>
              <w:rPr>
                <w:b/>
                <w:sz w:val="18"/>
              </w:rPr>
            </w:pPr>
            <w:r>
              <w:rPr>
                <w:b/>
                <w:w w:val="95"/>
                <w:sz w:val="18"/>
              </w:rPr>
              <w:t>7.12.2</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before="6"/>
              <w:ind w:left="103"/>
              <w:rPr>
                <w:b/>
                <w:sz w:val="18"/>
              </w:rPr>
            </w:pPr>
            <w:r>
              <w:rPr>
                <w:b/>
                <w:sz w:val="18"/>
              </w:rPr>
              <w:t>Установившееся короткое</w:t>
            </w:r>
          </w:p>
          <w:p>
            <w:pPr>
              <w:pStyle w:val="TableParagraph"/>
              <w:spacing w:line="198" w:lineRule="exact" w:before="27"/>
              <w:ind w:left="103"/>
              <w:rPr>
                <w:b/>
                <w:sz w:val="18"/>
              </w:rPr>
            </w:pPr>
            <w:r>
              <w:rPr>
                <w:b/>
                <w:sz w:val="18"/>
              </w:rPr>
              <w:t>замыкание двух фаз на нейтраль</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6"/>
              <w:ind w:left="56" w:right="72"/>
              <w:jc w:val="center"/>
              <w:rPr>
                <w:b/>
                <w:sz w:val="18"/>
              </w:rPr>
            </w:pPr>
            <w:r>
              <w:rPr>
                <w:b/>
                <w:sz w:val="18"/>
              </w:rPr>
              <w:t>6.22</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before="6"/>
              <w:ind w:right="24"/>
              <w:jc w:val="center"/>
              <w:rPr>
                <w:b/>
                <w:sz w:val="18"/>
              </w:rPr>
            </w:pPr>
            <w:r>
              <w:rPr>
                <w:b/>
                <w:w w:val="99"/>
                <w:sz w:val="18"/>
              </w:rPr>
              <w:t>*</w:t>
            </w:r>
          </w:p>
        </w:tc>
      </w:tr>
      <w:tr>
        <w:trPr>
          <w:trHeight w:val="220" w:hRule="atLeast"/>
        </w:trPr>
        <w:tc>
          <w:tcPr>
            <w:tcW w:w="1017" w:type="dxa"/>
            <w:tcBorders>
              <w:top w:val="single" w:sz="4" w:space="0" w:color="000000"/>
              <w:left w:val="single" w:sz="4" w:space="0" w:color="000000"/>
              <w:bottom w:val="single" w:sz="4" w:space="0" w:color="000000"/>
              <w:right w:val="single" w:sz="4" w:space="0" w:color="000000"/>
            </w:tcBorders>
          </w:tcPr>
          <w:p>
            <w:pPr>
              <w:pStyle w:val="TableParagraph"/>
              <w:spacing w:line="171" w:lineRule="exact" w:before="33"/>
              <w:ind w:left="338" w:right="222"/>
              <w:jc w:val="center"/>
              <w:rPr>
                <w:b/>
                <w:sz w:val="18"/>
              </w:rPr>
            </w:pPr>
            <w:r>
              <w:rPr>
                <w:b/>
                <w:sz w:val="18"/>
              </w:rPr>
              <w:t>Ят</w:t>
            </w: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6"/>
              <w:ind w:right="600"/>
              <w:jc w:val="right"/>
              <w:rPr>
                <w:b/>
                <w:sz w:val="18"/>
              </w:rPr>
            </w:pPr>
            <w:r>
              <w:rPr>
                <w:b/>
                <w:w w:val="95"/>
                <w:sz w:val="18"/>
              </w:rPr>
              <w:t>7.13</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6"/>
              <w:ind w:left="111"/>
              <w:rPr>
                <w:b/>
                <w:sz w:val="18"/>
              </w:rPr>
            </w:pPr>
            <w:r>
              <w:rPr>
                <w:b/>
                <w:sz w:val="18"/>
              </w:rPr>
              <w:t>Расчеты по результатам опытов</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rPr>
                <w:b/>
                <w:sz w:val="7"/>
              </w:rPr>
            </w:pPr>
          </w:p>
          <w:p>
            <w:pPr>
              <w:pStyle w:val="TableParagraph"/>
              <w:spacing w:before="1"/>
              <w:jc w:val="center"/>
              <w:rPr>
                <w:rFonts w:ascii="Courier New" w:hAnsi="Courier New"/>
                <w:sz w:val="8"/>
              </w:rPr>
            </w:pPr>
            <w:r>
              <w:rPr>
                <w:rFonts w:ascii="Courier New" w:hAnsi="Courier New"/>
                <w:sz w:val="8"/>
              </w:rPr>
              <w:t>—</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line="204" w:lineRule="exact"/>
              <w:ind w:right="24"/>
              <w:jc w:val="center"/>
              <w:rPr>
                <w:b/>
                <w:sz w:val="18"/>
              </w:rPr>
            </w:pPr>
            <w:r>
              <w:rPr>
                <w:b/>
                <w:w w:val="99"/>
                <w:sz w:val="18"/>
              </w:rPr>
              <w:t>-</w:t>
            </w:r>
          </w:p>
        </w:tc>
      </w:tr>
      <w:tr>
        <w:trPr>
          <w:trHeight w:val="460" w:hRule="atLeast"/>
        </w:trPr>
        <w:tc>
          <w:tcPr>
            <w:tcW w:w="1017"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24"/>
              <w:ind w:right="534"/>
              <w:jc w:val="right"/>
              <w:rPr>
                <w:b/>
                <w:sz w:val="18"/>
              </w:rPr>
            </w:pPr>
            <w:r>
              <w:rPr>
                <w:b/>
                <w:w w:val="95"/>
                <w:sz w:val="18"/>
              </w:rPr>
              <w:t>7.14.1</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6"/>
              <w:ind w:left="112" w:right="501" w:hanging="9"/>
              <w:rPr>
                <w:b/>
                <w:sz w:val="18"/>
              </w:rPr>
            </w:pPr>
            <w:r>
              <w:rPr>
                <w:b/>
                <w:sz w:val="18"/>
              </w:rPr>
              <w:t>Установившееся двухфазное (межФазное) коооткое замыкание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24"/>
              <w:ind w:left="38" w:right="72"/>
              <w:jc w:val="center"/>
              <w:rPr>
                <w:b/>
                <w:sz w:val="18"/>
              </w:rPr>
            </w:pPr>
            <w:r>
              <w:rPr>
                <w:b/>
                <w:sz w:val="18"/>
              </w:rPr>
              <w:t>6.20</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before="15"/>
              <w:ind w:right="17"/>
              <w:jc w:val="center"/>
              <w:rPr>
                <w:b/>
                <w:sz w:val="18"/>
              </w:rPr>
            </w:pPr>
            <w:r>
              <w:rPr>
                <w:b/>
                <w:sz w:val="18"/>
              </w:rPr>
              <w:t>“</w:t>
            </w:r>
          </w:p>
        </w:tc>
      </w:tr>
      <w:tr>
        <w:trPr>
          <w:trHeight w:val="213" w:hRule="atLeast"/>
        </w:trPr>
        <w:tc>
          <w:tcPr>
            <w:tcW w:w="1017" w:type="dxa"/>
            <w:vMerge/>
            <w:tcBorders>
              <w:top w:val="nil"/>
              <w:left w:val="single" w:sz="4" w:space="0" w:color="000000"/>
              <w:bottom w:val="single" w:sz="4" w:space="0" w:color="000000"/>
              <w:right w:val="single" w:sz="4" w:space="0" w:color="000000"/>
            </w:tcBorders>
          </w:tcPr>
          <w:p>
            <w:pPr>
              <w:rPr>
                <w:sz w:val="2"/>
                <w:szCs w:val="2"/>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8"/>
              <w:ind w:right="525"/>
              <w:jc w:val="right"/>
              <w:rPr>
                <w:b/>
                <w:sz w:val="18"/>
              </w:rPr>
            </w:pPr>
            <w:r>
              <w:rPr>
                <w:b/>
                <w:w w:val="95"/>
                <w:sz w:val="18"/>
              </w:rPr>
              <w:t>7.14.2</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8"/>
              <w:ind w:left="103"/>
              <w:rPr>
                <w:b/>
                <w:sz w:val="18"/>
              </w:rPr>
            </w:pPr>
            <w:r>
              <w:rPr>
                <w:b/>
                <w:sz w:val="18"/>
              </w:rPr>
              <w:t>Обратное чеоедование Фаз</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8"/>
              <w:ind w:left="6" w:right="72"/>
              <w:jc w:val="center"/>
              <w:rPr>
                <w:b/>
                <w:sz w:val="18"/>
              </w:rPr>
            </w:pPr>
            <w:r>
              <w:rPr>
                <w:b/>
                <w:sz w:val="18"/>
              </w:rPr>
              <w:t>623</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8"/>
              <w:ind w:left="112"/>
              <w:rPr>
                <w:b/>
                <w:sz w:val="18"/>
              </w:rPr>
            </w:pPr>
            <w:r>
              <w:rPr>
                <w:b/>
                <w:sz w:val="18"/>
              </w:rPr>
              <w:t>Преимущественный</w:t>
            </w:r>
          </w:p>
        </w:tc>
      </w:tr>
      <w:tr>
        <w:trPr>
          <w:trHeight w:val="440" w:hRule="atLeast"/>
        </w:trPr>
        <w:tc>
          <w:tcPr>
            <w:tcW w:w="1017" w:type="dxa"/>
            <w:tcBorders>
              <w:top w:val="single" w:sz="4" w:space="0" w:color="000000"/>
              <w:left w:val="single" w:sz="4" w:space="0" w:color="000000"/>
              <w:bottom w:val="single" w:sz="4" w:space="0" w:color="000000"/>
              <w:right w:val="single" w:sz="4" w:space="0" w:color="000000"/>
            </w:tcBorders>
          </w:tcPr>
          <w:p>
            <w:pPr>
              <w:pStyle w:val="TableParagraph"/>
              <w:spacing w:before="159"/>
              <w:ind w:left="334" w:right="316"/>
              <w:jc w:val="center"/>
              <w:rPr>
                <w:b/>
                <w:i/>
                <w:sz w:val="18"/>
              </w:rPr>
            </w:pPr>
            <w:r>
              <w:rPr>
                <w:b/>
                <w:i/>
                <w:sz w:val="18"/>
              </w:rPr>
              <w:t>R&gt;</w:t>
            </w: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15"/>
              <w:ind w:right="596"/>
              <w:jc w:val="right"/>
              <w:rPr>
                <w:b/>
                <w:sz w:val="18"/>
              </w:rPr>
            </w:pPr>
            <w:r>
              <w:rPr>
                <w:b/>
                <w:w w:val="95"/>
                <w:sz w:val="18"/>
              </w:rPr>
              <w:t>7.15</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before="15"/>
              <w:ind w:left="103"/>
              <w:rPr>
                <w:b/>
                <w:sz w:val="18"/>
              </w:rPr>
            </w:pPr>
            <w:r>
              <w:rPr>
                <w:b/>
                <w:sz w:val="18"/>
              </w:rPr>
              <w:t>Сопротивление обмотки</w:t>
            </w:r>
          </w:p>
          <w:p>
            <w:pPr>
              <w:pStyle w:val="TableParagraph"/>
              <w:spacing w:line="189" w:lineRule="exact" w:before="27"/>
              <w:ind w:left="111"/>
              <w:rPr>
                <w:b/>
                <w:sz w:val="18"/>
              </w:rPr>
            </w:pPr>
            <w:r>
              <w:rPr>
                <w:b/>
                <w:sz w:val="14"/>
              </w:rPr>
              <w:t>п ри  </w:t>
            </w:r>
            <w:r>
              <w:rPr>
                <w:b/>
                <w:sz w:val="18"/>
              </w:rPr>
              <w:t>постоянном токе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15"/>
              <w:ind w:left="64" w:right="72"/>
              <w:jc w:val="center"/>
              <w:rPr>
                <w:b/>
                <w:sz w:val="18"/>
              </w:rPr>
            </w:pPr>
            <w:r>
              <w:rPr>
                <w:b/>
                <w:sz w:val="18"/>
              </w:rPr>
              <w:t>6.3</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before="15"/>
              <w:ind w:right="24"/>
              <w:jc w:val="center"/>
              <w:rPr>
                <w:b/>
                <w:sz w:val="18"/>
              </w:rPr>
            </w:pPr>
            <w:r>
              <w:rPr>
                <w:b/>
                <w:w w:val="99"/>
                <w:sz w:val="18"/>
              </w:rPr>
              <w:t>•</w:t>
            </w:r>
          </w:p>
        </w:tc>
      </w:tr>
      <w:tr>
        <w:trPr>
          <w:trHeight w:val="460" w:hRule="atLeast"/>
        </w:trPr>
        <w:tc>
          <w:tcPr>
            <w:tcW w:w="1017" w:type="dxa"/>
            <w:tcBorders>
              <w:top w:val="single" w:sz="4" w:space="0" w:color="000000"/>
              <w:left w:val="single" w:sz="4" w:space="0" w:color="000000"/>
              <w:bottom w:val="single" w:sz="4" w:space="0" w:color="000000"/>
              <w:right w:val="single" w:sz="4" w:space="0" w:color="000000"/>
            </w:tcBorders>
          </w:tcPr>
          <w:p>
            <w:pPr>
              <w:pStyle w:val="TableParagraph"/>
              <w:spacing w:before="150"/>
              <w:ind w:left="338" w:right="303"/>
              <w:jc w:val="center"/>
              <w:rPr>
                <w:b/>
                <w:i/>
                <w:sz w:val="18"/>
              </w:rPr>
            </w:pPr>
            <w:r>
              <w:rPr>
                <w:b/>
                <w:i/>
                <w:sz w:val="18"/>
              </w:rPr>
              <w:t>R,</w:t>
            </w: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15"/>
              <w:ind w:right="591"/>
              <w:jc w:val="right"/>
              <w:rPr>
                <w:b/>
                <w:sz w:val="18"/>
              </w:rPr>
            </w:pPr>
            <w:r>
              <w:rPr>
                <w:b/>
                <w:w w:val="95"/>
                <w:sz w:val="18"/>
              </w:rPr>
              <w:t>7.15</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before="15"/>
              <w:ind w:left="102"/>
              <w:rPr>
                <w:b/>
                <w:sz w:val="18"/>
              </w:rPr>
            </w:pPr>
            <w:r>
              <w:rPr>
                <w:b/>
                <w:sz w:val="18"/>
              </w:rPr>
              <w:t>Сопротивление обмотки</w:t>
            </w:r>
          </w:p>
          <w:p>
            <w:pPr>
              <w:pStyle w:val="TableParagraph"/>
              <w:spacing w:line="198" w:lineRule="exact" w:before="27"/>
              <w:ind w:left="111"/>
              <w:rPr>
                <w:b/>
                <w:sz w:val="18"/>
              </w:rPr>
            </w:pPr>
            <w:r>
              <w:rPr>
                <w:b/>
                <w:sz w:val="18"/>
              </w:rPr>
              <w:t>при постоянном токе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15"/>
              <w:ind w:left="64" w:right="72"/>
              <w:jc w:val="center"/>
              <w:rPr>
                <w:b/>
                <w:sz w:val="18"/>
              </w:rPr>
            </w:pPr>
            <w:r>
              <w:rPr>
                <w:b/>
                <w:sz w:val="18"/>
              </w:rPr>
              <w:t>6.3</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before="15"/>
              <w:ind w:right="24"/>
              <w:jc w:val="center"/>
              <w:rPr>
                <w:b/>
                <w:sz w:val="18"/>
              </w:rPr>
            </w:pPr>
            <w:r>
              <w:rPr>
                <w:b/>
                <w:w w:val="99"/>
                <w:sz w:val="18"/>
              </w:rPr>
              <w:t>•</w:t>
            </w:r>
          </w:p>
        </w:tc>
      </w:tr>
      <w:tr>
        <w:trPr>
          <w:trHeight w:val="220" w:hRule="atLeast"/>
        </w:trPr>
        <w:tc>
          <w:tcPr>
            <w:tcW w:w="9369" w:type="dxa"/>
            <w:gridSpan w:val="5"/>
            <w:tcBorders>
              <w:top w:val="single" w:sz="4" w:space="0" w:color="000000"/>
              <w:left w:val="single" w:sz="4" w:space="0" w:color="000000"/>
              <w:bottom w:val="single" w:sz="4" w:space="0" w:color="000000"/>
              <w:right w:val="single" w:sz="4" w:space="0" w:color="000000"/>
            </w:tcBorders>
          </w:tcPr>
          <w:p>
            <w:pPr>
              <w:pStyle w:val="TableParagraph"/>
              <w:spacing w:line="198" w:lineRule="exact" w:before="6"/>
              <w:ind w:left="3491" w:right="3497"/>
              <w:jc w:val="center"/>
              <w:rPr>
                <w:b/>
                <w:sz w:val="18"/>
              </w:rPr>
            </w:pPr>
            <w:r>
              <w:rPr>
                <w:b/>
                <w:sz w:val="18"/>
              </w:rPr>
              <w:t>Постоянные времени</w:t>
            </w:r>
          </w:p>
        </w:tc>
      </w:tr>
      <w:tr>
        <w:trPr>
          <w:trHeight w:val="460" w:hRule="atLeast"/>
        </w:trPr>
        <w:tc>
          <w:tcPr>
            <w:tcW w:w="1017"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24"/>
              </w:rPr>
            </w:pPr>
          </w:p>
          <w:p>
            <w:pPr>
              <w:pStyle w:val="TableParagraph"/>
              <w:ind w:left="338" w:right="312"/>
              <w:jc w:val="center"/>
              <w:rPr>
                <w:b/>
                <w:sz w:val="18"/>
              </w:rPr>
            </w:pPr>
            <w:r>
              <w:rPr>
                <w:b/>
                <w:sz w:val="18"/>
              </w:rPr>
              <w:t>Ttf</w:t>
            </w: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24"/>
              <w:ind w:right="534"/>
              <w:jc w:val="right"/>
              <w:rPr>
                <w:b/>
                <w:sz w:val="18"/>
              </w:rPr>
            </w:pPr>
            <w:r>
              <w:rPr>
                <w:b/>
                <w:w w:val="95"/>
                <w:sz w:val="18"/>
              </w:rPr>
              <w:t>7.16.1</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6"/>
              <w:ind w:left="102" w:right="611" w:firstLine="9"/>
              <w:rPr>
                <w:b/>
                <w:sz w:val="18"/>
              </w:rPr>
            </w:pPr>
            <w:r>
              <w:rPr>
                <w:b/>
                <w:sz w:val="18"/>
              </w:rPr>
              <w:t>Внезапное трехфазное короткое замыкание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24"/>
              <w:ind w:left="38" w:right="72"/>
              <w:jc w:val="center"/>
              <w:rPr>
                <w:b/>
                <w:sz w:val="18"/>
              </w:rPr>
            </w:pPr>
            <w:r>
              <w:rPr>
                <w:b/>
                <w:sz w:val="18"/>
              </w:rPr>
              <w:t>6.12</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before="24"/>
              <w:ind w:left="112"/>
              <w:rPr>
                <w:b/>
                <w:sz w:val="18"/>
              </w:rPr>
            </w:pPr>
            <w:r>
              <w:rPr>
                <w:b/>
                <w:sz w:val="18"/>
              </w:rPr>
              <w:t>Преимущественный</w:t>
            </w:r>
          </w:p>
        </w:tc>
      </w:tr>
      <w:tr>
        <w:trPr>
          <w:trHeight w:val="433" w:hRule="atLeast"/>
        </w:trPr>
        <w:tc>
          <w:tcPr>
            <w:tcW w:w="1017" w:type="dxa"/>
            <w:vMerge/>
            <w:tcBorders>
              <w:top w:val="nil"/>
              <w:left w:val="single" w:sz="4" w:space="0" w:color="000000"/>
              <w:bottom w:val="single" w:sz="4" w:space="0" w:color="000000"/>
              <w:right w:val="single" w:sz="4" w:space="0" w:color="000000"/>
            </w:tcBorders>
          </w:tcPr>
          <w:p>
            <w:pPr>
              <w:rPr>
                <w:sz w:val="2"/>
                <w:szCs w:val="2"/>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8"/>
              <w:ind w:right="521"/>
              <w:jc w:val="right"/>
              <w:rPr>
                <w:b/>
                <w:sz w:val="18"/>
              </w:rPr>
            </w:pPr>
            <w:r>
              <w:rPr>
                <w:b/>
                <w:w w:val="95"/>
                <w:sz w:val="18"/>
              </w:rPr>
              <w:t>7.16.2</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b/>
                <w:sz w:val="18"/>
              </w:rPr>
            </w:pPr>
            <w:r>
              <w:rPr>
                <w:b/>
                <w:sz w:val="18"/>
              </w:rPr>
              <w:t>Затухание тока возбуждения при</w:t>
            </w:r>
          </w:p>
          <w:p>
            <w:pPr>
              <w:pStyle w:val="TableParagraph"/>
              <w:spacing w:line="189" w:lineRule="exact" w:before="26"/>
              <w:ind w:left="102"/>
              <w:rPr>
                <w:b/>
                <w:sz w:val="14"/>
              </w:rPr>
            </w:pPr>
            <w:r>
              <w:rPr>
                <w:b/>
                <w:sz w:val="18"/>
              </w:rPr>
              <w:t>замкнутой накоротко обмотке </w:t>
            </w:r>
            <w:r>
              <w:rPr>
                <w:b/>
                <w:sz w:val="14"/>
              </w:rPr>
              <w:t>я к о ря</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ight="72"/>
              <w:jc w:val="center"/>
              <w:rPr>
                <w:b/>
                <w:sz w:val="18"/>
              </w:rPr>
            </w:pPr>
            <w:r>
              <w:rPr>
                <w:b/>
                <w:sz w:val="18"/>
              </w:rPr>
              <w:t>6.25</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ind w:right="24"/>
              <w:jc w:val="center"/>
              <w:rPr>
                <w:b/>
                <w:sz w:val="18"/>
              </w:rPr>
            </w:pPr>
            <w:r>
              <w:rPr>
                <w:b/>
                <w:w w:val="99"/>
                <w:sz w:val="18"/>
              </w:rPr>
              <w:t>-</w:t>
            </w:r>
          </w:p>
        </w:tc>
      </w:tr>
      <w:tr>
        <w:trPr>
          <w:trHeight w:val="680" w:hRule="atLeast"/>
        </w:trPr>
        <w:tc>
          <w:tcPr>
            <w:tcW w:w="1017" w:type="dxa"/>
            <w:vMerge/>
            <w:tcBorders>
              <w:top w:val="nil"/>
              <w:left w:val="single" w:sz="4" w:space="0" w:color="000000"/>
              <w:bottom w:val="single" w:sz="4" w:space="0" w:color="000000"/>
              <w:right w:val="single" w:sz="4" w:space="0" w:color="000000"/>
            </w:tcBorders>
          </w:tcPr>
          <w:p>
            <w:pPr>
              <w:rPr>
                <w:sz w:val="2"/>
                <w:szCs w:val="2"/>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15"/>
              <w:ind w:right="525"/>
              <w:jc w:val="right"/>
              <w:rPr>
                <w:b/>
                <w:sz w:val="18"/>
              </w:rPr>
            </w:pPr>
            <w:r>
              <w:rPr>
                <w:b/>
                <w:w w:val="95"/>
                <w:sz w:val="18"/>
              </w:rPr>
              <w:t>7.16.3</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before="15"/>
              <w:ind w:left="111"/>
              <w:rPr>
                <w:b/>
                <w:sz w:val="18"/>
              </w:rPr>
            </w:pPr>
            <w:r>
              <w:rPr>
                <w:b/>
                <w:sz w:val="18"/>
              </w:rPr>
              <w:t>Затухание постоянного тока в</w:t>
            </w:r>
          </w:p>
          <w:p>
            <w:pPr>
              <w:pStyle w:val="TableParagraph"/>
              <w:spacing w:line="230" w:lineRule="atLeast" w:before="4"/>
              <w:ind w:left="111" w:right="586" w:hanging="9"/>
              <w:rPr>
                <w:b/>
                <w:sz w:val="18"/>
              </w:rPr>
            </w:pPr>
            <w:r>
              <w:rPr>
                <w:b/>
                <w:sz w:val="18"/>
              </w:rPr>
              <w:t>обмотке якоря при неподвижной машине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15"/>
              <w:ind w:left="38" w:right="72"/>
              <w:jc w:val="center"/>
              <w:rPr>
                <w:b/>
                <w:sz w:val="18"/>
              </w:rPr>
            </w:pPr>
            <w:r>
              <w:rPr>
                <w:b/>
                <w:sz w:val="18"/>
              </w:rPr>
              <w:t>6.15</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440" w:hRule="atLeast"/>
        </w:trPr>
        <w:tc>
          <w:tcPr>
            <w:tcW w:w="1017" w:type="dxa"/>
            <w:vMerge/>
            <w:tcBorders>
              <w:top w:val="nil"/>
              <w:left w:val="single" w:sz="4" w:space="0" w:color="000000"/>
              <w:bottom w:val="single" w:sz="4" w:space="0" w:color="000000"/>
              <w:right w:val="single" w:sz="4" w:space="0" w:color="000000"/>
            </w:tcBorders>
          </w:tcPr>
          <w:p>
            <w:pPr>
              <w:rPr>
                <w:sz w:val="2"/>
                <w:szCs w:val="2"/>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15"/>
              <w:ind w:right="525"/>
              <w:jc w:val="right"/>
              <w:rPr>
                <w:b/>
                <w:sz w:val="18"/>
              </w:rPr>
            </w:pPr>
            <w:r>
              <w:rPr>
                <w:b/>
                <w:w w:val="95"/>
                <w:sz w:val="18"/>
              </w:rPr>
              <w:t>7.16.4</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before="15"/>
              <w:ind w:left="103"/>
              <w:rPr>
                <w:b/>
                <w:sz w:val="18"/>
              </w:rPr>
            </w:pPr>
            <w:r>
              <w:rPr>
                <w:b/>
                <w:sz w:val="18"/>
              </w:rPr>
              <w:t>Ударное возбуждение</w:t>
            </w:r>
          </w:p>
          <w:p>
            <w:pPr>
              <w:pStyle w:val="TableParagraph"/>
              <w:spacing w:line="189" w:lineRule="exact" w:before="27"/>
              <w:ind w:left="103"/>
              <w:rPr>
                <w:b/>
                <w:sz w:val="18"/>
              </w:rPr>
            </w:pPr>
            <w:r>
              <w:rPr>
                <w:b/>
                <w:sz w:val="18"/>
              </w:rPr>
              <w:t>с короткозамкнутой обмоткой ЯКОРЯ</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15"/>
              <w:ind w:left="38" w:right="72"/>
              <w:jc w:val="center"/>
              <w:rPr>
                <w:b/>
                <w:sz w:val="18"/>
              </w:rPr>
            </w:pPr>
            <w:r>
              <w:rPr>
                <w:b/>
                <w:sz w:val="18"/>
              </w:rPr>
              <w:t>6.26</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before="6"/>
              <w:ind w:right="17"/>
              <w:jc w:val="center"/>
              <w:rPr>
                <w:b/>
                <w:sz w:val="18"/>
              </w:rPr>
            </w:pPr>
            <w:r>
              <w:rPr>
                <w:b/>
                <w:sz w:val="18"/>
              </w:rPr>
              <w:t>“</w:t>
            </w:r>
          </w:p>
        </w:tc>
      </w:tr>
      <w:tr>
        <w:trPr>
          <w:trHeight w:val="900" w:hRule="atLeast"/>
        </w:trPr>
        <w:tc>
          <w:tcPr>
            <w:tcW w:w="1017" w:type="dxa"/>
            <w:vMerge/>
            <w:tcBorders>
              <w:top w:val="nil"/>
              <w:left w:val="single" w:sz="4" w:space="0" w:color="000000"/>
              <w:bottom w:val="single" w:sz="4" w:space="0" w:color="000000"/>
              <w:right w:val="single" w:sz="4" w:space="0" w:color="000000"/>
            </w:tcBorders>
          </w:tcPr>
          <w:p>
            <w:pPr>
              <w:rPr>
                <w:sz w:val="2"/>
                <w:szCs w:val="2"/>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15"/>
              <w:ind w:right="521"/>
              <w:jc w:val="right"/>
              <w:rPr>
                <w:b/>
                <w:sz w:val="18"/>
              </w:rPr>
            </w:pPr>
            <w:r>
              <w:rPr>
                <w:b/>
                <w:w w:val="95"/>
                <w:sz w:val="18"/>
              </w:rPr>
              <w:t>7.16.5</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before="15"/>
              <w:ind w:left="111"/>
              <w:rPr>
                <w:b/>
                <w:sz w:val="18"/>
              </w:rPr>
            </w:pPr>
            <w:r>
              <w:rPr>
                <w:b/>
                <w:sz w:val="18"/>
              </w:rPr>
              <w:t>Затухание тока возбуждения</w:t>
            </w:r>
          </w:p>
          <w:p>
            <w:pPr>
              <w:pStyle w:val="TableParagraph"/>
              <w:spacing w:before="27"/>
              <w:ind w:left="111"/>
              <w:rPr>
                <w:b/>
                <w:sz w:val="18"/>
              </w:rPr>
            </w:pPr>
            <w:r>
              <w:rPr>
                <w:b/>
                <w:sz w:val="18"/>
              </w:rPr>
              <w:t>на неподвижной машине с двумя</w:t>
            </w:r>
          </w:p>
          <w:p>
            <w:pPr>
              <w:pStyle w:val="TableParagraph"/>
              <w:spacing w:line="210" w:lineRule="atLeast" w:before="24"/>
              <w:ind w:left="102" w:right="724" w:firstLine="9"/>
              <w:rPr>
                <w:b/>
                <w:sz w:val="18"/>
              </w:rPr>
            </w:pPr>
            <w:r>
              <w:rPr>
                <w:b/>
                <w:sz w:val="18"/>
              </w:rPr>
              <w:t>накоротко замкнутыми фазами обмотки якоря</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15"/>
              <w:ind w:left="38" w:right="72"/>
              <w:jc w:val="center"/>
              <w:rPr>
                <w:b/>
                <w:sz w:val="18"/>
              </w:rPr>
            </w:pPr>
            <w:r>
              <w:rPr>
                <w:b/>
                <w:sz w:val="18"/>
              </w:rPr>
              <w:t>6.27</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680" w:hRule="atLeast"/>
        </w:trPr>
        <w:tc>
          <w:tcPr>
            <w:tcW w:w="1017"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70"/>
              <w:ind w:left="333" w:right="316"/>
              <w:jc w:val="center"/>
              <w:rPr>
                <w:b/>
                <w:sz w:val="18"/>
              </w:rPr>
            </w:pPr>
            <w:r>
              <w:rPr>
                <w:b/>
                <w:sz w:val="18"/>
              </w:rPr>
              <w:t>Т*Л</w:t>
            </w: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24"/>
              <w:ind w:right="534"/>
              <w:jc w:val="right"/>
              <w:rPr>
                <w:b/>
                <w:sz w:val="18"/>
              </w:rPr>
            </w:pPr>
            <w:r>
              <w:rPr>
                <w:b/>
                <w:w w:val="95"/>
                <w:sz w:val="18"/>
              </w:rPr>
              <w:t>7.17.1</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24"/>
              <w:ind w:left="102" w:right="656" w:firstLine="9"/>
              <w:rPr>
                <w:b/>
                <w:sz w:val="18"/>
              </w:rPr>
            </w:pPr>
            <w:r>
              <w:rPr>
                <w:b/>
                <w:sz w:val="18"/>
              </w:rPr>
              <w:t>Затухание тока возбуждения при разомкнутой обмотке якоря</w:t>
            </w:r>
          </w:p>
          <w:p>
            <w:pPr>
              <w:pStyle w:val="TableParagraph"/>
              <w:spacing w:line="198" w:lineRule="exact" w:before="18"/>
              <w:ind w:left="111"/>
              <w:rPr>
                <w:b/>
                <w:sz w:val="18"/>
              </w:rPr>
            </w:pPr>
            <w:r>
              <w:rPr>
                <w:b/>
                <w:sz w:val="18"/>
              </w:rPr>
              <w:t>при номинальной скорости</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 w:right="72"/>
              <w:jc w:val="center"/>
              <w:rPr>
                <w:b/>
                <w:sz w:val="18"/>
              </w:rPr>
            </w:pPr>
            <w:r>
              <w:rPr>
                <w:b/>
                <w:sz w:val="18"/>
              </w:rPr>
              <w:t>6.24.1</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before="24"/>
              <w:ind w:left="112"/>
              <w:rPr>
                <w:b/>
                <w:sz w:val="18"/>
              </w:rPr>
            </w:pPr>
            <w:r>
              <w:rPr>
                <w:b/>
                <w:sz w:val="18"/>
              </w:rPr>
              <w:t>Преимущественный</w:t>
            </w:r>
          </w:p>
        </w:tc>
      </w:tr>
      <w:tr>
        <w:trPr>
          <w:trHeight w:val="680" w:hRule="atLeast"/>
        </w:trPr>
        <w:tc>
          <w:tcPr>
            <w:tcW w:w="1017" w:type="dxa"/>
            <w:vMerge/>
            <w:tcBorders>
              <w:top w:val="nil"/>
              <w:left w:val="single" w:sz="4" w:space="0" w:color="000000"/>
              <w:bottom w:val="single" w:sz="4" w:space="0" w:color="000000"/>
              <w:right w:val="single" w:sz="4" w:space="0" w:color="000000"/>
            </w:tcBorders>
          </w:tcPr>
          <w:p>
            <w:pPr>
              <w:rPr>
                <w:sz w:val="2"/>
                <w:szCs w:val="2"/>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6"/>
              <w:ind w:right="525"/>
              <w:jc w:val="right"/>
              <w:rPr>
                <w:b/>
                <w:sz w:val="18"/>
              </w:rPr>
            </w:pPr>
            <w:r>
              <w:rPr>
                <w:b/>
                <w:w w:val="95"/>
                <w:sz w:val="18"/>
              </w:rPr>
              <w:t>7.17.2</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before="6"/>
              <w:ind w:left="111"/>
              <w:rPr>
                <w:b/>
                <w:sz w:val="18"/>
              </w:rPr>
            </w:pPr>
            <w:r>
              <w:rPr>
                <w:b/>
                <w:sz w:val="18"/>
              </w:rPr>
              <w:t>Затухание тока возбуждения</w:t>
            </w:r>
          </w:p>
          <w:p>
            <w:pPr>
              <w:pStyle w:val="TableParagraph"/>
              <w:spacing w:line="230" w:lineRule="atLeast" w:before="4"/>
              <w:ind w:left="102" w:right="656"/>
              <w:rPr>
                <w:b/>
                <w:sz w:val="18"/>
              </w:rPr>
            </w:pPr>
            <w:r>
              <w:rPr>
                <w:b/>
                <w:sz w:val="18"/>
              </w:rPr>
              <w:t>при разомкнутой обмотке якоря на неподвижной машине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6"/>
              <w:ind w:left="26" w:right="72"/>
              <w:jc w:val="center"/>
              <w:rPr>
                <w:b/>
                <w:sz w:val="18"/>
              </w:rPr>
            </w:pPr>
            <w:r>
              <w:rPr>
                <w:b/>
                <w:sz w:val="18"/>
              </w:rPr>
              <w:t>6.24.2</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220" w:hRule="atLeast"/>
        </w:trPr>
        <w:tc>
          <w:tcPr>
            <w:tcW w:w="1017" w:type="dxa"/>
            <w:vMerge/>
            <w:tcBorders>
              <w:top w:val="nil"/>
              <w:left w:val="single" w:sz="4" w:space="0" w:color="000000"/>
              <w:bottom w:val="single" w:sz="4" w:space="0" w:color="000000"/>
              <w:right w:val="single" w:sz="4" w:space="0" w:color="000000"/>
            </w:tcBorders>
          </w:tcPr>
          <w:p>
            <w:pPr>
              <w:rPr>
                <w:sz w:val="2"/>
                <w:szCs w:val="2"/>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6"/>
              <w:ind w:right="525"/>
              <w:jc w:val="right"/>
              <w:rPr>
                <w:b/>
                <w:sz w:val="18"/>
              </w:rPr>
            </w:pPr>
            <w:r>
              <w:rPr>
                <w:b/>
                <w:w w:val="95"/>
                <w:sz w:val="18"/>
              </w:rPr>
              <w:t>7.17.3</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6"/>
              <w:ind w:left="111"/>
              <w:rPr>
                <w:b/>
                <w:sz w:val="18"/>
              </w:rPr>
            </w:pPr>
            <w:r>
              <w:rPr>
                <w:b/>
                <w:sz w:val="18"/>
              </w:rPr>
              <w:t>Восстановление напряжения</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6"/>
              <w:ind w:left="38" w:right="72"/>
              <w:jc w:val="center"/>
              <w:rPr>
                <w:b/>
                <w:sz w:val="18"/>
              </w:rPr>
            </w:pPr>
            <w:r>
              <w:rPr>
                <w:b/>
                <w:sz w:val="18"/>
              </w:rPr>
              <w:t>6.13</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line="204" w:lineRule="exact"/>
              <w:ind w:right="15"/>
              <w:jc w:val="center"/>
              <w:rPr>
                <w:b/>
                <w:sz w:val="18"/>
              </w:rPr>
            </w:pPr>
            <w:r>
              <w:rPr>
                <w:b/>
                <w:w w:val="99"/>
                <w:sz w:val="18"/>
              </w:rPr>
              <w:t>•</w:t>
            </w:r>
          </w:p>
        </w:tc>
      </w:tr>
      <w:tr>
        <w:trPr>
          <w:trHeight w:val="680" w:hRule="atLeast"/>
        </w:trPr>
        <w:tc>
          <w:tcPr>
            <w:tcW w:w="1017" w:type="dxa"/>
            <w:vMerge/>
            <w:tcBorders>
              <w:top w:val="nil"/>
              <w:left w:val="single" w:sz="4" w:space="0" w:color="000000"/>
              <w:bottom w:val="single" w:sz="4" w:space="0" w:color="000000"/>
              <w:right w:val="single" w:sz="4" w:space="0" w:color="000000"/>
            </w:tcBorders>
          </w:tcPr>
          <w:p>
            <w:pPr>
              <w:rPr>
                <w:sz w:val="2"/>
                <w:szCs w:val="2"/>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24"/>
              <w:ind w:right="525"/>
              <w:jc w:val="right"/>
              <w:rPr>
                <w:b/>
                <w:sz w:val="18"/>
              </w:rPr>
            </w:pPr>
            <w:r>
              <w:rPr>
                <w:b/>
                <w:w w:val="95"/>
                <w:sz w:val="18"/>
              </w:rPr>
              <w:t>7.17.4</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24"/>
              <w:ind w:left="102" w:right="586" w:firstLine="9"/>
              <w:rPr>
                <w:b/>
                <w:sz w:val="18"/>
              </w:rPr>
            </w:pPr>
            <w:r>
              <w:rPr>
                <w:b/>
                <w:sz w:val="18"/>
              </w:rPr>
              <w:t>Затухание постоянного тока в обмотке якоря при неподвижной</w:t>
            </w:r>
          </w:p>
          <w:p>
            <w:pPr>
              <w:pStyle w:val="TableParagraph"/>
              <w:spacing w:line="198" w:lineRule="exact" w:before="19"/>
              <w:ind w:left="111"/>
              <w:rPr>
                <w:b/>
                <w:sz w:val="18"/>
              </w:rPr>
            </w:pPr>
            <w:r>
              <w:rPr>
                <w:b/>
                <w:sz w:val="18"/>
              </w:rPr>
              <w:t>машине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24"/>
              <w:ind w:left="38" w:right="72"/>
              <w:jc w:val="center"/>
              <w:rPr>
                <w:b/>
                <w:sz w:val="18"/>
              </w:rPr>
            </w:pPr>
            <w:r>
              <w:rPr>
                <w:b/>
                <w:sz w:val="18"/>
              </w:rPr>
              <w:t>6.15</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460" w:hRule="atLeast"/>
        </w:trPr>
        <w:tc>
          <w:tcPr>
            <w:tcW w:w="1017" w:type="dxa"/>
            <w:vMerge/>
            <w:tcBorders>
              <w:top w:val="nil"/>
              <w:left w:val="single" w:sz="4" w:space="0" w:color="000000"/>
              <w:bottom w:val="single" w:sz="4" w:space="0" w:color="000000"/>
              <w:right w:val="single" w:sz="4" w:space="0" w:color="000000"/>
            </w:tcBorders>
          </w:tcPr>
          <w:p>
            <w:pPr>
              <w:rPr>
                <w:sz w:val="2"/>
                <w:szCs w:val="2"/>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spacing w:before="24"/>
              <w:ind w:right="521"/>
              <w:jc w:val="right"/>
              <w:rPr>
                <w:b/>
                <w:sz w:val="18"/>
              </w:rPr>
            </w:pPr>
            <w:r>
              <w:rPr>
                <w:b/>
                <w:w w:val="95"/>
                <w:sz w:val="18"/>
              </w:rPr>
              <w:t>7.17.5</w:t>
            </w:r>
          </w:p>
        </w:tc>
        <w:tc>
          <w:tcPr>
            <w:tcW w:w="3681"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24"/>
              <w:ind w:left="103" w:right="209"/>
              <w:rPr>
                <w:b/>
                <w:sz w:val="18"/>
              </w:rPr>
            </w:pPr>
            <w:r>
              <w:rPr>
                <w:b/>
                <w:sz w:val="18"/>
              </w:rPr>
              <w:t>Ударное возбуждение с разомкнутой обмоткой якоря</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24"/>
              <w:ind w:left="38" w:right="72"/>
              <w:jc w:val="center"/>
              <w:rPr>
                <w:b/>
                <w:sz w:val="18"/>
              </w:rPr>
            </w:pPr>
            <w:r>
              <w:rPr>
                <w:b/>
                <w:sz w:val="18"/>
              </w:rPr>
              <w:t>6.16</w:t>
            </w:r>
          </w:p>
        </w:tc>
        <w:tc>
          <w:tcPr>
            <w:tcW w:w="2259" w:type="dxa"/>
            <w:tcBorders>
              <w:top w:val="single" w:sz="4" w:space="0" w:color="000000"/>
              <w:left w:val="single" w:sz="4" w:space="0" w:color="000000"/>
              <w:bottom w:val="single" w:sz="4" w:space="0" w:color="000000"/>
              <w:right w:val="single" w:sz="4" w:space="0" w:color="000000"/>
            </w:tcBorders>
          </w:tcPr>
          <w:p>
            <w:pPr>
              <w:pStyle w:val="TableParagraph"/>
              <w:spacing w:before="24"/>
              <w:ind w:right="25"/>
              <w:jc w:val="center"/>
              <w:rPr>
                <w:b/>
                <w:sz w:val="18"/>
              </w:rPr>
            </w:pPr>
            <w:r>
              <w:rPr>
                <w:b/>
                <w:sz w:val="18"/>
              </w:rPr>
              <w:t>♦</w:t>
            </w:r>
          </w:p>
        </w:tc>
      </w:tr>
    </w:tbl>
    <w:p>
      <w:pPr>
        <w:pStyle w:val="BodyText"/>
        <w:spacing w:before="4"/>
        <w:rPr>
          <w:sz w:val="6"/>
        </w:rPr>
      </w:pPr>
    </w:p>
    <w:p>
      <w:pPr>
        <w:spacing w:before="94"/>
        <w:ind w:left="0" w:right="170" w:firstLine="0"/>
        <w:jc w:val="right"/>
        <w:rPr>
          <w:b/>
          <w:sz w:val="20"/>
        </w:rPr>
      </w:pPr>
      <w:r>
        <w:rPr>
          <w:b/>
          <w:w w:val="99"/>
          <w:sz w:val="20"/>
        </w:rPr>
        <w:t>7</w:t>
      </w:r>
    </w:p>
    <w:p>
      <w:pPr>
        <w:spacing w:after="0"/>
        <w:jc w:val="right"/>
        <w:rPr>
          <w:sz w:val="20"/>
        </w:rPr>
        <w:sectPr>
          <w:type w:val="continuous"/>
          <w:pgSz w:w="11900" w:h="16840"/>
          <w:pgMar w:top="720" w:bottom="700" w:left="920" w:right="1140"/>
        </w:sectPr>
      </w:pPr>
    </w:p>
    <w:p>
      <w:pPr>
        <w:pStyle w:val="BodyText"/>
        <w:rPr>
          <w:sz w:val="20"/>
        </w:rPr>
      </w:pPr>
    </w:p>
    <w:p>
      <w:pPr>
        <w:pStyle w:val="BodyText"/>
        <w:rPr>
          <w:sz w:val="20"/>
        </w:rPr>
      </w:pPr>
    </w:p>
    <w:p>
      <w:pPr>
        <w:pStyle w:val="BodyText"/>
        <w:spacing w:before="4"/>
      </w:pPr>
    </w:p>
    <w:p>
      <w:pPr>
        <w:spacing w:before="0"/>
        <w:ind w:left="132" w:right="0" w:firstLine="0"/>
        <w:jc w:val="left"/>
        <w:rPr>
          <w:b/>
          <w:sz w:val="20"/>
        </w:rPr>
      </w:pPr>
      <w:r>
        <w:rPr>
          <w:b/>
          <w:sz w:val="20"/>
        </w:rPr>
        <w:t>ГОСТ Р МЭК 60034*4-2012</w:t>
      </w:r>
    </w:p>
    <w:p>
      <w:pPr>
        <w:pStyle w:val="BodyText"/>
        <w:rPr>
          <w:sz w:val="22"/>
        </w:rPr>
      </w:pPr>
    </w:p>
    <w:p>
      <w:pPr>
        <w:pStyle w:val="BodyText"/>
        <w:spacing w:before="165"/>
        <w:ind w:left="114"/>
      </w:pPr>
      <w:r>
        <w:rPr/>
        <w:pict>
          <v:shape style="position:absolute;margin-left:85.75pt;margin-top:17.616907pt;width:468.3pt;height:611.35pt;mso-position-horizontal-relative:page;mso-position-vertical-relative:paragraph;z-index:1096"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8"/>
                    <w:gridCol w:w="1413"/>
                    <w:gridCol w:w="3825"/>
                    <w:gridCol w:w="855"/>
                    <w:gridCol w:w="2250"/>
                  </w:tblGrid>
                  <w:tr>
                    <w:trPr>
                      <w:trHeight w:val="840" w:hRule="atLeast"/>
                    </w:trPr>
                    <w:tc>
                      <w:tcPr>
                        <w:tcW w:w="1008" w:type="dxa"/>
                        <w:tcBorders>
                          <w:left w:val="single" w:sz="4" w:space="0" w:color="000000"/>
                          <w:bottom w:val="single" w:sz="4" w:space="0" w:color="000000"/>
                          <w:right w:val="single" w:sz="4" w:space="0" w:color="000000"/>
                        </w:tcBorders>
                      </w:tcPr>
                      <w:p>
                        <w:pPr>
                          <w:pStyle w:val="TableParagraph"/>
                          <w:spacing w:before="10"/>
                          <w:ind w:left="175" w:right="100" w:hanging="1"/>
                          <w:jc w:val="center"/>
                          <w:rPr>
                            <w:b/>
                            <w:sz w:val="18"/>
                          </w:rPr>
                        </w:pPr>
                        <w:r>
                          <w:rPr>
                            <w:b/>
                            <w:sz w:val="18"/>
                          </w:rPr>
                          <w:t>Обозна­ чение величи­</w:t>
                        </w:r>
                      </w:p>
                      <w:p>
                        <w:pPr>
                          <w:pStyle w:val="TableParagraph"/>
                          <w:spacing w:line="198" w:lineRule="exact"/>
                          <w:ind w:left="308" w:right="300"/>
                          <w:jc w:val="center"/>
                          <w:rPr>
                            <w:b/>
                            <w:sz w:val="18"/>
                          </w:rPr>
                        </w:pPr>
                        <w:r>
                          <w:rPr>
                            <w:b/>
                            <w:sz w:val="18"/>
                          </w:rPr>
                          <w:t>ны</w:t>
                        </w:r>
                      </w:p>
                    </w:tc>
                    <w:tc>
                      <w:tcPr>
                        <w:tcW w:w="1413" w:type="dxa"/>
                        <w:tcBorders>
                          <w:left w:val="single" w:sz="4" w:space="0" w:color="000000"/>
                          <w:bottom w:val="single" w:sz="4" w:space="0" w:color="000000"/>
                          <w:right w:val="single" w:sz="4" w:space="0" w:color="000000"/>
                        </w:tcBorders>
                      </w:tcPr>
                      <w:p>
                        <w:pPr>
                          <w:pStyle w:val="TableParagraph"/>
                          <w:spacing w:before="118"/>
                          <w:ind w:left="145" w:right="134" w:firstLine="1"/>
                          <w:jc w:val="center"/>
                          <w:rPr>
                            <w:b/>
                            <w:sz w:val="18"/>
                          </w:rPr>
                        </w:pPr>
                        <w:r>
                          <w:rPr>
                            <w:b/>
                            <w:sz w:val="18"/>
                          </w:rPr>
                          <w:t>Обработка результатов по пункту</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26"/>
                          </w:rPr>
                        </w:pPr>
                      </w:p>
                      <w:p>
                        <w:pPr>
                          <w:pStyle w:val="TableParagraph"/>
                          <w:ind w:left="1646" w:right="1637"/>
                          <w:jc w:val="center"/>
                          <w:rPr>
                            <w:b/>
                            <w:sz w:val="18"/>
                          </w:rPr>
                        </w:pPr>
                        <w:r>
                          <w:rPr>
                            <w:b/>
                            <w:sz w:val="18"/>
                          </w:rPr>
                          <w:t>Опыт</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10"/>
                          <w:ind w:left="157" w:right="90" w:hanging="17"/>
                          <w:jc w:val="center"/>
                          <w:rPr>
                            <w:b/>
                            <w:sz w:val="18"/>
                          </w:rPr>
                        </w:pPr>
                        <w:r>
                          <w:rPr>
                            <w:b/>
                            <w:sz w:val="18"/>
                          </w:rPr>
                          <w:t>Мето­ дика по</w:t>
                        </w:r>
                      </w:p>
                      <w:p>
                        <w:pPr>
                          <w:pStyle w:val="TableParagraph"/>
                          <w:spacing w:line="198" w:lineRule="exact"/>
                          <w:ind w:left="129" w:right="65"/>
                          <w:jc w:val="center"/>
                          <w:rPr>
                            <w:b/>
                            <w:sz w:val="18"/>
                          </w:rPr>
                        </w:pPr>
                        <w:r>
                          <w:rPr>
                            <w:b/>
                            <w:sz w:val="18"/>
                          </w:rPr>
                          <w:t>пункту</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1"/>
                          <w:rPr>
                            <w:b/>
                            <w:sz w:val="18"/>
                          </w:rPr>
                        </w:pPr>
                      </w:p>
                      <w:p>
                        <w:pPr>
                          <w:pStyle w:val="TableParagraph"/>
                          <w:spacing w:line="249" w:lineRule="auto"/>
                          <w:ind w:left="842" w:right="521" w:hanging="311"/>
                          <w:rPr>
                            <w:b/>
                            <w:sz w:val="18"/>
                          </w:rPr>
                        </w:pPr>
                        <w:r>
                          <w:rPr>
                            <w:b/>
                            <w:sz w:val="18"/>
                          </w:rPr>
                          <w:t>Примечание: метод</w:t>
                        </w:r>
                      </w:p>
                    </w:tc>
                  </w:tr>
                  <w:tr>
                    <w:trPr>
                      <w:trHeight w:val="460" w:hRule="atLeast"/>
                    </w:trPr>
                    <w:tc>
                      <w:tcPr>
                        <w:tcW w:w="1008" w:type="dxa"/>
                        <w:tcBorders>
                          <w:top w:val="single" w:sz="4" w:space="0" w:color="000000"/>
                          <w:left w:val="single" w:sz="4" w:space="0" w:color="000000"/>
                          <w:bottom w:val="single" w:sz="4" w:space="0" w:color="000000"/>
                          <w:right w:val="single" w:sz="4" w:space="0" w:color="000000"/>
                        </w:tcBorders>
                      </w:tcPr>
                      <w:p>
                        <w:pPr>
                          <w:pStyle w:val="TableParagraph"/>
                          <w:spacing w:before="95"/>
                          <w:ind w:left="327" w:right="297"/>
                          <w:jc w:val="center"/>
                          <w:rPr>
                            <w:i/>
                            <w:sz w:val="18"/>
                          </w:rPr>
                        </w:pPr>
                        <w:r>
                          <w:rPr>
                            <w:spacing w:val="-84"/>
                            <w:sz w:val="19"/>
                          </w:rPr>
                          <w:t>т</w:t>
                        </w:r>
                        <w:r>
                          <w:rPr>
                            <w:spacing w:val="-1"/>
                            <w:w w:val="99"/>
                            <w:position w:val="-6"/>
                            <w:sz w:val="19"/>
                          </w:rPr>
                          <w:t>*</w:t>
                        </w:r>
                        <w:r>
                          <w:rPr>
                            <w:spacing w:val="-34"/>
                            <w:w w:val="100"/>
                            <w:sz w:val="19"/>
                          </w:rPr>
                          <w:t>"</w:t>
                        </w:r>
                        <w:r>
                          <w:rPr>
                            <w:i/>
                            <w:w w:val="100"/>
                            <w:position w:val="-6"/>
                            <w:sz w:val="18"/>
                          </w:rPr>
                          <w:t>а</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before="23"/>
                          <w:ind w:left="541"/>
                          <w:rPr>
                            <w:sz w:val="19"/>
                          </w:rPr>
                        </w:pPr>
                        <w:r>
                          <w:rPr>
                            <w:sz w:val="19"/>
                          </w:rPr>
                          <w:t>7.18</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line="210" w:lineRule="atLeast" w:before="30"/>
                          <w:ind w:left="112" w:right="773"/>
                          <w:rPr>
                            <w:b/>
                            <w:sz w:val="18"/>
                          </w:rPr>
                        </w:pPr>
                        <w:r>
                          <w:rPr>
                            <w:b/>
                            <w:sz w:val="18"/>
                          </w:rPr>
                          <w:t>внезапное трехфазное короткое замыкание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23"/>
                          <w:ind w:right="284"/>
                          <w:jc w:val="right"/>
                          <w:rPr>
                            <w:sz w:val="19"/>
                          </w:rPr>
                        </w:pPr>
                        <w:r>
                          <w:rPr>
                            <w:w w:val="95"/>
                            <w:sz w:val="19"/>
                          </w:rPr>
                          <w:t>6.12</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33"/>
                          <w:ind w:right="16"/>
                          <w:jc w:val="center"/>
                          <w:rPr>
                            <w:b/>
                            <w:sz w:val="18"/>
                          </w:rPr>
                        </w:pPr>
                        <w:r>
                          <w:rPr>
                            <w:b/>
                            <w:w w:val="99"/>
                            <w:sz w:val="18"/>
                          </w:rPr>
                          <w:t>•</w:t>
                        </w:r>
                      </w:p>
                    </w:tc>
                  </w:tr>
                  <w:tr>
                    <w:trPr>
                      <w:trHeight w:val="220" w:hRule="atLeast"/>
                    </w:trPr>
                    <w:tc>
                      <w:tcPr>
                        <w:tcW w:w="100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14"/>
                          <w:ind w:left="454"/>
                          <w:rPr>
                            <w:sz w:val="19"/>
                          </w:rPr>
                        </w:pPr>
                        <w:r>
                          <w:rPr>
                            <w:sz w:val="19"/>
                          </w:rPr>
                          <w:t>7.19.1</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left="112"/>
                          <w:rPr>
                            <w:b/>
                            <w:sz w:val="18"/>
                          </w:rPr>
                        </w:pPr>
                        <w:r>
                          <w:rPr>
                            <w:b/>
                            <w:sz w:val="18"/>
                          </w:rPr>
                          <w:t>восстановление напряжения</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14"/>
                          <w:ind w:right="284"/>
                          <w:jc w:val="right"/>
                          <w:rPr>
                            <w:sz w:val="19"/>
                          </w:rPr>
                        </w:pPr>
                        <w:r>
                          <w:rPr>
                            <w:w w:val="95"/>
                            <w:sz w:val="19"/>
                          </w:rPr>
                          <w:t>6.13</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11"/>
                          <w:rPr>
                            <w:b/>
                            <w:sz w:val="7"/>
                          </w:rPr>
                        </w:pPr>
                      </w:p>
                      <w:p>
                        <w:pPr>
                          <w:pStyle w:val="TableParagraph"/>
                          <w:ind w:right="15"/>
                          <w:jc w:val="center"/>
                          <w:rPr>
                            <w:rFonts w:ascii="Courier New"/>
                            <w:sz w:val="10"/>
                          </w:rPr>
                        </w:pPr>
                        <w:r>
                          <w:rPr>
                            <w:rFonts w:ascii="Courier New"/>
                            <w:sz w:val="10"/>
                          </w:rPr>
                          <w:t>-</w:t>
                        </w:r>
                      </w:p>
                    </w:tc>
                  </w:tr>
                  <w:tr>
                    <w:trPr>
                      <w:trHeight w:val="440" w:hRule="atLeast"/>
                    </w:trPr>
                    <w:tc>
                      <w:tcPr>
                        <w:tcW w:w="1008" w:type="dxa"/>
                        <w:vMerge/>
                        <w:tcBorders>
                          <w:top w:val="nil"/>
                          <w:left w:val="single" w:sz="4" w:space="0" w:color="000000"/>
                          <w:bottom w:val="single" w:sz="4" w:space="0" w:color="000000"/>
                          <w:right w:val="single" w:sz="4" w:space="0" w:color="000000"/>
                        </w:tcBorders>
                      </w:tcPr>
                      <w:p>
                        <w:pPr>
                          <w:rPr>
                            <w:sz w:val="2"/>
                            <w:szCs w:val="2"/>
                          </w:rPr>
                        </w:pP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before="5"/>
                          <w:ind w:left="466"/>
                          <w:rPr>
                            <w:sz w:val="19"/>
                          </w:rPr>
                        </w:pPr>
                        <w:r>
                          <w:rPr>
                            <w:sz w:val="19"/>
                          </w:rPr>
                          <w:t>7.19.2</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before="15"/>
                          <w:ind w:left="112"/>
                          <w:rPr>
                            <w:b/>
                            <w:sz w:val="18"/>
                          </w:rPr>
                        </w:pPr>
                        <w:r>
                          <w:rPr>
                            <w:b/>
                            <w:sz w:val="18"/>
                          </w:rPr>
                          <w:t>Затухание постоянного тока в обмотке</w:t>
                        </w:r>
                      </w:p>
                      <w:p>
                        <w:pPr>
                          <w:pStyle w:val="TableParagraph"/>
                          <w:spacing w:line="189" w:lineRule="exact" w:before="27"/>
                          <w:ind w:left="112"/>
                          <w:rPr>
                            <w:b/>
                            <w:sz w:val="18"/>
                          </w:rPr>
                        </w:pPr>
                        <w:r>
                          <w:rPr>
                            <w:b/>
                            <w:sz w:val="18"/>
                          </w:rPr>
                          <w:t>якоря при неподвижной машине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
                          <w:ind w:right="284"/>
                          <w:jc w:val="right"/>
                          <w:rPr>
                            <w:sz w:val="19"/>
                          </w:rPr>
                        </w:pPr>
                        <w:r>
                          <w:rPr>
                            <w:w w:val="95"/>
                            <w:sz w:val="19"/>
                          </w:rPr>
                          <w:t>6.15</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15"/>
                          <w:ind w:left="112"/>
                          <w:rPr>
                            <w:b/>
                            <w:sz w:val="18"/>
                          </w:rPr>
                        </w:pPr>
                        <w:r>
                          <w:rPr>
                            <w:b/>
                            <w:sz w:val="18"/>
                          </w:rPr>
                          <w:t>Преимущественный</w:t>
                        </w:r>
                      </w:p>
                    </w:tc>
                  </w:tr>
                  <w:tr>
                    <w:trPr>
                      <w:trHeight w:val="220" w:hRule="atLeast"/>
                    </w:trPr>
                    <w:tc>
                      <w:tcPr>
                        <w:tcW w:w="100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1"/>
                          <w:rPr>
                            <w:b/>
                            <w:sz w:val="23"/>
                          </w:rPr>
                        </w:pPr>
                      </w:p>
                      <w:p>
                        <w:pPr>
                          <w:pStyle w:val="TableParagraph"/>
                          <w:ind w:left="318" w:right="300"/>
                          <w:jc w:val="center"/>
                          <w:rPr>
                            <w:sz w:val="19"/>
                          </w:rPr>
                        </w:pPr>
                        <w:r>
                          <w:rPr>
                            <w:sz w:val="19"/>
                          </w:rPr>
                          <w:t>т'в</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before="5"/>
                          <w:ind w:left="458"/>
                          <w:rPr>
                            <w:sz w:val="19"/>
                          </w:rPr>
                        </w:pPr>
                        <w:r>
                          <w:rPr>
                            <w:sz w:val="19"/>
                          </w:rPr>
                          <w:t>7.20.1</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15"/>
                          <w:ind w:left="111"/>
                          <w:rPr>
                            <w:b/>
                            <w:sz w:val="18"/>
                          </w:rPr>
                        </w:pPr>
                        <w:r>
                          <w:rPr>
                            <w:b/>
                            <w:sz w:val="18"/>
                          </w:rPr>
                          <w:t>Расчеты по результатам опытов</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73"/>
                          <w:jc w:val="center"/>
                          <w:rPr>
                            <w:rFonts w:ascii="Courier New" w:hAnsi="Courier New"/>
                            <w:sz w:val="10"/>
                          </w:rPr>
                        </w:pPr>
                        <w:r>
                          <w:rPr>
                            <w:rFonts w:ascii="Courier New" w:hAnsi="Courier New"/>
                            <w:sz w:val="10"/>
                          </w:rPr>
                          <w:t>—</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6"/>
                          <w:ind w:right="16"/>
                          <w:jc w:val="center"/>
                          <w:rPr>
                            <w:b/>
                            <w:sz w:val="18"/>
                          </w:rPr>
                        </w:pPr>
                        <w:r>
                          <w:rPr>
                            <w:b/>
                            <w:w w:val="99"/>
                            <w:sz w:val="18"/>
                          </w:rPr>
                          <w:t>•</w:t>
                        </w:r>
                      </w:p>
                    </w:tc>
                  </w:tr>
                  <w:tr>
                    <w:trPr>
                      <w:trHeight w:val="440" w:hRule="atLeast"/>
                    </w:trPr>
                    <w:tc>
                      <w:tcPr>
                        <w:tcW w:w="1008" w:type="dxa"/>
                        <w:vMerge/>
                        <w:tcBorders>
                          <w:top w:val="nil"/>
                          <w:left w:val="single" w:sz="4" w:space="0" w:color="000000"/>
                          <w:bottom w:val="single" w:sz="4" w:space="0" w:color="000000"/>
                          <w:right w:val="single" w:sz="4" w:space="0" w:color="000000"/>
                        </w:tcBorders>
                      </w:tcPr>
                      <w:p>
                        <w:pPr>
                          <w:rPr>
                            <w:sz w:val="2"/>
                            <w:szCs w:val="2"/>
                          </w:rPr>
                        </w:pP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215" w:lineRule="exact"/>
                          <w:ind w:left="466"/>
                          <w:rPr>
                            <w:sz w:val="19"/>
                          </w:rPr>
                        </w:pPr>
                        <w:r>
                          <w:rPr>
                            <w:sz w:val="19"/>
                          </w:rPr>
                          <w:t>7.20.2</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before="6"/>
                          <w:ind w:left="111"/>
                          <w:rPr>
                            <w:b/>
                            <w:sz w:val="18"/>
                          </w:rPr>
                        </w:pPr>
                        <w:r>
                          <w:rPr>
                            <w:b/>
                            <w:sz w:val="18"/>
                          </w:rPr>
                          <w:t>Затухание постоянного тока в обмотке</w:t>
                        </w:r>
                      </w:p>
                      <w:p>
                        <w:pPr>
                          <w:pStyle w:val="TableParagraph"/>
                          <w:spacing w:line="198" w:lineRule="exact" w:before="27"/>
                          <w:ind w:left="111"/>
                          <w:rPr>
                            <w:b/>
                            <w:sz w:val="18"/>
                          </w:rPr>
                        </w:pPr>
                        <w:r>
                          <w:rPr>
                            <w:b/>
                            <w:sz w:val="18"/>
                          </w:rPr>
                          <w:t>якоря при неподвижной машине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215" w:lineRule="exact"/>
                          <w:ind w:right="284"/>
                          <w:jc w:val="right"/>
                          <w:rPr>
                            <w:sz w:val="19"/>
                          </w:rPr>
                        </w:pPr>
                        <w:r>
                          <w:rPr>
                            <w:w w:val="95"/>
                            <w:sz w:val="19"/>
                          </w:rPr>
                          <w:t>6.15</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6"/>
                          <w:ind w:left="111"/>
                          <w:rPr>
                            <w:b/>
                            <w:sz w:val="18"/>
                          </w:rPr>
                        </w:pPr>
                        <w:r>
                          <w:rPr>
                            <w:b/>
                            <w:sz w:val="18"/>
                          </w:rPr>
                          <w:t>Преимущественный</w:t>
                        </w:r>
                      </w:p>
                    </w:tc>
                  </w:tr>
                  <w:tr>
                    <w:trPr>
                      <w:trHeight w:val="440" w:hRule="atLeast"/>
                    </w:trPr>
                    <w:tc>
                      <w:tcPr>
                        <w:tcW w:w="100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215" w:lineRule="exact"/>
                          <w:ind w:left="454"/>
                          <w:rPr>
                            <w:sz w:val="19"/>
                          </w:rPr>
                        </w:pPr>
                        <w:r>
                          <w:rPr>
                            <w:sz w:val="19"/>
                          </w:rPr>
                          <w:t>7.21.1</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before="6"/>
                          <w:ind w:left="112"/>
                          <w:rPr>
                            <w:b/>
                            <w:sz w:val="18"/>
                          </w:rPr>
                        </w:pPr>
                        <w:r>
                          <w:rPr>
                            <w:b/>
                            <w:sz w:val="18"/>
                          </w:rPr>
                          <w:t>Затухание постоянного тока в обмотке</w:t>
                        </w:r>
                      </w:p>
                      <w:p>
                        <w:pPr>
                          <w:pStyle w:val="TableParagraph"/>
                          <w:spacing w:line="198" w:lineRule="exact" w:before="27"/>
                          <w:ind w:left="112"/>
                          <w:rPr>
                            <w:b/>
                            <w:sz w:val="18"/>
                          </w:rPr>
                        </w:pPr>
                        <w:r>
                          <w:rPr>
                            <w:b/>
                            <w:sz w:val="18"/>
                          </w:rPr>
                          <w:t>якоря при неподвижной машине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215" w:lineRule="exact"/>
                          <w:ind w:right="284"/>
                          <w:jc w:val="right"/>
                          <w:rPr>
                            <w:sz w:val="19"/>
                          </w:rPr>
                        </w:pPr>
                        <w:r>
                          <w:rPr>
                            <w:w w:val="95"/>
                            <w:sz w:val="19"/>
                          </w:rPr>
                          <w:t>6.15</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6"/>
                          <w:ind w:right="16"/>
                          <w:jc w:val="center"/>
                          <w:rPr>
                            <w:b/>
                            <w:sz w:val="18"/>
                          </w:rPr>
                        </w:pPr>
                        <w:r>
                          <w:rPr>
                            <w:b/>
                            <w:w w:val="99"/>
                            <w:sz w:val="18"/>
                          </w:rPr>
                          <w:t>•</w:t>
                        </w:r>
                      </w:p>
                    </w:tc>
                  </w:tr>
                  <w:tr>
                    <w:trPr>
                      <w:trHeight w:val="220" w:hRule="atLeast"/>
                    </w:trPr>
                    <w:tc>
                      <w:tcPr>
                        <w:tcW w:w="100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03"/>
                          <w:ind w:left="327" w:right="300"/>
                          <w:jc w:val="center"/>
                          <w:rPr>
                            <w:sz w:val="19"/>
                          </w:rPr>
                        </w:pPr>
                        <w:r>
                          <w:rPr>
                            <w:sz w:val="19"/>
                          </w:rPr>
                          <w:t>т</w:t>
                        </w:r>
                        <w:r>
                          <w:rPr>
                            <w:position w:val="-7"/>
                            <w:sz w:val="19"/>
                          </w:rPr>
                          <w:t>*</w:t>
                        </w:r>
                        <w:r>
                          <w:rPr>
                            <w:sz w:val="19"/>
                          </w:rPr>
                          <w:t>"</w:t>
                        </w:r>
                        <w:r>
                          <w:rPr>
                            <w:position w:val="-7"/>
                            <w:sz w:val="19"/>
                          </w:rPr>
                          <w:t>в</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14"/>
                          <w:ind w:left="454"/>
                          <w:rPr>
                            <w:sz w:val="19"/>
                          </w:rPr>
                        </w:pPr>
                        <w:r>
                          <w:rPr>
                            <w:sz w:val="19"/>
                          </w:rPr>
                          <w:t>7.22.1</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left="112"/>
                          <w:rPr>
                            <w:b/>
                            <w:sz w:val="18"/>
                          </w:rPr>
                        </w:pPr>
                        <w:r>
                          <w:rPr>
                            <w:b/>
                            <w:sz w:val="18"/>
                          </w:rPr>
                          <w:t>Расчеты по результатам опытов</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73"/>
                          <w:jc w:val="center"/>
                          <w:rPr>
                            <w:rFonts w:ascii="Courier New" w:hAnsi="Courier New"/>
                            <w:sz w:val="10"/>
                          </w:rPr>
                        </w:pPr>
                        <w:r>
                          <w:rPr>
                            <w:rFonts w:ascii="Courier New" w:hAnsi="Courier New"/>
                            <w:sz w:val="10"/>
                          </w:rPr>
                          <w:t>—</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11"/>
                          <w:rPr>
                            <w:b/>
                            <w:sz w:val="7"/>
                          </w:rPr>
                        </w:pPr>
                      </w:p>
                      <w:p>
                        <w:pPr>
                          <w:pStyle w:val="TableParagraph"/>
                          <w:ind w:right="15"/>
                          <w:jc w:val="center"/>
                          <w:rPr>
                            <w:rFonts w:ascii="Courier New" w:hAnsi="Courier New"/>
                            <w:sz w:val="10"/>
                          </w:rPr>
                        </w:pPr>
                        <w:r>
                          <w:rPr>
                            <w:rFonts w:ascii="Courier New" w:hAnsi="Courier New"/>
                            <w:sz w:val="10"/>
                          </w:rPr>
                          <w:t>•</w:t>
                        </w:r>
                      </w:p>
                    </w:tc>
                  </w:tr>
                  <w:tr>
                    <w:trPr>
                      <w:trHeight w:val="440" w:hRule="atLeast"/>
                    </w:trPr>
                    <w:tc>
                      <w:tcPr>
                        <w:tcW w:w="1008" w:type="dxa"/>
                        <w:vMerge/>
                        <w:tcBorders>
                          <w:top w:val="nil"/>
                          <w:left w:val="single" w:sz="4" w:space="0" w:color="000000"/>
                          <w:bottom w:val="single" w:sz="4" w:space="0" w:color="000000"/>
                          <w:right w:val="single" w:sz="4" w:space="0" w:color="000000"/>
                        </w:tcBorders>
                      </w:tcPr>
                      <w:p>
                        <w:pPr>
                          <w:rPr>
                            <w:sz w:val="2"/>
                            <w:szCs w:val="2"/>
                          </w:rPr>
                        </w:pP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before="5"/>
                          <w:ind w:left="466"/>
                          <w:rPr>
                            <w:sz w:val="19"/>
                          </w:rPr>
                        </w:pPr>
                        <w:r>
                          <w:rPr>
                            <w:sz w:val="19"/>
                          </w:rPr>
                          <w:t>7.22.2</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before="15"/>
                          <w:ind w:left="111"/>
                          <w:rPr>
                            <w:b/>
                            <w:sz w:val="18"/>
                          </w:rPr>
                        </w:pPr>
                        <w:r>
                          <w:rPr>
                            <w:b/>
                            <w:sz w:val="18"/>
                          </w:rPr>
                          <w:t>Затухание постоянного тока в обмотке</w:t>
                        </w:r>
                      </w:p>
                      <w:p>
                        <w:pPr>
                          <w:pStyle w:val="TableParagraph"/>
                          <w:spacing w:line="189" w:lineRule="exact" w:before="27"/>
                          <w:ind w:left="111"/>
                          <w:rPr>
                            <w:b/>
                            <w:sz w:val="18"/>
                          </w:rPr>
                        </w:pPr>
                        <w:r>
                          <w:rPr>
                            <w:b/>
                            <w:sz w:val="18"/>
                          </w:rPr>
                          <w:t>якоря при неподвижной машине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
                          <w:ind w:right="284"/>
                          <w:jc w:val="right"/>
                          <w:rPr>
                            <w:sz w:val="19"/>
                          </w:rPr>
                        </w:pPr>
                        <w:r>
                          <w:rPr>
                            <w:w w:val="95"/>
                            <w:sz w:val="19"/>
                          </w:rPr>
                          <w:t>6.15</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15"/>
                          <w:ind w:left="111"/>
                          <w:rPr>
                            <w:b/>
                            <w:sz w:val="18"/>
                          </w:rPr>
                        </w:pPr>
                        <w:r>
                          <w:rPr>
                            <w:b/>
                            <w:sz w:val="18"/>
                          </w:rPr>
                          <w:t>Преимущественный</w:t>
                        </w:r>
                      </w:p>
                    </w:tc>
                  </w:tr>
                  <w:tr>
                    <w:trPr>
                      <w:trHeight w:val="440" w:hRule="atLeast"/>
                    </w:trPr>
                    <w:tc>
                      <w:tcPr>
                        <w:tcW w:w="1008" w:type="dxa"/>
                        <w:tcBorders>
                          <w:top w:val="single" w:sz="4" w:space="0" w:color="000000"/>
                          <w:left w:val="single" w:sz="4" w:space="0" w:color="000000"/>
                          <w:bottom w:val="single" w:sz="4" w:space="0" w:color="000000"/>
                          <w:right w:val="single" w:sz="4" w:space="0" w:color="000000"/>
                        </w:tcBorders>
                      </w:tcPr>
                      <w:p>
                        <w:pPr>
                          <w:pStyle w:val="TableParagraph"/>
                          <w:spacing w:before="158"/>
                          <w:ind w:left="307" w:right="300"/>
                          <w:jc w:val="center"/>
                          <w:rPr>
                            <w:sz w:val="19"/>
                          </w:rPr>
                        </w:pPr>
                        <w:r>
                          <w:rPr>
                            <w:w w:val="105"/>
                            <w:position w:val="5"/>
                            <w:sz w:val="12"/>
                          </w:rPr>
                          <w:t>т </w:t>
                        </w:r>
                        <w:r>
                          <w:rPr>
                            <w:w w:val="105"/>
                            <w:sz w:val="19"/>
                          </w:rPr>
                          <w:t>во</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before="5"/>
                          <w:ind w:left="453"/>
                          <w:rPr>
                            <w:sz w:val="19"/>
                          </w:rPr>
                        </w:pPr>
                        <w:r>
                          <w:rPr>
                            <w:sz w:val="19"/>
                          </w:rPr>
                          <w:t>7.23.1</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before="15"/>
                          <w:ind w:left="111"/>
                          <w:rPr>
                            <w:b/>
                            <w:sz w:val="18"/>
                          </w:rPr>
                        </w:pPr>
                        <w:r>
                          <w:rPr>
                            <w:b/>
                            <w:sz w:val="18"/>
                          </w:rPr>
                          <w:t>Затухание постоянного тока в обмотке</w:t>
                        </w:r>
                      </w:p>
                      <w:p>
                        <w:pPr>
                          <w:pStyle w:val="TableParagraph"/>
                          <w:spacing w:line="189" w:lineRule="exact" w:before="27"/>
                          <w:ind w:left="111"/>
                          <w:rPr>
                            <w:b/>
                            <w:sz w:val="18"/>
                          </w:rPr>
                        </w:pPr>
                        <w:r>
                          <w:rPr>
                            <w:b/>
                            <w:sz w:val="18"/>
                          </w:rPr>
                          <w:t>якоря при неподвижной машине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
                          <w:ind w:right="284"/>
                          <w:jc w:val="right"/>
                          <w:rPr>
                            <w:sz w:val="19"/>
                          </w:rPr>
                        </w:pPr>
                        <w:r>
                          <w:rPr>
                            <w:w w:val="95"/>
                            <w:sz w:val="19"/>
                          </w:rPr>
                          <w:t>6.15</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215" w:lineRule="exact"/>
                          <w:ind w:right="4"/>
                          <w:jc w:val="center"/>
                          <w:rPr>
                            <w:sz w:val="19"/>
                          </w:rPr>
                        </w:pPr>
                        <w:r>
                          <w:rPr>
                            <w:w w:val="99"/>
                            <w:sz w:val="19"/>
                          </w:rPr>
                          <w:t>-</w:t>
                        </w:r>
                      </w:p>
                    </w:tc>
                  </w:tr>
                  <w:tr>
                    <w:trPr>
                      <w:trHeight w:val="440" w:hRule="atLeast"/>
                    </w:trPr>
                    <w:tc>
                      <w:tcPr>
                        <w:tcW w:w="1008"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24"/>
                          </w:rPr>
                        </w:pPr>
                      </w:p>
                      <w:p>
                        <w:pPr>
                          <w:pStyle w:val="TableParagraph"/>
                          <w:ind w:left="318" w:right="300"/>
                          <w:jc w:val="center"/>
                          <w:rPr>
                            <w:b/>
                            <w:sz w:val="18"/>
                          </w:rPr>
                        </w:pPr>
                        <w:r>
                          <w:rPr>
                            <w:b/>
                            <w:sz w:val="18"/>
                          </w:rPr>
                          <w:t>т.</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before="5"/>
                          <w:ind w:left="453"/>
                          <w:rPr>
                            <w:sz w:val="19"/>
                          </w:rPr>
                        </w:pPr>
                        <w:r>
                          <w:rPr>
                            <w:sz w:val="19"/>
                          </w:rPr>
                          <w:t>7.24.1</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before="15"/>
                          <w:ind w:left="111"/>
                          <w:rPr>
                            <w:b/>
                            <w:sz w:val="18"/>
                          </w:rPr>
                        </w:pPr>
                        <w:r>
                          <w:rPr>
                            <w:b/>
                            <w:sz w:val="18"/>
                          </w:rPr>
                          <w:t>внезапное трехфаэное короткое</w:t>
                        </w:r>
                      </w:p>
                      <w:p>
                        <w:pPr>
                          <w:pStyle w:val="TableParagraph"/>
                          <w:spacing w:line="189" w:lineRule="exact" w:before="27"/>
                          <w:ind w:left="111"/>
                          <w:rPr>
                            <w:b/>
                            <w:sz w:val="18"/>
                          </w:rPr>
                        </w:pPr>
                        <w:r>
                          <w:rPr>
                            <w:b/>
                            <w:sz w:val="18"/>
                          </w:rPr>
                          <w:t>замыкание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
                          <w:ind w:right="284"/>
                          <w:jc w:val="right"/>
                          <w:rPr>
                            <w:sz w:val="19"/>
                          </w:rPr>
                        </w:pPr>
                        <w:r>
                          <w:rPr>
                            <w:w w:val="95"/>
                            <w:sz w:val="19"/>
                          </w:rPr>
                          <w:t>6.12</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15"/>
                          <w:ind w:left="111"/>
                          <w:rPr>
                            <w:b/>
                            <w:sz w:val="18"/>
                          </w:rPr>
                        </w:pPr>
                        <w:r>
                          <w:rPr>
                            <w:b/>
                            <w:sz w:val="18"/>
                          </w:rPr>
                          <w:t>Преимущественный</w:t>
                        </w:r>
                      </w:p>
                    </w:tc>
                  </w:tr>
                  <w:tr>
                    <w:trPr>
                      <w:trHeight w:val="220" w:hRule="atLeast"/>
                    </w:trPr>
                    <w:tc>
                      <w:tcPr>
                        <w:tcW w:w="1008" w:type="dxa"/>
                        <w:vMerge/>
                        <w:tcBorders>
                          <w:top w:val="nil"/>
                          <w:left w:val="single" w:sz="4" w:space="0" w:color="000000"/>
                          <w:bottom w:val="single" w:sz="4" w:space="0" w:color="000000"/>
                          <w:right w:val="single" w:sz="4" w:space="0" w:color="000000"/>
                        </w:tcBorders>
                      </w:tcPr>
                      <w:p>
                        <w:pPr>
                          <w:rPr>
                            <w:sz w:val="2"/>
                            <w:szCs w:val="2"/>
                          </w:rPr>
                        </w:pP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before="5"/>
                          <w:ind w:left="466"/>
                          <w:rPr>
                            <w:sz w:val="19"/>
                          </w:rPr>
                        </w:pPr>
                        <w:r>
                          <w:rPr>
                            <w:sz w:val="19"/>
                          </w:rPr>
                          <w:t>7.24.2</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15"/>
                          <w:ind w:left="111"/>
                          <w:rPr>
                            <w:b/>
                            <w:sz w:val="18"/>
                          </w:rPr>
                        </w:pPr>
                        <w:r>
                          <w:rPr>
                            <w:b/>
                            <w:sz w:val="18"/>
                          </w:rPr>
                          <w:t>Расчеты по результатам опытов</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73"/>
                          <w:jc w:val="center"/>
                          <w:rPr>
                            <w:rFonts w:ascii="Courier New"/>
                            <w:sz w:val="10"/>
                          </w:rPr>
                        </w:pPr>
                        <w:r>
                          <w:rPr>
                            <w:rFonts w:ascii="Courier New"/>
                            <w:sz w:val="10"/>
                          </w:rPr>
                          <w:t>-</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82"/>
                          <w:ind w:right="7"/>
                          <w:jc w:val="center"/>
                          <w:rPr>
                            <w:rFonts w:ascii="Courier New"/>
                            <w:sz w:val="10"/>
                          </w:rPr>
                        </w:pPr>
                        <w:r>
                          <w:rPr>
                            <w:rFonts w:ascii="Courier New"/>
                            <w:sz w:val="10"/>
                          </w:rPr>
                          <w:t>-</w:t>
                        </w:r>
                      </w:p>
                    </w:tc>
                  </w:tr>
                  <w:tr>
                    <w:trPr>
                      <w:trHeight w:val="220" w:hRule="atLeast"/>
                    </w:trPr>
                    <w:tc>
                      <w:tcPr>
                        <w:tcW w:w="9351" w:type="dxa"/>
                        <w:gridSpan w:val="5"/>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left="3850" w:right="3869"/>
                          <w:jc w:val="center"/>
                          <w:rPr>
                            <w:b/>
                            <w:sz w:val="18"/>
                          </w:rPr>
                        </w:pPr>
                        <w:r>
                          <w:rPr>
                            <w:b/>
                            <w:sz w:val="18"/>
                          </w:rPr>
                          <w:t>Другие</w:t>
                        </w:r>
                        <w:r>
                          <w:rPr>
                            <w:b/>
                            <w:spacing w:val="-6"/>
                            <w:sz w:val="18"/>
                          </w:rPr>
                          <w:t> </w:t>
                        </w:r>
                        <w:r>
                          <w:rPr>
                            <w:b/>
                            <w:sz w:val="18"/>
                          </w:rPr>
                          <w:t>величины</w:t>
                        </w:r>
                      </w:p>
                    </w:tc>
                  </w:tr>
                  <w:tr>
                    <w:trPr>
                      <w:trHeight w:val="220" w:hRule="atLeast"/>
                    </w:trPr>
                    <w:tc>
                      <w:tcPr>
                        <w:tcW w:w="100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23"/>
                          <w:ind w:left="345"/>
                          <w:rPr>
                            <w:i/>
                            <w:sz w:val="18"/>
                          </w:rPr>
                        </w:pPr>
                        <w:r>
                          <w:rPr>
                            <w:i/>
                            <w:sz w:val="18"/>
                          </w:rPr>
                          <w:t>1</w:t>
                        </w:r>
                        <w:r>
                          <w:rPr>
                            <w:i/>
                            <w:position w:val="-4"/>
                            <w:sz w:val="12"/>
                          </w:rPr>
                          <w:t>Т</w:t>
                        </w:r>
                        <w:r>
                          <w:rPr>
                            <w:i/>
                            <w:sz w:val="18"/>
                          </w:rPr>
                          <w:t>Н</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5"/>
                          <w:ind w:left="457"/>
                          <w:rPr>
                            <w:sz w:val="19"/>
                          </w:rPr>
                        </w:pPr>
                        <w:r>
                          <w:rPr>
                            <w:sz w:val="19"/>
                          </w:rPr>
                          <w:t>7.25.1</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15"/>
                          <w:ind w:left="111"/>
                          <w:rPr>
                            <w:b/>
                            <w:sz w:val="18"/>
                          </w:rPr>
                        </w:pPr>
                        <w:r>
                          <w:rPr>
                            <w:b/>
                            <w:sz w:val="18"/>
                          </w:rPr>
                          <w:t>Крутильные колебания оотооа</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5"/>
                          <w:ind w:right="275"/>
                          <w:jc w:val="right"/>
                          <w:rPr>
                            <w:sz w:val="19"/>
                          </w:rPr>
                        </w:pPr>
                        <w:r>
                          <w:rPr>
                            <w:w w:val="95"/>
                            <w:sz w:val="19"/>
                          </w:rPr>
                          <w:t>6.30</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73"/>
                          <w:ind w:right="15"/>
                          <w:jc w:val="center"/>
                          <w:rPr>
                            <w:rFonts w:ascii="Courier New"/>
                            <w:sz w:val="10"/>
                          </w:rPr>
                        </w:pPr>
                        <w:r>
                          <w:rPr>
                            <w:rFonts w:ascii="Courier New"/>
                            <w:sz w:val="10"/>
                          </w:rPr>
                          <w:t>.</w:t>
                        </w:r>
                      </w:p>
                    </w:tc>
                  </w:tr>
                  <w:tr>
                    <w:trPr>
                      <w:trHeight w:val="220" w:hRule="atLeast"/>
                    </w:trPr>
                    <w:tc>
                      <w:tcPr>
                        <w:tcW w:w="1008" w:type="dxa"/>
                        <w:vMerge/>
                        <w:tcBorders>
                          <w:top w:val="nil"/>
                          <w:left w:val="single" w:sz="4" w:space="0" w:color="000000"/>
                          <w:bottom w:val="single" w:sz="4" w:space="0" w:color="000000"/>
                          <w:right w:val="single" w:sz="4" w:space="0" w:color="000000"/>
                        </w:tcBorders>
                      </w:tcPr>
                      <w:p>
                        <w:pPr>
                          <w:rPr>
                            <w:sz w:val="2"/>
                            <w:szCs w:val="2"/>
                          </w:rPr>
                        </w:pP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before="5"/>
                          <w:ind w:left="466"/>
                          <w:rPr>
                            <w:sz w:val="19"/>
                          </w:rPr>
                        </w:pPr>
                        <w:r>
                          <w:rPr>
                            <w:sz w:val="19"/>
                          </w:rPr>
                          <w:t>7.25.2</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15"/>
                          <w:ind w:left="111"/>
                          <w:rPr>
                            <w:b/>
                            <w:sz w:val="18"/>
                          </w:rPr>
                        </w:pPr>
                        <w:r>
                          <w:rPr>
                            <w:b/>
                            <w:sz w:val="18"/>
                          </w:rPr>
                          <w:t>выбег без нагрузки</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before="5"/>
                          <w:ind w:right="275"/>
                          <w:jc w:val="right"/>
                          <w:rPr>
                            <w:sz w:val="19"/>
                          </w:rPr>
                        </w:pPr>
                        <w:r>
                          <w:rPr>
                            <w:w w:val="95"/>
                            <w:sz w:val="19"/>
                          </w:rPr>
                          <w:t>6.29</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15"/>
                          <w:ind w:left="111"/>
                          <w:rPr>
                            <w:b/>
                            <w:sz w:val="18"/>
                          </w:rPr>
                        </w:pPr>
                        <w:r>
                          <w:rPr>
                            <w:b/>
                            <w:sz w:val="18"/>
                          </w:rPr>
                          <w:t>Преимущественный</w:t>
                        </w:r>
                      </w:p>
                    </w:tc>
                  </w:tr>
                  <w:tr>
                    <w:trPr>
                      <w:trHeight w:val="680" w:hRule="atLeast"/>
                    </w:trPr>
                    <w:tc>
                      <w:tcPr>
                        <w:tcW w:w="1008"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spacing w:before="176"/>
                          <w:ind w:left="317" w:right="300"/>
                          <w:jc w:val="center"/>
                          <w:rPr>
                            <w:i/>
                            <w:sz w:val="18"/>
                          </w:rPr>
                        </w:pPr>
                        <w:r>
                          <w:rPr>
                            <w:i/>
                            <w:sz w:val="18"/>
                          </w:rPr>
                          <w:t>i/N</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before="14"/>
                          <w:ind w:left="453"/>
                          <w:rPr>
                            <w:sz w:val="19"/>
                          </w:rPr>
                        </w:pPr>
                        <w:r>
                          <w:rPr>
                            <w:sz w:val="19"/>
                          </w:rPr>
                          <w:t>7.26.1</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24"/>
                          <w:ind w:left="111" w:right="533"/>
                          <w:rPr>
                            <w:b/>
                            <w:sz w:val="18"/>
                          </w:rPr>
                        </w:pPr>
                        <w:r>
                          <w:rPr>
                            <w:b/>
                            <w:sz w:val="18"/>
                          </w:rPr>
                          <w:t>Непосредственное измерение тока возбуждения при номинальной</w:t>
                        </w:r>
                      </w:p>
                      <w:p>
                        <w:pPr>
                          <w:pStyle w:val="TableParagraph"/>
                          <w:spacing w:line="198" w:lineRule="exact" w:before="19"/>
                          <w:ind w:left="111"/>
                          <w:rPr>
                            <w:b/>
                            <w:sz w:val="18"/>
                          </w:rPr>
                        </w:pPr>
                        <w:r>
                          <w:rPr>
                            <w:b/>
                            <w:sz w:val="18"/>
                          </w:rPr>
                          <w:t>нагрузке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14"/>
                          <w:ind w:right="316"/>
                          <w:jc w:val="right"/>
                          <w:rPr>
                            <w:sz w:val="19"/>
                          </w:rPr>
                        </w:pPr>
                        <w:r>
                          <w:rPr>
                            <w:w w:val="95"/>
                            <w:sz w:val="19"/>
                          </w:rPr>
                          <w:t>6.2</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24"/>
                          <w:ind w:left="111"/>
                          <w:rPr>
                            <w:b/>
                            <w:sz w:val="18"/>
                          </w:rPr>
                        </w:pPr>
                        <w:r>
                          <w:rPr>
                            <w:b/>
                            <w:sz w:val="18"/>
                          </w:rPr>
                          <w:t>Преимущественный</w:t>
                        </w:r>
                      </w:p>
                    </w:tc>
                  </w:tr>
                  <w:tr>
                    <w:trPr>
                      <w:trHeight w:val="220" w:hRule="atLeast"/>
                    </w:trPr>
                    <w:tc>
                      <w:tcPr>
                        <w:tcW w:w="1008" w:type="dxa"/>
                        <w:vMerge/>
                        <w:tcBorders>
                          <w:top w:val="nil"/>
                          <w:left w:val="single" w:sz="4" w:space="0" w:color="000000"/>
                          <w:bottom w:val="single" w:sz="4" w:space="0" w:color="000000"/>
                          <w:right w:val="single" w:sz="4" w:space="0" w:color="000000"/>
                        </w:tcBorders>
                      </w:tcPr>
                      <w:p>
                        <w:pPr>
                          <w:rPr>
                            <w:sz w:val="2"/>
                            <w:szCs w:val="2"/>
                          </w:rPr>
                        </w:pP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213" w:lineRule="exact"/>
                          <w:ind w:left="466"/>
                          <w:rPr>
                            <w:sz w:val="19"/>
                          </w:rPr>
                        </w:pPr>
                        <w:r>
                          <w:rPr>
                            <w:sz w:val="19"/>
                          </w:rPr>
                          <w:t>7.26.2</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before="6"/>
                          <w:ind w:left="102"/>
                          <w:rPr>
                            <w:b/>
                            <w:sz w:val="18"/>
                          </w:rPr>
                        </w:pPr>
                        <w:r>
                          <w:rPr>
                            <w:b/>
                            <w:sz w:val="18"/>
                          </w:rPr>
                          <w:t>Диаграмма Потье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73"/>
                          <w:jc w:val="center"/>
                          <w:rPr>
                            <w:rFonts w:ascii="Courier New"/>
                            <w:sz w:val="10"/>
                          </w:rPr>
                        </w:pPr>
                        <w:r>
                          <w:rPr>
                            <w:rFonts w:ascii="Courier New"/>
                            <w:sz w:val="10"/>
                          </w:rPr>
                          <w:t>-</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6"/>
                          <w:ind w:right="16"/>
                          <w:jc w:val="center"/>
                          <w:rPr>
                            <w:b/>
                            <w:sz w:val="18"/>
                          </w:rPr>
                        </w:pPr>
                        <w:r>
                          <w:rPr>
                            <w:b/>
                            <w:sz w:val="18"/>
                          </w:rPr>
                          <w:t>♦</w:t>
                        </w:r>
                      </w:p>
                    </w:tc>
                  </w:tr>
                  <w:tr>
                    <w:trPr>
                      <w:trHeight w:val="220" w:hRule="atLeast"/>
                    </w:trPr>
                    <w:tc>
                      <w:tcPr>
                        <w:tcW w:w="1008" w:type="dxa"/>
                        <w:vMerge/>
                        <w:tcBorders>
                          <w:top w:val="nil"/>
                          <w:left w:val="single" w:sz="4" w:space="0" w:color="000000"/>
                          <w:bottom w:val="single" w:sz="4" w:space="0" w:color="000000"/>
                          <w:right w:val="single" w:sz="4" w:space="0" w:color="000000"/>
                        </w:tcBorders>
                      </w:tcPr>
                      <w:p>
                        <w:pPr>
                          <w:rPr>
                            <w:sz w:val="2"/>
                            <w:szCs w:val="2"/>
                          </w:rPr>
                        </w:pP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5"/>
                          <w:ind w:left="471"/>
                          <w:rPr>
                            <w:sz w:val="19"/>
                          </w:rPr>
                        </w:pPr>
                        <w:r>
                          <w:rPr>
                            <w:sz w:val="19"/>
                          </w:rPr>
                          <w:t>7.26.3</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15"/>
                          <w:ind w:left="102"/>
                          <w:rPr>
                            <w:b/>
                            <w:sz w:val="18"/>
                          </w:rPr>
                        </w:pPr>
                        <w:r>
                          <w:rPr>
                            <w:b/>
                            <w:sz w:val="18"/>
                          </w:rPr>
                          <w:t>Диаграмма ASA</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64"/>
                          <w:ind w:left="17"/>
                          <w:jc w:val="center"/>
                          <w:rPr>
                            <w:rFonts w:ascii="Courier New" w:hAnsi="Courier New"/>
                            <w:sz w:val="10"/>
                          </w:rPr>
                        </w:pPr>
                        <w:r>
                          <w:rPr>
                            <w:rFonts w:ascii="Courier New" w:hAnsi="Courier New"/>
                            <w:sz w:val="10"/>
                          </w:rPr>
                          <w:t>—</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82"/>
                          <w:ind w:right="15"/>
                          <w:jc w:val="center"/>
                          <w:rPr>
                            <w:rFonts w:ascii="Courier New"/>
                            <w:sz w:val="10"/>
                          </w:rPr>
                        </w:pPr>
                        <w:r>
                          <w:rPr>
                            <w:rFonts w:ascii="Courier New"/>
                            <w:sz w:val="10"/>
                          </w:rPr>
                          <w:t>.</w:t>
                        </w:r>
                      </w:p>
                    </w:tc>
                  </w:tr>
                  <w:tr>
                    <w:trPr>
                      <w:trHeight w:val="220" w:hRule="atLeast"/>
                    </w:trPr>
                    <w:tc>
                      <w:tcPr>
                        <w:tcW w:w="1008" w:type="dxa"/>
                        <w:vMerge/>
                        <w:tcBorders>
                          <w:top w:val="nil"/>
                          <w:left w:val="single" w:sz="4" w:space="0" w:color="000000"/>
                          <w:bottom w:val="single" w:sz="4" w:space="0" w:color="000000"/>
                          <w:right w:val="single" w:sz="4" w:space="0" w:color="000000"/>
                        </w:tcBorders>
                      </w:tcPr>
                      <w:p>
                        <w:pPr>
                          <w:rPr>
                            <w:sz w:val="2"/>
                            <w:szCs w:val="2"/>
                          </w:rPr>
                        </w:pP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before="5"/>
                          <w:ind w:left="462"/>
                          <w:rPr>
                            <w:sz w:val="19"/>
                          </w:rPr>
                        </w:pPr>
                        <w:r>
                          <w:rPr>
                            <w:sz w:val="19"/>
                          </w:rPr>
                          <w:t>7.26.4</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15"/>
                          <w:ind w:left="111"/>
                          <w:rPr>
                            <w:b/>
                            <w:sz w:val="18"/>
                          </w:rPr>
                        </w:pPr>
                        <w:r>
                          <w:rPr>
                            <w:b/>
                            <w:sz w:val="18"/>
                          </w:rPr>
                          <w:t>Шведская диаграмма</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73"/>
                          <w:jc w:val="center"/>
                          <w:rPr>
                            <w:rFonts w:ascii="Courier New" w:hAnsi="Courier New"/>
                            <w:sz w:val="10"/>
                          </w:rPr>
                        </w:pPr>
                        <w:r>
                          <w:rPr>
                            <w:rFonts w:ascii="Courier New" w:hAnsi="Courier New"/>
                            <w:sz w:val="10"/>
                          </w:rPr>
                          <w:t>—</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82"/>
                          <w:ind w:right="15"/>
                          <w:jc w:val="center"/>
                          <w:rPr>
                            <w:rFonts w:ascii="Courier New" w:hAnsi="Courier New"/>
                            <w:sz w:val="10"/>
                          </w:rPr>
                        </w:pPr>
                        <w:r>
                          <w:rPr>
                            <w:rFonts w:ascii="Courier New" w:hAnsi="Courier New"/>
                            <w:sz w:val="10"/>
                          </w:rPr>
                          <w:t>•</w:t>
                        </w:r>
                      </w:p>
                    </w:tc>
                  </w:tr>
                  <w:tr>
                    <w:trPr>
                      <w:trHeight w:val="900" w:hRule="atLeast"/>
                    </w:trPr>
                    <w:tc>
                      <w:tcPr>
                        <w:tcW w:w="1008"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spacing w:before="158"/>
                          <w:ind w:left="309" w:right="300"/>
                          <w:jc w:val="center"/>
                          <w:rPr>
                            <w:i/>
                            <w:sz w:val="18"/>
                          </w:rPr>
                        </w:pPr>
                        <w:r>
                          <w:rPr>
                            <w:i/>
                            <w:sz w:val="18"/>
                          </w:rPr>
                          <w:t>йк</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453"/>
                          <w:rPr>
                            <w:sz w:val="19"/>
                          </w:rPr>
                        </w:pPr>
                        <w:r>
                          <w:rPr>
                            <w:sz w:val="19"/>
                          </w:rPr>
                          <w:t>7.27.1</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line="271" w:lineRule="auto" w:before="6"/>
                          <w:ind w:left="111" w:right="1040"/>
                          <w:rPr>
                            <w:b/>
                            <w:sz w:val="18"/>
                          </w:rPr>
                        </w:pPr>
                        <w:r>
                          <w:rPr>
                            <w:b/>
                            <w:sz w:val="18"/>
                          </w:rPr>
                          <w:t>Перевозбуждение с нулевым коэффициентом мощности</w:t>
                        </w:r>
                      </w:p>
                      <w:p>
                        <w:pPr>
                          <w:pStyle w:val="TableParagraph"/>
                          <w:ind w:left="111"/>
                          <w:rPr>
                            <w:b/>
                            <w:sz w:val="18"/>
                          </w:rPr>
                        </w:pPr>
                        <w:r>
                          <w:rPr>
                            <w:b/>
                            <w:sz w:val="18"/>
                          </w:rPr>
                          <w:t>и с переменным напряжением</w:t>
                        </w:r>
                      </w:p>
                      <w:p>
                        <w:pPr>
                          <w:pStyle w:val="TableParagraph"/>
                          <w:spacing w:line="198" w:lineRule="exact" w:before="17"/>
                          <w:ind w:left="111"/>
                          <w:rPr>
                            <w:sz w:val="19"/>
                          </w:rPr>
                        </w:pPr>
                        <w:r>
                          <w:rPr>
                            <w:b/>
                            <w:sz w:val="18"/>
                          </w:rPr>
                          <w:t>обмотки </w:t>
                        </w:r>
                        <w:r>
                          <w:rPr>
                            <w:sz w:val="19"/>
                          </w:rPr>
                          <w:t>ЯКОРЯ</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215" w:lineRule="exact"/>
                          <w:ind w:right="284"/>
                          <w:jc w:val="right"/>
                          <w:rPr>
                            <w:sz w:val="19"/>
                          </w:rPr>
                        </w:pPr>
                        <w:r>
                          <w:rPr>
                            <w:w w:val="95"/>
                            <w:sz w:val="19"/>
                          </w:rPr>
                          <w:t>6.32</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440" w:hRule="atLeast"/>
                    </w:trPr>
                    <w:tc>
                      <w:tcPr>
                        <w:tcW w:w="1008" w:type="dxa"/>
                        <w:vMerge/>
                        <w:tcBorders>
                          <w:top w:val="nil"/>
                          <w:left w:val="single" w:sz="4" w:space="0" w:color="000000"/>
                          <w:bottom w:val="single" w:sz="4" w:space="0" w:color="000000"/>
                          <w:right w:val="single" w:sz="4" w:space="0" w:color="000000"/>
                        </w:tcBorders>
                      </w:tcPr>
                      <w:p>
                        <w:pPr>
                          <w:rPr>
                            <w:sz w:val="2"/>
                            <w:szCs w:val="2"/>
                          </w:rPr>
                        </w:pP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before="5"/>
                          <w:ind w:left="466"/>
                          <w:rPr>
                            <w:sz w:val="19"/>
                          </w:rPr>
                        </w:pPr>
                        <w:r>
                          <w:rPr>
                            <w:sz w:val="19"/>
                          </w:rPr>
                          <w:t>7.27.2</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before="15"/>
                          <w:ind w:left="111"/>
                          <w:rPr>
                            <w:b/>
                            <w:sz w:val="18"/>
                          </w:rPr>
                        </w:pPr>
                        <w:r>
                          <w:rPr>
                            <w:b/>
                            <w:sz w:val="18"/>
                          </w:rPr>
                          <w:t>Установившееся трехфазное короткое</w:t>
                        </w:r>
                      </w:p>
                      <w:p>
                        <w:pPr>
                          <w:pStyle w:val="TableParagraph"/>
                          <w:spacing w:line="189" w:lineRule="exact" w:before="27"/>
                          <w:ind w:left="111"/>
                          <w:rPr>
                            <w:b/>
                            <w:sz w:val="18"/>
                          </w:rPr>
                        </w:pPr>
                        <w:r>
                          <w:rPr>
                            <w:b/>
                            <w:sz w:val="18"/>
                          </w:rPr>
                          <w:t>замыкание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
                          <w:ind w:right="316"/>
                          <w:jc w:val="right"/>
                          <w:rPr>
                            <w:sz w:val="19"/>
                          </w:rPr>
                        </w:pPr>
                        <w:r>
                          <w:rPr>
                            <w:w w:val="95"/>
                            <w:sz w:val="19"/>
                          </w:rPr>
                          <w:t>6.5</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15"/>
                          <w:ind w:left="111"/>
                          <w:rPr>
                            <w:b/>
                            <w:sz w:val="18"/>
                          </w:rPr>
                        </w:pPr>
                        <w:r>
                          <w:rPr>
                            <w:b/>
                            <w:sz w:val="18"/>
                          </w:rPr>
                          <w:t>Преимущественный</w:t>
                        </w:r>
                      </w:p>
                    </w:tc>
                  </w:tr>
                  <w:tr>
                    <w:trPr>
                      <w:trHeight w:val="460" w:hRule="atLeast"/>
                    </w:trPr>
                    <w:tc>
                      <w:tcPr>
                        <w:tcW w:w="100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76" w:lineRule="auto" w:before="132"/>
                          <w:ind w:left="120" w:right="136"/>
                          <w:rPr>
                            <w:b/>
                            <w:sz w:val="18"/>
                          </w:rPr>
                        </w:pPr>
                        <w:r>
                          <w:rPr>
                            <w:b/>
                            <w:sz w:val="18"/>
                          </w:rPr>
                          <w:t>Частотн ые характе</w:t>
                        </w:r>
                      </w:p>
                      <w:p>
                        <w:pPr>
                          <w:pStyle w:val="TableParagraph"/>
                          <w:spacing w:before="5"/>
                          <w:rPr>
                            <w:b/>
                            <w:sz w:val="18"/>
                          </w:rPr>
                        </w:pPr>
                      </w:p>
                      <w:p>
                        <w:pPr>
                          <w:pStyle w:val="TableParagraph"/>
                          <w:ind w:left="120"/>
                          <w:rPr>
                            <w:b/>
                            <w:sz w:val="18"/>
                          </w:rPr>
                        </w:pPr>
                        <w:r>
                          <w:rPr>
                            <w:b/>
                            <w:sz w:val="18"/>
                          </w:rPr>
                          <w:t>ристики</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before="5"/>
                          <w:ind w:left="466"/>
                          <w:rPr>
                            <w:sz w:val="19"/>
                          </w:rPr>
                        </w:pPr>
                        <w:r>
                          <w:rPr>
                            <w:sz w:val="19"/>
                          </w:rPr>
                          <w:t>7.28.2</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before="15"/>
                          <w:ind w:left="111"/>
                          <w:rPr>
                            <w:b/>
                            <w:sz w:val="18"/>
                          </w:rPr>
                        </w:pPr>
                        <w:r>
                          <w:rPr>
                            <w:b/>
                            <w:sz w:val="18"/>
                          </w:rPr>
                          <w:t>Асинхронный ход при пониженном</w:t>
                        </w:r>
                      </w:p>
                      <w:p>
                        <w:pPr>
                          <w:pStyle w:val="TableParagraph"/>
                          <w:spacing w:line="198" w:lineRule="exact" w:before="27"/>
                          <w:ind w:left="111"/>
                          <w:rPr>
                            <w:b/>
                            <w:sz w:val="18"/>
                          </w:rPr>
                        </w:pPr>
                        <w:r>
                          <w:rPr>
                            <w:b/>
                            <w:sz w:val="18"/>
                          </w:rPr>
                          <w:t>напряжении обмотки якоря</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
                          <w:ind w:right="284"/>
                          <w:jc w:val="right"/>
                          <w:rPr>
                            <w:sz w:val="19"/>
                          </w:rPr>
                        </w:pPr>
                        <w:r>
                          <w:rPr>
                            <w:w w:val="95"/>
                            <w:sz w:val="19"/>
                          </w:rPr>
                          <w:t>6.33</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215" w:lineRule="exact"/>
                          <w:ind w:right="6"/>
                          <w:jc w:val="center"/>
                          <w:rPr>
                            <w:sz w:val="19"/>
                          </w:rPr>
                        </w:pPr>
                        <w:r>
                          <w:rPr>
                            <w:w w:val="99"/>
                            <w:sz w:val="19"/>
                          </w:rPr>
                          <w:t>*</w:t>
                        </w:r>
                      </w:p>
                    </w:tc>
                  </w:tr>
                  <w:tr>
                    <w:trPr>
                      <w:trHeight w:val="440" w:hRule="atLeast"/>
                    </w:trPr>
                    <w:tc>
                      <w:tcPr>
                        <w:tcW w:w="1008" w:type="dxa"/>
                        <w:vMerge/>
                        <w:tcBorders>
                          <w:top w:val="nil"/>
                          <w:left w:val="single" w:sz="4" w:space="0" w:color="000000"/>
                          <w:bottom w:val="single" w:sz="4" w:space="0" w:color="000000"/>
                          <w:right w:val="single" w:sz="4" w:space="0" w:color="000000"/>
                        </w:tcBorders>
                      </w:tcPr>
                      <w:p>
                        <w:pPr>
                          <w:rPr>
                            <w:sz w:val="2"/>
                            <w:szCs w:val="2"/>
                          </w:rPr>
                        </w:pP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215" w:lineRule="exact"/>
                          <w:ind w:left="466"/>
                          <w:rPr>
                            <w:sz w:val="19"/>
                          </w:rPr>
                        </w:pPr>
                        <w:r>
                          <w:rPr>
                            <w:sz w:val="19"/>
                          </w:rPr>
                          <w:t>7.28.3</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before="6"/>
                          <w:ind w:left="111"/>
                          <w:rPr>
                            <w:b/>
                            <w:sz w:val="18"/>
                          </w:rPr>
                        </w:pPr>
                        <w:r>
                          <w:rPr>
                            <w:b/>
                            <w:sz w:val="18"/>
                          </w:rPr>
                          <w:t>Питание неподвижной машины</w:t>
                        </w:r>
                      </w:p>
                      <w:p>
                        <w:pPr>
                          <w:pStyle w:val="TableParagraph"/>
                          <w:spacing w:line="198" w:lineRule="exact" w:before="27"/>
                          <w:ind w:left="111"/>
                          <w:rPr>
                            <w:b/>
                            <w:sz w:val="18"/>
                          </w:rPr>
                        </w:pPr>
                        <w:r>
                          <w:rPr>
                            <w:b/>
                            <w:sz w:val="18"/>
                          </w:rPr>
                          <w:t>напряжением переменной частоты</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215" w:lineRule="exact"/>
                          <w:ind w:right="284"/>
                          <w:jc w:val="right"/>
                          <w:rPr>
                            <w:sz w:val="19"/>
                          </w:rPr>
                        </w:pPr>
                        <w:r>
                          <w:rPr>
                            <w:w w:val="95"/>
                            <w:sz w:val="19"/>
                          </w:rPr>
                          <w:t>6.34</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204" w:lineRule="exact"/>
                          <w:ind w:right="15"/>
                          <w:jc w:val="center"/>
                          <w:rPr>
                            <w:b/>
                            <w:sz w:val="18"/>
                          </w:rPr>
                        </w:pPr>
                        <w:r>
                          <w:rPr>
                            <w:b/>
                            <w:sz w:val="18"/>
                          </w:rPr>
                          <w:t>■</w:t>
                        </w:r>
                      </w:p>
                    </w:tc>
                  </w:tr>
                  <w:tr>
                    <w:trPr>
                      <w:trHeight w:val="440" w:hRule="atLeast"/>
                    </w:trPr>
                    <w:tc>
                      <w:tcPr>
                        <w:tcW w:w="1008" w:type="dxa"/>
                        <w:vMerge/>
                        <w:tcBorders>
                          <w:top w:val="nil"/>
                          <w:left w:val="single" w:sz="4" w:space="0" w:color="000000"/>
                          <w:bottom w:val="single" w:sz="4" w:space="0" w:color="000000"/>
                          <w:right w:val="single" w:sz="4" w:space="0" w:color="000000"/>
                        </w:tcBorders>
                      </w:tcPr>
                      <w:p>
                        <w:pPr>
                          <w:rPr>
                            <w:sz w:val="2"/>
                            <w:szCs w:val="2"/>
                          </w:rPr>
                        </w:pP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before="14"/>
                          <w:ind w:left="466"/>
                          <w:rPr>
                            <w:sz w:val="19"/>
                          </w:rPr>
                        </w:pPr>
                        <w:r>
                          <w:rPr>
                            <w:sz w:val="19"/>
                          </w:rPr>
                          <w:t>7.28.4</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line="210" w:lineRule="atLeast" w:before="21"/>
                          <w:ind w:left="111" w:right="187"/>
                          <w:rPr>
                            <w:b/>
                            <w:sz w:val="18"/>
                          </w:rPr>
                        </w:pPr>
                        <w:r>
                          <w:rPr>
                            <w:b/>
                            <w:sz w:val="18"/>
                          </w:rPr>
                          <w:t>Затухание постоянного тока в обмотке якоря при неподвижной машине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14"/>
                          <w:ind w:right="284"/>
                          <w:jc w:val="right"/>
                          <w:rPr>
                            <w:sz w:val="19"/>
                          </w:rPr>
                        </w:pPr>
                        <w:r>
                          <w:rPr>
                            <w:w w:val="95"/>
                            <w:sz w:val="19"/>
                          </w:rPr>
                          <w:t>6.15</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24"/>
                          <w:ind w:left="111"/>
                          <w:rPr>
                            <w:b/>
                            <w:sz w:val="18"/>
                          </w:rPr>
                        </w:pPr>
                        <w:r>
                          <w:rPr>
                            <w:b/>
                            <w:sz w:val="18"/>
                          </w:rPr>
                          <w:t>Преимущественный</w:t>
                        </w:r>
                      </w:p>
                    </w:tc>
                  </w:tr>
                  <w:tr>
                    <w:trPr>
                      <w:trHeight w:val="220" w:hRule="atLeast"/>
                    </w:trPr>
                    <w:tc>
                      <w:tcPr>
                        <w:tcW w:w="1008"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24"/>
                          </w:rPr>
                        </w:pPr>
                      </w:p>
                      <w:p>
                        <w:pPr>
                          <w:pStyle w:val="TableParagraph"/>
                          <w:ind w:left="308" w:right="300"/>
                          <w:jc w:val="center"/>
                          <w:rPr>
                            <w:i/>
                            <w:sz w:val="18"/>
                          </w:rPr>
                        </w:pPr>
                        <w:r>
                          <w:rPr>
                            <w:i/>
                            <w:sz w:val="18"/>
                          </w:rPr>
                          <w:t>К&lt;</w:t>
                        </w:r>
                      </w:p>
                    </w:tc>
                    <w:tc>
                      <w:tcPr>
                        <w:tcW w:w="14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4"/>
                          <w:ind w:left="500" w:right="492"/>
                          <w:jc w:val="center"/>
                          <w:rPr>
                            <w:sz w:val="19"/>
                          </w:rPr>
                        </w:pPr>
                        <w:r>
                          <w:rPr>
                            <w:sz w:val="19"/>
                          </w:rPr>
                          <w:t>7.29</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left="111"/>
                          <w:rPr>
                            <w:b/>
                            <w:sz w:val="18"/>
                          </w:rPr>
                        </w:pPr>
                        <w:r>
                          <w:rPr>
                            <w:b/>
                            <w:sz w:val="18"/>
                          </w:rPr>
                          <w:t>Насыщение в режиме холостого хода</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14"/>
                          <w:ind w:right="316"/>
                          <w:jc w:val="right"/>
                          <w:rPr>
                            <w:sz w:val="19"/>
                          </w:rPr>
                        </w:pPr>
                        <w:r>
                          <w:rPr>
                            <w:w w:val="95"/>
                            <w:sz w:val="19"/>
                          </w:rPr>
                          <w:t>6.4</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82"/>
                          <w:ind w:right="15"/>
                          <w:jc w:val="center"/>
                          <w:rPr>
                            <w:rFonts w:ascii="Courier New"/>
                            <w:sz w:val="10"/>
                          </w:rPr>
                        </w:pPr>
                        <w:r>
                          <w:rPr>
                            <w:rFonts w:ascii="Courier New"/>
                            <w:sz w:val="10"/>
                          </w:rPr>
                          <w:t>-</w:t>
                        </w:r>
                      </w:p>
                    </w:tc>
                  </w:tr>
                  <w:tr>
                    <w:trPr>
                      <w:trHeight w:val="440" w:hRule="atLeast"/>
                    </w:trPr>
                    <w:tc>
                      <w:tcPr>
                        <w:tcW w:w="1008" w:type="dxa"/>
                        <w:vMerge/>
                        <w:tcBorders>
                          <w:top w:val="nil"/>
                          <w:left w:val="single" w:sz="4" w:space="0" w:color="000000"/>
                          <w:bottom w:val="single" w:sz="4" w:space="0" w:color="000000"/>
                          <w:right w:val="single" w:sz="4" w:space="0" w:color="000000"/>
                        </w:tcBorders>
                      </w:tcPr>
                      <w:p>
                        <w:pPr>
                          <w:rPr>
                            <w:sz w:val="2"/>
                            <w:szCs w:val="2"/>
                          </w:rPr>
                        </w:pPr>
                      </w:p>
                    </w:tc>
                    <w:tc>
                      <w:tcPr>
                        <w:tcW w:w="1413" w:type="dxa"/>
                        <w:vMerge/>
                        <w:tcBorders>
                          <w:top w:val="nil"/>
                          <w:left w:val="single" w:sz="4" w:space="0" w:color="000000"/>
                          <w:bottom w:val="single" w:sz="4" w:space="0" w:color="000000"/>
                          <w:right w:val="single" w:sz="4" w:space="0" w:color="000000"/>
                        </w:tcBorders>
                      </w:tcPr>
                      <w:p>
                        <w:pPr>
                          <w:rPr>
                            <w:sz w:val="2"/>
                            <w:szCs w:val="2"/>
                          </w:rPr>
                        </w:pP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before="15"/>
                          <w:ind w:left="111"/>
                          <w:rPr>
                            <w:b/>
                            <w:sz w:val="18"/>
                          </w:rPr>
                        </w:pPr>
                        <w:r>
                          <w:rPr>
                            <w:b/>
                            <w:sz w:val="18"/>
                          </w:rPr>
                          <w:t>Установившееся трехфаэное короткое</w:t>
                        </w:r>
                      </w:p>
                      <w:p>
                        <w:pPr>
                          <w:pStyle w:val="TableParagraph"/>
                          <w:spacing w:line="189" w:lineRule="exact" w:before="27"/>
                          <w:ind w:left="111"/>
                          <w:rPr>
                            <w:b/>
                            <w:sz w:val="18"/>
                          </w:rPr>
                        </w:pPr>
                        <w:r>
                          <w:rPr>
                            <w:b/>
                            <w:sz w:val="18"/>
                          </w:rPr>
                          <w:t>замыкание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
                          <w:ind w:right="316"/>
                          <w:jc w:val="right"/>
                          <w:rPr>
                            <w:sz w:val="19"/>
                          </w:rPr>
                        </w:pPr>
                        <w:r>
                          <w:rPr>
                            <w:w w:val="95"/>
                            <w:sz w:val="19"/>
                          </w:rPr>
                          <w:t>6.5</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215" w:lineRule="exact"/>
                          <w:ind w:right="6"/>
                          <w:jc w:val="center"/>
                          <w:rPr>
                            <w:sz w:val="19"/>
                          </w:rPr>
                        </w:pPr>
                        <w:r>
                          <w:rPr>
                            <w:w w:val="99"/>
                            <w:sz w:val="19"/>
                          </w:rPr>
                          <w:t>*</w:t>
                        </w:r>
                      </w:p>
                    </w:tc>
                  </w:tr>
                  <w:tr>
                    <w:trPr>
                      <w:trHeight w:val="680" w:hRule="atLeast"/>
                    </w:trPr>
                    <w:tc>
                      <w:tcPr>
                        <w:tcW w:w="1008"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spacing w:before="118"/>
                          <w:ind w:left="319" w:right="300"/>
                          <w:jc w:val="center"/>
                          <w:rPr>
                            <w:sz w:val="19"/>
                          </w:rPr>
                        </w:pPr>
                        <w:r>
                          <w:rPr>
                            <w:sz w:val="19"/>
                          </w:rPr>
                          <w:t>ш,</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before="5"/>
                          <w:ind w:left="453"/>
                          <w:rPr>
                            <w:sz w:val="19"/>
                          </w:rPr>
                        </w:pPr>
                        <w:r>
                          <w:rPr>
                            <w:sz w:val="19"/>
                          </w:rPr>
                          <w:t>7.30.1</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line="271" w:lineRule="auto" w:before="15"/>
                          <w:ind w:left="111" w:right="533"/>
                          <w:rPr>
                            <w:b/>
                            <w:sz w:val="18"/>
                          </w:rPr>
                        </w:pPr>
                        <w:r>
                          <w:rPr>
                            <w:b/>
                            <w:sz w:val="18"/>
                          </w:rPr>
                          <w:t>Непосредственное измерение тока возбуждения при номинальной</w:t>
                        </w:r>
                      </w:p>
                      <w:p>
                        <w:pPr>
                          <w:pStyle w:val="TableParagraph"/>
                          <w:spacing w:line="189" w:lineRule="exact"/>
                          <w:ind w:left="111"/>
                          <w:rPr>
                            <w:b/>
                            <w:sz w:val="18"/>
                          </w:rPr>
                        </w:pPr>
                        <w:r>
                          <w:rPr>
                            <w:b/>
                            <w:sz w:val="18"/>
                          </w:rPr>
                          <w:t>нагрузке</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
                          <w:ind w:right="316"/>
                          <w:jc w:val="right"/>
                          <w:rPr>
                            <w:sz w:val="19"/>
                          </w:rPr>
                        </w:pPr>
                        <w:r>
                          <w:rPr>
                            <w:w w:val="95"/>
                            <w:sz w:val="19"/>
                          </w:rPr>
                          <w:t>6.2</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15"/>
                          <w:ind w:left="111"/>
                          <w:rPr>
                            <w:b/>
                            <w:sz w:val="18"/>
                          </w:rPr>
                        </w:pPr>
                        <w:r>
                          <w:rPr>
                            <w:b/>
                            <w:sz w:val="18"/>
                          </w:rPr>
                          <w:t>Преимущественный</w:t>
                        </w:r>
                      </w:p>
                    </w:tc>
                  </w:tr>
                  <w:tr>
                    <w:trPr>
                      <w:trHeight w:val="220" w:hRule="atLeast"/>
                    </w:trPr>
                    <w:tc>
                      <w:tcPr>
                        <w:tcW w:w="1008" w:type="dxa"/>
                        <w:vMerge/>
                        <w:tcBorders>
                          <w:top w:val="nil"/>
                          <w:left w:val="single" w:sz="4" w:space="0" w:color="000000"/>
                          <w:bottom w:val="single" w:sz="4" w:space="0" w:color="000000"/>
                          <w:right w:val="single" w:sz="4" w:space="0" w:color="000000"/>
                        </w:tcBorders>
                      </w:tcPr>
                      <w:p>
                        <w:pPr>
                          <w:rPr>
                            <w:sz w:val="2"/>
                            <w:szCs w:val="2"/>
                          </w:rPr>
                        </w:pP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5"/>
                          <w:ind w:left="471"/>
                          <w:rPr>
                            <w:sz w:val="19"/>
                          </w:rPr>
                        </w:pPr>
                        <w:r>
                          <w:rPr>
                            <w:sz w:val="19"/>
                          </w:rPr>
                          <w:t>7.30.2</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15"/>
                          <w:ind w:left="111"/>
                          <w:rPr>
                            <w:b/>
                            <w:sz w:val="18"/>
                          </w:rPr>
                        </w:pPr>
                        <w:r>
                          <w:rPr>
                            <w:b/>
                            <w:sz w:val="18"/>
                          </w:rPr>
                          <w:t>Характеристика холостого хода</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5"/>
                          <w:ind w:right="268"/>
                          <w:jc w:val="right"/>
                          <w:rPr>
                            <w:sz w:val="19"/>
                          </w:rPr>
                        </w:pPr>
                        <w:r>
                          <w:rPr>
                            <w:sz w:val="19"/>
                          </w:rPr>
                          <w:t>6.4.2</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82"/>
                          <w:ind w:right="15"/>
                          <w:jc w:val="center"/>
                          <w:rPr>
                            <w:rFonts w:ascii="Courier New"/>
                            <w:sz w:val="10"/>
                          </w:rPr>
                        </w:pPr>
                        <w:r>
                          <w:rPr>
                            <w:rFonts w:ascii="Courier New"/>
                            <w:sz w:val="10"/>
                          </w:rPr>
                          <w:t>-</w:t>
                        </w:r>
                      </w:p>
                    </w:tc>
                  </w:tr>
                  <w:tr>
                    <w:trPr>
                      <w:trHeight w:val="480" w:hRule="atLeast"/>
                    </w:trPr>
                    <w:tc>
                      <w:tcPr>
                        <w:tcW w:w="1008" w:type="dxa"/>
                        <w:tcBorders>
                          <w:top w:val="single" w:sz="4" w:space="0" w:color="000000"/>
                          <w:left w:val="single" w:sz="4" w:space="0" w:color="000000"/>
                          <w:bottom w:val="single" w:sz="4" w:space="0" w:color="000000"/>
                          <w:right w:val="single" w:sz="4" w:space="0" w:color="000000"/>
                        </w:tcBorders>
                      </w:tcPr>
                      <w:p>
                        <w:pPr>
                          <w:pStyle w:val="TableParagraph"/>
                          <w:spacing w:before="141"/>
                          <w:ind w:left="317" w:right="300"/>
                          <w:jc w:val="center"/>
                          <w:rPr>
                            <w:i/>
                            <w:sz w:val="18"/>
                          </w:rPr>
                        </w:pPr>
                        <w:r>
                          <w:rPr>
                            <w:i/>
                            <w:sz w:val="18"/>
                          </w:rPr>
                          <w:t>Zu</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before="5"/>
                          <w:ind w:left="526"/>
                          <w:rPr>
                            <w:sz w:val="19"/>
                          </w:rPr>
                        </w:pPr>
                        <w:r>
                          <w:rPr>
                            <w:sz w:val="19"/>
                          </w:rPr>
                          <w:t>7.31</w:t>
                        </w:r>
                      </w:p>
                    </w:tc>
                    <w:tc>
                      <w:tcPr>
                        <w:tcW w:w="3825" w:type="dxa"/>
                        <w:tcBorders>
                          <w:top w:val="single" w:sz="4" w:space="0" w:color="000000"/>
                          <w:left w:val="single" w:sz="4" w:space="0" w:color="000000"/>
                          <w:bottom w:val="single" w:sz="4" w:space="0" w:color="000000"/>
                          <w:right w:val="single" w:sz="4" w:space="0" w:color="000000"/>
                        </w:tcBorders>
                      </w:tcPr>
                      <w:p>
                        <w:pPr>
                          <w:pStyle w:val="TableParagraph"/>
                          <w:spacing w:before="15"/>
                          <w:ind w:left="111"/>
                          <w:rPr>
                            <w:b/>
                            <w:sz w:val="18"/>
                          </w:rPr>
                        </w:pPr>
                        <w:r>
                          <w:rPr>
                            <w:b/>
                            <w:sz w:val="18"/>
                          </w:rPr>
                          <w:t>Начальное сопротивление при пуске</w:t>
                        </w:r>
                      </w:p>
                      <w:p>
                        <w:pPr>
                          <w:pStyle w:val="TableParagraph"/>
                          <w:spacing w:before="27"/>
                          <w:ind w:left="111"/>
                          <w:rPr>
                            <w:b/>
                            <w:sz w:val="18"/>
                          </w:rPr>
                        </w:pPr>
                        <w:r>
                          <w:rPr>
                            <w:b/>
                            <w:sz w:val="18"/>
                          </w:rPr>
                          <w:t>синхронных двигателей</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
                          <w:ind w:right="284"/>
                          <w:jc w:val="right"/>
                          <w:rPr>
                            <w:sz w:val="19"/>
                          </w:rPr>
                        </w:pPr>
                        <w:r>
                          <w:rPr>
                            <w:w w:val="95"/>
                            <w:sz w:val="19"/>
                          </w:rPr>
                          <w:t>6.31</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11"/>
                          <w:rPr>
                            <w:b/>
                            <w:sz w:val="7"/>
                          </w:rPr>
                        </w:pPr>
                      </w:p>
                      <w:p>
                        <w:pPr>
                          <w:pStyle w:val="TableParagraph"/>
                          <w:ind w:right="15"/>
                          <w:jc w:val="center"/>
                          <w:rPr>
                            <w:rFonts w:ascii="Courier New"/>
                            <w:sz w:val="10"/>
                          </w:rPr>
                        </w:pPr>
                        <w:r>
                          <w:rPr>
                            <w:rFonts w:ascii="Courier New"/>
                            <w:sz w:val="10"/>
                          </w:rPr>
                          <w:t>-</w:t>
                        </w:r>
                      </w:p>
                    </w:tc>
                  </w:tr>
                </w:tbl>
                <w:p>
                  <w:pPr>
                    <w:pStyle w:val="BodyText"/>
                  </w:pPr>
                </w:p>
              </w:txbxContent>
            </v:textbox>
            <w10:wrap type="none"/>
          </v:shape>
        </w:pict>
      </w:r>
      <w:r>
        <w:rPr/>
        <w:t>Окончание  таблицы 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8"/>
        <w:spacing w:before="133"/>
        <w:ind w:left="114"/>
      </w:pPr>
      <w:r>
        <w:rPr>
          <w:w w:val="99"/>
        </w:rPr>
        <w:t>8</w:t>
      </w:r>
    </w:p>
    <w:p>
      <w:pPr>
        <w:spacing w:after="0"/>
        <w:sectPr>
          <w:pgSz w:w="11900" w:h="16840"/>
          <w:pgMar w:header="520" w:footer="519" w:top="720" w:bottom="720" w:left="1480" w:right="700"/>
        </w:sectPr>
      </w:pPr>
    </w:p>
    <w:p>
      <w:pPr>
        <w:pStyle w:val="BodyText"/>
        <w:rPr>
          <w:sz w:val="20"/>
        </w:rPr>
      </w:pPr>
    </w:p>
    <w:p>
      <w:pPr>
        <w:pStyle w:val="BodyText"/>
        <w:rPr>
          <w:sz w:val="20"/>
        </w:rPr>
      </w:pPr>
    </w:p>
    <w:p>
      <w:pPr>
        <w:spacing w:after="0"/>
        <w:rPr>
          <w:sz w:val="20"/>
        </w:rPr>
        <w:sectPr>
          <w:pgSz w:w="11900" w:h="16840"/>
          <w:pgMar w:header="520" w:footer="519" w:top="720" w:bottom="720" w:left="900" w:right="1120"/>
        </w:sectPr>
      </w:pPr>
    </w:p>
    <w:p>
      <w:pPr>
        <w:pStyle w:val="BodyText"/>
        <w:rPr>
          <w:sz w:val="26"/>
        </w:rPr>
      </w:pPr>
    </w:p>
    <w:p>
      <w:pPr>
        <w:pStyle w:val="BodyText"/>
        <w:spacing w:before="4"/>
        <w:rPr>
          <w:sz w:val="22"/>
        </w:rPr>
      </w:pPr>
    </w:p>
    <w:p>
      <w:pPr>
        <w:pStyle w:val="ListParagraph"/>
        <w:numPr>
          <w:ilvl w:val="0"/>
          <w:numId w:val="6"/>
        </w:numPr>
        <w:tabs>
          <w:tab w:pos="1113" w:val="left" w:leader="none"/>
        </w:tabs>
        <w:spacing w:line="240" w:lineRule="auto" w:before="0" w:after="0"/>
        <w:ind w:left="1112" w:right="0" w:hanging="275"/>
        <w:jc w:val="left"/>
        <w:rPr>
          <w:b/>
          <w:sz w:val="24"/>
        </w:rPr>
      </w:pPr>
      <w:bookmarkStart w:name="_bookmark5" w:id="8"/>
      <w:bookmarkEnd w:id="8"/>
      <w:r>
        <w:rPr/>
      </w:r>
      <w:bookmarkStart w:name="_bookmark5" w:id="9"/>
      <w:bookmarkEnd w:id="9"/>
      <w:r>
        <w:rPr>
          <w:b/>
          <w:sz w:val="24"/>
        </w:rPr>
        <w:t>Порядок</w:t>
      </w:r>
      <w:r>
        <w:rPr>
          <w:b/>
          <w:sz w:val="24"/>
        </w:rPr>
        <w:t> проведения испытаний</w:t>
      </w:r>
    </w:p>
    <w:p>
      <w:pPr>
        <w:pStyle w:val="BodyText"/>
        <w:spacing w:before="9"/>
      </w:pPr>
      <w:r>
        <w:rPr>
          <w:b w:val="0"/>
        </w:rPr>
        <w:br w:type="column"/>
      </w:r>
      <w:r>
        <w:rPr/>
      </w:r>
    </w:p>
    <w:p>
      <w:pPr>
        <w:spacing w:before="0"/>
        <w:ind w:left="837" w:right="0" w:firstLine="0"/>
        <w:jc w:val="left"/>
        <w:rPr>
          <w:b/>
          <w:sz w:val="20"/>
        </w:rPr>
      </w:pPr>
      <w:r>
        <w:rPr>
          <w:b/>
          <w:sz w:val="20"/>
        </w:rPr>
        <w:t>ГОСТ Р МЭК 60034*4-2012</w:t>
      </w:r>
    </w:p>
    <w:p>
      <w:pPr>
        <w:spacing w:after="0"/>
        <w:jc w:val="left"/>
        <w:rPr>
          <w:sz w:val="20"/>
        </w:rPr>
        <w:sectPr>
          <w:type w:val="continuous"/>
          <w:pgSz w:w="11900" w:h="16840"/>
          <w:pgMar w:top="720" w:bottom="700" w:left="900" w:right="1120"/>
          <w:cols w:num="2" w:equalWidth="0">
            <w:col w:w="5032" w:space="1349"/>
            <w:col w:w="3499"/>
          </w:cols>
        </w:sectPr>
      </w:pPr>
    </w:p>
    <w:p>
      <w:pPr>
        <w:pStyle w:val="BodyText"/>
        <w:spacing w:before="3"/>
        <w:rPr>
          <w:sz w:val="13"/>
        </w:rPr>
      </w:pPr>
    </w:p>
    <w:p>
      <w:pPr>
        <w:pStyle w:val="ListParagraph"/>
        <w:numPr>
          <w:ilvl w:val="1"/>
          <w:numId w:val="6"/>
        </w:numPr>
        <w:tabs>
          <w:tab w:pos="1171" w:val="left" w:leader="none"/>
        </w:tabs>
        <w:spacing w:line="240" w:lineRule="auto" w:before="95" w:after="0"/>
        <w:ind w:left="1170" w:right="0" w:hanging="333"/>
        <w:jc w:val="left"/>
        <w:rPr>
          <w:b/>
          <w:sz w:val="18"/>
        </w:rPr>
      </w:pPr>
      <w:r>
        <w:rPr>
          <w:b/>
          <w:sz w:val="18"/>
        </w:rPr>
        <w:t>Общие</w:t>
      </w:r>
      <w:r>
        <w:rPr>
          <w:b/>
          <w:spacing w:val="-8"/>
          <w:sz w:val="18"/>
        </w:rPr>
        <w:t> </w:t>
      </w:r>
      <w:r>
        <w:rPr>
          <w:b/>
          <w:sz w:val="18"/>
        </w:rPr>
        <w:t>сведения</w:t>
      </w:r>
    </w:p>
    <w:p>
      <w:pPr>
        <w:pStyle w:val="ListParagraph"/>
        <w:numPr>
          <w:ilvl w:val="2"/>
          <w:numId w:val="6"/>
        </w:numPr>
        <w:tabs>
          <w:tab w:pos="1333" w:val="left" w:leader="none"/>
        </w:tabs>
        <w:spacing w:line="240" w:lineRule="auto" w:before="27" w:after="0"/>
        <w:ind w:left="1332" w:right="0" w:hanging="495"/>
        <w:jc w:val="left"/>
        <w:rPr>
          <w:b/>
          <w:sz w:val="18"/>
        </w:rPr>
      </w:pPr>
      <w:r>
        <w:rPr>
          <w:b/>
          <w:sz w:val="18"/>
        </w:rPr>
        <w:t>Требования к средствам</w:t>
      </w:r>
      <w:r>
        <w:rPr>
          <w:b/>
          <w:spacing w:val="-11"/>
          <w:sz w:val="18"/>
        </w:rPr>
        <w:t> </w:t>
      </w:r>
      <w:r>
        <w:rPr>
          <w:b/>
          <w:sz w:val="18"/>
        </w:rPr>
        <w:t>измерения</w:t>
      </w:r>
    </w:p>
    <w:p>
      <w:pPr>
        <w:pStyle w:val="BodyText"/>
        <w:spacing w:line="264" w:lineRule="auto" w:before="27"/>
        <w:ind w:left="117" w:right="117" w:firstLine="720"/>
        <w:jc w:val="both"/>
      </w:pPr>
      <w:r>
        <w:rPr/>
        <w:t>Показывающие приборы и вспомогательные устройства, используемые вс время испытания, такие как измерительные трансформаторы, шунты и измерительные мосты, должны иметь класс точ­ ности. если иное не оговаривается, не менее 0.5 согласно стандарту МЭК 60051. Приборы для опре­ деления сопротивлений постоянному току должны иметь класс точности не менее 0.2.</w:t>
      </w:r>
    </w:p>
    <w:p>
      <w:pPr>
        <w:pStyle w:val="BodyText"/>
        <w:spacing w:line="264" w:lineRule="auto" w:before="7"/>
        <w:ind w:left="126" w:right="119" w:firstLine="711"/>
        <w:jc w:val="both"/>
      </w:pPr>
      <w:r>
        <w:rPr/>
        <w:t>Точность при осциллографировании и записи показаний должна выбираться в соответствии с мощностью испытуемых машин. Частота вращения может измеряться с использованием стробоско­ пического метода, или с помощью тахометров (механических или электрических), или частотомеров в случае синхронного режима работы.</w:t>
      </w:r>
    </w:p>
    <w:p>
      <w:pPr>
        <w:pStyle w:val="ListParagraph"/>
        <w:numPr>
          <w:ilvl w:val="2"/>
          <w:numId w:val="6"/>
        </w:numPr>
        <w:tabs>
          <w:tab w:pos="1333" w:val="left" w:leader="none"/>
        </w:tabs>
        <w:spacing w:line="240" w:lineRule="auto" w:before="7" w:after="0"/>
        <w:ind w:left="1332" w:right="0" w:hanging="495"/>
        <w:jc w:val="left"/>
        <w:rPr>
          <w:b/>
          <w:sz w:val="18"/>
        </w:rPr>
      </w:pPr>
      <w:r>
        <w:rPr>
          <w:b/>
          <w:sz w:val="18"/>
        </w:rPr>
        <w:t>Требования к системе</w:t>
      </w:r>
      <w:r>
        <w:rPr>
          <w:b/>
          <w:spacing w:val="-9"/>
          <w:sz w:val="18"/>
        </w:rPr>
        <w:t> </w:t>
      </w:r>
      <w:r>
        <w:rPr>
          <w:b/>
          <w:sz w:val="18"/>
        </w:rPr>
        <w:t>возбуждения</w:t>
      </w:r>
    </w:p>
    <w:p>
      <w:pPr>
        <w:pStyle w:val="BodyText"/>
        <w:spacing w:line="266" w:lineRule="auto" w:before="27"/>
        <w:ind w:left="118" w:right="162" w:firstLine="719"/>
        <w:jc w:val="both"/>
      </w:pPr>
      <w:r>
        <w:rPr/>
        <w:t>6 случае бесщеточной системы возбуждения обмотка возбуждения соединена с якорной об­ моткой возбудителя через вращающийся преобразователь (в основном - диодный выпрямитель). По­ этому некоторые испытания либо требуют измерения тока возбуждения, питающего обмотку возбуж­ дения от отдельного источника,  или становится невозможной реализация режима короткого замыка­  ния этой обмотки без специального оборудования (например, установки  временных  контактных  ко­ лец).</w:t>
      </w:r>
    </w:p>
    <w:p>
      <w:pPr>
        <w:pStyle w:val="ListParagraph"/>
        <w:numPr>
          <w:ilvl w:val="2"/>
          <w:numId w:val="6"/>
        </w:numPr>
        <w:tabs>
          <w:tab w:pos="1342" w:val="left" w:leader="none"/>
        </w:tabs>
        <w:spacing w:line="240" w:lineRule="auto" w:before="5" w:after="0"/>
        <w:ind w:left="1341" w:right="0" w:hanging="504"/>
        <w:jc w:val="left"/>
        <w:rPr>
          <w:b/>
          <w:sz w:val="18"/>
        </w:rPr>
      </w:pPr>
      <w:r>
        <w:rPr>
          <w:b/>
          <w:sz w:val="18"/>
        </w:rPr>
        <w:t>Условия проведения</w:t>
      </w:r>
      <w:r>
        <w:rPr>
          <w:b/>
          <w:spacing w:val="-7"/>
          <w:sz w:val="18"/>
        </w:rPr>
        <w:t> </w:t>
      </w:r>
      <w:r>
        <w:rPr>
          <w:b/>
          <w:sz w:val="18"/>
        </w:rPr>
        <w:t>испытаний</w:t>
      </w:r>
    </w:p>
    <w:p>
      <w:pPr>
        <w:pStyle w:val="BodyText"/>
        <w:spacing w:line="266" w:lineRule="auto" w:before="9"/>
        <w:ind w:left="118" w:right="119" w:firstLine="719"/>
        <w:jc w:val="both"/>
      </w:pPr>
      <w:r>
        <w:rPr/>
        <w:t>Испытания для определения параметров синхронной машины должны проводиться на полно­ стью укомплектованной машине со всеми отключенными  приборами  автоматического  управления,  если последние не  требуются  для испытаний.  Приборы, которые не влияют на значения параметров,  не требуют установки, кроме указанного выше случая. Сами испытания должны проводиться при но­ минальной частоте вращения.</w:t>
      </w:r>
    </w:p>
    <w:p>
      <w:pPr>
        <w:pStyle w:val="BodyText"/>
        <w:spacing w:line="271" w:lineRule="auto" w:before="5"/>
        <w:ind w:left="135" w:right="118" w:firstLine="702"/>
        <w:jc w:val="both"/>
      </w:pPr>
      <w:r>
        <w:rPr/>
        <w:t>Примечание - Испытания на машине с заторможенным ротором могут дать результаты, отличные от полученных на вращающейся машине. Пример: когда параметры демпферной обмотки зависят от центробежных сил.</w:t>
      </w:r>
    </w:p>
    <w:p>
      <w:pPr>
        <w:pStyle w:val="BodyText"/>
        <w:spacing w:before="1"/>
        <w:ind w:left="837"/>
      </w:pPr>
      <w:r>
        <w:rPr/>
        <w:t>Температура обмоток измеряется в тех случаях, когда:</w:t>
      </w:r>
    </w:p>
    <w:p>
      <w:pPr>
        <w:pStyle w:val="ListParagraph"/>
        <w:numPr>
          <w:ilvl w:val="2"/>
          <w:numId w:val="5"/>
        </w:numPr>
        <w:tabs>
          <w:tab w:pos="952" w:val="left" w:leader="none"/>
        </w:tabs>
        <w:spacing w:line="240" w:lineRule="auto" w:before="9" w:after="0"/>
        <w:ind w:left="135" w:right="0" w:firstLine="702"/>
        <w:jc w:val="left"/>
        <w:rPr>
          <w:b/>
          <w:sz w:val="18"/>
        </w:rPr>
      </w:pPr>
      <w:r>
        <w:rPr>
          <w:b/>
          <w:sz w:val="18"/>
        </w:rPr>
        <w:t>определяемые при испытаниях параметры зависят от</w:t>
      </w:r>
      <w:r>
        <w:rPr>
          <w:b/>
          <w:spacing w:val="-6"/>
          <w:sz w:val="18"/>
        </w:rPr>
        <w:t> </w:t>
      </w:r>
      <w:r>
        <w:rPr>
          <w:b/>
          <w:sz w:val="18"/>
        </w:rPr>
        <w:t>температуры;</w:t>
      </w:r>
    </w:p>
    <w:p>
      <w:pPr>
        <w:pStyle w:val="BodyText"/>
        <w:spacing w:before="27"/>
        <w:ind w:left="837"/>
      </w:pPr>
      <w:r>
        <w:rPr/>
        <w:t>- этого требуют условия техники безопасности.</w:t>
      </w:r>
    </w:p>
    <w:p>
      <w:pPr>
        <w:pStyle w:val="BodyText"/>
        <w:spacing w:line="266" w:lineRule="auto" w:before="27"/>
        <w:ind w:left="127" w:right="122" w:firstLine="710"/>
        <w:jc w:val="both"/>
      </w:pPr>
      <w:r>
        <w:rPr/>
        <w:t>8 случаях, когда температура при испытаниях может превысить безопасные пределы, реко­ мендуется начинать эти испытания только после работы на холостом ходу с нормальным охлаждени­  ем или после останова в течение времени, достаточного для обеспечения низкой начальной темпе­ ратуры. Температуру необходимо тщательно контролировать или определять предварительно, чтобы испытания могли быть прерваны до ее выхода за допустимые</w:t>
      </w:r>
      <w:r>
        <w:rPr>
          <w:spacing w:val="-3"/>
        </w:rPr>
        <w:t> </w:t>
      </w:r>
      <w:r>
        <w:rPr/>
        <w:t>пределы.</w:t>
      </w:r>
    </w:p>
    <w:p>
      <w:pPr>
        <w:pStyle w:val="BodyText"/>
        <w:spacing w:line="271" w:lineRule="auto" w:before="5"/>
        <w:ind w:left="136" w:right="166" w:firstLine="701"/>
        <w:jc w:val="both"/>
      </w:pPr>
      <w:r>
        <w:rPr/>
        <w:t>Схема соединения обмоток во время испытаний, как правило, должна соответствовать их ра­ бочему режиму.</w:t>
      </w:r>
    </w:p>
    <w:p>
      <w:pPr>
        <w:pStyle w:val="BodyText"/>
        <w:spacing w:line="190" w:lineRule="exact"/>
        <w:ind w:left="837"/>
      </w:pPr>
      <w:r>
        <w:rPr/>
        <w:t>Определение всех параметров проводится при соединении якорных обмоток по схеме «звез­</w:t>
      </w:r>
    </w:p>
    <w:p>
      <w:pPr>
        <w:pStyle w:val="BodyText"/>
        <w:spacing w:line="271" w:lineRule="auto" w:before="27"/>
        <w:ind w:left="126" w:right="119" w:hanging="9"/>
        <w:jc w:val="both"/>
      </w:pPr>
      <w:r>
        <w:rPr/>
        <w:t>да» (если не применяются специальные схемы, такие как «разомкнутый треугольник»). Если рабочая схема соединения обмотки - «звезда», то полученные в результате испытаний по данному стандарту значения параметров следует привести к эквивалентной схеме «звезда».</w:t>
      </w:r>
    </w:p>
    <w:p>
      <w:pPr>
        <w:pStyle w:val="ListParagraph"/>
        <w:numPr>
          <w:ilvl w:val="2"/>
          <w:numId w:val="6"/>
        </w:numPr>
        <w:tabs>
          <w:tab w:pos="1342" w:val="left" w:leader="none"/>
        </w:tabs>
        <w:spacing w:line="190" w:lineRule="exact" w:before="0" w:after="0"/>
        <w:ind w:left="1341" w:right="0" w:hanging="504"/>
        <w:jc w:val="left"/>
        <w:rPr>
          <w:b/>
          <w:sz w:val="18"/>
        </w:rPr>
      </w:pPr>
      <w:r>
        <w:rPr>
          <w:b/>
          <w:sz w:val="18"/>
        </w:rPr>
        <w:t>Система относительных</w:t>
      </w:r>
      <w:r>
        <w:rPr>
          <w:b/>
          <w:spacing w:val="-14"/>
          <w:sz w:val="18"/>
        </w:rPr>
        <w:t> </w:t>
      </w:r>
      <w:r>
        <w:rPr>
          <w:b/>
          <w:sz w:val="18"/>
        </w:rPr>
        <w:t>единиц</w:t>
      </w:r>
    </w:p>
    <w:p>
      <w:pPr>
        <w:pStyle w:val="BodyText"/>
        <w:spacing w:line="271" w:lineRule="auto" w:before="27"/>
        <w:ind w:left="135" w:right="120" w:firstLine="702"/>
        <w:jc w:val="both"/>
        <w:rPr>
          <w:i/>
        </w:rPr>
      </w:pPr>
      <w:r>
        <w:rPr/>
        <w:t>бее уравнения записывают или в размерных единицах системы СИ или в относительных единицах. Обычно в качестве независимых базовых величин принимают номинальное напряжение </w:t>
      </w:r>
      <w:r>
        <w:rPr>
          <w:i/>
        </w:rPr>
        <w:t>U,,</w:t>
      </w:r>
    </w:p>
    <w:p>
      <w:pPr>
        <w:pStyle w:val="BodyText"/>
        <w:spacing w:before="91"/>
        <w:ind w:left="136"/>
        <w:jc w:val="both"/>
      </w:pPr>
      <w:r>
        <w:rPr/>
        <w:t>и номинальную кажущуюся мощность </w:t>
      </w:r>
      <w:r>
        <w:rPr>
          <w:i/>
        </w:rPr>
        <w:t>S</w:t>
      </w:r>
      <w:r>
        <w:rPr>
          <w:i/>
          <w:position w:val="-4"/>
          <w:sz w:val="12"/>
        </w:rPr>
        <w:t>N</w:t>
      </w:r>
      <w:r>
        <w:rPr>
          <w:i/>
        </w:rPr>
        <w:t>, </w:t>
      </w:r>
      <w:r>
        <w:rPr/>
        <w:t>а в качестве зависимых - базисный ток / </w:t>
      </w:r>
      <w:r>
        <w:rPr>
          <w:position w:val="-4"/>
          <w:sz w:val="12"/>
        </w:rPr>
        <w:t>v  </w:t>
      </w:r>
      <w:r>
        <w:rPr/>
        <w:t>= 5</w:t>
      </w:r>
      <w:r>
        <w:rPr>
          <w:position w:val="-4"/>
          <w:sz w:val="12"/>
        </w:rPr>
        <w:t>Л </w:t>
      </w:r>
      <w:r>
        <w:rPr/>
        <w:t>Д/зЬ\ и</w:t>
      </w:r>
    </w:p>
    <w:p>
      <w:pPr>
        <w:spacing w:before="133"/>
        <w:ind w:left="136" w:right="0" w:firstLine="0"/>
        <w:jc w:val="both"/>
        <w:rPr>
          <w:b/>
          <w:i/>
          <w:sz w:val="18"/>
        </w:rPr>
      </w:pPr>
      <w:r>
        <w:rPr>
          <w:b/>
          <w:sz w:val="18"/>
        </w:rPr>
        <w:t>базисное сопротивление 2\ = </w:t>
      </w:r>
      <w:r>
        <w:rPr>
          <w:b/>
          <w:i/>
          <w:sz w:val="18"/>
        </w:rPr>
        <w:t>jS</w:t>
      </w:r>
      <w:r>
        <w:rPr>
          <w:b/>
          <w:i/>
          <w:position w:val="-4"/>
          <w:sz w:val="12"/>
        </w:rPr>
        <w:t>s  </w:t>
      </w:r>
      <w:r>
        <w:rPr>
          <w:b/>
          <w:sz w:val="18"/>
        </w:rPr>
        <w:t>= </w:t>
      </w:r>
      <w:r>
        <w:rPr>
          <w:b/>
          <w:i/>
          <w:sz w:val="18"/>
        </w:rPr>
        <w:t>S</w:t>
      </w:r>
      <w:r>
        <w:rPr>
          <w:b/>
          <w:i/>
          <w:position w:val="-4"/>
          <w:sz w:val="12"/>
        </w:rPr>
        <w:t>K  </w:t>
      </w:r>
      <w:r>
        <w:rPr>
          <w:b/>
          <w:i/>
          <w:sz w:val="18"/>
        </w:rPr>
        <w:t>Jill .</w:t>
      </w:r>
    </w:p>
    <w:p>
      <w:pPr>
        <w:pStyle w:val="BodyText"/>
        <w:spacing w:line="266" w:lineRule="auto" w:before="61"/>
        <w:ind w:left="135" w:right="119" w:firstLine="702"/>
        <w:jc w:val="both"/>
      </w:pPr>
      <w:r>
        <w:rPr/>
        <w:t>Промежуточные вычисления могут проводиться в физических единицах с последующим преобразованием их в относительные единицы, время рекомендуется выражать в секундах.  При  расчете характеристик и построении диаграмм ток возбуждения, соответствующий номинальному напряжению в режиме холостого хода, принимается за базовое значение тока возбуждения. При построении характеристик и диаграмм токи и напряжения могут выражаться в физических</w:t>
      </w:r>
      <w:r>
        <w:rPr>
          <w:spacing w:val="-22"/>
        </w:rPr>
        <w:t> </w:t>
      </w:r>
      <w:r>
        <w:rPr/>
        <w:t>единицах.</w:t>
      </w:r>
    </w:p>
    <w:p>
      <w:pPr>
        <w:pStyle w:val="BodyText"/>
        <w:spacing w:line="264" w:lineRule="auto" w:before="5"/>
        <w:ind w:left="117" w:right="119" w:firstLine="720"/>
        <w:jc w:val="both"/>
      </w:pPr>
      <w:r>
        <w:rPr/>
        <w:t>При наличии у машины нескольких номинальных значений должны быть оговорены значения, принятые за базовые. Если иное не оговорено, то в настоящем стандарте принята описанная система относительных единиц. Строчными буквами обозначаются параметры, выраженные в относительных единицах, прописными - в физических единицах.</w:t>
      </w:r>
    </w:p>
    <w:p>
      <w:pPr>
        <w:pStyle w:val="BodyText"/>
        <w:spacing w:line="271" w:lineRule="auto" w:before="7"/>
        <w:ind w:left="117" w:right="121" w:firstLine="720"/>
        <w:jc w:val="both"/>
      </w:pPr>
      <w:r>
        <w:rPr/>
        <w:t>8 формулах настоящего стандарта при определении синхронных индуктивных сопротивлений допускается пренебрегать, если иного не оговорено, активным сопротивлением обмотки якоря прямой последовательности. Когда это сопротивление превышает 0.2 от измеренного индуктивного.</w:t>
      </w:r>
    </w:p>
    <w:p>
      <w:pPr>
        <w:pStyle w:val="Heading7"/>
        <w:spacing w:before="9"/>
        <w:ind w:right="193"/>
        <w:jc w:val="right"/>
      </w:pPr>
      <w:r>
        <w:rPr>
          <w:w w:val="99"/>
        </w:rPr>
        <w:t>9</w:t>
      </w:r>
    </w:p>
    <w:p>
      <w:pPr>
        <w:spacing w:after="0"/>
        <w:jc w:val="right"/>
        <w:sectPr>
          <w:type w:val="continuous"/>
          <w:pgSz w:w="11900" w:h="16840"/>
          <w:pgMar w:top="720" w:bottom="700" w:left="900" w:right="1120"/>
        </w:sectPr>
      </w:pPr>
    </w:p>
    <w:p>
      <w:pPr>
        <w:pStyle w:val="BodyText"/>
        <w:rPr>
          <w:b w:val="0"/>
          <w:sz w:val="20"/>
        </w:rPr>
      </w:pPr>
    </w:p>
    <w:p>
      <w:pPr>
        <w:pStyle w:val="BodyText"/>
        <w:rPr>
          <w:b w:val="0"/>
          <w:sz w:val="20"/>
        </w:rPr>
      </w:pPr>
    </w:p>
    <w:p>
      <w:pPr>
        <w:pStyle w:val="BodyText"/>
        <w:spacing w:before="4"/>
        <w:rPr>
          <w:b w:val="0"/>
        </w:rPr>
      </w:pPr>
    </w:p>
    <w:p>
      <w:pPr>
        <w:pStyle w:val="Heading8"/>
        <w:ind w:left="132"/>
        <w:jc w:val="both"/>
      </w:pPr>
      <w:r>
        <w:rPr/>
        <w:t>ГОСТ Р МЭК 60034*4-2012</w:t>
      </w:r>
    </w:p>
    <w:p>
      <w:pPr>
        <w:pStyle w:val="BodyText"/>
        <w:spacing w:before="130"/>
        <w:ind w:left="114"/>
        <w:jc w:val="both"/>
      </w:pPr>
      <w:r>
        <w:rPr/>
        <w:t>формула считается приближенной.</w:t>
      </w:r>
    </w:p>
    <w:p>
      <w:pPr>
        <w:pStyle w:val="ListParagraph"/>
        <w:numPr>
          <w:ilvl w:val="2"/>
          <w:numId w:val="6"/>
        </w:numPr>
        <w:tabs>
          <w:tab w:pos="1338" w:val="left" w:leader="none"/>
        </w:tabs>
        <w:spacing w:line="240" w:lineRule="auto" w:before="26" w:after="0"/>
        <w:ind w:left="1338" w:right="0" w:hanging="513"/>
        <w:jc w:val="left"/>
        <w:rPr>
          <w:b/>
          <w:sz w:val="18"/>
        </w:rPr>
      </w:pPr>
      <w:r>
        <w:rPr>
          <w:b/>
          <w:sz w:val="18"/>
        </w:rPr>
        <w:t>Принятые</w:t>
      </w:r>
      <w:r>
        <w:rPr>
          <w:b/>
          <w:spacing w:val="-1"/>
          <w:sz w:val="18"/>
        </w:rPr>
        <w:t> </w:t>
      </w:r>
      <w:r>
        <w:rPr>
          <w:b/>
          <w:sz w:val="18"/>
        </w:rPr>
        <w:t>допущения</w:t>
      </w:r>
    </w:p>
    <w:p>
      <w:pPr>
        <w:pStyle w:val="BodyText"/>
        <w:spacing w:line="266" w:lineRule="auto" w:before="26"/>
        <w:ind w:left="105" w:right="113" w:firstLine="729"/>
        <w:jc w:val="both"/>
      </w:pPr>
      <w:r>
        <w:rPr/>
        <w:t>Наименования большей части величин и экспериментальные способы их определения соот­ ветствуют е настоящем стандарте широко используемой теории двух реакций синхронных машин. Со­ гласно этой теории, все контуры, помимо обмотки возбуждения, и связанные с ними неподвижные электрические цели представляются в виде двух эквивалентных цепей: одной - по продольной оси. другой - по поперечной. При этом активным сопротивлением обмотки якоря пренебрегают или учи­ тывают его только приблизительно.</w:t>
      </w:r>
    </w:p>
    <w:p>
      <w:pPr>
        <w:pStyle w:val="BodyText"/>
        <w:spacing w:line="194" w:lineRule="exact"/>
        <w:ind w:left="114" w:firstLine="720"/>
        <w:jc w:val="both"/>
      </w:pPr>
      <w:r>
        <w:rPr/>
        <w:t>Поэтому  такая  приближенная  модель  синхронной  машины  для  анализа  переходных процес­</w:t>
      </w:r>
    </w:p>
    <w:p>
      <w:pPr>
        <w:pStyle w:val="BodyText"/>
        <w:spacing w:line="271" w:lineRule="auto" w:before="27"/>
        <w:ind w:left="114" w:right="115"/>
        <w:jc w:val="both"/>
      </w:pPr>
      <w:r>
        <w:rPr/>
        <w:t>сов содержит: по продольной оси - три индуктивных сопротивления (синхронное, переходное и сверхпереходное) и две постоянных времени (переходную и сверхпереходную), по поперечной оси -    два индуктивных сопротивления (синхронное и сверхпереходное) и одну постоянную времени (сверх­ переходную).</w:t>
      </w:r>
    </w:p>
    <w:p>
      <w:pPr>
        <w:pStyle w:val="BodyText"/>
        <w:spacing w:line="190" w:lineRule="exact"/>
        <w:ind w:left="123" w:firstLine="711"/>
        <w:jc w:val="both"/>
      </w:pPr>
      <w:r>
        <w:rPr/>
        <w:t>Выбор  этих  постоянных  времени  основан  на  допущении об экспоненциальном изменении пе­</w:t>
      </w:r>
    </w:p>
    <w:p>
      <w:pPr>
        <w:pStyle w:val="BodyText"/>
        <w:spacing w:line="264" w:lineRule="auto" w:before="27"/>
        <w:ind w:left="114" w:right="113" w:firstLine="9"/>
        <w:jc w:val="both"/>
      </w:pPr>
      <w:r>
        <w:rPr/>
        <w:t>ременных (токов, напряжений и др.). Если кривая рассматриваемой величины не изменяется по иде­ альной экспоненте, как. например, для случая массивного ротора, то постоянную времени следует интерпретировать как время, необходимое для уменьшения этой величины до 1/е. т. о. до 0.368 ее первоначального значения.</w:t>
      </w:r>
    </w:p>
    <w:p>
      <w:pPr>
        <w:pStyle w:val="BodyText"/>
        <w:spacing w:line="271" w:lineRule="auto" w:before="6"/>
        <w:ind w:left="114" w:right="161" w:firstLine="711"/>
        <w:jc w:val="both"/>
      </w:pPr>
      <w:r>
        <w:rPr/>
        <w:t>Экспоненциально изменяющиеся кривые, соответствующие этим постоянным времени, сле­ дует рассматривать как эквивалентные кривые вместо построенных по реальным</w:t>
      </w:r>
      <w:r>
        <w:rPr>
          <w:spacing w:val="-22"/>
        </w:rPr>
        <w:t> </w:t>
      </w:r>
      <w:r>
        <w:rPr/>
        <w:t>данным.</w:t>
      </w:r>
    </w:p>
    <w:p>
      <w:pPr>
        <w:pStyle w:val="BodyText"/>
        <w:spacing w:line="264" w:lineRule="auto"/>
        <w:ind w:left="113" w:right="155" w:firstLine="720"/>
        <w:jc w:val="both"/>
      </w:pPr>
      <w:r>
        <w:rPr/>
        <w:t>Примечание 1- Часто модель с тремя индуктивными сопротивлениями и двумя постоян­ ными времени неудовлетворительно описывает работу машины, что требует введения в нее пара­ метров более высокого порядка. Это относится к турбомашинам, в модель которых вносятся допол­ нительно параметры Х,'</w:t>
      </w:r>
      <w:r>
        <w:rPr>
          <w:position w:val="5"/>
          <w:sz w:val="12"/>
        </w:rPr>
        <w:t>н  </w:t>
      </w:r>
      <w:r>
        <w:rPr/>
        <w:t>и V". Их можно определить так. как указано в Приложении В.</w:t>
      </w:r>
    </w:p>
    <w:p>
      <w:pPr>
        <w:pStyle w:val="BodyText"/>
        <w:spacing w:line="266" w:lineRule="auto" w:before="6"/>
        <w:ind w:left="114" w:right="120" w:firstLine="719"/>
        <w:jc w:val="both"/>
      </w:pPr>
      <w:r>
        <w:rPr>
          <w:spacing w:val="26"/>
        </w:rPr>
        <w:t>Примечание </w:t>
      </w:r>
      <w:r>
        <w:rPr>
          <w:spacing w:val="20"/>
        </w:rPr>
        <w:t>2-В </w:t>
      </w:r>
      <w:r>
        <w:rPr/>
        <w:t>настоящем стандарте описаны методы определения переходных пара­ метров по поперечной оси </w:t>
      </w:r>
      <w:r>
        <w:rPr>
          <w:i/>
        </w:rPr>
        <w:t>Х^.т^.т#,', </w:t>
      </w:r>
      <w:r>
        <w:rPr/>
        <w:t>хотя они часто не принимаются во внимание, в частности когда  Х„* =</w:t>
      </w:r>
      <w:r>
        <w:rPr>
          <w:spacing w:val="-1"/>
        </w:rPr>
        <w:t> </w:t>
      </w:r>
      <w:r>
        <w:rPr/>
        <w:t>Х</w:t>
      </w:r>
      <w:r>
        <w:rPr>
          <w:position w:val="-4"/>
          <w:sz w:val="12"/>
        </w:rPr>
        <w:t>в</w:t>
      </w:r>
      <w:r>
        <w:rPr/>
        <w:t>.</w:t>
      </w:r>
    </w:p>
    <w:p>
      <w:pPr>
        <w:pStyle w:val="ListParagraph"/>
        <w:numPr>
          <w:ilvl w:val="2"/>
          <w:numId w:val="6"/>
        </w:numPr>
        <w:tabs>
          <w:tab w:pos="1329" w:val="left" w:leader="none"/>
        </w:tabs>
        <w:spacing w:line="161" w:lineRule="exact" w:before="0" w:after="0"/>
        <w:ind w:left="1329" w:right="0" w:hanging="504"/>
        <w:jc w:val="left"/>
        <w:rPr>
          <w:b/>
          <w:sz w:val="18"/>
        </w:rPr>
      </w:pPr>
      <w:r>
        <w:rPr>
          <w:b/>
          <w:sz w:val="18"/>
        </w:rPr>
        <w:t>Учет</w:t>
      </w:r>
      <w:r>
        <w:rPr>
          <w:b/>
          <w:spacing w:val="-4"/>
          <w:sz w:val="18"/>
        </w:rPr>
        <w:t> </w:t>
      </w:r>
      <w:r>
        <w:rPr>
          <w:b/>
          <w:sz w:val="18"/>
        </w:rPr>
        <w:t>насыщения</w:t>
      </w:r>
    </w:p>
    <w:p>
      <w:pPr>
        <w:pStyle w:val="BodyText"/>
        <w:spacing w:line="271" w:lineRule="auto" w:before="27"/>
        <w:ind w:left="114" w:right="158" w:firstLine="720"/>
        <w:jc w:val="both"/>
      </w:pPr>
      <w:r>
        <w:rPr/>
        <w:t>Параметры синхронной машины зависят от насыщения магнитной цепи. В практических рас­ четах используются параметры как в насыщенном, так и ненасыщенном состоянии.</w:t>
      </w:r>
    </w:p>
    <w:p>
      <w:pPr>
        <w:pStyle w:val="BodyText"/>
        <w:spacing w:line="264" w:lineRule="auto"/>
        <w:ind w:left="114" w:right="158" w:firstLine="720"/>
        <w:jc w:val="both"/>
      </w:pPr>
      <w:r>
        <w:rPr/>
        <w:t>В настоящем стандарте, если иное не оговорено, значения активных и индуктивных сопротив­ лений в насыщенном состоянии используются при номинальном напряжении обмотки якоря, а в нена­ сыщенном - при номинальном токе обмотки якоря. Исключение представляют синхронные индуктив­ ные сопротивления, значения которых в ненасыщенном состоянии используются при низких напря­ жениях. а в насыщенном - при номинальных напряжениях при нагрузке. Их насыщенные значения за­ висят от режима работы.</w:t>
      </w:r>
    </w:p>
    <w:p>
      <w:pPr>
        <w:pStyle w:val="BodyText"/>
        <w:spacing w:line="271" w:lineRule="auto" w:before="6"/>
        <w:ind w:left="114" w:right="355" w:firstLine="720"/>
      </w:pPr>
      <w:r>
        <w:rPr/>
        <w:t>Номинальное напряжение обмотки якоря для параметров (кроме синхронных индуктивных сопротивлений) соответствует состоянию магнитной цепи машины при мгновенном коротком замыка­ нии обмотки якоря из режима холостого хода при номинальном напряжении и номинальной скорости.</w:t>
      </w:r>
    </w:p>
    <w:p>
      <w:pPr>
        <w:pStyle w:val="BodyText"/>
        <w:spacing w:line="261" w:lineRule="auto"/>
        <w:ind w:left="114" w:right="127" w:firstLine="720"/>
        <w:jc w:val="both"/>
      </w:pPr>
      <w:r>
        <w:rPr/>
        <w:t>Номинальный ток обмотки якоря для параметров соответствует условию, при котором первая гармоническая переменной составляющей тока якоря, которая определяет эти параметры, равна но­ минальному току.</w:t>
      </w:r>
    </w:p>
    <w:p>
      <w:pPr>
        <w:pStyle w:val="BodyText"/>
        <w:spacing w:line="249" w:lineRule="auto" w:before="8"/>
        <w:ind w:left="114" w:right="103" w:firstLine="711"/>
        <w:jc w:val="both"/>
      </w:pPr>
      <w:r>
        <w:rPr/>
        <w:t>Опыты холостого хода и установившегося трехфазного короткого замыкания обычно исполь­ зуется для определения значения </w:t>
      </w:r>
      <w:r>
        <w:rPr>
          <w:i/>
        </w:rPr>
        <w:t>Ха </w:t>
      </w:r>
      <w:r>
        <w:rPr/>
        <w:t>в ненасыщенном состоянии. Опыт холостого хода двигателя и  опыт с поворотом фазы позволяют определить как насыщенное, так и ненасыщенное значение </w:t>
      </w:r>
      <w:r>
        <w:rPr>
          <w:i/>
        </w:rPr>
        <w:t>Х</w:t>
      </w:r>
      <w:r>
        <w:rPr>
          <w:i/>
          <w:position w:val="-4"/>
          <w:sz w:val="12"/>
        </w:rPr>
        <w:t>а </w:t>
      </w:r>
      <w:r>
        <w:rPr/>
        <w:t>Насыщенное</w:t>
      </w:r>
      <w:r>
        <w:rPr>
          <w:spacing w:val="28"/>
        </w:rPr>
        <w:t> </w:t>
      </w:r>
      <w:r>
        <w:rPr/>
        <w:t>значение,</w:t>
      </w:r>
      <w:r>
        <w:rPr>
          <w:spacing w:val="30"/>
        </w:rPr>
        <w:t> </w:t>
      </w:r>
      <w:r>
        <w:rPr/>
        <w:t>найденное</w:t>
      </w:r>
      <w:r>
        <w:rPr>
          <w:spacing w:val="28"/>
        </w:rPr>
        <w:t> </w:t>
      </w:r>
      <w:r>
        <w:rPr/>
        <w:t>в</w:t>
      </w:r>
      <w:r>
        <w:rPr>
          <w:spacing w:val="30"/>
        </w:rPr>
        <w:t> </w:t>
      </w:r>
      <w:r>
        <w:rPr/>
        <w:t>результате</w:t>
      </w:r>
      <w:r>
        <w:rPr>
          <w:spacing w:val="28"/>
        </w:rPr>
        <w:t> </w:t>
      </w:r>
      <w:r>
        <w:rPr/>
        <w:t>этих</w:t>
      </w:r>
      <w:r>
        <w:rPr>
          <w:spacing w:val="28"/>
        </w:rPr>
        <w:t> </w:t>
      </w:r>
      <w:r>
        <w:rPr/>
        <w:t>опытов,</w:t>
      </w:r>
      <w:r>
        <w:rPr>
          <w:spacing w:val="30"/>
        </w:rPr>
        <w:t> </w:t>
      </w:r>
      <w:r>
        <w:rPr/>
        <w:t>не</w:t>
      </w:r>
      <w:r>
        <w:rPr>
          <w:spacing w:val="28"/>
        </w:rPr>
        <w:t> </w:t>
      </w:r>
      <w:r>
        <w:rPr/>
        <w:t>может</w:t>
      </w:r>
      <w:r>
        <w:rPr>
          <w:spacing w:val="30"/>
        </w:rPr>
        <w:t> </w:t>
      </w:r>
      <w:r>
        <w:rPr/>
        <w:t>быть</w:t>
      </w:r>
      <w:r>
        <w:rPr>
          <w:spacing w:val="30"/>
        </w:rPr>
        <w:t> </w:t>
      </w:r>
      <w:r>
        <w:rPr/>
        <w:t>отнесено</w:t>
      </w:r>
      <w:r>
        <w:rPr>
          <w:spacing w:val="28"/>
        </w:rPr>
        <w:t> </w:t>
      </w:r>
      <w:r>
        <w:rPr/>
        <w:t>к</w:t>
      </w:r>
      <w:r>
        <w:rPr>
          <w:spacing w:val="27"/>
        </w:rPr>
        <w:t> </w:t>
      </w:r>
      <w:r>
        <w:rPr/>
        <w:t>характерному</w:t>
      </w:r>
    </w:p>
    <w:p>
      <w:pPr>
        <w:pStyle w:val="BodyText"/>
        <w:spacing w:line="271" w:lineRule="auto" w:before="18"/>
        <w:ind w:left="114" w:right="110" w:firstLine="9"/>
        <w:jc w:val="both"/>
      </w:pPr>
      <w:r>
        <w:rPr/>
        <w:t>режиму работы машины и может быть использовано только для сравнения параметров, полученных  при этих испытаниях на других</w:t>
      </w:r>
      <w:r>
        <w:rPr>
          <w:spacing w:val="-4"/>
        </w:rPr>
        <w:t> </w:t>
      </w:r>
      <w:r>
        <w:rPr/>
        <w:t>машинах.</w:t>
      </w:r>
    </w:p>
    <w:p>
      <w:pPr>
        <w:pStyle w:val="BodyText"/>
        <w:spacing w:line="261" w:lineRule="auto"/>
        <w:ind w:left="114" w:right="157" w:firstLine="701"/>
        <w:jc w:val="both"/>
      </w:pPr>
      <w:r>
        <w:rPr/>
        <w:t>Для определения значений параметров в ненасыщенном состоянии используют методы отри­ цательного возбуждения и малого скольжения. Метод поворота фазы позволяет определить как на­ сыщенное. так и ненасыщенное значение Х„.</w:t>
      </w:r>
    </w:p>
    <w:p>
      <w:pPr>
        <w:pStyle w:val="BodyText"/>
        <w:spacing w:line="271" w:lineRule="auto" w:before="8"/>
        <w:ind w:left="114" w:right="161" w:firstLine="720"/>
        <w:jc w:val="both"/>
      </w:pPr>
      <w:r>
        <w:rPr/>
        <w:t>Метод мгновенного короткого замыкания является предпочтительным. Он позволяет опреде­ лить как насыщенное, так и ненасыщенное значение Х&lt;/.</w:t>
      </w:r>
    </w:p>
    <w:p>
      <w:pPr>
        <w:pStyle w:val="BodyText"/>
        <w:spacing w:line="190" w:lineRule="exact"/>
        <w:ind w:left="834"/>
      </w:pPr>
      <w:r>
        <w:rPr/>
        <w:t>Если  используется  расчетный  метод  определения  параметров,  то  предпочтительным спосо­</w:t>
      </w:r>
    </w:p>
    <w:p>
      <w:pPr>
        <w:pStyle w:val="BodyText"/>
        <w:spacing w:before="27"/>
        <w:ind w:left="114"/>
        <w:jc w:val="both"/>
      </w:pPr>
      <w:r>
        <w:rPr/>
        <w:t>бом определения т*, и т'„является гашение поля при номинальной скорости (см. 6.24. 6.25).</w:t>
      </w:r>
    </w:p>
    <w:p>
      <w:pPr>
        <w:pStyle w:val="BodyText"/>
        <w:spacing w:line="266" w:lineRule="auto" w:before="26"/>
        <w:ind w:left="114" w:right="109" w:firstLine="711"/>
        <w:jc w:val="both"/>
      </w:pPr>
      <w:r>
        <w:rPr/>
        <w:t>Опыт мгновенного короткого замыкания, как и опыт гашения поля при номинальной скорости (для определения т« и т'&lt;Д может применяться для машин с бесщеточным возбуждением, если их возбуждение осуществляется от собственного или отдельного возбудителя через временные кон­ тактные кольца на роторе. Возбудитель имеет независимое возбуждение. Опыт восстановления на­ пряжения может проводиться и без наличия контактных колец, если возбуждение машины осуществ-</w:t>
      </w:r>
    </w:p>
    <w:p>
      <w:pPr>
        <w:pStyle w:val="Heading7"/>
        <w:spacing w:before="156"/>
        <w:ind w:left="132"/>
        <w:jc w:val="both"/>
      </w:pPr>
      <w:r>
        <w:rPr/>
        <w:t>10</w:t>
      </w:r>
    </w:p>
    <w:p>
      <w:pPr>
        <w:spacing w:after="0"/>
        <w:jc w:val="both"/>
        <w:sectPr>
          <w:pgSz w:w="11900" w:h="16840"/>
          <w:pgMar w:header="520" w:footer="519" w:top="720" w:bottom="720" w:left="1480" w:right="560"/>
        </w:sectPr>
      </w:pPr>
    </w:p>
    <w:p>
      <w:pPr>
        <w:pStyle w:val="BodyText"/>
        <w:rPr>
          <w:b w:val="0"/>
          <w:sz w:val="20"/>
        </w:rPr>
      </w:pPr>
    </w:p>
    <w:p>
      <w:pPr>
        <w:pStyle w:val="BodyText"/>
        <w:rPr>
          <w:b w:val="0"/>
          <w:sz w:val="20"/>
        </w:rPr>
      </w:pPr>
    </w:p>
    <w:p>
      <w:pPr>
        <w:pStyle w:val="BodyText"/>
        <w:spacing w:before="4"/>
        <w:rPr>
          <w:b w:val="0"/>
        </w:rPr>
      </w:pPr>
    </w:p>
    <w:p>
      <w:pPr>
        <w:pStyle w:val="Heading8"/>
        <w:ind w:right="175"/>
        <w:jc w:val="right"/>
      </w:pPr>
      <w:r>
        <w:rPr/>
        <w:t>ГОСТ Р МЭК 60034*4-2012</w:t>
      </w:r>
    </w:p>
    <w:p>
      <w:pPr>
        <w:pStyle w:val="BodyText"/>
        <w:spacing w:line="234" w:lineRule="exact" w:before="112"/>
        <w:ind w:left="126" w:right="158"/>
        <w:jc w:val="both"/>
      </w:pPr>
      <w:r>
        <w:rPr/>
        <w:t>явно от собственного возбудителя, имеющего независимое возбуждение. В противоположном случае значение </w:t>
      </w:r>
      <w:r>
        <w:rPr>
          <w:i/>
        </w:rPr>
        <w:t>Х„ </w:t>
      </w:r>
      <w:r>
        <w:rPr/>
        <w:t>в таких машинах определяется расчетным путем из опытных значений т'</w:t>
      </w:r>
      <w:r>
        <w:rPr>
          <w:position w:val="-4"/>
          <w:sz w:val="12"/>
        </w:rPr>
        <w:t>Л  </w:t>
      </w:r>
      <w:r>
        <w:rPr/>
        <w:t>и </w:t>
      </w:r>
      <w:r>
        <w:rPr>
          <w:i/>
        </w:rPr>
        <w:t>л'</w:t>
      </w:r>
      <w:r>
        <w:rPr>
          <w:i/>
          <w:position w:val="-4"/>
          <w:sz w:val="12"/>
        </w:rPr>
        <w:t>а  </w:t>
      </w:r>
      <w:r>
        <w:rPr/>
        <w:t>по дан*     ным гашения поля при неподвижном роторе и разомкнутой обмотке якоря (постоянная времени т« по 6.24) и при двух накоротко замкнутых фазах обмотки якоря (постоянная времени т'* по</w:t>
      </w:r>
      <w:r>
        <w:rPr>
          <w:spacing w:val="-14"/>
        </w:rPr>
        <w:t> </w:t>
      </w:r>
      <w:r>
        <w:rPr/>
        <w:t>6.27).</w:t>
      </w:r>
    </w:p>
    <w:p>
      <w:pPr>
        <w:pStyle w:val="BodyText"/>
        <w:spacing w:line="271" w:lineRule="auto"/>
        <w:ind w:left="117" w:right="163" w:firstLine="720"/>
        <w:jc w:val="both"/>
      </w:pPr>
      <w:r>
        <w:rPr/>
        <w:t>Метод мгновенного короткого замыкания является предпочтительным. Он позволяет олреде* лить как насыщенное, так и значение </w:t>
      </w:r>
      <w:r>
        <w:rPr>
          <w:i/>
        </w:rPr>
        <w:t>)С„ </w:t>
      </w:r>
      <w:r>
        <w:rPr/>
        <w:t>в ненасыщеннм состоянии.</w:t>
      </w:r>
    </w:p>
    <w:p>
      <w:pPr>
        <w:pStyle w:val="BodyText"/>
        <w:ind w:left="126" w:firstLine="711"/>
        <w:jc w:val="both"/>
      </w:pPr>
      <w:r>
        <w:rPr/>
        <w:t>Методы приложенного напряжения практически равнозначны и мо&gt;уг быть использованы для</w:t>
      </w:r>
    </w:p>
    <w:p>
      <w:pPr>
        <w:pStyle w:val="BodyText"/>
        <w:spacing w:line="211" w:lineRule="auto" w:before="46"/>
        <w:ind w:left="135" w:right="169" w:hanging="9"/>
        <w:jc w:val="both"/>
      </w:pPr>
      <w:r>
        <w:rPr/>
        <w:t>определения значений </w:t>
      </w:r>
      <w:r>
        <w:rPr>
          <w:i/>
        </w:rPr>
        <w:t>Х“а </w:t>
      </w:r>
      <w:r>
        <w:rPr/>
        <w:t>и </w:t>
      </w:r>
      <w:r>
        <w:rPr>
          <w:i/>
        </w:rPr>
        <w:t>Х"</w:t>
      </w:r>
      <w:r>
        <w:rPr>
          <w:i/>
          <w:position w:val="-4"/>
          <w:sz w:val="12"/>
        </w:rPr>
        <w:t>9  </w:t>
      </w:r>
      <w:r>
        <w:rPr/>
        <w:t>в ненасыщенном состоянии. Но данные методы обычно непримени*    мы</w:t>
      </w:r>
      <w:r>
        <w:rPr>
          <w:spacing w:val="30"/>
        </w:rPr>
        <w:t> </w:t>
      </w:r>
      <w:r>
        <w:rPr/>
        <w:t>для</w:t>
      </w:r>
      <w:r>
        <w:rPr>
          <w:spacing w:val="30"/>
        </w:rPr>
        <w:t> </w:t>
      </w:r>
      <w:r>
        <w:rPr/>
        <w:t>определения</w:t>
      </w:r>
      <w:r>
        <w:rPr>
          <w:spacing w:val="28"/>
        </w:rPr>
        <w:t> </w:t>
      </w:r>
      <w:r>
        <w:rPr/>
        <w:t>значений</w:t>
      </w:r>
      <w:r>
        <w:rPr>
          <w:spacing w:val="28"/>
        </w:rPr>
        <w:t> </w:t>
      </w:r>
      <w:r>
        <w:rPr/>
        <w:t>этих</w:t>
      </w:r>
      <w:r>
        <w:rPr>
          <w:spacing w:val="30"/>
        </w:rPr>
        <w:t> </w:t>
      </w:r>
      <w:r>
        <w:rPr/>
        <w:t>величин</w:t>
      </w:r>
      <w:r>
        <w:rPr>
          <w:spacing w:val="28"/>
        </w:rPr>
        <w:t> </w:t>
      </w:r>
      <w:r>
        <w:rPr/>
        <w:t>в</w:t>
      </w:r>
      <w:r>
        <w:rPr>
          <w:spacing w:val="30"/>
        </w:rPr>
        <w:t> </w:t>
      </w:r>
      <w:r>
        <w:rPr/>
        <w:t>насыщенном</w:t>
      </w:r>
      <w:r>
        <w:rPr>
          <w:spacing w:val="28"/>
        </w:rPr>
        <w:t> </w:t>
      </w:r>
      <w:r>
        <w:rPr/>
        <w:t>состоянии</w:t>
      </w:r>
      <w:r>
        <w:rPr>
          <w:spacing w:val="28"/>
        </w:rPr>
        <w:t> </w:t>
      </w:r>
      <w:r>
        <w:rPr/>
        <w:t>из*за</w:t>
      </w:r>
      <w:r>
        <w:rPr>
          <w:spacing w:val="27"/>
        </w:rPr>
        <w:t> </w:t>
      </w:r>
      <w:r>
        <w:rPr/>
        <w:t>необходимости</w:t>
      </w:r>
      <w:r>
        <w:rPr>
          <w:spacing w:val="27"/>
        </w:rPr>
        <w:t> </w:t>
      </w:r>
      <w:r>
        <w:rPr/>
        <w:t>проведе*</w:t>
      </w:r>
    </w:p>
    <w:p>
      <w:pPr>
        <w:pStyle w:val="BodyText"/>
        <w:spacing w:before="26"/>
        <w:ind w:left="135"/>
        <w:jc w:val="both"/>
      </w:pPr>
      <w:r>
        <w:rPr/>
        <w:t>кия опыта при больших токах, что может привести к перегреву обмотки и массивных частей машины.</w:t>
      </w:r>
    </w:p>
    <w:p>
      <w:pPr>
        <w:pStyle w:val="BodyText"/>
        <w:spacing w:line="249" w:lineRule="auto" w:before="26"/>
        <w:ind w:left="126" w:right="159" w:firstLine="711"/>
        <w:jc w:val="both"/>
      </w:pPr>
      <w:r>
        <w:rPr/>
        <w:t>Если для определения </w:t>
      </w:r>
      <w:r>
        <w:rPr>
          <w:i/>
        </w:rPr>
        <w:t>Х</w:t>
      </w:r>
      <w:r>
        <w:rPr>
          <w:i/>
          <w:position w:val="-4"/>
          <w:sz w:val="12"/>
        </w:rPr>
        <w:t>а </w:t>
      </w:r>
      <w:r>
        <w:rPr/>
        <w:t>используется опыт мгновенного короткого замыкания, то r'</w:t>
      </w:r>
      <w:r>
        <w:rPr>
          <w:position w:val="-4"/>
          <w:sz w:val="12"/>
        </w:rPr>
        <w:t>d </w:t>
      </w:r>
      <w:r>
        <w:rPr/>
        <w:t>опреде­ ляют из этого же опыта. Во всех других случаях предпочтение следует отдавать опыту гашения поля   при номинальной скорости и накоротко замкнутой обмотке</w:t>
      </w:r>
      <w:r>
        <w:rPr>
          <w:spacing w:val="-22"/>
        </w:rPr>
        <w:t> </w:t>
      </w:r>
      <w:r>
        <w:rPr/>
        <w:t>якоря.</w:t>
      </w:r>
    </w:p>
    <w:p>
      <w:pPr>
        <w:pStyle w:val="BodyText"/>
        <w:spacing w:line="271" w:lineRule="auto"/>
        <w:ind w:left="117" w:right="158" w:firstLine="720"/>
        <w:jc w:val="both"/>
      </w:pPr>
      <w:r>
        <w:rPr/>
        <w:t>Если постоянная времени т* меньше времени одного периода, то ее значение определяют из затухания апериодической составляющей тока якоря. Если т, больше одного периода, то предпочти* тельным является метод измерения затухания периодической составляющей тока возбуждения.</w:t>
      </w:r>
    </w:p>
    <w:p>
      <w:pPr>
        <w:pStyle w:val="BodyText"/>
        <w:spacing w:line="249" w:lineRule="auto"/>
        <w:ind w:left="135" w:right="164" w:firstLine="702"/>
        <w:jc w:val="both"/>
      </w:pPr>
      <w:r>
        <w:rPr>
          <w:spacing w:val="26"/>
        </w:rPr>
        <w:t>Примечание </w:t>
      </w:r>
      <w:r>
        <w:rPr/>
        <w:t>- Для синхронных компенсаторов номинальная  активная  мощность  (выход*  ная) заменяется на номинальную кажущуюся</w:t>
      </w:r>
      <w:r>
        <w:rPr>
          <w:spacing w:val="-18"/>
        </w:rPr>
        <w:t> </w:t>
      </w:r>
      <w:r>
        <w:rPr/>
        <w:t>мощность.</w:t>
      </w:r>
    </w:p>
    <w:p>
      <w:pPr>
        <w:pStyle w:val="BodyText"/>
        <w:spacing w:line="271" w:lineRule="auto" w:before="18"/>
        <w:ind w:left="117" w:right="158" w:firstLine="720"/>
        <w:jc w:val="both"/>
      </w:pPr>
      <w:r>
        <w:rPr/>
        <w:t>Все описанные методы практически равнозначны. Применение того или иного из них зависит     от конструкции и кажущейся мощности испытуемой</w:t>
      </w:r>
      <w:r>
        <w:rPr>
          <w:spacing w:val="-20"/>
        </w:rPr>
        <w:t> </w:t>
      </w:r>
      <w:r>
        <w:rPr/>
        <w:t>машины.</w:t>
      </w:r>
    </w:p>
    <w:p>
      <w:pPr>
        <w:pStyle w:val="ListParagraph"/>
        <w:numPr>
          <w:ilvl w:val="1"/>
          <w:numId w:val="6"/>
        </w:numPr>
        <w:tabs>
          <w:tab w:pos="1180" w:val="left" w:leader="none"/>
        </w:tabs>
        <w:spacing w:line="240" w:lineRule="auto" w:before="0" w:after="0"/>
        <w:ind w:left="1179" w:right="0" w:hanging="342"/>
        <w:jc w:val="left"/>
        <w:rPr>
          <w:b/>
          <w:sz w:val="18"/>
        </w:rPr>
      </w:pPr>
      <w:r>
        <w:rPr>
          <w:b/>
          <w:sz w:val="18"/>
        </w:rPr>
        <w:t>Непосредственное измерение тока возбуждения при номинальной</w:t>
      </w:r>
      <w:r>
        <w:rPr>
          <w:b/>
          <w:spacing w:val="-16"/>
          <w:sz w:val="18"/>
        </w:rPr>
        <w:t> </w:t>
      </w:r>
      <w:r>
        <w:rPr>
          <w:b/>
          <w:sz w:val="18"/>
        </w:rPr>
        <w:t>нагрузке</w:t>
      </w:r>
    </w:p>
    <w:p>
      <w:pPr>
        <w:pStyle w:val="BodyText"/>
        <w:spacing w:line="230" w:lineRule="auto" w:before="15"/>
        <w:ind w:left="135" w:right="214" w:firstLine="702"/>
        <w:jc w:val="both"/>
      </w:pPr>
      <w:r>
        <w:rPr/>
        <w:t>/</w:t>
      </w:r>
      <w:r>
        <w:rPr>
          <w:position w:val="-4"/>
          <w:sz w:val="12"/>
        </w:rPr>
        <w:t>т </w:t>
      </w:r>
      <w:r>
        <w:rPr/>
        <w:t>- номинальный ток возбуждения, соответствующий работе машины при номинальных на­ пряжении. токе якоря, коэффициенте мощности и скорости.</w:t>
      </w:r>
    </w:p>
    <w:p>
      <w:pPr>
        <w:pStyle w:val="BodyText"/>
        <w:spacing w:line="266" w:lineRule="auto" w:before="26"/>
        <w:ind w:left="117" w:right="157" w:firstLine="720"/>
        <w:jc w:val="both"/>
      </w:pPr>
      <w:r>
        <w:rPr/>
        <w:t>8 опыте нагрузки машины с нулевым коэффициентом мощности используются графические методы. При непосредственном определении номинального тока возбуждения испытуемую машину следует возбуждать от собственной системы автоматического регулирования, поскольку в этом слу­   чае ток возбуждения может отличаться от такового при возбуждении от отдельного источника (осо­  бенно в машинах со статической системой</w:t>
      </w:r>
      <w:r>
        <w:rPr>
          <w:spacing w:val="-21"/>
        </w:rPr>
        <w:t> </w:t>
      </w:r>
      <w:r>
        <w:rPr/>
        <w:t>возбуждения).</w:t>
      </w:r>
    </w:p>
    <w:p>
      <w:pPr>
        <w:pStyle w:val="BodyText"/>
        <w:spacing w:line="271" w:lineRule="auto" w:before="4"/>
        <w:ind w:left="136" w:right="204" w:firstLine="701"/>
        <w:jc w:val="both"/>
      </w:pPr>
      <w:r>
        <w:rPr/>
        <w:t>Примечание - В машинах с бесщеточной системой возбуждения непосредственное изме­ рение тока возбуждения может быть реализовано при использовании временных контактных колец.</w:t>
      </w:r>
    </w:p>
    <w:p>
      <w:pPr>
        <w:pStyle w:val="ListParagraph"/>
        <w:numPr>
          <w:ilvl w:val="1"/>
          <w:numId w:val="6"/>
        </w:numPr>
        <w:tabs>
          <w:tab w:pos="1180" w:val="left" w:leader="none"/>
        </w:tabs>
        <w:spacing w:line="240" w:lineRule="auto" w:before="0" w:after="0"/>
        <w:ind w:left="1179" w:right="0" w:hanging="342"/>
        <w:jc w:val="left"/>
        <w:rPr>
          <w:b/>
          <w:sz w:val="18"/>
        </w:rPr>
      </w:pPr>
      <w:r>
        <w:rPr>
          <w:b/>
          <w:sz w:val="18"/>
        </w:rPr>
        <w:t>Измерение активного сопротивления обмотки якоря при постоянном</w:t>
      </w:r>
      <w:r>
        <w:rPr>
          <w:b/>
          <w:spacing w:val="-27"/>
          <w:sz w:val="18"/>
        </w:rPr>
        <w:t> </w:t>
      </w:r>
      <w:r>
        <w:rPr>
          <w:b/>
          <w:sz w:val="18"/>
        </w:rPr>
        <w:t>токе</w:t>
      </w:r>
    </w:p>
    <w:p>
      <w:pPr>
        <w:pStyle w:val="BodyText"/>
        <w:spacing w:line="271" w:lineRule="auto" w:before="8"/>
        <w:ind w:left="136" w:right="157" w:firstLine="693"/>
        <w:jc w:val="both"/>
      </w:pPr>
      <w:r>
        <w:rPr/>
        <w:t>Для измерения активного сопротивления обмотки якоря при постоянном токе может использо­ ваться любой источник постоянного тока (аккумулятор, генератор и др.), имеющий необходимую мощность и постоянное напряжение. Рекомендуется использовать метод вольтметра и амперметра, а также метод моста.</w:t>
      </w:r>
    </w:p>
    <w:p>
      <w:pPr>
        <w:pStyle w:val="BodyText"/>
        <w:spacing w:line="190" w:lineRule="exact"/>
        <w:ind w:left="837"/>
      </w:pPr>
      <w:r>
        <w:rPr/>
        <w:t>Активное  сопротивление  можно  измерять  непосредственно  на  зажимах  обмотки  при  непод­</w:t>
      </w:r>
    </w:p>
    <w:p>
      <w:pPr>
        <w:pStyle w:val="BodyText"/>
        <w:spacing w:before="27"/>
        <w:ind w:left="136"/>
        <w:jc w:val="both"/>
      </w:pPr>
      <w:r>
        <w:rPr/>
        <w:t>вижном роторе.</w:t>
      </w:r>
    </w:p>
    <w:p>
      <w:pPr>
        <w:pStyle w:val="BodyText"/>
        <w:spacing w:before="26"/>
        <w:ind w:left="837"/>
      </w:pPr>
      <w:r>
        <w:rPr/>
        <w:t>Метод одинарного моста неприменим при сопротивлении меньше 1 Ом.</w:t>
      </w:r>
    </w:p>
    <w:p>
      <w:pPr>
        <w:pStyle w:val="BodyText"/>
        <w:spacing w:line="261" w:lineRule="auto" w:before="26"/>
        <w:ind w:left="118" w:right="162" w:firstLine="719"/>
        <w:jc w:val="both"/>
      </w:pPr>
      <w:r>
        <w:rPr/>
        <w:t>Активное сопротивление обмотки якоря измеряется отдельно для каждой фазы. Если по ка­ ким-либо причинам сопротивление фазы обмотки нельзя измерить непосредственно, то измерения должны проводиться между каждой парой линейных зажимов обмотки.</w:t>
      </w:r>
    </w:p>
    <w:p>
      <w:pPr>
        <w:pStyle w:val="BodyText"/>
        <w:spacing w:before="8"/>
        <w:ind w:left="837"/>
      </w:pPr>
      <w:r>
        <w:rPr/>
        <w:t>При измерении активного сопротивления обмотки якоря или обмотки возбуждения:</w:t>
      </w:r>
    </w:p>
    <w:p>
      <w:pPr>
        <w:pStyle w:val="BodyText"/>
        <w:spacing w:line="261" w:lineRule="auto" w:before="26"/>
        <w:ind w:left="126" w:right="326" w:firstLine="711"/>
      </w:pPr>
      <w:r>
        <w:rPr/>
        <w:t>* методом сопротивления: необходимо провести, по крайней мере, три измерения, каждый раз сбивая настройку моста: сопротивление можно измерять на контактных кольцах или на выводах об­ мотки. чтобы исключить сопротивление щеток и щеточного контакта:</w:t>
      </w:r>
    </w:p>
    <w:p>
      <w:pPr>
        <w:pStyle w:val="ListParagraph"/>
        <w:numPr>
          <w:ilvl w:val="2"/>
          <w:numId w:val="5"/>
        </w:numPr>
        <w:tabs>
          <w:tab w:pos="1006" w:val="left" w:leader="none"/>
        </w:tabs>
        <w:spacing w:line="271" w:lineRule="auto" w:before="8" w:after="0"/>
        <w:ind w:left="135" w:right="159" w:firstLine="702"/>
        <w:jc w:val="both"/>
        <w:rPr>
          <w:b/>
          <w:sz w:val="18"/>
        </w:rPr>
      </w:pPr>
      <w:r>
        <w:rPr>
          <w:b/>
          <w:sz w:val="18"/>
        </w:rPr>
        <w:t>методом вольтметра и амперметра: рекомендуется провести от трех до пяти измерений при разных значениях</w:t>
      </w:r>
      <w:r>
        <w:rPr>
          <w:b/>
          <w:spacing w:val="-8"/>
          <w:sz w:val="18"/>
        </w:rPr>
        <w:t> </w:t>
      </w:r>
      <w:r>
        <w:rPr>
          <w:b/>
          <w:sz w:val="18"/>
        </w:rPr>
        <w:t>тока.</w:t>
      </w:r>
    </w:p>
    <w:p>
      <w:pPr>
        <w:pStyle w:val="BodyText"/>
        <w:spacing w:line="261" w:lineRule="auto"/>
        <w:ind w:left="117" w:right="157" w:firstLine="720"/>
        <w:jc w:val="both"/>
      </w:pPr>
      <w:r>
        <w:rPr/>
        <w:t>Измерительный ток должен быть таким, чтобы увеличение температуры обмотки во время  опыта не превышало 1 К в предположении об адиабатическом характере нагрева. Для расчета нагре­      ва используется формула</w:t>
      </w:r>
    </w:p>
    <w:p>
      <w:pPr>
        <w:spacing w:before="8"/>
        <w:ind w:left="1187" w:right="639" w:firstLine="0"/>
        <w:jc w:val="center"/>
        <w:rPr>
          <w:b/>
          <w:sz w:val="18"/>
        </w:rPr>
      </w:pPr>
      <w:r>
        <w:rPr>
          <w:b/>
          <w:sz w:val="18"/>
        </w:rPr>
        <w:t>Д0 = </w:t>
      </w:r>
      <w:r>
        <w:rPr>
          <w:b/>
          <w:i/>
          <w:sz w:val="18"/>
        </w:rPr>
        <w:t>flc</w:t>
      </w:r>
      <w:r>
        <w:rPr>
          <w:b/>
          <w:sz w:val="18"/>
        </w:rPr>
        <w:t>, К/с.</w:t>
      </w:r>
    </w:p>
    <w:p>
      <w:pPr>
        <w:pStyle w:val="BodyText"/>
        <w:spacing w:before="26"/>
        <w:ind w:left="837"/>
      </w:pPr>
      <w:r>
        <w:rPr/>
        <w:t>где/ - плотность тока. А/мм</w:t>
      </w:r>
      <w:r>
        <w:rPr>
          <w:position w:val="5"/>
          <w:sz w:val="12"/>
        </w:rPr>
        <w:t>2</w:t>
      </w:r>
      <w:r>
        <w:rPr/>
        <w:t>; </w:t>
      </w:r>
      <w:r>
        <w:rPr>
          <w:i/>
        </w:rPr>
        <w:t>с - </w:t>
      </w:r>
      <w:r>
        <w:rPr/>
        <w:t>константа, равная 200 для меди и 86 для алюминия.</w:t>
      </w:r>
    </w:p>
    <w:p>
      <w:pPr>
        <w:pStyle w:val="BodyText"/>
        <w:spacing w:line="264" w:lineRule="auto" w:before="26"/>
        <w:ind w:left="136" w:right="201" w:firstLine="701"/>
        <w:jc w:val="both"/>
      </w:pPr>
      <w:r>
        <w:rPr/>
        <w:t>Если характер нагрева неизвестен, то измерительный ток не должен превышать 0.1 номи­ нального тока обмотки, а время измерения - 1 мин. Время измерений должно быть таким, чтобы по­ казания приборов не изменялись, т. е. переходные процессы в измерительных цепях и самих обмот­   ках</w:t>
      </w:r>
      <w:r>
        <w:rPr>
          <w:spacing w:val="-15"/>
        </w:rPr>
        <w:t> </w:t>
      </w:r>
      <w:r>
        <w:rPr/>
        <w:t>закончились.</w:t>
      </w:r>
    </w:p>
    <w:p>
      <w:pPr>
        <w:pStyle w:val="BodyText"/>
        <w:spacing w:line="271" w:lineRule="auto" w:before="6"/>
        <w:ind w:left="127" w:right="203" w:firstLine="710"/>
        <w:jc w:val="both"/>
      </w:pPr>
      <w:r>
        <w:rPr/>
        <w:t>Температуру обмотки во время испытаний следует определять по встроенным или установ­ ленным на время испытаний датчикам температуры.</w:t>
      </w:r>
    </w:p>
    <w:p>
      <w:pPr>
        <w:pStyle w:val="BodyText"/>
        <w:spacing w:line="190" w:lineRule="exact"/>
        <w:ind w:left="837"/>
      </w:pPr>
      <w:r>
        <w:rPr/>
        <w:t>Термометры  и  термопары,  используемые  для  измерения  температуры  в  месте  их установки,</w:t>
      </w:r>
    </w:p>
    <w:p>
      <w:pPr>
        <w:pStyle w:val="BodyText"/>
        <w:spacing w:before="27"/>
        <w:ind w:left="101" w:right="639"/>
        <w:jc w:val="center"/>
      </w:pPr>
      <w:r>
        <w:rPr/>
        <w:t>должны находиться на месте измерения температуры не менее 15 мин и должны быть защищены от</w:t>
      </w:r>
    </w:p>
    <w:p>
      <w:pPr>
        <w:pStyle w:val="Heading7"/>
        <w:spacing w:before="178"/>
        <w:ind w:right="98"/>
        <w:jc w:val="right"/>
      </w:pPr>
      <w:r>
        <w:rPr/>
        <w:t>11</w:t>
      </w:r>
    </w:p>
    <w:p>
      <w:pPr>
        <w:spacing w:after="0"/>
        <w:jc w:val="right"/>
        <w:sectPr>
          <w:pgSz w:w="11900" w:h="16840"/>
          <w:pgMar w:header="520" w:footer="519" w:top="720" w:bottom="720" w:left="900" w:right="1080"/>
        </w:sectPr>
      </w:pPr>
    </w:p>
    <w:p>
      <w:pPr>
        <w:pStyle w:val="BodyText"/>
        <w:rPr>
          <w:b w:val="0"/>
          <w:sz w:val="20"/>
        </w:rPr>
      </w:pPr>
    </w:p>
    <w:p>
      <w:pPr>
        <w:pStyle w:val="BodyText"/>
        <w:rPr>
          <w:b w:val="0"/>
          <w:sz w:val="20"/>
        </w:rPr>
      </w:pPr>
    </w:p>
    <w:p>
      <w:pPr>
        <w:pStyle w:val="BodyText"/>
        <w:spacing w:before="4"/>
        <w:rPr>
          <w:b w:val="0"/>
        </w:rPr>
      </w:pPr>
    </w:p>
    <w:p>
      <w:pPr>
        <w:pStyle w:val="Heading8"/>
        <w:ind w:left="132"/>
      </w:pPr>
      <w:r>
        <w:rPr/>
        <w:t>ГОСТ Р МЭК 60034*4-2012</w:t>
      </w:r>
    </w:p>
    <w:p>
      <w:pPr>
        <w:pStyle w:val="BodyText"/>
        <w:spacing w:before="130"/>
        <w:ind w:left="122"/>
      </w:pPr>
      <w:r>
        <w:rPr/>
        <w:t>внешних воздействий.</w:t>
      </w:r>
    </w:p>
    <w:p>
      <w:pPr>
        <w:pStyle w:val="BodyText"/>
        <w:spacing w:line="271" w:lineRule="auto" w:before="26"/>
        <w:ind w:left="114" w:firstLine="720"/>
      </w:pPr>
      <w:r>
        <w:rPr/>
        <w:t>Паспортные номера измерительных инструментов должны быть сохранены с цепью исполь­ зования их при испытаниях на нагревание.</w:t>
      </w:r>
    </w:p>
    <w:p>
      <w:pPr>
        <w:pStyle w:val="ListParagraph"/>
        <w:numPr>
          <w:ilvl w:val="1"/>
          <w:numId w:val="6"/>
        </w:numPr>
        <w:tabs>
          <w:tab w:pos="1158" w:val="left" w:leader="none"/>
        </w:tabs>
        <w:spacing w:line="240" w:lineRule="auto" w:before="0" w:after="0"/>
        <w:ind w:left="1158" w:right="0" w:hanging="333"/>
        <w:jc w:val="left"/>
        <w:rPr>
          <w:b/>
          <w:sz w:val="18"/>
        </w:rPr>
      </w:pPr>
      <w:r>
        <w:rPr>
          <w:b/>
          <w:sz w:val="18"/>
        </w:rPr>
        <w:t>Определение насыщения в режиме холостого</w:t>
      </w:r>
      <w:r>
        <w:rPr>
          <w:b/>
          <w:spacing w:val="-13"/>
          <w:sz w:val="18"/>
        </w:rPr>
        <w:t> </w:t>
      </w:r>
      <w:r>
        <w:rPr>
          <w:b/>
          <w:sz w:val="18"/>
        </w:rPr>
        <w:t>хода</w:t>
      </w:r>
    </w:p>
    <w:p>
      <w:pPr>
        <w:pStyle w:val="ListParagraph"/>
        <w:numPr>
          <w:ilvl w:val="2"/>
          <w:numId w:val="6"/>
        </w:numPr>
        <w:tabs>
          <w:tab w:pos="1329" w:val="left" w:leader="none"/>
        </w:tabs>
        <w:spacing w:line="240" w:lineRule="auto" w:before="8" w:after="0"/>
        <w:ind w:left="1329" w:right="0" w:hanging="504"/>
        <w:jc w:val="left"/>
        <w:rPr>
          <w:b/>
          <w:sz w:val="18"/>
        </w:rPr>
      </w:pPr>
      <w:r>
        <w:rPr>
          <w:b/>
          <w:sz w:val="18"/>
        </w:rPr>
        <w:t>Методика</w:t>
      </w:r>
      <w:r>
        <w:rPr>
          <w:b/>
          <w:spacing w:val="-8"/>
          <w:sz w:val="18"/>
        </w:rPr>
        <w:t> </w:t>
      </w:r>
      <w:r>
        <w:rPr>
          <w:b/>
          <w:sz w:val="18"/>
        </w:rPr>
        <w:t>испытаний</w:t>
      </w:r>
    </w:p>
    <w:p>
      <w:pPr>
        <w:pStyle w:val="BodyText"/>
        <w:spacing w:before="26"/>
        <w:ind w:left="834"/>
      </w:pPr>
      <w:r>
        <w:rPr/>
        <w:t>Режим холостого хода достигается:</w:t>
      </w:r>
    </w:p>
    <w:p>
      <w:pPr>
        <w:pStyle w:val="ListParagraph"/>
        <w:numPr>
          <w:ilvl w:val="0"/>
          <w:numId w:val="7"/>
        </w:numPr>
        <w:tabs>
          <w:tab w:pos="1068" w:val="left" w:leader="none"/>
        </w:tabs>
        <w:spacing w:line="240" w:lineRule="auto" w:before="26" w:after="0"/>
        <w:ind w:left="114" w:right="0" w:firstLine="711"/>
        <w:jc w:val="left"/>
        <w:rPr>
          <w:b/>
          <w:sz w:val="18"/>
        </w:rPr>
      </w:pPr>
      <w:r>
        <w:rPr>
          <w:b/>
          <w:sz w:val="18"/>
        </w:rPr>
        <w:t>при вращении испытуемого генератора с помощью приводного двигателя;</w:t>
      </w:r>
      <w:r>
        <w:rPr>
          <w:b/>
          <w:spacing w:val="-1"/>
          <w:sz w:val="18"/>
        </w:rPr>
        <w:t> </w:t>
      </w:r>
      <w:r>
        <w:rPr>
          <w:b/>
          <w:sz w:val="18"/>
        </w:rPr>
        <w:t>или</w:t>
      </w:r>
    </w:p>
    <w:p>
      <w:pPr>
        <w:pStyle w:val="ListParagraph"/>
        <w:numPr>
          <w:ilvl w:val="0"/>
          <w:numId w:val="7"/>
        </w:numPr>
        <w:tabs>
          <w:tab w:pos="1160" w:val="left" w:leader="none"/>
        </w:tabs>
        <w:spacing w:line="249" w:lineRule="auto" w:before="26" w:after="0"/>
        <w:ind w:left="114" w:right="111" w:firstLine="711"/>
        <w:jc w:val="left"/>
        <w:rPr>
          <w:b/>
          <w:sz w:val="14"/>
        </w:rPr>
      </w:pPr>
      <w:r>
        <w:rPr>
          <w:b/>
          <w:i/>
          <w:sz w:val="18"/>
        </w:rPr>
        <w:t>)  </w:t>
      </w:r>
      <w:r>
        <w:rPr>
          <w:b/>
          <w:sz w:val="18"/>
        </w:rPr>
        <w:t>при  вращении  испытуемого  двигателя  без  нагрузки  на  валу  и  питании  его  от источника симметричного трехфазного напряжения:</w:t>
      </w:r>
      <w:r>
        <w:rPr>
          <w:b/>
          <w:spacing w:val="-13"/>
          <w:sz w:val="18"/>
        </w:rPr>
        <w:t> </w:t>
      </w:r>
      <w:r>
        <w:rPr>
          <w:b/>
          <w:sz w:val="18"/>
        </w:rPr>
        <w:t>или</w:t>
      </w:r>
    </w:p>
    <w:p>
      <w:pPr>
        <w:pStyle w:val="ListParagraph"/>
        <w:numPr>
          <w:ilvl w:val="0"/>
          <w:numId w:val="7"/>
        </w:numPr>
        <w:tabs>
          <w:tab w:pos="1050" w:val="left" w:leader="none"/>
        </w:tabs>
        <w:spacing w:line="240" w:lineRule="auto" w:before="18" w:after="0"/>
        <w:ind w:left="1050" w:right="0" w:hanging="225"/>
        <w:jc w:val="left"/>
        <w:rPr>
          <w:b/>
          <w:sz w:val="18"/>
        </w:rPr>
      </w:pPr>
      <w:r>
        <w:rPr>
          <w:b/>
          <w:sz w:val="18"/>
        </w:rPr>
        <w:t>во время выбега испытуемой машины.</w:t>
      </w:r>
    </w:p>
    <w:p>
      <w:pPr>
        <w:pStyle w:val="BodyText"/>
        <w:spacing w:line="264" w:lineRule="auto" w:before="26"/>
        <w:ind w:left="114" w:right="355" w:firstLine="720"/>
      </w:pPr>
      <w:r>
        <w:rPr/>
        <w:t>При проведении этих испытаний возбуждение следует изменять плавно, чтобы напряжение якоря изменялось от максимального до минимального значений. Если возможно, следует начинать с напряжения, соответствующего номинальному току возбуждения, но не менее 1.3 номинального, из­ меняя его до 0,2 номинального, если остаточное напряжение не превышает это</w:t>
      </w:r>
      <w:r>
        <w:rPr>
          <w:spacing w:val="-19"/>
        </w:rPr>
        <w:t> </w:t>
      </w:r>
      <w:r>
        <w:rPr/>
        <w:t>значение.</w:t>
      </w:r>
    </w:p>
    <w:p>
      <w:pPr>
        <w:pStyle w:val="BodyText"/>
        <w:spacing w:before="6"/>
        <w:ind w:left="834"/>
      </w:pPr>
      <w:r>
        <w:rPr/>
        <w:t>Измерение  остаточного  напряжения  генератора  следует  проводить  при нулевом  токе возбуж­</w:t>
      </w:r>
    </w:p>
    <w:p>
      <w:pPr>
        <w:pStyle w:val="BodyText"/>
        <w:spacing w:before="26"/>
        <w:ind w:left="114"/>
      </w:pPr>
      <w:r>
        <w:rPr/>
        <w:t>дения.</w:t>
      </w:r>
    </w:p>
    <w:p>
      <w:pPr>
        <w:pStyle w:val="BodyText"/>
        <w:spacing w:before="26"/>
        <w:ind w:left="834"/>
      </w:pPr>
      <w:r>
        <w:rPr/>
        <w:t>Предпочтительно проводить испытания по пункту </w:t>
      </w:r>
      <w:r>
        <w:rPr>
          <w:i/>
        </w:rPr>
        <w:t>а) </w:t>
      </w:r>
      <w:r>
        <w:rPr/>
        <w:t>с тарированным приводным двигателем</w:t>
      </w:r>
    </w:p>
    <w:p>
      <w:pPr>
        <w:pStyle w:val="BodyText"/>
        <w:spacing w:before="8"/>
        <w:ind w:left="114"/>
      </w:pPr>
      <w:r>
        <w:rPr/>
        <w:t>постоянного тока, который позволяет определить потери холостого хода испытуемой машины.</w:t>
      </w:r>
    </w:p>
    <w:p>
      <w:pPr>
        <w:pStyle w:val="BodyText"/>
        <w:spacing w:line="271" w:lineRule="auto" w:before="26"/>
        <w:ind w:left="123" w:right="156" w:firstLine="710"/>
        <w:jc w:val="both"/>
      </w:pPr>
      <w:r>
        <w:rPr/>
        <w:t>При проведении испытаний по пункту </w:t>
      </w:r>
      <w:r>
        <w:rPr>
          <w:i/>
        </w:rPr>
        <w:t>Ь) </w:t>
      </w:r>
      <w:r>
        <w:rPr/>
        <w:t>необходимо измерять ток якоря. При каждом измене­ нии приложенного напряжения отсчет нужно производить для минимального значения тока, что соот­ ветствует коэффициенту мощности, равному единице.</w:t>
      </w:r>
    </w:p>
    <w:p>
      <w:pPr>
        <w:pStyle w:val="BodyText"/>
        <w:spacing w:line="249" w:lineRule="auto"/>
        <w:ind w:left="114" w:firstLine="720"/>
      </w:pPr>
      <w:r>
        <w:rPr/>
        <w:t>При проведении испытаний по пункту </w:t>
      </w:r>
      <w:r>
        <w:rPr>
          <w:i/>
        </w:rPr>
        <w:t>с) </w:t>
      </w:r>
      <w:r>
        <w:rPr/>
        <w:t>скорость торможения не должна превышать 0.04 но­ минальной скорости в секунду. Однако, когда во время испытаний скорость торможения превышает</w:t>
      </w:r>
    </w:p>
    <w:p>
      <w:pPr>
        <w:pStyle w:val="BodyText"/>
        <w:spacing w:line="271" w:lineRule="auto" w:before="18"/>
        <w:ind w:left="114"/>
      </w:pPr>
      <w:r>
        <w:rPr/>
        <w:t>0.02 номинальной скорости в секунду, для получения более стабильного напряжения необходимо пи­ тание от отдельного возбудителя.</w:t>
      </w:r>
    </w:p>
    <w:p>
      <w:pPr>
        <w:pStyle w:val="BodyText"/>
        <w:spacing w:line="264" w:lineRule="auto"/>
        <w:ind w:left="114" w:right="111" w:firstLine="720"/>
        <w:jc w:val="both"/>
      </w:pPr>
      <w:r>
        <w:rPr/>
        <w:t>Перед отключением от сети  машина  возбуждается  до  максимально  требуемого  напряжения,  но не менее 1.3 номинального. Возбуждение уменьшается ступенчато, и на каждой ступени одновре­ менно записываются показания скорости и постоянного тока возбуждения. Опыт торможения следует повторить для получения необходимого значения шага изменения тока</w:t>
      </w:r>
      <w:r>
        <w:rPr>
          <w:spacing w:val="-11"/>
        </w:rPr>
        <w:t> </w:t>
      </w:r>
      <w:r>
        <w:rPr/>
        <w:t>возбуждения.</w:t>
      </w:r>
    </w:p>
    <w:p>
      <w:pPr>
        <w:pStyle w:val="BodyText"/>
        <w:spacing w:line="261" w:lineRule="auto" w:before="6"/>
        <w:ind w:left="113" w:right="157" w:firstLine="711"/>
        <w:jc w:val="both"/>
      </w:pPr>
      <w:r>
        <w:rPr/>
        <w:t>Одновременно записываются: ток возбуждения, линейное напряжение,  частота  (или  ско­ рость); для испытаний по пункту </w:t>
      </w:r>
      <w:r>
        <w:rPr>
          <w:i/>
        </w:rPr>
        <w:t>Ь) </w:t>
      </w:r>
      <w:r>
        <w:rPr/>
        <w:t>- минимальный ток якоря, соответствующий cos ф = 1; для испы­ таний по пункту </w:t>
      </w:r>
      <w:r>
        <w:rPr>
          <w:i/>
        </w:rPr>
        <w:t>с) </w:t>
      </w:r>
      <w:r>
        <w:rPr/>
        <w:t>- напряжение обмотки якоря.</w:t>
      </w:r>
    </w:p>
    <w:p>
      <w:pPr>
        <w:pStyle w:val="BodyText"/>
        <w:spacing w:before="8"/>
        <w:ind w:left="825"/>
      </w:pPr>
      <w:r>
        <w:rPr/>
        <w:t>6.4.2  Определение характеристики холостого хода</w:t>
      </w:r>
    </w:p>
    <w:p>
      <w:pPr>
        <w:pStyle w:val="BodyText"/>
        <w:spacing w:line="268" w:lineRule="auto" w:before="26"/>
        <w:ind w:left="114" w:right="120" w:firstLine="711"/>
        <w:jc w:val="both"/>
      </w:pPr>
      <w:r>
        <w:rPr/>
        <w:t>Эта характеристика - зависимость напряжения на  обмотке  якоря  в  режиме  холостого  хода  (ось ординат) от тока возбуждения (ось абсцисс) при номинальной скорости (частоте), как показано на рисунке 8. Если из-за большого остаточного напряжения кривая пересекает ось ординат выше начала координат, то следует ее скорректировать. Для этого линейную часть  характеристики (кривой),  кото­  рая обычно называется характеристикой воздушного зазора, продлевают до пересечения с осью абс­ цисс. Длина полученного отрезка по оси абсцисс представляет собой значение тока возбуждения, ко­ торое следует прибавлять ко всем измеренным значениям этого</w:t>
      </w:r>
      <w:r>
        <w:rPr>
          <w:spacing w:val="-22"/>
        </w:rPr>
        <w:t> </w:t>
      </w:r>
      <w:r>
        <w:rPr/>
        <w:t>тока.</w:t>
      </w:r>
    </w:p>
    <w:p>
      <w:pPr>
        <w:pStyle w:val="BodyText"/>
        <w:spacing w:line="192" w:lineRule="exact"/>
        <w:ind w:left="834"/>
      </w:pPr>
      <w:r>
        <w:rPr/>
        <w:t>Если  частота  в  опыте  отличается  от  номинальной,  то  все  измеренные  значения напряжения</w:t>
      </w:r>
    </w:p>
    <w:p>
      <w:pPr>
        <w:pStyle w:val="BodyText"/>
        <w:spacing w:before="27"/>
        <w:ind w:left="114"/>
      </w:pPr>
      <w:r>
        <w:rPr/>
        <w:t>приводятся к номинальной частоте.</w:t>
      </w:r>
    </w:p>
    <w:p>
      <w:pPr>
        <w:pStyle w:val="BodyText"/>
        <w:spacing w:before="26"/>
        <w:ind w:left="825"/>
      </w:pPr>
      <w:r>
        <w:rPr/>
        <w:t>6.5 Опыт установившегося трехфаэного короткого замыкания</w:t>
      </w:r>
    </w:p>
    <w:p>
      <w:pPr>
        <w:pStyle w:val="BodyText"/>
        <w:spacing w:before="26"/>
        <w:ind w:left="825"/>
      </w:pPr>
      <w:r>
        <w:rPr/>
        <w:t>6.5.1   Методика испытаний</w:t>
      </w:r>
    </w:p>
    <w:p>
      <w:pPr>
        <w:pStyle w:val="BodyText"/>
        <w:spacing w:before="8"/>
        <w:ind w:left="834"/>
      </w:pPr>
      <w:r>
        <w:rPr/>
        <w:t>Режим установившегося короткого замыкания может быть осуществлен:</w:t>
      </w:r>
    </w:p>
    <w:p>
      <w:pPr>
        <w:pStyle w:val="ListParagraph"/>
        <w:numPr>
          <w:ilvl w:val="0"/>
          <w:numId w:val="8"/>
        </w:numPr>
        <w:tabs>
          <w:tab w:pos="1059" w:val="left" w:leader="none"/>
        </w:tabs>
        <w:spacing w:line="240" w:lineRule="auto" w:before="26" w:after="0"/>
        <w:ind w:left="1059" w:right="0" w:hanging="234"/>
        <w:jc w:val="left"/>
        <w:rPr>
          <w:b/>
          <w:sz w:val="18"/>
        </w:rPr>
      </w:pPr>
      <w:r>
        <w:rPr>
          <w:b/>
          <w:sz w:val="18"/>
        </w:rPr>
        <w:t>при вращении испытуемого генератора приводным двигателем;</w:t>
      </w:r>
    </w:p>
    <w:p>
      <w:pPr>
        <w:pStyle w:val="ListParagraph"/>
        <w:numPr>
          <w:ilvl w:val="0"/>
          <w:numId w:val="8"/>
        </w:numPr>
        <w:tabs>
          <w:tab w:pos="1059" w:val="left" w:leader="none"/>
        </w:tabs>
        <w:spacing w:line="240" w:lineRule="auto" w:before="26" w:after="0"/>
        <w:ind w:left="1059" w:right="0" w:hanging="234"/>
        <w:jc w:val="left"/>
        <w:rPr>
          <w:b/>
          <w:sz w:val="18"/>
        </w:rPr>
      </w:pPr>
      <w:r>
        <w:rPr>
          <w:b/>
          <w:sz w:val="18"/>
        </w:rPr>
        <w:t>при выбеге испытуемой</w:t>
      </w:r>
      <w:r>
        <w:rPr>
          <w:b/>
          <w:spacing w:val="-1"/>
          <w:sz w:val="18"/>
        </w:rPr>
        <w:t> </w:t>
      </w:r>
      <w:r>
        <w:rPr>
          <w:b/>
          <w:sz w:val="18"/>
        </w:rPr>
        <w:t>машины;</w:t>
      </w:r>
    </w:p>
    <w:p>
      <w:pPr>
        <w:pStyle w:val="ListParagraph"/>
        <w:numPr>
          <w:ilvl w:val="0"/>
          <w:numId w:val="8"/>
        </w:numPr>
        <w:tabs>
          <w:tab w:pos="1050" w:val="left" w:leader="none"/>
        </w:tabs>
        <w:spacing w:line="240" w:lineRule="auto" w:before="26" w:after="0"/>
        <w:ind w:left="1050" w:right="0" w:hanging="225"/>
        <w:jc w:val="left"/>
        <w:rPr>
          <w:b/>
          <w:sz w:val="18"/>
        </w:rPr>
      </w:pPr>
      <w:r>
        <w:rPr>
          <w:b/>
          <w:sz w:val="18"/>
        </w:rPr>
        <w:t>при вращении испытуемой машины в режиме двигателя.</w:t>
      </w:r>
    </w:p>
    <w:p>
      <w:pPr>
        <w:pStyle w:val="BodyText"/>
        <w:spacing w:line="261" w:lineRule="auto" w:before="26"/>
        <w:ind w:left="113" w:right="664" w:firstLine="720"/>
      </w:pPr>
      <w:r>
        <w:rPr/>
        <w:t>При испытаниях по пункту </w:t>
      </w:r>
      <w:r>
        <w:rPr>
          <w:i/>
        </w:rPr>
        <w:t>а) </w:t>
      </w:r>
      <w:r>
        <w:rPr/>
        <w:t>или </w:t>
      </w:r>
      <w:r>
        <w:rPr>
          <w:i/>
        </w:rPr>
        <w:t>Ь) </w:t>
      </w:r>
      <w:r>
        <w:rPr/>
        <w:t>короткое замыкание следует осуществлять как можно ближе к выводам обмотки якоря, а ток возбуждения подавать после установки короткозамыкателя. Одно из значений тока якоря должно быть близким к его номинальному значению.</w:t>
      </w:r>
    </w:p>
    <w:p>
      <w:pPr>
        <w:pStyle w:val="BodyText"/>
        <w:spacing w:line="261" w:lineRule="auto" w:before="8"/>
        <w:ind w:left="114" w:right="355" w:firstLine="720"/>
      </w:pPr>
      <w:r>
        <w:rPr/>
        <w:t>Испытания по пункту </w:t>
      </w:r>
      <w:r>
        <w:rPr>
          <w:i/>
        </w:rPr>
        <w:t>а) </w:t>
      </w:r>
      <w:r>
        <w:rPr/>
        <w:t>предпочтительней проводить с использование тарированного привод­ ного двигателя постоянного тока, поскольку его применение позволяет также определять потери ко­ роткого замыкания.</w:t>
      </w:r>
    </w:p>
    <w:p>
      <w:pPr>
        <w:pStyle w:val="BodyText"/>
        <w:spacing w:before="8"/>
        <w:ind w:left="825"/>
      </w:pPr>
      <w:r>
        <w:rPr/>
        <w:t>Одновременно определяют значения тока якоря и тока возбуждения.</w:t>
      </w:r>
    </w:p>
    <w:p>
      <w:pPr>
        <w:pStyle w:val="BodyText"/>
        <w:spacing w:line="271" w:lineRule="auto" w:before="26"/>
        <w:ind w:left="113" w:right="267" w:firstLine="720"/>
      </w:pPr>
      <w:r>
        <w:rPr>
          <w:spacing w:val="26"/>
        </w:rPr>
        <w:t>Примечание </w:t>
      </w:r>
      <w:r>
        <w:rPr/>
        <w:t>-  Частота  вращения  (или  частота  сети)  может  отличаться  от  номинальной,  но не может быть менее 0,2 от ее номинального</w:t>
      </w:r>
      <w:r>
        <w:rPr>
          <w:spacing w:val="-11"/>
        </w:rPr>
        <w:t> </w:t>
      </w:r>
      <w:r>
        <w:rPr/>
        <w:t>значения.</w:t>
      </w:r>
    </w:p>
    <w:p>
      <w:pPr>
        <w:pStyle w:val="BodyText"/>
        <w:ind w:left="834"/>
      </w:pPr>
      <w:r>
        <w:rPr/>
        <w:t>При проведении испытаний по пункту </w:t>
      </w:r>
      <w:r>
        <w:rPr>
          <w:i/>
        </w:rPr>
        <w:t>Ь) </w:t>
      </w:r>
      <w:r>
        <w:rPr/>
        <w:t>скорость торможения не должна превышать значения</w:t>
      </w:r>
    </w:p>
    <w:p>
      <w:pPr>
        <w:pStyle w:val="BodyText"/>
        <w:spacing w:before="9"/>
        <w:ind w:left="114"/>
      </w:pPr>
      <w:r>
        <w:rPr/>
        <w:t>0.10 номинальной скорости в секунду. Однако, когда во время испытаний скорость торможения пре-</w:t>
      </w:r>
    </w:p>
    <w:p>
      <w:pPr>
        <w:pStyle w:val="BodyText"/>
        <w:rPr>
          <w:sz w:val="20"/>
        </w:rPr>
      </w:pPr>
    </w:p>
    <w:p>
      <w:pPr>
        <w:pStyle w:val="BodyText"/>
        <w:spacing w:before="10"/>
        <w:rPr>
          <w:sz w:val="15"/>
        </w:rPr>
      </w:pPr>
    </w:p>
    <w:p>
      <w:pPr>
        <w:pStyle w:val="Heading7"/>
        <w:ind w:left="132"/>
      </w:pPr>
      <w:r>
        <w:rPr/>
        <w:t>12</w:t>
      </w:r>
    </w:p>
    <w:p>
      <w:pPr>
        <w:spacing w:after="0"/>
        <w:sectPr>
          <w:pgSz w:w="11900" w:h="16840"/>
          <w:pgMar w:header="520" w:footer="519" w:top="720" w:bottom="720" w:left="1480" w:right="560"/>
        </w:sectPr>
      </w:pPr>
    </w:p>
    <w:p>
      <w:pPr>
        <w:pStyle w:val="BodyText"/>
        <w:rPr>
          <w:b w:val="0"/>
          <w:sz w:val="20"/>
        </w:rPr>
      </w:pPr>
    </w:p>
    <w:p>
      <w:pPr>
        <w:pStyle w:val="BodyText"/>
        <w:rPr>
          <w:b w:val="0"/>
          <w:sz w:val="20"/>
        </w:rPr>
      </w:pPr>
    </w:p>
    <w:p>
      <w:pPr>
        <w:pStyle w:val="BodyText"/>
        <w:spacing w:before="4"/>
        <w:rPr>
          <w:b w:val="0"/>
        </w:rPr>
      </w:pPr>
    </w:p>
    <w:p>
      <w:pPr>
        <w:pStyle w:val="Heading8"/>
        <w:ind w:right="161"/>
        <w:jc w:val="right"/>
      </w:pPr>
      <w:r>
        <w:rPr/>
        <w:t>ГОСТ Р МЭК 60034*4-2012</w:t>
      </w:r>
    </w:p>
    <w:p>
      <w:pPr>
        <w:pStyle w:val="BodyText"/>
        <w:spacing w:line="271" w:lineRule="auto" w:before="130"/>
        <w:ind w:left="118" w:firstLine="18"/>
      </w:pPr>
      <w:r>
        <w:rPr/>
        <w:t>еышаег 0.04 номинальной скорости в секунду, необходимо обеспечить питание от отдельного возбу­ дителя.</w:t>
      </w:r>
    </w:p>
    <w:p>
      <w:pPr>
        <w:pStyle w:val="BodyText"/>
        <w:spacing w:line="266" w:lineRule="auto"/>
        <w:ind w:left="126" w:right="159" w:firstLine="711"/>
        <w:jc w:val="both"/>
      </w:pPr>
      <w:r>
        <w:rPr/>
        <w:t>При проведении испытаний по пункту </w:t>
      </w:r>
      <w:r>
        <w:rPr>
          <w:i/>
        </w:rPr>
        <w:t>с) </w:t>
      </w:r>
      <w:r>
        <w:rPr/>
        <w:t>машина работает как синхронный двигатель при фик­ сированном напряжении, предпочтительно равном примерно 1/3 номинального, но также и при мини­ мальных значениях напряжения, при которых обеспечивается устойчивая работа.  Изменение  тока  якоря обеспечивается посредством регулирования тока возбуждения. Ток якоря изменяют ступенями: шесть ступеней в диапазоне тока 125 - 25 % от  его  номинального  значения:  следует  использовать также одну или две точки с весьма малыми значениями</w:t>
      </w:r>
      <w:r>
        <w:rPr>
          <w:spacing w:val="-10"/>
        </w:rPr>
        <w:t> </w:t>
      </w:r>
      <w:r>
        <w:rPr/>
        <w:t>тока.</w:t>
      </w:r>
    </w:p>
    <w:p>
      <w:pPr>
        <w:pStyle w:val="BodyText"/>
        <w:spacing w:before="2"/>
        <w:rPr>
          <w:sz w:val="19"/>
        </w:rPr>
      </w:pPr>
    </w:p>
    <w:p>
      <w:pPr>
        <w:pStyle w:val="BodyText"/>
        <w:spacing w:line="271" w:lineRule="auto"/>
        <w:ind w:left="117" w:right="160" w:firstLine="720"/>
        <w:jc w:val="both"/>
      </w:pPr>
      <w:r>
        <w:rPr>
          <w:spacing w:val="26"/>
        </w:rPr>
        <w:t>Примечание </w:t>
      </w:r>
      <w:r>
        <w:rPr/>
        <w:t>- Максимальное значение тока, обычно равное 125 % номинального, следует согласовать с производителем машины, так как система  охлаждения  статора не  позволяет  работать без повреждений с токами, превышающими</w:t>
      </w:r>
      <w:r>
        <w:rPr>
          <w:spacing w:val="-1"/>
        </w:rPr>
        <w:t> </w:t>
      </w:r>
      <w:r>
        <w:rPr/>
        <w:t>номинальный.</w:t>
      </w:r>
    </w:p>
    <w:p>
      <w:pPr>
        <w:pStyle w:val="BodyText"/>
        <w:spacing w:before="9"/>
      </w:pPr>
    </w:p>
    <w:p>
      <w:pPr>
        <w:pStyle w:val="BodyText"/>
        <w:spacing w:line="271" w:lineRule="auto"/>
        <w:ind w:left="136" w:right="203" w:firstLine="693"/>
        <w:jc w:val="both"/>
      </w:pPr>
      <w:r>
        <w:rPr/>
        <w:t>Для каждой опытной точки по убывающей (для минимального изменения температуры обмот­   ки статора) записывают ток и напряжение якоря, а также ток</w:t>
      </w:r>
      <w:r>
        <w:rPr>
          <w:spacing w:val="-26"/>
        </w:rPr>
        <w:t> </w:t>
      </w:r>
      <w:r>
        <w:rPr/>
        <w:t>возбуждения.</w:t>
      </w:r>
    </w:p>
    <w:p>
      <w:pPr>
        <w:pStyle w:val="BodyText"/>
        <w:ind w:left="837"/>
      </w:pPr>
      <w:r>
        <w:rPr/>
        <w:t>6.5.2   Характеристика установившегося трехфазного короткого замыкания</w:t>
      </w:r>
    </w:p>
    <w:p>
      <w:pPr>
        <w:pStyle w:val="BodyText"/>
        <w:spacing w:line="261" w:lineRule="auto" w:before="27"/>
        <w:ind w:left="135" w:right="165" w:firstLine="702"/>
        <w:jc w:val="both"/>
      </w:pPr>
      <w:r>
        <w:rPr/>
        <w:t>Эта характеристика является зависимостью между током в короткозамкнутой обмотке якоря, измеренным на ее зажимах (ось ординат), и током возбуждения (ось абсцисс) при номинальной ско­ рости (частоте), как показано на рисунке 6.</w:t>
      </w:r>
    </w:p>
    <w:p>
      <w:pPr>
        <w:pStyle w:val="ListParagraph"/>
        <w:numPr>
          <w:ilvl w:val="1"/>
          <w:numId w:val="9"/>
        </w:numPr>
        <w:tabs>
          <w:tab w:pos="1180" w:val="left" w:leader="none"/>
        </w:tabs>
        <w:spacing w:line="240" w:lineRule="auto" w:before="9" w:after="0"/>
        <w:ind w:left="135" w:right="0" w:firstLine="702"/>
        <w:jc w:val="left"/>
        <w:rPr>
          <w:b/>
          <w:sz w:val="18"/>
        </w:rPr>
      </w:pPr>
      <w:r>
        <w:rPr>
          <w:b/>
          <w:sz w:val="18"/>
        </w:rPr>
        <w:t>Испытание двигателя на холостом</w:t>
      </w:r>
      <w:r>
        <w:rPr>
          <w:b/>
          <w:spacing w:val="-12"/>
          <w:sz w:val="18"/>
        </w:rPr>
        <w:t> </w:t>
      </w:r>
      <w:r>
        <w:rPr>
          <w:b/>
          <w:sz w:val="18"/>
        </w:rPr>
        <w:t>ходу</w:t>
      </w:r>
    </w:p>
    <w:p>
      <w:pPr>
        <w:pStyle w:val="BodyText"/>
        <w:spacing w:line="271" w:lineRule="auto" w:before="27"/>
        <w:ind w:left="126" w:right="158" w:firstLine="711"/>
        <w:jc w:val="both"/>
      </w:pPr>
      <w:r>
        <w:rPr/>
        <w:t>Испытания проводятся, как описано в 6.4.1,6, т. е. машина работает в режиме двигателя на холостом ходу, но с нулевым током возбуждения.</w:t>
      </w:r>
    </w:p>
    <w:p>
      <w:pPr>
        <w:pStyle w:val="BodyText"/>
        <w:spacing w:line="190" w:lineRule="exact"/>
        <w:ind w:left="829"/>
      </w:pPr>
      <w:r>
        <w:rPr/>
        <w:t>Для  получения  ненасыщенного  значения Х„ напряжение  на  обмотке якоря  не  должно  превы­</w:t>
      </w:r>
    </w:p>
    <w:p>
      <w:pPr>
        <w:pStyle w:val="BodyText"/>
        <w:spacing w:before="27"/>
        <w:ind w:left="136"/>
        <w:jc w:val="both"/>
      </w:pPr>
      <w:r>
        <w:rPr/>
        <w:t>шать 50 - 70 % номинального.</w:t>
      </w:r>
    </w:p>
    <w:p>
      <w:pPr>
        <w:pStyle w:val="BodyText"/>
        <w:spacing w:before="27"/>
        <w:ind w:left="837"/>
      </w:pPr>
      <w:r>
        <w:rPr/>
        <w:t>Одновременно записывают: ток якоря, линейное напряжение и частоту (или скорость).</w:t>
      </w:r>
    </w:p>
    <w:p>
      <w:pPr>
        <w:pStyle w:val="ListParagraph"/>
        <w:numPr>
          <w:ilvl w:val="1"/>
          <w:numId w:val="9"/>
        </w:numPr>
        <w:tabs>
          <w:tab w:pos="1180" w:val="left" w:leader="none"/>
        </w:tabs>
        <w:spacing w:line="240" w:lineRule="auto" w:before="27" w:after="0"/>
        <w:ind w:left="135" w:right="0" w:firstLine="702"/>
        <w:jc w:val="left"/>
        <w:rPr>
          <w:b/>
          <w:sz w:val="18"/>
        </w:rPr>
      </w:pPr>
      <w:r>
        <w:rPr>
          <w:b/>
          <w:sz w:val="18"/>
        </w:rPr>
        <w:t>Испытание с поворотом</w:t>
      </w:r>
      <w:r>
        <w:rPr>
          <w:b/>
          <w:spacing w:val="-1"/>
          <w:sz w:val="18"/>
        </w:rPr>
        <w:t> </w:t>
      </w:r>
      <w:r>
        <w:rPr>
          <w:b/>
          <w:sz w:val="18"/>
        </w:rPr>
        <w:t>фазы</w:t>
      </w:r>
    </w:p>
    <w:p>
      <w:pPr>
        <w:pStyle w:val="BodyText"/>
        <w:spacing w:before="9"/>
        <w:ind w:left="837"/>
      </w:pPr>
      <w:r>
        <w:rPr/>
        <w:t>Это испытание проводится одним из следующих методов:</w:t>
      </w:r>
    </w:p>
    <w:p>
      <w:pPr>
        <w:pStyle w:val="BodyText"/>
        <w:spacing w:line="271" w:lineRule="auto" w:before="27"/>
        <w:ind w:left="126" w:right="158" w:firstLine="711"/>
        <w:jc w:val="both"/>
      </w:pPr>
      <w:r>
        <w:rPr/>
        <w:t>а) вращение испытуемой машины обычным синхронным двигателем с подключением обмотки якоря испытуемой машины к низковольтному источнику той же частоты, что и у приводного синхрон­ ного двигателя, и возможностью регулирования фазы его напряжения:</w:t>
      </w:r>
    </w:p>
    <w:p>
      <w:pPr>
        <w:pStyle w:val="BodyText"/>
        <w:spacing w:line="190" w:lineRule="exact"/>
        <w:ind w:left="135" w:firstLine="702"/>
        <w:jc w:val="both"/>
      </w:pPr>
      <w:r>
        <w:rPr/>
        <w:t>б)   вращение  испытуемой  машины  синхронным  двигателем,  имеющим продольно-поперечное</w:t>
      </w:r>
    </w:p>
    <w:p>
      <w:pPr>
        <w:pStyle w:val="BodyText"/>
        <w:spacing w:line="271" w:lineRule="auto" w:before="27"/>
        <w:ind w:left="135" w:right="159"/>
        <w:jc w:val="both"/>
      </w:pPr>
      <w:r>
        <w:rPr/>
        <w:t>возбуждение; якорная обмотка испытуемой машины присоединена к низковольтному симметричному источнику той же частоты, что и для приводного синхронного двигателя.</w:t>
      </w:r>
    </w:p>
    <w:p>
      <w:pPr>
        <w:pStyle w:val="BodyText"/>
        <w:spacing w:before="1"/>
        <w:ind w:left="837"/>
      </w:pPr>
      <w:r>
        <w:rPr/>
        <w:t>Ток  испытуемой машины  изменяется в  зависимости  от положения оси  полюсов от   минимума,</w:t>
      </w:r>
    </w:p>
    <w:p>
      <w:pPr>
        <w:pStyle w:val="BodyText"/>
        <w:spacing w:line="230" w:lineRule="exact" w:before="27"/>
        <w:ind w:left="126"/>
        <w:jc w:val="both"/>
      </w:pPr>
      <w:r>
        <w:rPr/>
        <w:t>что соответствует сопротивлению X*. до максимума, что соответствует сопротивлению Х</w:t>
      </w:r>
      <w:r>
        <w:rPr>
          <w:position w:val="-4"/>
          <w:sz w:val="12"/>
        </w:rPr>
        <w:t>а</w:t>
      </w:r>
      <w:r>
        <w:rPr/>
        <w:t>.</w:t>
      </w:r>
    </w:p>
    <w:p>
      <w:pPr>
        <w:pStyle w:val="BodyText"/>
        <w:spacing w:line="193" w:lineRule="exact"/>
        <w:ind w:left="837"/>
      </w:pPr>
      <w:r>
        <w:rPr/>
        <w:t>Изменяя  режим  работы  с  помощью  регулирования фазы  приложенного напряжения  (метод а)</w:t>
      </w:r>
    </w:p>
    <w:p>
      <w:pPr>
        <w:pStyle w:val="BodyText"/>
        <w:spacing w:line="271" w:lineRule="auto" w:before="27"/>
        <w:ind w:left="135" w:right="214"/>
        <w:jc w:val="both"/>
      </w:pPr>
      <w:r>
        <w:rPr/>
        <w:t>или путем изменения напряжения возбуждения по двум осям синхронного двигателя (метод </w:t>
      </w:r>
      <w:r>
        <w:rPr>
          <w:i/>
        </w:rPr>
        <w:t>Ь), </w:t>
      </w:r>
      <w:r>
        <w:rPr/>
        <w:t>изме­ ряют минимальное и максимальное значения тока якоря и соответствующие им напряжения на зажи­  мах машины.</w:t>
      </w:r>
    </w:p>
    <w:p>
      <w:pPr>
        <w:pStyle w:val="BodyText"/>
        <w:spacing w:line="261" w:lineRule="auto" w:before="1"/>
        <w:ind w:left="135" w:right="156" w:firstLine="702"/>
        <w:jc w:val="both"/>
      </w:pPr>
      <w:r>
        <w:rPr/>
        <w:t>8о время измерений обмотка возбуждения должна быть разомкнута. Однако во избежание повреждения эту обмотку следует закорачивать (или замыкать на разрядное сопротивление) на то время, когда измерения не</w:t>
      </w:r>
      <w:r>
        <w:rPr>
          <w:spacing w:val="-5"/>
        </w:rPr>
        <w:t> </w:t>
      </w:r>
      <w:r>
        <w:rPr/>
        <w:t>проводятся.</w:t>
      </w:r>
    </w:p>
    <w:p>
      <w:pPr>
        <w:pStyle w:val="BodyText"/>
        <w:spacing w:line="271" w:lineRule="auto" w:before="9"/>
        <w:ind w:left="126" w:right="160" w:firstLine="711"/>
        <w:jc w:val="both"/>
      </w:pPr>
      <w:r>
        <w:rPr/>
        <w:t>При использование метода </w:t>
      </w:r>
      <w:r>
        <w:rPr>
          <w:i/>
        </w:rPr>
        <w:t>а) </w:t>
      </w:r>
      <w:r>
        <w:rPr/>
        <w:t>фазоповоротное устройство должно  обеспечивать  изменение  угла приложенного напряжения не менее</w:t>
      </w:r>
      <w:r>
        <w:rPr>
          <w:spacing w:val="-5"/>
        </w:rPr>
        <w:t> </w:t>
      </w:r>
      <w:r>
        <w:rPr/>
        <w:t>180*.</w:t>
      </w:r>
    </w:p>
    <w:p>
      <w:pPr>
        <w:pStyle w:val="BodyText"/>
        <w:spacing w:line="190" w:lineRule="exact"/>
        <w:ind w:left="135" w:firstLine="702"/>
        <w:jc w:val="both"/>
      </w:pPr>
      <w:r>
        <w:rPr/>
        <w:t>При  использовании  метода </w:t>
      </w:r>
      <w:r>
        <w:rPr>
          <w:i/>
        </w:rPr>
        <w:t>Ь)  </w:t>
      </w:r>
      <w:r>
        <w:rPr/>
        <w:t>мощность  приводного  двигателя  зависит  от  напряжения якоря</w:t>
      </w:r>
    </w:p>
    <w:p>
      <w:pPr>
        <w:pStyle w:val="BodyText"/>
        <w:spacing w:line="271" w:lineRule="auto" w:before="27"/>
        <w:ind w:left="135" w:right="205"/>
        <w:jc w:val="both"/>
      </w:pPr>
      <w:r>
        <w:rPr/>
        <w:t>испытуемой машины, которая развивает электромагнитный момент при переходе  от одного положе­  ния к</w:t>
      </w:r>
      <w:r>
        <w:rPr>
          <w:spacing w:val="-1"/>
        </w:rPr>
        <w:t> </w:t>
      </w:r>
      <w:r>
        <w:rPr/>
        <w:t>другому.</w:t>
      </w:r>
    </w:p>
    <w:p>
      <w:pPr>
        <w:pStyle w:val="BodyText"/>
        <w:spacing w:line="230" w:lineRule="auto" w:before="7"/>
        <w:ind w:left="117" w:right="160" w:firstLine="720"/>
        <w:jc w:val="both"/>
      </w:pPr>
      <w:r>
        <w:rPr/>
        <w:t>Чтобы определить ненасыщенные значения </w:t>
      </w:r>
      <w:r>
        <w:rPr>
          <w:i/>
        </w:rPr>
        <w:t>Х„ </w:t>
      </w:r>
      <w:r>
        <w:rPr/>
        <w:t>и Х</w:t>
      </w:r>
      <w:r>
        <w:rPr>
          <w:position w:val="-4"/>
          <w:sz w:val="12"/>
        </w:rPr>
        <w:t>в</w:t>
      </w:r>
      <w:r>
        <w:rPr/>
        <w:t>. значение приложенного напряжения не должно превышать 0.5 номинального.</w:t>
      </w:r>
    </w:p>
    <w:p>
      <w:pPr>
        <w:pStyle w:val="BodyText"/>
        <w:spacing w:line="230" w:lineRule="auto" w:before="15"/>
        <w:ind w:left="135" w:right="206" w:firstLine="702"/>
        <w:jc w:val="both"/>
      </w:pPr>
      <w:r>
        <w:rPr/>
        <w:t>8о время испытания записывают значения </w:t>
      </w:r>
      <w:r>
        <w:rPr>
          <w:i/>
        </w:rPr>
        <w:t>U</w:t>
      </w:r>
      <w:r>
        <w:rPr>
          <w:position w:val="-4"/>
          <w:sz w:val="12"/>
        </w:rPr>
        <w:t>n</w:t>
      </w:r>
      <w:r>
        <w:rPr/>
        <w:t>*, соответствующее значению </w:t>
      </w:r>
      <w:r>
        <w:rPr>
          <w:i/>
        </w:rPr>
        <w:t>1</w:t>
      </w:r>
      <w:r>
        <w:rPr>
          <w:i/>
          <w:position w:val="-4"/>
          <w:sz w:val="12"/>
        </w:rPr>
        <w:t>тах</w:t>
      </w:r>
      <w:r>
        <w:rPr>
          <w:i/>
        </w:rPr>
        <w:t>. </w:t>
      </w:r>
      <w:r>
        <w:rPr/>
        <w:t>и Ц**. соот­ ветствующее значению /</w:t>
      </w:r>
      <w:r>
        <w:rPr>
          <w:position w:val="-4"/>
          <w:sz w:val="12"/>
        </w:rPr>
        <w:t>тп</w:t>
      </w:r>
      <w:r>
        <w:rPr/>
        <w:t>.</w:t>
      </w:r>
    </w:p>
    <w:p>
      <w:pPr>
        <w:pStyle w:val="ListParagraph"/>
        <w:numPr>
          <w:ilvl w:val="1"/>
          <w:numId w:val="9"/>
        </w:numPr>
        <w:tabs>
          <w:tab w:pos="1180" w:val="left" w:leader="none"/>
        </w:tabs>
        <w:spacing w:line="198" w:lineRule="exact" w:before="0" w:after="0"/>
        <w:ind w:left="135" w:right="0" w:firstLine="702"/>
        <w:jc w:val="left"/>
        <w:rPr>
          <w:b/>
          <w:sz w:val="18"/>
        </w:rPr>
      </w:pPr>
      <w:r>
        <w:rPr>
          <w:b/>
          <w:sz w:val="18"/>
        </w:rPr>
        <w:t>Испытание с перевозбуждением при нулевом коэффициенте</w:t>
      </w:r>
      <w:r>
        <w:rPr>
          <w:b/>
          <w:spacing w:val="-13"/>
          <w:sz w:val="18"/>
        </w:rPr>
        <w:t> </w:t>
      </w:r>
      <w:r>
        <w:rPr>
          <w:b/>
          <w:sz w:val="18"/>
        </w:rPr>
        <w:t>мощности</w:t>
      </w:r>
    </w:p>
    <w:p>
      <w:pPr>
        <w:pStyle w:val="BodyText"/>
        <w:spacing w:line="261" w:lineRule="auto" w:before="27"/>
        <w:ind w:left="136" w:right="159" w:firstLine="701"/>
        <w:jc w:val="both"/>
      </w:pPr>
      <w:r>
        <w:rPr/>
        <w:t>Эти испытания проводят как для генераторного, так и для двигательного режима работы ма­ шины. Активная мощность равна нулю, когда машина работает в режиме генератора. При работе в режиме двигателя нулю должна быть равна нагрузка на валу.</w:t>
      </w:r>
    </w:p>
    <w:p>
      <w:pPr>
        <w:pStyle w:val="BodyText"/>
        <w:spacing w:line="271" w:lineRule="auto" w:before="8"/>
        <w:ind w:left="117" w:right="158" w:firstLine="720"/>
        <w:jc w:val="both"/>
      </w:pPr>
      <w:r>
        <w:rPr/>
        <w:t>8о время испытаний ток возбуждения, определяющий значения напряжения и тока якоря,  должен изменяться не более чем на ±0,15</w:t>
      </w:r>
      <w:r>
        <w:rPr>
          <w:spacing w:val="-1"/>
        </w:rPr>
        <w:t> </w:t>
      </w:r>
      <w:r>
        <w:rPr/>
        <w:t>о.е.</w:t>
      </w:r>
    </w:p>
    <w:p>
      <w:pPr>
        <w:pStyle w:val="BodyText"/>
        <w:spacing w:line="249" w:lineRule="auto"/>
        <w:ind w:left="136" w:right="216" w:firstLine="701"/>
        <w:jc w:val="both"/>
      </w:pPr>
      <w:r>
        <w:rPr/>
        <w:t>Предпочтительным является испытание при нулевом коэффициенте мощности  и  номиналь­ ных значениях напряжения и тоха якоря.</w:t>
      </w:r>
    </w:p>
    <w:p>
      <w:pPr>
        <w:pStyle w:val="ListParagraph"/>
        <w:numPr>
          <w:ilvl w:val="1"/>
          <w:numId w:val="9"/>
        </w:numPr>
        <w:tabs>
          <w:tab w:pos="1180" w:val="left" w:leader="none"/>
        </w:tabs>
        <w:spacing w:line="240" w:lineRule="auto" w:before="18" w:after="0"/>
        <w:ind w:left="135" w:right="0" w:firstLine="702"/>
        <w:jc w:val="left"/>
        <w:rPr>
          <w:b/>
          <w:sz w:val="18"/>
        </w:rPr>
      </w:pPr>
      <w:r>
        <w:rPr>
          <w:b/>
          <w:sz w:val="18"/>
        </w:rPr>
        <w:t>Испытание при отрицательном возбуждении</w:t>
      </w:r>
    </w:p>
    <w:p>
      <w:pPr>
        <w:pStyle w:val="Heading8"/>
        <w:spacing w:before="187"/>
        <w:ind w:right="109"/>
        <w:jc w:val="right"/>
      </w:pPr>
      <w:r>
        <w:rPr>
          <w:w w:val="95"/>
        </w:rPr>
        <w:t>13</w:t>
      </w:r>
    </w:p>
    <w:p>
      <w:pPr>
        <w:spacing w:after="0"/>
        <w:jc w:val="right"/>
        <w:sectPr>
          <w:pgSz w:w="11900" w:h="16840"/>
          <w:pgMar w:header="520" w:footer="519" w:top="720" w:bottom="720" w:left="900" w:right="1080"/>
        </w:sectPr>
      </w:pPr>
    </w:p>
    <w:p>
      <w:pPr>
        <w:pStyle w:val="BodyText"/>
        <w:rPr>
          <w:sz w:val="20"/>
        </w:rPr>
      </w:pPr>
    </w:p>
    <w:p>
      <w:pPr>
        <w:pStyle w:val="BodyText"/>
        <w:rPr>
          <w:sz w:val="20"/>
        </w:rPr>
      </w:pPr>
    </w:p>
    <w:p>
      <w:pPr>
        <w:pStyle w:val="BodyText"/>
        <w:spacing w:before="4"/>
      </w:pPr>
    </w:p>
    <w:p>
      <w:pPr>
        <w:spacing w:before="0"/>
        <w:ind w:left="132" w:right="0" w:firstLine="0"/>
        <w:jc w:val="left"/>
        <w:rPr>
          <w:b/>
          <w:sz w:val="20"/>
        </w:rPr>
      </w:pPr>
      <w:r>
        <w:rPr>
          <w:b/>
          <w:sz w:val="20"/>
        </w:rPr>
        <w:t>ГОСТ Р МЭК 60034*4-2012</w:t>
      </w:r>
    </w:p>
    <w:p>
      <w:pPr>
        <w:pStyle w:val="BodyText"/>
        <w:spacing w:line="271" w:lineRule="auto" w:before="130"/>
        <w:ind w:left="114" w:right="112" w:firstLine="720"/>
        <w:jc w:val="both"/>
      </w:pPr>
      <w:r>
        <w:rPr/>
        <w:t>Испытания проводят на холостом ходу машины, работающей параллельно с сетью. Ток воз* Суждения плавно уменьшают до нуля, затем изменяют полярность  тока возбуждения  и увеличивают  его до момента проскальзывания ротора на одно полюсное</w:t>
      </w:r>
      <w:r>
        <w:rPr>
          <w:spacing w:val="-3"/>
        </w:rPr>
        <w:t> </w:t>
      </w:r>
      <w:r>
        <w:rPr/>
        <w:t>деление.</w:t>
      </w:r>
    </w:p>
    <w:p>
      <w:pPr>
        <w:pStyle w:val="BodyText"/>
        <w:spacing w:line="249" w:lineRule="auto"/>
        <w:ind w:left="114" w:right="121" w:firstLine="720"/>
        <w:jc w:val="both"/>
      </w:pPr>
      <w:r>
        <w:rPr/>
        <w:t>Во время испытаний записывают значения тока якоря и тока возбуждения до момента начала проскальзывания ротора.</w:t>
      </w:r>
    </w:p>
    <w:p>
      <w:pPr>
        <w:pStyle w:val="BodyText"/>
        <w:spacing w:line="271" w:lineRule="auto" w:before="18"/>
        <w:ind w:left="122" w:right="111" w:firstLine="711"/>
        <w:jc w:val="both"/>
      </w:pPr>
      <w:r>
        <w:rPr>
          <w:spacing w:val="26"/>
        </w:rPr>
        <w:t>Примечание </w:t>
      </w:r>
      <w:r>
        <w:rPr/>
        <w:t>- Это испытание непригодно для машин с возбуждением от  постоянных  магнитов.</w:t>
      </w:r>
    </w:p>
    <w:p>
      <w:pPr>
        <w:pStyle w:val="ListParagraph"/>
        <w:numPr>
          <w:ilvl w:val="1"/>
          <w:numId w:val="9"/>
        </w:numPr>
        <w:tabs>
          <w:tab w:pos="1275" w:val="left" w:leader="none"/>
        </w:tabs>
        <w:spacing w:line="240" w:lineRule="auto" w:before="0" w:after="0"/>
        <w:ind w:left="1275" w:right="0" w:hanging="450"/>
        <w:jc w:val="left"/>
        <w:rPr>
          <w:b/>
          <w:sz w:val="18"/>
        </w:rPr>
      </w:pPr>
      <w:r>
        <w:rPr>
          <w:b/>
          <w:sz w:val="18"/>
        </w:rPr>
        <w:t>Опыт нагрузки с измерением угла</w:t>
      </w:r>
      <w:r>
        <w:rPr>
          <w:b/>
          <w:spacing w:val="-5"/>
          <w:sz w:val="18"/>
        </w:rPr>
        <w:t> </w:t>
      </w:r>
      <w:r>
        <w:rPr>
          <w:b/>
          <w:sz w:val="18"/>
        </w:rPr>
        <w:t>нагрузки</w:t>
      </w:r>
    </w:p>
    <w:p>
      <w:pPr>
        <w:pStyle w:val="BodyText"/>
        <w:spacing w:line="271" w:lineRule="auto" w:before="8"/>
        <w:ind w:left="123" w:right="112" w:firstLine="711"/>
        <w:jc w:val="both"/>
      </w:pPr>
      <w:r>
        <w:rPr/>
        <w:t>Испытания проводят при параллельной работе машины с сетью. Нагрузка должна быть  не  менее 0.5 номинальной при номинальном коэффициенте</w:t>
      </w:r>
      <w:r>
        <w:rPr>
          <w:spacing w:val="-12"/>
        </w:rPr>
        <w:t> </w:t>
      </w:r>
      <w:r>
        <w:rPr/>
        <w:t>мощности.</w:t>
      </w:r>
    </w:p>
    <w:p>
      <w:pPr>
        <w:pStyle w:val="BodyText"/>
        <w:spacing w:line="271" w:lineRule="auto"/>
        <w:ind w:left="114" w:right="113" w:firstLine="720"/>
        <w:jc w:val="both"/>
      </w:pPr>
      <w:r>
        <w:rPr/>
        <w:t>Во время испытаний ведется запись напряжения и тока якоря, активной мощности или непо- средственно измеряемого cos&lt;p. тока возбуждения и угла нагрузки.</w:t>
      </w:r>
    </w:p>
    <w:p>
      <w:pPr>
        <w:pStyle w:val="BodyText"/>
        <w:spacing w:line="249" w:lineRule="auto"/>
        <w:ind w:left="122" w:right="121" w:firstLine="711"/>
        <w:jc w:val="both"/>
      </w:pPr>
      <w:r>
        <w:rPr>
          <w:spacing w:val="26"/>
        </w:rPr>
        <w:t>Примечание </w:t>
      </w:r>
      <w:r>
        <w:rPr/>
        <w:t>- Угол нагрузки б -  внутренний  угол  между  векторами  напряжения  на  зажи-  мах машины и ЭДС. Положение вектора ЭДС соответствует положению поперечной</w:t>
      </w:r>
      <w:r>
        <w:rPr>
          <w:spacing w:val="-20"/>
        </w:rPr>
        <w:t> </w:t>
      </w:r>
      <w:r>
        <w:rPr/>
        <w:t>оси.</w:t>
      </w:r>
    </w:p>
    <w:p>
      <w:pPr>
        <w:pStyle w:val="ListParagraph"/>
        <w:numPr>
          <w:ilvl w:val="1"/>
          <w:numId w:val="9"/>
        </w:numPr>
        <w:tabs>
          <w:tab w:pos="1275" w:val="left" w:leader="none"/>
        </w:tabs>
        <w:spacing w:line="240" w:lineRule="auto" w:before="18" w:after="0"/>
        <w:ind w:left="1275" w:right="0" w:hanging="450"/>
        <w:jc w:val="left"/>
        <w:rPr>
          <w:b/>
          <w:sz w:val="18"/>
        </w:rPr>
      </w:pPr>
      <w:r>
        <w:rPr>
          <w:b/>
          <w:sz w:val="18"/>
        </w:rPr>
        <w:t>Опыт</w:t>
      </w:r>
      <w:r>
        <w:rPr>
          <w:b/>
          <w:spacing w:val="-10"/>
          <w:sz w:val="18"/>
        </w:rPr>
        <w:t> </w:t>
      </w:r>
      <w:r>
        <w:rPr>
          <w:b/>
          <w:sz w:val="18"/>
        </w:rPr>
        <w:t>скольжения</w:t>
      </w:r>
    </w:p>
    <w:p>
      <w:pPr>
        <w:pStyle w:val="BodyText"/>
        <w:spacing w:line="266" w:lineRule="auto" w:before="27"/>
        <w:ind w:left="114" w:right="112" w:firstLine="720"/>
        <w:jc w:val="both"/>
      </w:pPr>
      <w:r>
        <w:rPr/>
        <w:t>Во время испытаний на обмотку якоря подают низкое симметричное трехфазное напряжение    (от 0.01 до 0.2 номинального). Значение напряжения выбирают таким, чтобы машина  не  могла  втя­ нуться в синхронизм. Обмотка возбуждения разомкнута, а машина приводится во вращение привод­   ным двигателем со скольжением менее 0.01. Для машин с  массивным  ротором  скольжение  должно быть еще меньше, чтобы вихревые токи в массиве ротора не оказывали отрицательного влияния на результаты измерения.</w:t>
      </w:r>
    </w:p>
    <w:p>
      <w:pPr>
        <w:pStyle w:val="BodyText"/>
        <w:spacing w:line="266" w:lineRule="auto" w:before="5"/>
        <w:ind w:left="114" w:right="355" w:firstLine="720"/>
      </w:pPr>
      <w:r>
        <w:rPr/>
        <w:t>В моменты подачи напряжения и его отключения обмотку возбуждения следует замыкать (на­ коротко или через разрядное сопротивление), чтобы избежать ее возможного повреждения. Запись напряжения и тока якоря, напряжения на контактных кольцах и скольжения осуществляют с помощью измерительных приборов или осциллографа. Если измеренное перед этим опытом остаточное на­ пряжение больше 0.3 приложенного во время опыта  скольжения, то ротор необходимо размагнитить.  Это можно сделать, например, питанием обмотки возбуждения от низкочастотного источника напря­ жения при токе возбуждения, примерно равном 0.5 тока холостого хода, с последующим уменьшени­      ем тока и частоты (если последнее</w:t>
      </w:r>
      <w:r>
        <w:rPr>
          <w:spacing w:val="-2"/>
        </w:rPr>
        <w:t> </w:t>
      </w:r>
      <w:r>
        <w:rPr/>
        <w:t>возможно).</w:t>
      </w:r>
    </w:p>
    <w:p>
      <w:pPr>
        <w:pStyle w:val="BodyText"/>
        <w:spacing w:line="261" w:lineRule="auto" w:before="5"/>
        <w:ind w:left="122" w:right="112" w:firstLine="711"/>
        <w:jc w:val="both"/>
      </w:pPr>
      <w:r>
        <w:rPr/>
        <w:t>Примечание - Это испытание не применимо к машинам с возбуждением от постоянных магнитов, так как его осуществление требует либо нулевого тока возбуждения, либо размыкания об­ мотки возбуждения.</w:t>
      </w:r>
    </w:p>
    <w:p>
      <w:pPr>
        <w:pStyle w:val="ListParagraph"/>
        <w:numPr>
          <w:ilvl w:val="1"/>
          <w:numId w:val="9"/>
        </w:numPr>
        <w:tabs>
          <w:tab w:pos="1275" w:val="left" w:leader="none"/>
        </w:tabs>
        <w:spacing w:line="240" w:lineRule="auto" w:before="9" w:after="0"/>
        <w:ind w:left="1275" w:right="0" w:hanging="450"/>
        <w:jc w:val="left"/>
        <w:rPr>
          <w:b/>
          <w:sz w:val="18"/>
        </w:rPr>
      </w:pPr>
      <w:r>
        <w:rPr>
          <w:b/>
          <w:sz w:val="18"/>
        </w:rPr>
        <w:t>Опыт внезапного трехфазного короткого</w:t>
      </w:r>
      <w:r>
        <w:rPr>
          <w:b/>
          <w:spacing w:val="-18"/>
          <w:sz w:val="18"/>
        </w:rPr>
        <w:t> </w:t>
      </w:r>
      <w:r>
        <w:rPr>
          <w:b/>
          <w:sz w:val="18"/>
        </w:rPr>
        <w:t>замыкания</w:t>
      </w:r>
    </w:p>
    <w:p>
      <w:pPr>
        <w:pStyle w:val="BodyText"/>
        <w:spacing w:line="261" w:lineRule="auto" w:before="27"/>
        <w:ind w:left="114" w:right="122" w:firstLine="711"/>
        <w:jc w:val="both"/>
      </w:pPr>
      <w:r>
        <w:rPr/>
        <w:t>Опыт проводят при номинальной частоте вращения. Короткое замыкание осуществляют при нужном напряжении холостого хода, возбуждение машины обычно проводят от ее собственного воз­ будителя с независимым возбуждением.</w:t>
      </w:r>
    </w:p>
    <w:p>
      <w:pPr>
        <w:pStyle w:val="BodyText"/>
        <w:spacing w:line="266" w:lineRule="auto" w:before="9"/>
        <w:ind w:left="113" w:right="111" w:firstLine="720"/>
        <w:jc w:val="both"/>
      </w:pPr>
      <w:r>
        <w:rPr>
          <w:spacing w:val="26"/>
        </w:rPr>
        <w:t>Примечание </w:t>
      </w:r>
      <w:r>
        <w:rPr/>
        <w:t>- Если невозможно использовать собственный возбудитель, то используют отдельный возбудитель с независимым возбуждением и временно установленные контактные кольца. Номинальный ток этого возбудителя должен быть равен, по крайней мере, двукратному току возбуж­ дения холостого хода испытуемой машины. Активное сопротивление обмотки якоря этого возбудите­    ля не должно превышать сопротивления собственного возбудителя</w:t>
      </w:r>
      <w:r>
        <w:rPr>
          <w:spacing w:val="-27"/>
        </w:rPr>
        <w:t> </w:t>
      </w:r>
      <w:r>
        <w:rPr/>
        <w:t>машины.</w:t>
      </w:r>
    </w:p>
    <w:p>
      <w:pPr>
        <w:pStyle w:val="BodyText"/>
        <w:spacing w:line="268" w:lineRule="auto" w:before="5"/>
        <w:ind w:left="114" w:right="267" w:firstLine="720"/>
      </w:pPr>
      <w:r>
        <w:rPr/>
        <w:t>Короткое замыкание осуществляется одновременно для  всех  трех  фаз.  Время  замыкания  всех контактов не должно превышать 15* электрических. Это значение может быть превышено, если     нас не интересует постоянная составляющая тока якоря. Для измерения токов короткого замыкания используются либо безындукционные шунты и трансформаторы с воздушным сердечником, либо подходящие трансформаторы тока с магнитным сердечником.  Последние  следует  применять  только для измерения переменных составляющих тока короткого замыкания, а начальное значение ударного тока короткого замыкания должно лежать на линейной части магнитной характеристики трансформа­ тора.</w:t>
      </w:r>
    </w:p>
    <w:p>
      <w:pPr>
        <w:pStyle w:val="BodyText"/>
        <w:spacing w:line="192" w:lineRule="exact"/>
        <w:ind w:left="834"/>
      </w:pPr>
      <w:r>
        <w:rPr>
          <w:spacing w:val="26"/>
        </w:rPr>
        <w:t>Примечание</w:t>
      </w:r>
      <w:r>
        <w:rPr>
          <w:spacing w:val="25"/>
        </w:rPr>
        <w:t> </w:t>
      </w:r>
      <w:r>
        <w:rPr/>
        <w:t>- Для машин с номинальной частотой менее 60 Гц можно использовать шун­</w:t>
      </w:r>
    </w:p>
    <w:p>
      <w:pPr>
        <w:pStyle w:val="BodyText"/>
        <w:spacing w:before="27"/>
        <w:ind w:left="114"/>
      </w:pPr>
      <w:r>
        <w:rPr/>
        <w:t>ты постоянного тока.</w:t>
      </w:r>
    </w:p>
    <w:p>
      <w:pPr>
        <w:pStyle w:val="BodyText"/>
        <w:spacing w:line="264" w:lineRule="auto" w:before="27"/>
        <w:ind w:left="114" w:right="107" w:firstLine="720"/>
        <w:jc w:val="both"/>
      </w:pPr>
      <w:r>
        <w:rPr/>
        <w:t>Запись показаний следует продолжать в течение времени не менее чем 3т* после начала пе­ реходного процесса. Следует также записывать установившиеся значения токов (по осциллограммам переходного процесса). 8 случае экспоненциального характера переходного процесса может быть проведен более короткий опыт.</w:t>
      </w:r>
    </w:p>
    <w:p>
      <w:pPr>
        <w:pStyle w:val="BodyText"/>
        <w:spacing w:line="264" w:lineRule="auto" w:before="7"/>
        <w:ind w:left="114" w:right="157" w:firstLine="711"/>
        <w:jc w:val="both"/>
      </w:pPr>
      <w:r>
        <w:rPr/>
        <w:t>Трансформатор с воздушным сердечником подключается к осциллографу через интегрирую­ щий усилитель. Если необходимо определить только максимальные значения апериодической и пе­ риодической составляющих тока короткого замыкания, то можно использовать интегрирующий галь­ ванометр.</w:t>
      </w:r>
    </w:p>
    <w:p>
      <w:pPr>
        <w:pStyle w:val="BodyText"/>
        <w:rPr>
          <w:sz w:val="20"/>
        </w:rPr>
      </w:pPr>
    </w:p>
    <w:p>
      <w:pPr>
        <w:pStyle w:val="Heading8"/>
        <w:spacing w:before="163"/>
        <w:ind w:left="132"/>
      </w:pPr>
      <w:r>
        <w:rPr/>
        <w:t>14</w:t>
      </w:r>
    </w:p>
    <w:p>
      <w:pPr>
        <w:spacing w:after="0"/>
        <w:sectPr>
          <w:pgSz w:w="11900" w:h="16840"/>
          <w:pgMar w:header="520" w:footer="519" w:top="720" w:bottom="720" w:left="1480" w:right="560"/>
        </w:sectPr>
      </w:pPr>
    </w:p>
    <w:p>
      <w:pPr>
        <w:pStyle w:val="BodyText"/>
        <w:rPr>
          <w:sz w:val="20"/>
        </w:rPr>
      </w:pPr>
    </w:p>
    <w:p>
      <w:pPr>
        <w:pStyle w:val="BodyText"/>
        <w:rPr>
          <w:sz w:val="20"/>
        </w:rPr>
      </w:pPr>
    </w:p>
    <w:p>
      <w:pPr>
        <w:pStyle w:val="BodyText"/>
        <w:spacing w:before="4"/>
      </w:pPr>
    </w:p>
    <w:p>
      <w:pPr>
        <w:spacing w:before="0"/>
        <w:ind w:left="0" w:right="175" w:firstLine="0"/>
        <w:jc w:val="right"/>
        <w:rPr>
          <w:b/>
          <w:sz w:val="20"/>
        </w:rPr>
      </w:pPr>
      <w:r>
        <w:rPr>
          <w:b/>
          <w:sz w:val="20"/>
        </w:rPr>
        <w:t>ГОСТ Р МЭК 60034*4-2012</w:t>
      </w:r>
    </w:p>
    <w:p>
      <w:pPr>
        <w:pStyle w:val="BodyText"/>
        <w:spacing w:line="271" w:lineRule="auto" w:before="130"/>
        <w:ind w:left="126" w:right="158" w:firstLine="711"/>
        <w:jc w:val="both"/>
      </w:pPr>
      <w:r>
        <w:rPr/>
        <w:t>Общее активное сопротивление измерительных приборов и их соединений во вторичной цепи трансформаторов тока не должно превышать номинальных значений для трансформаторов данного типа.</w:t>
      </w:r>
    </w:p>
    <w:p>
      <w:pPr>
        <w:pStyle w:val="BodyText"/>
        <w:spacing w:line="266" w:lineRule="auto"/>
        <w:ind w:left="136" w:right="162" w:firstLine="684"/>
        <w:jc w:val="both"/>
      </w:pPr>
      <w:r>
        <w:rPr/>
        <w:t>Для получения ненасыщенных значений параметров опыты проводят при  нескольких  значе­ ниях напряжения холостого хода в диапазоне от 0.1 до 0.4 номинального. Затем строят зависимости полученных значений параметров от начальных значений переменных составляющих переходного и сверхпереходного токов якоря. По этим зависимостям определяют ненасыщенные значения пара­ метров. которые соответствуют номинальному току якоря.</w:t>
      </w:r>
    </w:p>
    <w:p>
      <w:pPr>
        <w:pStyle w:val="BodyText"/>
        <w:spacing w:line="194" w:lineRule="exact"/>
        <w:ind w:left="829"/>
      </w:pPr>
      <w:r>
        <w:rPr/>
        <w:t>Для  получения насыщенных  значений параметров  машины опыт короткого  замыкания  прово­</w:t>
      </w:r>
    </w:p>
    <w:p>
      <w:pPr>
        <w:pStyle w:val="BodyText"/>
        <w:spacing w:before="27"/>
        <w:ind w:left="118"/>
      </w:pPr>
      <w:r>
        <w:rPr/>
        <w:t>дят при номинальном значении напряжения холостого хода.</w:t>
      </w:r>
    </w:p>
    <w:p>
      <w:pPr>
        <w:pStyle w:val="BodyText"/>
        <w:spacing w:line="266" w:lineRule="auto" w:before="26"/>
        <w:ind w:left="136" w:right="326" w:firstLine="701"/>
      </w:pPr>
      <w:r>
        <w:rPr/>
        <w:t>8 случае невозможности проведения опыта при номинальном напряжении холостого хода ре­ комендуется проводить опыт при нескольких меньших напряжениях (30. 50 и 70% номинального), рассчитывая значения параметров для каждого напряжения. Затем строят график зависимости пара­ метров от напряжения холостого хода, а значение параметров при номинальном напряжении находят    по нему методом</w:t>
      </w:r>
      <w:r>
        <w:rPr>
          <w:spacing w:val="-14"/>
        </w:rPr>
        <w:t> </w:t>
      </w:r>
      <w:r>
        <w:rPr/>
        <w:t>экстраполяции.</w:t>
      </w:r>
    </w:p>
    <w:p>
      <w:pPr>
        <w:pStyle w:val="BodyText"/>
        <w:spacing w:line="271" w:lineRule="auto" w:before="4"/>
        <w:ind w:left="136" w:right="326" w:firstLine="701"/>
      </w:pPr>
      <w:r>
        <w:rPr/>
        <w:t>Непосредственно перед коротким замыканием записываются значения  напряжения  на  зажи­ мах обмотки якоря, ток возбуждения и температура обмотки возбуждения.</w:t>
      </w:r>
    </w:p>
    <w:p>
      <w:pPr>
        <w:pStyle w:val="BodyText"/>
        <w:spacing w:line="190" w:lineRule="exact"/>
        <w:ind w:left="837"/>
      </w:pPr>
      <w:r>
        <w:rPr/>
        <w:t>8о время короткого замыкания снимают осциллограммы тока якоря в каждой фазе и тока воз­</w:t>
      </w:r>
    </w:p>
    <w:p>
      <w:pPr>
        <w:pStyle w:val="BodyText"/>
        <w:spacing w:before="27"/>
        <w:ind w:left="127"/>
      </w:pPr>
      <w:r>
        <w:rPr/>
        <w:t>буждения. Анализ осциллограмм проводят согласно 7.1.2.</w:t>
      </w:r>
    </w:p>
    <w:p>
      <w:pPr>
        <w:pStyle w:val="ListParagraph"/>
        <w:numPr>
          <w:ilvl w:val="1"/>
          <w:numId w:val="9"/>
        </w:numPr>
        <w:tabs>
          <w:tab w:pos="1288" w:val="left" w:leader="none"/>
        </w:tabs>
        <w:spacing w:line="240" w:lineRule="auto" w:before="26" w:after="0"/>
        <w:ind w:left="1287" w:right="0" w:hanging="450"/>
        <w:jc w:val="left"/>
        <w:rPr>
          <w:b/>
          <w:sz w:val="18"/>
        </w:rPr>
      </w:pPr>
      <w:r>
        <w:rPr>
          <w:b/>
          <w:sz w:val="18"/>
        </w:rPr>
        <w:t>Опыт восстановления напряжения</w:t>
      </w:r>
    </w:p>
    <w:p>
      <w:pPr>
        <w:pStyle w:val="BodyText"/>
        <w:spacing w:line="264" w:lineRule="auto" w:before="26"/>
        <w:ind w:left="117" w:right="326" w:firstLine="720"/>
      </w:pPr>
      <w:r>
        <w:rPr/>
        <w:t>Машина работает при номинальной скорости с накоротко замкнутой с помощью короткозамы- кателя обмоткой якоря и током возбуждения, соответствующим линейному участку характеристики холостого хода. Как правило, при этом токе напряжение холостого хода не превышает 0,7 номиналь­ ного.</w:t>
      </w:r>
    </w:p>
    <w:p>
      <w:pPr>
        <w:pStyle w:val="BodyText"/>
        <w:spacing w:line="264" w:lineRule="auto" w:before="6"/>
        <w:ind w:left="135" w:right="159" w:firstLine="702"/>
        <w:jc w:val="both"/>
      </w:pPr>
      <w:r>
        <w:rPr/>
        <w:t>Установившееся короткое замыкание должно  отключаться  практически  одновременно  для  всех трех фаз с разрывом тока при углах 0 s 0.5Г* электрических градусов, но не более 180° элек­ трических. При проведении опыта необходимо записывать изменение во времени одного линейного напряжения и одного тока</w:t>
      </w:r>
      <w:r>
        <w:rPr>
          <w:spacing w:val="-6"/>
        </w:rPr>
        <w:t> </w:t>
      </w:r>
      <w:r>
        <w:rPr/>
        <w:t>якоря.</w:t>
      </w:r>
    </w:p>
    <w:p>
      <w:pPr>
        <w:pStyle w:val="BodyText"/>
        <w:spacing w:line="266" w:lineRule="auto" w:before="6"/>
        <w:ind w:left="127" w:right="162" w:firstLine="710"/>
        <w:jc w:val="both"/>
      </w:pPr>
      <w:r>
        <w:rPr>
          <w:spacing w:val="26"/>
        </w:rPr>
        <w:t>Примечание </w:t>
      </w:r>
      <w:r>
        <w:rPr/>
        <w:t>- Этот опыт может быть  реализован  для  машин  с  бесщеточным  возбуждени­ ем. если они имеют временные контактные кольца (питание от отдельного возбудителя) или если машина может возбуждаться от собственного возбудителя с независимым</w:t>
      </w:r>
      <w:r>
        <w:rPr>
          <w:spacing w:val="-13"/>
        </w:rPr>
        <w:t> </w:t>
      </w:r>
      <w:r>
        <w:rPr/>
        <w:t>возбуждением.</w:t>
      </w:r>
    </w:p>
    <w:p>
      <w:pPr>
        <w:pStyle w:val="BodyText"/>
        <w:spacing w:line="271" w:lineRule="auto"/>
        <w:ind w:left="135" w:right="161" w:firstLine="702"/>
        <w:jc w:val="both"/>
      </w:pPr>
      <w:r>
        <w:rPr/>
        <w:t>Непосредственно перед размыканием обмотки якоря записывают значения напряжения на зажимах, ток возбуждения и температуру обмотки возбуждения.</w:t>
      </w:r>
    </w:p>
    <w:p>
      <w:pPr>
        <w:pStyle w:val="BodyText"/>
        <w:spacing w:line="271" w:lineRule="auto" w:before="5"/>
        <w:ind w:left="135" w:right="159" w:firstLine="702"/>
        <w:jc w:val="both"/>
      </w:pPr>
      <w:r>
        <w:rPr/>
        <w:t>Снимают осциллограммы всех трех фазных токов якоря и ток возбуждения после отключения короткого замыкания. Анализ осциллограмм проводят согласно 7.1.3.</w:t>
      </w:r>
    </w:p>
    <w:p>
      <w:pPr>
        <w:pStyle w:val="ListParagraph"/>
        <w:numPr>
          <w:ilvl w:val="1"/>
          <w:numId w:val="9"/>
        </w:numPr>
        <w:tabs>
          <w:tab w:pos="1530" w:val="left" w:leader="none"/>
          <w:tab w:pos="1531" w:val="left" w:leader="none"/>
        </w:tabs>
        <w:spacing w:line="190" w:lineRule="exact" w:before="0" w:after="0"/>
        <w:ind w:left="1530" w:right="0" w:hanging="693"/>
        <w:jc w:val="left"/>
        <w:rPr>
          <w:b/>
          <w:sz w:val="18"/>
        </w:rPr>
      </w:pPr>
      <w:r>
        <w:rPr>
          <w:b/>
          <w:sz w:val="18"/>
        </w:rPr>
        <w:t>Опыт внезапного короткого замыкания после отключения</w:t>
      </w:r>
      <w:r>
        <w:rPr>
          <w:b/>
          <w:spacing w:val="-17"/>
          <w:sz w:val="18"/>
        </w:rPr>
        <w:t> </w:t>
      </w:r>
      <w:r>
        <w:rPr>
          <w:b/>
          <w:sz w:val="18"/>
        </w:rPr>
        <w:t>машины</w:t>
      </w:r>
    </w:p>
    <w:p>
      <w:pPr>
        <w:pStyle w:val="BodyText"/>
        <w:spacing w:before="27"/>
        <w:ind w:left="126"/>
      </w:pPr>
      <w:r>
        <w:rPr/>
        <w:t>от сети</w:t>
      </w:r>
    </w:p>
    <w:p>
      <w:pPr>
        <w:pStyle w:val="BodyText"/>
        <w:spacing w:before="26"/>
        <w:ind w:left="837"/>
      </w:pPr>
      <w:r>
        <w:rPr/>
        <w:t>Опыт  внезапного  короткого  замыкания  может  быть  проведен  во  время  выбега  испытуемой</w:t>
      </w:r>
    </w:p>
    <w:p>
      <w:pPr>
        <w:pStyle w:val="BodyText"/>
        <w:spacing w:line="261" w:lineRule="auto" w:before="26"/>
        <w:ind w:left="135" w:right="161"/>
        <w:jc w:val="both"/>
      </w:pPr>
      <w:r>
        <w:rPr/>
        <w:t>машины при замедлении не более 0.05 номинальной скорости в секунду. Перед отключением от сети машина работает на холостом ходу с током возбуждения, обеспечивающим совф = 1 или с минималь­ ным током якоря. Измеряют и записывают значения напряжения и тока якоря.</w:t>
      </w:r>
    </w:p>
    <w:p>
      <w:pPr>
        <w:pStyle w:val="BodyText"/>
        <w:spacing w:line="271" w:lineRule="auto" w:before="8"/>
        <w:ind w:left="126" w:right="159" w:firstLine="711"/>
        <w:jc w:val="both"/>
      </w:pPr>
      <w:r>
        <w:rPr/>
        <w:t>Как можно быстрее после отключения от сети (но не позже чем через 1 с) осуществляют ко­ роткое замыкание обмотки якоря. Общие требования к оборудованию, измерительным приборам, системе возбуждения и определение параметров аналогичны приведенным в 6.12.</w:t>
      </w:r>
    </w:p>
    <w:p>
      <w:pPr>
        <w:pStyle w:val="BodyText"/>
        <w:spacing w:line="190" w:lineRule="exact"/>
        <w:ind w:left="136" w:firstLine="693"/>
        <w:jc w:val="both"/>
      </w:pPr>
      <w:r>
        <w:rPr/>
        <w:t>Для  явнополюсных  машин  ток  якоря  можно  увеличить  до  номинального,  если  вибрации  не</w:t>
      </w:r>
    </w:p>
    <w:p>
      <w:pPr>
        <w:pStyle w:val="BodyText"/>
        <w:spacing w:line="271" w:lineRule="auto" w:before="27"/>
        <w:ind w:left="118" w:right="204" w:firstLine="18"/>
        <w:jc w:val="both"/>
      </w:pPr>
      <w:r>
        <w:rPr/>
        <w:t>превышают допустимых пределов. Для неявнополюсных машин ток якоря обычно ограничивают зна­ чением 0.5 от номинального значения.</w:t>
      </w:r>
    </w:p>
    <w:p>
      <w:pPr>
        <w:pStyle w:val="ListParagraph"/>
        <w:numPr>
          <w:ilvl w:val="1"/>
          <w:numId w:val="9"/>
        </w:numPr>
        <w:tabs>
          <w:tab w:pos="1715" w:val="left" w:leader="none"/>
          <w:tab w:pos="1717" w:val="left" w:leader="none"/>
        </w:tabs>
        <w:spacing w:line="271" w:lineRule="auto" w:before="0" w:after="0"/>
        <w:ind w:left="135" w:right="170" w:firstLine="702"/>
        <w:jc w:val="both"/>
        <w:rPr>
          <w:b/>
          <w:sz w:val="18"/>
        </w:rPr>
      </w:pPr>
      <w:r>
        <w:rPr>
          <w:b/>
          <w:sz w:val="18"/>
        </w:rPr>
        <w:t>Опыт   затухания   постоянного   70ка    в    обмотке    якоря    на    неподвижной    машине</w:t>
      </w:r>
    </w:p>
    <w:p>
      <w:pPr>
        <w:pStyle w:val="BodyText"/>
        <w:spacing w:line="190" w:lineRule="exact"/>
        <w:ind w:left="136" w:firstLine="701"/>
        <w:jc w:val="both"/>
      </w:pPr>
      <w:r>
        <w:rPr/>
        <w:t>Опыт затухания постоянного тока в обмотке якоря проводится на неподвижной машине. На­</w:t>
      </w:r>
    </w:p>
    <w:p>
      <w:pPr>
        <w:pStyle w:val="BodyText"/>
        <w:spacing w:line="264" w:lineRule="auto" w:before="27"/>
        <w:ind w:left="118" w:right="161" w:firstLine="18"/>
        <w:jc w:val="both"/>
      </w:pPr>
      <w:r>
        <w:rPr/>
        <w:t>пряжение постоянного тока прикладывается к обмотке якоря через активное сопротивление (к двум выводам при разомкнутом третьем или к двум фазам, включенным параллельно, и к третьей - после­ довательно с ними), как показано на рисунке 1. Когда контактор К замыкается, обмотка замыкается накоротко, и ток начинает спадать. Весь переходной процесс записывается.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8"/>
        <w:spacing w:before="174"/>
        <w:ind w:right="109"/>
        <w:jc w:val="right"/>
      </w:pPr>
      <w:r>
        <w:rPr>
          <w:w w:val="95"/>
        </w:rPr>
        <w:t>15</w:t>
      </w:r>
    </w:p>
    <w:p>
      <w:pPr>
        <w:spacing w:after="0"/>
        <w:jc w:val="right"/>
        <w:sectPr>
          <w:pgSz w:w="11900" w:h="16840"/>
          <w:pgMar w:header="520" w:footer="519" w:top="720" w:bottom="720" w:left="900" w:right="1080"/>
        </w:sectPr>
      </w:pPr>
    </w:p>
    <w:p>
      <w:pPr>
        <w:pStyle w:val="BodyText"/>
        <w:rPr>
          <w:sz w:val="20"/>
        </w:rPr>
      </w:pPr>
    </w:p>
    <w:p>
      <w:pPr>
        <w:pStyle w:val="BodyText"/>
        <w:rPr>
          <w:sz w:val="20"/>
        </w:rPr>
      </w:pPr>
    </w:p>
    <w:p>
      <w:pPr>
        <w:pStyle w:val="BodyText"/>
        <w:spacing w:before="4"/>
      </w:pPr>
    </w:p>
    <w:p>
      <w:pPr>
        <w:spacing w:before="0"/>
        <w:ind w:left="132" w:right="0" w:firstLine="0"/>
        <w:jc w:val="both"/>
        <w:rPr>
          <w:b/>
          <w:sz w:val="20"/>
        </w:rPr>
      </w:pPr>
      <w:r>
        <w:rPr>
          <w:b/>
          <w:sz w:val="20"/>
        </w:rPr>
        <w:t>ГОСТ Р МЭК 60034*4-2012</w:t>
      </w:r>
    </w:p>
    <w:p>
      <w:pPr>
        <w:pStyle w:val="BodyText"/>
        <w:rPr>
          <w:sz w:val="20"/>
        </w:rPr>
      </w:pPr>
    </w:p>
    <w:p>
      <w:pPr>
        <w:pStyle w:val="BodyText"/>
        <w:spacing w:before="9"/>
        <w:rPr>
          <w:sz w:val="12"/>
        </w:rPr>
      </w:pPr>
      <w:r>
        <w:rPr/>
        <w:drawing>
          <wp:anchor distT="0" distB="0" distL="0" distR="0" allowOverlap="1" layoutInCell="1" locked="0" behindDoc="0" simplePos="0" relativeHeight="1120">
            <wp:simplePos x="0" y="0"/>
            <wp:positionH relativeFrom="page">
              <wp:posOffset>1389380</wp:posOffset>
            </wp:positionH>
            <wp:positionV relativeFrom="paragraph">
              <wp:posOffset>118368</wp:posOffset>
            </wp:positionV>
            <wp:extent cx="5343525" cy="2383154"/>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5343525" cy="2383154"/>
                    </a:xfrm>
                    <a:prstGeom prst="rect">
                      <a:avLst/>
                    </a:prstGeom>
                  </pic:spPr>
                </pic:pic>
              </a:graphicData>
            </a:graphic>
          </wp:anchor>
        </w:drawing>
      </w:r>
    </w:p>
    <w:p>
      <w:pPr>
        <w:pStyle w:val="BodyText"/>
        <w:rPr>
          <w:sz w:val="22"/>
        </w:rPr>
      </w:pPr>
    </w:p>
    <w:p>
      <w:pPr>
        <w:pStyle w:val="BodyText"/>
        <w:spacing w:before="9"/>
        <w:rPr>
          <w:sz w:val="21"/>
        </w:rPr>
      </w:pPr>
    </w:p>
    <w:p>
      <w:pPr>
        <w:pStyle w:val="BodyText"/>
        <w:spacing w:line="271" w:lineRule="auto"/>
        <w:ind w:left="3813" w:right="1830" w:hanging="1964"/>
      </w:pPr>
      <w:r>
        <w:rPr/>
        <w:t>Рисунок 1 - Электрическая схема опыта затухания постоянного тока на неподвижной машине</w:t>
      </w:r>
    </w:p>
    <w:p>
      <w:pPr>
        <w:pStyle w:val="BodyText"/>
        <w:spacing w:before="4"/>
        <w:rPr>
          <w:sz w:val="20"/>
        </w:rPr>
      </w:pPr>
    </w:p>
    <w:p>
      <w:pPr>
        <w:pStyle w:val="BodyText"/>
        <w:spacing w:line="264" w:lineRule="auto"/>
        <w:ind w:left="114" w:firstLine="702"/>
      </w:pPr>
      <w:r>
        <w:rPr/>
        <w:t>Активное сопротивление силовой цепи контактора К должно быть существенно меньше, чем активное сопротивление обмотки якоря. Активное сопротивление, включенное последовательно с обмоткой якоря, следует выбирать таким образом, чтобы замыкание контактора не приводило с зна­ чительному изменению тока в источнике постоянного тока (не более чем на несколько процентов).</w:t>
      </w:r>
    </w:p>
    <w:p>
      <w:pPr>
        <w:pStyle w:val="BodyText"/>
        <w:spacing w:line="266" w:lineRule="auto" w:before="6"/>
        <w:ind w:left="114" w:right="123" w:firstLine="711"/>
        <w:jc w:val="both"/>
      </w:pPr>
      <w:r>
        <w:rPr/>
        <w:t>Опыт проводят при совпадении продольной и поперечной осей ротора с полем якоря машины после ее предварительного намагничивания путем пропускания постоянного тока по обмотке якоря (первичная обмотка), что вызывает насыщение магнитной цепи. Затем происходит постепенное раз­ магничивание вследствие уменьшения тока якоря до значений тока опыта с последующим замыкани­   ем накоротко или размыканием обмотки якоря после замыкания контактора</w:t>
      </w:r>
      <w:r>
        <w:rPr>
          <w:spacing w:val="-27"/>
        </w:rPr>
        <w:t> </w:t>
      </w:r>
      <w:r>
        <w:rPr/>
        <w:t>К.</w:t>
      </w:r>
    </w:p>
    <w:p>
      <w:pPr>
        <w:pStyle w:val="BodyText"/>
        <w:spacing w:line="271" w:lineRule="auto" w:before="4"/>
        <w:ind w:left="123" w:firstLine="711"/>
      </w:pPr>
      <w:r>
        <w:rPr/>
        <w:t>Запись уменьшающегося тока якоря следует проводить таким образом, чтобы полученные за­ висимости были доступны для временных отрезков с соотношением примерно 10:1:0.1 для:</w:t>
      </w:r>
    </w:p>
    <w:p>
      <w:pPr>
        <w:pStyle w:val="ListParagraph"/>
        <w:numPr>
          <w:ilvl w:val="0"/>
          <w:numId w:val="10"/>
        </w:numPr>
        <w:tabs>
          <w:tab w:pos="1059" w:val="left" w:leader="none"/>
        </w:tabs>
        <w:spacing w:line="190" w:lineRule="exact" w:before="0" w:after="0"/>
        <w:ind w:left="1059" w:right="0" w:hanging="234"/>
        <w:jc w:val="left"/>
        <w:rPr>
          <w:b/>
          <w:sz w:val="18"/>
        </w:rPr>
      </w:pPr>
      <w:r>
        <w:rPr>
          <w:b/>
          <w:sz w:val="18"/>
        </w:rPr>
        <w:t>начальной стадии затухания</w:t>
      </w:r>
      <w:r>
        <w:rPr>
          <w:b/>
          <w:spacing w:val="-14"/>
          <w:sz w:val="18"/>
        </w:rPr>
        <w:t> </w:t>
      </w:r>
      <w:r>
        <w:rPr>
          <w:b/>
          <w:sz w:val="18"/>
        </w:rPr>
        <w:t>тока;</w:t>
      </w:r>
    </w:p>
    <w:p>
      <w:pPr>
        <w:pStyle w:val="ListParagraph"/>
        <w:numPr>
          <w:ilvl w:val="0"/>
          <w:numId w:val="10"/>
        </w:numPr>
        <w:tabs>
          <w:tab w:pos="1059" w:val="left" w:leader="none"/>
        </w:tabs>
        <w:spacing w:line="240" w:lineRule="auto" w:before="27" w:after="0"/>
        <w:ind w:left="1058" w:right="0" w:hanging="233"/>
        <w:jc w:val="left"/>
        <w:rPr>
          <w:b/>
          <w:sz w:val="14"/>
        </w:rPr>
      </w:pPr>
      <w:r>
        <w:rPr>
          <w:b/>
          <w:i/>
          <w:sz w:val="18"/>
        </w:rPr>
        <w:t>) </w:t>
      </w:r>
      <w:r>
        <w:rPr>
          <w:b/>
          <w:sz w:val="18"/>
        </w:rPr>
        <w:t>начальной и средней стадий затухания</w:t>
      </w:r>
      <w:r>
        <w:rPr>
          <w:b/>
          <w:spacing w:val="-1"/>
          <w:sz w:val="18"/>
        </w:rPr>
        <w:t> </w:t>
      </w:r>
      <w:r>
        <w:rPr>
          <w:b/>
          <w:sz w:val="18"/>
        </w:rPr>
        <w:t>тока:</w:t>
      </w:r>
    </w:p>
    <w:p>
      <w:pPr>
        <w:pStyle w:val="ListParagraph"/>
        <w:numPr>
          <w:ilvl w:val="0"/>
          <w:numId w:val="10"/>
        </w:numPr>
        <w:tabs>
          <w:tab w:pos="1041" w:val="left" w:leader="none"/>
        </w:tabs>
        <w:spacing w:line="240" w:lineRule="auto" w:before="27" w:after="0"/>
        <w:ind w:left="1041" w:right="0" w:hanging="216"/>
        <w:jc w:val="left"/>
        <w:rPr>
          <w:b/>
          <w:sz w:val="18"/>
        </w:rPr>
      </w:pPr>
      <w:r>
        <w:rPr>
          <w:b/>
          <w:sz w:val="18"/>
        </w:rPr>
        <w:t>для всего процесса затухания</w:t>
      </w:r>
      <w:r>
        <w:rPr>
          <w:b/>
          <w:spacing w:val="-8"/>
          <w:sz w:val="18"/>
        </w:rPr>
        <w:t> </w:t>
      </w:r>
      <w:r>
        <w:rPr>
          <w:b/>
          <w:sz w:val="18"/>
        </w:rPr>
        <w:t>тока.</w:t>
      </w:r>
    </w:p>
    <w:p>
      <w:pPr>
        <w:pStyle w:val="BodyText"/>
        <w:spacing w:line="249" w:lineRule="auto" w:before="27"/>
        <w:ind w:left="113" w:firstLine="720"/>
      </w:pPr>
      <w:r>
        <w:rPr/>
        <w:t>Примечание - Опыт может быть проведен один раз при использовании трехканального осциллографа.</w:t>
      </w:r>
    </w:p>
    <w:p>
      <w:pPr>
        <w:pStyle w:val="BodyText"/>
        <w:spacing w:line="271" w:lineRule="auto" w:before="19"/>
        <w:ind w:left="114" w:right="156" w:firstLine="720"/>
        <w:jc w:val="both"/>
      </w:pPr>
      <w:r>
        <w:rPr/>
        <w:t>При совпадении поля якоря с продольной осью ротора и замкнутой накоротко обмоткой воз­ буждения  опытное значение тока записывается на том же осциллографе. В цепи обмотки возбужде­    ния не должно быть добавочного активного</w:t>
      </w:r>
      <w:r>
        <w:rPr>
          <w:spacing w:val="-23"/>
        </w:rPr>
        <w:t> </w:t>
      </w:r>
      <w:r>
        <w:rPr/>
        <w:t>сопротивления.</w:t>
      </w:r>
    </w:p>
    <w:p>
      <w:pPr>
        <w:pStyle w:val="BodyText"/>
        <w:spacing w:line="190" w:lineRule="exact"/>
        <w:ind w:left="123" w:firstLine="711"/>
      </w:pPr>
      <w:r>
        <w:rPr/>
        <w:t>При совпадении поля якоря с поперечной осью ротора при разомкнутой обмотке возбуждения</w:t>
      </w:r>
    </w:p>
    <w:p>
      <w:pPr>
        <w:pStyle w:val="BodyText"/>
        <w:spacing w:line="271" w:lineRule="auto" w:before="27"/>
        <w:ind w:left="114" w:right="113" w:firstLine="9"/>
        <w:jc w:val="both"/>
      </w:pPr>
      <w:r>
        <w:rPr/>
        <w:t>на том же осциллографе записывается значение индуцированного напряжения. Это же положение применимо к случаю совпадения поля якоря с поперечной осью ротора при разомкнутой обмотке воз­ буждения.</w:t>
      </w:r>
    </w:p>
    <w:p>
      <w:pPr>
        <w:pStyle w:val="BodyText"/>
        <w:spacing w:line="249" w:lineRule="auto" w:before="1"/>
        <w:ind w:left="114" w:right="355" w:firstLine="720"/>
      </w:pPr>
      <w:r>
        <w:rPr/>
        <w:t>После опыта следует измерить при постоянном токе активнее сопротивление цепи возбужде­  ния и самой обмотки</w:t>
      </w:r>
      <w:r>
        <w:rPr>
          <w:spacing w:val="-5"/>
        </w:rPr>
        <w:t> </w:t>
      </w:r>
      <w:r>
        <w:rPr/>
        <w:t>возбуждения.</w:t>
      </w:r>
    </w:p>
    <w:p>
      <w:pPr>
        <w:pStyle w:val="BodyText"/>
        <w:spacing w:before="19"/>
        <w:ind w:left="825"/>
      </w:pPr>
      <w:r>
        <w:rPr/>
        <w:t>Обработку осциллограмм проводят в соответствии с 7.1.4.</w:t>
      </w:r>
    </w:p>
    <w:p>
      <w:pPr>
        <w:pStyle w:val="ListParagraph"/>
        <w:numPr>
          <w:ilvl w:val="1"/>
          <w:numId w:val="9"/>
        </w:numPr>
        <w:tabs>
          <w:tab w:pos="1344" w:val="left" w:leader="none"/>
        </w:tabs>
        <w:spacing w:line="240" w:lineRule="auto" w:before="27" w:after="0"/>
        <w:ind w:left="1343" w:right="0" w:hanging="518"/>
        <w:jc w:val="left"/>
        <w:rPr>
          <w:b/>
          <w:sz w:val="18"/>
        </w:rPr>
      </w:pPr>
      <w:r>
        <w:rPr>
          <w:b/>
          <w:sz w:val="18"/>
        </w:rPr>
        <w:t>Опыт ударного возбуждения с разомкнутой обмоткой</w:t>
      </w:r>
      <w:r>
        <w:rPr>
          <w:b/>
          <w:spacing w:val="-14"/>
          <w:sz w:val="18"/>
        </w:rPr>
        <w:t> </w:t>
      </w:r>
      <w:r>
        <w:rPr>
          <w:b/>
          <w:sz w:val="18"/>
        </w:rPr>
        <w:t>якоря</w:t>
      </w:r>
    </w:p>
    <w:p>
      <w:pPr>
        <w:pStyle w:val="BodyText"/>
        <w:spacing w:line="264" w:lineRule="auto" w:before="27"/>
        <w:ind w:left="114" w:right="267" w:firstLine="711"/>
      </w:pPr>
      <w:r>
        <w:rPr/>
        <w:t>Этот опыт проводят на машине, вращающейся с номинальной скоростью, при первоначально разомкнутой обмотке возбуждения. Предпочтительно осуществлять возбуждение машины от собст­ венного возбудителя с независимым возбуждением. При невозможности применения собственного возбудителя используют отдельный возбудитель, номинальный ток которого должен быть равен, по крайней мере, двукратному току возбуждения холостого хода испытуемой машины. Активное сопро­ тивление его якорной обмотки не должно  превышать  такового  у собственного возбудителя.  Отдель­ ный возбудитель должен иметь независимое возбуждение.</w:t>
      </w:r>
    </w:p>
    <w:p>
      <w:pPr>
        <w:pStyle w:val="BodyText"/>
        <w:spacing w:line="271" w:lineRule="auto" w:before="7"/>
        <w:ind w:left="114" w:right="103" w:firstLine="720"/>
      </w:pPr>
      <w:r>
        <w:rPr/>
        <w:t>Напряжение возбудителя должно соответствовать линейному участку характеристики холо­  стого</w:t>
      </w:r>
      <w:r>
        <w:rPr>
          <w:spacing w:val="40"/>
        </w:rPr>
        <w:t> </w:t>
      </w:r>
      <w:r>
        <w:rPr/>
        <w:t>хода,</w:t>
      </w:r>
      <w:r>
        <w:rPr>
          <w:spacing w:val="41"/>
        </w:rPr>
        <w:t> </w:t>
      </w:r>
      <w:r>
        <w:rPr/>
        <w:t>но</w:t>
      </w:r>
      <w:r>
        <w:rPr>
          <w:spacing w:val="40"/>
        </w:rPr>
        <w:t> </w:t>
      </w:r>
      <w:r>
        <w:rPr/>
        <w:t>не</w:t>
      </w:r>
      <w:r>
        <w:rPr>
          <w:spacing w:val="41"/>
        </w:rPr>
        <w:t> </w:t>
      </w:r>
      <w:r>
        <w:rPr/>
        <w:t>более</w:t>
      </w:r>
      <w:r>
        <w:rPr>
          <w:spacing w:val="41"/>
        </w:rPr>
        <w:t> </w:t>
      </w:r>
      <w:r>
        <w:rPr/>
        <w:t>0.7</w:t>
      </w:r>
      <w:r>
        <w:rPr>
          <w:spacing w:val="40"/>
        </w:rPr>
        <w:t> </w:t>
      </w:r>
      <w:r>
        <w:rPr/>
        <w:t>номинального</w:t>
      </w:r>
      <w:r>
        <w:rPr>
          <w:spacing w:val="40"/>
        </w:rPr>
        <w:t> </w:t>
      </w:r>
      <w:r>
        <w:rPr/>
        <w:t>напряжения</w:t>
      </w:r>
      <w:r>
        <w:rPr>
          <w:spacing w:val="41"/>
        </w:rPr>
        <w:t> </w:t>
      </w:r>
      <w:r>
        <w:rPr/>
        <w:t>обмотки</w:t>
      </w:r>
      <w:r>
        <w:rPr>
          <w:spacing w:val="40"/>
        </w:rPr>
        <w:t> </w:t>
      </w:r>
      <w:r>
        <w:rPr/>
        <w:t>якоря</w:t>
      </w:r>
      <w:r>
        <w:rPr>
          <w:spacing w:val="41"/>
        </w:rPr>
        <w:t> </w:t>
      </w:r>
      <w:r>
        <w:rPr/>
        <w:t>испытуемой</w:t>
      </w:r>
      <w:r>
        <w:rPr>
          <w:spacing w:val="40"/>
        </w:rPr>
        <w:t> </w:t>
      </w:r>
      <w:r>
        <w:rPr/>
        <w:t>машины.</w:t>
      </w:r>
      <w:r>
        <w:rPr>
          <w:spacing w:val="41"/>
        </w:rPr>
        <w:t> </w:t>
      </w:r>
      <w:r>
        <w:rPr/>
        <w:t>Обмотку</w:t>
      </w:r>
    </w:p>
    <w:p>
      <w:pPr>
        <w:pStyle w:val="BodyText"/>
        <w:rPr>
          <w:sz w:val="20"/>
        </w:rPr>
      </w:pPr>
    </w:p>
    <w:p>
      <w:pPr>
        <w:pStyle w:val="BodyText"/>
        <w:rPr>
          <w:sz w:val="16"/>
        </w:rPr>
      </w:pPr>
    </w:p>
    <w:p>
      <w:pPr>
        <w:pStyle w:val="Heading8"/>
        <w:ind w:left="132"/>
        <w:jc w:val="both"/>
      </w:pPr>
      <w:r>
        <w:rPr/>
        <w:t>16</w:t>
      </w:r>
    </w:p>
    <w:p>
      <w:pPr>
        <w:spacing w:after="0"/>
        <w:jc w:val="both"/>
        <w:sectPr>
          <w:pgSz w:w="11900" w:h="16840"/>
          <w:pgMar w:header="520" w:footer="519" w:top="720" w:bottom="720" w:left="1480" w:right="560"/>
        </w:sectPr>
      </w:pPr>
    </w:p>
    <w:p>
      <w:pPr>
        <w:pStyle w:val="BodyText"/>
        <w:rPr>
          <w:sz w:val="20"/>
        </w:rPr>
      </w:pPr>
    </w:p>
    <w:p>
      <w:pPr>
        <w:pStyle w:val="BodyText"/>
        <w:rPr>
          <w:sz w:val="20"/>
        </w:rPr>
      </w:pPr>
    </w:p>
    <w:p>
      <w:pPr>
        <w:pStyle w:val="BodyText"/>
        <w:spacing w:before="4"/>
      </w:pPr>
    </w:p>
    <w:p>
      <w:pPr>
        <w:spacing w:before="0"/>
        <w:ind w:left="0" w:right="175" w:firstLine="0"/>
        <w:jc w:val="right"/>
        <w:rPr>
          <w:b/>
          <w:sz w:val="20"/>
        </w:rPr>
      </w:pPr>
      <w:r>
        <w:rPr>
          <w:b/>
          <w:sz w:val="20"/>
        </w:rPr>
        <w:t>ГОСТ Р МЭК 60034*4-2012</w:t>
      </w:r>
    </w:p>
    <w:p>
      <w:pPr>
        <w:pStyle w:val="BodyText"/>
        <w:spacing w:line="271" w:lineRule="auto" w:before="130"/>
        <w:ind w:left="136"/>
      </w:pPr>
      <w:r>
        <w:rPr/>
        <w:t>возбуждения испытуемой машины внезапно подключают к возбудителю. Записывают одно линейное напряжение обмотки якоря, ток возбуждения и. для контроля, напряжение возбудителя.</w:t>
      </w:r>
    </w:p>
    <w:p>
      <w:pPr>
        <w:pStyle w:val="BodyText"/>
        <w:ind w:right="204"/>
        <w:jc w:val="right"/>
      </w:pPr>
      <w:r>
        <w:rPr/>
        <w:t>Опыт считается успешным, если напряжение возбуждения во время опыта остается неизмен­</w:t>
      </w:r>
    </w:p>
    <w:p>
      <w:pPr>
        <w:spacing w:after="0"/>
        <w:jc w:val="right"/>
        <w:sectPr>
          <w:pgSz w:w="11900" w:h="16840"/>
          <w:pgMar w:header="520" w:footer="519" w:top="720" w:bottom="720" w:left="900" w:right="1080"/>
        </w:sectPr>
      </w:pPr>
    </w:p>
    <w:p>
      <w:pPr>
        <w:pStyle w:val="BodyText"/>
        <w:spacing w:before="26"/>
        <w:ind w:left="136"/>
      </w:pPr>
      <w:r>
        <w:rPr/>
        <w:t>ным.</w:t>
      </w:r>
    </w:p>
    <w:p>
      <w:pPr>
        <w:pStyle w:val="BodyText"/>
        <w:spacing w:before="1"/>
        <w:rPr>
          <w:sz w:val="21"/>
        </w:rPr>
      </w:pPr>
      <w:r>
        <w:rPr>
          <w:b w:val="0"/>
        </w:rPr>
        <w:br w:type="column"/>
      </w:r>
      <w:r>
        <w:rPr>
          <w:sz w:val="21"/>
        </w:rPr>
      </w:r>
    </w:p>
    <w:p>
      <w:pPr>
        <w:pStyle w:val="BodyText"/>
        <w:ind w:left="136"/>
      </w:pPr>
      <w:r>
        <w:rPr/>
        <w:t>Анализ осциллограмм проводят в соответствии с 7.1.5.</w:t>
      </w:r>
    </w:p>
    <w:p>
      <w:pPr>
        <w:pStyle w:val="ListParagraph"/>
        <w:numPr>
          <w:ilvl w:val="1"/>
          <w:numId w:val="9"/>
        </w:numPr>
        <w:tabs>
          <w:tab w:pos="1116" w:val="left" w:leader="none"/>
          <w:tab w:pos="1117" w:val="left" w:leader="none"/>
          <w:tab w:pos="1946" w:val="left" w:leader="none"/>
          <w:tab w:pos="3016" w:val="left" w:leader="none"/>
          <w:tab w:pos="4107" w:val="left" w:leader="none"/>
          <w:tab w:pos="4964" w:val="left" w:leader="none"/>
          <w:tab w:pos="5500" w:val="left" w:leader="none"/>
          <w:tab w:pos="6702" w:val="left" w:leader="none"/>
          <w:tab w:pos="7964" w:val="left" w:leader="none"/>
          <w:tab w:pos="8631" w:val="left" w:leader="none"/>
        </w:tabs>
        <w:spacing w:line="240" w:lineRule="auto" w:before="27" w:after="0"/>
        <w:ind w:left="1117" w:right="0" w:hanging="981"/>
        <w:jc w:val="left"/>
        <w:rPr>
          <w:b/>
          <w:sz w:val="18"/>
        </w:rPr>
      </w:pPr>
      <w:r>
        <w:rPr>
          <w:b/>
          <w:sz w:val="18"/>
        </w:rPr>
        <w:t>Опыт</w:t>
        <w:tab/>
        <w:t>питания</w:t>
        <w:tab/>
        <w:t>обмотки</w:t>
        <w:tab/>
        <w:t>якоря</w:t>
        <w:tab/>
        <w:t>от</w:t>
        <w:tab/>
        <w:t>внешнего</w:t>
        <w:tab/>
        <w:t>источника</w:t>
        <w:tab/>
        <w:t>при</w:t>
        <w:tab/>
        <w:t>двух</w:t>
      </w:r>
    </w:p>
    <w:p>
      <w:pPr>
        <w:spacing w:after="0" w:line="240" w:lineRule="auto"/>
        <w:jc w:val="left"/>
        <w:rPr>
          <w:sz w:val="18"/>
        </w:rPr>
        <w:sectPr>
          <w:type w:val="continuous"/>
          <w:pgSz w:w="11900" w:h="16840"/>
          <w:pgMar w:top="720" w:bottom="700" w:left="900" w:right="1080"/>
          <w:cols w:num="2" w:equalWidth="0">
            <w:col w:w="582" w:space="120"/>
            <w:col w:w="9218"/>
          </w:cols>
        </w:sectPr>
      </w:pPr>
    </w:p>
    <w:p>
      <w:pPr>
        <w:pStyle w:val="BodyText"/>
        <w:spacing w:before="27"/>
        <w:ind w:left="135"/>
        <w:jc w:val="both"/>
      </w:pPr>
      <w:r>
        <w:rPr/>
        <w:t>положениях ротора</w:t>
      </w:r>
    </w:p>
    <w:p>
      <w:pPr>
        <w:pStyle w:val="BodyText"/>
        <w:spacing w:line="249" w:lineRule="auto" w:before="27"/>
        <w:ind w:left="136" w:right="326" w:firstLine="701"/>
      </w:pPr>
      <w:r>
        <w:rPr/>
        <w:t>Переменное напряжение номинальной частоты подается на любые два линейных зажима об­ мотки якоря.</w:t>
      </w:r>
    </w:p>
    <w:p>
      <w:pPr>
        <w:pStyle w:val="BodyText"/>
        <w:spacing w:line="271" w:lineRule="auto" w:before="19"/>
        <w:ind w:left="118" w:firstLine="719"/>
      </w:pPr>
      <w:r>
        <w:rPr/>
        <w:t>Обмотка возбуждения замкнута накоротко с возможностью измерения тока возбуждения. Дли­ тельность приложения напряжения следует ограничивать во избежание больших перегревов.</w:t>
      </w:r>
    </w:p>
    <w:p>
      <w:pPr>
        <w:pStyle w:val="BodyText"/>
        <w:spacing w:line="271" w:lineRule="auto"/>
        <w:ind w:left="117" w:right="326" w:firstLine="720"/>
      </w:pPr>
      <w:r>
        <w:rPr/>
        <w:t>Примечание - В машинах с бесщеточным возбуждением обмотку возбуждения следует отсоединить от возбудителя и замкнуть накоротко.</w:t>
      </w:r>
    </w:p>
    <w:p>
      <w:pPr>
        <w:pStyle w:val="BodyText"/>
        <w:spacing w:line="190" w:lineRule="exact"/>
        <w:ind w:left="135" w:firstLine="702"/>
      </w:pPr>
      <w:r>
        <w:rPr/>
        <w:t>Ротор  медленно  поворачивают  для  нахождения  двух  таких  положений,  в  первом  из которых</w:t>
      </w:r>
    </w:p>
    <w:p>
      <w:pPr>
        <w:pStyle w:val="BodyText"/>
        <w:spacing w:line="266" w:lineRule="auto" w:before="27"/>
        <w:ind w:left="117" w:right="157" w:firstLine="18"/>
        <w:jc w:val="both"/>
      </w:pPr>
      <w:r>
        <w:rPr/>
        <w:t>ток возбуждения максимален, а во втором практически равен нулю. Первое положение соответствует совладению поля якоря с продольной осью ротора, второе - с поперечной. 8 каждом из этих положе­    ний измеряют значения  приложенного  напряжения,  тока  якоря  и  потребляемой  мощности.  Контроль за током возбуждения необходим только для определения положения ротора относительно поля ста­ тора (продольная или поперечная ось). Поэтому для его измерения нет необходимости применять приборы высокой точности.</w:t>
      </w:r>
    </w:p>
    <w:p>
      <w:pPr>
        <w:pStyle w:val="BodyText"/>
        <w:spacing w:line="264" w:lineRule="auto" w:before="4"/>
        <w:ind w:left="126" w:right="326" w:firstLine="711"/>
      </w:pPr>
      <w:r>
        <w:rPr/>
        <w:t>Значения параметров, определяемых в этом опыте, зависят от тока якоря, включая насыще­     ние от потока рассеяния демпферной обмотки. Параметры,  определенные  при  номинальном  токе  якоря и относительном насыщении от потоков рассеяния демпферной обмотки, относят к ненасы­ щенным</w:t>
      </w:r>
      <w:r>
        <w:rPr>
          <w:spacing w:val="-10"/>
        </w:rPr>
        <w:t> </w:t>
      </w:r>
      <w:r>
        <w:rPr/>
        <w:t>значениям.</w:t>
      </w:r>
    </w:p>
    <w:p>
      <w:pPr>
        <w:pStyle w:val="BodyText"/>
        <w:spacing w:line="261" w:lineRule="auto" w:before="6"/>
        <w:ind w:left="135" w:right="161" w:firstLine="702"/>
        <w:jc w:val="both"/>
      </w:pPr>
      <w:r>
        <w:rPr/>
        <w:t>Как правило, насыщенные значения параметров из этого опыта определить нельзя. Для этого необходимы большие значения тока якоря, при которых возможны недопустимые перегревы обмотки     и массивных деталей машины.</w:t>
      </w:r>
    </w:p>
    <w:p>
      <w:pPr>
        <w:pStyle w:val="BodyText"/>
        <w:tabs>
          <w:tab w:pos="8208" w:val="left" w:leader="none"/>
        </w:tabs>
        <w:spacing w:line="271" w:lineRule="auto" w:before="8"/>
        <w:ind w:left="127" w:right="326" w:firstLine="710"/>
      </w:pPr>
      <w:r>
        <w:rPr/>
        <w:t>Если опыт нельзя проводить при номинальном токе якоря, то значения параметров для нена­ сыщенного состояния машины следует определять при</w:t>
      </w:r>
      <w:r>
        <w:rPr>
          <w:spacing w:val="-18"/>
        </w:rPr>
        <w:t> </w:t>
      </w:r>
      <w:r>
        <w:rPr/>
        <w:t>меньших</w:t>
      </w:r>
      <w:r>
        <w:rPr>
          <w:spacing w:val="-3"/>
        </w:rPr>
        <w:t> </w:t>
      </w:r>
      <w:r>
        <w:rPr/>
        <w:t>токах</w:t>
        <w:tab/>
        <w:t>(0,2 -</w:t>
      </w:r>
      <w:r>
        <w:rPr>
          <w:spacing w:val="-2"/>
        </w:rPr>
        <w:t> </w:t>
      </w:r>
      <w:r>
        <w:rPr/>
        <w:t>0,7/*).</w:t>
      </w:r>
      <w:r>
        <w:rPr>
          <w:spacing w:val="-1"/>
        </w:rPr>
        <w:t> </w:t>
      </w:r>
      <w:r>
        <w:rPr/>
        <w:t>Эти</w:t>
      </w:r>
      <w:r>
        <w:rPr>
          <w:spacing w:val="-1"/>
        </w:rPr>
        <w:t> </w:t>
      </w:r>
      <w:r>
        <w:rPr/>
        <w:t>значения отмечают на графике в функции тока якоря с последующей экстраполяцией для нахождения искомых значений</w:t>
      </w:r>
      <w:r>
        <w:rPr>
          <w:spacing w:val="-7"/>
        </w:rPr>
        <w:t> </w:t>
      </w:r>
      <w:r>
        <w:rPr/>
        <w:t>параметров.</w:t>
      </w:r>
    </w:p>
    <w:p>
      <w:pPr>
        <w:pStyle w:val="BodyText"/>
        <w:spacing w:line="190" w:lineRule="exact"/>
        <w:ind w:left="829"/>
      </w:pPr>
      <w:r>
        <w:rPr/>
        <w:t>Для  машин  с  закрытыми  или  полузакрытыми  пазами  обмотки  якоря  и  закрытыми  пазами</w:t>
      </w:r>
    </w:p>
    <w:p>
      <w:pPr>
        <w:pStyle w:val="BodyText"/>
        <w:spacing w:before="27"/>
        <w:ind w:left="118"/>
        <w:jc w:val="both"/>
      </w:pPr>
      <w:r>
        <w:rPr/>
        <w:t>демпферной обмотки значение приложенного напряжения должно быть не менее 0.2 номинального.</w:t>
      </w:r>
    </w:p>
    <w:p>
      <w:pPr>
        <w:pStyle w:val="ListParagraph"/>
        <w:numPr>
          <w:ilvl w:val="1"/>
          <w:numId w:val="9"/>
        </w:numPr>
        <w:tabs>
          <w:tab w:pos="1288" w:val="left" w:leader="none"/>
        </w:tabs>
        <w:spacing w:line="240" w:lineRule="auto" w:before="26" w:after="0"/>
        <w:ind w:left="1287" w:right="0" w:hanging="450"/>
        <w:jc w:val="left"/>
        <w:rPr>
          <w:b/>
          <w:sz w:val="18"/>
        </w:rPr>
      </w:pPr>
      <w:r>
        <w:rPr>
          <w:b/>
          <w:sz w:val="18"/>
        </w:rPr>
        <w:t>Опыт питания обмотки якоря от внешнего источника при произвольном</w:t>
      </w:r>
      <w:r>
        <w:rPr>
          <w:b/>
          <w:spacing w:val="-5"/>
          <w:sz w:val="18"/>
        </w:rPr>
        <w:t> </w:t>
      </w:r>
      <w:r>
        <w:rPr>
          <w:b/>
          <w:sz w:val="18"/>
        </w:rPr>
        <w:t>положении</w:t>
      </w:r>
    </w:p>
    <w:p>
      <w:pPr>
        <w:pStyle w:val="BodyText"/>
        <w:spacing w:before="26"/>
        <w:ind w:left="136"/>
      </w:pPr>
      <w:r>
        <w:rPr/>
        <w:t>ротора</w:t>
      </w:r>
    </w:p>
    <w:p>
      <w:pPr>
        <w:pStyle w:val="BodyText"/>
        <w:spacing w:before="8"/>
        <w:ind w:left="837"/>
      </w:pPr>
      <w:r>
        <w:rPr/>
        <w:t>8  этом  опыте  переменное  напряжение  прикладывается  поочередно  к  каждой  паре линейных</w:t>
      </w:r>
    </w:p>
    <w:p>
      <w:pPr>
        <w:pStyle w:val="BodyText"/>
        <w:spacing w:before="26"/>
        <w:ind w:left="135"/>
      </w:pPr>
      <w:r>
        <w:rPr/>
        <w:t>зажимов обмотки якоря при неподвижном роторе испытуемой машины.</w:t>
      </w:r>
    </w:p>
    <w:p>
      <w:pPr>
        <w:pStyle w:val="BodyText"/>
        <w:spacing w:line="271" w:lineRule="auto" w:before="26"/>
        <w:ind w:left="136" w:right="326" w:firstLine="701"/>
      </w:pPr>
      <w:r>
        <w:rPr/>
        <w:t>Обмотка возбуждения замыкается накоротко, при этом измеряют ток возбуждения. Необходи­ мо. чтобы положение ротора не изменялось при проведении всех трех испытаний.</w:t>
      </w:r>
    </w:p>
    <w:p>
      <w:pPr>
        <w:pStyle w:val="BodyText"/>
        <w:spacing w:line="261" w:lineRule="auto"/>
        <w:ind w:left="117" w:right="326" w:firstLine="720"/>
      </w:pPr>
      <w:r>
        <w:rPr/>
        <w:t>Примечание - 8 машинах с бесщеточным возбуждением обмотку возбуждения следует отсоединить от возбудителя и замкнуть накоротко.</w:t>
      </w:r>
    </w:p>
    <w:p>
      <w:pPr>
        <w:pStyle w:val="BodyText"/>
        <w:spacing w:line="271" w:lineRule="auto" w:before="18"/>
        <w:ind w:left="118" w:right="326" w:firstLine="719"/>
      </w:pPr>
      <w:r>
        <w:rPr/>
        <w:t>Необходимо зафиксировать положение ротора с  помощью  тормоза.  Длительность  приложе­ ния напряжения следует ограничивать во избежание больших перегревов массивных конструктивных элементов машины.</w:t>
      </w:r>
    </w:p>
    <w:p>
      <w:pPr>
        <w:pStyle w:val="BodyText"/>
        <w:spacing w:line="190" w:lineRule="exact"/>
        <w:ind w:left="837"/>
      </w:pPr>
      <w:r>
        <w:rPr/>
        <w:t>8 каждом из этих трех испытаний измеряют значения приложенного напряжения, тока якоря и</w:t>
      </w:r>
    </w:p>
    <w:p>
      <w:pPr>
        <w:pStyle w:val="BodyText"/>
        <w:spacing w:before="27"/>
        <w:ind w:left="126"/>
      </w:pPr>
      <w:r>
        <w:rPr/>
        <w:t>активной мощности.</w:t>
      </w:r>
    </w:p>
    <w:p>
      <w:pPr>
        <w:pStyle w:val="BodyText"/>
        <w:spacing w:line="271" w:lineRule="auto" w:before="27"/>
        <w:ind w:left="136" w:firstLine="701"/>
      </w:pPr>
      <w:r>
        <w:rPr/>
        <w:t>Требования к проведению опыта для получения насыщенных и ненасыщенных значений па­ раметров аналогичны приведенным в 6.17.</w:t>
      </w:r>
    </w:p>
    <w:p>
      <w:pPr>
        <w:pStyle w:val="ListParagraph"/>
        <w:numPr>
          <w:ilvl w:val="1"/>
          <w:numId w:val="9"/>
        </w:numPr>
        <w:tabs>
          <w:tab w:pos="1288" w:val="left" w:leader="none"/>
        </w:tabs>
        <w:spacing w:line="240" w:lineRule="auto" w:before="0" w:after="0"/>
        <w:ind w:left="1287" w:right="0" w:hanging="450"/>
        <w:jc w:val="left"/>
        <w:rPr>
          <w:b/>
          <w:sz w:val="18"/>
        </w:rPr>
      </w:pPr>
      <w:r>
        <w:rPr>
          <w:b/>
          <w:sz w:val="18"/>
        </w:rPr>
        <w:t>Опыт однофазного питания трех фаз</w:t>
      </w:r>
    </w:p>
    <w:p>
      <w:pPr>
        <w:pStyle w:val="BodyText"/>
        <w:spacing w:line="266" w:lineRule="auto" w:before="8"/>
        <w:ind w:left="117" w:right="152" w:firstLine="720"/>
        <w:jc w:val="both"/>
      </w:pPr>
      <w:r>
        <w:rPr/>
        <w:t>При проведении этого опыта однофазное напряжение подается на зажимы трех фаз обмотки якоря, соединенных последовательно или параллельно. Машина вращается с номинальной или близ­  кой к ней скоростью при замкнутой накоротко обмотке возбуждения. Соединение фазных обмоток осуществляется таким образом, чтобы протекающие в каждой фазе токи имели те же значения, что и  токи нулевой последовательности.</w:t>
      </w:r>
    </w:p>
    <w:p>
      <w:pPr>
        <w:pStyle w:val="BodyText"/>
        <w:spacing w:before="4"/>
        <w:ind w:left="837"/>
      </w:pPr>
      <w:r>
        <w:rPr/>
        <w:t>Записывают значения напряжения </w:t>
      </w:r>
      <w:r>
        <w:rPr>
          <w:i/>
        </w:rPr>
        <w:t>U. </w:t>
      </w:r>
      <w:r>
        <w:rPr/>
        <w:t>тока якоря / и активной мощности Р.</w:t>
      </w:r>
    </w:p>
    <w:p>
      <w:pPr>
        <w:pStyle w:val="ListParagraph"/>
        <w:numPr>
          <w:ilvl w:val="1"/>
          <w:numId w:val="9"/>
        </w:numPr>
        <w:tabs>
          <w:tab w:pos="1288" w:val="left" w:leader="none"/>
        </w:tabs>
        <w:spacing w:line="240" w:lineRule="auto" w:before="26" w:after="0"/>
        <w:ind w:left="1287" w:right="0" w:hanging="450"/>
        <w:jc w:val="left"/>
        <w:rPr>
          <w:b/>
          <w:sz w:val="18"/>
        </w:rPr>
      </w:pPr>
      <w:r>
        <w:rPr>
          <w:b/>
          <w:sz w:val="18"/>
        </w:rPr>
        <w:t>Опыт установившегося двухфазного (межфаэного) короткого</w:t>
      </w:r>
      <w:r>
        <w:rPr>
          <w:b/>
          <w:spacing w:val="-33"/>
          <w:sz w:val="18"/>
        </w:rPr>
        <w:t> </w:t>
      </w:r>
      <w:r>
        <w:rPr>
          <w:b/>
          <w:sz w:val="18"/>
        </w:rPr>
        <w:t>замыкания</w:t>
      </w:r>
    </w:p>
    <w:p>
      <w:pPr>
        <w:pStyle w:val="BodyText"/>
        <w:spacing w:line="271" w:lineRule="auto" w:before="26"/>
        <w:ind w:left="136" w:right="326" w:firstLine="701"/>
      </w:pPr>
      <w:r>
        <w:rPr/>
        <w:t>При проведении этого опыта любые два линейных зажима обмотки якоря замыкаются нако­ ротко (рисунок 2) при вращении машины первичным двигателем с номинальной скоростью.</w:t>
      </w:r>
    </w:p>
    <w:p>
      <w:pPr>
        <w:pStyle w:val="BodyText"/>
        <w:rPr>
          <w:sz w:val="20"/>
        </w:rPr>
      </w:pPr>
    </w:p>
    <w:p>
      <w:pPr>
        <w:pStyle w:val="BodyText"/>
        <w:rPr>
          <w:sz w:val="20"/>
        </w:rPr>
      </w:pPr>
    </w:p>
    <w:p>
      <w:pPr>
        <w:pStyle w:val="Heading8"/>
        <w:spacing w:before="151"/>
        <w:ind w:right="109"/>
        <w:jc w:val="right"/>
      </w:pPr>
      <w:r>
        <w:rPr>
          <w:w w:val="95"/>
        </w:rPr>
        <w:t>17</w:t>
      </w:r>
    </w:p>
    <w:p>
      <w:pPr>
        <w:spacing w:after="0"/>
        <w:jc w:val="right"/>
        <w:sectPr>
          <w:type w:val="continuous"/>
          <w:pgSz w:w="11900" w:h="16840"/>
          <w:pgMar w:top="720" w:bottom="700" w:left="900" w:right="1080"/>
        </w:sectPr>
      </w:pPr>
    </w:p>
    <w:p>
      <w:pPr>
        <w:pStyle w:val="BodyText"/>
        <w:rPr>
          <w:sz w:val="20"/>
        </w:rPr>
      </w:pPr>
    </w:p>
    <w:p>
      <w:pPr>
        <w:pStyle w:val="BodyText"/>
        <w:rPr>
          <w:sz w:val="20"/>
        </w:rPr>
      </w:pPr>
    </w:p>
    <w:p>
      <w:pPr>
        <w:pStyle w:val="BodyText"/>
        <w:spacing w:before="4"/>
      </w:pPr>
    </w:p>
    <w:p>
      <w:pPr>
        <w:spacing w:before="0"/>
        <w:ind w:left="132" w:right="0" w:firstLine="0"/>
        <w:jc w:val="left"/>
        <w:rPr>
          <w:b/>
          <w:sz w:val="20"/>
        </w:rPr>
      </w:pPr>
      <w:r>
        <w:rPr>
          <w:b/>
          <w:sz w:val="20"/>
        </w:rPr>
        <w:t>ГОСТ Р МЭК 60034*4-2012</w:t>
      </w:r>
    </w:p>
    <w:p>
      <w:pPr>
        <w:pStyle w:val="BodyText"/>
        <w:spacing w:before="11"/>
        <w:rPr>
          <w:sz w:val="24"/>
        </w:rPr>
      </w:pPr>
      <w:r>
        <w:rPr/>
        <w:drawing>
          <wp:anchor distT="0" distB="0" distL="0" distR="0" allowOverlap="1" layoutInCell="1" locked="0" behindDoc="0" simplePos="0" relativeHeight="1144">
            <wp:simplePos x="0" y="0"/>
            <wp:positionH relativeFrom="page">
              <wp:posOffset>2909570</wp:posOffset>
            </wp:positionH>
            <wp:positionV relativeFrom="paragraph">
              <wp:posOffset>207255</wp:posOffset>
            </wp:positionV>
            <wp:extent cx="2337435" cy="1685925"/>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2337435" cy="1685925"/>
                    </a:xfrm>
                    <a:prstGeom prst="rect">
                      <a:avLst/>
                    </a:prstGeom>
                  </pic:spPr>
                </pic:pic>
              </a:graphicData>
            </a:graphic>
          </wp:anchor>
        </w:drawing>
      </w:r>
    </w:p>
    <w:p>
      <w:pPr>
        <w:pStyle w:val="BodyText"/>
        <w:spacing w:before="7"/>
        <w:rPr>
          <w:sz w:val="26"/>
        </w:rPr>
      </w:pPr>
    </w:p>
    <w:p>
      <w:pPr>
        <w:pStyle w:val="BodyText"/>
        <w:ind w:left="1139"/>
      </w:pPr>
      <w:r>
        <w:rPr/>
        <w:t>Рисунок 2 - Электрическая схема опыта установившегося межфазного короткого</w:t>
      </w:r>
    </w:p>
    <w:p>
      <w:pPr>
        <w:pStyle w:val="BodyText"/>
        <w:spacing w:before="27"/>
        <w:ind w:left="36" w:right="30"/>
        <w:jc w:val="center"/>
      </w:pPr>
      <w:r>
        <w:rPr/>
        <w:t>замыкания</w:t>
      </w:r>
    </w:p>
    <w:p>
      <w:pPr>
        <w:pStyle w:val="BodyText"/>
        <w:rPr>
          <w:sz w:val="20"/>
        </w:rPr>
      </w:pPr>
    </w:p>
    <w:p>
      <w:pPr>
        <w:pStyle w:val="BodyText"/>
        <w:spacing w:before="4"/>
      </w:pPr>
    </w:p>
    <w:p>
      <w:pPr>
        <w:pStyle w:val="BodyText"/>
        <w:spacing w:line="239" w:lineRule="exact"/>
        <w:ind w:left="834"/>
        <w:rPr>
          <w:i/>
        </w:rPr>
      </w:pPr>
      <w:r>
        <w:rPr/>
        <w:t>Во  время  опыта  измеряют  ток  /</w:t>
      </w:r>
      <w:r>
        <w:rPr>
          <w:position w:val="-4"/>
          <w:sz w:val="12"/>
        </w:rPr>
        <w:t>Л2  </w:t>
      </w:r>
      <w:r>
        <w:rPr/>
        <w:t>короткого  замыкания,  ток  </w:t>
      </w:r>
      <w:r>
        <w:rPr>
          <w:i/>
        </w:rPr>
        <w:t>I,  </w:t>
      </w:r>
      <w:r>
        <w:rPr/>
        <w:t>возбуждения  и  напряжение </w:t>
      </w:r>
      <w:r>
        <w:rPr>
          <w:i/>
        </w:rPr>
        <w:t>U&amp;</w:t>
      </w:r>
    </w:p>
    <w:p>
      <w:pPr>
        <w:pStyle w:val="BodyText"/>
        <w:spacing w:line="202" w:lineRule="exact"/>
        <w:ind w:left="122"/>
      </w:pPr>
      <w:r>
        <w:rPr/>
        <w:t>между разомкнутым линейным зажимом и одним из зажимов, замкнутых накоротко.</w:t>
      </w:r>
    </w:p>
    <w:p>
      <w:pPr>
        <w:pStyle w:val="BodyText"/>
        <w:spacing w:line="261" w:lineRule="auto" w:before="27"/>
        <w:ind w:left="114" w:right="112" w:firstLine="702"/>
        <w:jc w:val="both"/>
      </w:pPr>
      <w:r>
        <w:rPr/>
        <w:t>Для повышения точности измерения при наличии высших гармонических тока или напряжения рекомендуется измерять также активную </w:t>
      </w:r>
      <w:r>
        <w:rPr>
          <w:i/>
        </w:rPr>
        <w:t>Р </w:t>
      </w:r>
      <w:r>
        <w:rPr/>
        <w:t>и реактивную О мощности. Измерения проводят при не* скольких значениях тока короткого замыкания.</w:t>
      </w:r>
    </w:p>
    <w:p>
      <w:pPr>
        <w:pStyle w:val="BodyText"/>
        <w:spacing w:line="271" w:lineRule="auto" w:before="8"/>
        <w:ind w:left="114" w:right="157" w:firstLine="701"/>
        <w:jc w:val="both"/>
      </w:pPr>
      <w:r>
        <w:rPr/>
        <w:t>Для недопущения серьезных перегревов массивных элементов конструкции продолжитель­ ность опыта при токах свыше 0.3/* должна быть ограничена временем, необходимым для снятия по­ казаний приборов.</w:t>
      </w:r>
    </w:p>
    <w:p>
      <w:pPr>
        <w:pStyle w:val="ListParagraph"/>
        <w:numPr>
          <w:ilvl w:val="1"/>
          <w:numId w:val="9"/>
        </w:numPr>
        <w:tabs>
          <w:tab w:pos="1275" w:val="left" w:leader="none"/>
        </w:tabs>
        <w:spacing w:line="190" w:lineRule="exact" w:before="0" w:after="0"/>
        <w:ind w:left="1275" w:right="0" w:hanging="450"/>
        <w:jc w:val="left"/>
        <w:rPr>
          <w:b/>
          <w:sz w:val="18"/>
        </w:rPr>
      </w:pPr>
      <w:r>
        <w:rPr>
          <w:b/>
          <w:sz w:val="18"/>
        </w:rPr>
        <w:t>Опыт внезапного двухфазного (межфазного) короткого</w:t>
      </w:r>
      <w:r>
        <w:rPr>
          <w:b/>
          <w:spacing w:val="-18"/>
          <w:sz w:val="18"/>
        </w:rPr>
        <w:t> </w:t>
      </w:r>
      <w:r>
        <w:rPr>
          <w:b/>
          <w:sz w:val="18"/>
        </w:rPr>
        <w:t>замыкания</w:t>
      </w:r>
    </w:p>
    <w:p>
      <w:pPr>
        <w:pStyle w:val="BodyText"/>
        <w:spacing w:line="271" w:lineRule="auto" w:before="27"/>
        <w:ind w:left="114" w:firstLine="720"/>
      </w:pPr>
      <w:r>
        <w:rPr/>
        <w:t>Этот опыт проводят при номинальной скорости для определения активного и индуктивного сопротивлений обратной последовательности. Перед коротким замыканием машина работает с ра­ зомкнутой обмоткой якоря.</w:t>
      </w:r>
    </w:p>
    <w:p>
      <w:pPr>
        <w:pStyle w:val="BodyText"/>
        <w:spacing w:line="190" w:lineRule="exact"/>
        <w:ind w:left="825"/>
      </w:pPr>
      <w:r>
        <w:rPr/>
        <w:t>Требования  к  системе  возбуждения  и  выбор  измерительных  приборов  соответствуют  изло­</w:t>
      </w:r>
    </w:p>
    <w:p>
      <w:pPr>
        <w:pStyle w:val="BodyText"/>
        <w:spacing w:before="27"/>
        <w:ind w:left="114"/>
      </w:pPr>
      <w:r>
        <w:rPr/>
        <w:t>женным в 6.12.</w:t>
      </w:r>
    </w:p>
    <w:p>
      <w:pPr>
        <w:pStyle w:val="BodyText"/>
        <w:spacing w:line="271" w:lineRule="auto" w:before="26"/>
        <w:ind w:left="123" w:right="107" w:firstLine="711"/>
        <w:jc w:val="both"/>
      </w:pPr>
      <w:r>
        <w:rPr/>
        <w:t>Непосредственно перед коротким замыканиям измеряют напряжение на зажимах машины, ток возбуждения и температуру ротора.</w:t>
      </w:r>
    </w:p>
    <w:p>
      <w:pPr>
        <w:pStyle w:val="BodyText"/>
        <w:spacing w:line="261" w:lineRule="auto"/>
        <w:ind w:left="114" w:right="122" w:firstLine="701"/>
        <w:jc w:val="both"/>
      </w:pPr>
      <w:r>
        <w:rPr/>
        <w:t>Для определения индуктивного сопротивления обратной последовательности используют ос­ циллограммы напряжения на тех зажимах обмотки якоря, которые затем замыкаются накоротко, тока этих</w:t>
      </w:r>
      <w:r>
        <w:rPr>
          <w:spacing w:val="20"/>
        </w:rPr>
        <w:t> </w:t>
      </w:r>
      <w:r>
        <w:rPr/>
        <w:t>фаз</w:t>
      </w:r>
      <w:r>
        <w:rPr>
          <w:spacing w:val="20"/>
        </w:rPr>
        <w:t> </w:t>
      </w:r>
      <w:r>
        <w:rPr/>
        <w:t>и</w:t>
      </w:r>
      <w:r>
        <w:rPr>
          <w:spacing w:val="21"/>
        </w:rPr>
        <w:t> </w:t>
      </w:r>
      <w:r>
        <w:rPr/>
        <w:t>тока</w:t>
      </w:r>
      <w:r>
        <w:rPr>
          <w:spacing w:val="20"/>
        </w:rPr>
        <w:t> </w:t>
      </w:r>
      <w:r>
        <w:rPr/>
        <w:t>возбуждения.</w:t>
      </w:r>
      <w:r>
        <w:rPr>
          <w:spacing w:val="21"/>
        </w:rPr>
        <w:t> </w:t>
      </w:r>
      <w:r>
        <w:rPr/>
        <w:t>Запись</w:t>
      </w:r>
      <w:r>
        <w:rPr>
          <w:spacing w:val="20"/>
        </w:rPr>
        <w:t> </w:t>
      </w:r>
      <w:r>
        <w:rPr/>
        <w:t>осциллограмм</w:t>
      </w:r>
      <w:r>
        <w:rPr>
          <w:spacing w:val="20"/>
        </w:rPr>
        <w:t> </w:t>
      </w:r>
      <w:r>
        <w:rPr/>
        <w:t>и</w:t>
      </w:r>
      <w:r>
        <w:rPr>
          <w:spacing w:val="20"/>
        </w:rPr>
        <w:t> </w:t>
      </w:r>
      <w:r>
        <w:rPr/>
        <w:t>метод</w:t>
      </w:r>
      <w:r>
        <w:rPr>
          <w:spacing w:val="20"/>
        </w:rPr>
        <w:t> </w:t>
      </w:r>
      <w:r>
        <w:rPr/>
        <w:t>их</w:t>
      </w:r>
      <w:r>
        <w:rPr>
          <w:spacing w:val="20"/>
        </w:rPr>
        <w:t> </w:t>
      </w:r>
      <w:r>
        <w:rPr/>
        <w:t>анализа</w:t>
      </w:r>
      <w:r>
        <w:rPr>
          <w:spacing w:val="20"/>
        </w:rPr>
        <w:t> </w:t>
      </w:r>
      <w:r>
        <w:rPr/>
        <w:t>соответствуют</w:t>
      </w:r>
      <w:r>
        <w:rPr>
          <w:spacing w:val="20"/>
        </w:rPr>
        <w:t> </w:t>
      </w:r>
      <w:r>
        <w:rPr/>
        <w:t>изложенным</w:t>
      </w:r>
      <w:r>
        <w:rPr>
          <w:spacing w:val="20"/>
        </w:rPr>
        <w:t> </w:t>
      </w:r>
      <w:r>
        <w:rPr/>
        <w:t>в</w:t>
      </w:r>
    </w:p>
    <w:p>
      <w:pPr>
        <w:spacing w:line="226" w:lineRule="exact" w:before="0"/>
        <w:ind w:left="114" w:right="0" w:firstLine="0"/>
        <w:jc w:val="left"/>
        <w:rPr>
          <w:rFonts w:ascii="Symbol" w:hAnsi="Symbol"/>
          <w:sz w:val="18"/>
        </w:rPr>
      </w:pPr>
      <w:r>
        <w:rPr>
          <w:rFonts w:ascii="Symbol" w:hAnsi="Symbol"/>
          <w:sz w:val="22"/>
        </w:rPr>
        <w:t></w:t>
      </w:r>
      <w:r>
        <w:rPr>
          <w:rFonts w:ascii="Symbol" w:hAnsi="Symbol"/>
          <w:sz w:val="18"/>
        </w:rPr>
        <w:t></w:t>
      </w:r>
      <w:r>
        <w:rPr>
          <w:rFonts w:ascii="Symbol" w:hAnsi="Symbol"/>
          <w:sz w:val="22"/>
        </w:rPr>
        <w:t></w:t>
      </w:r>
      <w:r>
        <w:rPr>
          <w:rFonts w:ascii="Symbol" w:hAnsi="Symbol"/>
          <w:sz w:val="18"/>
        </w:rPr>
        <w:t></w:t>
      </w:r>
    </w:p>
    <w:p>
      <w:pPr>
        <w:pStyle w:val="BodyText"/>
        <w:spacing w:line="249" w:lineRule="auto" w:before="17"/>
        <w:ind w:left="114" w:right="157" w:firstLine="702"/>
        <w:jc w:val="both"/>
      </w:pPr>
      <w:r>
        <w:rPr/>
        <w:t>Для получения значения XI</w:t>
      </w:r>
      <w:r>
        <w:rPr>
          <w:b w:val="0"/>
          <w:sz w:val="12"/>
        </w:rPr>
        <w:t>21</w:t>
      </w:r>
      <w:r>
        <w:rPr/>
        <w:t>. соответствующего ненасыщенному состоянию машины, т. е. но­ минальному току, опыт проводят при нескольких межфазных напряжениях аналогично опыту трех­ фазного короткого замыкания, описанному в 6.12. Искомое значение Х,</w:t>
      </w:r>
      <w:r>
        <w:rPr>
          <w:position w:val="-4"/>
          <w:sz w:val="12"/>
        </w:rPr>
        <w:t>2</w:t>
      </w:r>
      <w:r>
        <w:rPr/>
        <w:t>, получают по эксперимен­ тальным графикам.</w:t>
      </w:r>
    </w:p>
    <w:p>
      <w:pPr>
        <w:pStyle w:val="BodyText"/>
        <w:spacing w:line="271" w:lineRule="auto" w:before="18"/>
        <w:ind w:left="123" w:right="355" w:firstLine="693"/>
      </w:pPr>
      <w:r>
        <w:rPr/>
        <w:t>Для получения значения Х&lt;г&gt;. соответствующего насыщенному состоянию машины, напряже­ ние на ее зажимах перед межфазным коротким замыканием должно быть равно номинальному.</w:t>
      </w:r>
    </w:p>
    <w:p>
      <w:pPr>
        <w:pStyle w:val="BodyText"/>
        <w:spacing w:line="190" w:lineRule="exact"/>
        <w:ind w:left="114" w:firstLine="720"/>
      </w:pPr>
      <w:r>
        <w:rPr/>
        <w:t>Если испытания невозможно провести при номинальном напряжении, то их проводят при не­</w:t>
      </w:r>
    </w:p>
    <w:p>
      <w:pPr>
        <w:pStyle w:val="BodyText"/>
        <w:spacing w:line="249" w:lineRule="auto" w:before="27"/>
        <w:ind w:left="114" w:right="355"/>
      </w:pPr>
      <w:r>
        <w:rPr/>
        <w:t>скольких меньших значениях напряжения, как  описано  в  6.12. с расчетом Х</w:t>
      </w:r>
      <w:r>
        <w:rPr>
          <w:position w:val="-4"/>
          <w:sz w:val="12"/>
        </w:rPr>
        <w:t>(2}  </w:t>
      </w:r>
      <w:r>
        <w:rPr/>
        <w:t>для  каждого из них. За­ тем строят график зависимости Х&lt;г&gt; от напряжения обмотки якорл перед коротким замыканием. Его искомое значение находят по этому графику путем интерполяции.</w:t>
      </w:r>
    </w:p>
    <w:p>
      <w:pPr>
        <w:pStyle w:val="BodyText"/>
        <w:spacing w:line="271" w:lineRule="auto"/>
        <w:ind w:left="114" w:right="355" w:firstLine="711"/>
      </w:pPr>
      <w:r>
        <w:rPr/>
        <w:t>Опыт проводят так. чтобы апериодическая составляющая тока была практически максималь­  ной. т. е. короткое замыкание должно происходить не позже чем через 30* после прохождения через  ноль напряжения на обмотке.</w:t>
      </w:r>
    </w:p>
    <w:p>
      <w:pPr>
        <w:pStyle w:val="ListParagraph"/>
        <w:numPr>
          <w:ilvl w:val="1"/>
          <w:numId w:val="9"/>
        </w:numPr>
        <w:tabs>
          <w:tab w:pos="1275" w:val="left" w:leader="none"/>
        </w:tabs>
        <w:spacing w:line="240" w:lineRule="auto" w:before="0" w:after="0"/>
        <w:ind w:left="1275" w:right="0" w:hanging="450"/>
        <w:jc w:val="left"/>
        <w:rPr>
          <w:b/>
          <w:sz w:val="18"/>
        </w:rPr>
      </w:pPr>
      <w:r>
        <w:rPr>
          <w:b/>
          <w:sz w:val="18"/>
        </w:rPr>
        <w:t>Опыт установившегося короткого замыкания двух фаз на</w:t>
      </w:r>
      <w:r>
        <w:rPr>
          <w:b/>
          <w:spacing w:val="-32"/>
          <w:sz w:val="18"/>
        </w:rPr>
        <w:t> </w:t>
      </w:r>
      <w:r>
        <w:rPr>
          <w:b/>
          <w:sz w:val="18"/>
        </w:rPr>
        <w:t>нейтраль</w:t>
      </w:r>
    </w:p>
    <w:p>
      <w:pPr>
        <w:pStyle w:val="BodyText"/>
        <w:spacing w:line="271" w:lineRule="auto" w:before="8"/>
        <w:ind w:left="114" w:right="104" w:firstLine="702"/>
        <w:jc w:val="both"/>
      </w:pPr>
      <w:r>
        <w:rPr/>
        <w:t>Для проведения этого опыта обмотка якоря должна быть соединена по схеме «звезда», два ее линейных зажима накоротко замкнуты через нейтраль, машина должна быть возбуждена, ее скорость должна быть номинальной (рисунок 3).</w:t>
      </w:r>
    </w:p>
    <w:p>
      <w:pPr>
        <w:pStyle w:val="BodyText"/>
        <w:spacing w:line="261" w:lineRule="auto"/>
        <w:ind w:left="123" w:right="355" w:firstLine="711"/>
      </w:pPr>
      <w:r>
        <w:rPr/>
        <w:t>Измеряют напряжение </w:t>
      </w:r>
      <w:r>
        <w:rPr>
          <w:i/>
        </w:rPr>
        <w:t>ih </w:t>
      </w:r>
      <w:r>
        <w:rPr/>
        <w:t>между свободным выводом обмотки и нейтралью и ток /о в пере­  мычке между замкнутыми накоротко выводами обмотки и нейтралью. Чтобы учесть влияние высших гармонических, измеряют активную и реактивную</w:t>
      </w:r>
      <w:r>
        <w:rPr>
          <w:spacing w:val="-8"/>
        </w:rPr>
        <w:t> </w:t>
      </w:r>
      <w:r>
        <w:rPr/>
        <w:t>мощность.</w:t>
      </w:r>
    </w:p>
    <w:p>
      <w:pPr>
        <w:pStyle w:val="BodyText"/>
        <w:spacing w:line="230" w:lineRule="auto" w:before="15"/>
        <w:ind w:left="113" w:firstLine="711"/>
      </w:pPr>
      <w:r>
        <w:rPr/>
        <w:t>Опыт проводят при нескольких значениях тока /</w:t>
      </w:r>
      <w:r>
        <w:rPr>
          <w:position w:val="-4"/>
          <w:sz w:val="12"/>
        </w:rPr>
        <w:t>0 </w:t>
      </w:r>
      <w:r>
        <w:rPr/>
        <w:t>■ Значение тока и продолжительность опыта ограничиваются перегревом ротора или вибрацией.</w:t>
      </w:r>
    </w:p>
    <w:p>
      <w:pPr>
        <w:pStyle w:val="BodyText"/>
        <w:spacing w:before="6"/>
        <w:rPr>
          <w:sz w:val="22"/>
        </w:rPr>
      </w:pPr>
    </w:p>
    <w:p>
      <w:pPr>
        <w:pStyle w:val="Heading8"/>
        <w:spacing w:before="1"/>
        <w:ind w:left="132"/>
      </w:pPr>
      <w:r>
        <w:rPr/>
        <w:t>18</w:t>
      </w:r>
    </w:p>
    <w:p>
      <w:pPr>
        <w:spacing w:after="0"/>
        <w:sectPr>
          <w:pgSz w:w="11900" w:h="16840"/>
          <w:pgMar w:header="520" w:footer="519" w:top="720" w:bottom="720" w:left="1480" w:right="560"/>
        </w:sectPr>
      </w:pPr>
    </w:p>
    <w:p>
      <w:pPr>
        <w:pStyle w:val="BodyText"/>
        <w:rPr>
          <w:sz w:val="20"/>
        </w:rPr>
      </w:pPr>
    </w:p>
    <w:p>
      <w:pPr>
        <w:pStyle w:val="BodyText"/>
        <w:rPr>
          <w:sz w:val="20"/>
        </w:rPr>
      </w:pPr>
    </w:p>
    <w:p>
      <w:pPr>
        <w:pStyle w:val="BodyText"/>
        <w:spacing w:before="4"/>
      </w:pPr>
    </w:p>
    <w:p>
      <w:pPr>
        <w:spacing w:before="0"/>
        <w:ind w:left="0" w:right="175" w:firstLine="0"/>
        <w:jc w:val="right"/>
        <w:rPr>
          <w:b/>
          <w:sz w:val="20"/>
        </w:rPr>
      </w:pPr>
      <w:r>
        <w:rPr>
          <w:b/>
          <w:sz w:val="20"/>
        </w:rPr>
        <w:t>ГОСТ Р МЭК 60034*4-2012</w:t>
      </w:r>
    </w:p>
    <w:p>
      <w:pPr>
        <w:pStyle w:val="BodyText"/>
        <w:spacing w:before="8"/>
        <w:rPr>
          <w:sz w:val="25"/>
        </w:rPr>
      </w:pPr>
      <w:r>
        <w:rPr/>
        <w:drawing>
          <wp:anchor distT="0" distB="0" distL="0" distR="0" allowOverlap="1" layoutInCell="1" locked="0" behindDoc="0" simplePos="0" relativeHeight="1168">
            <wp:simplePos x="0" y="0"/>
            <wp:positionH relativeFrom="page">
              <wp:posOffset>2486660</wp:posOffset>
            </wp:positionH>
            <wp:positionV relativeFrom="paragraph">
              <wp:posOffset>212970</wp:posOffset>
            </wp:positionV>
            <wp:extent cx="2497455" cy="1794509"/>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2497455" cy="1794509"/>
                    </a:xfrm>
                    <a:prstGeom prst="rect">
                      <a:avLst/>
                    </a:prstGeom>
                  </pic:spPr>
                </pic:pic>
              </a:graphicData>
            </a:graphic>
          </wp:anchor>
        </w:drawing>
      </w:r>
    </w:p>
    <w:p>
      <w:pPr>
        <w:pStyle w:val="BodyText"/>
        <w:spacing w:before="90"/>
        <w:ind w:left="1216"/>
      </w:pPr>
      <w:r>
        <w:rPr/>
        <w:t>Рисунок 3 - Электрическая схема опыта установившегося короткого замыкания</w:t>
      </w:r>
    </w:p>
    <w:p>
      <w:pPr>
        <w:pStyle w:val="BodyText"/>
        <w:spacing w:before="27"/>
        <w:ind w:left="595" w:right="639"/>
        <w:jc w:val="center"/>
      </w:pPr>
      <w:r>
        <w:rPr/>
        <w:t>двух фаз на нейтраль</w:t>
      </w:r>
    </w:p>
    <w:p>
      <w:pPr>
        <w:pStyle w:val="BodyText"/>
        <w:rPr>
          <w:sz w:val="20"/>
        </w:rPr>
      </w:pPr>
    </w:p>
    <w:p>
      <w:pPr>
        <w:pStyle w:val="ListParagraph"/>
        <w:numPr>
          <w:ilvl w:val="1"/>
          <w:numId w:val="9"/>
        </w:numPr>
        <w:tabs>
          <w:tab w:pos="1288" w:val="left" w:leader="none"/>
        </w:tabs>
        <w:spacing w:line="240" w:lineRule="auto" w:before="139" w:after="0"/>
        <w:ind w:left="1287" w:right="0" w:hanging="450"/>
        <w:jc w:val="left"/>
        <w:rPr>
          <w:b/>
          <w:sz w:val="18"/>
        </w:rPr>
      </w:pPr>
      <w:r>
        <w:rPr>
          <w:b/>
          <w:sz w:val="18"/>
        </w:rPr>
        <w:t>Опыт с обратным чередованием</w:t>
      </w:r>
      <w:r>
        <w:rPr>
          <w:b/>
          <w:spacing w:val="-1"/>
          <w:sz w:val="18"/>
        </w:rPr>
        <w:t> </w:t>
      </w:r>
      <w:r>
        <w:rPr>
          <w:b/>
          <w:sz w:val="18"/>
        </w:rPr>
        <w:t>фаз</w:t>
      </w:r>
    </w:p>
    <w:p>
      <w:pPr>
        <w:pStyle w:val="BodyText"/>
        <w:spacing w:line="264" w:lineRule="auto" w:before="27"/>
        <w:ind w:left="126" w:right="158" w:firstLine="711"/>
        <w:jc w:val="both"/>
      </w:pPr>
      <w:r>
        <w:rPr/>
        <w:t>Опыт проводят при питании обмотки якоря машины, вращающейся с номинальной скоростью, пониженным симметричным напряжением от 0.02 до 0.2 номинального от внешнего источника, с об* ратным чередование фаз. В результате машина работает в режиме электромагнитного тормоза со скольжением, равным 2.</w:t>
      </w:r>
    </w:p>
    <w:p>
      <w:pPr>
        <w:pStyle w:val="BodyText"/>
        <w:spacing w:before="7"/>
        <w:ind w:left="837"/>
      </w:pPr>
      <w:r>
        <w:rPr/>
        <w:t>Обмотка возбуждения должна быть замкнута накоротко.</w:t>
      </w:r>
    </w:p>
    <w:p>
      <w:pPr>
        <w:pStyle w:val="BodyText"/>
        <w:spacing w:line="271" w:lineRule="auto" w:before="9"/>
        <w:ind w:left="135" w:right="158" w:firstLine="702"/>
        <w:jc w:val="both"/>
      </w:pPr>
      <w:r>
        <w:rPr/>
        <w:t>Если остаточное напряжение испытуемой машины  превышает  30%  приложенного  напряже-  ния. то ротор нужно предварительно размагнитить. Измеряют ток во всех трех фазах и активную мощность.</w:t>
      </w:r>
    </w:p>
    <w:p>
      <w:pPr>
        <w:pStyle w:val="ListParagraph"/>
        <w:numPr>
          <w:ilvl w:val="1"/>
          <w:numId w:val="9"/>
        </w:numPr>
        <w:tabs>
          <w:tab w:pos="1288" w:val="left" w:leader="none"/>
        </w:tabs>
        <w:spacing w:line="240" w:lineRule="auto" w:before="1" w:after="0"/>
        <w:ind w:left="1287" w:right="0" w:hanging="450"/>
        <w:jc w:val="left"/>
        <w:rPr>
          <w:b/>
          <w:sz w:val="18"/>
        </w:rPr>
      </w:pPr>
      <w:r>
        <w:rPr>
          <w:b/>
          <w:sz w:val="18"/>
        </w:rPr>
        <w:t>Опыт затухания тока возбуждения при разомкнутой обмотке</w:t>
      </w:r>
      <w:r>
        <w:rPr>
          <w:b/>
          <w:spacing w:val="-13"/>
          <w:sz w:val="18"/>
        </w:rPr>
        <w:t> </w:t>
      </w:r>
      <w:r>
        <w:rPr>
          <w:b/>
          <w:sz w:val="18"/>
        </w:rPr>
        <w:t>якоря</w:t>
      </w:r>
    </w:p>
    <w:p>
      <w:pPr>
        <w:pStyle w:val="ListParagraph"/>
        <w:numPr>
          <w:ilvl w:val="2"/>
          <w:numId w:val="9"/>
        </w:numPr>
        <w:tabs>
          <w:tab w:pos="1459" w:val="left" w:leader="none"/>
        </w:tabs>
        <w:spacing w:line="240" w:lineRule="auto" w:before="27" w:after="0"/>
        <w:ind w:left="1458" w:right="0" w:hanging="621"/>
        <w:jc w:val="left"/>
        <w:rPr>
          <w:b/>
          <w:sz w:val="18"/>
        </w:rPr>
      </w:pPr>
      <w:r>
        <w:rPr>
          <w:b/>
          <w:sz w:val="18"/>
        </w:rPr>
        <w:t>При номинальной</w:t>
      </w:r>
      <w:r>
        <w:rPr>
          <w:b/>
          <w:spacing w:val="-8"/>
          <w:sz w:val="18"/>
        </w:rPr>
        <w:t> </w:t>
      </w:r>
      <w:r>
        <w:rPr>
          <w:b/>
          <w:sz w:val="18"/>
        </w:rPr>
        <w:t>скорости</w:t>
      </w:r>
    </w:p>
    <w:p>
      <w:pPr>
        <w:pStyle w:val="BodyText"/>
        <w:spacing w:line="271" w:lineRule="auto" w:before="9"/>
        <w:ind w:left="126" w:right="556" w:firstLine="711"/>
      </w:pPr>
      <w:r>
        <w:rPr/>
        <w:t>Испытуемая машина с помощью приводного двигателя приводится во вращение с номиналы ной скоростью и возбуждается до номинального напряжения. Затем производят внезапное короткое замыкание обмотки возбуждения. В соответствии с техническими данными источника возбуждения возможно его отключение через 0.02 с.</w:t>
      </w:r>
    </w:p>
    <w:p>
      <w:pPr>
        <w:pStyle w:val="BodyText"/>
        <w:spacing w:line="190" w:lineRule="exact"/>
        <w:ind w:left="837"/>
      </w:pPr>
      <w:r>
        <w:rPr/>
        <w:t>Примечание - Для ограничения тока короткого замыкания источника возбуждения по*</w:t>
      </w:r>
    </w:p>
    <w:p>
      <w:pPr>
        <w:pStyle w:val="BodyText"/>
        <w:spacing w:before="27"/>
        <w:ind w:left="117"/>
      </w:pPr>
      <w:r>
        <w:rPr/>
        <w:t>следовательно с обмоткой возбуждения может быть включен токоограничивающий резистор.</w:t>
      </w:r>
    </w:p>
    <w:p>
      <w:pPr>
        <w:pStyle w:val="BodyText"/>
        <w:spacing w:line="264" w:lineRule="auto" w:before="27"/>
        <w:ind w:left="135" w:right="656" w:firstLine="702"/>
      </w:pPr>
      <w:r>
        <w:rPr/>
        <w:t>Записывают осциллограммы изменения напряжения якоря, тока возбуждения и напряжения на контактных кольцах машины. Последнее необходимо для точного определения момента начала затухания тока возбуждения (начала короткого замыкания) и определения начального значения на* пряжения.</w:t>
      </w:r>
    </w:p>
    <w:p>
      <w:pPr>
        <w:pStyle w:val="BodyText"/>
        <w:spacing w:line="271" w:lineRule="auto" w:before="7"/>
        <w:ind w:left="135" w:right="518" w:firstLine="702"/>
      </w:pPr>
      <w:r>
        <w:rPr/>
        <w:t>Кривую разности между переходным (по осциллограмме) и остаточным значениями напряже* ния машины в функции времени строят в полулогарифмических координатах.</w:t>
      </w:r>
    </w:p>
    <w:p>
      <w:pPr>
        <w:pStyle w:val="ListParagraph"/>
        <w:numPr>
          <w:ilvl w:val="2"/>
          <w:numId w:val="9"/>
        </w:numPr>
        <w:tabs>
          <w:tab w:pos="1459" w:val="left" w:leader="none"/>
        </w:tabs>
        <w:spacing w:line="240" w:lineRule="auto" w:before="1" w:after="0"/>
        <w:ind w:left="1458" w:right="0" w:hanging="621"/>
        <w:jc w:val="left"/>
        <w:rPr>
          <w:b/>
          <w:sz w:val="18"/>
        </w:rPr>
      </w:pPr>
      <w:r>
        <w:rPr>
          <w:b/>
          <w:sz w:val="18"/>
        </w:rPr>
        <w:t>На неподвижной</w:t>
      </w:r>
      <w:r>
        <w:rPr>
          <w:b/>
          <w:spacing w:val="-2"/>
          <w:sz w:val="18"/>
        </w:rPr>
        <w:t> </w:t>
      </w:r>
      <w:r>
        <w:rPr>
          <w:b/>
          <w:sz w:val="18"/>
        </w:rPr>
        <w:t>машине</w:t>
      </w:r>
    </w:p>
    <w:p>
      <w:pPr>
        <w:pStyle w:val="BodyText"/>
        <w:spacing w:line="271" w:lineRule="auto" w:before="9"/>
        <w:ind w:left="117" w:right="417" w:firstLine="720"/>
      </w:pPr>
      <w:r>
        <w:rPr/>
        <w:t>Опытная машина неподвижна, обмотка якоря разомкнута, обмотка возбуждения питается от постороннего источника постоянного тока, после чего производят короткое замыкание обмотки воз* Суждения. В соответствии с техническими данными источника возбуждения возможно его отключение через 0.02 с.</w:t>
      </w:r>
    </w:p>
    <w:p>
      <w:pPr>
        <w:pStyle w:val="BodyText"/>
        <w:spacing w:line="190" w:lineRule="exact"/>
        <w:ind w:left="837"/>
      </w:pPr>
      <w:r>
        <w:rPr/>
        <w:t>Примечание - Для ограничения тока короткого замыкания источника возбуждения по*</w:t>
      </w:r>
    </w:p>
    <w:p>
      <w:pPr>
        <w:pStyle w:val="BodyText"/>
        <w:spacing w:before="27"/>
        <w:ind w:left="126"/>
      </w:pPr>
      <w:r>
        <w:rPr/>
        <w:t>следовательно с обмоткой возбуждения может быть включен токоограничивающий резистор.</w:t>
      </w:r>
    </w:p>
    <w:p>
      <w:pPr>
        <w:pStyle w:val="BodyText"/>
        <w:spacing w:line="271" w:lineRule="auto" w:before="27"/>
        <w:ind w:left="135" w:right="678" w:firstLine="702"/>
      </w:pPr>
      <w:r>
        <w:rPr/>
        <w:t>Кривую зависимости тока возбуждения машины от времени строят в полулогарифмических координатах.</w:t>
      </w:r>
    </w:p>
    <w:p>
      <w:pPr>
        <w:pStyle w:val="ListParagraph"/>
        <w:numPr>
          <w:ilvl w:val="1"/>
          <w:numId w:val="11"/>
        </w:numPr>
        <w:tabs>
          <w:tab w:pos="1288" w:val="left" w:leader="none"/>
        </w:tabs>
        <w:spacing w:line="240" w:lineRule="auto" w:before="1" w:after="0"/>
        <w:ind w:left="834" w:right="0" w:firstLine="3"/>
        <w:jc w:val="left"/>
        <w:rPr>
          <w:b/>
          <w:sz w:val="18"/>
        </w:rPr>
      </w:pPr>
      <w:r>
        <w:rPr>
          <w:b/>
          <w:sz w:val="18"/>
        </w:rPr>
        <w:t>Опыт затухания тока возбуждения при замкнутой накоротко</w:t>
      </w:r>
      <w:r>
        <w:rPr>
          <w:b/>
          <w:spacing w:val="-16"/>
          <w:sz w:val="18"/>
        </w:rPr>
        <w:t> </w:t>
      </w:r>
      <w:r>
        <w:rPr>
          <w:b/>
          <w:sz w:val="18"/>
        </w:rPr>
        <w:t>обмотке</w:t>
      </w:r>
    </w:p>
    <w:p>
      <w:pPr>
        <w:pStyle w:val="BodyText"/>
        <w:spacing w:before="9"/>
        <w:ind w:left="126"/>
      </w:pPr>
      <w:r>
        <w:rPr/>
        <w:t>якоря</w:t>
      </w:r>
    </w:p>
    <w:p>
      <w:pPr>
        <w:pStyle w:val="BodyText"/>
        <w:spacing w:before="27"/>
        <w:ind w:left="837"/>
      </w:pPr>
      <w:r>
        <w:rPr/>
        <w:t>Испытуемая машина с помощью приводного двигателя приводится во вращение с номиналь­</w:t>
      </w:r>
    </w:p>
    <w:p>
      <w:pPr>
        <w:pStyle w:val="BodyText"/>
        <w:spacing w:line="271" w:lineRule="auto" w:before="27"/>
        <w:ind w:left="127" w:right="326" w:firstLine="9"/>
      </w:pPr>
      <w:r>
        <w:rPr/>
        <w:t>ной скоростью, возбуждается до получения номинального тока в короткозамкнутой обмотке якоря. За­ тем производят внезапное короткое замыкание обмотки возбуждения.</w:t>
      </w:r>
    </w:p>
    <w:p>
      <w:pPr>
        <w:pStyle w:val="BodyText"/>
        <w:spacing w:line="190" w:lineRule="exact"/>
        <w:ind w:left="837"/>
      </w:pPr>
      <w:r>
        <w:rPr/>
        <w:t>Записывают осциллограммы любого из линейных токов якоря и ток возбуждения или напря*</w:t>
      </w:r>
    </w:p>
    <w:p>
      <w:pPr>
        <w:pStyle w:val="BodyText"/>
        <w:spacing w:before="27"/>
        <w:ind w:left="126"/>
      </w:pPr>
      <w:r>
        <w:rPr/>
        <w:t>жение на контактных кольцах.</w:t>
      </w:r>
    </w:p>
    <w:p>
      <w:pPr>
        <w:pStyle w:val="BodyText"/>
        <w:spacing w:line="271" w:lineRule="auto" w:before="27"/>
        <w:ind w:left="126" w:firstLine="711"/>
      </w:pPr>
      <w:r>
        <w:rPr/>
        <w:t>Кривую разности между переходным (по осциллограмме) током и током, обусловленным оста* точным напряжением, в функции времени строят в полулогарифмических координатах.</w:t>
      </w:r>
    </w:p>
    <w:p>
      <w:pPr>
        <w:pStyle w:val="BodyText"/>
        <w:spacing w:line="249" w:lineRule="auto" w:before="1"/>
        <w:ind w:left="135" w:right="326" w:firstLine="702"/>
      </w:pPr>
      <w:r>
        <w:rPr/>
        <w:t>Примечание - Режим короткого замыкания может продолжаться ограниченное время во избежание повреждений из-за нагрева.</w:t>
      </w:r>
    </w:p>
    <w:p>
      <w:pPr>
        <w:pStyle w:val="Heading8"/>
        <w:spacing w:before="144"/>
        <w:ind w:right="109"/>
        <w:jc w:val="right"/>
      </w:pPr>
      <w:r>
        <w:rPr>
          <w:w w:val="95"/>
        </w:rPr>
        <w:t>19</w:t>
      </w:r>
    </w:p>
    <w:p>
      <w:pPr>
        <w:spacing w:after="0"/>
        <w:jc w:val="right"/>
        <w:sectPr>
          <w:pgSz w:w="11900" w:h="16840"/>
          <w:pgMar w:header="520" w:footer="519" w:top="720" w:bottom="720" w:left="900" w:right="1080"/>
        </w:sectPr>
      </w:pPr>
    </w:p>
    <w:p>
      <w:pPr>
        <w:pStyle w:val="BodyText"/>
        <w:rPr>
          <w:sz w:val="20"/>
        </w:rPr>
      </w:pPr>
    </w:p>
    <w:p>
      <w:pPr>
        <w:pStyle w:val="BodyText"/>
        <w:rPr>
          <w:sz w:val="20"/>
        </w:rPr>
      </w:pPr>
    </w:p>
    <w:p>
      <w:pPr>
        <w:pStyle w:val="BodyText"/>
        <w:spacing w:before="4"/>
      </w:pPr>
    </w:p>
    <w:p>
      <w:pPr>
        <w:spacing w:before="0"/>
        <w:ind w:left="132" w:right="0" w:firstLine="0"/>
        <w:jc w:val="left"/>
        <w:rPr>
          <w:b/>
          <w:sz w:val="20"/>
        </w:rPr>
      </w:pPr>
      <w:r>
        <w:rPr>
          <w:b/>
          <w:sz w:val="20"/>
        </w:rPr>
        <w:t>ГОСТ Р МЭК 60034*4-2012</w:t>
      </w:r>
    </w:p>
    <w:p>
      <w:pPr>
        <w:pStyle w:val="ListParagraph"/>
        <w:numPr>
          <w:ilvl w:val="1"/>
          <w:numId w:val="11"/>
        </w:numPr>
        <w:tabs>
          <w:tab w:pos="1275" w:val="left" w:leader="none"/>
        </w:tabs>
        <w:spacing w:line="240" w:lineRule="auto" w:before="130" w:after="0"/>
        <w:ind w:left="1275" w:right="0" w:hanging="450"/>
        <w:jc w:val="left"/>
        <w:rPr>
          <w:b/>
          <w:sz w:val="18"/>
        </w:rPr>
      </w:pPr>
      <w:r>
        <w:rPr>
          <w:b/>
          <w:sz w:val="18"/>
        </w:rPr>
        <w:t>Опыт ударного возбуждения с короткозамкнутой обмоткой</w:t>
      </w:r>
      <w:r>
        <w:rPr>
          <w:b/>
          <w:spacing w:val="-30"/>
          <w:sz w:val="18"/>
        </w:rPr>
        <w:t> </w:t>
      </w:r>
      <w:r>
        <w:rPr>
          <w:b/>
          <w:sz w:val="18"/>
        </w:rPr>
        <w:t>якоря</w:t>
      </w:r>
    </w:p>
    <w:p>
      <w:pPr>
        <w:pStyle w:val="BodyText"/>
        <w:spacing w:line="264" w:lineRule="auto" w:before="26"/>
        <w:ind w:left="114" w:right="113" w:firstLine="720"/>
        <w:jc w:val="both"/>
      </w:pPr>
      <w:r>
        <w:rPr/>
        <w:t>При проведении этого опыта машина вращается с номинальной скоростью и первоначально разомкнутой обмоткой возбуждения. Требования к источнику возбуждения такие же. как в 6.16. Воз­ буждение машины осуществляется от  собственного  возбудителя  с  независимым  возбуждением  или от другого источника.</w:t>
      </w:r>
    </w:p>
    <w:p>
      <w:pPr>
        <w:pStyle w:val="BodyText"/>
        <w:spacing w:line="264" w:lineRule="auto" w:before="6"/>
        <w:ind w:left="114" w:right="108" w:firstLine="720"/>
        <w:jc w:val="both"/>
      </w:pPr>
      <w:r>
        <w:rPr/>
        <w:t>Напряжение возбуждения устанавливают так, чтобы ток в короткозамкнутой обмотке якоря испытуемой машины был равен номинальному. Обмотку возбуждения испытуемой машины внезапно подключают к возбудителю. Осциллографируют ток якоря, ток возбуждения и напряжение возбужде­ ния. Опыт считается успешным, если напряжение возбуждения остается</w:t>
      </w:r>
      <w:r>
        <w:rPr>
          <w:spacing w:val="-22"/>
        </w:rPr>
        <w:t> </w:t>
      </w:r>
      <w:r>
        <w:rPr/>
        <w:t>постоянным.</w:t>
      </w:r>
    </w:p>
    <w:p>
      <w:pPr>
        <w:pStyle w:val="ListParagraph"/>
        <w:numPr>
          <w:ilvl w:val="1"/>
          <w:numId w:val="11"/>
        </w:numPr>
        <w:tabs>
          <w:tab w:pos="1275" w:val="left" w:leader="none"/>
        </w:tabs>
        <w:spacing w:line="271" w:lineRule="auto" w:before="6" w:after="0"/>
        <w:ind w:left="834" w:right="2416" w:hanging="9"/>
        <w:jc w:val="left"/>
        <w:rPr>
          <w:b/>
          <w:sz w:val="18"/>
        </w:rPr>
      </w:pPr>
      <w:r>
        <w:rPr>
          <w:b/>
          <w:sz w:val="18"/>
        </w:rPr>
        <w:t>Опыт затухания тока возбуждения на неподвижной машине с двумя накоротко замкнутыми фазами обмотки</w:t>
      </w:r>
      <w:r>
        <w:rPr>
          <w:b/>
          <w:spacing w:val="-14"/>
          <w:sz w:val="18"/>
        </w:rPr>
        <w:t> </w:t>
      </w:r>
      <w:r>
        <w:rPr>
          <w:b/>
          <w:sz w:val="18"/>
        </w:rPr>
        <w:t>якоря</w:t>
      </w:r>
    </w:p>
    <w:p>
      <w:pPr>
        <w:pStyle w:val="BodyText"/>
        <w:spacing w:line="261" w:lineRule="auto"/>
        <w:ind w:left="114" w:right="571" w:firstLine="720"/>
      </w:pPr>
      <w:r>
        <w:rPr/>
        <w:t>В этом опыте ротор устанавливают так. чтобы его продольная ось совладала с осью поля, созданного двумя накоротко замкнутыми фазами обмотки якоря, после чего внезапно закорачивают обмотку возбуждения.</w:t>
      </w:r>
    </w:p>
    <w:p>
      <w:pPr>
        <w:pStyle w:val="BodyText"/>
        <w:spacing w:line="271" w:lineRule="auto" w:before="8"/>
        <w:ind w:left="114" w:firstLine="719"/>
      </w:pPr>
      <w:r>
        <w:rPr/>
        <w:t>Примечание - Для ограничения тока короткого замыкания источника возбуждения по­ следовательно с обмоткой возбуждения может быть включен токоограничивающий резистор.</w:t>
      </w:r>
    </w:p>
    <w:p>
      <w:pPr>
        <w:pStyle w:val="BodyText"/>
        <w:spacing w:line="249" w:lineRule="auto"/>
        <w:ind w:left="114" w:right="579" w:firstLine="720"/>
      </w:pPr>
      <w:r>
        <w:rPr/>
        <w:t>В результате определяют постоянную времени </w:t>
      </w:r>
      <w:r>
        <w:rPr>
          <w:i/>
        </w:rPr>
        <w:t>fa </w:t>
      </w:r>
      <w:r>
        <w:rPr/>
        <w:t>для машин с бесщеточным возбуждением, если для них невозможно провести опыт на вращающейся машине.</w:t>
      </w:r>
    </w:p>
    <w:p>
      <w:pPr>
        <w:pStyle w:val="BodyText"/>
        <w:spacing w:line="271" w:lineRule="auto" w:before="18"/>
        <w:ind w:left="114" w:right="415" w:firstLine="720"/>
      </w:pPr>
      <w:r>
        <w:rPr/>
        <w:t>Кривая зависимости тока возбуждения в функции времени строят в полулогарифмических ко­ ординатах.</w:t>
      </w:r>
    </w:p>
    <w:p>
      <w:pPr>
        <w:pStyle w:val="ListParagraph"/>
        <w:numPr>
          <w:ilvl w:val="1"/>
          <w:numId w:val="11"/>
        </w:numPr>
        <w:tabs>
          <w:tab w:pos="1275" w:val="left" w:leader="none"/>
        </w:tabs>
        <w:spacing w:line="240" w:lineRule="auto" w:before="0" w:after="0"/>
        <w:ind w:left="1275" w:right="0" w:hanging="450"/>
        <w:jc w:val="left"/>
        <w:rPr>
          <w:b/>
          <w:sz w:val="18"/>
        </w:rPr>
      </w:pPr>
      <w:r>
        <w:rPr>
          <w:b/>
          <w:sz w:val="18"/>
        </w:rPr>
        <w:t>Опыт включения напряжения при вынутом роторе</w:t>
      </w:r>
    </w:p>
    <w:p>
      <w:pPr>
        <w:pStyle w:val="BodyText"/>
        <w:spacing w:line="249" w:lineRule="auto" w:before="26"/>
        <w:ind w:left="114" w:right="104" w:firstLine="720"/>
        <w:jc w:val="both"/>
      </w:pPr>
      <w:r>
        <w:rPr/>
        <w:t>В этом опыте симметричное трехфазное напряжение номинальной частоты прикладывается к обмотке якоря при вынутом роторе.</w:t>
      </w:r>
    </w:p>
    <w:p>
      <w:pPr>
        <w:pStyle w:val="BodyText"/>
        <w:spacing w:line="266" w:lineRule="auto" w:before="18"/>
        <w:ind w:left="114" w:right="123" w:firstLine="720"/>
        <w:jc w:val="both"/>
      </w:pPr>
      <w:r>
        <w:rPr/>
        <w:t>Измерительную катушку размещают поверх зубцов на диаметре, несколько меньшем диамет­    ра расточки статора, чтобы исключить потоки рассеяния. Длина катушки равна полной длине сердеч­ ника якоря, ширина - полюсному делению. Лобовые части катушки отгибают к оси вращения машины     по радиусу в плоскости торцов сердечника якоря, чтобы исключить влияние потоков рассеяния лобо­ вых частей обмотки якоря (рисунок</w:t>
      </w:r>
      <w:r>
        <w:rPr>
          <w:spacing w:val="-5"/>
        </w:rPr>
        <w:t> </w:t>
      </w:r>
      <w:r>
        <w:rPr/>
        <w:t>4).</w:t>
      </w:r>
    </w:p>
    <w:p>
      <w:pPr>
        <w:pStyle w:val="BodyText"/>
        <w:spacing w:line="271" w:lineRule="auto" w:before="4"/>
        <w:ind w:left="114" w:right="168" w:firstLine="720"/>
        <w:jc w:val="both"/>
      </w:pPr>
      <w:r>
        <w:rPr/>
        <w:t>Если обмотка якоря имеет дробное число пазов на полюс и фазу, то ширину катушки выбира­  ют равной наибольшему целому числу пазов на полюсном делении.</w:t>
      </w:r>
    </w:p>
    <w:p>
      <w:pPr>
        <w:pStyle w:val="BodyText"/>
        <w:spacing w:line="261" w:lineRule="auto"/>
        <w:ind w:left="113" w:right="122" w:firstLine="720"/>
        <w:jc w:val="both"/>
        <w:rPr>
          <w:i/>
        </w:rPr>
      </w:pPr>
      <w:r>
        <w:rPr/>
        <w:t>После подключения обмотки якоря к источнику переменного напряжения измеряют напряже­   ние источника </w:t>
      </w:r>
      <w:r>
        <w:rPr>
          <w:i/>
        </w:rPr>
        <w:t>U. </w:t>
      </w:r>
      <w:r>
        <w:rPr/>
        <w:t>намагничивающий ток /. потребляемую мощность </w:t>
      </w:r>
      <w:r>
        <w:rPr>
          <w:i/>
        </w:rPr>
        <w:t>Р </w:t>
      </w:r>
      <w:r>
        <w:rPr/>
        <w:t>и напряжение измерительной катушки</w:t>
      </w:r>
      <w:r>
        <w:rPr>
          <w:spacing w:val="-6"/>
        </w:rPr>
        <w:t> </w:t>
      </w:r>
      <w:r>
        <w:rPr>
          <w:i/>
        </w:rPr>
        <w:t>U</w:t>
      </w:r>
      <w:r>
        <w:rPr>
          <w:i/>
          <w:position w:val="-4"/>
          <w:sz w:val="12"/>
        </w:rPr>
        <w:t>e</w:t>
      </w:r>
      <w:r>
        <w:rPr>
          <w:i/>
        </w:rPr>
        <w:t>.</w:t>
      </w:r>
    </w:p>
    <w:p>
      <w:pPr>
        <w:pStyle w:val="BodyText"/>
        <w:spacing w:line="175" w:lineRule="exact"/>
        <w:ind w:left="834"/>
      </w:pPr>
      <w:r>
        <w:rPr/>
        <w:t>Измерение  напряжения  измерительной  катушки  следует  проводить  с  помощью  вольтметра с</w:t>
      </w:r>
    </w:p>
    <w:p>
      <w:pPr>
        <w:pStyle w:val="BodyText"/>
        <w:spacing w:before="27"/>
        <w:ind w:left="114"/>
      </w:pPr>
      <w:r>
        <w:rPr/>
        <w:t>большим внутренним сопротивлением.</w:t>
      </w:r>
    </w:p>
    <w:p>
      <w:pPr>
        <w:pStyle w:val="BodyText"/>
        <w:spacing w:before="4"/>
        <w:rPr>
          <w:sz w:val="14"/>
        </w:rPr>
      </w:pPr>
      <w:r>
        <w:rPr/>
        <w:drawing>
          <wp:anchor distT="0" distB="0" distL="0" distR="0" allowOverlap="1" layoutInCell="1" locked="0" behindDoc="0" simplePos="0" relativeHeight="1192">
            <wp:simplePos x="0" y="0"/>
            <wp:positionH relativeFrom="page">
              <wp:posOffset>2772410</wp:posOffset>
            </wp:positionH>
            <wp:positionV relativeFrom="paragraph">
              <wp:posOffset>130010</wp:posOffset>
            </wp:positionV>
            <wp:extent cx="2463165" cy="2463165"/>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3" cstate="print"/>
                    <a:stretch>
                      <a:fillRect/>
                    </a:stretch>
                  </pic:blipFill>
                  <pic:spPr>
                    <a:xfrm>
                      <a:off x="0" y="0"/>
                      <a:ext cx="2463165" cy="2463165"/>
                    </a:xfrm>
                    <a:prstGeom prst="rect">
                      <a:avLst/>
                    </a:prstGeom>
                  </pic:spPr>
                </pic:pic>
              </a:graphicData>
            </a:graphic>
          </wp:anchor>
        </w:drawing>
      </w:r>
    </w:p>
    <w:p>
      <w:pPr>
        <w:spacing w:before="18"/>
        <w:ind w:left="0" w:right="2727" w:firstLine="0"/>
        <w:jc w:val="right"/>
        <w:rPr>
          <w:b/>
          <w:i/>
          <w:sz w:val="18"/>
        </w:rPr>
      </w:pPr>
      <w:r>
        <w:rPr>
          <w:b/>
          <w:i/>
          <w:sz w:val="18"/>
        </w:rPr>
        <w:t>■j</w:t>
      </w:r>
    </w:p>
    <w:p>
      <w:pPr>
        <w:pStyle w:val="BodyText"/>
        <w:rPr>
          <w:i/>
          <w:sz w:val="20"/>
        </w:rPr>
      </w:pPr>
    </w:p>
    <w:p>
      <w:pPr>
        <w:pStyle w:val="BodyText"/>
        <w:spacing w:before="121"/>
        <w:ind w:left="1454"/>
      </w:pPr>
      <w:r>
        <w:rPr/>
        <w:t>Рисунок 4 - Схема установки измерительной катушки при вынутом роторе</w:t>
      </w:r>
    </w:p>
    <w:p>
      <w:pPr>
        <w:pStyle w:val="BodyText"/>
        <w:rPr>
          <w:sz w:val="20"/>
        </w:rPr>
      </w:pPr>
    </w:p>
    <w:p>
      <w:pPr>
        <w:pStyle w:val="BodyText"/>
        <w:rPr>
          <w:sz w:val="20"/>
        </w:rPr>
      </w:pPr>
    </w:p>
    <w:p>
      <w:pPr>
        <w:pStyle w:val="BodyText"/>
        <w:rPr>
          <w:sz w:val="20"/>
        </w:rPr>
      </w:pPr>
    </w:p>
    <w:p>
      <w:pPr>
        <w:pStyle w:val="BodyText"/>
        <w:spacing w:before="1"/>
        <w:rPr>
          <w:sz w:val="29"/>
        </w:rPr>
      </w:pPr>
    </w:p>
    <w:p>
      <w:pPr>
        <w:pStyle w:val="Heading7"/>
        <w:ind w:left="114"/>
      </w:pPr>
      <w:r>
        <w:rPr/>
        <w:t>20</w:t>
      </w:r>
    </w:p>
    <w:p>
      <w:pPr>
        <w:spacing w:after="0"/>
        <w:sectPr>
          <w:pgSz w:w="11900" w:h="16840"/>
          <w:pgMar w:header="520" w:footer="519" w:top="720" w:bottom="720" w:left="1480" w:right="560"/>
        </w:sectPr>
      </w:pPr>
    </w:p>
    <w:p>
      <w:pPr>
        <w:pStyle w:val="BodyText"/>
        <w:rPr>
          <w:b w:val="0"/>
          <w:sz w:val="20"/>
        </w:rPr>
      </w:pPr>
    </w:p>
    <w:p>
      <w:pPr>
        <w:pStyle w:val="BodyText"/>
        <w:rPr>
          <w:b w:val="0"/>
          <w:sz w:val="20"/>
        </w:rPr>
      </w:pPr>
    </w:p>
    <w:p>
      <w:pPr>
        <w:pStyle w:val="BodyText"/>
        <w:spacing w:before="4"/>
        <w:rPr>
          <w:b w:val="0"/>
        </w:rPr>
      </w:pPr>
    </w:p>
    <w:p>
      <w:pPr>
        <w:pStyle w:val="Heading8"/>
        <w:ind w:right="175"/>
        <w:jc w:val="right"/>
      </w:pPr>
      <w:r>
        <w:rPr/>
        <w:t>ГОСТ Р МЭК 60034*4-2012</w:t>
      </w:r>
    </w:p>
    <w:p>
      <w:pPr>
        <w:pStyle w:val="BodyText"/>
        <w:spacing w:before="8"/>
        <w:rPr>
          <w:sz w:val="31"/>
        </w:rPr>
      </w:pPr>
    </w:p>
    <w:p>
      <w:pPr>
        <w:pStyle w:val="ListParagraph"/>
        <w:numPr>
          <w:ilvl w:val="1"/>
          <w:numId w:val="11"/>
        </w:numPr>
        <w:tabs>
          <w:tab w:pos="1288" w:val="left" w:leader="none"/>
        </w:tabs>
        <w:spacing w:line="240" w:lineRule="auto" w:before="0" w:after="0"/>
        <w:ind w:left="834" w:right="0" w:firstLine="3"/>
        <w:jc w:val="left"/>
        <w:rPr>
          <w:b/>
          <w:sz w:val="18"/>
        </w:rPr>
      </w:pPr>
      <w:r>
        <w:rPr>
          <w:b/>
          <w:sz w:val="18"/>
        </w:rPr>
        <w:t>Опыт выбега без нагрузки</w:t>
      </w:r>
    </w:p>
    <w:p>
      <w:pPr>
        <w:pStyle w:val="BodyText"/>
        <w:spacing w:line="261" w:lineRule="auto" w:before="27"/>
        <w:ind w:left="135" w:right="156" w:firstLine="702"/>
        <w:jc w:val="both"/>
      </w:pPr>
      <w:r>
        <w:rPr/>
        <w:t>Опыт проводят при условии отсутствия дополнительных маховых масс на валу испытуемой машины. Машина возбуждается от отдельного источника, и ток возбуждения остается постоянным в течение всего опыта.</w:t>
      </w:r>
    </w:p>
    <w:p>
      <w:pPr>
        <w:pStyle w:val="BodyText"/>
        <w:spacing w:line="271" w:lineRule="auto" w:before="9"/>
        <w:ind w:left="117" w:right="159" w:firstLine="720"/>
        <w:jc w:val="both"/>
      </w:pPr>
      <w:r>
        <w:rPr/>
        <w:t>Испытуемую машину разгоняют до сверхсинхронной скорости путем увеличения частоты пи* тающего напряжения или с помощью приводного двигателя, соединенного с машиной через  муфту. После этого питание отсоединяют.</w:t>
      </w:r>
    </w:p>
    <w:p>
      <w:pPr>
        <w:pStyle w:val="BodyText"/>
        <w:spacing w:line="190" w:lineRule="exact"/>
        <w:ind w:left="837"/>
      </w:pPr>
      <w:r>
        <w:rPr/>
        <w:t>8 этом опыте измеряют время торможения ДГ. за которое машина медленно тормозится меж­</w:t>
      </w:r>
    </w:p>
    <w:p>
      <w:pPr>
        <w:pStyle w:val="BodyText"/>
        <w:spacing w:before="27"/>
        <w:ind w:left="118"/>
        <w:jc w:val="both"/>
      </w:pPr>
      <w:r>
        <w:rPr/>
        <w:t>ду двумя заранее определенными скоростями. Их разность равна Ды. например от 1.1 до 0.9 или от</w:t>
      </w:r>
    </w:p>
    <w:p>
      <w:pPr>
        <w:pStyle w:val="BodyText"/>
        <w:spacing w:before="27"/>
        <w:ind w:left="136"/>
        <w:jc w:val="both"/>
      </w:pPr>
      <w:r>
        <w:rPr/>
        <w:t>1.05   до 0.95 номинальной скорости.</w:t>
      </w:r>
    </w:p>
    <w:p>
      <w:pPr>
        <w:pStyle w:val="ListParagraph"/>
        <w:numPr>
          <w:ilvl w:val="1"/>
          <w:numId w:val="12"/>
        </w:numPr>
        <w:tabs>
          <w:tab w:pos="1288" w:val="left" w:leader="none"/>
        </w:tabs>
        <w:spacing w:line="240" w:lineRule="auto" w:before="27" w:after="0"/>
        <w:ind w:left="1287" w:right="0" w:hanging="450"/>
        <w:jc w:val="left"/>
        <w:rPr>
          <w:b/>
          <w:sz w:val="18"/>
        </w:rPr>
      </w:pPr>
      <w:r>
        <w:rPr>
          <w:b/>
          <w:sz w:val="18"/>
        </w:rPr>
        <w:t>Опыт крутильных колебаний</w:t>
      </w:r>
      <w:r>
        <w:rPr>
          <w:b/>
          <w:spacing w:val="-19"/>
          <w:sz w:val="18"/>
        </w:rPr>
        <w:t> </w:t>
      </w:r>
      <w:r>
        <w:rPr>
          <w:b/>
          <w:sz w:val="18"/>
        </w:rPr>
        <w:t>ротора</w:t>
      </w:r>
    </w:p>
    <w:p>
      <w:pPr>
        <w:pStyle w:val="BodyText"/>
        <w:spacing w:line="268" w:lineRule="auto" w:before="18"/>
        <w:ind w:left="126" w:right="159" w:firstLine="711"/>
        <w:jc w:val="both"/>
      </w:pPr>
      <w:r>
        <w:rPr/>
        <w:t>При проведении этого опыта ротор вывешивают на одной или двух параллельных нитях так. чтобы он находился в вертикальном положении. Поворот ротора приводит к появлению крутильных колебаний вокруг его оси. Измеряют время, необходимое для нескольких колебаний, и рассчитывают период колебаний.</w:t>
      </w:r>
    </w:p>
    <w:p>
      <w:pPr>
        <w:pStyle w:val="BodyText"/>
        <w:spacing w:line="249" w:lineRule="auto" w:before="3"/>
        <w:ind w:left="135" w:firstLine="702"/>
      </w:pPr>
      <w:r>
        <w:rPr/>
        <w:t>При подвешивании на одной нити опыт проводят дважды: один - с самим ротором, второй - с ротором и маховиком или шкивом, играющим роль маховика с известным моментом инерции.</w:t>
      </w:r>
    </w:p>
    <w:p>
      <w:pPr>
        <w:pStyle w:val="BodyText"/>
        <w:spacing w:line="271" w:lineRule="auto" w:before="19"/>
        <w:ind w:left="135" w:firstLine="702"/>
      </w:pPr>
      <w:r>
        <w:rPr/>
        <w:t>Однонаправленный угол закручивания ротора при подвешивании на одной нити не должен превышать 45</w:t>
      </w:r>
      <w:r>
        <w:rPr>
          <w:position w:val="5"/>
          <w:sz w:val="12"/>
        </w:rPr>
        <w:t>е</w:t>
      </w:r>
      <w:r>
        <w:rPr/>
        <w:t>. при подвешивании на двух нитях - 10</w:t>
      </w:r>
      <w:r>
        <w:rPr>
          <w:position w:val="5"/>
          <w:sz w:val="12"/>
        </w:rPr>
        <w:t>е</w:t>
      </w:r>
      <w:r>
        <w:rPr/>
        <w:t>.</w:t>
      </w:r>
    </w:p>
    <w:p>
      <w:pPr>
        <w:pStyle w:val="ListParagraph"/>
        <w:numPr>
          <w:ilvl w:val="1"/>
          <w:numId w:val="12"/>
        </w:numPr>
        <w:tabs>
          <w:tab w:pos="1288" w:val="left" w:leader="none"/>
        </w:tabs>
        <w:spacing w:line="240" w:lineRule="auto" w:before="0" w:after="0"/>
        <w:ind w:left="1287" w:right="0" w:hanging="450"/>
        <w:jc w:val="left"/>
        <w:rPr>
          <w:b/>
          <w:sz w:val="18"/>
        </w:rPr>
      </w:pPr>
      <w:r>
        <w:rPr>
          <w:b/>
          <w:sz w:val="18"/>
        </w:rPr>
        <w:t>Опыт с заторможенным</w:t>
      </w:r>
      <w:r>
        <w:rPr>
          <w:b/>
          <w:spacing w:val="-13"/>
          <w:sz w:val="18"/>
        </w:rPr>
        <w:t> </w:t>
      </w:r>
      <w:r>
        <w:rPr>
          <w:b/>
          <w:sz w:val="18"/>
        </w:rPr>
        <w:t>ротором</w:t>
      </w:r>
    </w:p>
    <w:p>
      <w:pPr>
        <w:pStyle w:val="BodyText"/>
        <w:spacing w:line="261" w:lineRule="auto" w:before="26"/>
        <w:ind w:left="135" w:right="160" w:firstLine="702"/>
        <w:jc w:val="both"/>
      </w:pPr>
      <w:r>
        <w:rPr/>
        <w:t>Опыт проводят при заторможенном роторе: к обмотке якоря подводят трехфазное напряжение номинальной частоты. Обмотка возбуждения при этом замкнута накоротко или. если необходимо, че­   рез пусковое активное</w:t>
      </w:r>
      <w:r>
        <w:rPr>
          <w:spacing w:val="-22"/>
        </w:rPr>
        <w:t> </w:t>
      </w:r>
      <w:r>
        <w:rPr/>
        <w:t>сопротивление.</w:t>
      </w:r>
    </w:p>
    <w:p>
      <w:pPr>
        <w:pStyle w:val="BodyText"/>
        <w:spacing w:line="271" w:lineRule="auto" w:before="8"/>
        <w:ind w:left="136" w:right="326" w:firstLine="701"/>
      </w:pPr>
      <w:r>
        <w:rPr/>
        <w:t>Опыт следует проводить при номинальном напряжении обмотки якоря, если повышенный на­ грев демпферной обмотки и обмотки якоря не препятствует его проведению.</w:t>
      </w:r>
    </w:p>
    <w:p>
      <w:pPr>
        <w:pStyle w:val="BodyText"/>
        <w:spacing w:line="190" w:lineRule="exact"/>
        <w:ind w:left="135" w:firstLine="702"/>
      </w:pPr>
      <w:r>
        <w:rPr/>
        <w:t>8  этом  случае  можно  провести  серию  опытов  при  пониженном  напряжении,  результаты при</w:t>
      </w:r>
    </w:p>
    <w:p>
      <w:pPr>
        <w:pStyle w:val="BodyText"/>
        <w:spacing w:line="271" w:lineRule="auto" w:before="27"/>
        <w:ind w:left="126" w:right="204" w:firstLine="9"/>
        <w:jc w:val="both"/>
      </w:pPr>
      <w:r>
        <w:rPr/>
        <w:t>номинальном напряжении получают в результате экстраполяции.  Из-за  эффекта  насыщения  значе­ ние пониженного напряжения должно быть достаточно большим, чтобы точно экстраполировать ре­ зультаты опыта на номинальное напряжение. Обычно ток якоря в этом опыте более чем в 2 раза пре­ вышает номинальный.</w:t>
      </w:r>
    </w:p>
    <w:p>
      <w:pPr>
        <w:pStyle w:val="BodyText"/>
        <w:spacing w:line="190" w:lineRule="exact"/>
        <w:ind w:left="837"/>
      </w:pPr>
      <w:r>
        <w:rPr/>
        <w:t>бремя  опыта  ограничено  временем,  необходимым  для  записи  показаний  приборов,  и нагре­</w:t>
      </w:r>
    </w:p>
    <w:p>
      <w:pPr>
        <w:pStyle w:val="BodyText"/>
        <w:spacing w:before="27"/>
        <w:ind w:left="136"/>
        <w:jc w:val="both"/>
      </w:pPr>
      <w:r>
        <w:rPr/>
        <w:t>вом ротора; оно должно быть менее 10 с.</w:t>
      </w:r>
    </w:p>
    <w:p>
      <w:pPr>
        <w:pStyle w:val="BodyText"/>
        <w:spacing w:line="271" w:lineRule="auto" w:before="26"/>
        <w:ind w:left="118" w:right="326" w:firstLine="719"/>
      </w:pPr>
      <w:r>
        <w:rPr/>
        <w:t>Во ходе опыта записывают значения напряжения и тока якоря во всех трех фазах и потреб­ ляемую активную мощность (желательно).</w:t>
      </w:r>
    </w:p>
    <w:p>
      <w:pPr>
        <w:pStyle w:val="ListParagraph"/>
        <w:numPr>
          <w:ilvl w:val="1"/>
          <w:numId w:val="12"/>
        </w:numPr>
        <w:tabs>
          <w:tab w:pos="1438" w:val="left" w:leader="none"/>
          <w:tab w:pos="1439" w:val="left" w:leader="none"/>
        </w:tabs>
        <w:spacing w:line="190" w:lineRule="exact" w:before="0" w:after="0"/>
        <w:ind w:left="1439" w:right="0" w:hanging="602"/>
        <w:jc w:val="left"/>
        <w:rPr>
          <w:b/>
          <w:sz w:val="18"/>
        </w:rPr>
      </w:pPr>
      <w:r>
        <w:rPr>
          <w:b/>
          <w:sz w:val="18"/>
        </w:rPr>
        <w:t>Опыт  </w:t>
      </w:r>
      <w:r>
        <w:rPr>
          <w:b/>
          <w:spacing w:val="12"/>
          <w:sz w:val="18"/>
        </w:rPr>
        <w:t> </w:t>
      </w:r>
      <w:r>
        <w:rPr>
          <w:b/>
          <w:sz w:val="18"/>
        </w:rPr>
        <w:t>перевозбуждения  </w:t>
      </w:r>
      <w:r>
        <w:rPr>
          <w:b/>
          <w:spacing w:val="11"/>
          <w:sz w:val="18"/>
        </w:rPr>
        <w:t> </w:t>
      </w:r>
      <w:r>
        <w:rPr>
          <w:b/>
          <w:sz w:val="18"/>
        </w:rPr>
        <w:t>с  </w:t>
      </w:r>
      <w:r>
        <w:rPr>
          <w:b/>
          <w:spacing w:val="11"/>
          <w:sz w:val="18"/>
        </w:rPr>
        <w:t> </w:t>
      </w:r>
      <w:r>
        <w:rPr>
          <w:b/>
          <w:sz w:val="18"/>
        </w:rPr>
        <w:t>нулевым  </w:t>
      </w:r>
      <w:r>
        <w:rPr>
          <w:b/>
          <w:spacing w:val="12"/>
          <w:sz w:val="18"/>
        </w:rPr>
        <w:t> </w:t>
      </w:r>
      <w:r>
        <w:rPr>
          <w:b/>
          <w:sz w:val="18"/>
        </w:rPr>
        <w:t>коэффициентом  </w:t>
      </w:r>
      <w:r>
        <w:rPr>
          <w:b/>
          <w:spacing w:val="12"/>
          <w:sz w:val="18"/>
        </w:rPr>
        <w:t> </w:t>
      </w:r>
      <w:r>
        <w:rPr>
          <w:b/>
          <w:sz w:val="18"/>
        </w:rPr>
        <w:t>мощности  </w:t>
      </w:r>
      <w:r>
        <w:rPr>
          <w:b/>
          <w:spacing w:val="11"/>
          <w:sz w:val="18"/>
        </w:rPr>
        <w:t> </w:t>
      </w:r>
      <w:r>
        <w:rPr>
          <w:b/>
          <w:sz w:val="18"/>
        </w:rPr>
        <w:t>и  </w:t>
      </w:r>
      <w:r>
        <w:rPr>
          <w:b/>
          <w:spacing w:val="12"/>
          <w:sz w:val="18"/>
        </w:rPr>
        <w:t> </w:t>
      </w:r>
      <w:r>
        <w:rPr>
          <w:b/>
          <w:sz w:val="18"/>
        </w:rPr>
        <w:t>переменным  </w:t>
      </w:r>
      <w:r>
        <w:rPr>
          <w:b/>
          <w:spacing w:val="11"/>
          <w:sz w:val="18"/>
        </w:rPr>
        <w:t> </w:t>
      </w:r>
      <w:r>
        <w:rPr>
          <w:b/>
          <w:sz w:val="18"/>
        </w:rPr>
        <w:t>на­</w:t>
      </w:r>
    </w:p>
    <w:p>
      <w:pPr>
        <w:pStyle w:val="BodyText"/>
        <w:spacing w:before="27"/>
        <w:ind w:left="136"/>
        <w:jc w:val="both"/>
      </w:pPr>
      <w:r>
        <w:rPr/>
        <w:t>пряжением обмотки якоря (индукционная нагрузочная характеристика)</w:t>
      </w:r>
    </w:p>
    <w:p>
      <w:pPr>
        <w:pStyle w:val="BodyText"/>
        <w:spacing w:line="271" w:lineRule="auto" w:before="26"/>
        <w:ind w:left="117" w:right="157" w:firstLine="720"/>
        <w:jc w:val="both"/>
      </w:pPr>
      <w:r>
        <w:rPr/>
        <w:t>Опыт проводят на машине, работающей в генераторном или двигательном режиме. Активная мощность в генераторном режиме должна быть равна нулю. При работе в двигательном режиме нулю должна быть равна нагрузке на валу машины.</w:t>
      </w:r>
    </w:p>
    <w:p>
      <w:pPr>
        <w:pStyle w:val="BodyText"/>
        <w:spacing w:line="190" w:lineRule="exact"/>
        <w:ind w:left="135" w:firstLine="702"/>
      </w:pPr>
      <w:r>
        <w:rPr/>
        <w:t>8о  время  опыта  ток  якоря  поддерживают  постоянным  и  равным  номинальному. Напряжение</w:t>
      </w:r>
    </w:p>
    <w:p>
      <w:pPr>
        <w:pStyle w:val="BodyText"/>
        <w:spacing w:line="271" w:lineRule="auto" w:before="27"/>
        <w:ind w:left="126" w:right="205" w:firstLine="9"/>
        <w:jc w:val="both"/>
      </w:pPr>
      <w:r>
        <w:rPr/>
        <w:t>изменяют от. по крайней мере, номинального до минимального, при котором машина работает устой­ чиво. Для получения точных результатов рекомендуется снижать напряжение до менее 0.5 номи­ нального значения.</w:t>
      </w:r>
    </w:p>
    <w:p>
      <w:pPr>
        <w:pStyle w:val="BodyText"/>
        <w:spacing w:line="190" w:lineRule="exact"/>
        <w:ind w:left="837"/>
      </w:pPr>
      <w:r>
        <w:rPr/>
        <w:t>Следует принять меры для исключения чрезмерного нагрева обмотки возбуждения.</w:t>
      </w:r>
    </w:p>
    <w:p>
      <w:pPr>
        <w:pStyle w:val="ListParagraph"/>
        <w:numPr>
          <w:ilvl w:val="1"/>
          <w:numId w:val="12"/>
        </w:numPr>
        <w:tabs>
          <w:tab w:pos="1288" w:val="left" w:leader="none"/>
        </w:tabs>
        <w:spacing w:line="240" w:lineRule="auto" w:before="28" w:after="0"/>
        <w:ind w:left="1287" w:right="0" w:hanging="450"/>
        <w:jc w:val="left"/>
        <w:rPr>
          <w:b/>
          <w:sz w:val="18"/>
        </w:rPr>
      </w:pPr>
      <w:r>
        <w:rPr>
          <w:b/>
          <w:sz w:val="18"/>
        </w:rPr>
        <w:t>Опыт асинхронного хода при пониженном напряжении обмотки</w:t>
      </w:r>
      <w:r>
        <w:rPr>
          <w:b/>
          <w:spacing w:val="-21"/>
          <w:sz w:val="18"/>
        </w:rPr>
        <w:t> </w:t>
      </w:r>
      <w:r>
        <w:rPr>
          <w:b/>
          <w:sz w:val="18"/>
        </w:rPr>
        <w:t>якоря</w:t>
      </w:r>
    </w:p>
    <w:p>
      <w:pPr>
        <w:pStyle w:val="BodyText"/>
        <w:spacing w:line="271" w:lineRule="auto" w:before="27"/>
        <w:ind w:left="118" w:firstLine="719"/>
      </w:pPr>
      <w:r>
        <w:rPr/>
        <w:t>Опыт проводят при питании обмотки якоря испытуемой машины от внешнего источника пони­ женным симметричным напряжением (0.01-0,2 номинального) номинальной частоты.</w:t>
      </w:r>
    </w:p>
    <w:p>
      <w:pPr>
        <w:pStyle w:val="BodyText"/>
        <w:spacing w:line="264" w:lineRule="auto"/>
        <w:ind w:left="135" w:right="326" w:firstLine="702"/>
      </w:pPr>
      <w:r>
        <w:rPr/>
        <w:t>Обмотка возбуждения замкнута накоротко. Если остаточное напряжение  машины  превышает  30% от приложенного напряжения, то ротор предварительно следует размагнитить. Измеряют и запи­ сывают значения линейного напряжения, линейного тока и активной мощности. При расчетах прини­ мают во внимание средние значения этих</w:t>
      </w:r>
      <w:r>
        <w:rPr>
          <w:spacing w:val="-18"/>
        </w:rPr>
        <w:t> </w:t>
      </w:r>
      <w:r>
        <w:rPr/>
        <w:t>величин.</w:t>
      </w:r>
    </w:p>
    <w:p>
      <w:pPr>
        <w:pStyle w:val="BodyText"/>
        <w:spacing w:line="266" w:lineRule="auto" w:before="6"/>
        <w:ind w:left="136" w:right="326" w:firstLine="701"/>
      </w:pPr>
      <w:r>
        <w:rPr/>
        <w:t>Скорость вращения машины изменяют  ступенчато. На каждом шаге напряжение прикладыва­    ют к обмотке якоря на время, необходимое для снятия показаний приборов. В зоне малых скольжений (менее 0.05) трудно обеспечить постоянство скорости с требуемой точностью. В этом случае можно производить осциллографическую запись при малой скорости торможения: не более 0.04 номиналь­   ной скорости в секунду для машин малой мощности: для крупных машин скорость торможения долж­    на быть существенно меньше из-за характеристик</w:t>
      </w:r>
      <w:r>
        <w:rPr>
          <w:spacing w:val="-24"/>
        </w:rPr>
        <w:t> </w:t>
      </w:r>
      <w:r>
        <w:rPr/>
        <w:t>машины.</w:t>
      </w:r>
    </w:p>
    <w:p>
      <w:pPr>
        <w:pStyle w:val="BodyText"/>
        <w:spacing w:line="194" w:lineRule="exact"/>
        <w:ind w:left="837"/>
      </w:pPr>
      <w:r>
        <w:rPr/>
        <w:t>По результатам опыта строят кривые зависимости средних значений активной мощности и то­</w:t>
      </w:r>
    </w:p>
    <w:p>
      <w:pPr>
        <w:pStyle w:val="BodyText"/>
        <w:spacing w:before="27"/>
        <w:ind w:left="136"/>
        <w:jc w:val="both"/>
      </w:pPr>
      <w:r>
        <w:rPr/>
        <w:t>ка от скольжения (рисунок 5).</w:t>
      </w:r>
    </w:p>
    <w:p>
      <w:pPr>
        <w:pStyle w:val="Heading7"/>
        <w:spacing w:before="178"/>
        <w:ind w:right="107"/>
        <w:jc w:val="right"/>
      </w:pPr>
      <w:r>
        <w:rPr/>
        <w:t>21</w:t>
      </w:r>
    </w:p>
    <w:p>
      <w:pPr>
        <w:spacing w:after="0"/>
        <w:jc w:val="right"/>
        <w:sectPr>
          <w:pgSz w:w="11900" w:h="16840"/>
          <w:pgMar w:header="520" w:footer="519" w:top="720" w:bottom="720" w:left="900" w:right="1080"/>
        </w:sectPr>
      </w:pPr>
    </w:p>
    <w:p>
      <w:pPr>
        <w:pStyle w:val="BodyText"/>
        <w:rPr>
          <w:b w:val="0"/>
          <w:sz w:val="20"/>
        </w:rPr>
      </w:pPr>
    </w:p>
    <w:p>
      <w:pPr>
        <w:pStyle w:val="BodyText"/>
        <w:rPr>
          <w:b w:val="0"/>
          <w:sz w:val="20"/>
        </w:rPr>
      </w:pPr>
    </w:p>
    <w:p>
      <w:pPr>
        <w:spacing w:after="0"/>
        <w:rPr>
          <w:sz w:val="20"/>
        </w:rPr>
        <w:sectPr>
          <w:pgSz w:w="11900" w:h="16840"/>
          <w:pgMar w:header="520" w:footer="519" w:top="720" w:bottom="720" w:left="1480" w:right="560"/>
        </w:sectPr>
      </w:pPr>
    </w:p>
    <w:p>
      <w:pPr>
        <w:pStyle w:val="BodyText"/>
        <w:spacing w:before="4"/>
        <w:rPr>
          <w:b w:val="0"/>
        </w:rPr>
      </w:pPr>
    </w:p>
    <w:p>
      <w:pPr>
        <w:pStyle w:val="Heading8"/>
        <w:ind w:left="132"/>
      </w:pPr>
      <w:r>
        <w:rPr/>
        <w:t>ГОСТ Р МЭК 60034*4-2012</w:t>
      </w:r>
    </w:p>
    <w:p>
      <w:pPr>
        <w:pStyle w:val="BodyText"/>
        <w:spacing w:before="7"/>
        <w:rPr>
          <w:sz w:val="29"/>
        </w:rPr>
      </w:pPr>
      <w:r>
        <w:rPr/>
        <w:drawing>
          <wp:anchor distT="0" distB="0" distL="0" distR="0" allowOverlap="1" layoutInCell="1" locked="0" behindDoc="0" simplePos="0" relativeHeight="1216">
            <wp:simplePos x="0" y="0"/>
            <wp:positionH relativeFrom="page">
              <wp:posOffset>1869439</wp:posOffset>
            </wp:positionH>
            <wp:positionV relativeFrom="paragraph">
              <wp:posOffset>241545</wp:posOffset>
            </wp:positionV>
            <wp:extent cx="3937635" cy="2611754"/>
            <wp:effectExtent l="0" t="0" r="0" b="0"/>
            <wp:wrapTopAndBottom/>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4" cstate="print"/>
                    <a:stretch>
                      <a:fillRect/>
                    </a:stretch>
                  </pic:blipFill>
                  <pic:spPr>
                    <a:xfrm>
                      <a:off x="0" y="0"/>
                      <a:ext cx="3937635" cy="2611754"/>
                    </a:xfrm>
                    <a:prstGeom prst="rect">
                      <a:avLst/>
                    </a:prstGeom>
                  </pic:spPr>
                </pic:pic>
              </a:graphicData>
            </a:graphic>
          </wp:anchor>
        </w:drawing>
      </w:r>
    </w:p>
    <w:p>
      <w:pPr>
        <w:tabs>
          <w:tab w:pos="2588" w:val="left" w:leader="none"/>
          <w:tab w:pos="3146" w:val="left" w:leader="none"/>
          <w:tab w:pos="3668" w:val="left" w:leader="none"/>
          <w:tab w:pos="5847" w:val="left" w:leader="none"/>
          <w:tab w:pos="6369" w:val="left" w:leader="none"/>
          <w:tab w:pos="6926" w:val="left" w:leader="none"/>
        </w:tabs>
        <w:spacing w:before="71"/>
        <w:ind w:left="1824" w:right="0" w:firstLine="0"/>
        <w:jc w:val="left"/>
        <w:rPr>
          <w:rFonts w:ascii="Tahoma" w:hAnsi="Tahoma"/>
          <w:sz w:val="17"/>
        </w:rPr>
      </w:pPr>
      <w:r>
        <w:rPr>
          <w:rFonts w:ascii="Tahoma" w:hAnsi="Tahoma"/>
          <w:sz w:val="17"/>
        </w:rPr>
        <w:t>I</w:t>
      </w:r>
      <w:r>
        <w:rPr>
          <w:rFonts w:ascii="Tahoma" w:hAnsi="Tahoma"/>
          <w:spacing w:val="-20"/>
          <w:sz w:val="17"/>
        </w:rPr>
        <w:t> </w:t>
      </w:r>
      <w:r>
        <w:rPr>
          <w:rFonts w:ascii="Tahoma" w:hAnsi="Tahoma"/>
          <w:spacing w:val="-7"/>
          <w:sz w:val="17"/>
        </w:rPr>
        <w:t>0.1</w:t>
        <w:tab/>
      </w:r>
      <w:r>
        <w:rPr>
          <w:rFonts w:ascii="Tahoma" w:hAnsi="Tahoma"/>
          <w:spacing w:val="-8"/>
          <w:sz w:val="17"/>
        </w:rPr>
        <w:t>0.09</w:t>
        <w:tab/>
        <w:t>С.09</w:t>
        <w:tab/>
        <w:t>0.07 </w:t>
      </w:r>
      <w:r>
        <w:rPr>
          <w:rFonts w:ascii="Tahoma" w:hAnsi="Tahoma"/>
          <w:spacing w:val="-7"/>
          <w:sz w:val="17"/>
        </w:rPr>
        <w:t>ОДЮ</w:t>
      </w:r>
      <w:r>
        <w:rPr>
          <w:rFonts w:ascii="Tahoma" w:hAnsi="Tahoma"/>
          <w:spacing w:val="-30"/>
          <w:sz w:val="17"/>
        </w:rPr>
        <w:t> </w:t>
      </w:r>
      <w:r>
        <w:rPr>
          <w:rFonts w:ascii="Tahoma" w:hAnsi="Tahoma"/>
          <w:spacing w:val="-8"/>
          <w:sz w:val="17"/>
        </w:rPr>
        <w:t>Q.OS</w:t>
      </w:r>
      <w:r>
        <w:rPr>
          <w:rFonts w:ascii="Tahoma" w:hAnsi="Tahoma"/>
          <w:spacing w:val="-19"/>
          <w:sz w:val="17"/>
        </w:rPr>
        <w:t> </w:t>
      </w:r>
      <w:r>
        <w:rPr>
          <w:rFonts w:ascii="Tahoma" w:hAnsi="Tahoma"/>
          <w:spacing w:val="-8"/>
          <w:sz w:val="17"/>
        </w:rPr>
        <w:t>3.04</w:t>
        <w:tab/>
        <w:t>0.03</w:t>
        <w:tab/>
        <w:t>0.02</w:t>
        <w:tab/>
        <w:t>0.01</w:t>
      </w:r>
      <w:r>
        <w:rPr>
          <w:rFonts w:ascii="Tahoma" w:hAnsi="Tahoma"/>
          <w:spacing w:val="-18"/>
          <w:sz w:val="17"/>
        </w:rPr>
        <w:t> </w:t>
      </w:r>
      <w:r>
        <w:rPr>
          <w:rFonts w:ascii="Tahoma" w:hAnsi="Tahoma"/>
          <w:sz w:val="17"/>
        </w:rPr>
        <w:t>О</w:t>
      </w:r>
    </w:p>
    <w:p>
      <w:pPr>
        <w:pStyle w:val="BodyText"/>
        <w:rPr>
          <w:rFonts w:ascii="Tahoma"/>
          <w:b w:val="0"/>
          <w:sz w:val="20"/>
        </w:rPr>
      </w:pPr>
      <w:r>
        <w:rPr>
          <w:b w:val="0"/>
        </w:rPr>
        <w:br w:type="column"/>
      </w:r>
      <w:r>
        <w:rPr>
          <w:rFonts w:ascii="Tahoma"/>
          <w:b w:val="0"/>
          <w:sz w:val="20"/>
        </w:rPr>
      </w:r>
    </w:p>
    <w:p>
      <w:pPr>
        <w:pStyle w:val="BodyText"/>
        <w:rPr>
          <w:rFonts w:ascii="Tahoma"/>
          <w:b w:val="0"/>
          <w:sz w:val="20"/>
        </w:rPr>
      </w:pPr>
    </w:p>
    <w:p>
      <w:pPr>
        <w:pStyle w:val="BodyText"/>
        <w:rPr>
          <w:rFonts w:ascii="Tahoma"/>
          <w:b w:val="0"/>
          <w:sz w:val="20"/>
        </w:rPr>
      </w:pPr>
    </w:p>
    <w:p>
      <w:pPr>
        <w:pStyle w:val="BodyText"/>
        <w:spacing w:before="8"/>
        <w:rPr>
          <w:rFonts w:ascii="Tahoma"/>
          <w:b w:val="0"/>
          <w:sz w:val="24"/>
        </w:rPr>
      </w:pPr>
    </w:p>
    <w:p>
      <w:pPr>
        <w:pStyle w:val="BodyText"/>
        <w:ind w:left="4"/>
      </w:pPr>
      <w:r>
        <w:rPr/>
        <w:t>РЛ£Вт</w:t>
      </w:r>
    </w:p>
    <w:p>
      <w:pPr>
        <w:pStyle w:val="BodyText"/>
        <w:rPr>
          <w:sz w:val="20"/>
        </w:rPr>
      </w:pPr>
    </w:p>
    <w:p>
      <w:pPr>
        <w:pStyle w:val="BodyText"/>
        <w:rPr>
          <w:sz w:val="20"/>
        </w:rPr>
      </w:pPr>
    </w:p>
    <w:p>
      <w:pPr>
        <w:pStyle w:val="BodyText"/>
        <w:spacing w:before="1"/>
      </w:pPr>
    </w:p>
    <w:p>
      <w:pPr>
        <w:spacing w:before="0"/>
        <w:ind w:left="31" w:right="0" w:firstLine="0"/>
        <w:jc w:val="left"/>
        <w:rPr>
          <w:rFonts w:ascii="Times New Roman"/>
          <w:sz w:val="13"/>
        </w:rPr>
      </w:pPr>
      <w:r>
        <w:rPr>
          <w:rFonts w:ascii="Times New Roman"/>
          <w:sz w:val="13"/>
        </w:rPr>
        <w:t>1.0</w:t>
      </w:r>
    </w:p>
    <w:p>
      <w:pPr>
        <w:pStyle w:val="BodyText"/>
        <w:rPr>
          <w:rFonts w:ascii="Times New Roman"/>
          <w:b w:val="0"/>
          <w:sz w:val="14"/>
        </w:rPr>
      </w:pPr>
    </w:p>
    <w:p>
      <w:pPr>
        <w:pStyle w:val="BodyText"/>
        <w:spacing w:before="9"/>
        <w:rPr>
          <w:rFonts w:ascii="Times New Roman"/>
          <w:b w:val="0"/>
          <w:sz w:val="15"/>
        </w:rPr>
      </w:pPr>
    </w:p>
    <w:p>
      <w:pPr>
        <w:pStyle w:val="BodyText"/>
        <w:spacing w:line="667" w:lineRule="auto"/>
        <w:ind w:left="13" w:right="1860"/>
      </w:pPr>
      <w:r>
        <w:rPr/>
        <w:t>ав о.е</w:t>
      </w:r>
    </w:p>
    <w:p>
      <w:pPr>
        <w:spacing w:line="170" w:lineRule="exact" w:before="0"/>
        <w:ind w:left="13" w:right="0" w:firstLine="0"/>
        <w:jc w:val="left"/>
        <w:rPr>
          <w:rFonts w:ascii="Tahoma"/>
          <w:sz w:val="17"/>
        </w:rPr>
      </w:pPr>
      <w:r>
        <w:rPr>
          <w:rFonts w:ascii="Tahoma"/>
          <w:sz w:val="17"/>
        </w:rPr>
        <w:t>0.4</w:t>
      </w:r>
    </w:p>
    <w:p>
      <w:pPr>
        <w:pStyle w:val="BodyText"/>
        <w:rPr>
          <w:rFonts w:ascii="Tahoma"/>
          <w:b w:val="0"/>
          <w:sz w:val="20"/>
        </w:rPr>
      </w:pPr>
    </w:p>
    <w:p>
      <w:pPr>
        <w:pStyle w:val="BodyText"/>
        <w:spacing w:before="130"/>
        <w:ind w:left="22"/>
      </w:pPr>
      <w:r>
        <w:rPr/>
        <w:t>32</w:t>
      </w:r>
    </w:p>
    <w:p>
      <w:pPr>
        <w:pStyle w:val="BodyText"/>
        <w:rPr>
          <w:sz w:val="20"/>
        </w:rPr>
      </w:pPr>
    </w:p>
    <w:p>
      <w:pPr>
        <w:pStyle w:val="BodyText"/>
        <w:rPr>
          <w:sz w:val="20"/>
        </w:rPr>
      </w:pPr>
    </w:p>
    <w:p>
      <w:pPr>
        <w:spacing w:before="133"/>
        <w:ind w:left="22" w:right="0" w:firstLine="0"/>
        <w:jc w:val="left"/>
        <w:rPr>
          <w:b/>
          <w:i/>
          <w:sz w:val="18"/>
        </w:rPr>
      </w:pPr>
      <w:r>
        <w:rPr>
          <w:b/>
          <w:i/>
          <w:sz w:val="18"/>
        </w:rPr>
        <w:t>^Ф-S</w:t>
      </w:r>
    </w:p>
    <w:p>
      <w:pPr>
        <w:spacing w:after="0"/>
        <w:jc w:val="left"/>
        <w:rPr>
          <w:sz w:val="18"/>
        </w:rPr>
        <w:sectPr>
          <w:type w:val="continuous"/>
          <w:pgSz w:w="11900" w:h="16840"/>
          <w:pgMar w:top="720" w:bottom="700" w:left="1480" w:right="560"/>
          <w:cols w:num="2" w:equalWidth="0">
            <w:col w:w="7666" w:space="40"/>
            <w:col w:w="2154"/>
          </w:cols>
        </w:sectPr>
      </w:pPr>
    </w:p>
    <w:p>
      <w:pPr>
        <w:pStyle w:val="BodyText"/>
        <w:spacing w:before="9"/>
        <w:rPr>
          <w:i/>
          <w:sz w:val="14"/>
        </w:rPr>
      </w:pPr>
    </w:p>
    <w:p>
      <w:pPr>
        <w:pStyle w:val="BodyText"/>
        <w:spacing w:before="94"/>
        <w:ind w:left="1572"/>
      </w:pPr>
      <w:r>
        <w:rPr/>
        <w:t>Рисунок 5 - Зависимость активной мощности Р и тока / от скольжения а</w:t>
      </w:r>
    </w:p>
    <w:p>
      <w:pPr>
        <w:pStyle w:val="BodyText"/>
        <w:rPr>
          <w:sz w:val="20"/>
        </w:rPr>
      </w:pPr>
    </w:p>
    <w:p>
      <w:pPr>
        <w:pStyle w:val="ListParagraph"/>
        <w:numPr>
          <w:ilvl w:val="1"/>
          <w:numId w:val="12"/>
        </w:numPr>
        <w:tabs>
          <w:tab w:pos="2053" w:val="left" w:leader="none"/>
          <w:tab w:pos="2055" w:val="left" w:leader="none"/>
        </w:tabs>
        <w:spacing w:line="240" w:lineRule="auto" w:before="139" w:after="0"/>
        <w:ind w:left="2054" w:right="0" w:hanging="1229"/>
        <w:jc w:val="left"/>
        <w:rPr>
          <w:b/>
          <w:sz w:val="18"/>
        </w:rPr>
      </w:pPr>
      <w:r>
        <w:rPr>
          <w:b/>
          <w:sz w:val="18"/>
        </w:rPr>
        <w:t>Опыт питания неподвижной машины напряжением переменной частоты</w:t>
      </w:r>
    </w:p>
    <w:p>
      <w:pPr>
        <w:pStyle w:val="BodyText"/>
        <w:spacing w:line="266" w:lineRule="auto" w:before="27"/>
        <w:ind w:left="113" w:right="113" w:firstLine="720"/>
        <w:jc w:val="both"/>
      </w:pPr>
      <w:r>
        <w:rPr/>
        <w:t>При проведении этого опыта напряжение переменной частоты подается на пару линейных выводов обмотки якоря неподвижной машины. Питание обмотки якоря осуществляется  от однофаз­  ного усилителя мощности переменной частоты. Схема соединения обмотки - «звезда», питание  по­ дается на выводы U и V; третий вывод W свободен или замкнут накоротко на вывод V. Обмотка воз­ буждения замкнута накоротко. На рисунке 6 представлена принципиальная электрическая схема опы­    та.</w:t>
      </w:r>
    </w:p>
    <w:p>
      <w:pPr>
        <w:pStyle w:val="BodyText"/>
        <w:spacing w:line="261" w:lineRule="auto" w:before="5"/>
        <w:ind w:left="114" w:right="120" w:firstLine="720"/>
        <w:jc w:val="both"/>
      </w:pPr>
      <w:r>
        <w:rPr/>
        <w:t>В ходе опыта ротор машины один раз фиксируют в положении, при котором ток возбуждения максимален (продольное положение}, другой раз - когда ток возбуждения минимален и практически равен нулю (поперечное положение).</w:t>
      </w:r>
    </w:p>
    <w:p>
      <w:pPr>
        <w:pStyle w:val="BodyText"/>
        <w:spacing w:before="3"/>
        <w:rPr>
          <w:sz w:val="11"/>
        </w:rPr>
      </w:pPr>
      <w:r>
        <w:rPr/>
        <w:drawing>
          <wp:anchor distT="0" distB="0" distL="0" distR="0" allowOverlap="1" layoutInCell="1" locked="0" behindDoc="0" simplePos="0" relativeHeight="1240">
            <wp:simplePos x="0" y="0"/>
            <wp:positionH relativeFrom="page">
              <wp:posOffset>1343660</wp:posOffset>
            </wp:positionH>
            <wp:positionV relativeFrom="paragraph">
              <wp:posOffset>107294</wp:posOffset>
            </wp:positionV>
            <wp:extent cx="5406390" cy="1811655"/>
            <wp:effectExtent l="0" t="0" r="0" b="0"/>
            <wp:wrapTopAndBottom/>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5" cstate="print"/>
                    <a:stretch>
                      <a:fillRect/>
                    </a:stretch>
                  </pic:blipFill>
                  <pic:spPr>
                    <a:xfrm>
                      <a:off x="0" y="0"/>
                      <a:ext cx="5406390" cy="1811655"/>
                    </a:xfrm>
                    <a:prstGeom prst="rect">
                      <a:avLst/>
                    </a:prstGeom>
                  </pic:spPr>
                </pic:pic>
              </a:graphicData>
            </a:graphic>
          </wp:anchor>
        </w:drawing>
      </w:r>
    </w:p>
    <w:p>
      <w:pPr>
        <w:pStyle w:val="BodyText"/>
        <w:rPr>
          <w:sz w:val="20"/>
        </w:rPr>
      </w:pPr>
    </w:p>
    <w:p>
      <w:pPr>
        <w:pStyle w:val="BodyText"/>
        <w:rPr>
          <w:sz w:val="20"/>
        </w:rPr>
      </w:pPr>
    </w:p>
    <w:p>
      <w:pPr>
        <w:pStyle w:val="BodyText"/>
        <w:spacing w:line="271" w:lineRule="auto" w:before="134"/>
        <w:ind w:left="2360" w:right="1890" w:hanging="418"/>
      </w:pPr>
      <w:r>
        <w:rPr>
          <w:i/>
        </w:rPr>
        <w:t>1 </w:t>
      </w:r>
      <w:r>
        <w:rPr/>
        <w:t>- усилитель мощности; 2 - задающий генератор: </w:t>
      </w:r>
      <w:r>
        <w:rPr>
          <w:i/>
        </w:rPr>
        <w:t>3 </w:t>
      </w:r>
      <w:r>
        <w:rPr/>
        <w:t>- осциллограф Рисунок 6 - Принципиальная электрическая схема опыта</w:t>
      </w:r>
    </w:p>
    <w:p>
      <w:pPr>
        <w:pStyle w:val="BodyText"/>
        <w:spacing w:before="9"/>
      </w:pPr>
    </w:p>
    <w:p>
      <w:pPr>
        <w:pStyle w:val="BodyText"/>
        <w:spacing w:line="271" w:lineRule="auto"/>
        <w:ind w:left="105" w:right="104" w:firstLine="711"/>
        <w:jc w:val="both"/>
      </w:pPr>
      <w:r>
        <w:rPr/>
        <w:t>Для последующих расчетов во время опыта измеряют и записывают напряжение питания, ток якоря и угол между ними (рисунок 7). Угол между напряжением и током якоря можно измерять любым другим способом, обеспечивающим достаточную точность. Ток возбуждения записывают только для определения положения ротора.</w:t>
      </w:r>
    </w:p>
    <w:p>
      <w:pPr>
        <w:pStyle w:val="BodyText"/>
        <w:spacing w:line="190" w:lineRule="exact"/>
        <w:ind w:left="114" w:firstLine="720"/>
        <w:jc w:val="both"/>
      </w:pPr>
      <w:r>
        <w:rPr/>
        <w:t>При проведении опыта должны быть предприняты меры предосторожности. Его можно прово­</w:t>
      </w:r>
    </w:p>
    <w:p>
      <w:pPr>
        <w:pStyle w:val="BodyText"/>
        <w:spacing w:line="271" w:lineRule="auto" w:before="27"/>
        <w:ind w:left="114" w:right="112"/>
      </w:pPr>
      <w:r>
        <w:rPr/>
        <w:t>дить при сравнительно больших токах якоря (от 0.3 до 0.5 номинального) или при малых токах (от        0,05 </w:t>
      </w:r>
      <w:r>
        <w:rPr>
          <w:spacing w:val="5"/>
        </w:rPr>
        <w:t> </w:t>
      </w:r>
      <w:r>
        <w:rPr/>
        <w:t>до </w:t>
      </w:r>
      <w:r>
        <w:rPr>
          <w:spacing w:val="5"/>
        </w:rPr>
        <w:t> </w:t>
      </w:r>
      <w:r>
        <w:rPr/>
        <w:t>0.1 </w:t>
      </w:r>
      <w:r>
        <w:rPr>
          <w:spacing w:val="5"/>
        </w:rPr>
        <w:t> </w:t>
      </w:r>
      <w:r>
        <w:rPr/>
        <w:t>номинального). </w:t>
      </w:r>
      <w:r>
        <w:rPr>
          <w:spacing w:val="5"/>
        </w:rPr>
        <w:t> </w:t>
      </w:r>
      <w:r>
        <w:rPr/>
        <w:t>Добавочный </w:t>
      </w:r>
      <w:r>
        <w:rPr>
          <w:spacing w:val="5"/>
        </w:rPr>
        <w:t> </w:t>
      </w:r>
      <w:r>
        <w:rPr/>
        <w:t>магнитный </w:t>
      </w:r>
      <w:r>
        <w:rPr>
          <w:spacing w:val="5"/>
        </w:rPr>
        <w:t> </w:t>
      </w:r>
      <w:r>
        <w:rPr/>
        <w:t>поток, </w:t>
      </w:r>
      <w:r>
        <w:rPr>
          <w:spacing w:val="6"/>
        </w:rPr>
        <w:t> </w:t>
      </w:r>
      <w:r>
        <w:rPr/>
        <w:t>созданный </w:t>
      </w:r>
      <w:r>
        <w:rPr>
          <w:spacing w:val="6"/>
        </w:rPr>
        <w:t> </w:t>
      </w:r>
      <w:r>
        <w:rPr/>
        <w:t>постоянным </w:t>
      </w:r>
      <w:r>
        <w:rPr>
          <w:spacing w:val="5"/>
        </w:rPr>
        <w:t> </w:t>
      </w:r>
      <w:r>
        <w:rPr/>
        <w:t>током </w:t>
      </w:r>
      <w:r>
        <w:rPr>
          <w:spacing w:val="5"/>
        </w:rPr>
        <w:t> </w:t>
      </w:r>
      <w:r>
        <w:rPr/>
        <w:t>в </w:t>
      </w:r>
      <w:r>
        <w:rPr>
          <w:spacing w:val="5"/>
        </w:rPr>
        <w:t> </w:t>
      </w:r>
      <w:r>
        <w:rPr/>
        <w:t>обмотке</w:t>
      </w:r>
    </w:p>
    <w:p>
      <w:pPr>
        <w:pStyle w:val="BodyText"/>
        <w:spacing w:before="10"/>
        <w:rPr>
          <w:sz w:val="17"/>
        </w:rPr>
      </w:pPr>
    </w:p>
    <w:p>
      <w:pPr>
        <w:pStyle w:val="Heading7"/>
        <w:ind w:left="114"/>
      </w:pPr>
      <w:r>
        <w:rPr/>
        <w:t>22</w:t>
      </w:r>
    </w:p>
    <w:p>
      <w:pPr>
        <w:spacing w:after="0"/>
        <w:sectPr>
          <w:type w:val="continuous"/>
          <w:pgSz w:w="11900" w:h="16840"/>
          <w:pgMar w:top="720" w:bottom="700" w:left="1480" w:right="560"/>
        </w:sectPr>
      </w:pPr>
    </w:p>
    <w:p>
      <w:pPr>
        <w:pStyle w:val="BodyText"/>
        <w:rPr>
          <w:b w:val="0"/>
          <w:sz w:val="20"/>
        </w:rPr>
      </w:pPr>
    </w:p>
    <w:p>
      <w:pPr>
        <w:pStyle w:val="BodyText"/>
        <w:rPr>
          <w:b w:val="0"/>
          <w:sz w:val="20"/>
        </w:rPr>
      </w:pPr>
    </w:p>
    <w:p>
      <w:pPr>
        <w:pStyle w:val="BodyText"/>
        <w:spacing w:before="4"/>
        <w:rPr>
          <w:b w:val="0"/>
        </w:rPr>
      </w:pPr>
    </w:p>
    <w:p>
      <w:pPr>
        <w:pStyle w:val="Heading8"/>
        <w:ind w:right="155"/>
        <w:jc w:val="right"/>
      </w:pPr>
      <w:r>
        <w:rPr/>
        <w:t>ГОСТ Р МЭК 60034*4-2012</w:t>
      </w:r>
    </w:p>
    <w:p>
      <w:pPr>
        <w:pStyle w:val="BodyText"/>
        <w:spacing w:line="271" w:lineRule="auto" w:before="130"/>
        <w:ind w:left="126" w:right="138" w:firstLine="9"/>
        <w:jc w:val="both"/>
      </w:pPr>
      <w:r>
        <w:rPr/>
        <w:t>якоря, накладывается на ток низкой частоты так, что пиковое значение переменного тока может ока­ заться меньше значения постоянного тока. При всех частотах  значения  переменного  и  постоянного тока должны быть примерно одинаковы.</w:t>
      </w:r>
    </w:p>
    <w:p>
      <w:pPr>
        <w:pStyle w:val="BodyText"/>
        <w:spacing w:line="261" w:lineRule="auto"/>
        <w:ind w:left="136" w:right="139" w:firstLine="701"/>
        <w:jc w:val="both"/>
      </w:pPr>
      <w:r>
        <w:rPr/>
        <w:t>При частотах 5 Гц и менее разница между полным и активным сопротивлениями обмотки яко­    ря мала, и угол между напряжением и током уменьшается. Это вносит дополнительную погрешность   при определении данного угла по</w:t>
      </w:r>
      <w:r>
        <w:rPr>
          <w:spacing w:val="-4"/>
        </w:rPr>
        <w:t> </w:t>
      </w:r>
      <w:r>
        <w:rPr/>
        <w:t>осциллограмме.</w:t>
      </w:r>
    </w:p>
    <w:p>
      <w:pPr>
        <w:pStyle w:val="BodyText"/>
        <w:spacing w:line="264" w:lineRule="auto" w:before="8"/>
        <w:ind w:left="126" w:right="141" w:firstLine="711"/>
        <w:jc w:val="both"/>
      </w:pPr>
      <w:r>
        <w:rPr/>
        <w:t>Погрешность может быть существенно уменьшена,  если  скомпенсировать  падение  напряже­ ния на активном сопротивлении обмотки якоря. При использовании аналогового метода падение на­ пряжения компенсируется с помощью операционного усилителя и дополнительного резистора. Его температура должна оставаться постоянной.</w:t>
      </w:r>
    </w:p>
    <w:p>
      <w:pPr>
        <w:pStyle w:val="BodyText"/>
        <w:spacing w:line="264" w:lineRule="auto" w:before="6"/>
        <w:ind w:left="127" w:right="141" w:firstLine="710"/>
        <w:jc w:val="both"/>
      </w:pPr>
      <w:r>
        <w:rPr/>
        <w:t>Падение напряжения на шунте и на добавочном  резисторе,  пропорциональное  току,  вычита­ ется из напряжения на зажимах обмотки якоря с помощью операционного усилителя. Изменяя сопро­ тивление на входе усилителя, выходное напряжение устанавливают равным нулю при протекании постоянного тока по обмотке якоря. Так компенсируется ее активное сопротивление.</w:t>
      </w:r>
    </w:p>
    <w:p>
      <w:pPr>
        <w:pStyle w:val="BodyText"/>
        <w:spacing w:line="271" w:lineRule="auto" w:before="6"/>
        <w:ind w:left="135" w:right="140" w:firstLine="702"/>
        <w:jc w:val="both"/>
      </w:pPr>
      <w:r>
        <w:rPr/>
        <w:t>Чтобы уменьшить ошибку, связанную с нагревом обмотки, несколько раз проводят проверку компенсации, устанавливая на ноль выходное напряжение усилителя.</w:t>
      </w:r>
    </w:p>
    <w:p>
      <w:pPr>
        <w:pStyle w:val="BodyText"/>
        <w:spacing w:before="4"/>
      </w:pPr>
      <w:r>
        <w:rPr/>
        <w:drawing>
          <wp:anchor distT="0" distB="0" distL="0" distR="0" allowOverlap="1" layoutInCell="1" locked="0" behindDoc="0" simplePos="0" relativeHeight="1264">
            <wp:simplePos x="0" y="0"/>
            <wp:positionH relativeFrom="page">
              <wp:posOffset>3418204</wp:posOffset>
            </wp:positionH>
            <wp:positionV relativeFrom="paragraph">
              <wp:posOffset>158826</wp:posOffset>
            </wp:positionV>
            <wp:extent cx="1085850" cy="371475"/>
            <wp:effectExtent l="0" t="0" r="0" b="0"/>
            <wp:wrapTopAndBottom/>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6" cstate="print"/>
                    <a:stretch>
                      <a:fillRect/>
                    </a:stretch>
                  </pic:blipFill>
                  <pic:spPr>
                    <a:xfrm>
                      <a:off x="0" y="0"/>
                      <a:ext cx="1085850" cy="371475"/>
                    </a:xfrm>
                    <a:prstGeom prst="rect">
                      <a:avLst/>
                    </a:prstGeom>
                  </pic:spPr>
                </pic:pic>
              </a:graphicData>
            </a:graphic>
          </wp:anchor>
        </w:drawing>
      </w:r>
      <w:r>
        <w:rPr/>
        <w:drawing>
          <wp:anchor distT="0" distB="0" distL="0" distR="0" allowOverlap="1" layoutInCell="1" locked="0" behindDoc="0" simplePos="0" relativeHeight="1288">
            <wp:simplePos x="0" y="0"/>
            <wp:positionH relativeFrom="page">
              <wp:posOffset>1880870</wp:posOffset>
            </wp:positionH>
            <wp:positionV relativeFrom="paragraph">
              <wp:posOffset>684606</wp:posOffset>
            </wp:positionV>
            <wp:extent cx="3800475" cy="1205864"/>
            <wp:effectExtent l="0" t="0" r="0" b="0"/>
            <wp:wrapTopAndBottom/>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7" cstate="print"/>
                    <a:stretch>
                      <a:fillRect/>
                    </a:stretch>
                  </pic:blipFill>
                  <pic:spPr>
                    <a:xfrm>
                      <a:off x="0" y="0"/>
                      <a:ext cx="3800475" cy="1205864"/>
                    </a:xfrm>
                    <a:prstGeom prst="rect">
                      <a:avLst/>
                    </a:prstGeom>
                  </pic:spPr>
                </pic:pic>
              </a:graphicData>
            </a:graphic>
          </wp:anchor>
        </w:drawing>
      </w:r>
    </w:p>
    <w:p>
      <w:pPr>
        <w:pStyle w:val="BodyText"/>
        <w:spacing w:before="2"/>
        <w:rPr>
          <w:sz w:val="15"/>
        </w:rPr>
      </w:pPr>
    </w:p>
    <w:p>
      <w:pPr>
        <w:pStyle w:val="BodyText"/>
        <w:rPr>
          <w:sz w:val="20"/>
        </w:rPr>
      </w:pPr>
    </w:p>
    <w:p>
      <w:pPr>
        <w:pStyle w:val="BodyText"/>
        <w:rPr>
          <w:sz w:val="20"/>
        </w:rPr>
      </w:pPr>
    </w:p>
    <w:p>
      <w:pPr>
        <w:spacing w:line="226" w:lineRule="exact" w:before="125"/>
        <w:ind w:left="1244" w:right="1268" w:firstLine="0"/>
        <w:jc w:val="center"/>
        <w:rPr>
          <w:b/>
          <w:sz w:val="18"/>
        </w:rPr>
      </w:pPr>
      <w:r>
        <w:rPr>
          <w:b/>
          <w:sz w:val="18"/>
        </w:rPr>
        <w:t>а = </w:t>
      </w:r>
      <w:r>
        <w:rPr>
          <w:b/>
          <w:i/>
          <w:sz w:val="18"/>
        </w:rPr>
        <w:t>ft Ни - </w:t>
      </w:r>
      <w:r>
        <w:rPr>
          <w:b/>
          <w:sz w:val="18"/>
        </w:rPr>
        <w:t>(]Г» </w:t>
      </w:r>
      <w:r>
        <w:rPr>
          <w:b/>
          <w:i/>
          <w:sz w:val="18"/>
        </w:rPr>
        <w:t>UW» </w:t>
      </w:r>
      <w:r>
        <w:rPr>
          <w:b/>
          <w:sz w:val="18"/>
        </w:rPr>
        <w:t>Ы &lt;Р = 2п(Г* ♦ Г</w:t>
      </w:r>
      <w:r>
        <w:rPr>
          <w:b/>
          <w:position w:val="-4"/>
          <w:sz w:val="12"/>
        </w:rPr>
        <w:t>2 </w:t>
      </w:r>
      <w:r>
        <w:rPr>
          <w:b/>
          <w:sz w:val="18"/>
        </w:rPr>
        <w:t>)/(2Ь).</w:t>
      </w:r>
    </w:p>
    <w:p>
      <w:pPr>
        <w:pStyle w:val="BodyText"/>
        <w:spacing w:line="220" w:lineRule="exact"/>
        <w:ind w:left="190"/>
        <w:jc w:val="both"/>
        <w:rPr>
          <w:i/>
        </w:rPr>
      </w:pPr>
      <w:r>
        <w:rPr/>
        <w:t>где </w:t>
      </w:r>
      <w:r>
        <w:rPr>
          <w:i/>
        </w:rPr>
        <w:t>Ц, </w:t>
      </w:r>
      <w:r>
        <w:rPr/>
        <w:t>- период калиброванной частоты; L, - период частоты в опыте: </w:t>
      </w:r>
      <w:r>
        <w:rPr>
          <w:i/>
        </w:rPr>
        <w:t>f</w:t>
      </w:r>
      <w:r>
        <w:rPr>
          <w:i/>
          <w:position w:val="-4"/>
          <w:sz w:val="12"/>
        </w:rPr>
        <w:t>b </w:t>
      </w:r>
      <w:r>
        <w:rPr/>
        <w:t>- калиброванная частота: </w:t>
      </w:r>
      <w:r>
        <w:rPr>
          <w:i/>
        </w:rPr>
        <w:t>f,</w:t>
      </w:r>
    </w:p>
    <w:p>
      <w:pPr>
        <w:pStyle w:val="BodyText"/>
        <w:spacing w:line="234" w:lineRule="exact"/>
        <w:ind w:left="1255" w:right="1268"/>
        <w:jc w:val="center"/>
      </w:pPr>
      <w:r>
        <w:rPr/>
        <w:t>- частота в опыте: </w:t>
      </w:r>
      <w:r>
        <w:rPr>
          <w:i/>
        </w:rPr>
        <w:t>f</w:t>
      </w:r>
      <w:r>
        <w:rPr>
          <w:i/>
          <w:position w:val="-4"/>
          <w:sz w:val="12"/>
        </w:rPr>
        <w:t>N  </w:t>
      </w:r>
      <w:r>
        <w:rPr/>
        <w:t>- номинальная частота</w:t>
      </w:r>
    </w:p>
    <w:p>
      <w:pPr>
        <w:pStyle w:val="BodyText"/>
        <w:spacing w:line="271" w:lineRule="auto"/>
        <w:ind w:left="1262" w:right="1268"/>
        <w:jc w:val="center"/>
      </w:pPr>
      <w:r>
        <w:rPr/>
        <w:t>Рисунок 7 - Осциллограммы, записанные в опыте питания неподвижной машины напряжением переменной частоты</w:t>
      </w:r>
    </w:p>
    <w:p>
      <w:pPr>
        <w:pStyle w:val="BodyText"/>
        <w:spacing w:before="5"/>
        <w:rPr>
          <w:sz w:val="28"/>
        </w:rPr>
      </w:pPr>
    </w:p>
    <w:p>
      <w:pPr>
        <w:pStyle w:val="Heading3"/>
        <w:numPr>
          <w:ilvl w:val="0"/>
          <w:numId w:val="12"/>
        </w:numPr>
        <w:tabs>
          <w:tab w:pos="1108" w:val="left" w:leader="none"/>
        </w:tabs>
        <w:spacing w:line="240" w:lineRule="auto" w:before="1" w:after="0"/>
        <w:ind w:left="1107" w:right="0" w:hanging="270"/>
        <w:jc w:val="left"/>
      </w:pPr>
      <w:bookmarkStart w:name="_bookmark6" w:id="10"/>
      <w:bookmarkEnd w:id="10"/>
      <w:r>
        <w:rPr>
          <w:b w:val="0"/>
        </w:rPr>
      </w:r>
      <w:bookmarkStart w:name="_bookmark6" w:id="11"/>
      <w:bookmarkEnd w:id="11"/>
      <w:r>
        <w:rPr/>
        <w:t>Определение</w:t>
      </w:r>
      <w:r>
        <w:rPr/>
        <w:t> параметров и постоянных времени</w:t>
      </w:r>
    </w:p>
    <w:p>
      <w:pPr>
        <w:pStyle w:val="ListParagraph"/>
        <w:numPr>
          <w:ilvl w:val="1"/>
          <w:numId w:val="13"/>
        </w:numPr>
        <w:tabs>
          <w:tab w:pos="1171" w:val="left" w:leader="none"/>
        </w:tabs>
        <w:spacing w:line="240" w:lineRule="auto" w:before="14" w:after="0"/>
        <w:ind w:left="1170" w:right="0" w:hanging="333"/>
        <w:jc w:val="left"/>
        <w:rPr>
          <w:b/>
          <w:sz w:val="18"/>
        </w:rPr>
      </w:pPr>
      <w:r>
        <w:rPr>
          <w:b/>
          <w:sz w:val="18"/>
        </w:rPr>
        <w:t>Обработка графиков и осциллограмм</w:t>
      </w:r>
    </w:p>
    <w:p>
      <w:pPr>
        <w:pStyle w:val="ListParagraph"/>
        <w:numPr>
          <w:ilvl w:val="2"/>
          <w:numId w:val="13"/>
        </w:numPr>
        <w:tabs>
          <w:tab w:pos="1342" w:val="left" w:leader="none"/>
        </w:tabs>
        <w:spacing w:line="271" w:lineRule="auto" w:before="26" w:after="0"/>
        <w:ind w:left="837" w:right="2347" w:firstLine="0"/>
        <w:jc w:val="left"/>
        <w:rPr>
          <w:b/>
          <w:sz w:val="18"/>
        </w:rPr>
      </w:pPr>
      <w:r>
        <w:rPr>
          <w:b/>
          <w:sz w:val="18"/>
        </w:rPr>
        <w:t>Насыщение в режиме холостого хода и установившееся трехфазное короткое</w:t>
      </w:r>
      <w:r>
        <w:rPr>
          <w:b/>
          <w:spacing w:val="-18"/>
          <w:sz w:val="18"/>
        </w:rPr>
        <w:t> </w:t>
      </w:r>
      <w:r>
        <w:rPr>
          <w:b/>
          <w:sz w:val="18"/>
        </w:rPr>
        <w:t>замыкание</w:t>
      </w:r>
    </w:p>
    <w:p>
      <w:pPr>
        <w:pStyle w:val="BodyText"/>
        <w:spacing w:line="190" w:lineRule="exact"/>
        <w:ind w:left="136" w:firstLine="701"/>
        <w:jc w:val="both"/>
      </w:pPr>
      <w:r>
        <w:rPr/>
        <w:t>По полученным в опытах 6.4.2 и 6.5.2 зависимостям строят кривые на одном графике, как по­</w:t>
      </w:r>
    </w:p>
    <w:p>
      <w:pPr>
        <w:pStyle w:val="BodyText"/>
        <w:spacing w:line="271" w:lineRule="auto" w:before="27"/>
        <w:ind w:left="118" w:right="184" w:firstLine="18"/>
        <w:jc w:val="both"/>
      </w:pPr>
      <w:r>
        <w:rPr/>
        <w:drawing>
          <wp:anchor distT="0" distB="0" distL="0" distR="0" allowOverlap="1" layoutInCell="1" locked="0" behindDoc="0" simplePos="0" relativeHeight="1312">
            <wp:simplePos x="0" y="0"/>
            <wp:positionH relativeFrom="page">
              <wp:posOffset>1995170</wp:posOffset>
            </wp:positionH>
            <wp:positionV relativeFrom="paragraph">
              <wp:posOffset>415822</wp:posOffset>
            </wp:positionV>
            <wp:extent cx="3469004" cy="1674495"/>
            <wp:effectExtent l="0" t="0" r="0" b="0"/>
            <wp:wrapTopAndBottom/>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8" cstate="print"/>
                    <a:stretch>
                      <a:fillRect/>
                    </a:stretch>
                  </pic:blipFill>
                  <pic:spPr>
                    <a:xfrm>
                      <a:off x="0" y="0"/>
                      <a:ext cx="3469004" cy="1674495"/>
                    </a:xfrm>
                    <a:prstGeom prst="rect">
                      <a:avLst/>
                    </a:prstGeom>
                  </pic:spPr>
                </pic:pic>
              </a:graphicData>
            </a:graphic>
          </wp:anchor>
        </w:drawing>
      </w:r>
      <w:r>
        <w:rPr/>
        <w:t>казано на рисунке 8. Этот график используют для определения синхронного индуктивного сопротив­ ления </w:t>
      </w:r>
      <w:r>
        <w:rPr>
          <w:i/>
        </w:rPr>
        <w:t>Х</w:t>
      </w:r>
      <w:r>
        <w:rPr>
          <w:i/>
          <w:position w:val="-4"/>
          <w:sz w:val="12"/>
        </w:rPr>
        <w:t>а </w:t>
      </w:r>
      <w:r>
        <w:rPr/>
        <w:t>по продольной оси (7.2.1, 7.2.2) и отношения короткого замыкания </w:t>
      </w:r>
      <w:r>
        <w:rPr>
          <w:i/>
        </w:rPr>
        <w:t>K</w:t>
      </w:r>
      <w:r>
        <w:rPr>
          <w:i/>
          <w:position w:val="-4"/>
          <w:sz w:val="12"/>
        </w:rPr>
        <w:t>s </w:t>
      </w:r>
      <w:r>
        <w:rPr/>
        <w:t>(7.29).</w:t>
      </w:r>
    </w:p>
    <w:p>
      <w:pPr>
        <w:pStyle w:val="BodyText"/>
        <w:spacing w:before="9"/>
      </w:pPr>
    </w:p>
    <w:p>
      <w:pPr>
        <w:pStyle w:val="BodyText"/>
        <w:ind w:left="1053" w:right="1268"/>
        <w:jc w:val="center"/>
      </w:pPr>
      <w:r>
        <w:rPr/>
        <w:t>Рисунок 8 - Характеристики холостого хода и короткого замыкания</w:t>
      </w:r>
    </w:p>
    <w:p>
      <w:pPr>
        <w:pStyle w:val="BodyText"/>
        <w:spacing w:before="8"/>
        <w:rPr>
          <w:sz w:val="25"/>
        </w:rPr>
      </w:pPr>
    </w:p>
    <w:p>
      <w:pPr>
        <w:pStyle w:val="Heading8"/>
        <w:ind w:right="98"/>
        <w:jc w:val="right"/>
      </w:pPr>
      <w:r>
        <w:rPr>
          <w:w w:val="95"/>
        </w:rPr>
        <w:t>23</w:t>
      </w:r>
    </w:p>
    <w:p>
      <w:pPr>
        <w:spacing w:after="0"/>
        <w:jc w:val="right"/>
        <w:sectPr>
          <w:pgSz w:w="11900" w:h="16840"/>
          <w:pgMar w:header="520" w:footer="519" w:top="720" w:bottom="720" w:left="900" w:right="1100"/>
        </w:sectPr>
      </w:pPr>
    </w:p>
    <w:p>
      <w:pPr>
        <w:pStyle w:val="BodyText"/>
        <w:rPr>
          <w:sz w:val="20"/>
        </w:rPr>
      </w:pPr>
    </w:p>
    <w:p>
      <w:pPr>
        <w:pStyle w:val="BodyText"/>
        <w:rPr>
          <w:sz w:val="20"/>
        </w:rPr>
      </w:pPr>
    </w:p>
    <w:p>
      <w:pPr>
        <w:pStyle w:val="BodyText"/>
        <w:spacing w:before="4"/>
      </w:pPr>
    </w:p>
    <w:p>
      <w:pPr>
        <w:spacing w:before="0"/>
        <w:ind w:left="132" w:right="0" w:firstLine="0"/>
        <w:jc w:val="left"/>
        <w:rPr>
          <w:b/>
          <w:sz w:val="20"/>
        </w:rPr>
      </w:pPr>
      <w:r>
        <w:rPr>
          <w:b/>
          <w:sz w:val="20"/>
        </w:rPr>
        <w:t>ГОСТ Р МЭК 60034*4-2012</w:t>
      </w:r>
    </w:p>
    <w:p>
      <w:pPr>
        <w:pStyle w:val="ListParagraph"/>
        <w:numPr>
          <w:ilvl w:val="2"/>
          <w:numId w:val="13"/>
        </w:numPr>
        <w:tabs>
          <w:tab w:pos="1398" w:val="left" w:leader="none"/>
        </w:tabs>
        <w:spacing w:line="240" w:lineRule="auto" w:before="130" w:after="0"/>
        <w:ind w:left="1397" w:right="0" w:hanging="572"/>
        <w:jc w:val="left"/>
        <w:rPr>
          <w:b/>
          <w:sz w:val="18"/>
        </w:rPr>
      </w:pPr>
      <w:r>
        <w:rPr>
          <w:b/>
          <w:sz w:val="18"/>
        </w:rPr>
        <w:t>Опыт мгновенного трехфазного короткого</w:t>
      </w:r>
      <w:r>
        <w:rPr>
          <w:b/>
          <w:spacing w:val="-19"/>
          <w:sz w:val="18"/>
        </w:rPr>
        <w:t> </w:t>
      </w:r>
      <w:r>
        <w:rPr>
          <w:b/>
          <w:sz w:val="18"/>
        </w:rPr>
        <w:t>замыкания</w:t>
      </w:r>
    </w:p>
    <w:p>
      <w:pPr>
        <w:pStyle w:val="BodyText"/>
        <w:spacing w:line="264" w:lineRule="auto" w:before="26"/>
        <w:ind w:left="114" w:right="114" w:firstLine="720"/>
        <w:jc w:val="both"/>
      </w:pPr>
      <w:r>
        <w:rPr/>
        <w:t>Изменение апериодической и периодической составляющих тока якоря в каждой фазе опрв- деляют по осциллограмме этого опыта (6.12) как алгебраическую полусумму и алгебраическую полу* разность ординат в верхней и нижней огибающих тока короткого замыкания в каждой фазе соотеетст- еенно.</w:t>
      </w:r>
    </w:p>
    <w:p>
      <w:pPr>
        <w:pStyle w:val="BodyText"/>
        <w:spacing w:line="271" w:lineRule="auto" w:before="6"/>
        <w:ind w:left="114" w:right="106" w:firstLine="720"/>
        <w:jc w:val="both"/>
      </w:pPr>
      <w:r>
        <w:rPr/>
        <w:t>Периодическую составляющую тока якоря при коротком замыкании следует определять как среднее арифметическое периодических составляющих токов трех фаз.</w:t>
      </w:r>
    </w:p>
    <w:p>
      <w:pPr>
        <w:pStyle w:val="BodyText"/>
        <w:spacing w:line="264" w:lineRule="auto"/>
        <w:ind w:left="114" w:firstLine="702"/>
      </w:pPr>
      <w:r>
        <w:rPr/>
        <w:t>Для определения переходной (ДА) и сверхпереходной (ДА) составляющих значение устано­ вившегося тока короткого замыкания *(«») вычитают из периодической составляющей тока якоря. По полученным значениям (ДА* ДА) строят графики в полулогарифмических координатах. Эти характе­ ристики могут быть как прямолинейными, так и криволинейнными.</w:t>
      </w:r>
    </w:p>
    <w:p>
      <w:pPr>
        <w:pStyle w:val="ListParagraph"/>
        <w:numPr>
          <w:ilvl w:val="0"/>
          <w:numId w:val="14"/>
        </w:numPr>
        <w:tabs>
          <w:tab w:pos="1151" w:val="left" w:leader="none"/>
        </w:tabs>
        <w:spacing w:line="261" w:lineRule="auto" w:before="6" w:after="0"/>
        <w:ind w:left="114" w:right="125" w:firstLine="702"/>
        <w:jc w:val="both"/>
        <w:rPr>
          <w:b/>
          <w:sz w:val="18"/>
        </w:rPr>
      </w:pPr>
      <w:r>
        <w:rPr>
          <w:b/>
          <w:sz w:val="18"/>
        </w:rPr>
        <w:t>Если вторая часть характеристики линейна (соответствует экспоненте), то. экстраполируя    ее на время, равное нулю (на ось ординат), получают начальное значение ДА(0) переходной состав­ ляющей тока короткого замыкания (рисунок</w:t>
      </w:r>
      <w:r>
        <w:rPr>
          <w:b/>
          <w:spacing w:val="-23"/>
          <w:sz w:val="18"/>
        </w:rPr>
        <w:t> </w:t>
      </w:r>
      <w:r>
        <w:rPr>
          <w:b/>
          <w:sz w:val="18"/>
        </w:rPr>
        <w:t>9).</w:t>
      </w:r>
    </w:p>
    <w:p>
      <w:pPr>
        <w:pStyle w:val="ListParagraph"/>
        <w:numPr>
          <w:ilvl w:val="0"/>
          <w:numId w:val="14"/>
        </w:numPr>
        <w:tabs>
          <w:tab w:pos="1171" w:val="left" w:leader="none"/>
        </w:tabs>
        <w:spacing w:line="264" w:lineRule="auto" w:before="8" w:after="0"/>
        <w:ind w:left="114" w:right="101" w:firstLine="720"/>
        <w:jc w:val="left"/>
        <w:rPr>
          <w:b/>
          <w:sz w:val="18"/>
        </w:rPr>
      </w:pPr>
      <w:r>
        <w:rPr>
          <w:b/>
          <w:sz w:val="18"/>
        </w:rPr>
        <w:t>Если эта часть характеристики нелинейна, то определяют амплитуду тока &gt;д. соответст­ вующую времени ОА' (рисунок 10), где ОА' берется равным 0.2 с или времени, в течение которого сверхпереходная составляющая тока становится пренебрежимо малой. Время ОВ' определяется как время,</w:t>
      </w:r>
      <w:r>
        <w:rPr>
          <w:b/>
          <w:spacing w:val="40"/>
          <w:sz w:val="18"/>
        </w:rPr>
        <w:t> </w:t>
      </w:r>
      <w:r>
        <w:rPr>
          <w:b/>
          <w:sz w:val="18"/>
        </w:rPr>
        <w:t>при</w:t>
      </w:r>
      <w:r>
        <w:rPr>
          <w:b/>
          <w:spacing w:val="40"/>
          <w:sz w:val="18"/>
        </w:rPr>
        <w:t> </w:t>
      </w:r>
      <w:r>
        <w:rPr>
          <w:b/>
          <w:sz w:val="18"/>
        </w:rPr>
        <w:t>котором</w:t>
      </w:r>
      <w:r>
        <w:rPr>
          <w:b/>
          <w:spacing w:val="40"/>
          <w:sz w:val="18"/>
        </w:rPr>
        <w:t> </w:t>
      </w:r>
      <w:r>
        <w:rPr>
          <w:b/>
          <w:sz w:val="18"/>
        </w:rPr>
        <w:t>ток</w:t>
      </w:r>
      <w:r>
        <w:rPr>
          <w:b/>
          <w:spacing w:val="40"/>
          <w:sz w:val="18"/>
        </w:rPr>
        <w:t> </w:t>
      </w:r>
      <w:r>
        <w:rPr>
          <w:b/>
          <w:sz w:val="18"/>
        </w:rPr>
        <w:t>становится</w:t>
      </w:r>
      <w:r>
        <w:rPr>
          <w:b/>
          <w:spacing w:val="40"/>
          <w:sz w:val="18"/>
        </w:rPr>
        <w:t> </w:t>
      </w:r>
      <w:r>
        <w:rPr>
          <w:b/>
          <w:sz w:val="18"/>
        </w:rPr>
        <w:t>равным</w:t>
      </w:r>
      <w:r>
        <w:rPr>
          <w:b/>
          <w:spacing w:val="40"/>
          <w:sz w:val="18"/>
        </w:rPr>
        <w:t> </w:t>
      </w:r>
      <w:r>
        <w:rPr>
          <w:b/>
          <w:sz w:val="18"/>
        </w:rPr>
        <w:t>^</w:t>
      </w:r>
      <w:r>
        <w:rPr>
          <w:b/>
          <w:spacing w:val="40"/>
          <w:sz w:val="18"/>
        </w:rPr>
        <w:t> </w:t>
      </w:r>
      <w:r>
        <w:rPr>
          <w:b/>
          <w:sz w:val="18"/>
        </w:rPr>
        <w:t>=</w:t>
      </w:r>
      <w:r>
        <w:rPr>
          <w:b/>
          <w:spacing w:val="40"/>
          <w:sz w:val="18"/>
        </w:rPr>
        <w:t> </w:t>
      </w:r>
      <w:r>
        <w:rPr>
          <w:b/>
          <w:i/>
          <w:sz w:val="18"/>
        </w:rPr>
        <w:t>i</w:t>
      </w:r>
      <w:r>
        <w:rPr>
          <w:b/>
          <w:i/>
          <w:position w:val="-4"/>
          <w:sz w:val="12"/>
        </w:rPr>
        <w:t>A</w:t>
      </w:r>
      <w:r>
        <w:rPr>
          <w:b/>
          <w:i/>
          <w:sz w:val="18"/>
        </w:rPr>
        <w:t>le.</w:t>
      </w:r>
      <w:r>
        <w:rPr>
          <w:b/>
          <w:i/>
          <w:spacing w:val="40"/>
          <w:sz w:val="18"/>
        </w:rPr>
        <w:t> </w:t>
      </w:r>
      <w:r>
        <w:rPr>
          <w:b/>
          <w:sz w:val="18"/>
        </w:rPr>
        <w:t>Постоянная</w:t>
      </w:r>
      <w:r>
        <w:rPr>
          <w:b/>
          <w:spacing w:val="40"/>
          <w:sz w:val="18"/>
        </w:rPr>
        <w:t> </w:t>
      </w:r>
      <w:r>
        <w:rPr>
          <w:b/>
          <w:sz w:val="18"/>
        </w:rPr>
        <w:t>времени</w:t>
      </w:r>
      <w:r>
        <w:rPr>
          <w:b/>
          <w:spacing w:val="40"/>
          <w:sz w:val="18"/>
        </w:rPr>
        <w:t> </w:t>
      </w:r>
      <w:r>
        <w:rPr>
          <w:b/>
          <w:sz w:val="18"/>
        </w:rPr>
        <w:t>^принимается</w:t>
      </w:r>
      <w:r>
        <w:rPr>
          <w:b/>
          <w:spacing w:val="40"/>
          <w:sz w:val="18"/>
        </w:rPr>
        <w:t> </w:t>
      </w:r>
      <w:r>
        <w:rPr>
          <w:b/>
          <w:sz w:val="18"/>
        </w:rPr>
        <w:t>равной</w:t>
      </w:r>
      <w:r>
        <w:rPr>
          <w:b/>
          <w:spacing w:val="38"/>
          <w:sz w:val="18"/>
        </w:rPr>
        <w:t> </w:t>
      </w:r>
      <w:r>
        <w:rPr>
          <w:b/>
          <w:sz w:val="18"/>
        </w:rPr>
        <w:t>(ОВ-</w:t>
      </w:r>
    </w:p>
    <w:p>
      <w:pPr>
        <w:pStyle w:val="BodyText"/>
        <w:spacing w:line="173" w:lineRule="exact"/>
        <w:ind w:left="114"/>
      </w:pPr>
      <w:r>
        <w:rPr/>
        <w:t>ОАО секунд.</w:t>
      </w:r>
    </w:p>
    <w:p>
      <w:pPr>
        <w:pStyle w:val="BodyText"/>
        <w:spacing w:before="1"/>
        <w:rPr>
          <w:sz w:val="19"/>
        </w:rPr>
      </w:pPr>
      <w:r>
        <w:rPr/>
        <w:drawing>
          <wp:anchor distT="0" distB="0" distL="0" distR="0" allowOverlap="1" layoutInCell="1" locked="0" behindDoc="0" simplePos="0" relativeHeight="1336">
            <wp:simplePos x="0" y="0"/>
            <wp:positionH relativeFrom="page">
              <wp:posOffset>2669539</wp:posOffset>
            </wp:positionH>
            <wp:positionV relativeFrom="paragraph">
              <wp:posOffset>164656</wp:posOffset>
            </wp:positionV>
            <wp:extent cx="3103245" cy="3594735"/>
            <wp:effectExtent l="0" t="0" r="0" b="0"/>
            <wp:wrapTopAndBottom/>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19" cstate="print"/>
                    <a:stretch>
                      <a:fillRect/>
                    </a:stretch>
                  </pic:blipFill>
                  <pic:spPr>
                    <a:xfrm>
                      <a:off x="0" y="0"/>
                      <a:ext cx="3103245" cy="3594735"/>
                    </a:xfrm>
                    <a:prstGeom prst="rect">
                      <a:avLst/>
                    </a:prstGeom>
                  </pic:spPr>
                </pic:pic>
              </a:graphicData>
            </a:graphic>
          </wp:anchor>
        </w:drawing>
      </w:r>
    </w:p>
    <w:p>
      <w:pPr>
        <w:pStyle w:val="BodyText"/>
        <w:tabs>
          <w:tab w:pos="7025" w:val="left" w:leader="none"/>
        </w:tabs>
        <w:spacing w:before="90"/>
        <w:ind w:left="3138"/>
      </w:pPr>
      <w:r>
        <w:rPr/>
        <w:t>*</w:t>
      </w:r>
      <w:r>
        <w:rPr>
          <w:spacing w:val="-1"/>
        </w:rPr>
        <w:t> </w:t>
      </w:r>
      <w:r>
        <w:rPr/>
        <w:t>*</w:t>
      </w:r>
      <w:r>
        <w:rPr>
          <w:spacing w:val="-1"/>
        </w:rPr>
        <w:t> </w:t>
      </w:r>
      <w:r>
        <w:rPr/>
        <w:t>0</w:t>
        <w:tab/>
        <w:t>/</w:t>
      </w:r>
      <w:r>
        <w:rPr>
          <w:spacing w:val="-3"/>
        </w:rPr>
        <w:t> </w:t>
      </w:r>
      <w:r>
        <w:rPr/>
        <w:t>С*)</w:t>
      </w:r>
    </w:p>
    <w:p>
      <w:pPr>
        <w:pStyle w:val="BodyText"/>
        <w:spacing w:line="396" w:lineRule="auto" w:before="153"/>
        <w:ind w:left="4438" w:right="1247" w:hanging="3154"/>
      </w:pPr>
      <w:r>
        <w:rPr/>
        <w:t>Рисунок 9 - Переходная ДА и сверхпереходная ДА составляющие тока короткого замыкания</w:t>
      </w:r>
    </w:p>
    <w:p>
      <w:pPr>
        <w:pStyle w:val="BodyText"/>
        <w:spacing w:line="249" w:lineRule="auto" w:before="4"/>
        <w:ind w:left="113" w:right="114" w:firstLine="720"/>
        <w:jc w:val="both"/>
      </w:pPr>
      <w:r>
        <w:rPr/>
        <w:t>Прямая, проходящая через точки /</w:t>
      </w:r>
      <w:r>
        <w:rPr>
          <w:position w:val="-4"/>
          <w:sz w:val="12"/>
        </w:rPr>
        <w:t>в  </w:t>
      </w:r>
      <w:r>
        <w:rPr/>
        <w:t>и /</w:t>
      </w:r>
      <w:r>
        <w:rPr>
          <w:position w:val="-4"/>
          <w:sz w:val="12"/>
        </w:rPr>
        <w:t>д</w:t>
      </w:r>
      <w:r>
        <w:rPr/>
        <w:t>. представляет эквивалентное значение ДА и отсекает      на оси ординат отрезок, равный начальному значению ДА(0) переходной составляющей тока коротко­     го</w:t>
      </w:r>
      <w:r>
        <w:rPr>
          <w:spacing w:val="-10"/>
        </w:rPr>
        <w:t> </w:t>
      </w:r>
      <w:r>
        <w:rPr/>
        <w:t>замыкания.</w:t>
      </w:r>
    </w:p>
    <w:p>
      <w:pPr>
        <w:pStyle w:val="BodyText"/>
        <w:spacing w:line="271" w:lineRule="auto"/>
        <w:ind w:left="114" w:right="115" w:firstLine="711"/>
        <w:jc w:val="both"/>
      </w:pPr>
      <w:r>
        <w:rPr/>
        <w:t>Сверхпереходную составляющую тока короткого замыкания определяют как разность между кривой (ДА + ДА) и прямой линией, определяющей значение тока ДА. Кривую зависимости сверхпе­ реходной составляющей тока от времени также строят в полулогарифмических координатах.</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pStyle w:val="Heading8"/>
        <w:ind w:left="114"/>
      </w:pPr>
      <w:r>
        <w:rPr/>
        <w:t>24</w:t>
      </w:r>
    </w:p>
    <w:p>
      <w:pPr>
        <w:spacing w:after="0"/>
        <w:sectPr>
          <w:pgSz w:w="11900" w:h="16840"/>
          <w:pgMar w:header="520" w:footer="519" w:top="720" w:bottom="720" w:left="1480" w:right="560"/>
        </w:sectPr>
      </w:pPr>
    </w:p>
    <w:p>
      <w:pPr>
        <w:pStyle w:val="BodyText"/>
        <w:rPr>
          <w:sz w:val="20"/>
        </w:rPr>
      </w:pPr>
    </w:p>
    <w:p>
      <w:pPr>
        <w:pStyle w:val="BodyText"/>
        <w:rPr>
          <w:sz w:val="20"/>
        </w:rPr>
      </w:pPr>
    </w:p>
    <w:p>
      <w:pPr>
        <w:pStyle w:val="BodyText"/>
        <w:spacing w:before="4"/>
      </w:pPr>
    </w:p>
    <w:p>
      <w:pPr>
        <w:spacing w:before="0"/>
        <w:ind w:left="0" w:right="155" w:firstLine="0"/>
        <w:jc w:val="right"/>
        <w:rPr>
          <w:b/>
          <w:sz w:val="20"/>
        </w:rPr>
      </w:pPr>
      <w:r>
        <w:rPr>
          <w:b/>
          <w:sz w:val="20"/>
        </w:rPr>
        <w:t>ГОСТ Р МЭК 60034*4-2012</w:t>
      </w:r>
    </w:p>
    <w:p>
      <w:pPr>
        <w:pStyle w:val="BodyText"/>
        <w:spacing w:before="3"/>
        <w:rPr>
          <w:sz w:val="20"/>
        </w:rPr>
      </w:pPr>
      <w:r>
        <w:rPr/>
        <w:drawing>
          <wp:anchor distT="0" distB="0" distL="0" distR="0" allowOverlap="1" layoutInCell="1" locked="0" behindDoc="0" simplePos="0" relativeHeight="1360">
            <wp:simplePos x="0" y="0"/>
            <wp:positionH relativeFrom="page">
              <wp:posOffset>2378075</wp:posOffset>
            </wp:positionH>
            <wp:positionV relativeFrom="paragraph">
              <wp:posOffset>172965</wp:posOffset>
            </wp:positionV>
            <wp:extent cx="2446019" cy="2806065"/>
            <wp:effectExtent l="0" t="0" r="0" b="0"/>
            <wp:wrapTopAndBottom/>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0" cstate="print"/>
                    <a:stretch>
                      <a:fillRect/>
                    </a:stretch>
                  </pic:blipFill>
                  <pic:spPr>
                    <a:xfrm>
                      <a:off x="0" y="0"/>
                      <a:ext cx="2446019" cy="2806065"/>
                    </a:xfrm>
                    <a:prstGeom prst="rect">
                      <a:avLst/>
                    </a:prstGeom>
                  </pic:spPr>
                </pic:pic>
              </a:graphicData>
            </a:graphic>
          </wp:anchor>
        </w:drawing>
      </w:r>
    </w:p>
    <w:p>
      <w:pPr>
        <w:pStyle w:val="BodyText"/>
        <w:spacing w:before="2"/>
        <w:rPr>
          <w:sz w:val="17"/>
        </w:rPr>
      </w:pPr>
    </w:p>
    <w:p>
      <w:pPr>
        <w:pStyle w:val="BodyText"/>
        <w:ind w:left="1144"/>
      </w:pPr>
      <w:r>
        <w:rPr/>
        <w:t>Рисунок 10 - Определение переходной ДА составляющей тока короткого замыкания</w:t>
      </w:r>
    </w:p>
    <w:p>
      <w:pPr>
        <w:pStyle w:val="BodyText"/>
        <w:rPr>
          <w:sz w:val="20"/>
        </w:rPr>
      </w:pPr>
    </w:p>
    <w:p>
      <w:pPr>
        <w:pStyle w:val="BodyText"/>
        <w:spacing w:line="261" w:lineRule="auto" w:before="138"/>
        <w:ind w:left="118" w:right="147" w:firstLine="719"/>
        <w:jc w:val="both"/>
      </w:pPr>
      <w:r>
        <w:rPr/>
        <w:t>Кривые зависимости апериодических составляющих тока всех фаз от времени строят в полу­ логарифмических координатах. Экстраполяция этих кривых на ось ординат дает начальные значения токов фаз.</w:t>
      </w:r>
    </w:p>
    <w:p>
      <w:pPr>
        <w:pStyle w:val="BodyText"/>
        <w:spacing w:line="264" w:lineRule="auto" w:before="8"/>
        <w:ind w:left="118" w:right="139" w:firstLine="711"/>
        <w:jc w:val="both"/>
      </w:pPr>
      <w:r>
        <w:rPr/>
        <w:t>Для нахождения наибольшего значения апериодической составляющей  тока  якоря  получен­ ные экстраполяцией начальные значения этих составляющих для отдельных фаз представляют в ви­   де трех векторов, выходящих из одной точки под углом 60</w:t>
      </w:r>
      <w:r>
        <w:rPr>
          <w:position w:val="5"/>
          <w:sz w:val="12"/>
        </w:rPr>
        <w:t>е- </w:t>
      </w:r>
      <w:r>
        <w:rPr/>
        <w:t>друг к другу. Наибольший из трех векторов располагают в середине. К концам каждого вектора тока восстанавливают</w:t>
      </w:r>
      <w:r>
        <w:rPr>
          <w:spacing w:val="-23"/>
        </w:rPr>
        <w:t> </w:t>
      </w:r>
      <w:r>
        <w:rPr/>
        <w:t>перпендикуляры.</w:t>
      </w:r>
    </w:p>
    <w:p>
      <w:pPr>
        <w:pStyle w:val="BodyText"/>
        <w:spacing w:line="271" w:lineRule="auto" w:before="6"/>
        <w:ind w:left="136" w:right="151" w:firstLine="701"/>
        <w:jc w:val="both"/>
      </w:pPr>
      <w:r>
        <w:rPr/>
        <w:t>Вектор, проведенный из начала координат в центр тяжести треугольника, образованного пе­ ресечением этих перпендикуляров, является наибольшей возможной апериодической составляющей, равной начальному значению амплитуды периодической составляющей тока (рисунок 11).</w:t>
      </w:r>
    </w:p>
    <w:p>
      <w:pPr>
        <w:pStyle w:val="BodyText"/>
        <w:spacing w:line="249" w:lineRule="auto"/>
        <w:ind w:left="135" w:right="142" w:firstLine="702"/>
        <w:jc w:val="both"/>
      </w:pPr>
      <w:r>
        <w:rPr/>
        <w:t>Наибольшее возможное значение апериодической составляющей тока можно определить аналитически (в относительных или именованных единицах) по формуле</w:t>
      </w:r>
    </w:p>
    <w:p>
      <w:pPr>
        <w:pStyle w:val="BodyText"/>
        <w:spacing w:line="224" w:lineRule="exact" w:before="54"/>
        <w:ind w:left="1262" w:right="334"/>
        <w:jc w:val="center"/>
      </w:pPr>
      <w:r>
        <w:rPr/>
        <w:t>_ 2 </w:t>
      </w:r>
      <w:r>
        <w:rPr>
          <w:i/>
        </w:rPr>
        <w:t>гт—</w:t>
      </w:r>
      <w:r>
        <w:rPr>
          <w:i/>
          <w:position w:val="-4"/>
          <w:sz w:val="12"/>
        </w:rPr>
        <w:t>2</w:t>
      </w:r>
      <w:r>
        <w:rPr/>
        <w:t>------------------—</w:t>
      </w:r>
    </w:p>
    <w:p>
      <w:pPr>
        <w:tabs>
          <w:tab w:pos="1634" w:val="left" w:leader="none"/>
        </w:tabs>
        <w:spacing w:line="263" w:lineRule="exact" w:before="0"/>
        <w:ind w:left="266" w:right="0" w:firstLine="0"/>
        <w:jc w:val="center"/>
        <w:rPr>
          <w:rFonts w:ascii="Times New Roman" w:hAnsi="Times New Roman"/>
          <w:sz w:val="19"/>
        </w:rPr>
      </w:pPr>
      <w:r>
        <w:rPr>
          <w:rFonts w:ascii="Times New Roman" w:hAnsi="Times New Roman"/>
          <w:spacing w:val="5"/>
          <w:w w:val="99"/>
          <w:sz w:val="19"/>
        </w:rPr>
        <w:t>А</w:t>
      </w:r>
      <w:r>
        <w:rPr>
          <w:rFonts w:ascii="Times New Roman" w:hAnsi="Times New Roman"/>
          <w:spacing w:val="10"/>
          <w:w w:val="99"/>
          <w:sz w:val="19"/>
        </w:rPr>
        <w:t>т</w:t>
      </w:r>
      <w:r>
        <w:rPr>
          <w:rFonts w:ascii="Times New Roman" w:hAnsi="Times New Roman"/>
          <w:spacing w:val="10"/>
          <w:w w:val="99"/>
          <w:sz w:val="19"/>
        </w:rPr>
        <w:t>а</w:t>
      </w:r>
      <w:r>
        <w:rPr>
          <w:rFonts w:ascii="Times New Roman" w:hAnsi="Times New Roman"/>
          <w:w w:val="99"/>
          <w:sz w:val="19"/>
        </w:rPr>
        <w:t>х </w:t>
      </w:r>
      <w:r>
        <w:rPr>
          <w:rFonts w:ascii="Times New Roman" w:hAnsi="Times New Roman"/>
          <w:spacing w:val="-23"/>
          <w:w w:val="99"/>
          <w:sz w:val="19"/>
        </w:rPr>
        <w:t> </w:t>
      </w:r>
      <w:r>
        <w:rPr>
          <w:rFonts w:ascii="Times New Roman" w:hAnsi="Times New Roman"/>
          <w:w w:val="99"/>
          <w:sz w:val="19"/>
        </w:rPr>
        <w:t>“</w:t>
        <w:tab/>
      </w:r>
      <w:r>
        <w:rPr>
          <w:rFonts w:ascii="Courier New" w:hAnsi="Courier New"/>
          <w:spacing w:val="-70"/>
          <w:w w:val="101"/>
          <w:position w:val="5"/>
          <w:sz w:val="18"/>
        </w:rPr>
        <w:t>0</w:t>
      </w:r>
      <w:r>
        <w:rPr>
          <w:rFonts w:ascii="Courier New" w:hAnsi="Courier New"/>
          <w:spacing w:val="-22"/>
          <w:w w:val="101"/>
          <w:position w:val="5"/>
          <w:sz w:val="18"/>
        </w:rPr>
        <w:t>1</w:t>
      </w:r>
      <w:r>
        <w:rPr>
          <w:rFonts w:ascii="Courier New" w:hAnsi="Courier New"/>
          <w:spacing w:val="-70"/>
          <w:w w:val="101"/>
          <w:position w:val="5"/>
          <w:sz w:val="18"/>
        </w:rPr>
        <w:t>+</w:t>
      </w:r>
      <w:r>
        <w:rPr>
          <w:rFonts w:ascii="Courier New" w:hAnsi="Courier New"/>
          <w:spacing w:val="-71"/>
          <w:sz w:val="25"/>
        </w:rPr>
        <w:t>*‘</w:t>
      </w:r>
      <w:r>
        <w:rPr>
          <w:rFonts w:ascii="Courier New" w:hAnsi="Courier New"/>
          <w:spacing w:val="-70"/>
          <w:w w:val="101"/>
          <w:position w:val="5"/>
          <w:sz w:val="18"/>
        </w:rPr>
        <w:t>|</w:t>
      </w:r>
      <w:r>
        <w:rPr>
          <w:rFonts w:ascii="Courier New" w:hAnsi="Courier New"/>
          <w:spacing w:val="-7"/>
          <w:w w:val="101"/>
          <w:position w:val="5"/>
          <w:sz w:val="18"/>
        </w:rPr>
        <w:t>2</w:t>
      </w:r>
      <w:r>
        <w:rPr>
          <w:rFonts w:ascii="Times New Roman" w:hAnsi="Times New Roman"/>
          <w:spacing w:val="5"/>
          <w:w w:val="99"/>
          <w:sz w:val="19"/>
        </w:rPr>
        <w:t>A</w:t>
      </w:r>
      <w:r>
        <w:rPr>
          <w:rFonts w:ascii="Times New Roman" w:hAnsi="Times New Roman"/>
          <w:spacing w:val="13"/>
          <w:sz w:val="19"/>
        </w:rPr>
        <w:t>l</w:t>
      </w:r>
      <w:r>
        <w:rPr>
          <w:rFonts w:ascii="Times New Roman" w:hAnsi="Times New Roman"/>
          <w:spacing w:val="5"/>
          <w:w w:val="99"/>
          <w:sz w:val="19"/>
        </w:rPr>
        <w:t>A</w:t>
      </w:r>
      <w:r>
        <w:rPr>
          <w:rFonts w:ascii="Times New Roman" w:hAnsi="Times New Roman"/>
          <w:w w:val="99"/>
          <w:sz w:val="19"/>
        </w:rPr>
        <w:t>s</w:t>
      </w:r>
      <w:r>
        <w:rPr>
          <w:rFonts w:ascii="Times New Roman" w:hAnsi="Times New Roman"/>
          <w:sz w:val="19"/>
        </w:rPr>
        <w:t> </w:t>
      </w:r>
      <w:r>
        <w:rPr>
          <w:rFonts w:ascii="Times New Roman" w:hAnsi="Times New Roman"/>
          <w:spacing w:val="-21"/>
          <w:sz w:val="19"/>
        </w:rPr>
        <w:t> </w:t>
      </w:r>
      <w:r>
        <w:rPr>
          <w:rFonts w:ascii="Times New Roman" w:hAnsi="Times New Roman"/>
          <w:w w:val="99"/>
          <w:sz w:val="19"/>
        </w:rPr>
        <w:t>•</w:t>
      </w:r>
    </w:p>
    <w:p>
      <w:pPr>
        <w:pStyle w:val="BodyText"/>
        <w:spacing w:before="5"/>
        <w:rPr>
          <w:rFonts w:ascii="Times New Roman"/>
          <w:b w:val="0"/>
          <w:sz w:val="23"/>
        </w:rPr>
      </w:pPr>
    </w:p>
    <w:p>
      <w:pPr>
        <w:pStyle w:val="BodyText"/>
        <w:spacing w:line="271" w:lineRule="auto"/>
        <w:ind w:left="118" w:right="187" w:firstLine="18"/>
        <w:jc w:val="both"/>
      </w:pPr>
      <w:r>
        <w:rPr/>
        <w:drawing>
          <wp:anchor distT="0" distB="0" distL="0" distR="0" allowOverlap="1" layoutInCell="1" locked="0" behindDoc="0" simplePos="0" relativeHeight="1384">
            <wp:simplePos x="0" y="0"/>
            <wp:positionH relativeFrom="page">
              <wp:posOffset>2355214</wp:posOffset>
            </wp:positionH>
            <wp:positionV relativeFrom="paragraph">
              <wp:posOffset>530122</wp:posOffset>
            </wp:positionV>
            <wp:extent cx="2857499" cy="2103119"/>
            <wp:effectExtent l="0" t="0" r="0" b="0"/>
            <wp:wrapTopAndBottom/>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21" cstate="print"/>
                    <a:stretch>
                      <a:fillRect/>
                    </a:stretch>
                  </pic:blipFill>
                  <pic:spPr>
                    <a:xfrm>
                      <a:off x="0" y="0"/>
                      <a:ext cx="2857499" cy="2103119"/>
                    </a:xfrm>
                    <a:prstGeom prst="rect">
                      <a:avLst/>
                    </a:prstGeom>
                  </pic:spPr>
                </pic:pic>
              </a:graphicData>
            </a:graphic>
          </wp:anchor>
        </w:drawing>
      </w:r>
      <w:r>
        <w:rPr/>
        <w:t>где А, - наибольшее абсолютное начальное значение (независимо от знака) апериодической состав­ ляющей тока по результатам опыта: А* - абсолютное начальное значение апериодической состав­ ляющей тока любой из двух других фаз.</w:t>
      </w:r>
    </w:p>
    <w:p>
      <w:pPr>
        <w:pStyle w:val="BodyText"/>
        <w:rPr>
          <w:sz w:val="25"/>
        </w:rPr>
      </w:pPr>
    </w:p>
    <w:p>
      <w:pPr>
        <w:pStyle w:val="BodyText"/>
        <w:ind w:left="1036"/>
      </w:pPr>
      <w:r>
        <w:rPr/>
        <w:t>Рисунок 11 - Графическое определение апериодической составляющей тока якоря</w:t>
      </w:r>
    </w:p>
    <w:p>
      <w:pPr>
        <w:pStyle w:val="BodyText"/>
        <w:rPr>
          <w:sz w:val="20"/>
        </w:rPr>
      </w:pPr>
    </w:p>
    <w:p>
      <w:pPr>
        <w:pStyle w:val="Heading8"/>
        <w:spacing w:before="155"/>
        <w:ind w:right="98"/>
        <w:jc w:val="right"/>
      </w:pPr>
      <w:r>
        <w:rPr>
          <w:w w:val="95"/>
        </w:rPr>
        <w:t>25</w:t>
      </w:r>
    </w:p>
    <w:p>
      <w:pPr>
        <w:spacing w:after="0"/>
        <w:jc w:val="right"/>
        <w:sectPr>
          <w:pgSz w:w="11900" w:h="16840"/>
          <w:pgMar w:header="520" w:footer="519" w:top="720" w:bottom="720" w:left="900" w:right="1100"/>
        </w:sectPr>
      </w:pPr>
    </w:p>
    <w:p>
      <w:pPr>
        <w:pStyle w:val="BodyText"/>
        <w:rPr>
          <w:sz w:val="20"/>
        </w:rPr>
      </w:pPr>
    </w:p>
    <w:p>
      <w:pPr>
        <w:pStyle w:val="BodyText"/>
        <w:rPr>
          <w:sz w:val="20"/>
        </w:rPr>
      </w:pPr>
    </w:p>
    <w:p>
      <w:pPr>
        <w:pStyle w:val="BodyText"/>
        <w:spacing w:before="4"/>
      </w:pPr>
    </w:p>
    <w:p>
      <w:pPr>
        <w:spacing w:before="0"/>
        <w:ind w:left="132" w:right="0" w:firstLine="0"/>
        <w:jc w:val="left"/>
        <w:rPr>
          <w:b/>
          <w:sz w:val="20"/>
        </w:rPr>
      </w:pPr>
      <w:r>
        <w:rPr>
          <w:b/>
          <w:sz w:val="20"/>
        </w:rPr>
        <w:t>ГОСТ Р МЭК 60034*4-2012</w:t>
      </w:r>
    </w:p>
    <w:p>
      <w:pPr>
        <w:pStyle w:val="BodyText"/>
        <w:rPr>
          <w:sz w:val="22"/>
        </w:rPr>
      </w:pPr>
    </w:p>
    <w:p>
      <w:pPr>
        <w:pStyle w:val="BodyText"/>
        <w:spacing w:before="1"/>
        <w:rPr>
          <w:sz w:val="19"/>
        </w:rPr>
      </w:pPr>
    </w:p>
    <w:p>
      <w:pPr>
        <w:pStyle w:val="BodyText"/>
        <w:spacing w:line="271" w:lineRule="auto"/>
        <w:ind w:left="105" w:right="114" w:firstLine="729"/>
        <w:jc w:val="both"/>
      </w:pPr>
      <w:r>
        <w:rPr/>
        <w:t>Кривую зависимости периодической составляющей тока возбуждения от времени, полученную на основе осциллограммы тока возбуждения, строят в полулогарифмических координатах. Экстрапо­ ляция кривой на ось ординат дает начальное значение этой составляющей тока</w:t>
      </w:r>
      <w:r>
        <w:rPr>
          <w:spacing w:val="-34"/>
        </w:rPr>
        <w:t> </w:t>
      </w:r>
      <w:r>
        <w:rPr/>
        <w:t>возбуждения.</w:t>
      </w:r>
    </w:p>
    <w:p>
      <w:pPr>
        <w:pStyle w:val="BodyText"/>
        <w:spacing w:line="261" w:lineRule="auto"/>
        <w:ind w:left="113" w:right="102" w:firstLine="720"/>
        <w:jc w:val="both"/>
      </w:pPr>
      <w:r>
        <w:rPr/>
        <w:t>Примечание - Если в машине с бесщеточным возбуждением невозможно записать ток возбуждения, то постоянную короткого замыкания обмотки якоря можно определить по затуханию апериодической составляющей тока якоря.</w:t>
      </w:r>
    </w:p>
    <w:p>
      <w:pPr>
        <w:pStyle w:val="ListParagraph"/>
        <w:numPr>
          <w:ilvl w:val="2"/>
          <w:numId w:val="13"/>
        </w:numPr>
        <w:tabs>
          <w:tab w:pos="1398" w:val="left" w:leader="none"/>
        </w:tabs>
        <w:spacing w:line="240" w:lineRule="auto" w:before="8" w:after="0"/>
        <w:ind w:left="1397" w:right="0" w:hanging="572"/>
        <w:jc w:val="left"/>
        <w:rPr>
          <w:b/>
          <w:sz w:val="18"/>
        </w:rPr>
      </w:pPr>
      <w:r>
        <w:rPr>
          <w:b/>
          <w:sz w:val="18"/>
        </w:rPr>
        <w:t>Опыт восстановления</w:t>
      </w:r>
      <w:r>
        <w:rPr>
          <w:b/>
          <w:spacing w:val="-1"/>
          <w:sz w:val="18"/>
        </w:rPr>
        <w:t> </w:t>
      </w:r>
      <w:r>
        <w:rPr>
          <w:b/>
          <w:sz w:val="18"/>
        </w:rPr>
        <w:t>напряжения</w:t>
      </w:r>
    </w:p>
    <w:p>
      <w:pPr>
        <w:pStyle w:val="BodyText"/>
        <w:spacing w:line="268" w:lineRule="auto" w:before="27"/>
        <w:ind w:left="113" w:right="355" w:firstLine="720"/>
      </w:pPr>
      <w:r>
        <w:rPr/>
        <w:drawing>
          <wp:anchor distT="0" distB="0" distL="0" distR="0" allowOverlap="1" layoutInCell="1" locked="0" behindDoc="0" simplePos="0" relativeHeight="1408">
            <wp:simplePos x="0" y="0"/>
            <wp:positionH relativeFrom="page">
              <wp:posOffset>2458085</wp:posOffset>
            </wp:positionH>
            <wp:positionV relativeFrom="paragraph">
              <wp:posOffset>1101622</wp:posOffset>
            </wp:positionV>
            <wp:extent cx="3188970" cy="2874645"/>
            <wp:effectExtent l="0" t="0" r="0" b="0"/>
            <wp:wrapTopAndBottom/>
            <wp:docPr id="29" name="image15.png" descr=""/>
            <wp:cNvGraphicFramePr>
              <a:graphicFrameLocks noChangeAspect="1"/>
            </wp:cNvGraphicFramePr>
            <a:graphic>
              <a:graphicData uri="http://schemas.openxmlformats.org/drawingml/2006/picture">
                <pic:pic>
                  <pic:nvPicPr>
                    <pic:cNvPr id="30" name="image15.png"/>
                    <pic:cNvPicPr/>
                  </pic:nvPicPr>
                  <pic:blipFill>
                    <a:blip r:embed="rId22" cstate="print"/>
                    <a:stretch>
                      <a:fillRect/>
                    </a:stretch>
                  </pic:blipFill>
                  <pic:spPr>
                    <a:xfrm>
                      <a:off x="0" y="0"/>
                      <a:ext cx="3188970" cy="2874645"/>
                    </a:xfrm>
                    <a:prstGeom prst="rect">
                      <a:avLst/>
                    </a:prstGeom>
                  </pic:spPr>
                </pic:pic>
              </a:graphicData>
            </a:graphic>
          </wp:anchor>
        </w:drawing>
      </w:r>
      <w:r>
        <w:rPr/>
        <w:t>По осциллограмме (см. 6.13) находят разность между установившимся и  восстанавливаю­  щимся напряжениями и в функции времени строят кривую в полулогарифмических координатах. За­    тем экстраполируют эту зависимость на ось ординат (момент отключения короткого замыкания)  -  кривая </w:t>
      </w:r>
      <w:r>
        <w:rPr>
          <w:i/>
        </w:rPr>
        <w:t>1 </w:t>
      </w:r>
      <w:r>
        <w:rPr/>
        <w:t>на рисунке 12. Экстраполяция линейного участка кривой </w:t>
      </w:r>
      <w:r>
        <w:rPr>
          <w:i/>
        </w:rPr>
        <w:t>1 </w:t>
      </w:r>
      <w:r>
        <w:rPr/>
        <w:t>на ось ординат дает начальное значение переходной составляющей напряжения Аи'(О). Разность  между  напряжением,  определен­  ным по кривой </w:t>
      </w:r>
      <w:r>
        <w:rPr>
          <w:i/>
          <w:spacing w:val="-15"/>
        </w:rPr>
        <w:t>1</w:t>
      </w:r>
      <w:r>
        <w:rPr>
          <w:spacing w:val="-15"/>
        </w:rPr>
        <w:t>. </w:t>
      </w:r>
      <w:r>
        <w:rPr/>
        <w:t>и его переходной составляющей Ли' дает значение сверхпереходной составляющей напряжения Ди" для соответствующих моментов</w:t>
      </w:r>
      <w:r>
        <w:rPr>
          <w:spacing w:val="-18"/>
        </w:rPr>
        <w:t> </w:t>
      </w:r>
      <w:r>
        <w:rPr/>
        <w:t>времени.</w:t>
      </w:r>
    </w:p>
    <w:p>
      <w:pPr>
        <w:pStyle w:val="BodyText"/>
        <w:tabs>
          <w:tab w:pos="6171" w:val="left" w:leader="none"/>
        </w:tabs>
        <w:ind w:left="2787"/>
        <w:rPr>
          <w:rFonts w:ascii="Courier New" w:hAnsi="Courier New"/>
          <w:b w:val="0"/>
        </w:rPr>
      </w:pPr>
      <w:r>
        <w:rPr/>
        <w:t>г=0</w:t>
        <w:tab/>
        <w:t>---------► г</w:t>
      </w:r>
      <w:r>
        <w:rPr>
          <w:spacing w:val="-10"/>
        </w:rPr>
        <w:t> </w:t>
      </w:r>
      <w:r>
        <w:rPr>
          <w:rFonts w:ascii="Courier New" w:hAnsi="Courier New"/>
          <w:b w:val="0"/>
          <w:spacing w:val="-33"/>
        </w:rPr>
        <w:t>(S)</w:t>
      </w:r>
    </w:p>
    <w:p>
      <w:pPr>
        <w:pStyle w:val="BodyText"/>
        <w:spacing w:before="1"/>
        <w:rPr>
          <w:rFonts w:ascii="Courier New"/>
          <w:b w:val="0"/>
          <w:sz w:val="31"/>
        </w:rPr>
      </w:pPr>
    </w:p>
    <w:p>
      <w:pPr>
        <w:pStyle w:val="BodyText"/>
        <w:spacing w:before="1"/>
        <w:ind w:left="960"/>
      </w:pPr>
      <w:r>
        <w:rPr/>
        <w:t>Рисунок 12 - Переходная и сверхпереходная составляющие восстанавливающегося</w:t>
      </w:r>
    </w:p>
    <w:p>
      <w:pPr>
        <w:pStyle w:val="BodyText"/>
        <w:spacing w:before="135"/>
        <w:ind w:left="36" w:right="30"/>
        <w:jc w:val="center"/>
      </w:pPr>
      <w:r>
        <w:rPr/>
        <w:t>напряжения</w:t>
      </w:r>
    </w:p>
    <w:p>
      <w:pPr>
        <w:pStyle w:val="BodyText"/>
        <w:rPr>
          <w:sz w:val="20"/>
        </w:rPr>
      </w:pPr>
    </w:p>
    <w:p>
      <w:pPr>
        <w:pStyle w:val="BodyText"/>
        <w:spacing w:before="8"/>
        <w:rPr>
          <w:sz w:val="27"/>
        </w:rPr>
      </w:pPr>
    </w:p>
    <w:p>
      <w:pPr>
        <w:pStyle w:val="ListParagraph"/>
        <w:numPr>
          <w:ilvl w:val="2"/>
          <w:numId w:val="13"/>
        </w:numPr>
        <w:tabs>
          <w:tab w:pos="1407" w:val="left" w:leader="none"/>
        </w:tabs>
        <w:spacing w:line="271" w:lineRule="auto" w:before="0" w:after="0"/>
        <w:ind w:left="834" w:right="2333" w:hanging="9"/>
        <w:jc w:val="left"/>
        <w:rPr>
          <w:b/>
          <w:sz w:val="18"/>
        </w:rPr>
      </w:pPr>
      <w:r>
        <w:rPr>
          <w:b/>
          <w:sz w:val="18"/>
        </w:rPr>
        <w:t>Опыт затухания постоянного тока в обмотке якоря на неподвижной машине</w:t>
      </w:r>
    </w:p>
    <w:p>
      <w:pPr>
        <w:pStyle w:val="BodyText"/>
        <w:spacing w:line="261" w:lineRule="auto"/>
        <w:ind w:left="114" w:right="114" w:firstLine="711"/>
        <w:jc w:val="both"/>
      </w:pPr>
      <w:r>
        <w:rPr/>
        <w:t>Опыт (см. 6.15) можно проводить при продольном или поперечном расположении ротора от­ носительно поля якоря. Степень затухания тока якоря можно определить как отношение текущего значения тока /(Г) к его начальному значению #(0).</w:t>
      </w:r>
    </w:p>
    <w:p>
      <w:pPr>
        <w:pStyle w:val="BodyText"/>
        <w:spacing w:line="264" w:lineRule="auto" w:before="8"/>
        <w:ind w:left="114" w:right="157" w:firstLine="701"/>
        <w:jc w:val="both"/>
      </w:pPr>
      <w:r>
        <w:rPr/>
        <w:t>Аналогично в опыте с продольным расположением ротора затухание наведенного тока возбу­ ждения принимается как отношение текущего значения тока к его начальному значению. Графики за­ тухающих токов якоря и возбуждения в функции времени строят в полулогарифмических координа­   тах.</w:t>
      </w:r>
    </w:p>
    <w:p>
      <w:pPr>
        <w:pStyle w:val="BodyText"/>
        <w:spacing w:line="264" w:lineRule="auto" w:before="6"/>
        <w:ind w:left="114" w:right="114" w:firstLine="720"/>
        <w:jc w:val="both"/>
      </w:pPr>
      <w:r>
        <w:rPr/>
        <w:t>Из этих графиков находят начальные значения переходных и сверхпереходных составляющих токов и соответствующие им постоянные времени. Для этого проводят прямую линию через крайние точки (рисунок 13,а). Пересечение этой прямой с осью ординат дает начальную амплитуду первой экспоненты  тока  (/,</w:t>
      </w:r>
      <w:r>
        <w:rPr>
          <w:position w:val="-4"/>
          <w:sz w:val="12"/>
        </w:rPr>
        <w:t>0</w:t>
      </w:r>
      <w:r>
        <w:rPr/>
        <w:t>).  Ее  постоянная  времени  т,  наибольшая  и  равна  времени,  необходимому  для</w:t>
      </w:r>
    </w:p>
    <w:p>
      <w:pPr>
        <w:pStyle w:val="BodyText"/>
        <w:spacing w:line="205" w:lineRule="exact"/>
        <w:ind w:left="114"/>
      </w:pPr>
      <w:r>
        <w:rPr/>
        <w:t>уменьшения тока /</w:t>
      </w:r>
      <w:r>
        <w:rPr>
          <w:position w:val="-4"/>
          <w:sz w:val="12"/>
        </w:rPr>
        <w:t>10 </w:t>
      </w:r>
      <w:r>
        <w:rPr/>
        <w:t>в е раз. т.е. до 0,368 его первоначального значения.</w:t>
      </w:r>
    </w:p>
    <w:p>
      <w:pPr>
        <w:pStyle w:val="BodyText"/>
        <w:spacing w:line="261" w:lineRule="auto"/>
        <w:ind w:left="114" w:right="115" w:firstLine="720"/>
        <w:jc w:val="both"/>
      </w:pPr>
      <w:r>
        <w:rPr/>
        <w:t>Кривую разности между исходной кривой затухания тока и его первой  экспонентой  снова  строят в полулогарифмических координатах в функции времени. По этой кривой определяют ампли­ туду тока </w:t>
      </w:r>
      <w:r>
        <w:rPr>
          <w:sz w:val="14"/>
        </w:rPr>
        <w:t>j </w:t>
      </w:r>
      <w:r>
        <w:rPr/>
        <w:t>V</w:t>
      </w:r>
      <w:r>
        <w:rPr>
          <w:sz w:val="14"/>
        </w:rPr>
        <w:t>o  и  </w:t>
      </w:r>
      <w:r>
        <w:rPr/>
        <w:t>постоянную времени второй экспоненты т</w:t>
      </w:r>
      <w:r>
        <w:rPr>
          <w:position w:val="-4"/>
          <w:sz w:val="12"/>
        </w:rPr>
        <w:t>2</w:t>
      </w:r>
      <w:r>
        <w:rPr/>
        <w:t>. как показано на рисунке</w:t>
      </w:r>
      <w:r>
        <w:rPr>
          <w:spacing w:val="-25"/>
        </w:rPr>
        <w:t> </w:t>
      </w:r>
      <w:r>
        <w:rPr/>
        <w:t>13.6.</w:t>
      </w:r>
    </w:p>
    <w:p>
      <w:pPr>
        <w:pStyle w:val="Heading8"/>
        <w:spacing w:before="170"/>
        <w:ind w:left="114"/>
      </w:pPr>
      <w:r>
        <w:rPr/>
        <w:t>26</w:t>
      </w:r>
    </w:p>
    <w:p>
      <w:pPr>
        <w:spacing w:after="0"/>
        <w:sectPr>
          <w:pgSz w:w="11900" w:h="16840"/>
          <w:pgMar w:header="520" w:footer="519" w:top="720" w:bottom="720" w:left="1480" w:right="560"/>
        </w:sectPr>
      </w:pPr>
    </w:p>
    <w:p>
      <w:pPr>
        <w:pStyle w:val="BodyText"/>
        <w:rPr>
          <w:sz w:val="20"/>
        </w:rPr>
      </w:pPr>
    </w:p>
    <w:p>
      <w:pPr>
        <w:pStyle w:val="BodyText"/>
        <w:rPr>
          <w:sz w:val="20"/>
        </w:rPr>
      </w:pPr>
    </w:p>
    <w:p>
      <w:pPr>
        <w:pStyle w:val="BodyText"/>
        <w:spacing w:before="4"/>
      </w:pPr>
    </w:p>
    <w:p>
      <w:pPr>
        <w:spacing w:before="0"/>
        <w:ind w:left="0" w:right="155" w:firstLine="0"/>
        <w:jc w:val="right"/>
        <w:rPr>
          <w:b/>
          <w:sz w:val="20"/>
        </w:rPr>
      </w:pPr>
      <w:r>
        <w:rPr>
          <w:b/>
          <w:sz w:val="20"/>
        </w:rPr>
        <w:t>ГОСТ Р МЭК 60034*4-2012</w:t>
      </w:r>
    </w:p>
    <w:p>
      <w:pPr>
        <w:pStyle w:val="BodyText"/>
        <w:rPr>
          <w:sz w:val="20"/>
        </w:rPr>
      </w:pPr>
    </w:p>
    <w:p>
      <w:pPr>
        <w:pStyle w:val="BodyText"/>
        <w:rPr>
          <w:sz w:val="20"/>
        </w:rPr>
      </w:pPr>
    </w:p>
    <w:p>
      <w:pPr>
        <w:pStyle w:val="BodyText"/>
        <w:rPr>
          <w:sz w:val="10"/>
        </w:rPr>
      </w:pPr>
      <w:r>
        <w:rPr/>
        <w:drawing>
          <wp:anchor distT="0" distB="0" distL="0" distR="0" allowOverlap="1" layoutInCell="1" locked="0" behindDoc="0" simplePos="0" relativeHeight="1432">
            <wp:simplePos x="0" y="0"/>
            <wp:positionH relativeFrom="page">
              <wp:posOffset>989330</wp:posOffset>
            </wp:positionH>
            <wp:positionV relativeFrom="paragraph">
              <wp:posOffset>98060</wp:posOffset>
            </wp:positionV>
            <wp:extent cx="5303520" cy="2680334"/>
            <wp:effectExtent l="0" t="0" r="0" b="0"/>
            <wp:wrapTopAndBottom/>
            <wp:docPr id="31" name="image16.png" descr=""/>
            <wp:cNvGraphicFramePr>
              <a:graphicFrameLocks noChangeAspect="1"/>
            </wp:cNvGraphicFramePr>
            <a:graphic>
              <a:graphicData uri="http://schemas.openxmlformats.org/drawingml/2006/picture">
                <pic:pic>
                  <pic:nvPicPr>
                    <pic:cNvPr id="32" name="image16.png"/>
                    <pic:cNvPicPr/>
                  </pic:nvPicPr>
                  <pic:blipFill>
                    <a:blip r:embed="rId23" cstate="print"/>
                    <a:stretch>
                      <a:fillRect/>
                    </a:stretch>
                  </pic:blipFill>
                  <pic:spPr>
                    <a:xfrm>
                      <a:off x="0" y="0"/>
                      <a:ext cx="5303520" cy="2680334"/>
                    </a:xfrm>
                    <a:prstGeom prst="rect">
                      <a:avLst/>
                    </a:prstGeom>
                  </pic:spPr>
                </pic:pic>
              </a:graphicData>
            </a:graphic>
          </wp:anchor>
        </w:drawing>
      </w:r>
    </w:p>
    <w:p>
      <w:pPr>
        <w:pStyle w:val="BodyText"/>
        <w:spacing w:before="144"/>
        <w:ind w:left="1495"/>
      </w:pPr>
      <w:r>
        <w:rPr/>
        <w:t>Рисунок 13 - Кривая затухания тока в полулогарифмических координатах</w:t>
      </w:r>
    </w:p>
    <w:p>
      <w:pPr>
        <w:pStyle w:val="BodyText"/>
        <w:spacing w:line="271" w:lineRule="auto" w:before="135"/>
        <w:ind w:left="118" w:right="217" w:firstLine="719"/>
      </w:pPr>
      <w:r>
        <w:rPr/>
        <w:t>Анализ кривой затухания тока продолжают аналогичным образом, пока нельзя будет обнару­ жить нелинейный характер этой кривой.</w:t>
      </w:r>
    </w:p>
    <w:p>
      <w:pPr>
        <w:pStyle w:val="BodyText"/>
        <w:spacing w:line="266" w:lineRule="auto" w:before="1"/>
        <w:ind w:left="127" w:right="217" w:firstLine="710"/>
      </w:pPr>
      <w:r>
        <w:rPr/>
        <w:drawing>
          <wp:anchor distT="0" distB="0" distL="0" distR="0" allowOverlap="1" layoutInCell="1" locked="0" behindDoc="0" simplePos="0" relativeHeight="1504">
            <wp:simplePos x="0" y="0"/>
            <wp:positionH relativeFrom="page">
              <wp:posOffset>3566795</wp:posOffset>
            </wp:positionH>
            <wp:positionV relativeFrom="paragraph">
              <wp:posOffset>805077</wp:posOffset>
            </wp:positionV>
            <wp:extent cx="754379" cy="331470"/>
            <wp:effectExtent l="0" t="0" r="0" b="0"/>
            <wp:wrapNone/>
            <wp:docPr id="33" name="image17.png" descr=""/>
            <wp:cNvGraphicFramePr>
              <a:graphicFrameLocks noChangeAspect="1"/>
            </wp:cNvGraphicFramePr>
            <a:graphic>
              <a:graphicData uri="http://schemas.openxmlformats.org/drawingml/2006/picture">
                <pic:pic>
                  <pic:nvPicPr>
                    <pic:cNvPr id="34" name="image17.png"/>
                    <pic:cNvPicPr/>
                  </pic:nvPicPr>
                  <pic:blipFill>
                    <a:blip r:embed="rId24" cstate="print"/>
                    <a:stretch>
                      <a:fillRect/>
                    </a:stretch>
                  </pic:blipFill>
                  <pic:spPr>
                    <a:xfrm>
                      <a:off x="0" y="0"/>
                      <a:ext cx="754379" cy="331470"/>
                    </a:xfrm>
                    <a:prstGeom prst="rect">
                      <a:avLst/>
                    </a:prstGeom>
                  </pic:spPr>
                </pic:pic>
              </a:graphicData>
            </a:graphic>
          </wp:anchor>
        </w:drawing>
      </w:r>
      <w:r>
        <w:rPr/>
        <w:t>Анализ затухающих токов якоря и возбуждения в каждом опыте следует проводить одновре­ менно. имея в виду равенство постоянных времени т* и т» для массивных роторов. Тогда можно полу­ чить частотные характеристики с более высокой точностью. При анализе опытной кривой затухания   тока якоря рекомендуется строить сумму ее экспоненциальных составляющих так. чтобы она макси­ мально совпадала с опытной кривой, т.</w:t>
      </w:r>
      <w:r>
        <w:rPr>
          <w:spacing w:val="-19"/>
        </w:rPr>
        <w:t> </w:t>
      </w:r>
      <w:r>
        <w:rPr/>
        <w:t>е.</w:t>
      </w:r>
    </w:p>
    <w:p>
      <w:pPr>
        <w:pStyle w:val="BodyText"/>
        <w:rPr>
          <w:sz w:val="20"/>
        </w:rPr>
      </w:pPr>
    </w:p>
    <w:p>
      <w:pPr>
        <w:spacing w:before="115"/>
        <w:ind w:left="2147" w:right="0" w:firstLine="0"/>
        <w:jc w:val="center"/>
        <w:rPr>
          <w:rFonts w:ascii="Tahoma" w:hAnsi="Tahoma"/>
          <w:i/>
          <w:sz w:val="8"/>
        </w:rPr>
      </w:pPr>
      <w:r>
        <w:rPr>
          <w:rFonts w:ascii="Tahoma" w:hAnsi="Tahoma"/>
          <w:i/>
          <w:w w:val="99"/>
          <w:sz w:val="8"/>
        </w:rPr>
        <w:t>у</w:t>
      </w:r>
    </w:p>
    <w:p>
      <w:pPr>
        <w:pStyle w:val="BodyText"/>
        <w:rPr>
          <w:rFonts w:ascii="Tahoma"/>
          <w:b w:val="0"/>
          <w:i/>
          <w:sz w:val="10"/>
        </w:rPr>
      </w:pPr>
    </w:p>
    <w:p>
      <w:pPr>
        <w:pStyle w:val="BodyText"/>
        <w:spacing w:before="10"/>
        <w:rPr>
          <w:rFonts w:ascii="Tahoma"/>
          <w:b w:val="0"/>
          <w:i/>
          <w:sz w:val="14"/>
        </w:rPr>
      </w:pPr>
    </w:p>
    <w:p>
      <w:pPr>
        <w:pStyle w:val="BodyText"/>
        <w:ind w:left="136"/>
      </w:pPr>
      <w:r>
        <w:rPr/>
        <w:t>где т&lt;о) - эквивалентная постоянная времени затухания тока якоря в начальный момент.</w:t>
      </w:r>
    </w:p>
    <w:p>
      <w:pPr>
        <w:pStyle w:val="BodyText"/>
        <w:spacing w:line="249" w:lineRule="auto" w:before="27"/>
        <w:ind w:left="126" w:right="141" w:firstLine="711"/>
        <w:jc w:val="both"/>
      </w:pPr>
      <w:r>
        <w:rPr/>
        <w:t>Эту постоянную получают путем проведения касательной к начальной части кривой затухания тока, построенной в полулогарифмических координатах, до ее пересечения с осью ординат (рисунок 13.а). Значение т</w:t>
      </w:r>
      <w:r>
        <w:rPr>
          <w:position w:val="-4"/>
          <w:sz w:val="12"/>
        </w:rPr>
        <w:t>(0</w:t>
      </w:r>
      <w:r>
        <w:rPr/>
        <w:t>) находят по этой касательной как время, необходимое для уменьшения начального значения тока в е раз, т. е. до 0.368 его первоначального значения.</w:t>
      </w:r>
    </w:p>
    <w:p>
      <w:pPr>
        <w:pStyle w:val="BodyText"/>
        <w:spacing w:line="249" w:lineRule="auto" w:before="19"/>
        <w:ind w:left="135" w:right="217" w:firstLine="702"/>
      </w:pPr>
      <w:r>
        <w:rPr/>
        <w:t>Примечание - Достаточную точность при анализе опытной кривой затухания тока можно получить при использовании соответствующих компьютерных программ.</w:t>
      </w:r>
    </w:p>
    <w:p>
      <w:pPr>
        <w:pStyle w:val="BodyText"/>
        <w:spacing w:line="271" w:lineRule="auto" w:before="18"/>
        <w:ind w:left="126" w:right="217" w:firstLine="711"/>
      </w:pPr>
      <w:r>
        <w:rPr/>
        <w:t>Постоянные времени синхронных машин по продольной  оси определяют по известным корням э</w:t>
      </w:r>
      <w:r>
        <w:rPr>
          <w:position w:val="-4"/>
          <w:sz w:val="12"/>
        </w:rPr>
        <w:t>м </w:t>
      </w:r>
      <w:r>
        <w:rPr/>
        <w:t>и </w:t>
      </w:r>
      <w:r>
        <w:rPr>
          <w:i/>
        </w:rPr>
        <w:t>а'</w:t>
      </w:r>
      <w:r>
        <w:rPr>
          <w:i/>
          <w:position w:val="-4"/>
          <w:sz w:val="12"/>
        </w:rPr>
        <w:t>м </w:t>
      </w:r>
      <w:r>
        <w:rPr/>
        <w:t>характеристических уравнений </w:t>
      </w:r>
      <w:r>
        <w:rPr>
          <w:i/>
        </w:rPr>
        <w:t>DJp) - </w:t>
      </w:r>
      <w:r>
        <w:rPr/>
        <w:t>0 и </w:t>
      </w:r>
      <w:r>
        <w:rPr>
          <w:i/>
        </w:rPr>
        <w:t>D'</w:t>
      </w:r>
      <w:r>
        <w:rPr>
          <w:i/>
          <w:position w:val="-4"/>
          <w:sz w:val="12"/>
        </w:rPr>
        <w:t>a </w:t>
      </w:r>
      <w:r>
        <w:rPr/>
        <w:t>&lt;р) = 0 (см. Приложение В)</w:t>
      </w:r>
    </w:p>
    <w:p>
      <w:pPr>
        <w:tabs>
          <w:tab w:pos="5112" w:val="left" w:leader="none"/>
          <w:tab w:pos="6714" w:val="left" w:leader="none"/>
        </w:tabs>
        <w:spacing w:line="396" w:lineRule="auto" w:before="0"/>
        <w:ind w:left="3322" w:right="3132" w:firstLine="216"/>
        <w:jc w:val="left"/>
        <w:rPr>
          <w:b/>
          <w:i/>
          <w:sz w:val="12"/>
        </w:rPr>
      </w:pPr>
      <w:r>
        <w:rPr>
          <w:b/>
          <w:sz w:val="18"/>
        </w:rPr>
        <w:t>1</w:t>
        <w:tab/>
        <w:t>I</w:t>
        <w:tab/>
        <w:t>I о</w:t>
      </w:r>
      <w:r>
        <w:rPr>
          <w:b/>
          <w:i/>
          <w:sz w:val="18"/>
        </w:rPr>
        <w:t>(</w:t>
      </w:r>
      <w:r>
        <w:rPr>
          <w:b/>
          <w:i/>
          <w:sz w:val="14"/>
        </w:rPr>
        <w:t>s</w:t>
      </w:r>
      <w:r>
        <w:rPr>
          <w:b/>
          <w:i/>
          <w:spacing w:val="-17"/>
          <w:sz w:val="14"/>
        </w:rPr>
        <w:t> </w:t>
      </w:r>
      <w:r>
        <w:rPr>
          <w:b/>
          <w:i/>
          <w:spacing w:val="-3"/>
          <w:sz w:val="14"/>
        </w:rPr>
        <w:t>m</w:t>
      </w:r>
      <w:r>
        <w:rPr>
          <w:b/>
          <w:i/>
          <w:spacing w:val="-3"/>
          <w:position w:val="-4"/>
          <w:sz w:val="12"/>
        </w:rPr>
        <w:t>24</w:t>
      </w:r>
    </w:p>
    <w:p>
      <w:pPr>
        <w:spacing w:after="0" w:line="396" w:lineRule="auto"/>
        <w:jc w:val="left"/>
        <w:rPr>
          <w:sz w:val="12"/>
        </w:rPr>
        <w:sectPr>
          <w:pgSz w:w="11900" w:h="16840"/>
          <w:pgMar w:header="520" w:footer="519" w:top="720" w:bottom="720" w:left="900" w:right="1100"/>
        </w:sectPr>
      </w:pPr>
    </w:p>
    <w:p>
      <w:pPr>
        <w:pStyle w:val="BodyText"/>
        <w:rPr>
          <w:i/>
          <w:sz w:val="20"/>
        </w:rPr>
      </w:pPr>
    </w:p>
    <w:p>
      <w:pPr>
        <w:pStyle w:val="BodyText"/>
        <w:rPr>
          <w:i/>
          <w:sz w:val="20"/>
        </w:rPr>
      </w:pPr>
    </w:p>
    <w:p>
      <w:pPr>
        <w:pStyle w:val="BodyText"/>
        <w:rPr>
          <w:i/>
          <w:sz w:val="20"/>
        </w:rPr>
      </w:pPr>
    </w:p>
    <w:p>
      <w:pPr>
        <w:spacing w:before="177"/>
        <w:ind w:left="136" w:right="0" w:firstLine="0"/>
        <w:jc w:val="left"/>
        <w:rPr>
          <w:b/>
          <w:i/>
          <w:sz w:val="18"/>
        </w:rPr>
      </w:pPr>
      <w:r>
        <w:rPr>
          <w:b/>
          <w:sz w:val="18"/>
        </w:rPr>
        <w:t>где ы = 2 </w:t>
      </w:r>
      <w:r>
        <w:rPr>
          <w:b/>
          <w:sz w:val="14"/>
        </w:rPr>
        <w:t>t t  </w:t>
      </w:r>
      <w:r>
        <w:rPr>
          <w:b/>
          <w:i/>
          <w:sz w:val="18"/>
        </w:rPr>
        <w:t>f.</w:t>
      </w:r>
    </w:p>
    <w:p>
      <w:pPr>
        <w:spacing w:before="93"/>
        <w:ind w:left="204" w:right="0" w:firstLine="0"/>
        <w:jc w:val="center"/>
        <w:rPr>
          <w:b/>
          <w:sz w:val="18"/>
        </w:rPr>
      </w:pPr>
      <w:r>
        <w:rPr/>
        <w:br w:type="column"/>
      </w:r>
      <w:r>
        <w:rPr>
          <w:b/>
          <w:sz w:val="18"/>
        </w:rPr>
        <w:t>I</w:t>
      </w:r>
    </w:p>
    <w:p>
      <w:pPr>
        <w:spacing w:before="116"/>
        <w:ind w:left="136" w:right="0" w:firstLine="0"/>
        <w:jc w:val="center"/>
        <w:rPr>
          <w:i/>
          <w:sz w:val="13"/>
        </w:rPr>
      </w:pPr>
      <w:r>
        <w:rPr>
          <w:i/>
          <w:sz w:val="20"/>
        </w:rPr>
        <w:t>coa</w:t>
      </w:r>
      <w:r>
        <w:rPr>
          <w:i/>
          <w:position w:val="-4"/>
          <w:sz w:val="13"/>
        </w:rPr>
        <w:t>u</w:t>
      </w:r>
    </w:p>
    <w:p>
      <w:pPr>
        <w:pStyle w:val="BodyText"/>
        <w:spacing w:before="3"/>
        <w:rPr>
          <w:b w:val="0"/>
          <w:i/>
          <w:sz w:val="25"/>
        </w:rPr>
      </w:pPr>
      <w:r>
        <w:rPr>
          <w:b w:val="0"/>
        </w:rPr>
        <w:br w:type="column"/>
      </w:r>
      <w:r>
        <w:rPr>
          <w:b w:val="0"/>
          <w:i/>
          <w:sz w:val="25"/>
        </w:rPr>
      </w:r>
    </w:p>
    <w:p>
      <w:pPr>
        <w:pStyle w:val="BodyText"/>
        <w:ind w:left="104"/>
      </w:pPr>
      <w:r>
        <w:rPr/>
        <w:t>* </w:t>
      </w:r>
      <w:r>
        <w:rPr>
          <w:position w:val="5"/>
          <w:sz w:val="12"/>
        </w:rPr>
        <w:t>k</w:t>
      </w:r>
      <w:r>
        <w:rPr/>
        <w:t>rfl&gt;</w:t>
      </w:r>
    </w:p>
    <w:p>
      <w:pPr>
        <w:pStyle w:val="BodyText"/>
        <w:spacing w:before="2"/>
        <w:rPr>
          <w:sz w:val="36"/>
        </w:rPr>
      </w:pPr>
      <w:r>
        <w:rPr>
          <w:b w:val="0"/>
        </w:rPr>
        <w:br w:type="column"/>
      </w:r>
      <w:r>
        <w:rPr>
          <w:sz w:val="36"/>
        </w:rPr>
      </w:r>
    </w:p>
    <w:p>
      <w:pPr>
        <w:spacing w:before="0"/>
        <w:ind w:left="136" w:right="0" w:firstLine="0"/>
        <w:jc w:val="left"/>
        <w:rPr>
          <w:i/>
          <w:sz w:val="13"/>
        </w:rPr>
      </w:pPr>
      <w:r>
        <w:rPr>
          <w:i/>
          <w:sz w:val="20"/>
        </w:rPr>
        <w:t>(aa</w:t>
      </w:r>
      <w:r>
        <w:rPr>
          <w:i/>
          <w:position w:val="-4"/>
          <w:sz w:val="13"/>
        </w:rPr>
        <w:t>2J</w:t>
      </w:r>
    </w:p>
    <w:p>
      <w:pPr>
        <w:spacing w:line="204" w:lineRule="exact" w:before="93"/>
        <w:ind w:left="1456" w:right="0" w:firstLine="0"/>
        <w:jc w:val="left"/>
        <w:rPr>
          <w:b/>
          <w:sz w:val="18"/>
        </w:rPr>
      </w:pPr>
      <w:r>
        <w:rPr/>
        <w:br w:type="column"/>
      </w:r>
      <w:r>
        <w:rPr>
          <w:b/>
          <w:sz w:val="18"/>
        </w:rPr>
        <w:t>I</w:t>
      </w:r>
    </w:p>
    <w:p>
      <w:pPr>
        <w:tabs>
          <w:tab w:pos="1015" w:val="left" w:leader="none"/>
          <w:tab w:pos="1789" w:val="left" w:leader="none"/>
        </w:tabs>
        <w:spacing w:line="349" w:lineRule="exact" w:before="0"/>
        <w:ind w:left="124" w:right="0" w:firstLine="0"/>
        <w:jc w:val="left"/>
        <w:rPr>
          <w:b/>
          <w:sz w:val="18"/>
        </w:rPr>
      </w:pPr>
      <w:r>
        <w:rPr/>
        <w:pict>
          <v:shape style="position:absolute;margin-left:391.39801pt;margin-top:11.847262pt;width:3.7pt;height:7.45pt;mso-position-horizontal-relative:page;mso-position-vertical-relative:paragraph;z-index:-125464" type="#_x0000_t202" filled="false" stroked="false">
            <v:textbox inset="0,0,0,0">
              <w:txbxContent>
                <w:p>
                  <w:pPr>
                    <w:spacing w:line="148" w:lineRule="exact" w:before="0"/>
                    <w:ind w:left="0" w:right="0" w:firstLine="0"/>
                    <w:jc w:val="left"/>
                    <w:rPr>
                      <w:i/>
                      <w:sz w:val="13"/>
                    </w:rPr>
                  </w:pPr>
                  <w:r>
                    <w:rPr>
                      <w:i/>
                      <w:w w:val="102"/>
                      <w:sz w:val="13"/>
                    </w:rPr>
                    <w:t>u</w:t>
                  </w:r>
                </w:p>
              </w:txbxContent>
            </v:textbox>
            <w10:wrap type="none"/>
          </v:shape>
        </w:pict>
      </w:r>
      <w:r>
        <w:rPr>
          <w:b/>
          <w:position w:val="14"/>
          <w:sz w:val="18"/>
        </w:rPr>
        <w:t>»</w:t>
        <w:tab/>
      </w:r>
      <w:r>
        <w:rPr>
          <w:b/>
          <w:position w:val="19"/>
          <w:sz w:val="12"/>
        </w:rPr>
        <w:t>— </w:t>
      </w:r>
      <w:r>
        <w:rPr>
          <w:b/>
          <w:spacing w:val="18"/>
          <w:position w:val="19"/>
          <w:sz w:val="12"/>
        </w:rPr>
        <w:t> </w:t>
      </w:r>
      <w:r>
        <w:rPr>
          <w:i/>
          <w:sz w:val="20"/>
        </w:rPr>
        <w:t>&lt;aa</w:t>
        <w:tab/>
      </w:r>
      <w:r>
        <w:rPr>
          <w:b/>
          <w:position w:val="14"/>
          <w:sz w:val="18"/>
        </w:rPr>
        <w:t>•</w:t>
      </w:r>
    </w:p>
    <w:p>
      <w:pPr>
        <w:spacing w:after="0" w:line="349" w:lineRule="exact"/>
        <w:jc w:val="left"/>
        <w:rPr>
          <w:sz w:val="18"/>
        </w:rPr>
        <w:sectPr>
          <w:type w:val="continuous"/>
          <w:pgSz w:w="11900" w:h="16840"/>
          <w:pgMar w:top="720" w:bottom="700" w:left="900" w:right="1100"/>
          <w:cols w:num="5" w:equalWidth="0">
            <w:col w:w="1320" w:space="1866"/>
            <w:col w:w="532" w:space="40"/>
            <w:col w:w="577" w:space="426"/>
            <w:col w:w="566" w:space="40"/>
            <w:col w:w="4533"/>
          </w:cols>
        </w:sectPr>
      </w:pPr>
    </w:p>
    <w:p>
      <w:pPr>
        <w:pStyle w:val="BodyText"/>
        <w:spacing w:line="271" w:lineRule="auto" w:before="135"/>
        <w:ind w:left="126" w:right="470" w:firstLine="711"/>
      </w:pPr>
      <w:r>
        <w:rPr/>
        <w:t>Аналогичным образом определяют постоянные времени по поперечной оси. используя корни а** </w:t>
      </w:r>
      <w:r>
        <w:rPr>
          <w:i/>
        </w:rPr>
        <w:t>а'и, </w:t>
      </w:r>
      <w:r>
        <w:rPr/>
        <w:t>характеристических уравнений </w:t>
      </w:r>
      <w:r>
        <w:rPr>
          <w:i/>
        </w:rPr>
        <w:t>D</w:t>
      </w:r>
      <w:r>
        <w:rPr>
          <w:i/>
          <w:position w:val="-4"/>
          <w:sz w:val="12"/>
        </w:rPr>
        <w:t>a</w:t>
      </w:r>
      <w:r>
        <w:rPr>
          <w:i/>
        </w:rPr>
        <w:t>(p) </w:t>
      </w:r>
      <w:r>
        <w:rPr/>
        <w:t>= 0 и D'a (р) = 0 (см. Приложение в)</w:t>
      </w:r>
    </w:p>
    <w:p>
      <w:pPr>
        <w:tabs>
          <w:tab w:pos="3552" w:val="left" w:leader="none"/>
          <w:tab w:pos="5121" w:val="left" w:leader="none"/>
          <w:tab w:pos="6731" w:val="right" w:leader="none"/>
        </w:tabs>
        <w:spacing w:line="158" w:lineRule="exact" w:before="70" w:after="19"/>
        <w:ind w:left="2854" w:right="0" w:firstLine="0"/>
        <w:jc w:val="left"/>
        <w:rPr>
          <w:rFonts w:ascii="Times New Roman" w:hAnsi="Times New Roman"/>
          <w:sz w:val="10"/>
        </w:rPr>
      </w:pPr>
      <w:r>
        <w:rPr>
          <w:rFonts w:ascii="Tahoma" w:hAnsi="Tahoma"/>
          <w:i/>
          <w:position w:val="-9"/>
          <w:sz w:val="16"/>
        </w:rPr>
        <w:t>т</w:t>
        <w:tab/>
      </w:r>
      <w:r>
        <w:rPr>
          <w:rFonts w:ascii="Times New Roman" w:hAnsi="Times New Roman"/>
          <w:sz w:val="10"/>
        </w:rPr>
        <w:t>1</w:t>
        <w:tab/>
        <w:t>1</w:t>
        <w:tab/>
        <w:t>1</w:t>
      </w:r>
    </w:p>
    <w:p>
      <w:pPr>
        <w:pStyle w:val="BodyText"/>
        <w:spacing w:line="20" w:lineRule="exact"/>
        <w:ind w:left="3078"/>
        <w:rPr>
          <w:rFonts w:ascii="Times New Roman"/>
          <w:b w:val="0"/>
          <w:sz w:val="2"/>
        </w:rPr>
      </w:pPr>
      <w:r>
        <w:rPr>
          <w:rFonts w:ascii="Times New Roman"/>
          <w:b w:val="0"/>
          <w:sz w:val="2"/>
        </w:rPr>
        <w:pict>
          <v:group style="width:198.55pt;height:.5pt;mso-position-horizontal-relative:char;mso-position-vertical-relative:line" coordorigin="0,0" coordsize="3971,10">
            <v:line style="position:absolute" from="5,5" to="3966,5" stroked="true" strokeweight=".5pt" strokecolor="#000000">
              <v:stroke dashstyle="solid"/>
            </v:line>
          </v:group>
        </w:pict>
      </w:r>
      <w:r>
        <w:rPr>
          <w:rFonts w:ascii="Times New Roman"/>
          <w:b w:val="0"/>
          <w:sz w:val="2"/>
        </w:rPr>
      </w:r>
    </w:p>
    <w:p>
      <w:pPr>
        <w:tabs>
          <w:tab w:pos="3812" w:val="left" w:leader="none"/>
          <w:tab w:pos="4889" w:val="left" w:leader="none"/>
          <w:tab w:pos="6524" w:val="left" w:leader="none"/>
        </w:tabs>
        <w:spacing w:line="203" w:lineRule="exact" w:before="0"/>
        <w:ind w:left="2854" w:right="0" w:firstLine="0"/>
        <w:jc w:val="left"/>
        <w:rPr>
          <w:rFonts w:ascii="Tahoma" w:hAnsi="Tahoma"/>
          <w:i/>
          <w:sz w:val="16"/>
        </w:rPr>
      </w:pPr>
      <w:r>
        <w:rPr>
          <w:rFonts w:ascii="Tahoma" w:hAnsi="Tahoma"/>
          <w:i/>
          <w:position w:val="3"/>
          <w:sz w:val="9"/>
        </w:rPr>
        <w:t>Х</w:t>
      </w:r>
      <w:r>
        <w:rPr>
          <w:rFonts w:ascii="Tahoma" w:hAnsi="Tahoma"/>
          <w:i/>
          <w:spacing w:val="20"/>
          <w:position w:val="3"/>
          <w:sz w:val="9"/>
        </w:rPr>
        <w:t> </w:t>
      </w:r>
      <w:r>
        <w:rPr>
          <w:rFonts w:ascii="Tahoma" w:hAnsi="Tahoma"/>
          <w:i/>
          <w:position w:val="-2"/>
          <w:sz w:val="16"/>
        </w:rPr>
        <w:t>9</w:t>
        <w:tab/>
      </w:r>
      <w:r>
        <w:rPr>
          <w:rFonts w:ascii="Times New Roman" w:hAnsi="Times New Roman"/>
          <w:position w:val="1"/>
          <w:sz w:val="10"/>
        </w:rPr>
        <w:t>,</w:t>
      </w:r>
      <w:r>
        <w:rPr>
          <w:rFonts w:ascii="Times New Roman" w:hAnsi="Times New Roman"/>
          <w:spacing w:val="20"/>
          <w:position w:val="1"/>
          <w:sz w:val="10"/>
        </w:rPr>
        <w:t> </w:t>
      </w:r>
      <w:r>
        <w:rPr>
          <w:rFonts w:ascii="Times New Roman" w:hAnsi="Times New Roman"/>
          <w:position w:val="1"/>
          <w:sz w:val="10"/>
        </w:rPr>
        <w:t>*</w:t>
        <w:tab/>
      </w:r>
      <w:r>
        <w:rPr>
          <w:rFonts w:ascii="Times New Roman" w:hAnsi="Times New Roman"/>
          <w:position w:val="2"/>
          <w:sz w:val="10"/>
        </w:rPr>
        <w:t>J</w:t>
      </w:r>
      <w:r>
        <w:rPr>
          <w:rFonts w:ascii="Times New Roman" w:hAnsi="Times New Roman"/>
          <w:spacing w:val="20"/>
          <w:position w:val="2"/>
          <w:sz w:val="10"/>
        </w:rPr>
        <w:t> </w:t>
      </w:r>
      <w:r>
        <w:rPr>
          <w:rFonts w:ascii="Times New Roman" w:hAnsi="Times New Roman"/>
          <w:position w:val="2"/>
          <w:sz w:val="10"/>
        </w:rPr>
        <w:t>*</w:t>
      </w:r>
      <w:r>
        <w:rPr>
          <w:rFonts w:ascii="Times New Roman" w:hAnsi="Times New Roman"/>
          <w:spacing w:val="20"/>
          <w:position w:val="2"/>
          <w:sz w:val="10"/>
        </w:rPr>
        <w:t> </w:t>
      </w:r>
      <w:r>
        <w:rPr>
          <w:rFonts w:ascii="Times New Roman" w:hAnsi="Times New Roman"/>
          <w:position w:val="4"/>
          <w:sz w:val="6"/>
        </w:rPr>
        <w:t>Т</w:t>
        <w:tab/>
      </w:r>
      <w:r>
        <w:rPr>
          <w:rFonts w:ascii="Times New Roman" w:hAnsi="Times New Roman"/>
          <w:position w:val="2"/>
          <w:sz w:val="6"/>
        </w:rPr>
        <w:t>Т </w:t>
      </w:r>
      <w:r>
        <w:rPr>
          <w:rFonts w:ascii="Times New Roman" w:hAnsi="Times New Roman"/>
          <w:spacing w:val="5"/>
          <w:sz w:val="10"/>
        </w:rPr>
        <w:t>«Г</w:t>
      </w:r>
      <w:r>
        <w:rPr>
          <w:rFonts w:ascii="Times New Roman" w:hAnsi="Times New Roman"/>
          <w:spacing w:val="18"/>
          <w:sz w:val="10"/>
        </w:rPr>
        <w:t> </w:t>
      </w:r>
      <w:r>
        <w:rPr>
          <w:rFonts w:ascii="Tahoma" w:hAnsi="Tahoma"/>
          <w:i/>
          <w:sz w:val="16"/>
        </w:rPr>
        <w:t>,</w:t>
      </w:r>
    </w:p>
    <w:p>
      <w:pPr>
        <w:spacing w:line="117" w:lineRule="exact" w:before="0"/>
        <w:ind w:left="1262" w:right="1124" w:firstLine="0"/>
        <w:jc w:val="center"/>
        <w:rPr>
          <w:rFonts w:ascii="Times New Roman"/>
          <w:sz w:val="6"/>
        </w:rPr>
      </w:pPr>
      <w:r>
        <w:rPr>
          <w:rFonts w:ascii="Times New Roman"/>
          <w:w w:val="105"/>
          <w:sz w:val="10"/>
        </w:rPr>
        <w:t>(oa, </w:t>
      </w:r>
      <w:r>
        <w:rPr>
          <w:rFonts w:ascii="Times New Roman"/>
          <w:w w:val="105"/>
          <w:position w:val="-2"/>
          <w:sz w:val="6"/>
        </w:rPr>
        <w:t>v</w:t>
      </w:r>
    </w:p>
    <w:p>
      <w:pPr>
        <w:pStyle w:val="BodyText"/>
        <w:spacing w:before="7"/>
        <w:rPr>
          <w:rFonts w:ascii="Times New Roman"/>
          <w:b w:val="0"/>
          <w:sz w:val="23"/>
        </w:rPr>
      </w:pPr>
    </w:p>
    <w:p>
      <w:pPr>
        <w:tabs>
          <w:tab w:pos="5193" w:val="left" w:leader="none"/>
          <w:tab w:pos="6821" w:val="right" w:leader="none"/>
        </w:tabs>
        <w:spacing w:before="96"/>
        <w:ind w:left="3548" w:right="0" w:firstLine="0"/>
        <w:jc w:val="left"/>
        <w:rPr>
          <w:rFonts w:ascii="Times New Roman"/>
          <w:sz w:val="10"/>
        </w:rPr>
      </w:pPr>
      <w:r>
        <w:rPr/>
        <w:pict>
          <v:line style="position:absolute;mso-position-horizontal-relative:page;mso-position-vertical-relative:paragraph;z-index:1480" from="199.149994pt,14.867966pt" to="397.199994pt,14.867966pt" stroked="true" strokeweight=".5pt" strokecolor="#000000">
            <v:stroke dashstyle="solid"/>
            <w10:wrap type="none"/>
          </v:line>
        </w:pict>
      </w:r>
      <w:r>
        <w:rPr>
          <w:rFonts w:ascii="Times New Roman"/>
          <w:sz w:val="10"/>
        </w:rPr>
        <w:t>1</w:t>
        <w:tab/>
        <w:t>I</w:t>
        <w:tab/>
        <w:t>1</w:t>
      </w:r>
    </w:p>
    <w:p>
      <w:pPr>
        <w:spacing w:after="0"/>
        <w:jc w:val="left"/>
        <w:rPr>
          <w:rFonts w:ascii="Times New Roman"/>
          <w:sz w:val="10"/>
        </w:rPr>
        <w:sectPr>
          <w:type w:val="continuous"/>
          <w:pgSz w:w="11900" w:h="16840"/>
          <w:pgMar w:top="720" w:bottom="700" w:left="900" w:right="1100"/>
        </w:sectPr>
      </w:pPr>
    </w:p>
    <w:p>
      <w:pPr>
        <w:tabs>
          <w:tab w:pos="4374" w:val="left" w:leader="none"/>
        </w:tabs>
        <w:spacing w:before="101"/>
        <w:ind w:left="2854" w:right="0" w:firstLine="0"/>
        <w:jc w:val="left"/>
        <w:rPr>
          <w:rFonts w:ascii="Times New Roman" w:hAnsi="Times New Roman"/>
          <w:sz w:val="10"/>
        </w:rPr>
      </w:pPr>
      <w:r>
        <w:rPr>
          <w:rFonts w:ascii="Times New Roman" w:hAnsi="Times New Roman"/>
          <w:spacing w:val="5"/>
          <w:position w:val="-3"/>
          <w:sz w:val="10"/>
        </w:rPr>
        <w:t>Vо</w:t>
        <w:tab/>
      </w:r>
      <w:r>
        <w:rPr>
          <w:rFonts w:ascii="Times New Roman" w:hAnsi="Times New Roman"/>
          <w:position w:val="2"/>
          <w:sz w:val="6"/>
        </w:rPr>
        <w:t>x </w:t>
      </w:r>
      <w:r>
        <w:rPr>
          <w:rFonts w:ascii="Times New Roman" w:hAnsi="Times New Roman"/>
          <w:spacing w:val="5"/>
          <w:sz w:val="10"/>
        </w:rPr>
        <w:t>di&gt;</w:t>
      </w:r>
      <w:r>
        <w:rPr>
          <w:rFonts w:ascii="Times New Roman" w:hAnsi="Times New Roman"/>
          <w:spacing w:val="20"/>
          <w:sz w:val="10"/>
        </w:rPr>
        <w:t> </w:t>
      </w:r>
      <w:r>
        <w:rPr>
          <w:rFonts w:ascii="Times New Roman" w:hAnsi="Times New Roman"/>
          <w:sz w:val="10"/>
        </w:rPr>
        <w:t>»</w:t>
      </w:r>
    </w:p>
    <w:p>
      <w:pPr>
        <w:spacing w:before="247"/>
        <w:ind w:left="241" w:right="174" w:firstLine="0"/>
        <w:jc w:val="center"/>
        <w:rPr>
          <w:rFonts w:ascii="Tahoma"/>
          <w:i/>
          <w:sz w:val="9"/>
        </w:rPr>
      </w:pPr>
      <w:r>
        <w:rPr/>
        <w:br w:type="column"/>
      </w:r>
      <w:r>
        <w:rPr>
          <w:rFonts w:ascii="Tahoma"/>
          <w:i/>
          <w:sz w:val="9"/>
        </w:rPr>
        <w:t>l M</w:t>
      </w:r>
    </w:p>
    <w:p>
      <w:pPr>
        <w:spacing w:before="1"/>
        <w:ind w:left="0" w:right="0" w:firstLine="0"/>
        <w:jc w:val="right"/>
        <w:rPr>
          <w:rFonts w:ascii="Tahoma"/>
          <w:i/>
          <w:sz w:val="9"/>
        </w:rPr>
      </w:pPr>
      <w:r>
        <w:rPr/>
        <w:pict>
          <v:shape style="position:absolute;margin-left:300.899994pt;margin-top:-6.201709pt;width:4.4pt;height:9.7pt;mso-position-horizontal-relative:page;mso-position-vertical-relative:paragraph;z-index:1552" type="#_x0000_t202" filled="false" stroked="false">
            <v:textbox inset="0,0,0,0">
              <w:txbxContent>
                <w:p>
                  <w:pPr>
                    <w:spacing w:before="0"/>
                    <w:ind w:left="0" w:right="0" w:firstLine="0"/>
                    <w:jc w:val="left"/>
                    <w:rPr>
                      <w:rFonts w:ascii="Tahoma"/>
                      <w:i/>
                      <w:sz w:val="16"/>
                    </w:rPr>
                  </w:pPr>
                  <w:r>
                    <w:rPr>
                      <w:rFonts w:ascii="Tahoma"/>
                      <w:i/>
                      <w:sz w:val="16"/>
                    </w:rPr>
                    <w:t>2</w:t>
                  </w:r>
                </w:p>
              </w:txbxContent>
            </v:textbox>
            <w10:wrap type="none"/>
          </v:shape>
        </w:pict>
      </w:r>
      <w:r>
        <w:rPr>
          <w:rFonts w:ascii="Tahoma"/>
          <w:i/>
          <w:sz w:val="9"/>
        </w:rPr>
        <w:t>9</w:t>
      </w:r>
    </w:p>
    <w:p>
      <w:pPr>
        <w:spacing w:before="101"/>
        <w:ind w:left="654" w:right="0" w:firstLine="0"/>
        <w:jc w:val="left"/>
        <w:rPr>
          <w:rFonts w:ascii="Times New Roman"/>
          <w:sz w:val="10"/>
        </w:rPr>
      </w:pPr>
      <w:r>
        <w:rPr/>
        <w:br w:type="column"/>
      </w:r>
      <w:r>
        <w:rPr>
          <w:rFonts w:ascii="Times New Roman"/>
          <w:w w:val="105"/>
          <w:position w:val="2"/>
          <w:sz w:val="6"/>
        </w:rPr>
        <w:t>T </w:t>
      </w:r>
      <w:r>
        <w:rPr>
          <w:rFonts w:ascii="Times New Roman"/>
          <w:w w:val="105"/>
          <w:sz w:val="10"/>
        </w:rPr>
        <w:t>all </w:t>
      </w:r>
    </w:p>
    <w:p>
      <w:pPr>
        <w:spacing w:after="0"/>
        <w:jc w:val="left"/>
        <w:rPr>
          <w:rFonts w:ascii="Times New Roman"/>
          <w:sz w:val="10"/>
        </w:rPr>
        <w:sectPr>
          <w:type w:val="continuous"/>
          <w:pgSz w:w="11900" w:h="16840"/>
          <w:pgMar w:top="720" w:bottom="700" w:left="900" w:right="1100"/>
          <w:cols w:num="3" w:equalWidth="0">
            <w:col w:w="4669" w:space="40"/>
            <w:col w:w="574" w:space="40"/>
            <w:col w:w="4577"/>
          </w:cols>
        </w:sectPr>
      </w:pPr>
    </w:p>
    <w:p>
      <w:pPr>
        <w:pStyle w:val="Heading8"/>
        <w:spacing w:before="332"/>
        <w:ind w:right="98"/>
        <w:jc w:val="right"/>
      </w:pPr>
      <w:r>
        <w:rPr>
          <w:w w:val="95"/>
        </w:rPr>
        <w:t>27</w:t>
      </w:r>
    </w:p>
    <w:p>
      <w:pPr>
        <w:spacing w:after="0"/>
        <w:jc w:val="right"/>
        <w:sectPr>
          <w:type w:val="continuous"/>
          <w:pgSz w:w="11900" w:h="16840"/>
          <w:pgMar w:top="720" w:bottom="700" w:left="900" w:right="1100"/>
        </w:sectPr>
      </w:pPr>
    </w:p>
    <w:p>
      <w:pPr>
        <w:pStyle w:val="BodyText"/>
        <w:rPr>
          <w:sz w:val="20"/>
        </w:rPr>
      </w:pPr>
    </w:p>
    <w:p>
      <w:pPr>
        <w:pStyle w:val="BodyText"/>
        <w:rPr>
          <w:sz w:val="20"/>
        </w:rPr>
      </w:pPr>
    </w:p>
    <w:p>
      <w:pPr>
        <w:pStyle w:val="BodyText"/>
        <w:spacing w:before="4"/>
      </w:pPr>
    </w:p>
    <w:p>
      <w:pPr>
        <w:spacing w:before="0"/>
        <w:ind w:left="132" w:right="0" w:firstLine="0"/>
        <w:jc w:val="left"/>
        <w:rPr>
          <w:b/>
          <w:sz w:val="20"/>
        </w:rPr>
      </w:pPr>
      <w:r>
        <w:rPr>
          <w:b/>
          <w:sz w:val="20"/>
        </w:rPr>
        <w:t>ГОСТ Р МЭК 60034*4-2012</w:t>
      </w:r>
    </w:p>
    <w:p>
      <w:pPr>
        <w:pStyle w:val="ListParagraph"/>
        <w:numPr>
          <w:ilvl w:val="2"/>
          <w:numId w:val="13"/>
        </w:numPr>
        <w:tabs>
          <w:tab w:pos="1407" w:val="left" w:leader="none"/>
        </w:tabs>
        <w:spacing w:line="240" w:lineRule="auto" w:before="130" w:after="0"/>
        <w:ind w:left="1406" w:right="0" w:hanging="581"/>
        <w:jc w:val="left"/>
        <w:rPr>
          <w:b/>
          <w:sz w:val="18"/>
        </w:rPr>
      </w:pPr>
      <w:r>
        <w:rPr>
          <w:b/>
          <w:sz w:val="18"/>
        </w:rPr>
        <w:t>Опыт ударного возбуждения с разомкнутой обмоткой</w:t>
      </w:r>
      <w:r>
        <w:rPr>
          <w:b/>
          <w:spacing w:val="-15"/>
          <w:sz w:val="18"/>
        </w:rPr>
        <w:t> </w:t>
      </w:r>
      <w:r>
        <w:rPr>
          <w:b/>
          <w:sz w:val="18"/>
        </w:rPr>
        <w:t>якоря</w:t>
      </w:r>
    </w:p>
    <w:p>
      <w:pPr>
        <w:pStyle w:val="BodyText"/>
        <w:spacing w:line="266" w:lineRule="auto" w:before="26"/>
        <w:ind w:left="114" w:right="119" w:firstLine="720"/>
        <w:jc w:val="both"/>
      </w:pPr>
      <w:r>
        <w:rPr/>
        <w:t>Кривую разности между установившимся напряжением на обмотке якоря и его текущими зна­ чениями в зависимости от времени строят в полулогарифмических  координатах.  Затем  экстраполи­ руют ее до пересечения с осью ординат  (момент подключения возбудителя  к обмотке возбуждения),  как показано на рисунке 14. Экстраполяция линейного участка этой кривой до оси ординат дает на­ чальное значение переходной составляющей</w:t>
      </w:r>
      <w:r>
        <w:rPr>
          <w:spacing w:val="-19"/>
        </w:rPr>
        <w:t> </w:t>
      </w:r>
      <w:r>
        <w:rPr/>
        <w:t>At/(0).</w:t>
      </w:r>
    </w:p>
    <w:p>
      <w:pPr>
        <w:pStyle w:val="BodyText"/>
        <w:spacing w:before="4"/>
        <w:ind w:left="834"/>
      </w:pPr>
      <w:r>
        <w:rPr/>
        <w:t>Примечание - Для крупных машин остаточное напряжение обычно можно не учитывать.</w:t>
      </w:r>
    </w:p>
    <w:p>
      <w:pPr>
        <w:pStyle w:val="BodyText"/>
        <w:spacing w:before="5"/>
        <w:rPr>
          <w:sz w:val="10"/>
        </w:rPr>
      </w:pPr>
      <w:r>
        <w:rPr/>
        <w:drawing>
          <wp:anchor distT="0" distB="0" distL="0" distR="0" allowOverlap="1" layoutInCell="1" locked="0" behindDoc="0" simplePos="0" relativeHeight="1576">
            <wp:simplePos x="0" y="0"/>
            <wp:positionH relativeFrom="page">
              <wp:posOffset>1755139</wp:posOffset>
            </wp:positionH>
            <wp:positionV relativeFrom="paragraph">
              <wp:posOffset>101222</wp:posOffset>
            </wp:positionV>
            <wp:extent cx="4623434" cy="2366010"/>
            <wp:effectExtent l="0" t="0" r="0" b="0"/>
            <wp:wrapTopAndBottom/>
            <wp:docPr id="35" name="image18.png" descr=""/>
            <wp:cNvGraphicFramePr>
              <a:graphicFrameLocks noChangeAspect="1"/>
            </wp:cNvGraphicFramePr>
            <a:graphic>
              <a:graphicData uri="http://schemas.openxmlformats.org/drawingml/2006/picture">
                <pic:pic>
                  <pic:nvPicPr>
                    <pic:cNvPr id="36" name="image18.png"/>
                    <pic:cNvPicPr/>
                  </pic:nvPicPr>
                  <pic:blipFill>
                    <a:blip r:embed="rId25" cstate="print"/>
                    <a:stretch>
                      <a:fillRect/>
                    </a:stretch>
                  </pic:blipFill>
                  <pic:spPr>
                    <a:xfrm>
                      <a:off x="0" y="0"/>
                      <a:ext cx="4623434" cy="2366010"/>
                    </a:xfrm>
                    <a:prstGeom prst="rect">
                      <a:avLst/>
                    </a:prstGeom>
                  </pic:spPr>
                </pic:pic>
              </a:graphicData>
            </a:graphic>
          </wp:anchor>
        </w:drawing>
      </w:r>
    </w:p>
    <w:p>
      <w:pPr>
        <w:pStyle w:val="BodyText"/>
        <w:rPr>
          <w:sz w:val="20"/>
        </w:rPr>
      </w:pPr>
    </w:p>
    <w:p>
      <w:pPr>
        <w:tabs>
          <w:tab w:pos="6089" w:val="left" w:leader="none"/>
        </w:tabs>
        <w:spacing w:before="94"/>
        <w:ind w:left="3237" w:right="0" w:firstLine="0"/>
        <w:jc w:val="left"/>
        <w:rPr>
          <w:b/>
          <w:i/>
          <w:sz w:val="18"/>
        </w:rPr>
      </w:pPr>
      <w:r>
        <w:rPr>
          <w:b/>
          <w:i/>
          <w:sz w:val="18"/>
        </w:rPr>
        <w:t>а)</w:t>
        <w:tab/>
        <w:t>Ь)</w:t>
      </w:r>
    </w:p>
    <w:p>
      <w:pPr>
        <w:pStyle w:val="BodyText"/>
        <w:spacing w:line="239" w:lineRule="exact" w:before="27"/>
        <w:ind w:left="29" w:right="30"/>
        <w:jc w:val="center"/>
      </w:pPr>
      <w:r>
        <w:rPr>
          <w:i/>
        </w:rPr>
        <w:t>а) </w:t>
      </w:r>
      <w:r>
        <w:rPr/>
        <w:t>- напряжение на обмотке якоря </w:t>
      </w:r>
      <w:r>
        <w:rPr>
          <w:i/>
        </w:rPr>
        <w:t>и (U</w:t>
      </w:r>
      <w:r>
        <w:rPr>
          <w:i/>
          <w:position w:val="-4"/>
          <w:sz w:val="12"/>
        </w:rPr>
        <w:t>ni  </w:t>
      </w:r>
      <w:r>
        <w:rPr/>
        <w:t>- остаточное напряжение);</w:t>
      </w:r>
    </w:p>
    <w:p>
      <w:pPr>
        <w:pStyle w:val="BodyText"/>
        <w:spacing w:line="249" w:lineRule="auto"/>
        <w:ind w:left="1439" w:right="1412" w:firstLine="225"/>
      </w:pPr>
      <w:r>
        <w:rPr/>
        <w:t>0) - определение начального значения переходной составляющей Дц'(0) Рисунок 14 - Графики ударного возбуждения при разомкнутой обмотке якоря</w:t>
      </w:r>
    </w:p>
    <w:p>
      <w:pPr>
        <w:pStyle w:val="ListParagraph"/>
        <w:numPr>
          <w:ilvl w:val="1"/>
          <w:numId w:val="15"/>
        </w:numPr>
        <w:tabs>
          <w:tab w:pos="1294" w:val="left" w:leader="none"/>
          <w:tab w:pos="1295" w:val="left" w:leader="none"/>
        </w:tabs>
        <w:spacing w:line="240" w:lineRule="auto" w:before="24" w:after="0"/>
        <w:ind w:left="1294" w:right="0" w:hanging="469"/>
        <w:jc w:val="left"/>
        <w:rPr>
          <w:b/>
          <w:sz w:val="18"/>
        </w:rPr>
      </w:pPr>
      <w:r>
        <w:rPr>
          <w:b/>
          <w:sz w:val="18"/>
        </w:rPr>
        <w:t>Синхронное индуктиеное сопротивления по продольной</w:t>
      </w:r>
      <w:r>
        <w:rPr>
          <w:b/>
          <w:spacing w:val="-23"/>
          <w:sz w:val="18"/>
        </w:rPr>
        <w:t> </w:t>
      </w:r>
      <w:r>
        <w:rPr>
          <w:b/>
          <w:sz w:val="18"/>
        </w:rPr>
        <w:t>оси</w:t>
      </w:r>
    </w:p>
    <w:p>
      <w:pPr>
        <w:pStyle w:val="ListParagraph"/>
        <w:numPr>
          <w:ilvl w:val="2"/>
          <w:numId w:val="15"/>
        </w:numPr>
        <w:tabs>
          <w:tab w:pos="1438" w:val="left" w:leader="none"/>
          <w:tab w:pos="1439" w:val="left" w:leader="none"/>
        </w:tabs>
        <w:spacing w:line="271" w:lineRule="auto" w:before="27" w:after="0"/>
        <w:ind w:left="833" w:right="2311" w:hanging="8"/>
        <w:jc w:val="left"/>
        <w:rPr>
          <w:b/>
          <w:sz w:val="18"/>
        </w:rPr>
      </w:pPr>
      <w:r>
        <w:rPr>
          <w:b/>
          <w:sz w:val="18"/>
        </w:rPr>
        <w:t>Из характеристики холостого хода и установившегося трехфазного короткого</w:t>
      </w:r>
      <w:r>
        <w:rPr>
          <w:b/>
          <w:spacing w:val="-19"/>
          <w:sz w:val="18"/>
        </w:rPr>
        <w:t> </w:t>
      </w:r>
      <w:r>
        <w:rPr>
          <w:b/>
          <w:sz w:val="18"/>
        </w:rPr>
        <w:t>замыкания</w:t>
      </w:r>
    </w:p>
    <w:p>
      <w:pPr>
        <w:pStyle w:val="BodyText"/>
        <w:spacing w:line="189" w:lineRule="exact"/>
        <w:ind w:left="834"/>
      </w:pPr>
      <w:r>
        <w:rPr/>
        <w:t>Ненасыщенное значение X* определяют по кривым, построенным согласно 7.1.1 (см. рисунок</w:t>
      </w:r>
    </w:p>
    <w:p>
      <w:pPr>
        <w:spacing w:line="296" w:lineRule="exact" w:before="0"/>
        <w:ind w:left="114" w:right="0" w:firstLine="0"/>
        <w:jc w:val="left"/>
        <w:rPr>
          <w:rFonts w:ascii="Courier New"/>
          <w:sz w:val="27"/>
        </w:rPr>
      </w:pPr>
      <w:r>
        <w:rPr>
          <w:sz w:val="20"/>
        </w:rPr>
        <w:t>8</w:t>
      </w:r>
      <w:r>
        <w:rPr>
          <w:rFonts w:ascii="Courier New"/>
          <w:sz w:val="27"/>
        </w:rPr>
        <w:t>)</w:t>
      </w:r>
    </w:p>
    <w:p>
      <w:pPr>
        <w:tabs>
          <w:tab w:pos="4874" w:val="left" w:leader="none"/>
        </w:tabs>
        <w:spacing w:before="2"/>
        <w:ind w:left="2823" w:right="0" w:firstLine="0"/>
        <w:jc w:val="left"/>
        <w:rPr>
          <w:b/>
          <w:sz w:val="18"/>
        </w:rPr>
      </w:pPr>
      <w:r>
        <w:rPr>
          <w:b/>
          <w:sz w:val="18"/>
        </w:rPr>
        <w:t>^</w:t>
      </w:r>
      <w:r>
        <w:rPr>
          <w:b/>
          <w:spacing w:val="-1"/>
          <w:sz w:val="18"/>
        </w:rPr>
        <w:t> </w:t>
      </w:r>
      <w:r>
        <w:rPr>
          <w:b/>
          <w:sz w:val="18"/>
        </w:rPr>
        <w:t>£Л</w:t>
        <w:tab/>
      </w:r>
      <w:r>
        <w:rPr>
          <w:b/>
          <w:position w:val="-4"/>
          <w:sz w:val="12"/>
        </w:rPr>
        <w:t>г  </w:t>
      </w:r>
      <w:r>
        <w:rPr>
          <w:b/>
          <w:i/>
          <w:sz w:val="18"/>
        </w:rPr>
        <w:t>АС ОН</w:t>
      </w:r>
      <w:r>
        <w:rPr>
          <w:b/>
          <w:i/>
          <w:spacing w:val="-19"/>
          <w:sz w:val="18"/>
        </w:rPr>
        <w:t> </w:t>
      </w:r>
      <w:r>
        <w:rPr>
          <w:b/>
          <w:i/>
          <w:sz w:val="18"/>
        </w:rPr>
        <w:t>U</w:t>
      </w:r>
      <w:r>
        <w:rPr>
          <w:b/>
          <w:sz w:val="18"/>
        </w:rPr>
        <w:t>,</w:t>
      </w:r>
    </w:p>
    <w:p>
      <w:pPr>
        <w:tabs>
          <w:tab w:pos="2168" w:val="left" w:leader="none"/>
        </w:tabs>
        <w:spacing w:before="115"/>
        <w:ind w:left="0" w:right="30" w:firstLine="0"/>
        <w:jc w:val="center"/>
        <w:rPr>
          <w:b/>
          <w:i/>
          <w:sz w:val="12"/>
        </w:rPr>
      </w:pPr>
      <w:r>
        <w:rPr>
          <w:b/>
          <w:sz w:val="18"/>
        </w:rPr>
        <w:t>Лл/З</w:t>
        <w:tab/>
      </w:r>
      <w:r>
        <w:rPr>
          <w:b/>
          <w:i/>
          <w:sz w:val="18"/>
        </w:rPr>
        <w:t>ВС ОС</w:t>
      </w:r>
      <w:r>
        <w:rPr>
          <w:b/>
          <w:i/>
          <w:spacing w:val="-3"/>
          <w:sz w:val="18"/>
        </w:rPr>
        <w:t> </w:t>
      </w:r>
      <w:r>
        <w:rPr>
          <w:b/>
          <w:sz w:val="18"/>
        </w:rPr>
        <w:t>А</w:t>
      </w:r>
      <w:r>
        <w:rPr>
          <w:b/>
          <w:i/>
          <w:sz w:val="18"/>
        </w:rPr>
        <w:t>*</w:t>
      </w:r>
      <w:r>
        <w:rPr>
          <w:b/>
          <w:i/>
          <w:position w:val="5"/>
          <w:sz w:val="12"/>
        </w:rPr>
        <w:t>1</w:t>
      </w:r>
    </w:p>
    <w:p>
      <w:pPr>
        <w:pStyle w:val="BodyText"/>
        <w:spacing w:before="4"/>
        <w:rPr>
          <w:i/>
          <w:sz w:val="16"/>
        </w:rPr>
      </w:pPr>
    </w:p>
    <w:p>
      <w:pPr>
        <w:pStyle w:val="BodyText"/>
        <w:spacing w:line="266" w:lineRule="auto"/>
        <w:ind w:left="114" w:right="355"/>
      </w:pPr>
      <w:r>
        <w:rPr/>
        <w:t>где отрезок </w:t>
      </w:r>
      <w:r>
        <w:rPr>
          <w:i/>
        </w:rPr>
        <w:t>АС </w:t>
      </w:r>
      <w:r>
        <w:rPr/>
        <w:t>- напряжение, соответствующее линейной части  характеристики  холостого  хода;  от­ резок ВС - ток установившегося короткого замыкания по характеристике короткого замыкания, соот­ ветствующий тому же  току возбуждения; отрезок </w:t>
      </w:r>
      <w:r>
        <w:rPr>
          <w:i/>
        </w:rPr>
        <w:t>ОН </w:t>
      </w:r>
      <w:r>
        <w:rPr/>
        <w:t>- ток возбуждения короткого замыкания; отрезок  ОС - ток возбуждения, соответствующий номинальному напряжения по спрямленной характеристике холостого</w:t>
      </w:r>
      <w:r>
        <w:rPr>
          <w:spacing w:val="-14"/>
        </w:rPr>
        <w:t> </w:t>
      </w:r>
      <w:r>
        <w:rPr/>
        <w:t>хода.</w:t>
      </w:r>
    </w:p>
    <w:p>
      <w:pPr>
        <w:pStyle w:val="ListParagraph"/>
        <w:numPr>
          <w:ilvl w:val="2"/>
          <w:numId w:val="15"/>
        </w:numPr>
        <w:tabs>
          <w:tab w:pos="1456" w:val="left" w:leader="none"/>
          <w:tab w:pos="1457" w:val="left" w:leader="none"/>
        </w:tabs>
        <w:spacing w:line="271" w:lineRule="auto" w:before="4" w:after="0"/>
        <w:ind w:left="833" w:right="3734" w:hanging="8"/>
        <w:jc w:val="left"/>
        <w:rPr>
          <w:b/>
          <w:sz w:val="18"/>
        </w:rPr>
      </w:pPr>
      <w:r>
        <w:rPr>
          <w:b/>
          <w:sz w:val="18"/>
        </w:rPr>
        <w:t>Из режима холостого хода двигателя Ненасыщенное значение </w:t>
      </w:r>
      <w:r>
        <w:rPr>
          <w:b/>
          <w:i/>
          <w:sz w:val="18"/>
        </w:rPr>
        <w:t>Х</w:t>
      </w:r>
      <w:r>
        <w:rPr>
          <w:b/>
          <w:i/>
          <w:position w:val="-4"/>
          <w:sz w:val="12"/>
        </w:rPr>
        <w:t>а </w:t>
      </w:r>
      <w:r>
        <w:rPr>
          <w:b/>
          <w:sz w:val="18"/>
        </w:rPr>
        <w:t>определяют как (см. рисунок</w:t>
      </w:r>
      <w:r>
        <w:rPr>
          <w:b/>
          <w:spacing w:val="-6"/>
          <w:sz w:val="18"/>
        </w:rPr>
        <w:t> </w:t>
      </w:r>
      <w:r>
        <w:rPr>
          <w:b/>
          <w:sz w:val="18"/>
        </w:rPr>
        <w:t>8</w:t>
      </w:r>
    </w:p>
    <w:p>
      <w:pPr>
        <w:spacing w:line="596" w:lineRule="exact" w:before="0"/>
        <w:ind w:left="3299" w:right="0" w:firstLine="0"/>
        <w:jc w:val="left"/>
        <w:rPr>
          <w:b/>
          <w:i/>
          <w:sz w:val="18"/>
        </w:rPr>
      </w:pPr>
      <w:r>
        <w:rPr>
          <w:b/>
          <w:i/>
          <w:spacing w:val="-1"/>
          <w:position w:val="19"/>
          <w:sz w:val="18"/>
        </w:rPr>
        <w:t>Х</w:t>
      </w:r>
      <w:r>
        <w:rPr>
          <w:b/>
          <w:i/>
          <w:spacing w:val="-1"/>
          <w:position w:val="14"/>
          <w:sz w:val="12"/>
        </w:rPr>
        <w:t>4    </w:t>
      </w:r>
      <w:r>
        <w:rPr>
          <w:b/>
          <w:i/>
          <w:spacing w:val="28"/>
          <w:position w:val="14"/>
          <w:sz w:val="12"/>
        </w:rPr>
        <w:t> </w:t>
      </w:r>
      <w:r>
        <w:rPr>
          <w:b/>
          <w:i/>
          <w:spacing w:val="-9"/>
          <w:sz w:val="12"/>
        </w:rPr>
        <w:drawing>
          <wp:inline distT="0" distB="0" distL="0" distR="0">
            <wp:extent cx="451485" cy="348614"/>
            <wp:effectExtent l="0" t="0" r="0" b="0"/>
            <wp:docPr id="37" name="image19.png" descr=""/>
            <wp:cNvGraphicFramePr>
              <a:graphicFrameLocks noChangeAspect="1"/>
            </wp:cNvGraphicFramePr>
            <a:graphic>
              <a:graphicData uri="http://schemas.openxmlformats.org/drawingml/2006/picture">
                <pic:pic>
                  <pic:nvPicPr>
                    <pic:cNvPr id="38" name="image19.png"/>
                    <pic:cNvPicPr/>
                  </pic:nvPicPr>
                  <pic:blipFill>
                    <a:blip r:embed="rId26" cstate="print"/>
                    <a:stretch>
                      <a:fillRect/>
                    </a:stretch>
                  </pic:blipFill>
                  <pic:spPr>
                    <a:xfrm>
                      <a:off x="0" y="0"/>
                      <a:ext cx="451485" cy="348614"/>
                    </a:xfrm>
                    <a:prstGeom prst="rect">
                      <a:avLst/>
                    </a:prstGeom>
                  </pic:spPr>
                </pic:pic>
              </a:graphicData>
            </a:graphic>
          </wp:inline>
        </w:drawing>
      </w:r>
      <w:r>
        <w:rPr>
          <w:b/>
          <w:i/>
          <w:spacing w:val="-9"/>
          <w:sz w:val="12"/>
        </w:rPr>
      </w:r>
      <w:r>
        <w:rPr>
          <w:rFonts w:ascii="Times New Roman" w:hAnsi="Times New Roman"/>
          <w:spacing w:val="-9"/>
          <w:position w:val="2"/>
          <w:sz w:val="12"/>
        </w:rPr>
        <w:t>                                          </w:t>
      </w:r>
      <w:r>
        <w:rPr>
          <w:rFonts w:ascii="Times New Roman" w:hAnsi="Times New Roman"/>
          <w:spacing w:val="-9"/>
          <w:position w:val="2"/>
          <w:sz w:val="12"/>
        </w:rPr>
        <w:drawing>
          <wp:inline distT="0" distB="0" distL="0" distR="0">
            <wp:extent cx="462914" cy="382905"/>
            <wp:effectExtent l="0" t="0" r="0" b="0"/>
            <wp:docPr id="39" name="image20.png" descr=""/>
            <wp:cNvGraphicFramePr>
              <a:graphicFrameLocks noChangeAspect="1"/>
            </wp:cNvGraphicFramePr>
            <a:graphic>
              <a:graphicData uri="http://schemas.openxmlformats.org/drawingml/2006/picture">
                <pic:pic>
                  <pic:nvPicPr>
                    <pic:cNvPr id="40" name="image20.png"/>
                    <pic:cNvPicPr/>
                  </pic:nvPicPr>
                  <pic:blipFill>
                    <a:blip r:embed="rId27" cstate="print"/>
                    <a:stretch>
                      <a:fillRect/>
                    </a:stretch>
                  </pic:blipFill>
                  <pic:spPr>
                    <a:xfrm>
                      <a:off x="0" y="0"/>
                      <a:ext cx="462914" cy="382905"/>
                    </a:xfrm>
                    <a:prstGeom prst="rect">
                      <a:avLst/>
                    </a:prstGeom>
                  </pic:spPr>
                </pic:pic>
              </a:graphicData>
            </a:graphic>
          </wp:inline>
        </w:drawing>
      </w:r>
      <w:r>
        <w:rPr>
          <w:rFonts w:ascii="Times New Roman" w:hAnsi="Times New Roman"/>
          <w:spacing w:val="-9"/>
          <w:position w:val="2"/>
          <w:sz w:val="12"/>
        </w:rPr>
      </w:r>
      <w:r>
        <w:rPr>
          <w:rFonts w:ascii="Times New Roman" w:hAnsi="Times New Roman"/>
          <w:spacing w:val="-9"/>
          <w:position w:val="23"/>
          <w:sz w:val="12"/>
        </w:rPr>
        <w:t>     </w:t>
      </w:r>
      <w:r>
        <w:rPr>
          <w:rFonts w:ascii="Times New Roman" w:hAnsi="Times New Roman"/>
          <w:spacing w:val="8"/>
          <w:position w:val="23"/>
          <w:sz w:val="12"/>
        </w:rPr>
        <w:t> </w:t>
      </w:r>
      <w:r>
        <w:rPr>
          <w:b/>
          <w:i/>
          <w:position w:val="23"/>
          <w:sz w:val="18"/>
        </w:rPr>
        <w:t>I</w:t>
      </w:r>
    </w:p>
    <w:p>
      <w:pPr>
        <w:pStyle w:val="BodyText"/>
        <w:spacing w:before="174"/>
        <w:ind w:left="114"/>
      </w:pPr>
      <w:r>
        <w:rPr/>
        <w:t>где напряжение на зажимах </w:t>
      </w:r>
      <w:r>
        <w:rPr>
          <w:i/>
        </w:rPr>
        <w:t>U </w:t>
      </w:r>
      <w:r>
        <w:rPr/>
        <w:t>и ток якоря </w:t>
      </w:r>
      <w:r>
        <w:rPr>
          <w:i/>
        </w:rPr>
        <w:t>I </w:t>
      </w:r>
      <w:r>
        <w:rPr/>
        <w:t>выбирают в соответствии с 6.6.</w:t>
      </w:r>
    </w:p>
    <w:p>
      <w:pPr>
        <w:pStyle w:val="ListParagraph"/>
        <w:numPr>
          <w:ilvl w:val="2"/>
          <w:numId w:val="15"/>
        </w:numPr>
        <w:tabs>
          <w:tab w:pos="1456" w:val="left" w:leader="none"/>
          <w:tab w:pos="1457" w:val="left" w:leader="none"/>
        </w:tabs>
        <w:spacing w:line="271" w:lineRule="auto" w:before="27" w:after="0"/>
        <w:ind w:left="833" w:right="5829" w:hanging="8"/>
        <w:jc w:val="left"/>
        <w:rPr>
          <w:b/>
          <w:sz w:val="18"/>
        </w:rPr>
      </w:pPr>
      <w:r>
        <w:rPr>
          <w:b/>
          <w:sz w:val="18"/>
        </w:rPr>
        <w:t>Из опыта с поворотом фазы Значение </w:t>
      </w:r>
      <w:r>
        <w:rPr>
          <w:b/>
          <w:i/>
          <w:sz w:val="18"/>
        </w:rPr>
        <w:t>Х</w:t>
      </w:r>
      <w:r>
        <w:rPr>
          <w:b/>
          <w:i/>
          <w:position w:val="-4"/>
          <w:sz w:val="12"/>
        </w:rPr>
        <w:t>а  </w:t>
      </w:r>
      <w:r>
        <w:rPr>
          <w:b/>
          <w:sz w:val="18"/>
        </w:rPr>
        <w:t>определяется</w:t>
      </w:r>
      <w:r>
        <w:rPr>
          <w:b/>
          <w:spacing w:val="-28"/>
          <w:sz w:val="18"/>
        </w:rPr>
        <w:t> </w:t>
      </w:r>
      <w:r>
        <w:rPr>
          <w:b/>
          <w:sz w:val="18"/>
        </w:rPr>
        <w:t>как</w:t>
      </w:r>
    </w:p>
    <w:p>
      <w:pPr>
        <w:spacing w:after="0" w:line="271" w:lineRule="auto"/>
        <w:jc w:val="left"/>
        <w:rPr>
          <w:sz w:val="18"/>
        </w:rPr>
        <w:sectPr>
          <w:pgSz w:w="11900" w:h="16840"/>
          <w:pgMar w:header="520" w:footer="519" w:top="720" w:bottom="720" w:left="1480" w:right="560"/>
        </w:sectPr>
      </w:pPr>
    </w:p>
    <w:p>
      <w:pPr>
        <w:pStyle w:val="BodyText"/>
        <w:spacing w:before="2"/>
      </w:pPr>
    </w:p>
    <w:p>
      <w:pPr>
        <w:spacing w:before="1"/>
        <w:ind w:left="0" w:right="0" w:firstLine="0"/>
        <w:jc w:val="right"/>
        <w:rPr>
          <w:sz w:val="10"/>
        </w:rPr>
      </w:pPr>
      <w:r>
        <w:rPr>
          <w:i/>
          <w:sz w:val="20"/>
        </w:rPr>
        <w:t>Ха </w:t>
      </w:r>
      <w:r>
        <w:rPr>
          <w:sz w:val="10"/>
        </w:rPr>
        <w:t>®</w:t>
      </w:r>
    </w:p>
    <w:p>
      <w:pPr>
        <w:spacing w:before="39"/>
        <w:ind w:left="415" w:right="0" w:firstLine="0"/>
        <w:jc w:val="left"/>
        <w:rPr>
          <w:b/>
          <w:i/>
          <w:sz w:val="18"/>
        </w:rPr>
      </w:pPr>
      <w:r>
        <w:rPr/>
        <w:br w:type="column"/>
      </w:r>
      <w:r>
        <w:rPr>
          <w:b/>
          <w:i/>
          <w:sz w:val="18"/>
        </w:rPr>
        <w:t>Ц_)</w:t>
      </w:r>
    </w:p>
    <w:p>
      <w:pPr>
        <w:pStyle w:val="BodyText"/>
        <w:rPr>
          <w:i/>
          <w:sz w:val="20"/>
        </w:rPr>
      </w:pPr>
      <w:r>
        <w:rPr>
          <w:b w:val="0"/>
        </w:rPr>
        <w:br w:type="column"/>
      </w:r>
      <w:r>
        <w:rPr>
          <w:i/>
          <w:sz w:val="20"/>
        </w:rPr>
      </w:r>
    </w:p>
    <w:p>
      <w:pPr>
        <w:pStyle w:val="BodyText"/>
        <w:spacing w:before="2"/>
        <w:rPr>
          <w:i/>
          <w:sz w:val="20"/>
        </w:rPr>
      </w:pPr>
    </w:p>
    <w:p>
      <w:pPr>
        <w:pStyle w:val="BodyText"/>
        <w:ind w:left="2403" w:right="3028"/>
        <w:jc w:val="center"/>
      </w:pPr>
      <w:r>
        <w:rPr/>
        <w:drawing>
          <wp:anchor distT="0" distB="0" distL="0" distR="0" allowOverlap="1" layoutInCell="1" locked="0" behindDoc="0" simplePos="0" relativeHeight="1600">
            <wp:simplePos x="0" y="0"/>
            <wp:positionH relativeFrom="page">
              <wp:posOffset>4384040</wp:posOffset>
            </wp:positionH>
            <wp:positionV relativeFrom="paragraph">
              <wp:posOffset>-309982</wp:posOffset>
            </wp:positionV>
            <wp:extent cx="200025" cy="428625"/>
            <wp:effectExtent l="0" t="0" r="0" b="0"/>
            <wp:wrapNone/>
            <wp:docPr id="41" name="image21.png" descr=""/>
            <wp:cNvGraphicFramePr>
              <a:graphicFrameLocks noChangeAspect="1"/>
            </wp:cNvGraphicFramePr>
            <a:graphic>
              <a:graphicData uri="http://schemas.openxmlformats.org/drawingml/2006/picture">
                <pic:pic>
                  <pic:nvPicPr>
                    <pic:cNvPr id="42" name="image21.png"/>
                    <pic:cNvPicPr/>
                  </pic:nvPicPr>
                  <pic:blipFill>
                    <a:blip r:embed="rId28" cstate="print"/>
                    <a:stretch>
                      <a:fillRect/>
                    </a:stretch>
                  </pic:blipFill>
                  <pic:spPr>
                    <a:xfrm>
                      <a:off x="0" y="0"/>
                      <a:ext cx="200025" cy="428625"/>
                    </a:xfrm>
                    <a:prstGeom prst="rect">
                      <a:avLst/>
                    </a:prstGeom>
                  </pic:spPr>
                </pic:pic>
              </a:graphicData>
            </a:graphic>
          </wp:anchor>
        </w:drawing>
      </w:r>
      <w:r>
        <w:rPr/>
        <w:t>mix.</w:t>
      </w:r>
    </w:p>
    <w:p>
      <w:pPr>
        <w:spacing w:after="0"/>
        <w:jc w:val="center"/>
        <w:sectPr>
          <w:type w:val="continuous"/>
          <w:pgSz w:w="11900" w:h="16840"/>
          <w:pgMar w:top="720" w:bottom="700" w:left="1480" w:right="560"/>
          <w:cols w:num="3" w:equalWidth="0">
            <w:col w:w="3241" w:space="40"/>
            <w:col w:w="707" w:space="40"/>
            <w:col w:w="5832"/>
          </w:cols>
        </w:sectPr>
      </w:pPr>
    </w:p>
    <w:p>
      <w:pPr>
        <w:pStyle w:val="BodyText"/>
        <w:spacing w:before="170"/>
        <w:ind w:left="834"/>
      </w:pPr>
      <w:r>
        <w:rPr/>
        <w:t>Значения входящих в эту формулу величин выбирают согласно 6.7.</w:t>
      </w:r>
    </w:p>
    <w:p>
      <w:pPr>
        <w:pStyle w:val="ListParagraph"/>
        <w:numPr>
          <w:ilvl w:val="2"/>
          <w:numId w:val="15"/>
        </w:numPr>
        <w:tabs>
          <w:tab w:pos="1456" w:val="left" w:leader="none"/>
          <w:tab w:pos="1457" w:val="left" w:leader="none"/>
        </w:tabs>
        <w:spacing w:line="240" w:lineRule="auto" w:before="26" w:after="0"/>
        <w:ind w:left="1456" w:right="0" w:hanging="631"/>
        <w:jc w:val="left"/>
        <w:rPr>
          <w:b/>
          <w:sz w:val="18"/>
        </w:rPr>
      </w:pPr>
      <w:r>
        <w:rPr>
          <w:b/>
          <w:sz w:val="18"/>
        </w:rPr>
        <w:t>Из опыта с измерением угла</w:t>
      </w:r>
      <w:r>
        <w:rPr>
          <w:b/>
          <w:spacing w:val="-6"/>
          <w:sz w:val="18"/>
        </w:rPr>
        <w:t> </w:t>
      </w:r>
      <w:r>
        <w:rPr>
          <w:b/>
          <w:sz w:val="18"/>
        </w:rPr>
        <w:t>нагрузки</w:t>
      </w:r>
    </w:p>
    <w:p>
      <w:pPr>
        <w:pStyle w:val="BodyText"/>
        <w:spacing w:before="26"/>
        <w:ind w:left="834"/>
      </w:pPr>
      <w:r>
        <w:rPr/>
        <w:t>Значение </w:t>
      </w:r>
      <w:r>
        <w:rPr>
          <w:i/>
        </w:rPr>
        <w:t>Х</w:t>
      </w:r>
      <w:r>
        <w:rPr>
          <w:i/>
          <w:position w:val="-4"/>
          <w:sz w:val="12"/>
        </w:rPr>
        <w:t>4  </w:t>
      </w:r>
      <w:r>
        <w:rPr/>
        <w:t>по результатам этого опыта (см. 6.10) определяют с использованием формулы</w:t>
      </w:r>
    </w:p>
    <w:p>
      <w:pPr>
        <w:pStyle w:val="BodyText"/>
        <w:rPr>
          <w:sz w:val="20"/>
        </w:rPr>
      </w:pPr>
    </w:p>
    <w:p>
      <w:pPr>
        <w:pStyle w:val="BodyText"/>
        <w:spacing w:before="4"/>
        <w:rPr>
          <w:sz w:val="19"/>
        </w:rPr>
      </w:pPr>
    </w:p>
    <w:p>
      <w:pPr>
        <w:pStyle w:val="Heading8"/>
        <w:spacing w:before="94"/>
        <w:ind w:left="114"/>
      </w:pPr>
      <w:r>
        <w:rPr/>
        <w:t>28</w:t>
      </w:r>
    </w:p>
    <w:p>
      <w:pPr>
        <w:spacing w:after="0"/>
        <w:sectPr>
          <w:type w:val="continuous"/>
          <w:pgSz w:w="11900" w:h="16840"/>
          <w:pgMar w:top="720" w:bottom="700" w:left="1480" w:right="560"/>
        </w:sectPr>
      </w:pPr>
    </w:p>
    <w:p>
      <w:pPr>
        <w:pStyle w:val="BodyText"/>
        <w:rPr>
          <w:sz w:val="20"/>
        </w:rPr>
      </w:pPr>
    </w:p>
    <w:p>
      <w:pPr>
        <w:pStyle w:val="BodyText"/>
        <w:rPr>
          <w:sz w:val="20"/>
        </w:rPr>
      </w:pPr>
    </w:p>
    <w:p>
      <w:pPr>
        <w:spacing w:after="0"/>
        <w:rPr>
          <w:sz w:val="20"/>
        </w:rPr>
        <w:sectPr>
          <w:pgSz w:w="11900" w:h="16840"/>
          <w:pgMar w:header="520" w:footer="519" w:top="720" w:bottom="720" w:left="900" w:right="1100"/>
        </w:sectPr>
      </w:pPr>
    </w:p>
    <w:p>
      <w:pPr>
        <w:pStyle w:val="BodyText"/>
        <w:rPr>
          <w:sz w:val="24"/>
        </w:rPr>
      </w:pPr>
    </w:p>
    <w:p>
      <w:pPr>
        <w:pStyle w:val="BodyText"/>
        <w:spacing w:before="10"/>
        <w:rPr>
          <w:sz w:val="34"/>
        </w:rPr>
      </w:pPr>
    </w:p>
    <w:p>
      <w:pPr>
        <w:spacing w:before="0"/>
        <w:ind w:left="2071" w:right="0" w:firstLine="0"/>
        <w:jc w:val="left"/>
        <w:rPr>
          <w:rFonts w:ascii="Tahoma" w:hAnsi="Tahoma"/>
          <w:sz w:val="18"/>
        </w:rPr>
      </w:pPr>
      <w:r>
        <w:rPr>
          <w:rFonts w:ascii="Tahoma" w:hAnsi="Tahoma"/>
          <w:sz w:val="18"/>
        </w:rPr>
        <w:t>v _ £</w:t>
      </w:r>
      <w:r>
        <w:rPr>
          <w:rFonts w:ascii="Tahoma" w:hAnsi="Tahoma"/>
          <w:position w:val="-4"/>
          <w:sz w:val="11"/>
        </w:rPr>
        <w:t>n</w:t>
      </w:r>
      <w:r>
        <w:rPr>
          <w:rFonts w:ascii="Tahoma" w:hAnsi="Tahoma"/>
          <w:sz w:val="18"/>
        </w:rPr>
        <w:t>/cos5-t/</w:t>
      </w:r>
    </w:p>
    <w:p>
      <w:pPr>
        <w:spacing w:before="97"/>
        <w:ind w:left="2746" w:right="0" w:firstLine="0"/>
        <w:jc w:val="left"/>
        <w:rPr>
          <w:rFonts w:ascii="Tahoma"/>
          <w:sz w:val="18"/>
        </w:rPr>
      </w:pPr>
      <w:r>
        <w:rPr>
          <w:rFonts w:ascii="Tahoma"/>
          <w:sz w:val="18"/>
        </w:rPr>
        <w:t>V3 /(costptgS + sin q&gt;)</w:t>
      </w:r>
    </w:p>
    <w:p>
      <w:pPr>
        <w:pStyle w:val="BodyText"/>
        <w:spacing w:before="6"/>
        <w:rPr>
          <w:rFonts w:ascii="Tahoma"/>
          <w:b w:val="0"/>
          <w:sz w:val="17"/>
        </w:rPr>
      </w:pPr>
      <w:r>
        <w:rPr>
          <w:b w:val="0"/>
        </w:rPr>
        <w:br w:type="column"/>
      </w:r>
      <w:r>
        <w:rPr>
          <w:rFonts w:ascii="Tahoma"/>
          <w:b w:val="0"/>
          <w:sz w:val="17"/>
        </w:rPr>
      </w:r>
    </w:p>
    <w:p>
      <w:pPr>
        <w:pStyle w:val="Heading8"/>
        <w:ind w:left="2429"/>
      </w:pPr>
      <w:r>
        <w:rPr/>
        <w:t>ГОСТ Р МЭК 60034*4-2012</w:t>
      </w:r>
    </w:p>
    <w:p>
      <w:pPr>
        <w:pStyle w:val="BodyText"/>
        <w:spacing w:before="2"/>
        <w:rPr>
          <w:sz w:val="19"/>
        </w:rPr>
      </w:pPr>
    </w:p>
    <w:p>
      <w:pPr>
        <w:pStyle w:val="BodyText"/>
        <w:ind w:left="1748" w:right="2065"/>
        <w:jc w:val="center"/>
      </w:pPr>
      <w:r>
        <w:rPr/>
        <w:t>_ Сц/cosS-w "I</w:t>
      </w:r>
    </w:p>
    <w:p>
      <w:pPr>
        <w:spacing w:before="95"/>
        <w:ind w:left="1117" w:right="0" w:firstLine="0"/>
        <w:jc w:val="left"/>
        <w:rPr>
          <w:rFonts w:ascii="Tahoma"/>
          <w:sz w:val="18"/>
        </w:rPr>
      </w:pPr>
      <w:r>
        <w:rPr>
          <w:rFonts w:ascii="Courier New"/>
          <w:i/>
          <w:position w:val="6"/>
          <w:sz w:val="20"/>
        </w:rPr>
        <w:t>d </w:t>
      </w:r>
      <w:r>
        <w:rPr>
          <w:rFonts w:ascii="Tahoma"/>
          <w:spacing w:val="2"/>
          <w:sz w:val="18"/>
        </w:rPr>
        <w:t>S(cos&lt;p </w:t>
      </w:r>
      <w:r>
        <w:rPr>
          <w:rFonts w:ascii="Tahoma"/>
          <w:spacing w:val="1"/>
          <w:sz w:val="18"/>
        </w:rPr>
        <w:t>tg5 </w:t>
      </w:r>
      <w:r>
        <w:rPr>
          <w:rFonts w:ascii="Tahoma"/>
          <w:sz w:val="18"/>
        </w:rPr>
        <w:t>+ </w:t>
      </w:r>
      <w:r>
        <w:rPr>
          <w:rFonts w:ascii="Tahoma"/>
          <w:spacing w:val="1"/>
          <w:sz w:val="18"/>
        </w:rPr>
        <w:t>sin(pj</w:t>
      </w:r>
    </w:p>
    <w:p>
      <w:pPr>
        <w:spacing w:after="0"/>
        <w:jc w:val="left"/>
        <w:rPr>
          <w:rFonts w:ascii="Tahoma"/>
          <w:sz w:val="18"/>
        </w:rPr>
        <w:sectPr>
          <w:type w:val="continuous"/>
          <w:pgSz w:w="11900" w:h="16840"/>
          <w:pgMar w:top="720" w:bottom="700" w:left="900" w:right="1100"/>
          <w:cols w:num="2" w:equalWidth="0">
            <w:col w:w="4749" w:space="40"/>
            <w:col w:w="5111"/>
          </w:cols>
        </w:sectPr>
      </w:pPr>
    </w:p>
    <w:p>
      <w:pPr>
        <w:pStyle w:val="BodyText"/>
        <w:spacing w:before="4"/>
        <w:rPr>
          <w:rFonts w:ascii="Tahoma"/>
          <w:b w:val="0"/>
          <w:sz w:val="9"/>
        </w:rPr>
      </w:pPr>
    </w:p>
    <w:p>
      <w:pPr>
        <w:pStyle w:val="BodyText"/>
        <w:spacing w:line="264" w:lineRule="auto" w:before="95"/>
        <w:ind w:left="136" w:right="217"/>
      </w:pPr>
      <w:r>
        <w:rPr/>
        <w:t>где </w:t>
      </w:r>
      <w:r>
        <w:rPr>
          <w:i/>
        </w:rPr>
        <w:t>Eo </w:t>
      </w:r>
      <w:r>
        <w:rPr/>
        <w:t>- внутренняя ЭДС. соответствующая току возбуждения для действующей нагрузки; для ее оп­ ределения на характеристике холостого хода (см. 6.4) проводят прямую, проходящую через начало координат и  точку номинального напряжения: £&gt; соответствует ординате этой линии при действую­   щем токе возбуждения; </w:t>
      </w:r>
      <w:r>
        <w:rPr>
          <w:i/>
        </w:rPr>
        <w:t>U, I </w:t>
      </w:r>
      <w:r>
        <w:rPr/>
        <w:t>- напряжение и ток якоря, q&gt; - фазовый угол, определяемый по</w:t>
      </w:r>
      <w:r>
        <w:rPr>
          <w:spacing w:val="-13"/>
        </w:rPr>
        <w:t> </w:t>
      </w:r>
      <w:r>
        <w:rPr/>
        <w:t>методу</w:t>
      </w:r>
    </w:p>
    <w:p>
      <w:pPr>
        <w:pStyle w:val="BodyText"/>
        <w:spacing w:line="280" w:lineRule="atLeast" w:before="24"/>
        <w:ind w:left="136" w:hanging="18"/>
      </w:pPr>
      <w:r>
        <w:rPr/>
        <w:t>двух ваттметров или расчетом по формуле; cosf&gt; = </w:t>
      </w:r>
      <w:r>
        <w:rPr>
          <w:i/>
        </w:rPr>
        <w:t>Pf(fiui</w:t>
      </w:r>
      <w:r>
        <w:rPr/>
        <w:t>); б - угол нагрузки, измеренный стро­ боскопическим или другим точным методом.</w:t>
      </w:r>
    </w:p>
    <w:p>
      <w:pPr>
        <w:pStyle w:val="BodyText"/>
        <w:spacing w:line="271" w:lineRule="auto" w:before="27"/>
        <w:ind w:left="127" w:right="650" w:firstLine="710"/>
      </w:pPr>
      <w:r>
        <w:rPr>
          <w:spacing w:val="26"/>
        </w:rPr>
        <w:t>Примечание </w:t>
      </w:r>
      <w:r>
        <w:rPr/>
        <w:t>1 - Формула основана на модели машины в осях d-o в пренебрежении ак­  тивным сопротивлением обмотки</w:t>
      </w:r>
      <w:r>
        <w:rPr>
          <w:spacing w:val="-20"/>
        </w:rPr>
        <w:t> </w:t>
      </w:r>
      <w:r>
        <w:rPr/>
        <w:t>якоря.</w:t>
      </w:r>
    </w:p>
    <w:p>
      <w:pPr>
        <w:pStyle w:val="BodyText"/>
        <w:spacing w:line="190" w:lineRule="exact"/>
        <w:ind w:left="135" w:firstLine="702"/>
      </w:pPr>
      <w:r>
        <w:rPr/>
        <w:t>Примечание 2  -  В  формуле  угол  имеет величину и  знак: угол  нагрузки б   -  положительный</w:t>
      </w:r>
    </w:p>
    <w:p>
      <w:pPr>
        <w:pStyle w:val="BodyText"/>
        <w:spacing w:line="271" w:lineRule="auto" w:before="27"/>
        <w:ind w:left="117" w:right="139" w:firstLine="18"/>
        <w:jc w:val="both"/>
      </w:pPr>
      <w:r>
        <w:rPr/>
        <w:t>в генераторном и отрицательный - в двигательном режиме работы машины. Фазовый угол &lt;р прини­ мается для генераторного режима работы, т.е. &lt;р = 0 (cos&lt;p </w:t>
      </w:r>
      <w:r>
        <w:rPr>
          <w:i/>
        </w:rPr>
        <w:t>-  </w:t>
      </w:r>
      <w:r>
        <w:rPr/>
        <w:t>1) для  генератора и ср  = тт (cos&lt;p = -1) -  для двигателя.</w:t>
      </w:r>
    </w:p>
    <w:p>
      <w:pPr>
        <w:pStyle w:val="ListParagraph"/>
        <w:numPr>
          <w:ilvl w:val="1"/>
          <w:numId w:val="16"/>
        </w:numPr>
        <w:tabs>
          <w:tab w:pos="1247" w:val="left" w:leader="none"/>
        </w:tabs>
        <w:spacing w:line="240" w:lineRule="auto" w:before="1" w:after="0"/>
        <w:ind w:left="1246" w:right="0" w:hanging="409"/>
        <w:jc w:val="left"/>
        <w:rPr>
          <w:b/>
          <w:sz w:val="18"/>
        </w:rPr>
      </w:pPr>
      <w:r>
        <w:rPr>
          <w:b/>
          <w:sz w:val="18"/>
        </w:rPr>
        <w:t>Переходное индуктивное сопротивление по продольной</w:t>
      </w:r>
      <w:r>
        <w:rPr>
          <w:b/>
          <w:spacing w:val="-13"/>
          <w:sz w:val="18"/>
        </w:rPr>
        <w:t> </w:t>
      </w:r>
      <w:r>
        <w:rPr>
          <w:b/>
          <w:sz w:val="18"/>
        </w:rPr>
        <w:t>оси</w:t>
      </w:r>
    </w:p>
    <w:p>
      <w:pPr>
        <w:pStyle w:val="ListParagraph"/>
        <w:numPr>
          <w:ilvl w:val="2"/>
          <w:numId w:val="16"/>
        </w:numPr>
        <w:tabs>
          <w:tab w:pos="1400" w:val="left" w:leader="none"/>
        </w:tabs>
        <w:spacing w:line="271" w:lineRule="auto" w:before="9" w:after="0"/>
        <w:ind w:left="837" w:right="3414" w:firstLine="0"/>
        <w:jc w:val="left"/>
        <w:rPr>
          <w:b/>
          <w:sz w:val="18"/>
        </w:rPr>
      </w:pPr>
      <w:r>
        <w:rPr>
          <w:b/>
          <w:sz w:val="18"/>
        </w:rPr>
        <w:t>Из опыта внезапного трехфазного короткого замыкания Значение ^определяют из</w:t>
      </w:r>
      <w:r>
        <w:rPr>
          <w:b/>
          <w:spacing w:val="-20"/>
          <w:sz w:val="18"/>
        </w:rPr>
        <w:t> </w:t>
      </w:r>
      <w:r>
        <w:rPr>
          <w:b/>
          <w:sz w:val="18"/>
        </w:rPr>
        <w:t>соотношений</w:t>
      </w:r>
    </w:p>
    <w:p>
      <w:pPr>
        <w:spacing w:after="0" w:line="271" w:lineRule="auto"/>
        <w:jc w:val="left"/>
        <w:rPr>
          <w:sz w:val="18"/>
        </w:rPr>
        <w:sectPr>
          <w:type w:val="continuous"/>
          <w:pgSz w:w="11900" w:h="16840"/>
          <w:pgMar w:top="720" w:bottom="700" w:left="900" w:right="1100"/>
        </w:sectPr>
      </w:pPr>
    </w:p>
    <w:p>
      <w:pPr>
        <w:spacing w:line="423" w:lineRule="exact" w:before="27"/>
        <w:ind w:left="2214" w:right="0" w:firstLine="0"/>
        <w:jc w:val="left"/>
        <w:rPr>
          <w:rFonts w:ascii="Courier New" w:hAnsi="Courier New"/>
          <w:sz w:val="27"/>
        </w:rPr>
      </w:pPr>
      <w:r>
        <w:rPr>
          <w:rFonts w:ascii="Times New Roman" w:hAnsi="Times New Roman"/>
          <w:i/>
          <w:spacing w:val="6"/>
          <w:position w:val="-13"/>
          <w:sz w:val="24"/>
        </w:rPr>
        <w:t>х: </w:t>
      </w:r>
      <w:r>
        <w:rPr>
          <w:rFonts w:ascii="Times New Roman" w:hAnsi="Times New Roman"/>
          <w:position w:val="-13"/>
          <w:sz w:val="23"/>
        </w:rPr>
        <w:t>=   </w:t>
      </w:r>
      <w:r>
        <w:rPr>
          <w:rFonts w:ascii="Courier New" w:hAnsi="Courier New"/>
          <w:i/>
          <w:spacing w:val="-25"/>
          <w:sz w:val="26"/>
        </w:rPr>
        <w:t>U( </w:t>
      </w:r>
      <w:r>
        <w:rPr>
          <w:rFonts w:ascii="Courier New" w:hAnsi="Courier New"/>
          <w:spacing w:val="-13"/>
          <w:sz w:val="30"/>
        </w:rPr>
        <w:t>0</w:t>
      </w:r>
      <w:r>
        <w:rPr>
          <w:rFonts w:ascii="Courier New" w:hAnsi="Courier New"/>
          <w:spacing w:val="-13"/>
          <w:sz w:val="27"/>
        </w:rPr>
        <w:t>)</w:t>
      </w:r>
    </w:p>
    <w:p>
      <w:pPr>
        <w:pStyle w:val="BodyText"/>
        <w:spacing w:line="189" w:lineRule="exact"/>
        <w:ind w:left="2889"/>
      </w:pPr>
      <w:r>
        <w:rPr/>
        <w:t>VT |/(0)+д/;(0)]’ </w:t>
      </w:r>
    </w:p>
    <w:p>
      <w:pPr>
        <w:pStyle w:val="BodyText"/>
        <w:spacing w:before="8"/>
        <w:rPr>
          <w:sz w:val="12"/>
        </w:rPr>
      </w:pPr>
      <w:r>
        <w:rPr>
          <w:b w:val="0"/>
        </w:rPr>
        <w:br w:type="column"/>
      </w:r>
      <w:r>
        <w:rPr>
          <w:sz w:val="12"/>
        </w:rPr>
      </w:r>
    </w:p>
    <w:p>
      <w:pPr>
        <w:spacing w:before="1"/>
        <w:ind w:left="1606" w:right="2493" w:firstLine="0"/>
        <w:jc w:val="center"/>
        <w:rPr>
          <w:rFonts w:ascii="Times New Roman" w:hAnsi="Times New Roman"/>
          <w:sz w:val="14"/>
        </w:rPr>
      </w:pPr>
      <w:r>
        <w:rPr>
          <w:rFonts w:ascii="Times New Roman" w:hAnsi="Times New Roman"/>
          <w:sz w:val="14"/>
        </w:rPr>
        <w:t>и ( 0 )</w:t>
      </w:r>
    </w:p>
    <w:p>
      <w:pPr>
        <w:spacing w:before="79"/>
        <w:ind w:left="1606" w:right="2603" w:firstLine="0"/>
        <w:jc w:val="center"/>
        <w:rPr>
          <w:rFonts w:ascii="Times New Roman" w:hAnsi="Times New Roman"/>
          <w:sz w:val="23"/>
        </w:rPr>
      </w:pPr>
      <w:r>
        <w:rPr>
          <w:rFonts w:ascii="Times New Roman" w:hAnsi="Times New Roman"/>
          <w:sz w:val="23"/>
        </w:rPr>
        <w:t>/(х)+д&lt;;(0)</w:t>
      </w:r>
    </w:p>
    <w:p>
      <w:pPr>
        <w:spacing w:after="0"/>
        <w:jc w:val="center"/>
        <w:rPr>
          <w:rFonts w:ascii="Times New Roman" w:hAnsi="Times New Roman"/>
          <w:sz w:val="23"/>
        </w:rPr>
        <w:sectPr>
          <w:type w:val="continuous"/>
          <w:pgSz w:w="11900" w:h="16840"/>
          <w:pgMar w:top="720" w:bottom="700" w:left="900" w:right="1100"/>
          <w:cols w:num="2" w:equalWidth="0">
            <w:col w:w="4570" w:space="40"/>
            <w:col w:w="5290"/>
          </w:cols>
        </w:sectPr>
      </w:pPr>
    </w:p>
    <w:p>
      <w:pPr>
        <w:pStyle w:val="BodyText"/>
        <w:rPr>
          <w:rFonts w:ascii="Times New Roman"/>
          <w:b w:val="0"/>
          <w:sz w:val="15"/>
        </w:rPr>
      </w:pPr>
    </w:p>
    <w:p>
      <w:pPr>
        <w:pStyle w:val="BodyText"/>
        <w:spacing w:line="271" w:lineRule="auto" w:before="94"/>
        <w:ind w:left="127" w:right="217" w:firstLine="9"/>
      </w:pPr>
      <w:r>
        <w:rPr/>
        <w:t>где </w:t>
      </w:r>
      <w:r>
        <w:rPr>
          <w:i/>
        </w:rPr>
        <w:t>U(Q) </w:t>
      </w:r>
      <w:r>
        <w:rPr/>
        <w:t>- напряжение холостого хода, измеренное непосредственно перед коротким замыканием (см. 6.12); /(*) и ДГл(О) определяют в соответствии с 7.1.2.</w:t>
      </w:r>
    </w:p>
    <w:p>
      <w:pPr>
        <w:pStyle w:val="ListParagraph"/>
        <w:numPr>
          <w:ilvl w:val="2"/>
          <w:numId w:val="16"/>
        </w:numPr>
        <w:tabs>
          <w:tab w:pos="1469" w:val="left" w:leader="none"/>
          <w:tab w:pos="1470" w:val="left" w:leader="none"/>
        </w:tabs>
        <w:spacing w:line="249" w:lineRule="auto" w:before="0" w:after="0"/>
        <w:ind w:left="837" w:right="4154" w:firstLine="0"/>
        <w:jc w:val="left"/>
        <w:rPr>
          <w:b/>
          <w:sz w:val="18"/>
        </w:rPr>
      </w:pPr>
      <w:r>
        <w:rPr>
          <w:b/>
          <w:sz w:val="18"/>
        </w:rPr>
        <w:t>Из опыта восстановления напряжения Ненасыщенное значение определяют из</w:t>
      </w:r>
      <w:r>
        <w:rPr>
          <w:b/>
          <w:spacing w:val="-31"/>
          <w:sz w:val="18"/>
        </w:rPr>
        <w:t> </w:t>
      </w:r>
      <w:r>
        <w:rPr>
          <w:b/>
          <w:sz w:val="18"/>
        </w:rPr>
        <w:t>соотношений</w:t>
      </w:r>
    </w:p>
    <w:p>
      <w:pPr>
        <w:pStyle w:val="BodyText"/>
        <w:spacing w:before="6"/>
        <w:rPr>
          <w:sz w:val="19"/>
        </w:rPr>
      </w:pPr>
    </w:p>
    <w:p>
      <w:pPr>
        <w:spacing w:after="0"/>
        <w:rPr>
          <w:sz w:val="19"/>
        </w:rPr>
        <w:sectPr>
          <w:type w:val="continuous"/>
          <w:pgSz w:w="11900" w:h="16840"/>
          <w:pgMar w:top="720" w:bottom="700" w:left="900" w:right="1100"/>
        </w:sectPr>
      </w:pPr>
    </w:p>
    <w:p>
      <w:pPr>
        <w:pStyle w:val="Heading5"/>
        <w:spacing w:before="90"/>
        <w:jc w:val="right"/>
      </w:pPr>
      <w:r>
        <w:rPr/>
        <w:t>СЧ«)-д(/'(0)</w:t>
      </w:r>
    </w:p>
    <w:p>
      <w:pPr>
        <w:pStyle w:val="BodyText"/>
        <w:spacing w:before="195"/>
        <w:ind w:right="226"/>
        <w:jc w:val="right"/>
      </w:pPr>
      <w:r>
        <w:rPr/>
        <w:t>Vw*</w:t>
      </w:r>
    </w:p>
    <w:p>
      <w:pPr>
        <w:pStyle w:val="BodyText"/>
        <w:spacing w:line="202" w:lineRule="exact" w:before="136"/>
        <w:ind w:left="1370"/>
      </w:pPr>
      <w:r>
        <w:rPr>
          <w:b w:val="0"/>
        </w:rPr>
        <w:br w:type="column"/>
      </w:r>
      <w:r>
        <w:rPr/>
        <w:t>, _ м(со)-Дн (0)</w:t>
      </w:r>
    </w:p>
    <w:p>
      <w:pPr>
        <w:pStyle w:val="BodyText"/>
        <w:spacing w:line="180" w:lineRule="exact"/>
        <w:ind w:left="1226"/>
      </w:pPr>
      <w:r>
        <w:rPr>
          <w:i/>
          <w:w w:val="105"/>
        </w:rPr>
        <w:t>*&lt;1</w:t>
      </w:r>
      <w:r>
        <w:rPr>
          <w:w w:val="105"/>
        </w:rPr>
        <w:t>-------------- :----------- »</w:t>
      </w:r>
    </w:p>
    <w:p>
      <w:pPr>
        <w:spacing w:line="184" w:lineRule="exact" w:before="0"/>
        <w:ind w:left="0" w:right="955" w:firstLine="0"/>
        <w:jc w:val="center"/>
        <w:rPr>
          <w:b/>
          <w:i/>
          <w:sz w:val="18"/>
        </w:rPr>
      </w:pPr>
      <w:r>
        <w:rPr>
          <w:b/>
          <w:i/>
          <w:sz w:val="18"/>
        </w:rPr>
        <w:t>и</w:t>
      </w:r>
    </w:p>
    <w:p>
      <w:pPr>
        <w:spacing w:after="0" w:line="184" w:lineRule="exact"/>
        <w:jc w:val="center"/>
        <w:rPr>
          <w:sz w:val="18"/>
        </w:rPr>
        <w:sectPr>
          <w:type w:val="continuous"/>
          <w:pgSz w:w="11900" w:h="16840"/>
          <w:pgMar w:top="720" w:bottom="700" w:left="900" w:right="1100"/>
          <w:cols w:num="2" w:equalWidth="0">
            <w:col w:w="4144" w:space="40"/>
            <w:col w:w="5716"/>
          </w:cols>
        </w:sectPr>
      </w:pPr>
    </w:p>
    <w:p>
      <w:pPr>
        <w:pStyle w:val="BodyText"/>
        <w:rPr>
          <w:i/>
          <w:sz w:val="20"/>
        </w:rPr>
      </w:pPr>
    </w:p>
    <w:p>
      <w:pPr>
        <w:pStyle w:val="BodyText"/>
        <w:rPr>
          <w:i/>
          <w:sz w:val="23"/>
        </w:rPr>
      </w:pPr>
    </w:p>
    <w:p>
      <w:pPr>
        <w:pStyle w:val="BodyText"/>
        <w:ind w:left="431"/>
      </w:pPr>
      <w:r>
        <w:rPr/>
        <w:t>где начальные значения выбирают поданным опыта 6.13, как показано в 7.1.3.</w:t>
      </w:r>
    </w:p>
    <w:p>
      <w:pPr>
        <w:pStyle w:val="BodyText"/>
        <w:rPr>
          <w:sz w:val="20"/>
        </w:rPr>
      </w:pPr>
    </w:p>
    <w:p>
      <w:pPr>
        <w:pStyle w:val="BodyText"/>
        <w:spacing w:before="8"/>
        <w:rPr>
          <w:sz w:val="16"/>
        </w:rPr>
      </w:pPr>
    </w:p>
    <w:p>
      <w:pPr>
        <w:pStyle w:val="ListParagraph"/>
        <w:numPr>
          <w:ilvl w:val="2"/>
          <w:numId w:val="16"/>
        </w:numPr>
        <w:tabs>
          <w:tab w:pos="1469" w:val="left" w:leader="none"/>
          <w:tab w:pos="1470" w:val="left" w:leader="none"/>
        </w:tabs>
        <w:spacing w:line="271" w:lineRule="auto" w:before="0" w:after="0"/>
        <w:ind w:left="837" w:right="1217" w:firstLine="0"/>
        <w:jc w:val="left"/>
        <w:rPr>
          <w:b/>
          <w:sz w:val="18"/>
        </w:rPr>
      </w:pPr>
      <w:r>
        <w:rPr>
          <w:b/>
          <w:sz w:val="18"/>
        </w:rPr>
        <w:t>Из опыта затухания постоянного тока в обмотке якоря на неподвижной машине Рассчитывают</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p>
      <w:pPr>
        <w:pStyle w:val="BodyText"/>
        <w:spacing w:line="239" w:lineRule="exact"/>
        <w:ind w:left="581"/>
      </w:pPr>
      <w:r>
        <w:rPr/>
        <w:t>где С</w:t>
      </w:r>
      <w:r>
        <w:rPr>
          <w:position w:val="-4"/>
          <w:sz w:val="12"/>
        </w:rPr>
        <w:t>м  </w:t>
      </w:r>
      <w:r>
        <w:rPr/>
        <w:t>- по Приложению В; х„- по 7.1.4.</w:t>
      </w:r>
    </w:p>
    <w:p>
      <w:pPr>
        <w:pStyle w:val="ListParagraph"/>
        <w:numPr>
          <w:ilvl w:val="2"/>
          <w:numId w:val="16"/>
        </w:numPr>
        <w:tabs>
          <w:tab w:pos="1469" w:val="left" w:leader="none"/>
          <w:tab w:pos="1470" w:val="left" w:leader="none"/>
        </w:tabs>
        <w:spacing w:line="202" w:lineRule="exact" w:before="0" w:after="0"/>
        <w:ind w:left="1469" w:right="0" w:hanging="632"/>
        <w:jc w:val="left"/>
        <w:rPr>
          <w:b/>
          <w:sz w:val="18"/>
        </w:rPr>
      </w:pPr>
      <w:r>
        <w:rPr>
          <w:b/>
          <w:sz w:val="18"/>
        </w:rPr>
        <w:t>Расчет по данным</w:t>
      </w:r>
      <w:r>
        <w:rPr>
          <w:b/>
          <w:spacing w:val="-1"/>
          <w:sz w:val="18"/>
        </w:rPr>
        <w:t> </w:t>
      </w:r>
      <w:r>
        <w:rPr>
          <w:b/>
          <w:sz w:val="18"/>
        </w:rPr>
        <w:t>опытов</w:t>
      </w:r>
    </w:p>
    <w:p>
      <w:pPr>
        <w:pStyle w:val="BodyText"/>
        <w:spacing w:before="27"/>
        <w:ind w:left="837"/>
      </w:pPr>
      <w:r>
        <w:rPr/>
        <w:t>Величины </w:t>
      </w:r>
      <w:r>
        <w:rPr>
          <w:i/>
        </w:rPr>
        <w:t>х'а. Ха. </w:t>
      </w:r>
      <w:r>
        <w:rPr/>
        <w:t>т‘« и т* связаны следующим соотношением</w:t>
      </w:r>
    </w:p>
    <w:p>
      <w:pPr>
        <w:pStyle w:val="BodyText"/>
        <w:spacing w:before="26"/>
        <w:ind w:left="1244" w:right="1268"/>
        <w:jc w:val="center"/>
      </w:pPr>
      <w:r>
        <w:rPr/>
        <w:t>ЯЛ = x'tfT’tfo-</w:t>
      </w:r>
    </w:p>
    <w:p>
      <w:pPr>
        <w:spacing w:before="134"/>
        <w:ind w:left="837" w:right="0" w:firstLine="0"/>
        <w:jc w:val="left"/>
        <w:rPr>
          <w:b/>
          <w:i/>
          <w:sz w:val="18"/>
        </w:rPr>
      </w:pPr>
      <w:r>
        <w:rPr>
          <w:b/>
          <w:sz w:val="18"/>
        </w:rPr>
        <w:t>Это соотношение используется для определения </w:t>
      </w:r>
      <w:r>
        <w:rPr>
          <w:b/>
          <w:i/>
          <w:sz w:val="18"/>
        </w:rPr>
        <w:t>х'а </w:t>
      </w:r>
      <w:r>
        <w:rPr>
          <w:b/>
          <w:sz w:val="18"/>
        </w:rPr>
        <w:t>по известным </w:t>
      </w:r>
      <w:r>
        <w:rPr>
          <w:b/>
          <w:i/>
          <w:sz w:val="18"/>
        </w:rPr>
        <w:t>ха. faonfa.</w:t>
      </w:r>
    </w:p>
    <w:p>
      <w:pPr>
        <w:pStyle w:val="ListParagraph"/>
        <w:numPr>
          <w:ilvl w:val="1"/>
          <w:numId w:val="17"/>
        </w:numPr>
        <w:tabs>
          <w:tab w:pos="1307" w:val="left" w:leader="none"/>
          <w:tab w:pos="1308" w:val="left" w:leader="none"/>
        </w:tabs>
        <w:spacing w:line="240" w:lineRule="auto" w:before="8" w:after="0"/>
        <w:ind w:left="1307" w:right="0" w:hanging="470"/>
        <w:jc w:val="left"/>
        <w:rPr>
          <w:b/>
          <w:sz w:val="18"/>
        </w:rPr>
      </w:pPr>
      <w:r>
        <w:rPr>
          <w:b/>
          <w:sz w:val="18"/>
        </w:rPr>
        <w:t>Сверхпереходное индуктивное сопротивление по продольной</w:t>
      </w:r>
      <w:r>
        <w:rPr>
          <w:b/>
          <w:spacing w:val="-28"/>
          <w:sz w:val="18"/>
        </w:rPr>
        <w:t> </w:t>
      </w:r>
      <w:r>
        <w:rPr>
          <w:b/>
          <w:sz w:val="18"/>
        </w:rPr>
        <w:t>оси</w:t>
      </w:r>
    </w:p>
    <w:p>
      <w:pPr>
        <w:pStyle w:val="ListParagraph"/>
        <w:numPr>
          <w:ilvl w:val="2"/>
          <w:numId w:val="17"/>
        </w:numPr>
        <w:tabs>
          <w:tab w:pos="1451" w:val="left" w:leader="none"/>
          <w:tab w:pos="1452" w:val="left" w:leader="none"/>
        </w:tabs>
        <w:spacing w:line="240" w:lineRule="auto" w:before="26" w:after="0"/>
        <w:ind w:left="834" w:right="0" w:firstLine="3"/>
        <w:jc w:val="left"/>
        <w:rPr>
          <w:b/>
          <w:sz w:val="18"/>
        </w:rPr>
      </w:pPr>
      <w:r>
        <w:rPr>
          <w:b/>
          <w:sz w:val="18"/>
        </w:rPr>
        <w:t>Из опыта внезапного трехфазного короткого</w:t>
      </w:r>
      <w:r>
        <w:rPr>
          <w:b/>
          <w:spacing w:val="-19"/>
          <w:sz w:val="18"/>
        </w:rPr>
        <w:t> </w:t>
      </w:r>
      <w:r>
        <w:rPr>
          <w:b/>
          <w:sz w:val="18"/>
        </w:rPr>
        <w:t>замыкания</w:t>
      </w:r>
    </w:p>
    <w:p>
      <w:pPr>
        <w:pStyle w:val="BodyText"/>
        <w:tabs>
          <w:tab w:pos="5310" w:val="left" w:leader="none"/>
        </w:tabs>
        <w:spacing w:line="249" w:lineRule="auto" w:before="26"/>
        <w:ind w:left="126" w:right="140" w:firstLine="711"/>
        <w:jc w:val="both"/>
      </w:pPr>
      <w:r>
        <w:rPr/>
        <w:t>Сверхпереходное индуктивное сопротивление </w:t>
      </w:r>
      <w:r>
        <w:rPr>
          <w:i/>
        </w:rPr>
        <w:t>Х"</w:t>
      </w:r>
      <w:r>
        <w:rPr>
          <w:i/>
          <w:position w:val="-4"/>
          <w:sz w:val="12"/>
        </w:rPr>
        <w:t>а </w:t>
      </w:r>
      <w:r>
        <w:rPr/>
        <w:t>из этого опыта определяют как отношение напряжения холостого хода, измеренное непосредственно перед коротким замыканием, к начальному значению периодической составляющей тока короткого замыкания, полученному из осциллограммы переходного процесса в соответствии</w:t>
      </w:r>
      <w:r>
        <w:rPr>
          <w:spacing w:val="-7"/>
        </w:rPr>
        <w:t> </w:t>
      </w:r>
      <w:r>
        <w:rPr/>
        <w:t>с</w:t>
      </w:r>
      <w:r>
        <w:rPr>
          <w:spacing w:val="-3"/>
        </w:rPr>
        <w:t> </w:t>
      </w:r>
      <w:r>
        <w:rPr/>
        <w:t>7.1.2.</w:t>
        <w:tab/>
        <w:t>рисунок</w:t>
      </w:r>
      <w:r>
        <w:rPr>
          <w:spacing w:val="-1"/>
        </w:rPr>
        <w:t> </w:t>
      </w:r>
      <w:r>
        <w:rPr/>
        <w:t>9</w:t>
      </w:r>
    </w:p>
    <w:p>
      <w:pPr>
        <w:spacing w:after="0" w:line="249" w:lineRule="auto"/>
        <w:jc w:val="both"/>
        <w:sectPr>
          <w:type w:val="continuous"/>
          <w:pgSz w:w="11900" w:h="16840"/>
          <w:pgMar w:top="720" w:bottom="700" w:left="900" w:right="1100"/>
        </w:sectPr>
      </w:pPr>
    </w:p>
    <w:p>
      <w:pPr>
        <w:tabs>
          <w:tab w:pos="3770" w:val="left" w:leader="none"/>
          <w:tab w:pos="4973" w:val="left" w:leader="none"/>
        </w:tabs>
        <w:spacing w:before="153"/>
        <w:ind w:left="1422" w:right="0" w:firstLine="0"/>
        <w:jc w:val="left"/>
        <w:rPr>
          <w:rFonts w:ascii="Times New Roman" w:hAnsi="Times New Roman"/>
          <w:sz w:val="18"/>
        </w:rPr>
      </w:pPr>
      <w:r>
        <w:rPr>
          <w:b/>
          <w:i/>
          <w:position w:val="-4"/>
          <w:sz w:val="12"/>
        </w:rPr>
        <w:t>х</w:t>
      </w:r>
      <w:r>
        <w:rPr>
          <w:b/>
          <w:i/>
          <w:sz w:val="18"/>
        </w:rPr>
        <w:t>.</w:t>
      </w:r>
      <w:r>
        <w:rPr>
          <w:b/>
          <w:i/>
          <w:spacing w:val="-1"/>
          <w:sz w:val="18"/>
        </w:rPr>
        <w:t> </w:t>
      </w:r>
      <w:r>
        <w:rPr>
          <w:b/>
          <w:position w:val="-4"/>
          <w:sz w:val="12"/>
        </w:rPr>
        <w:t>ж</w:t>
      </w:r>
      <w:r>
        <w:rPr>
          <w:b/>
          <w:spacing w:val="-4"/>
          <w:position w:val="-4"/>
          <w:sz w:val="12"/>
        </w:rPr>
        <w:t> </w:t>
      </w:r>
      <w:r>
        <w:rPr>
          <w:b/>
          <w:spacing w:val="21"/>
          <w:sz w:val="18"/>
        </w:rPr>
        <w:t>£(0)</w:t>
      </w:r>
      <w:r>
        <w:rPr>
          <w:b/>
          <w:spacing w:val="21"/>
          <w:sz w:val="18"/>
          <w:u w:val="single"/>
        </w:rPr>
        <w:tab/>
      </w:r>
      <w:r>
        <w:rPr>
          <w:b/>
          <w:sz w:val="18"/>
        </w:rPr>
        <w:t>1</w:t>
      </w:r>
      <w:r>
        <w:rPr>
          <w:b/>
          <w:spacing w:val="-21"/>
          <w:sz w:val="18"/>
        </w:rPr>
        <w:t> </w:t>
      </w:r>
      <w:r>
        <w:rPr>
          <w:rFonts w:ascii="Times New Roman" w:hAnsi="Times New Roman"/>
          <w:sz w:val="18"/>
          <w:u w:val="single"/>
        </w:rPr>
        <w:t> </w:t>
        <w:tab/>
      </w:r>
    </w:p>
    <w:p>
      <w:pPr>
        <w:pStyle w:val="Heading5"/>
        <w:spacing w:before="33"/>
        <w:ind w:left="2712"/>
      </w:pPr>
      <w:r>
        <w:rPr/>
        <w:t>' -Д </w:t>
      </w:r>
      <w:r>
        <w:rPr>
          <w:spacing w:val="-5"/>
        </w:rPr>
        <w:t>1/(*&gt;)+д/;&lt;о)+д/;&lt;о)Г</w:t>
      </w:r>
    </w:p>
    <w:p>
      <w:pPr>
        <w:spacing w:before="144"/>
        <w:ind w:left="1925" w:right="2470" w:firstLine="0"/>
        <w:jc w:val="center"/>
        <w:rPr>
          <w:b/>
          <w:i/>
          <w:sz w:val="18"/>
        </w:rPr>
      </w:pPr>
      <w:r>
        <w:rPr/>
        <w:br w:type="column"/>
      </w:r>
      <w:r>
        <w:rPr>
          <w:b/>
          <w:i/>
          <w:sz w:val="18"/>
          <w:u w:val="single"/>
        </w:rPr>
        <w:t>ч(0)</w:t>
      </w:r>
    </w:p>
    <w:p>
      <w:pPr>
        <w:pStyle w:val="BodyText"/>
        <w:spacing w:before="116"/>
        <w:ind w:left="1053"/>
      </w:pPr>
      <w:r>
        <w:rPr/>
        <w:t>/(&lt;ю) + Л/* (0) + Д£ (0)</w:t>
      </w:r>
    </w:p>
    <w:p>
      <w:pPr>
        <w:spacing w:after="0"/>
        <w:sectPr>
          <w:type w:val="continuous"/>
          <w:pgSz w:w="11900" w:h="16840"/>
          <w:pgMar w:top="720" w:bottom="700" w:left="900" w:right="1100"/>
          <w:cols w:num="2" w:equalWidth="0">
            <w:col w:w="5100" w:space="40"/>
            <w:col w:w="4760"/>
          </w:cols>
        </w:sectPr>
      </w:pPr>
    </w:p>
    <w:p>
      <w:pPr>
        <w:pStyle w:val="BodyText"/>
        <w:rPr>
          <w:sz w:val="20"/>
        </w:rPr>
      </w:pPr>
    </w:p>
    <w:p>
      <w:pPr>
        <w:pStyle w:val="BodyText"/>
        <w:spacing w:before="1"/>
        <w:rPr>
          <w:sz w:val="27"/>
        </w:rPr>
      </w:pPr>
    </w:p>
    <w:p>
      <w:pPr>
        <w:pStyle w:val="Heading8"/>
        <w:spacing w:before="94"/>
        <w:ind w:right="98"/>
        <w:jc w:val="right"/>
      </w:pPr>
      <w:r>
        <w:rPr>
          <w:w w:val="95"/>
        </w:rPr>
        <w:t>29</w:t>
      </w:r>
    </w:p>
    <w:p>
      <w:pPr>
        <w:spacing w:after="0"/>
        <w:jc w:val="right"/>
        <w:sectPr>
          <w:type w:val="continuous"/>
          <w:pgSz w:w="11900" w:h="16840"/>
          <w:pgMar w:top="720" w:bottom="700" w:left="900" w:right="1100"/>
        </w:sectPr>
      </w:pPr>
    </w:p>
    <w:p>
      <w:pPr>
        <w:pStyle w:val="BodyText"/>
        <w:rPr>
          <w:sz w:val="20"/>
        </w:rPr>
      </w:pPr>
    </w:p>
    <w:p>
      <w:pPr>
        <w:pStyle w:val="BodyText"/>
        <w:rPr>
          <w:sz w:val="20"/>
        </w:rPr>
      </w:pPr>
    </w:p>
    <w:p>
      <w:pPr>
        <w:pStyle w:val="BodyText"/>
        <w:spacing w:before="4"/>
      </w:pPr>
    </w:p>
    <w:p>
      <w:pPr>
        <w:spacing w:before="0"/>
        <w:ind w:left="132" w:right="0" w:firstLine="0"/>
        <w:jc w:val="left"/>
        <w:rPr>
          <w:b/>
          <w:sz w:val="20"/>
        </w:rPr>
      </w:pPr>
      <w:r>
        <w:rPr>
          <w:b/>
          <w:sz w:val="20"/>
        </w:rPr>
        <w:t>ГОСТ Р МЭК 60034*4-2012</w:t>
      </w:r>
    </w:p>
    <w:p>
      <w:pPr>
        <w:pStyle w:val="ListParagraph"/>
        <w:numPr>
          <w:ilvl w:val="2"/>
          <w:numId w:val="17"/>
        </w:numPr>
        <w:tabs>
          <w:tab w:pos="1456" w:val="left" w:leader="none"/>
          <w:tab w:pos="1457" w:val="left" w:leader="none"/>
        </w:tabs>
        <w:spacing w:line="240" w:lineRule="auto" w:before="130" w:after="0"/>
        <w:ind w:left="1456" w:right="0" w:hanging="631"/>
        <w:jc w:val="left"/>
        <w:rPr>
          <w:b/>
          <w:sz w:val="18"/>
        </w:rPr>
      </w:pPr>
      <w:r>
        <w:rPr>
          <w:b/>
          <w:sz w:val="18"/>
        </w:rPr>
        <w:t>Из опыта восстановления</w:t>
      </w:r>
      <w:r>
        <w:rPr>
          <w:b/>
          <w:spacing w:val="-1"/>
          <w:sz w:val="18"/>
        </w:rPr>
        <w:t> </w:t>
      </w:r>
      <w:r>
        <w:rPr>
          <w:b/>
          <w:sz w:val="18"/>
        </w:rPr>
        <w:t>напряжения</w:t>
      </w:r>
    </w:p>
    <w:p>
      <w:pPr>
        <w:pStyle w:val="BodyText"/>
        <w:spacing w:line="249" w:lineRule="auto" w:before="26"/>
        <w:ind w:left="114" w:right="113" w:firstLine="711"/>
        <w:jc w:val="both"/>
      </w:pPr>
      <w:r>
        <w:rPr/>
        <w:t>Сверхпереходное индуктивное сопротивление </w:t>
      </w:r>
      <w:r>
        <w:rPr>
          <w:i/>
        </w:rPr>
        <w:t>Х"</w:t>
      </w:r>
      <w:r>
        <w:rPr>
          <w:i/>
          <w:position w:val="-4"/>
          <w:sz w:val="12"/>
        </w:rPr>
        <w:t>а </w:t>
      </w:r>
      <w:r>
        <w:rPr>
          <w:i/>
        </w:rPr>
        <w:t>в </w:t>
      </w:r>
      <w:r>
        <w:rPr/>
        <w:t>этом опыте определяют как отношение разности между установившимся значением напряжения и(*) и суммой начальных значений лере*  ходной Д</w:t>
      </w:r>
      <w:r>
        <w:rPr>
          <w:i/>
        </w:rPr>
        <w:t>и' </w:t>
      </w:r>
      <w:r>
        <w:rPr/>
        <w:t>(0) и сверхпереходной Ди" (0) составляющих напряжения к току якоря &amp;. измеренному не* посредственно перед отключением короткого</w:t>
      </w:r>
      <w:r>
        <w:rPr>
          <w:spacing w:val="-19"/>
        </w:rPr>
        <w:t> </w:t>
      </w:r>
      <w:r>
        <w:rPr/>
        <w:t>замыкания:</w:t>
      </w:r>
    </w:p>
    <w:p>
      <w:pPr>
        <w:pStyle w:val="Heading5"/>
        <w:tabs>
          <w:tab w:pos="5737" w:val="left" w:leader="none"/>
        </w:tabs>
        <w:spacing w:line="243" w:lineRule="exact" w:before="98"/>
        <w:ind w:left="1454"/>
      </w:pPr>
      <w:r>
        <w:rPr>
          <w:spacing w:val="-4"/>
        </w:rPr>
        <w:t>V,. </w:t>
      </w:r>
      <w:r>
        <w:rPr/>
        <w:t>_ </w:t>
      </w:r>
      <w:r>
        <w:rPr>
          <w:spacing w:val="-5"/>
        </w:rPr>
        <w:t>£/(»)-[At/'&lt;0)</w:t>
      </w:r>
      <w:r>
        <w:rPr>
          <w:spacing w:val="-9"/>
        </w:rPr>
        <w:t> </w:t>
      </w:r>
      <w:r>
        <w:rPr/>
        <w:t>+</w:t>
      </w:r>
      <w:r>
        <w:rPr>
          <w:spacing w:val="-7"/>
        </w:rPr>
        <w:t> </w:t>
      </w:r>
      <w:r>
        <w:rPr>
          <w:spacing w:val="-5"/>
        </w:rPr>
        <w:t>AtT(0)].</w:t>
        <w:tab/>
      </w:r>
      <w:r>
        <w:rPr/>
        <w:t>_ </w:t>
      </w:r>
      <w:r>
        <w:rPr>
          <w:spacing w:val="-5"/>
        </w:rPr>
        <w:t>Н(х)-|Д</w:t>
      </w:r>
      <w:r>
        <w:rPr>
          <w:spacing w:val="-5"/>
          <w:position w:val="-5"/>
          <w:sz w:val="15"/>
        </w:rPr>
        <w:t>И</w:t>
      </w:r>
      <w:r>
        <w:rPr>
          <w:spacing w:val="-5"/>
        </w:rPr>
        <w:t>'(0) </w:t>
      </w:r>
      <w:r>
        <w:rPr/>
        <w:t>+</w:t>
      </w:r>
      <w:r>
        <w:rPr>
          <w:spacing w:val="-8"/>
        </w:rPr>
        <w:t> </w:t>
      </w:r>
      <w:r>
        <w:rPr>
          <w:spacing w:val="-4"/>
        </w:rPr>
        <w:t>Д«'(0)]'</w:t>
      </w:r>
    </w:p>
    <w:p>
      <w:pPr>
        <w:tabs>
          <w:tab w:pos="3173" w:val="left" w:leader="none"/>
          <w:tab w:pos="4559" w:val="left" w:leader="none"/>
          <w:tab w:pos="5271" w:val="left" w:leader="none"/>
          <w:tab w:pos="8285" w:val="left" w:leader="none"/>
        </w:tabs>
        <w:spacing w:line="423" w:lineRule="exact" w:before="0"/>
        <w:ind w:left="1401" w:right="0" w:firstLine="0"/>
        <w:jc w:val="left"/>
        <w:rPr>
          <w:sz w:val="30"/>
        </w:rPr>
      </w:pPr>
      <w:r>
        <w:rPr/>
        <w:pict>
          <v:shape style="position:absolute;margin-left:339.352997pt;margin-top:4.34317pt;width:5.55pt;height:16.8pt;mso-position-horizontal-relative:page;mso-position-vertical-relative:paragraph;z-index:-125320" type="#_x0000_t202" filled="false" stroked="false">
            <v:textbox inset="0,0,0,0">
              <w:txbxContent>
                <w:p>
                  <w:pPr>
                    <w:spacing w:line="335" w:lineRule="exact" w:before="0"/>
                    <w:ind w:left="0" w:right="0" w:firstLine="0"/>
                    <w:jc w:val="left"/>
                    <w:rPr>
                      <w:sz w:val="30"/>
                    </w:rPr>
                  </w:pPr>
                  <w:r>
                    <w:rPr>
                      <w:w w:val="65"/>
                      <w:sz w:val="30"/>
                    </w:rPr>
                    <w:t>L</w:t>
                  </w:r>
                </w:p>
              </w:txbxContent>
            </v:textbox>
            <w10:wrap type="none"/>
          </v:shape>
        </w:pict>
      </w:r>
      <w:r>
        <w:rPr/>
        <w:pict>
          <v:shape style="position:absolute;margin-left:154.050003pt;margin-top:.147076pt;width:6.05pt;height:11.35pt;mso-position-horizontal-relative:page;mso-position-vertical-relative:paragraph;z-index:-125272" type="#_x0000_t202" filled="false" stroked="false">
            <v:textbox inset="0,0,0,0">
              <w:txbxContent>
                <w:p>
                  <w:pPr>
                    <w:spacing w:before="0"/>
                    <w:ind w:left="0" w:right="0" w:firstLine="0"/>
                    <w:jc w:val="left"/>
                    <w:rPr>
                      <w:rFonts w:ascii="Courier New"/>
                      <w:i/>
                      <w:sz w:val="20"/>
                    </w:rPr>
                  </w:pPr>
                  <w:r>
                    <w:rPr>
                      <w:rFonts w:ascii="Courier New"/>
                      <w:i/>
                      <w:sz w:val="20"/>
                    </w:rPr>
                    <w:t>4</w:t>
                  </w:r>
                </w:p>
              </w:txbxContent>
            </v:textbox>
            <w10:wrap type="none"/>
          </v:shape>
        </w:pict>
      </w:r>
      <w:r>
        <w:rPr>
          <w:rFonts w:ascii="Courier New" w:hAnsi="Courier New"/>
          <w:i/>
          <w:position w:val="5"/>
          <w:sz w:val="13"/>
        </w:rPr>
        <w:t>Л</w:t>
        <w:tab/>
      </w:r>
      <w:r>
        <w:rPr>
          <w:w w:val="95"/>
          <w:position w:val="-18"/>
          <w:sz w:val="30"/>
        </w:rPr>
        <w:t>'л</w:t>
        <w:tab/>
      </w:r>
      <w:r>
        <w:rPr>
          <w:rFonts w:ascii="Tahoma" w:hAnsi="Tahoma"/>
          <w:sz w:val="17"/>
        </w:rPr>
        <w:t>»</w:t>
        <w:tab/>
      </w:r>
      <w:r>
        <w:rPr>
          <w:rFonts w:ascii="Tahoma" w:hAnsi="Tahoma"/>
          <w:spacing w:val="3"/>
          <w:sz w:val="17"/>
        </w:rPr>
        <w:t>1</w:t>
      </w:r>
      <w:r>
        <w:rPr>
          <w:rFonts w:ascii="Courier New" w:hAnsi="Courier New"/>
          <w:i/>
          <w:spacing w:val="3"/>
          <w:position w:val="5"/>
          <w:sz w:val="13"/>
        </w:rPr>
        <w:t>Х</w:t>
      </w:r>
      <w:r>
        <w:rPr>
          <w:rFonts w:ascii="Courier New" w:hAnsi="Courier New"/>
          <w:i/>
          <w:spacing w:val="3"/>
          <w:sz w:val="20"/>
        </w:rPr>
        <w:t>4</w:t>
        <w:tab/>
      </w:r>
      <w:r>
        <w:rPr>
          <w:w w:val="95"/>
          <w:position w:val="-18"/>
          <w:sz w:val="30"/>
        </w:rPr>
        <w:t>J</w:t>
      </w:r>
    </w:p>
    <w:p>
      <w:pPr>
        <w:pStyle w:val="BodyText"/>
        <w:spacing w:before="153"/>
        <w:ind w:left="114"/>
      </w:pPr>
      <w:r>
        <w:rPr/>
        <w:t>где начальные значения получают из данных 6.13 в соответствии с методикой, изложенной в 7.1.3.</w:t>
      </w:r>
    </w:p>
    <w:p>
      <w:pPr>
        <w:pStyle w:val="ListParagraph"/>
        <w:numPr>
          <w:ilvl w:val="2"/>
          <w:numId w:val="17"/>
        </w:numPr>
        <w:tabs>
          <w:tab w:pos="1456" w:val="left" w:leader="none"/>
          <w:tab w:pos="1457" w:val="left" w:leader="none"/>
        </w:tabs>
        <w:spacing w:line="271" w:lineRule="auto" w:before="26" w:after="0"/>
        <w:ind w:left="834" w:right="2425" w:hanging="9"/>
        <w:jc w:val="left"/>
        <w:rPr>
          <w:b/>
          <w:sz w:val="18"/>
        </w:rPr>
      </w:pPr>
      <w:r>
        <w:rPr>
          <w:b/>
          <w:sz w:val="18"/>
        </w:rPr>
        <w:t>Из опыта питания обмотки якоря от внешнего источника при двух положениях</w:t>
      </w:r>
      <w:r>
        <w:rPr>
          <w:b/>
          <w:spacing w:val="-1"/>
          <w:sz w:val="18"/>
        </w:rPr>
        <w:t> </w:t>
      </w:r>
      <w:r>
        <w:rPr>
          <w:b/>
          <w:sz w:val="18"/>
        </w:rPr>
        <w:t>ротора</w:t>
      </w:r>
    </w:p>
    <w:p>
      <w:pPr>
        <w:pStyle w:val="BodyText"/>
        <w:spacing w:line="190" w:lineRule="exact"/>
        <w:ind w:left="825"/>
      </w:pPr>
      <w:r>
        <w:rPr/>
        <w:t>Сверхпереходное   индуктивное   сопротивление   из   этого   опыта   определяют   с использова­</w:t>
      </w:r>
    </w:p>
    <w:p>
      <w:pPr>
        <w:pStyle w:val="BodyText"/>
        <w:spacing w:before="27"/>
        <w:ind w:left="123"/>
      </w:pPr>
      <w:r>
        <w:rPr/>
        <w:t>нием формулы</w:t>
      </w:r>
    </w:p>
    <w:p>
      <w:pPr>
        <w:pStyle w:val="BodyText"/>
        <w:rPr>
          <w:sz w:val="20"/>
        </w:rPr>
      </w:pPr>
    </w:p>
    <w:p>
      <w:pPr>
        <w:pStyle w:val="BodyText"/>
        <w:rPr>
          <w:sz w:val="20"/>
        </w:rPr>
      </w:pPr>
    </w:p>
    <w:p>
      <w:pPr>
        <w:spacing w:after="0"/>
        <w:rPr>
          <w:sz w:val="20"/>
        </w:rPr>
        <w:sectPr>
          <w:pgSz w:w="11900" w:h="16840"/>
          <w:pgMar w:header="520" w:footer="519" w:top="720" w:bottom="720" w:left="1480" w:right="560"/>
        </w:sectPr>
      </w:pPr>
    </w:p>
    <w:p>
      <w:pPr>
        <w:pStyle w:val="BodyText"/>
        <w:spacing w:before="6"/>
        <w:rPr>
          <w:sz w:val="22"/>
        </w:rPr>
      </w:pPr>
    </w:p>
    <w:p>
      <w:pPr>
        <w:spacing w:line="180" w:lineRule="exact" w:before="0"/>
        <w:ind w:left="1094" w:right="0" w:firstLine="0"/>
        <w:jc w:val="left"/>
        <w:rPr>
          <w:b/>
          <w:i/>
          <w:sz w:val="18"/>
        </w:rPr>
      </w:pPr>
      <w:r>
        <w:rPr/>
        <w:drawing>
          <wp:anchor distT="0" distB="0" distL="0" distR="0" allowOverlap="1" layoutInCell="1" locked="0" behindDoc="0" simplePos="0" relativeHeight="1624">
            <wp:simplePos x="0" y="0"/>
            <wp:positionH relativeFrom="page">
              <wp:posOffset>2138045</wp:posOffset>
            </wp:positionH>
            <wp:positionV relativeFrom="paragraph">
              <wp:posOffset>4342</wp:posOffset>
            </wp:positionV>
            <wp:extent cx="657225" cy="337184"/>
            <wp:effectExtent l="0" t="0" r="0" b="0"/>
            <wp:wrapNone/>
            <wp:docPr id="43" name="image22.png" descr=""/>
            <wp:cNvGraphicFramePr>
              <a:graphicFrameLocks noChangeAspect="1"/>
            </wp:cNvGraphicFramePr>
            <a:graphic>
              <a:graphicData uri="http://schemas.openxmlformats.org/drawingml/2006/picture">
                <pic:pic>
                  <pic:nvPicPr>
                    <pic:cNvPr id="44" name="image22.png"/>
                    <pic:cNvPicPr/>
                  </pic:nvPicPr>
                  <pic:blipFill>
                    <a:blip r:embed="rId29" cstate="print"/>
                    <a:stretch>
                      <a:fillRect/>
                    </a:stretch>
                  </pic:blipFill>
                  <pic:spPr>
                    <a:xfrm>
                      <a:off x="0" y="0"/>
                      <a:ext cx="657225" cy="337184"/>
                    </a:xfrm>
                    <a:prstGeom prst="rect">
                      <a:avLst/>
                    </a:prstGeom>
                  </pic:spPr>
                </pic:pic>
              </a:graphicData>
            </a:graphic>
          </wp:anchor>
        </w:drawing>
      </w:r>
      <w:r>
        <w:rPr/>
        <w:drawing>
          <wp:anchor distT="0" distB="0" distL="0" distR="0" allowOverlap="1" layoutInCell="1" locked="0" behindDoc="0" simplePos="0" relativeHeight="1648">
            <wp:simplePos x="0" y="0"/>
            <wp:positionH relativeFrom="page">
              <wp:posOffset>3235325</wp:posOffset>
            </wp:positionH>
            <wp:positionV relativeFrom="paragraph">
              <wp:posOffset>-418567</wp:posOffset>
            </wp:positionV>
            <wp:extent cx="2171700" cy="805815"/>
            <wp:effectExtent l="0" t="0" r="0" b="0"/>
            <wp:wrapNone/>
            <wp:docPr id="45" name="image23.png" descr=""/>
            <wp:cNvGraphicFramePr>
              <a:graphicFrameLocks noChangeAspect="1"/>
            </wp:cNvGraphicFramePr>
            <a:graphic>
              <a:graphicData uri="http://schemas.openxmlformats.org/drawingml/2006/picture">
                <pic:pic>
                  <pic:nvPicPr>
                    <pic:cNvPr id="46" name="image23.png"/>
                    <pic:cNvPicPr/>
                  </pic:nvPicPr>
                  <pic:blipFill>
                    <a:blip r:embed="rId30" cstate="print"/>
                    <a:stretch>
                      <a:fillRect/>
                    </a:stretch>
                  </pic:blipFill>
                  <pic:spPr>
                    <a:xfrm>
                      <a:off x="0" y="0"/>
                      <a:ext cx="2171700" cy="805815"/>
                    </a:xfrm>
                    <a:prstGeom prst="rect">
                      <a:avLst/>
                    </a:prstGeom>
                  </pic:spPr>
                </pic:pic>
              </a:graphicData>
            </a:graphic>
          </wp:anchor>
        </w:drawing>
      </w:r>
      <w:r>
        <w:rPr>
          <w:b/>
          <w:i/>
          <w:sz w:val="18"/>
        </w:rPr>
        <w:t>и_'</w:t>
      </w:r>
    </w:p>
    <w:p>
      <w:pPr>
        <w:spacing w:line="175" w:lineRule="exact" w:before="0"/>
        <w:ind w:left="122" w:right="0" w:firstLine="0"/>
        <w:jc w:val="left"/>
        <w:rPr>
          <w:b/>
          <w:i/>
          <w:sz w:val="18"/>
        </w:rPr>
      </w:pPr>
      <w:r>
        <w:rPr>
          <w:b/>
          <w:sz w:val="18"/>
        </w:rPr>
        <w:t>где </w:t>
      </w:r>
      <w:r>
        <w:rPr>
          <w:b/>
          <w:i/>
          <w:sz w:val="18"/>
        </w:rPr>
        <w:t>Zj</w:t>
      </w:r>
    </w:p>
    <w:p>
      <w:pPr>
        <w:pStyle w:val="BodyText"/>
        <w:spacing w:line="202" w:lineRule="exact"/>
        <w:ind w:left="1077"/>
      </w:pPr>
      <w:r>
        <w:rPr/>
        <w:t>2/’</w:t>
      </w:r>
    </w:p>
    <w:p>
      <w:pPr>
        <w:pStyle w:val="BodyText"/>
        <w:rPr>
          <w:sz w:val="20"/>
        </w:rPr>
      </w:pPr>
      <w:r>
        <w:rPr>
          <w:b w:val="0"/>
        </w:rPr>
        <w:br w:type="column"/>
      </w:r>
      <w:r>
        <w:rPr>
          <w:sz w:val="20"/>
        </w:rPr>
      </w:r>
    </w:p>
    <w:p>
      <w:pPr>
        <w:spacing w:before="146"/>
        <w:ind w:left="122" w:right="0" w:firstLine="0"/>
        <w:jc w:val="left"/>
        <w:rPr>
          <w:b/>
          <w:i/>
          <w:sz w:val="18"/>
        </w:rPr>
      </w:pPr>
      <w:r>
        <w:rPr>
          <w:b/>
          <w:i/>
          <w:sz w:val="18"/>
        </w:rPr>
        <w:t>Л</w:t>
      </w:r>
      <w:r>
        <w:rPr>
          <w:b/>
          <w:i/>
          <w:sz w:val="14"/>
        </w:rPr>
        <w:t>р</w:t>
      </w:r>
      <w:r>
        <w:rPr>
          <w:b/>
          <w:i/>
          <w:sz w:val="18"/>
        </w:rPr>
        <w:t>.</w:t>
      </w:r>
    </w:p>
    <w:p>
      <w:pPr>
        <w:pStyle w:val="BodyText"/>
        <w:spacing w:before="35"/>
        <w:ind w:left="338"/>
      </w:pPr>
      <w:r>
        <w:rPr/>
        <w:t>2 '</w:t>
      </w:r>
    </w:p>
    <w:p>
      <w:pPr>
        <w:spacing w:after="0"/>
        <w:sectPr>
          <w:type w:val="continuous"/>
          <w:pgSz w:w="11900" w:h="16840"/>
          <w:pgMar w:top="720" w:bottom="700" w:left="1480" w:right="560"/>
          <w:cols w:num="2" w:equalWidth="0">
            <w:col w:w="7036" w:space="624"/>
            <w:col w:w="2200"/>
          </w:cols>
        </w:sectPr>
      </w:pPr>
    </w:p>
    <w:p>
      <w:pPr>
        <w:pStyle w:val="BodyText"/>
        <w:spacing w:before="1"/>
        <w:rPr>
          <w:sz w:val="12"/>
        </w:rPr>
      </w:pPr>
    </w:p>
    <w:p>
      <w:pPr>
        <w:pStyle w:val="BodyText"/>
        <w:spacing w:line="249" w:lineRule="auto" w:before="94"/>
        <w:ind w:left="113" w:right="614" w:firstLine="720"/>
      </w:pPr>
      <w:r>
        <w:rPr/>
        <w:t>Значения напряжения </w:t>
      </w:r>
      <w:r>
        <w:rPr>
          <w:i/>
        </w:rPr>
        <w:t>U, </w:t>
      </w:r>
      <w:r>
        <w:rPr/>
        <w:t>тока / и мощности Р соответствуют измеренным в положении рото* ра. при котором ток в обмотке возбуждения максимален, в соответствии с 6.17.</w:t>
      </w:r>
    </w:p>
    <w:p>
      <w:pPr>
        <w:pStyle w:val="ListParagraph"/>
        <w:numPr>
          <w:ilvl w:val="2"/>
          <w:numId w:val="17"/>
        </w:numPr>
        <w:tabs>
          <w:tab w:pos="2131" w:val="left" w:leader="none"/>
          <w:tab w:pos="2132" w:val="left" w:leader="none"/>
        </w:tabs>
        <w:spacing w:line="271" w:lineRule="auto" w:before="18" w:after="0"/>
        <w:ind w:left="114" w:right="286" w:firstLine="711"/>
        <w:jc w:val="left"/>
        <w:rPr>
          <w:b/>
          <w:sz w:val="18"/>
        </w:rPr>
      </w:pPr>
      <w:r>
        <w:rPr>
          <w:b/>
          <w:sz w:val="18"/>
        </w:rPr>
        <w:t>Из опыта питания обмотки якоря от внешнего источника при произвольном поло* жении</w:t>
      </w:r>
      <w:r>
        <w:rPr>
          <w:b/>
          <w:spacing w:val="-1"/>
          <w:sz w:val="18"/>
        </w:rPr>
        <w:t> </w:t>
      </w:r>
      <w:r>
        <w:rPr>
          <w:b/>
          <w:sz w:val="18"/>
        </w:rPr>
        <w:t>ротора</w:t>
      </w:r>
    </w:p>
    <w:p>
      <w:pPr>
        <w:pStyle w:val="BodyText"/>
        <w:spacing w:line="271" w:lineRule="auto"/>
        <w:ind w:left="113" w:right="331" w:firstLine="711"/>
      </w:pPr>
      <w:r>
        <w:rPr/>
        <w:t>Сверхпереходное индуктивное сопротивление </w:t>
      </w:r>
      <w:r>
        <w:rPr>
          <w:i/>
        </w:rPr>
        <w:t>Х"&lt;з </w:t>
      </w:r>
      <w:r>
        <w:rPr/>
        <w:t>из этого опыта определяют в соответствии с 6.18 следующим образом.</w:t>
      </w:r>
    </w:p>
    <w:p>
      <w:pPr>
        <w:pStyle w:val="BodyText"/>
        <w:spacing w:line="190" w:lineRule="exact"/>
        <w:ind w:left="825"/>
      </w:pPr>
      <w:r>
        <w:rPr/>
        <w:t>Сверхпереходное индуктивное сопротивление рассчитывают в относительных или именован­</w:t>
      </w:r>
    </w:p>
    <w:p>
      <w:pPr>
        <w:pStyle w:val="BodyText"/>
        <w:spacing w:before="27"/>
        <w:ind w:left="114"/>
      </w:pPr>
      <w:r>
        <w:rPr/>
        <w:t>ных единицах по формуле</w:t>
      </w:r>
    </w:p>
    <w:p>
      <w:pPr>
        <w:spacing w:before="26"/>
        <w:ind w:left="14" w:right="30" w:firstLine="0"/>
        <w:jc w:val="center"/>
        <w:rPr>
          <w:b/>
          <w:sz w:val="18"/>
        </w:rPr>
      </w:pPr>
      <w:r>
        <w:rPr>
          <w:b/>
          <w:i/>
          <w:sz w:val="18"/>
        </w:rPr>
        <w:t>Х"а-х </w:t>
      </w:r>
      <w:r>
        <w:rPr>
          <w:b/>
          <w:i/>
          <w:position w:val="-4"/>
          <w:sz w:val="12"/>
        </w:rPr>
        <w:t>ar  </w:t>
      </w:r>
      <w:r>
        <w:rPr>
          <w:b/>
          <w:sz w:val="18"/>
        </w:rPr>
        <w:t>± Дх.</w:t>
      </w:r>
    </w:p>
    <w:p>
      <w:pPr>
        <w:spacing w:line="129" w:lineRule="exact" w:before="188"/>
        <w:ind w:left="1139" w:right="0" w:firstLine="0"/>
        <w:jc w:val="left"/>
        <w:rPr>
          <w:sz w:val="15"/>
        </w:rPr>
      </w:pPr>
      <w:r>
        <w:rPr/>
        <w:pict>
          <v:shape style="position:absolute;margin-left:306.438995pt;margin-top:12.530853pt;width:13.35pt;height:17.6pt;mso-position-horizontal-relative:page;mso-position-vertical-relative:paragraph;z-index:-125296" type="#_x0000_t202" filled="false" stroked="false">
            <v:textbox inset="0,0,0,0">
              <w:txbxContent>
                <w:p>
                  <w:pPr>
                    <w:spacing w:before="0"/>
                    <w:ind w:left="0" w:right="0" w:firstLine="0"/>
                    <w:jc w:val="left"/>
                    <w:rPr>
                      <w:rFonts w:ascii="Courier New"/>
                      <w:sz w:val="31"/>
                    </w:rPr>
                  </w:pPr>
                  <w:r>
                    <w:rPr>
                      <w:rFonts w:ascii="Courier New"/>
                      <w:spacing w:val="-53"/>
                      <w:sz w:val="31"/>
                    </w:rPr>
                    <w:t>|2</w:t>
                  </w:r>
                </w:p>
              </w:txbxContent>
            </v:textbox>
            <w10:wrap type="none"/>
          </v:shape>
        </w:pict>
      </w:r>
      <w:r>
        <w:rPr>
          <w:sz w:val="15"/>
        </w:rPr>
        <w:t>А'и +.V,J + JTj,</w:t>
      </w:r>
    </w:p>
    <w:p>
      <w:pPr>
        <w:pStyle w:val="Heading5"/>
        <w:tabs>
          <w:tab w:pos="3029" w:val="left" w:leader="none"/>
          <w:tab w:pos="4915" w:val="left" w:leader="none"/>
        </w:tabs>
        <w:spacing w:line="241" w:lineRule="exact"/>
        <w:ind w:left="114"/>
      </w:pPr>
      <w:r>
        <w:rPr>
          <w:rFonts w:ascii="Arial" w:hAnsi="Arial"/>
          <w:b/>
          <w:position w:val="2"/>
          <w:sz w:val="18"/>
        </w:rPr>
        <w:t>где</w:t>
      </w:r>
      <w:r>
        <w:rPr>
          <w:rFonts w:ascii="Arial" w:hAnsi="Arial"/>
          <w:b/>
          <w:spacing w:val="-1"/>
          <w:position w:val="2"/>
          <w:sz w:val="18"/>
        </w:rPr>
        <w:t> </w:t>
      </w:r>
      <w:r>
        <w:rPr>
          <w:spacing w:val="-22"/>
          <w:position w:val="2"/>
        </w:rPr>
        <w:t>.V.</w:t>
      </w:r>
      <w:r>
        <w:rPr>
          <w:rFonts w:ascii="Arial" w:hAnsi="Arial"/>
          <w:b/>
          <w:spacing w:val="-22"/>
          <w:position w:val="2"/>
          <w:sz w:val="18"/>
        </w:rPr>
        <w:t>=</w:t>
        <w:tab/>
      </w:r>
      <w:r>
        <w:rPr/>
        <w:t>Д </w:t>
      </w:r>
      <w:r>
        <w:rPr>
          <w:spacing w:val="-4"/>
        </w:rPr>
        <w:t>А"</w:t>
      </w:r>
      <w:r>
        <w:rPr>
          <w:spacing w:val="-17"/>
        </w:rPr>
        <w:t> </w:t>
      </w:r>
      <w:r>
        <w:rPr/>
        <w:t>—</w:t>
      </w:r>
      <w:r>
        <w:rPr>
          <w:spacing w:val="-13"/>
        </w:rPr>
        <w:t> </w:t>
      </w:r>
      <w:r>
        <w:rPr>
          <w:spacing w:val="-4"/>
        </w:rPr>
        <w:t>—^jr,j(.Т</w:t>
        <w:tab/>
      </w:r>
      <w:r>
        <w:rPr/>
        <w:t>■A</w:t>
      </w:r>
      <w:r>
        <w:rPr>
          <w:sz w:val="18"/>
        </w:rPr>
        <w:t>ji </w:t>
      </w:r>
      <w:r>
        <w:rPr/>
        <w:t>) + A</w:t>
      </w:r>
      <w:r>
        <w:rPr>
          <w:sz w:val="18"/>
        </w:rPr>
        <w:t>jj </w:t>
      </w:r>
      <w:r>
        <w:rPr>
          <w:spacing w:val="-3"/>
        </w:rPr>
        <w:t>(^i)  </w:t>
      </w:r>
      <w:r>
        <w:rPr/>
        <w:t>■ ' ■ л ) ( - ^ л</w:t>
      </w:r>
      <w:r>
        <w:rPr>
          <w:spacing w:val="10"/>
        </w:rPr>
        <w:t> </w:t>
      </w:r>
      <w:r>
        <w:rPr/>
        <w:t>^ н е ­</w:t>
      </w:r>
    </w:p>
    <w:p>
      <w:pPr>
        <w:pStyle w:val="BodyText"/>
        <w:spacing w:before="7"/>
        <w:rPr>
          <w:rFonts w:ascii="Times New Roman"/>
          <w:b w:val="0"/>
          <w:sz w:val="25"/>
        </w:rPr>
      </w:pPr>
    </w:p>
    <w:p>
      <w:pPr>
        <w:pStyle w:val="BodyText"/>
        <w:ind w:left="113" w:right="555" w:firstLine="720"/>
      </w:pPr>
      <w:r>
        <w:rPr/>
        <w:t>индуктивные сопротивления x</w:t>
      </w:r>
      <w:r>
        <w:rPr>
          <w:position w:val="-4"/>
          <w:sz w:val="12"/>
        </w:rPr>
        <w:t>i2</w:t>
      </w:r>
      <w:r>
        <w:rPr/>
        <w:t>. x</w:t>
      </w:r>
      <w:r>
        <w:rPr>
          <w:position w:val="-4"/>
          <w:sz w:val="12"/>
        </w:rPr>
        <w:t>23 </w:t>
      </w:r>
      <w:r>
        <w:rPr/>
        <w:t>и x</w:t>
      </w:r>
      <w:r>
        <w:rPr>
          <w:position w:val="-4"/>
          <w:sz w:val="12"/>
        </w:rPr>
        <w:t>3t </w:t>
      </w:r>
      <w:r>
        <w:rPr/>
        <w:t>между парами линейных зажимов обмотки якоря рассчитывают по формулам, приведенным в 7.4.3 (с заменой индекса </w:t>
      </w:r>
      <w:r>
        <w:rPr>
          <w:i/>
        </w:rPr>
        <w:t>d </w:t>
      </w:r>
      <w:r>
        <w:rPr/>
        <w:t>на 12. 23 и 31 в соответствии с тем, напряжение между какими зажимами измеряется).</w:t>
      </w:r>
    </w:p>
    <w:p>
      <w:pPr>
        <w:pStyle w:val="BodyText"/>
        <w:spacing w:line="271" w:lineRule="auto" w:before="26"/>
        <w:ind w:left="114" w:right="452" w:firstLine="720"/>
      </w:pPr>
      <w:r>
        <w:rPr/>
        <w:t>Знак перед Дх: «+» - если три измеренные значения тока возбуждения соответствуют наи­ большему индуктивному сопротивлению обмотки якоря: знак «•» - если три измеренные значения то­ ка возбуждения соответствуют наименьшему индуктивному сопротивлению между линейными выво­ дами обмотки якоря.</w:t>
      </w:r>
    </w:p>
    <w:p>
      <w:pPr>
        <w:pStyle w:val="ListParagraph"/>
        <w:numPr>
          <w:ilvl w:val="1"/>
          <w:numId w:val="17"/>
        </w:numPr>
        <w:tabs>
          <w:tab w:pos="1268" w:val="left" w:leader="none"/>
        </w:tabs>
        <w:spacing w:line="190" w:lineRule="exact" w:before="0" w:after="0"/>
        <w:ind w:left="1267" w:right="0" w:hanging="442"/>
        <w:jc w:val="left"/>
        <w:rPr>
          <w:b/>
          <w:sz w:val="18"/>
        </w:rPr>
      </w:pPr>
      <w:r>
        <w:rPr>
          <w:b/>
          <w:sz w:val="18"/>
        </w:rPr>
        <w:t>Синхронное индуктивное сопротивление по поперечной</w:t>
      </w:r>
      <w:r>
        <w:rPr>
          <w:b/>
          <w:spacing w:val="-23"/>
          <w:sz w:val="18"/>
        </w:rPr>
        <w:t> </w:t>
      </w:r>
      <w:r>
        <w:rPr>
          <w:b/>
          <w:sz w:val="18"/>
        </w:rPr>
        <w:t>оси</w:t>
      </w:r>
    </w:p>
    <w:p>
      <w:pPr>
        <w:pStyle w:val="ListParagraph"/>
        <w:numPr>
          <w:ilvl w:val="2"/>
          <w:numId w:val="17"/>
        </w:numPr>
        <w:tabs>
          <w:tab w:pos="1403" w:val="left" w:leader="none"/>
        </w:tabs>
        <w:spacing w:line="240" w:lineRule="auto" w:before="27" w:after="0"/>
        <w:ind w:left="834" w:right="0" w:hanging="9"/>
        <w:jc w:val="left"/>
        <w:rPr>
          <w:b/>
          <w:sz w:val="18"/>
        </w:rPr>
      </w:pPr>
      <w:r>
        <w:rPr>
          <w:b/>
          <w:sz w:val="18"/>
        </w:rPr>
        <w:t>Из опыта отрицательного</w:t>
      </w:r>
      <w:r>
        <w:rPr>
          <w:b/>
          <w:spacing w:val="-1"/>
          <w:sz w:val="18"/>
        </w:rPr>
        <w:t> </w:t>
      </w:r>
      <w:r>
        <w:rPr>
          <w:b/>
          <w:sz w:val="18"/>
        </w:rPr>
        <w:t>возбуждения</w:t>
      </w:r>
    </w:p>
    <w:p>
      <w:pPr>
        <w:pStyle w:val="BodyText"/>
        <w:spacing w:before="26"/>
        <w:ind w:left="834"/>
      </w:pPr>
      <w:r>
        <w:rPr/>
        <w:t>Индуктивное сопротивление х„ из этого опыта (см. 6.9) определяют по формуле</w:t>
      </w:r>
    </w:p>
    <w:p>
      <w:pPr>
        <w:tabs>
          <w:tab w:pos="1070" w:val="left" w:leader="none"/>
        </w:tabs>
        <w:spacing w:before="67"/>
        <w:ind w:left="0" w:right="364" w:firstLine="0"/>
        <w:jc w:val="center"/>
        <w:rPr>
          <w:rFonts w:ascii="Times New Roman" w:hAnsi="Times New Roman"/>
          <w:i/>
          <w:sz w:val="24"/>
        </w:rPr>
      </w:pPr>
      <w:r>
        <w:rPr>
          <w:b/>
          <w:sz w:val="18"/>
        </w:rPr>
        <w:t>х„</w:t>
      </w:r>
      <w:r>
        <w:rPr>
          <w:b/>
          <w:spacing w:val="-2"/>
          <w:sz w:val="18"/>
        </w:rPr>
        <w:t> </w:t>
      </w:r>
      <w:r>
        <w:rPr>
          <w:b/>
          <w:sz w:val="18"/>
        </w:rPr>
        <w:t>=</w:t>
      </w:r>
      <w:r>
        <w:rPr>
          <w:b/>
          <w:spacing w:val="-2"/>
          <w:sz w:val="18"/>
        </w:rPr>
        <w:t> </w:t>
      </w:r>
      <w:r>
        <w:rPr>
          <w:sz w:val="15"/>
        </w:rPr>
        <w:t>(Ха)</w:t>
        <w:tab/>
      </w:r>
      <w:r>
        <w:rPr>
          <w:rFonts w:ascii="Times New Roman" w:hAnsi="Times New Roman"/>
          <w:i/>
          <w:spacing w:val="15"/>
          <w:position w:val="12"/>
          <w:sz w:val="24"/>
          <w:u w:val="single"/>
        </w:rPr>
        <w:t>",</w:t>
      </w:r>
      <w:r>
        <w:rPr>
          <w:rFonts w:ascii="Times New Roman" w:hAnsi="Times New Roman"/>
          <w:i/>
          <w:spacing w:val="-30"/>
          <w:position w:val="12"/>
          <w:sz w:val="24"/>
          <w:u w:val="single"/>
        </w:rPr>
        <w:t> </w:t>
      </w:r>
    </w:p>
    <w:p>
      <w:pPr>
        <w:spacing w:before="8"/>
        <w:ind w:left="467" w:right="30" w:firstLine="0"/>
        <w:jc w:val="center"/>
        <w:rPr>
          <w:b/>
          <w:sz w:val="18"/>
        </w:rPr>
      </w:pPr>
      <w:r>
        <w:rPr>
          <w:b/>
          <w:i/>
          <w:sz w:val="18"/>
        </w:rPr>
        <w:t>"</w:t>
      </w:r>
      <w:r>
        <w:rPr>
          <w:b/>
          <w:i/>
          <w:position w:val="-4"/>
          <w:sz w:val="12"/>
        </w:rPr>
        <w:t>г </w:t>
      </w:r>
      <w:r>
        <w:rPr>
          <w:b/>
          <w:sz w:val="18"/>
        </w:rPr>
        <w:t>+и'</w:t>
      </w:r>
    </w:p>
    <w:p>
      <w:pPr>
        <w:pStyle w:val="BodyText"/>
        <w:spacing w:line="264" w:lineRule="auto" w:before="133"/>
        <w:ind w:left="114" w:right="588"/>
      </w:pPr>
      <w:r>
        <w:rPr/>
        <w:t>где (е) - ЭДС холостого хода, определенная по спрямленной характеристике холостого хода и соот­ ветствующая току возбуждения /*. при котором машина проскальзывает на одно полюсное деление (рисунок 15); </w:t>
      </w:r>
      <w:r>
        <w:rPr>
          <w:i/>
        </w:rPr>
        <w:t>и,- </w:t>
      </w:r>
      <w:r>
        <w:rPr/>
        <w:t>напряжение в момент проскальзывания; (х„) - синхронное индуктивное сопротивле­ ние по продольной оси. определенное по той же спрямленной характеристике холостого хода.</w:t>
      </w:r>
    </w:p>
    <w:p>
      <w:pPr>
        <w:pStyle w:val="BodyText"/>
        <w:spacing w:line="271" w:lineRule="auto" w:before="6"/>
        <w:ind w:left="114" w:right="359" w:firstLine="720"/>
      </w:pPr>
      <w:r>
        <w:rPr/>
        <w:t>Если во время опыта измеряли ток якоря /„ при котором происходило проскальзывание на од­ но полюсное деление, то Хг определяют по формуле</w:t>
      </w:r>
    </w:p>
    <w:p>
      <w:pPr>
        <w:spacing w:after="0" w:line="271" w:lineRule="auto"/>
        <w:sectPr>
          <w:type w:val="continuous"/>
          <w:pgSz w:w="11900" w:h="16840"/>
          <w:pgMar w:top="720" w:bottom="700" w:left="1480" w:right="560"/>
        </w:sectPr>
      </w:pPr>
    </w:p>
    <w:p>
      <w:pPr>
        <w:pStyle w:val="BodyText"/>
        <w:rPr>
          <w:sz w:val="20"/>
        </w:rPr>
      </w:pPr>
    </w:p>
    <w:p>
      <w:pPr>
        <w:pStyle w:val="BodyText"/>
        <w:spacing w:before="9"/>
        <w:rPr>
          <w:sz w:val="16"/>
        </w:rPr>
      </w:pPr>
    </w:p>
    <w:p>
      <w:pPr>
        <w:pStyle w:val="BodyText"/>
        <w:jc w:val="right"/>
      </w:pPr>
      <w:r>
        <w:rPr/>
        <w:t>/, уз</w:t>
      </w:r>
    </w:p>
    <w:p>
      <w:pPr>
        <w:spacing w:before="170"/>
        <w:ind w:left="196" w:right="0" w:firstLine="0"/>
        <w:jc w:val="left"/>
        <w:rPr>
          <w:rFonts w:ascii="Times New Roman" w:hAnsi="Times New Roman"/>
          <w:i/>
          <w:sz w:val="24"/>
        </w:rPr>
      </w:pPr>
      <w:r>
        <w:rPr/>
        <w:br w:type="column"/>
      </w:r>
      <w:r>
        <w:rPr>
          <w:rFonts w:ascii="Times New Roman" w:hAnsi="Times New Roman"/>
          <w:sz w:val="23"/>
        </w:rPr>
        <w:t>,   </w:t>
      </w:r>
      <w:r>
        <w:rPr>
          <w:rFonts w:ascii="Times New Roman" w:hAnsi="Times New Roman"/>
          <w:i/>
          <w:sz w:val="24"/>
        </w:rPr>
        <w:t>[ х </w:t>
      </w:r>
      <w:r>
        <w:rPr>
          <w:rFonts w:ascii="Times New Roman" w:hAnsi="Times New Roman"/>
          <w:i/>
          <w:position w:val="-5"/>
          <w:sz w:val="16"/>
        </w:rPr>
        <w:t>ч </w:t>
      </w:r>
      <w:r>
        <w:rPr>
          <w:rFonts w:ascii="Times New Roman" w:hAnsi="Times New Roman"/>
          <w:i/>
          <w:sz w:val="24"/>
        </w:rPr>
        <w:t>- и Я 1</w:t>
      </w:r>
    </w:p>
    <w:p>
      <w:pPr>
        <w:spacing w:after="0"/>
        <w:jc w:val="left"/>
        <w:rPr>
          <w:rFonts w:ascii="Times New Roman" w:hAnsi="Times New Roman"/>
          <w:sz w:val="24"/>
        </w:rPr>
        <w:sectPr>
          <w:type w:val="continuous"/>
          <w:pgSz w:w="11900" w:h="16840"/>
          <w:pgMar w:top="720" w:bottom="700" w:left="1480" w:right="560"/>
          <w:cols w:num="2" w:equalWidth="0">
            <w:col w:w="4234" w:space="40"/>
            <w:col w:w="5586"/>
          </w:cols>
        </w:sectPr>
      </w:pPr>
    </w:p>
    <w:p>
      <w:pPr>
        <w:pStyle w:val="BodyText"/>
        <w:spacing w:before="6"/>
        <w:rPr>
          <w:rFonts w:ascii="Times New Roman"/>
          <w:b w:val="0"/>
          <w:i/>
          <w:sz w:val="10"/>
        </w:rPr>
      </w:pPr>
    </w:p>
    <w:p>
      <w:pPr>
        <w:pStyle w:val="BodyText"/>
        <w:spacing w:line="249" w:lineRule="auto" w:before="95"/>
        <w:ind w:left="122" w:right="499" w:firstLine="711"/>
        <w:jc w:val="both"/>
      </w:pPr>
      <w:r>
        <w:rPr/>
        <w:t>Значение х</w:t>
      </w:r>
      <w:r>
        <w:rPr>
          <w:position w:val="-4"/>
          <w:sz w:val="12"/>
        </w:rPr>
        <w:t>9</w:t>
      </w:r>
      <w:r>
        <w:rPr/>
        <w:t>, полученное в этом опыте, в зависимости от величины </w:t>
      </w:r>
      <w:r>
        <w:rPr>
          <w:i/>
        </w:rPr>
        <w:t>и, </w:t>
      </w:r>
      <w:r>
        <w:rPr/>
        <w:t>может учитывать насы­ щение. Для получения ненасыщенного значения приложенное напряжение обычно не должно превы­ шать 0.6 номинального.</w:t>
      </w:r>
    </w:p>
    <w:p>
      <w:pPr>
        <w:pStyle w:val="BodyText"/>
        <w:spacing w:before="7"/>
        <w:rPr>
          <w:sz w:val="26"/>
        </w:rPr>
      </w:pPr>
    </w:p>
    <w:p>
      <w:pPr>
        <w:pStyle w:val="Heading8"/>
        <w:ind w:left="114"/>
      </w:pPr>
      <w:r>
        <w:rPr/>
        <w:t>30</w:t>
      </w:r>
    </w:p>
    <w:p>
      <w:pPr>
        <w:spacing w:after="0"/>
        <w:sectPr>
          <w:type w:val="continuous"/>
          <w:pgSz w:w="11900" w:h="16840"/>
          <w:pgMar w:top="720" w:bottom="700" w:left="1480" w:right="560"/>
        </w:sectPr>
      </w:pPr>
    </w:p>
    <w:p>
      <w:pPr>
        <w:pStyle w:val="BodyText"/>
        <w:rPr>
          <w:sz w:val="20"/>
        </w:rPr>
      </w:pPr>
    </w:p>
    <w:p>
      <w:pPr>
        <w:pStyle w:val="BodyText"/>
        <w:rPr>
          <w:sz w:val="20"/>
        </w:rPr>
      </w:pPr>
    </w:p>
    <w:p>
      <w:pPr>
        <w:pStyle w:val="BodyText"/>
        <w:spacing w:before="4"/>
      </w:pPr>
    </w:p>
    <w:p>
      <w:pPr>
        <w:spacing w:before="0"/>
        <w:ind w:left="0" w:right="155" w:firstLine="0"/>
        <w:jc w:val="right"/>
        <w:rPr>
          <w:b/>
          <w:sz w:val="20"/>
        </w:rPr>
      </w:pPr>
      <w:r>
        <w:rPr>
          <w:b/>
          <w:sz w:val="20"/>
        </w:rPr>
        <w:t>ГОСТ Р МЭК 60034*4-2012</w:t>
      </w:r>
    </w:p>
    <w:p>
      <w:pPr>
        <w:pStyle w:val="BodyText"/>
        <w:rPr>
          <w:sz w:val="20"/>
        </w:rPr>
      </w:pPr>
    </w:p>
    <w:p>
      <w:pPr>
        <w:pStyle w:val="BodyText"/>
        <w:spacing w:before="9"/>
        <w:rPr>
          <w:sz w:val="12"/>
        </w:rPr>
      </w:pPr>
      <w:r>
        <w:rPr/>
        <w:drawing>
          <wp:anchor distT="0" distB="0" distL="0" distR="0" allowOverlap="1" layoutInCell="1" locked="0" behindDoc="0" simplePos="0" relativeHeight="1744">
            <wp:simplePos x="0" y="0"/>
            <wp:positionH relativeFrom="page">
              <wp:posOffset>2269489</wp:posOffset>
            </wp:positionH>
            <wp:positionV relativeFrom="paragraph">
              <wp:posOffset>118368</wp:posOffset>
            </wp:positionV>
            <wp:extent cx="2948939" cy="2234565"/>
            <wp:effectExtent l="0" t="0" r="0" b="0"/>
            <wp:wrapTopAndBottom/>
            <wp:docPr id="47" name="image24.png" descr=""/>
            <wp:cNvGraphicFramePr>
              <a:graphicFrameLocks noChangeAspect="1"/>
            </wp:cNvGraphicFramePr>
            <a:graphic>
              <a:graphicData uri="http://schemas.openxmlformats.org/drawingml/2006/picture">
                <pic:pic>
                  <pic:nvPicPr>
                    <pic:cNvPr id="48" name="image24.png"/>
                    <pic:cNvPicPr/>
                  </pic:nvPicPr>
                  <pic:blipFill>
                    <a:blip r:embed="rId31" cstate="print"/>
                    <a:stretch>
                      <a:fillRect/>
                    </a:stretch>
                  </pic:blipFill>
                  <pic:spPr>
                    <a:xfrm>
                      <a:off x="0" y="0"/>
                      <a:ext cx="2948939" cy="2234565"/>
                    </a:xfrm>
                    <a:prstGeom prst="rect">
                      <a:avLst/>
                    </a:prstGeom>
                  </pic:spPr>
                </pic:pic>
              </a:graphicData>
            </a:graphic>
          </wp:anchor>
        </w:drawing>
      </w:r>
    </w:p>
    <w:p>
      <w:pPr>
        <w:pStyle w:val="BodyText"/>
        <w:spacing w:before="180"/>
        <w:ind w:left="226"/>
      </w:pPr>
      <w:r>
        <w:rPr/>
        <w:t>Рисунок 15 - Характеристики холостого хода для случая проскальзывания ротора на одно полюсное</w:t>
      </w:r>
    </w:p>
    <w:p>
      <w:pPr>
        <w:pStyle w:val="BodyText"/>
        <w:spacing w:before="27"/>
        <w:ind w:left="1245" w:right="1268"/>
        <w:jc w:val="center"/>
      </w:pPr>
      <w:r>
        <w:rPr/>
        <w:t>деление</w:t>
      </w:r>
    </w:p>
    <w:p>
      <w:pPr>
        <w:pStyle w:val="BodyText"/>
        <w:rPr>
          <w:sz w:val="20"/>
        </w:rPr>
      </w:pPr>
    </w:p>
    <w:p>
      <w:pPr>
        <w:pStyle w:val="BodyText"/>
        <w:spacing w:before="4"/>
      </w:pPr>
    </w:p>
    <w:p>
      <w:pPr>
        <w:pStyle w:val="ListParagraph"/>
        <w:numPr>
          <w:ilvl w:val="2"/>
          <w:numId w:val="17"/>
        </w:numPr>
        <w:tabs>
          <w:tab w:pos="1469" w:val="left" w:leader="none"/>
          <w:tab w:pos="1470" w:val="left" w:leader="none"/>
        </w:tabs>
        <w:spacing w:line="240" w:lineRule="auto" w:before="0" w:after="0"/>
        <w:ind w:left="1469" w:right="0" w:hanging="632"/>
        <w:jc w:val="left"/>
        <w:rPr>
          <w:b/>
          <w:sz w:val="18"/>
        </w:rPr>
      </w:pPr>
      <w:r>
        <w:rPr>
          <w:b/>
          <w:sz w:val="18"/>
        </w:rPr>
        <w:t>Из опыта</w:t>
      </w:r>
      <w:r>
        <w:rPr>
          <w:b/>
          <w:spacing w:val="-11"/>
          <w:sz w:val="18"/>
        </w:rPr>
        <w:t> </w:t>
      </w:r>
      <w:r>
        <w:rPr>
          <w:b/>
          <w:sz w:val="18"/>
        </w:rPr>
        <w:t>скольжения</w:t>
      </w:r>
    </w:p>
    <w:p>
      <w:pPr>
        <w:pStyle w:val="BodyText"/>
        <w:spacing w:line="249" w:lineRule="auto" w:before="27"/>
        <w:ind w:left="118" w:right="629" w:firstLine="719"/>
      </w:pPr>
      <w:r>
        <w:rPr/>
        <w:t>в этом опыте (см. 6.11) измеряют ток и напряжение обмотки якоря при максимальном напря­ жении обмотки возбуждения </w:t>
      </w:r>
      <w:r>
        <w:rPr>
          <w:i/>
        </w:rPr>
        <w:t>U</w:t>
      </w:r>
      <w:r>
        <w:rPr/>
        <w:t>,</w:t>
      </w:r>
      <w:r>
        <w:rPr>
          <w:position w:val="-4"/>
          <w:sz w:val="12"/>
        </w:rPr>
        <w:t>0 </w:t>
      </w:r>
      <w:r>
        <w:rPr/>
        <w:t>и определяют </w:t>
      </w:r>
      <w:r>
        <w:rPr>
          <w:i/>
        </w:rPr>
        <w:t>Х</w:t>
      </w:r>
      <w:r>
        <w:rPr>
          <w:i/>
          <w:position w:val="-4"/>
          <w:sz w:val="12"/>
        </w:rPr>
        <w:t>а </w:t>
      </w:r>
      <w:r>
        <w:rPr/>
        <w:t>по формуле</w:t>
      </w:r>
    </w:p>
    <w:p>
      <w:pPr>
        <w:tabs>
          <w:tab w:pos="2510" w:val="left" w:leader="none"/>
        </w:tabs>
        <w:spacing w:line="297" w:lineRule="exact" w:before="128"/>
        <w:ind w:left="0" w:right="60" w:firstLine="0"/>
        <w:jc w:val="center"/>
        <w:rPr>
          <w:b/>
          <w:sz w:val="18"/>
        </w:rPr>
      </w:pPr>
      <w:r>
        <w:rPr/>
        <w:drawing>
          <wp:anchor distT="0" distB="0" distL="0" distR="0" allowOverlap="1" layoutInCell="1" locked="0" behindDoc="1" simplePos="0" relativeHeight="268310255">
            <wp:simplePos x="0" y="0"/>
            <wp:positionH relativeFrom="page">
              <wp:posOffset>3081020</wp:posOffset>
            </wp:positionH>
            <wp:positionV relativeFrom="paragraph">
              <wp:posOffset>77367</wp:posOffset>
            </wp:positionV>
            <wp:extent cx="554354" cy="371475"/>
            <wp:effectExtent l="0" t="0" r="0" b="0"/>
            <wp:wrapNone/>
            <wp:docPr id="49" name="image25.png" descr=""/>
            <wp:cNvGraphicFramePr>
              <a:graphicFrameLocks noChangeAspect="1"/>
            </wp:cNvGraphicFramePr>
            <a:graphic>
              <a:graphicData uri="http://schemas.openxmlformats.org/drawingml/2006/picture">
                <pic:pic>
                  <pic:nvPicPr>
                    <pic:cNvPr id="50" name="image25.png"/>
                    <pic:cNvPicPr/>
                  </pic:nvPicPr>
                  <pic:blipFill>
                    <a:blip r:embed="rId32" cstate="print"/>
                    <a:stretch>
                      <a:fillRect/>
                    </a:stretch>
                  </pic:blipFill>
                  <pic:spPr>
                    <a:xfrm>
                      <a:off x="0" y="0"/>
                      <a:ext cx="554354" cy="371475"/>
                    </a:xfrm>
                    <a:prstGeom prst="rect">
                      <a:avLst/>
                    </a:prstGeom>
                  </pic:spPr>
                </pic:pic>
              </a:graphicData>
            </a:graphic>
          </wp:anchor>
        </w:drawing>
      </w:r>
      <w:r>
        <w:rPr/>
        <w:drawing>
          <wp:anchor distT="0" distB="0" distL="0" distR="0" allowOverlap="1" layoutInCell="1" locked="0" behindDoc="1" simplePos="0" relativeHeight="268310279">
            <wp:simplePos x="0" y="0"/>
            <wp:positionH relativeFrom="page">
              <wp:posOffset>3926840</wp:posOffset>
            </wp:positionH>
            <wp:positionV relativeFrom="paragraph">
              <wp:posOffset>8787</wp:posOffset>
            </wp:positionV>
            <wp:extent cx="200025" cy="462914"/>
            <wp:effectExtent l="0" t="0" r="0" b="0"/>
            <wp:wrapNone/>
            <wp:docPr id="51" name="image26.png" descr=""/>
            <wp:cNvGraphicFramePr>
              <a:graphicFrameLocks noChangeAspect="1"/>
            </wp:cNvGraphicFramePr>
            <a:graphic>
              <a:graphicData uri="http://schemas.openxmlformats.org/drawingml/2006/picture">
                <pic:pic>
                  <pic:nvPicPr>
                    <pic:cNvPr id="52" name="image26.png"/>
                    <pic:cNvPicPr/>
                  </pic:nvPicPr>
                  <pic:blipFill>
                    <a:blip r:embed="rId33" cstate="print"/>
                    <a:stretch>
                      <a:fillRect/>
                    </a:stretch>
                  </pic:blipFill>
                  <pic:spPr>
                    <a:xfrm>
                      <a:off x="0" y="0"/>
                      <a:ext cx="200025" cy="462914"/>
                    </a:xfrm>
                    <a:prstGeom prst="rect">
                      <a:avLst/>
                    </a:prstGeom>
                  </pic:spPr>
                </pic:pic>
              </a:graphicData>
            </a:graphic>
          </wp:anchor>
        </w:drawing>
      </w:r>
      <w:r>
        <w:rPr>
          <w:b/>
          <w:i/>
          <w:position w:val="-8"/>
          <w:sz w:val="18"/>
        </w:rPr>
        <w:t>X</w:t>
        <w:tab/>
      </w:r>
      <w:r>
        <w:rPr>
          <w:b/>
          <w:i/>
          <w:position w:val="5"/>
          <w:sz w:val="18"/>
        </w:rPr>
        <w:t>и</w:t>
      </w:r>
      <w:r>
        <w:rPr>
          <w:b/>
          <w:i/>
          <w:spacing w:val="-28"/>
          <w:position w:val="5"/>
          <w:sz w:val="18"/>
        </w:rPr>
        <w:t> </w:t>
      </w:r>
      <w:r>
        <w:rPr>
          <w:b/>
          <w:sz w:val="18"/>
        </w:rPr>
        <w:t>ВНЛ</w:t>
      </w:r>
    </w:p>
    <w:p>
      <w:pPr>
        <w:tabs>
          <w:tab w:pos="2423" w:val="left" w:leader="none"/>
        </w:tabs>
        <w:spacing w:line="337" w:lineRule="exact" w:before="0"/>
        <w:ind w:left="84" w:right="0" w:firstLine="0"/>
        <w:jc w:val="center"/>
        <w:rPr>
          <w:b/>
          <w:sz w:val="18"/>
        </w:rPr>
      </w:pPr>
      <w:r>
        <w:rPr>
          <w:b/>
          <w:i/>
          <w:position w:val="18"/>
          <w:sz w:val="18"/>
        </w:rPr>
        <w:t>ч</w:t>
        <w:tab/>
      </w:r>
      <w:r>
        <w:rPr>
          <w:b/>
          <w:i/>
          <w:position w:val="9"/>
          <w:sz w:val="18"/>
        </w:rPr>
        <w:t>I </w:t>
      </w:r>
      <w:r>
        <w:rPr>
          <w:b/>
          <w:sz w:val="18"/>
        </w:rPr>
        <w:t>mu</w:t>
      </w:r>
      <w:r>
        <w:rPr>
          <w:b/>
          <w:spacing w:val="-11"/>
          <w:sz w:val="18"/>
        </w:rPr>
        <w:t> </w:t>
      </w:r>
      <w:r>
        <w:rPr>
          <w:b/>
          <w:sz w:val="18"/>
        </w:rPr>
        <w:t>.</w:t>
      </w:r>
    </w:p>
    <w:p>
      <w:pPr>
        <w:pStyle w:val="BodyText"/>
        <w:rPr>
          <w:sz w:val="17"/>
        </w:rPr>
      </w:pPr>
    </w:p>
    <w:p>
      <w:pPr>
        <w:pStyle w:val="BodyText"/>
        <w:spacing w:line="230" w:lineRule="auto"/>
        <w:ind w:left="135" w:right="1183" w:firstLine="702"/>
      </w:pPr>
      <w:r>
        <w:rPr/>
        <w:t>Примечание - Если /</w:t>
      </w:r>
      <w:r>
        <w:rPr>
          <w:position w:val="-4"/>
          <w:sz w:val="12"/>
        </w:rPr>
        <w:t>тлх </w:t>
      </w:r>
      <w:r>
        <w:rPr/>
        <w:t>не совпадает с Ц*</w:t>
      </w:r>
      <w:r>
        <w:rPr>
          <w:position w:val="-4"/>
          <w:sz w:val="12"/>
        </w:rPr>
        <w:t>п</w:t>
      </w:r>
      <w:r>
        <w:rPr/>
        <w:t>, то при расчетах используют / </w:t>
      </w:r>
      <w:r>
        <w:rPr>
          <w:position w:val="-4"/>
          <w:sz w:val="12"/>
        </w:rPr>
        <w:t>тах </w:t>
      </w:r>
      <w:r>
        <w:rPr/>
        <w:t>и соответ­ ствующее ему напряжение.</w:t>
      </w:r>
    </w:p>
    <w:p>
      <w:pPr>
        <w:pStyle w:val="BodyText"/>
        <w:spacing w:line="230" w:lineRule="auto" w:before="33"/>
        <w:ind w:left="135" w:firstLine="702"/>
      </w:pPr>
      <w:r>
        <w:rPr/>
        <w:t>Если во время опыта значение остаточного напряжения </w:t>
      </w:r>
      <w:r>
        <w:rPr>
          <w:i/>
        </w:rPr>
        <w:t>U</w:t>
      </w:r>
      <w:r>
        <w:rPr>
          <w:i/>
          <w:position w:val="-4"/>
          <w:sz w:val="12"/>
        </w:rPr>
        <w:t>nt </w:t>
      </w:r>
      <w:r>
        <w:rPr/>
        <w:t>находится в диапазоне 0.1 - 0.3 напряжения опыта, то значение тока определяют по формуле</w:t>
      </w:r>
    </w:p>
    <w:p>
      <w:pPr>
        <w:spacing w:after="0" w:line="230" w:lineRule="auto"/>
        <w:sectPr>
          <w:pgSz w:w="11900" w:h="16840"/>
          <w:pgMar w:header="520" w:footer="519" w:top="720" w:bottom="720" w:left="900" w:right="1100"/>
        </w:sectPr>
      </w:pPr>
    </w:p>
    <w:p>
      <w:pPr>
        <w:pStyle w:val="BodyText"/>
        <w:spacing w:before="10"/>
        <w:rPr>
          <w:sz w:val="28"/>
        </w:rPr>
      </w:pPr>
    </w:p>
    <w:p>
      <w:pPr>
        <w:pStyle w:val="BodyText"/>
        <w:spacing w:before="1"/>
        <w:ind w:right="221"/>
        <w:jc w:val="right"/>
      </w:pPr>
      <w:r>
        <w:rPr>
          <w:w w:val="100"/>
        </w:rPr>
        <w:t>/</w:t>
      </w:r>
    </w:p>
    <w:p>
      <w:pPr>
        <w:spacing w:before="16"/>
        <w:ind w:left="0" w:right="0" w:firstLine="0"/>
        <w:jc w:val="right"/>
        <w:rPr>
          <w:rFonts w:ascii="Tahoma" w:hAnsi="Tahoma"/>
          <w:sz w:val="9"/>
        </w:rPr>
      </w:pPr>
      <w:r>
        <w:rPr>
          <w:rFonts w:ascii="Tahoma" w:hAnsi="Tahoma"/>
          <w:sz w:val="9"/>
        </w:rPr>
        <w:t>* ш а х</w:t>
      </w:r>
    </w:p>
    <w:p>
      <w:pPr>
        <w:spacing w:line="175" w:lineRule="exact" w:before="153"/>
        <w:ind w:left="2166" w:right="2428" w:firstLine="0"/>
        <w:jc w:val="center"/>
        <w:rPr>
          <w:b/>
          <w:sz w:val="18"/>
        </w:rPr>
      </w:pPr>
      <w:r>
        <w:rPr/>
        <w:br w:type="column"/>
      </w:r>
      <w:r>
        <w:rPr>
          <w:b/>
          <w:sz w:val="18"/>
        </w:rPr>
        <w:t>/ V</w:t>
      </w:r>
    </w:p>
    <w:p>
      <w:pPr>
        <w:spacing w:line="173" w:lineRule="exact" w:before="0"/>
        <w:ind w:left="1669" w:right="2925" w:firstLine="0"/>
        <w:jc w:val="center"/>
        <w:rPr>
          <w:rFonts w:ascii="Tahoma" w:hAnsi="Tahoma"/>
          <w:sz w:val="17"/>
        </w:rPr>
      </w:pPr>
      <w:r>
        <w:rPr/>
        <w:pict>
          <v:group style="position:absolute;margin-left:189.5pt;margin-top:-13.351535pt;width:82.35pt;height:42.75pt;mso-position-horizontal-relative:page;mso-position-vertical-relative:paragraph;z-index:1840" coordorigin="3790,-267" coordsize="1647,855">
            <v:shape style="position:absolute;left:3790;top:-268;width:639;height:855" type="#_x0000_t75" stroked="false">
              <v:imagedata r:id="rId34" o:title=""/>
            </v:shape>
            <v:shape style="position:absolute;left:4474;top:-214;width:963;height:756" type="#_x0000_t75" stroked="false">
              <v:imagedata r:id="rId35" o:title=""/>
            </v:shape>
            <w10:wrap type="none"/>
          </v:group>
        </w:pict>
      </w:r>
      <w:r>
        <w:rPr>
          <w:rFonts w:ascii="Tahoma" w:hAnsi="Tahoma"/>
          <w:sz w:val="17"/>
        </w:rPr>
        <w:t>.•2</w:t>
      </w:r>
    </w:p>
    <w:p>
      <w:pPr>
        <w:pStyle w:val="BodyText"/>
        <w:spacing w:before="1"/>
        <w:rPr>
          <w:rFonts w:ascii="Tahoma"/>
          <w:b w:val="0"/>
          <w:sz w:val="15"/>
        </w:rPr>
      </w:pPr>
    </w:p>
    <w:p>
      <w:pPr>
        <w:spacing w:before="1"/>
        <w:ind w:left="679" w:right="0" w:firstLine="0"/>
        <w:jc w:val="center"/>
        <w:rPr>
          <w:b/>
          <w:i/>
          <w:sz w:val="18"/>
        </w:rPr>
      </w:pPr>
      <w:r>
        <w:rPr>
          <w:b/>
          <w:i/>
          <w:w w:val="99"/>
          <w:sz w:val="18"/>
        </w:rPr>
        <w:t>)</w:t>
      </w:r>
    </w:p>
    <w:p>
      <w:pPr>
        <w:spacing w:after="0"/>
        <w:jc w:val="center"/>
        <w:rPr>
          <w:sz w:val="18"/>
        </w:rPr>
        <w:sectPr>
          <w:type w:val="continuous"/>
          <w:pgSz w:w="11900" w:h="16840"/>
          <w:pgMar w:top="720" w:bottom="700" w:left="900" w:right="1100"/>
          <w:cols w:num="2" w:equalWidth="0">
            <w:col w:w="2516" w:space="1534"/>
            <w:col w:w="5850"/>
          </w:cols>
        </w:sectPr>
      </w:pPr>
    </w:p>
    <w:p>
      <w:pPr>
        <w:pStyle w:val="BodyText"/>
        <w:spacing w:before="9"/>
        <w:rPr>
          <w:i/>
          <w:sz w:val="16"/>
        </w:rPr>
      </w:pPr>
    </w:p>
    <w:p>
      <w:pPr>
        <w:pStyle w:val="BodyText"/>
        <w:spacing w:before="95"/>
        <w:ind w:left="136"/>
      </w:pPr>
      <w:r>
        <w:rPr/>
        <w:t>где </w:t>
      </w:r>
      <w:r>
        <w:rPr>
          <w:i/>
        </w:rPr>
        <w:t>I* - </w:t>
      </w:r>
      <w:r>
        <w:rPr/>
        <w:t>полусумма двух последовательных максимумов огибающей тока (рисунок 16).</w:t>
      </w:r>
    </w:p>
    <w:p>
      <w:pPr>
        <w:pStyle w:val="BodyText"/>
        <w:spacing w:before="6"/>
        <w:rPr>
          <w:sz w:val="24"/>
        </w:rPr>
      </w:pPr>
      <w:r>
        <w:rPr/>
        <w:drawing>
          <wp:anchor distT="0" distB="0" distL="0" distR="0" allowOverlap="1" layoutInCell="1" locked="0" behindDoc="0" simplePos="0" relativeHeight="1768">
            <wp:simplePos x="0" y="0"/>
            <wp:positionH relativeFrom="page">
              <wp:posOffset>2452370</wp:posOffset>
            </wp:positionH>
            <wp:positionV relativeFrom="paragraph">
              <wp:posOffset>204311</wp:posOffset>
            </wp:positionV>
            <wp:extent cx="2594610" cy="2451735"/>
            <wp:effectExtent l="0" t="0" r="0" b="0"/>
            <wp:wrapTopAndBottom/>
            <wp:docPr id="53" name="image29.png" descr=""/>
            <wp:cNvGraphicFramePr>
              <a:graphicFrameLocks noChangeAspect="1"/>
            </wp:cNvGraphicFramePr>
            <a:graphic>
              <a:graphicData uri="http://schemas.openxmlformats.org/drawingml/2006/picture">
                <pic:pic>
                  <pic:nvPicPr>
                    <pic:cNvPr id="54" name="image29.png"/>
                    <pic:cNvPicPr/>
                  </pic:nvPicPr>
                  <pic:blipFill>
                    <a:blip r:embed="rId36" cstate="print"/>
                    <a:stretch>
                      <a:fillRect/>
                    </a:stretch>
                  </pic:blipFill>
                  <pic:spPr>
                    <a:xfrm>
                      <a:off x="0" y="0"/>
                      <a:ext cx="2594610" cy="2451735"/>
                    </a:xfrm>
                    <a:prstGeom prst="rect">
                      <a:avLst/>
                    </a:prstGeom>
                  </pic:spPr>
                </pic:pic>
              </a:graphicData>
            </a:graphic>
          </wp:anchor>
        </w:drawing>
      </w:r>
    </w:p>
    <w:p>
      <w:pPr>
        <w:pStyle w:val="BodyText"/>
        <w:rPr>
          <w:sz w:val="20"/>
        </w:rPr>
      </w:pPr>
    </w:p>
    <w:p>
      <w:pPr>
        <w:pStyle w:val="BodyText"/>
        <w:spacing w:before="4"/>
      </w:pPr>
    </w:p>
    <w:p>
      <w:pPr>
        <w:pStyle w:val="BodyText"/>
        <w:ind w:left="2584"/>
      </w:pPr>
      <w:r>
        <w:rPr/>
        <w:t>Рисунок 16 - Огибающая тока в опыте скольжения</w:t>
      </w:r>
    </w:p>
    <w:p>
      <w:pPr>
        <w:pStyle w:val="BodyText"/>
        <w:spacing w:before="5"/>
        <w:rPr>
          <w:sz w:val="14"/>
        </w:rPr>
      </w:pPr>
    </w:p>
    <w:p>
      <w:pPr>
        <w:pStyle w:val="Heading8"/>
        <w:spacing w:before="94"/>
        <w:ind w:right="98"/>
        <w:jc w:val="right"/>
      </w:pPr>
      <w:r>
        <w:rPr>
          <w:w w:val="95"/>
        </w:rPr>
        <w:t>31</w:t>
      </w:r>
    </w:p>
    <w:p>
      <w:pPr>
        <w:spacing w:after="0"/>
        <w:jc w:val="right"/>
        <w:sectPr>
          <w:type w:val="continuous"/>
          <w:pgSz w:w="11900" w:h="16840"/>
          <w:pgMar w:top="720" w:bottom="700" w:left="900" w:right="1100"/>
        </w:sectPr>
      </w:pPr>
    </w:p>
    <w:p>
      <w:pPr>
        <w:pStyle w:val="BodyText"/>
        <w:rPr>
          <w:sz w:val="20"/>
        </w:rPr>
      </w:pPr>
    </w:p>
    <w:p>
      <w:pPr>
        <w:pStyle w:val="BodyText"/>
        <w:rPr>
          <w:sz w:val="20"/>
        </w:rPr>
      </w:pPr>
    </w:p>
    <w:p>
      <w:pPr>
        <w:pStyle w:val="BodyText"/>
        <w:spacing w:before="4"/>
      </w:pPr>
    </w:p>
    <w:p>
      <w:pPr>
        <w:spacing w:before="0"/>
        <w:ind w:left="132" w:right="0" w:firstLine="0"/>
        <w:jc w:val="both"/>
        <w:rPr>
          <w:b/>
          <w:sz w:val="20"/>
        </w:rPr>
      </w:pPr>
      <w:r>
        <w:rPr>
          <w:b/>
          <w:sz w:val="20"/>
        </w:rPr>
        <w:t>ГОСТ Р МЭК 60034*4-2012</w:t>
      </w:r>
    </w:p>
    <w:p>
      <w:pPr>
        <w:pStyle w:val="BodyText"/>
        <w:spacing w:line="271" w:lineRule="auto" w:before="130"/>
        <w:ind w:left="114" w:right="161" w:firstLine="720"/>
        <w:jc w:val="both"/>
      </w:pPr>
      <w:r>
        <w:rPr/>
        <w:t>Проверку измеренного значения можно выполнить путем расчета </w:t>
      </w:r>
      <w:r>
        <w:rPr>
          <w:i/>
        </w:rPr>
        <w:t>Х„ </w:t>
      </w:r>
      <w:r>
        <w:rPr/>
        <w:t>ло данным того же опыта, используя результаты измерения напряжения и тока якоря при нулевом напряжении на разомкнутой обмотке возбуждения, а затем сравнить полученное значение </w:t>
      </w:r>
      <w:r>
        <w:rPr>
          <w:i/>
        </w:rPr>
        <w:t>Ха </w:t>
      </w:r>
      <w:r>
        <w:rPr/>
        <w:t>с его истинным значением.</w:t>
      </w:r>
    </w:p>
    <w:p>
      <w:pPr>
        <w:spacing w:before="99"/>
        <w:ind w:left="3282" w:right="0" w:firstLine="0"/>
        <w:jc w:val="left"/>
        <w:rPr>
          <w:b/>
          <w:sz w:val="18"/>
        </w:rPr>
      </w:pPr>
      <w:r>
        <w:rPr>
          <w:b/>
          <w:i/>
          <w:sz w:val="18"/>
        </w:rPr>
        <w:t>Ха — Um&amp;f </w:t>
      </w:r>
      <w:r>
        <w:rPr>
          <w:b/>
          <w:sz w:val="18"/>
        </w:rPr>
        <w:t>т/з" </w:t>
      </w:r>
      <w:r>
        <w:rPr>
          <w:b/>
          <w:i/>
          <w:sz w:val="18"/>
        </w:rPr>
        <w:t>tirtn </w:t>
      </w:r>
      <w:r>
        <w:rPr>
          <w:b/>
          <w:sz w:val="18"/>
        </w:rPr>
        <w:t>. </w:t>
      </w:r>
      <w:r>
        <w:rPr>
          <w:b/>
          <w:i/>
          <w:sz w:val="18"/>
        </w:rPr>
        <w:t>[Ха ~ </w:t>
      </w:r>
      <w:r>
        <w:rPr>
          <w:b/>
          <w:sz w:val="18"/>
        </w:rPr>
        <w:t>iTmjx/Ar»n].</w:t>
      </w:r>
    </w:p>
    <w:p>
      <w:pPr>
        <w:pStyle w:val="BodyText"/>
        <w:spacing w:line="230" w:lineRule="auto" w:before="168"/>
        <w:ind w:left="114" w:right="153" w:firstLine="720"/>
        <w:jc w:val="both"/>
      </w:pPr>
      <w:r>
        <w:rPr/>
        <w:t>При остаточном напряжении, меньшем 0,3, напряжения опыта /</w:t>
      </w:r>
      <w:r>
        <w:rPr>
          <w:position w:val="-4"/>
          <w:sz w:val="12"/>
        </w:rPr>
        <w:t>ти </w:t>
      </w:r>
      <w:r>
        <w:rPr/>
        <w:t>равно полусумме двух по* следоватепьных минимумов огибающей тока.</w:t>
      </w:r>
    </w:p>
    <w:p>
      <w:pPr>
        <w:pStyle w:val="BodyText"/>
        <w:spacing w:line="230" w:lineRule="auto" w:before="15"/>
        <w:ind w:left="113" w:right="145" w:firstLine="720"/>
        <w:jc w:val="both"/>
      </w:pPr>
      <w:r>
        <w:rPr/>
        <w:t>Значение Х</w:t>
      </w:r>
      <w:r>
        <w:rPr>
          <w:position w:val="-4"/>
          <w:sz w:val="12"/>
        </w:rPr>
        <w:t>в</w:t>
      </w:r>
      <w:r>
        <w:rPr/>
        <w:t>. полученное в опыте скольжения, можно считать правильным только, если значе* ние </w:t>
      </w:r>
      <w:r>
        <w:rPr>
          <w:i/>
        </w:rPr>
        <w:t>Х</w:t>
      </w:r>
      <w:r>
        <w:rPr>
          <w:i/>
          <w:position w:val="-4"/>
          <w:sz w:val="12"/>
        </w:rPr>
        <w:t>а</w:t>
      </w:r>
      <w:r>
        <w:rPr>
          <w:i/>
        </w:rPr>
        <w:t>, </w:t>
      </w:r>
      <w:r>
        <w:rPr/>
        <w:t>полученное в этом опыте, практически совпадает со значением, полученным в одном из опы*</w:t>
      </w:r>
    </w:p>
    <w:p>
      <w:pPr>
        <w:pStyle w:val="BodyText"/>
        <w:spacing w:line="249" w:lineRule="auto"/>
        <w:ind w:left="122" w:right="145" w:hanging="9"/>
        <w:jc w:val="both"/>
      </w:pPr>
      <w:r>
        <w:rPr/>
        <w:t>тов 7.2. В противоположном случае опыт нужно проводить при нескольких меньших скольжениях с последующей интерполяцией значений </w:t>
      </w:r>
      <w:r>
        <w:rPr>
          <w:i/>
        </w:rPr>
        <w:t>Х</w:t>
      </w:r>
      <w:r>
        <w:rPr>
          <w:i/>
          <w:position w:val="-4"/>
          <w:sz w:val="12"/>
        </w:rPr>
        <w:t>9 </w:t>
      </w:r>
      <w:r>
        <w:rPr/>
        <w:t>в точку нулевого скольжения. Полученное значение Х</w:t>
      </w:r>
      <w:r>
        <w:rPr>
          <w:position w:val="-4"/>
          <w:sz w:val="12"/>
        </w:rPr>
        <w:t>9 </w:t>
      </w:r>
      <w:r>
        <w:rPr/>
        <w:t>практически соответствует его ненасыщенному значению.</w:t>
      </w:r>
    </w:p>
    <w:p>
      <w:pPr>
        <w:pStyle w:val="ListParagraph"/>
        <w:numPr>
          <w:ilvl w:val="2"/>
          <w:numId w:val="17"/>
        </w:numPr>
        <w:tabs>
          <w:tab w:pos="1329" w:val="left" w:leader="none"/>
        </w:tabs>
        <w:spacing w:line="271" w:lineRule="auto" w:before="10" w:after="0"/>
        <w:ind w:left="834" w:right="5880" w:hanging="9"/>
        <w:jc w:val="left"/>
        <w:rPr>
          <w:b/>
          <w:sz w:val="18"/>
        </w:rPr>
      </w:pPr>
      <w:r>
        <w:rPr>
          <w:b/>
          <w:sz w:val="18"/>
        </w:rPr>
        <w:t>Из опыта с фазовым сдвигом Значение Х</w:t>
      </w:r>
      <w:r>
        <w:rPr>
          <w:b/>
          <w:position w:val="-4"/>
          <w:sz w:val="12"/>
        </w:rPr>
        <w:t>0  </w:t>
      </w:r>
      <w:r>
        <w:rPr>
          <w:b/>
          <w:sz w:val="18"/>
        </w:rPr>
        <w:t>определяется</w:t>
      </w:r>
      <w:r>
        <w:rPr>
          <w:b/>
          <w:spacing w:val="-28"/>
          <w:sz w:val="18"/>
        </w:rPr>
        <w:t> </w:t>
      </w:r>
      <w:r>
        <w:rPr>
          <w:b/>
          <w:sz w:val="18"/>
        </w:rPr>
        <w:t>как</w:t>
      </w:r>
    </w:p>
    <w:p>
      <w:pPr>
        <w:tabs>
          <w:tab w:pos="4523" w:val="left" w:leader="none"/>
        </w:tabs>
        <w:spacing w:before="44"/>
        <w:ind w:left="3246" w:right="0" w:firstLine="0"/>
        <w:jc w:val="left"/>
        <w:rPr>
          <w:sz w:val="19"/>
        </w:rPr>
      </w:pPr>
      <w:r>
        <w:rPr>
          <w:b/>
          <w:i/>
          <w:position w:val="5"/>
          <w:sz w:val="18"/>
        </w:rPr>
        <w:t>х</w:t>
      </w:r>
      <w:r>
        <w:rPr>
          <w:b/>
          <w:i/>
          <w:sz w:val="12"/>
        </w:rPr>
        <w:t>а</w:t>
      </w:r>
      <w:r>
        <w:rPr>
          <w:b/>
          <w:i/>
          <w:spacing w:val="15"/>
          <w:sz w:val="12"/>
        </w:rPr>
        <w:t> </w:t>
      </w:r>
      <w:r>
        <w:rPr>
          <w:b/>
          <w:i/>
          <w:position w:val="5"/>
          <w:sz w:val="18"/>
        </w:rPr>
        <w:t>=</w:t>
      </w:r>
      <w:r>
        <w:rPr>
          <w:b/>
          <w:i/>
          <w:spacing w:val="-1"/>
          <w:position w:val="5"/>
          <w:sz w:val="18"/>
        </w:rPr>
        <w:t> </w:t>
      </w:r>
      <w:r>
        <w:rPr>
          <w:b/>
          <w:i/>
          <w:position w:val="5"/>
          <w:sz w:val="18"/>
        </w:rPr>
        <w:t>и</w:t>
      </w:r>
      <w:r>
        <w:rPr>
          <w:b/>
          <w:i/>
          <w:sz w:val="12"/>
        </w:rPr>
        <w:t>юг</w:t>
      </w:r>
      <w:r>
        <w:rPr>
          <w:b/>
          <w:i/>
          <w:position w:val="5"/>
          <w:sz w:val="18"/>
        </w:rPr>
        <w:t>/,1</w:t>
      </w:r>
      <w:r>
        <w:rPr>
          <w:b/>
          <w:position w:val="5"/>
          <w:sz w:val="18"/>
        </w:rPr>
        <w:t>3</w:t>
        <w:tab/>
      </w:r>
      <w:r>
        <w:rPr>
          <w:position w:val="1"/>
          <w:sz w:val="19"/>
        </w:rPr>
        <w:t>(maxi t*a “ ^rru-AmaJ</w:t>
      </w:r>
      <w:r>
        <w:rPr>
          <w:spacing w:val="-1"/>
          <w:position w:val="1"/>
          <w:sz w:val="19"/>
        </w:rPr>
        <w:t> </w:t>
      </w:r>
      <w:r>
        <w:rPr>
          <w:position w:val="1"/>
          <w:sz w:val="19"/>
        </w:rPr>
        <w:t>.</w:t>
      </w:r>
    </w:p>
    <w:p>
      <w:pPr>
        <w:pStyle w:val="BodyText"/>
        <w:spacing w:before="132"/>
        <w:ind w:left="122"/>
        <w:jc w:val="both"/>
      </w:pPr>
      <w:r>
        <w:rPr/>
        <w:t>где Цмг, и /</w:t>
      </w:r>
      <w:r>
        <w:rPr>
          <w:position w:val="-4"/>
          <w:sz w:val="12"/>
        </w:rPr>
        <w:t>тах  </w:t>
      </w:r>
      <w:r>
        <w:rPr/>
        <w:t>определяют по методике 6.7.</w:t>
      </w:r>
    </w:p>
    <w:p>
      <w:pPr>
        <w:pStyle w:val="ListParagraph"/>
        <w:numPr>
          <w:ilvl w:val="2"/>
          <w:numId w:val="17"/>
        </w:numPr>
        <w:tabs>
          <w:tab w:pos="1329" w:val="left" w:leader="none"/>
        </w:tabs>
        <w:spacing w:line="249" w:lineRule="auto" w:before="115" w:after="0"/>
        <w:ind w:left="825" w:right="3307" w:firstLine="0"/>
        <w:jc w:val="left"/>
        <w:rPr>
          <w:b/>
          <w:sz w:val="18"/>
        </w:rPr>
      </w:pPr>
      <w:r>
        <w:rPr>
          <w:b/>
          <w:sz w:val="18"/>
        </w:rPr>
        <w:t>Из опыта нагрузки с измерением угла нагрузки Определение Х„ из этого опыта (см. 6.10) проводят по</w:t>
      </w:r>
      <w:r>
        <w:rPr>
          <w:b/>
          <w:spacing w:val="-6"/>
          <w:sz w:val="18"/>
        </w:rPr>
        <w:t> </w:t>
      </w:r>
      <w:r>
        <w:rPr>
          <w:b/>
          <w:sz w:val="18"/>
        </w:rPr>
        <w:t>формуле</w:t>
      </w:r>
    </w:p>
    <w:p>
      <w:pPr>
        <w:pStyle w:val="BodyText"/>
        <w:spacing w:before="4"/>
        <w:rPr>
          <w:sz w:val="11"/>
        </w:rPr>
      </w:pPr>
    </w:p>
    <w:p>
      <w:pPr>
        <w:spacing w:after="0"/>
        <w:rPr>
          <w:sz w:val="11"/>
        </w:rPr>
        <w:sectPr>
          <w:pgSz w:w="11900" w:h="16840"/>
          <w:pgMar w:header="520" w:footer="519" w:top="720" w:bottom="720" w:left="1480" w:right="520"/>
        </w:sectPr>
      </w:pPr>
    </w:p>
    <w:p>
      <w:pPr>
        <w:tabs>
          <w:tab w:pos="3227" w:val="left" w:leader="none"/>
          <w:tab w:pos="4604" w:val="left" w:leader="none"/>
        </w:tabs>
        <w:spacing w:before="95"/>
        <w:ind w:left="1869" w:right="0" w:firstLine="0"/>
        <w:jc w:val="left"/>
        <w:rPr>
          <w:b/>
          <w:sz w:val="18"/>
        </w:rPr>
      </w:pPr>
      <w:r>
        <w:rPr/>
        <w:pict>
          <v:shape style="position:absolute;margin-left:235.399994pt;margin-top:11.4919pt;width:10.7pt;height:2.3pt;mso-position-horizontal-relative:page;mso-position-vertical-relative:paragraph;z-index:-125104" coordorigin="4708,230" coordsize="214,46" path="m4708,230l4781,230m4781,276l4851,276m4851,230l4922,230e" filled="false" stroked="true" strokeweight=".3pt" strokecolor="#000000">
            <v:path arrowok="t"/>
            <v:stroke dashstyle="solid"/>
            <w10:wrap type="none"/>
          </v:shape>
        </w:pict>
      </w:r>
      <w:r>
        <w:rPr>
          <w:b/>
          <w:sz w:val="18"/>
        </w:rPr>
        <w:t>X</w:t>
        <w:tab/>
      </w:r>
      <w:r>
        <w:rPr>
          <w:b/>
          <w:i/>
          <w:position w:val="5"/>
          <w:sz w:val="12"/>
        </w:rPr>
        <w:t>и</w:t>
      </w:r>
      <w:r>
        <w:rPr>
          <w:b/>
          <w:i/>
          <w:sz w:val="18"/>
        </w:rPr>
        <w:t>*</w:t>
      </w:r>
      <w:r>
        <w:rPr>
          <w:b/>
          <w:i/>
          <w:position w:val="5"/>
          <w:sz w:val="12"/>
        </w:rPr>
        <w:t>ь</w:t>
        <w:tab/>
      </w:r>
      <w:r>
        <w:rPr>
          <w:b/>
          <w:sz w:val="18"/>
        </w:rPr>
        <w:t>.</w:t>
      </w:r>
    </w:p>
    <w:p>
      <w:pPr>
        <w:pStyle w:val="BodyText"/>
        <w:spacing w:before="54"/>
        <w:ind w:left="2058"/>
      </w:pPr>
      <w:r>
        <w:rPr>
          <w:i/>
          <w:position w:val="5"/>
          <w:sz w:val="12"/>
        </w:rPr>
        <w:t>4  </w:t>
      </w:r>
      <w:r>
        <w:rPr/>
        <w:t>(cos — sin &lt;р tg 5)</w:t>
      </w:r>
    </w:p>
    <w:p>
      <w:pPr>
        <w:pStyle w:val="BodyText"/>
        <w:rPr>
          <w:sz w:val="20"/>
        </w:rPr>
      </w:pPr>
      <w:r>
        <w:rPr>
          <w:b w:val="0"/>
        </w:rPr>
        <w:br w:type="column"/>
      </w:r>
      <w:r>
        <w:rPr>
          <w:sz w:val="20"/>
        </w:rPr>
      </w:r>
    </w:p>
    <w:p>
      <w:pPr>
        <w:pStyle w:val="BodyText"/>
        <w:spacing w:before="117"/>
        <w:ind w:left="908"/>
      </w:pPr>
      <w:r>
        <w:rPr/>
        <w:t>* /(cos&lt;p-sin&lt;p tg5) </w:t>
      </w:r>
    </w:p>
    <w:p>
      <w:pPr>
        <w:spacing w:after="0"/>
        <w:sectPr>
          <w:type w:val="continuous"/>
          <w:pgSz w:w="11900" w:h="16840"/>
          <w:pgMar w:top="720" w:bottom="700" w:left="1480" w:right="520"/>
          <w:cols w:num="2" w:equalWidth="0">
            <w:col w:w="4656" w:space="40"/>
            <w:col w:w="5204"/>
          </w:cols>
        </w:sectPr>
      </w:pPr>
    </w:p>
    <w:p>
      <w:pPr>
        <w:pStyle w:val="BodyText"/>
        <w:spacing w:before="4"/>
        <w:rPr>
          <w:sz w:val="11"/>
        </w:rPr>
      </w:pPr>
    </w:p>
    <w:p>
      <w:pPr>
        <w:pStyle w:val="BodyText"/>
        <w:spacing w:before="94"/>
        <w:ind w:left="122"/>
      </w:pPr>
      <w:r>
        <w:rPr/>
        <w:t>где </w:t>
      </w:r>
      <w:r>
        <w:rPr>
          <w:i/>
        </w:rPr>
        <w:t>U, I </w:t>
      </w:r>
      <w:r>
        <w:rPr/>
        <w:t>- напряжение и ток якоря: ф - фазовый угол, определенный по методу двух ваттметров или</w:t>
      </w:r>
    </w:p>
    <w:p>
      <w:pPr>
        <w:pStyle w:val="BodyText"/>
        <w:spacing w:line="312" w:lineRule="auto" w:before="116"/>
        <w:ind w:left="113"/>
      </w:pPr>
      <w:r>
        <w:rPr/>
        <w:t>расчетом ло формуле совф = </w:t>
      </w:r>
      <w:r>
        <w:rPr>
          <w:i/>
        </w:rPr>
        <w:t>Pfifs UK </w:t>
      </w:r>
      <w:r>
        <w:rPr/>
        <w:t>б - угол нагрузки, измеренный стробоскопическим или другим точным способом.</w:t>
      </w:r>
    </w:p>
    <w:p>
      <w:pPr>
        <w:pStyle w:val="BodyText"/>
        <w:spacing w:before="9"/>
        <w:rPr>
          <w:sz w:val="15"/>
        </w:rPr>
      </w:pPr>
    </w:p>
    <w:p>
      <w:pPr>
        <w:pStyle w:val="BodyText"/>
        <w:spacing w:line="271" w:lineRule="auto"/>
        <w:ind w:left="113" w:right="217" w:firstLine="720"/>
      </w:pPr>
      <w:r>
        <w:rPr>
          <w:spacing w:val="26"/>
        </w:rPr>
        <w:t>Примечание </w:t>
      </w:r>
      <w:r>
        <w:rPr>
          <w:spacing w:val="15"/>
        </w:rPr>
        <w:t>1- </w:t>
      </w:r>
      <w:r>
        <w:rPr/>
        <w:t>Формула основана на модели машины в осях </w:t>
      </w:r>
      <w:r>
        <w:rPr>
          <w:i/>
        </w:rPr>
        <w:t>d~q </w:t>
      </w:r>
      <w:r>
        <w:rPr/>
        <w:t>в пренебрежении  ак*  тивным сопротивлением обмотки</w:t>
      </w:r>
      <w:r>
        <w:rPr>
          <w:spacing w:val="-20"/>
        </w:rPr>
        <w:t> </w:t>
      </w:r>
      <w:r>
        <w:rPr/>
        <w:t>якоря.</w:t>
      </w:r>
    </w:p>
    <w:p>
      <w:pPr>
        <w:pStyle w:val="BodyText"/>
        <w:tabs>
          <w:tab w:pos="9248" w:val="left" w:leader="none"/>
        </w:tabs>
        <w:spacing w:line="264" w:lineRule="auto"/>
        <w:ind w:left="113" w:right="109" w:firstLine="720"/>
      </w:pPr>
      <w:r>
        <w:rPr>
          <w:spacing w:val="26"/>
        </w:rPr>
        <w:t>Примечание </w:t>
      </w:r>
      <w:r>
        <w:rPr>
          <w:spacing w:val="20"/>
        </w:rPr>
        <w:t>2-В </w:t>
      </w:r>
      <w:r>
        <w:rPr/>
        <w:t>формуле угол имеет величину и знак. Угол нагрузки б положительный в генераторном и отрицательный - в двигательном режиме работы машины. Фазовый угол ф принима­   ется для генераторного режима работы: ф = 0 (совф </w:t>
      </w:r>
      <w:r>
        <w:rPr>
          <w:i/>
        </w:rPr>
        <w:t>- </w:t>
      </w:r>
      <w:r>
        <w:rPr/>
        <w:t>1) -</w:t>
      </w:r>
      <w:r>
        <w:rPr>
          <w:spacing w:val="-8"/>
        </w:rPr>
        <w:t> </w:t>
      </w:r>
      <w:r>
        <w:rPr/>
        <w:t>для</w:t>
      </w:r>
      <w:r>
        <w:rPr>
          <w:spacing w:val="-1"/>
        </w:rPr>
        <w:t> </w:t>
      </w:r>
      <w:r>
        <w:rPr/>
        <w:t>генератора.</w:t>
        <w:tab/>
        <w:t>ф = тт (совф = -1) - для</w:t>
      </w:r>
      <w:r>
        <w:rPr>
          <w:spacing w:val="-1"/>
        </w:rPr>
        <w:t> </w:t>
      </w:r>
      <w:r>
        <w:rPr/>
        <w:t>двигателя.</w:t>
      </w:r>
    </w:p>
    <w:p>
      <w:pPr>
        <w:pStyle w:val="ListParagraph"/>
        <w:numPr>
          <w:ilvl w:val="1"/>
          <w:numId w:val="17"/>
        </w:numPr>
        <w:tabs>
          <w:tab w:pos="1294" w:val="left" w:leader="none"/>
          <w:tab w:pos="1295" w:val="left" w:leader="none"/>
        </w:tabs>
        <w:spacing w:line="240" w:lineRule="auto" w:before="6" w:after="0"/>
        <w:ind w:left="1294" w:right="0" w:hanging="469"/>
        <w:jc w:val="left"/>
        <w:rPr>
          <w:b/>
          <w:sz w:val="18"/>
        </w:rPr>
      </w:pPr>
      <w:r>
        <w:rPr>
          <w:b/>
          <w:sz w:val="18"/>
        </w:rPr>
        <w:t>Переходное индуктивное сопротивление по поперечной</w:t>
      </w:r>
      <w:r>
        <w:rPr>
          <w:b/>
          <w:spacing w:val="-13"/>
          <w:sz w:val="18"/>
        </w:rPr>
        <w:t> </w:t>
      </w:r>
      <w:r>
        <w:rPr>
          <w:b/>
          <w:sz w:val="18"/>
        </w:rPr>
        <w:t>оси</w:t>
      </w:r>
    </w:p>
    <w:p>
      <w:pPr>
        <w:pStyle w:val="ListParagraph"/>
        <w:numPr>
          <w:ilvl w:val="2"/>
          <w:numId w:val="17"/>
        </w:numPr>
        <w:tabs>
          <w:tab w:pos="1438" w:val="left" w:leader="none"/>
          <w:tab w:pos="1439" w:val="left" w:leader="none"/>
        </w:tabs>
        <w:spacing w:line="249" w:lineRule="auto" w:before="26" w:after="0"/>
        <w:ind w:left="834" w:right="1248" w:hanging="9"/>
        <w:jc w:val="left"/>
        <w:rPr>
          <w:b/>
          <w:sz w:val="18"/>
        </w:rPr>
      </w:pPr>
      <w:r>
        <w:rPr>
          <w:b/>
          <w:sz w:val="18"/>
        </w:rPr>
        <w:t>Из опыта затухания постоянного тока в обмотке якоря на неподвижной машине Рассчитывают</w:t>
      </w:r>
    </w:p>
    <w:p>
      <w:pPr>
        <w:pStyle w:val="Heading3"/>
        <w:spacing w:before="16"/>
        <w:ind w:left="1211" w:right="1268"/>
        <w:jc w:val="center"/>
      </w:pPr>
      <w:r>
        <w:rPr/>
        <w:t>х*,» 1/(1/х&lt;, + С,„).</w:t>
      </w:r>
    </w:p>
    <w:p>
      <w:pPr>
        <w:pStyle w:val="BodyText"/>
        <w:spacing w:line="271" w:lineRule="auto" w:before="212"/>
        <w:ind w:left="834" w:right="5904" w:hanging="720"/>
      </w:pPr>
      <w:r>
        <w:rPr/>
        <w:t>где Ciq - в соответствии с Приложением В. Расчет </w:t>
      </w:r>
      <w:r>
        <w:rPr>
          <w:i/>
        </w:rPr>
        <w:t>Хц </w:t>
      </w:r>
      <w:r>
        <w:rPr/>
        <w:t>приведен в 7.1.4.</w:t>
      </w:r>
    </w:p>
    <w:p>
      <w:pPr>
        <w:pStyle w:val="ListParagraph"/>
        <w:numPr>
          <w:ilvl w:val="2"/>
          <w:numId w:val="17"/>
        </w:numPr>
        <w:tabs>
          <w:tab w:pos="1456" w:val="left" w:leader="none"/>
          <w:tab w:pos="1457" w:val="left" w:leader="none"/>
        </w:tabs>
        <w:spacing w:line="190" w:lineRule="exact" w:before="0" w:after="0"/>
        <w:ind w:left="1456" w:right="0" w:hanging="631"/>
        <w:jc w:val="left"/>
        <w:rPr>
          <w:b/>
          <w:sz w:val="18"/>
        </w:rPr>
      </w:pPr>
      <w:r>
        <w:rPr>
          <w:b/>
          <w:sz w:val="18"/>
        </w:rPr>
        <w:t>Расчет по опытным</w:t>
      </w:r>
      <w:r>
        <w:rPr>
          <w:b/>
          <w:spacing w:val="-1"/>
          <w:sz w:val="18"/>
        </w:rPr>
        <w:t> </w:t>
      </w:r>
      <w:r>
        <w:rPr>
          <w:b/>
          <w:sz w:val="18"/>
        </w:rPr>
        <w:t>данным</w:t>
      </w:r>
    </w:p>
    <w:p>
      <w:pPr>
        <w:spacing w:before="27"/>
        <w:ind w:left="834" w:right="0" w:firstLine="0"/>
        <w:jc w:val="left"/>
        <w:rPr>
          <w:b/>
          <w:sz w:val="18"/>
        </w:rPr>
      </w:pPr>
      <w:r>
        <w:rPr>
          <w:b/>
          <w:sz w:val="18"/>
        </w:rPr>
        <w:t>Величины </w:t>
      </w:r>
      <w:r>
        <w:rPr>
          <w:b/>
          <w:i/>
          <w:sz w:val="18"/>
        </w:rPr>
        <w:t>х'</w:t>
      </w:r>
      <w:r>
        <w:rPr>
          <w:b/>
          <w:i/>
          <w:position w:val="-4"/>
          <w:sz w:val="12"/>
        </w:rPr>
        <w:t>9</w:t>
      </w:r>
      <w:r>
        <w:rPr>
          <w:b/>
          <w:i/>
          <w:sz w:val="18"/>
        </w:rPr>
        <w:t>, х</w:t>
      </w:r>
      <w:r>
        <w:rPr>
          <w:b/>
          <w:i/>
          <w:position w:val="-4"/>
          <w:sz w:val="12"/>
        </w:rPr>
        <w:t>9</w:t>
      </w:r>
      <w:r>
        <w:rPr>
          <w:b/>
          <w:i/>
          <w:sz w:val="18"/>
        </w:rPr>
        <w:t>, </w:t>
      </w:r>
      <w:r>
        <w:rPr>
          <w:b/>
          <w:position w:val="5"/>
          <w:sz w:val="12"/>
        </w:rPr>
        <w:t>и т</w:t>
      </w:r>
      <w:r>
        <w:rPr>
          <w:b/>
          <w:sz w:val="18"/>
        </w:rPr>
        <w:t>'о связаны следующим соотношением</w:t>
      </w:r>
    </w:p>
    <w:p>
      <w:pPr>
        <w:spacing w:before="17"/>
        <w:ind w:left="1148" w:right="1268" w:firstLine="0"/>
        <w:jc w:val="center"/>
        <w:rPr>
          <w:b/>
          <w:i/>
          <w:sz w:val="18"/>
        </w:rPr>
      </w:pPr>
      <w:r>
        <w:rPr>
          <w:b/>
          <w:sz w:val="18"/>
        </w:rPr>
        <w:t>Х„ т‘</w:t>
      </w:r>
      <w:r>
        <w:rPr>
          <w:b/>
          <w:position w:val="-4"/>
          <w:sz w:val="12"/>
        </w:rPr>
        <w:t>а  </w:t>
      </w:r>
      <w:r>
        <w:rPr>
          <w:b/>
          <w:sz w:val="18"/>
        </w:rPr>
        <w:t>=5 </w:t>
      </w:r>
      <w:r>
        <w:rPr>
          <w:b/>
          <w:i/>
          <w:sz w:val="18"/>
        </w:rPr>
        <w:t>х'а Т‘ао</w:t>
      </w:r>
    </w:p>
    <w:p>
      <w:pPr>
        <w:pStyle w:val="BodyText"/>
        <w:spacing w:line="239" w:lineRule="exact" w:before="107"/>
        <w:ind w:left="834"/>
      </w:pPr>
      <w:r>
        <w:rPr/>
        <w:t>Это соотношение используется для определения х‘</w:t>
      </w:r>
      <w:r>
        <w:rPr>
          <w:position w:val="-4"/>
          <w:sz w:val="12"/>
        </w:rPr>
        <w:t>4 </w:t>
      </w:r>
      <w:r>
        <w:rPr/>
        <w:t>при известных х„, т*</w:t>
      </w:r>
      <w:r>
        <w:rPr>
          <w:position w:val="-4"/>
          <w:sz w:val="12"/>
        </w:rPr>
        <w:t>в </w:t>
      </w:r>
      <w:r>
        <w:rPr/>
        <w:t>и т*,-</w:t>
      </w:r>
    </w:p>
    <w:p>
      <w:pPr>
        <w:pStyle w:val="ListParagraph"/>
        <w:numPr>
          <w:ilvl w:val="1"/>
          <w:numId w:val="18"/>
        </w:numPr>
        <w:tabs>
          <w:tab w:pos="1294" w:val="left" w:leader="none"/>
          <w:tab w:pos="1295" w:val="left" w:leader="none"/>
        </w:tabs>
        <w:spacing w:line="202" w:lineRule="exact" w:before="0" w:after="0"/>
        <w:ind w:left="1294" w:right="0" w:hanging="469"/>
        <w:jc w:val="left"/>
        <w:rPr>
          <w:b/>
          <w:sz w:val="18"/>
        </w:rPr>
      </w:pPr>
      <w:r>
        <w:rPr>
          <w:b/>
          <w:sz w:val="18"/>
        </w:rPr>
        <w:t>Сверхпереходное индуктивное сопротивление по поперечной</w:t>
      </w:r>
      <w:r>
        <w:rPr>
          <w:b/>
          <w:spacing w:val="-28"/>
          <w:sz w:val="18"/>
        </w:rPr>
        <w:t> </w:t>
      </w:r>
      <w:r>
        <w:rPr>
          <w:b/>
          <w:sz w:val="18"/>
        </w:rPr>
        <w:t>оси</w:t>
      </w:r>
    </w:p>
    <w:p>
      <w:pPr>
        <w:pStyle w:val="ListParagraph"/>
        <w:numPr>
          <w:ilvl w:val="2"/>
          <w:numId w:val="18"/>
        </w:numPr>
        <w:tabs>
          <w:tab w:pos="1438" w:val="left" w:leader="none"/>
          <w:tab w:pos="1439" w:val="left" w:leader="none"/>
        </w:tabs>
        <w:spacing w:line="249" w:lineRule="auto" w:before="27" w:after="0"/>
        <w:ind w:left="834" w:right="2483" w:hanging="9"/>
        <w:jc w:val="left"/>
        <w:rPr>
          <w:b/>
          <w:sz w:val="18"/>
        </w:rPr>
      </w:pPr>
      <w:r>
        <w:rPr>
          <w:b/>
          <w:sz w:val="18"/>
        </w:rPr>
        <w:t>Из опыта питания обмотки якоря от внешнего источника при двух положениях</w:t>
      </w:r>
      <w:r>
        <w:rPr>
          <w:b/>
          <w:spacing w:val="-1"/>
          <w:sz w:val="18"/>
        </w:rPr>
        <w:t> </w:t>
      </w:r>
      <w:r>
        <w:rPr>
          <w:b/>
          <w:sz w:val="18"/>
        </w:rPr>
        <w:t>ротора</w:t>
      </w:r>
    </w:p>
    <w:p>
      <w:pPr>
        <w:pStyle w:val="BodyText"/>
        <w:spacing w:line="230" w:lineRule="auto" w:before="26"/>
        <w:ind w:left="122" w:right="217" w:firstLine="702"/>
        <w:rPr>
          <w:i/>
        </w:rPr>
      </w:pPr>
      <w:r>
        <w:rPr/>
        <w:drawing>
          <wp:anchor distT="0" distB="0" distL="0" distR="0" allowOverlap="1" layoutInCell="1" locked="0" behindDoc="0" simplePos="0" relativeHeight="1864">
            <wp:simplePos x="0" y="0"/>
            <wp:positionH relativeFrom="page">
              <wp:posOffset>3446779</wp:posOffset>
            </wp:positionH>
            <wp:positionV relativeFrom="paragraph">
              <wp:posOffset>319436</wp:posOffset>
            </wp:positionV>
            <wp:extent cx="1137285" cy="257175"/>
            <wp:effectExtent l="0" t="0" r="0" b="0"/>
            <wp:wrapTopAndBottom/>
            <wp:docPr id="55" name="image30.png" descr=""/>
            <wp:cNvGraphicFramePr>
              <a:graphicFrameLocks noChangeAspect="1"/>
            </wp:cNvGraphicFramePr>
            <a:graphic>
              <a:graphicData uri="http://schemas.openxmlformats.org/drawingml/2006/picture">
                <pic:pic>
                  <pic:nvPicPr>
                    <pic:cNvPr id="56" name="image30.png"/>
                    <pic:cNvPicPr/>
                  </pic:nvPicPr>
                  <pic:blipFill>
                    <a:blip r:embed="rId37" cstate="print"/>
                    <a:stretch>
                      <a:fillRect/>
                    </a:stretch>
                  </pic:blipFill>
                  <pic:spPr>
                    <a:xfrm>
                      <a:off x="0" y="0"/>
                      <a:ext cx="1137285" cy="257175"/>
                    </a:xfrm>
                    <a:prstGeom prst="rect">
                      <a:avLst/>
                    </a:prstGeom>
                  </pic:spPr>
                </pic:pic>
              </a:graphicData>
            </a:graphic>
          </wp:anchor>
        </w:drawing>
      </w:r>
      <w:r>
        <w:rPr/>
        <w:t>С в ерх переходное сопротивление Х~</w:t>
      </w:r>
      <w:r>
        <w:rPr>
          <w:position w:val="-4"/>
          <w:sz w:val="12"/>
        </w:rPr>
        <w:t>4 </w:t>
      </w:r>
      <w:r>
        <w:rPr/>
        <w:t>определяют в этом опыте так же, как в 7.4.3. заменяя индекс </w:t>
      </w:r>
      <w:r>
        <w:rPr>
          <w:i/>
        </w:rPr>
        <w:t>d </w:t>
      </w:r>
      <w:r>
        <w:rPr/>
        <w:t>индексом </w:t>
      </w:r>
      <w:r>
        <w:rPr>
          <w:i/>
        </w:rPr>
        <w:t>q</w:t>
      </w:r>
    </w:p>
    <w:p>
      <w:pPr>
        <w:pStyle w:val="BodyText"/>
        <w:spacing w:before="3"/>
        <w:rPr>
          <w:i/>
          <w:sz w:val="15"/>
        </w:rPr>
      </w:pPr>
    </w:p>
    <w:p>
      <w:pPr>
        <w:spacing w:after="0"/>
        <w:rPr>
          <w:sz w:val="15"/>
        </w:rPr>
        <w:sectPr>
          <w:type w:val="continuous"/>
          <w:pgSz w:w="11900" w:h="16840"/>
          <w:pgMar w:top="720" w:bottom="700" w:left="1480" w:right="520"/>
        </w:sectPr>
      </w:pPr>
    </w:p>
    <w:p>
      <w:pPr>
        <w:tabs>
          <w:tab w:pos="2354" w:val="left" w:leader="none"/>
        </w:tabs>
        <w:spacing w:line="184" w:lineRule="exact" w:before="94"/>
        <w:ind w:left="1158" w:right="0" w:firstLine="0"/>
        <w:jc w:val="left"/>
        <w:rPr>
          <w:b/>
          <w:i/>
          <w:sz w:val="18"/>
        </w:rPr>
      </w:pPr>
      <w:r>
        <w:rPr>
          <w:b/>
          <w:i/>
          <w:sz w:val="18"/>
        </w:rPr>
        <w:t>U</w:t>
        <w:tab/>
        <w:t>Р</w:t>
      </w:r>
    </w:p>
    <w:p>
      <w:pPr>
        <w:pStyle w:val="BodyText"/>
        <w:spacing w:line="184" w:lineRule="exact"/>
        <w:ind w:left="264" w:right="526"/>
        <w:jc w:val="center"/>
      </w:pPr>
      <w:r>
        <w:rPr/>
        <w:t>где 2;=^-;  /?;=  — -</w:t>
      </w:r>
    </w:p>
    <w:p>
      <w:pPr>
        <w:spacing w:before="0"/>
        <w:ind w:left="232" w:right="526" w:firstLine="0"/>
        <w:jc w:val="center"/>
        <w:rPr>
          <w:b/>
          <w:i/>
          <w:sz w:val="18"/>
        </w:rPr>
      </w:pPr>
      <w:r>
        <w:rPr>
          <w:b/>
          <w:i/>
          <w:position w:val="5"/>
          <w:sz w:val="12"/>
        </w:rPr>
        <w:t>4  </w:t>
      </w:r>
      <w:r>
        <w:rPr>
          <w:b/>
          <w:i/>
          <w:sz w:val="18"/>
        </w:rPr>
        <w:t>21 </w:t>
      </w:r>
      <w:r>
        <w:rPr>
          <w:b/>
          <w:i/>
          <w:position w:val="5"/>
          <w:sz w:val="12"/>
        </w:rPr>
        <w:t>4 </w:t>
      </w:r>
      <w:r>
        <w:rPr>
          <w:b/>
          <w:i/>
          <w:sz w:val="18"/>
        </w:rPr>
        <w:t>21'</w:t>
      </w:r>
    </w:p>
    <w:p>
      <w:pPr>
        <w:pStyle w:val="BodyText"/>
        <w:spacing w:before="1"/>
        <w:rPr>
          <w:i/>
          <w:sz w:val="19"/>
        </w:rPr>
      </w:pPr>
      <w:r>
        <w:rPr>
          <w:b w:val="0"/>
        </w:rPr>
        <w:br w:type="column"/>
      </w:r>
      <w:r>
        <w:rPr>
          <w:i/>
          <w:sz w:val="19"/>
        </w:rPr>
      </w:r>
    </w:p>
    <w:p>
      <w:pPr>
        <w:spacing w:line="172" w:lineRule="exact" w:before="1"/>
        <w:ind w:left="122" w:right="0" w:firstLine="0"/>
        <w:jc w:val="left"/>
        <w:rPr>
          <w:i/>
          <w:sz w:val="18"/>
        </w:rPr>
      </w:pPr>
      <w:r>
        <w:rPr>
          <w:i/>
          <w:sz w:val="18"/>
        </w:rPr>
        <w:t>X </w:t>
      </w:r>
      <w:r>
        <w:rPr>
          <w:i/>
          <w:position w:val="5"/>
          <w:sz w:val="12"/>
        </w:rPr>
        <w:t>я  </w:t>
      </w:r>
      <w:r>
        <w:rPr>
          <w:sz w:val="19"/>
        </w:rPr>
        <w:t>В J7'</w:t>
      </w:r>
      <w:r>
        <w:rPr>
          <w:position w:val="5"/>
          <w:sz w:val="12"/>
        </w:rPr>
        <w:t>2 </w:t>
      </w:r>
      <w:r>
        <w:rPr>
          <w:i/>
          <w:sz w:val="18"/>
        </w:rPr>
        <w:t>-г </w:t>
      </w:r>
    </w:p>
    <w:p>
      <w:pPr>
        <w:spacing w:line="161" w:lineRule="exact" w:before="0"/>
        <w:ind w:left="197" w:right="0" w:firstLine="0"/>
        <w:jc w:val="left"/>
        <w:rPr>
          <w:b/>
          <w:i/>
          <w:sz w:val="18"/>
        </w:rPr>
      </w:pPr>
      <w:r>
        <w:rPr/>
        <w:pict>
          <v:shape style="position:absolute;margin-left:250.240005pt;margin-top:-1.592286pt;width:3.75pt;height:6.75pt;mso-position-horizontal-relative:page;mso-position-vertical-relative:paragraph;z-index:-125080" type="#_x0000_t202" filled="false" stroked="false">
            <v:textbox inset="0,0,0,0">
              <w:txbxContent>
                <w:p>
                  <w:pPr>
                    <w:spacing w:line="134" w:lineRule="exact" w:before="0"/>
                    <w:ind w:left="0" w:right="0" w:firstLine="0"/>
                    <w:jc w:val="left"/>
                    <w:rPr>
                      <w:b/>
                      <w:i/>
                      <w:sz w:val="12"/>
                    </w:rPr>
                  </w:pPr>
                  <w:r>
                    <w:rPr>
                      <w:b/>
                      <w:i/>
                      <w:sz w:val="12"/>
                    </w:rPr>
                    <w:t>л</w:t>
                  </w:r>
                </w:p>
              </w:txbxContent>
            </v:textbox>
            <w10:wrap type="none"/>
          </v:shape>
        </w:pict>
      </w:r>
      <w:r>
        <w:rPr>
          <w:b/>
          <w:i/>
          <w:sz w:val="18"/>
        </w:rPr>
        <w:t>ч у-ч ’ч</w:t>
      </w:r>
    </w:p>
    <w:p>
      <w:pPr>
        <w:spacing w:before="139"/>
        <w:ind w:left="122" w:right="0" w:firstLine="0"/>
        <w:jc w:val="left"/>
        <w:rPr>
          <w:b/>
          <w:sz w:val="18"/>
        </w:rPr>
      </w:pPr>
      <w:r>
        <w:rPr/>
        <w:br w:type="column"/>
      </w:r>
      <w:r>
        <w:rPr>
          <w:b/>
          <w:i/>
          <w:sz w:val="18"/>
        </w:rPr>
        <w:t>Hi </w:t>
      </w:r>
      <w:r>
        <w:rPr>
          <w:b/>
          <w:sz w:val="18"/>
        </w:rPr>
        <w:t>.</w:t>
      </w:r>
    </w:p>
    <w:p>
      <w:pPr>
        <w:pStyle w:val="BodyText"/>
        <w:spacing w:before="2"/>
        <w:rPr>
          <w:sz w:val="19"/>
        </w:rPr>
      </w:pPr>
      <w:r>
        <w:rPr>
          <w:b w:val="0"/>
        </w:rPr>
        <w:br w:type="column"/>
      </w:r>
      <w:r>
        <w:rPr>
          <w:sz w:val="19"/>
        </w:rPr>
      </w:r>
    </w:p>
    <w:p>
      <w:pPr>
        <w:spacing w:line="186" w:lineRule="exact" w:before="0"/>
        <w:ind w:left="1231" w:right="0" w:firstLine="0"/>
        <w:jc w:val="left"/>
        <w:rPr>
          <w:b/>
          <w:i/>
          <w:sz w:val="18"/>
        </w:rPr>
      </w:pPr>
      <w:r>
        <w:rPr/>
        <w:pict>
          <v:shape style="position:absolute;margin-left:437.899994pt;margin-top:5.310257pt;width:2.35pt;height:6.75pt;mso-position-horizontal-relative:page;mso-position-vertical-relative:paragraph;z-index:-125056" type="#_x0000_t202" filled="false" stroked="false">
            <v:textbox inset="0,0,0,0">
              <w:txbxContent>
                <w:p>
                  <w:pPr>
                    <w:spacing w:line="134" w:lineRule="exact" w:before="0"/>
                    <w:ind w:left="0" w:right="0" w:firstLine="0"/>
                    <w:jc w:val="left"/>
                    <w:rPr>
                      <w:b/>
                      <w:i/>
                      <w:sz w:val="12"/>
                    </w:rPr>
                  </w:pPr>
                  <w:r>
                    <w:rPr>
                      <w:b/>
                      <w:i/>
                      <w:w w:val="99"/>
                      <w:sz w:val="12"/>
                    </w:rPr>
                    <w:t>r</w:t>
                  </w:r>
                </w:p>
              </w:txbxContent>
            </v:textbox>
            <w10:wrap type="none"/>
          </v:shape>
        </w:pict>
      </w:r>
      <w:r>
        <w:rPr>
          <w:b/>
          <w:i/>
          <w:sz w:val="18"/>
        </w:rPr>
        <w:t>-=L.JL</w:t>
      </w:r>
    </w:p>
    <w:p>
      <w:pPr>
        <w:tabs>
          <w:tab w:pos="1265" w:val="left" w:leader="none"/>
        </w:tabs>
        <w:spacing w:line="278" w:lineRule="exact" w:before="0"/>
        <w:ind w:left="122" w:right="0" w:firstLine="0"/>
        <w:jc w:val="left"/>
        <w:rPr>
          <w:rFonts w:ascii="Courier New" w:hAnsi="Courier New"/>
          <w:i/>
          <w:sz w:val="20"/>
        </w:rPr>
      </w:pPr>
      <w:r>
        <w:rPr>
          <w:rFonts w:ascii="Times New Roman" w:hAnsi="Times New Roman"/>
          <w:i/>
          <w:position w:val="-3"/>
          <w:sz w:val="26"/>
        </w:rPr>
        <w:t>2</w:t>
        <w:tab/>
      </w:r>
      <w:r>
        <w:rPr>
          <w:rFonts w:ascii="Courier New" w:hAnsi="Courier New"/>
          <w:i/>
          <w:spacing w:val="-21"/>
          <w:sz w:val="20"/>
        </w:rPr>
        <w:t>•&gt;</w:t>
      </w:r>
      <w:r>
        <w:rPr>
          <w:rFonts w:ascii="Courier New" w:hAnsi="Courier New"/>
          <w:i/>
          <w:spacing w:val="-81"/>
          <w:sz w:val="20"/>
        </w:rPr>
        <w:t> </w:t>
      </w:r>
      <w:r>
        <w:rPr>
          <w:rFonts w:ascii="Courier New" w:hAnsi="Courier New"/>
          <w:i/>
          <w:position w:val="-4"/>
          <w:sz w:val="13"/>
        </w:rPr>
        <w:t>2</w:t>
      </w:r>
      <w:r>
        <w:rPr>
          <w:rFonts w:ascii="Courier New" w:hAnsi="Courier New"/>
          <w:i/>
          <w:spacing w:val="2"/>
          <w:position w:val="-4"/>
          <w:sz w:val="13"/>
        </w:rPr>
        <w:t> </w:t>
      </w:r>
      <w:r>
        <w:rPr>
          <w:rFonts w:ascii="Courier New" w:hAnsi="Courier New"/>
          <w:i/>
          <w:sz w:val="20"/>
        </w:rPr>
        <w:t>,</w:t>
      </w:r>
      <w:r>
        <w:rPr>
          <w:rFonts w:ascii="Courier New" w:hAnsi="Courier New"/>
          <w:i/>
          <w:spacing w:val="-81"/>
          <w:sz w:val="20"/>
        </w:rPr>
        <w:t> </w:t>
      </w:r>
      <w:r>
        <w:rPr>
          <w:rFonts w:ascii="Courier New" w:hAnsi="Courier New"/>
          <w:i/>
          <w:sz w:val="20"/>
        </w:rPr>
        <w:t>*</w:t>
      </w:r>
    </w:p>
    <w:p>
      <w:pPr>
        <w:spacing w:after="0" w:line="278" w:lineRule="exact"/>
        <w:jc w:val="left"/>
        <w:rPr>
          <w:rFonts w:ascii="Courier New" w:hAnsi="Courier New"/>
          <w:sz w:val="20"/>
        </w:rPr>
        <w:sectPr>
          <w:type w:val="continuous"/>
          <w:pgSz w:w="11900" w:h="16840"/>
          <w:pgMar w:top="720" w:bottom="700" w:left="1480" w:right="520"/>
          <w:cols w:num="4" w:equalWidth="0">
            <w:col w:w="2476" w:space="926"/>
            <w:col w:w="1130" w:space="211"/>
            <w:col w:w="434" w:space="916"/>
            <w:col w:w="3807"/>
          </w:cols>
        </w:sectPr>
      </w:pPr>
    </w:p>
    <w:p>
      <w:pPr>
        <w:pStyle w:val="BodyText"/>
        <w:spacing w:before="9"/>
        <w:rPr>
          <w:rFonts w:ascii="Courier New"/>
          <w:b w:val="0"/>
          <w:i/>
          <w:sz w:val="12"/>
        </w:rPr>
      </w:pPr>
    </w:p>
    <w:p>
      <w:pPr>
        <w:pStyle w:val="BodyText"/>
        <w:spacing w:line="271" w:lineRule="auto" w:before="94"/>
        <w:ind w:left="122" w:right="669" w:firstLine="711"/>
      </w:pPr>
      <w:r>
        <w:rPr/>
        <w:t>Значения напряжения </w:t>
      </w:r>
      <w:r>
        <w:rPr>
          <w:i/>
        </w:rPr>
        <w:t>U</w:t>
      </w:r>
      <w:r>
        <w:rPr/>
        <w:t>, тока / и активной мощности </w:t>
      </w:r>
      <w:r>
        <w:rPr>
          <w:i/>
        </w:rPr>
        <w:t>Р </w:t>
      </w:r>
      <w:r>
        <w:rPr/>
        <w:t>измеряют в таком положении ротора, при котором ток в обмотке возбуждения минимален, в соответствии с 6.17.</w:t>
      </w:r>
    </w:p>
    <w:p>
      <w:pPr>
        <w:pStyle w:val="BodyText"/>
        <w:spacing w:before="10"/>
        <w:rPr>
          <w:sz w:val="21"/>
        </w:rPr>
      </w:pPr>
    </w:p>
    <w:p>
      <w:pPr>
        <w:pStyle w:val="Heading8"/>
        <w:ind w:left="114"/>
      </w:pPr>
      <w:r>
        <w:rPr/>
        <w:t>32</w:t>
      </w:r>
    </w:p>
    <w:p>
      <w:pPr>
        <w:spacing w:after="0"/>
        <w:sectPr>
          <w:type w:val="continuous"/>
          <w:pgSz w:w="11900" w:h="16840"/>
          <w:pgMar w:top="720" w:bottom="700" w:left="1480" w:right="520"/>
        </w:sectPr>
      </w:pPr>
    </w:p>
    <w:p>
      <w:pPr>
        <w:pStyle w:val="BodyText"/>
        <w:rPr>
          <w:sz w:val="20"/>
        </w:rPr>
      </w:pPr>
    </w:p>
    <w:p>
      <w:pPr>
        <w:pStyle w:val="BodyText"/>
        <w:rPr>
          <w:sz w:val="20"/>
        </w:rPr>
      </w:pPr>
    </w:p>
    <w:p>
      <w:pPr>
        <w:pStyle w:val="BodyText"/>
        <w:spacing w:before="4"/>
      </w:pPr>
    </w:p>
    <w:p>
      <w:pPr>
        <w:spacing w:before="0"/>
        <w:ind w:left="0" w:right="155" w:firstLine="0"/>
        <w:jc w:val="right"/>
        <w:rPr>
          <w:b/>
          <w:sz w:val="20"/>
        </w:rPr>
      </w:pPr>
      <w:r>
        <w:rPr>
          <w:b/>
          <w:sz w:val="20"/>
        </w:rPr>
        <w:t>ГОСТ Р МЭК 60034*4-2012</w:t>
      </w:r>
    </w:p>
    <w:p>
      <w:pPr>
        <w:pStyle w:val="ListParagraph"/>
        <w:numPr>
          <w:ilvl w:val="2"/>
          <w:numId w:val="18"/>
        </w:numPr>
        <w:tabs>
          <w:tab w:pos="2180" w:val="left" w:leader="none"/>
          <w:tab w:pos="2181" w:val="left" w:leader="none"/>
        </w:tabs>
        <w:spacing w:line="271" w:lineRule="auto" w:before="130" w:after="0"/>
        <w:ind w:left="126" w:right="277" w:firstLine="711"/>
        <w:jc w:val="left"/>
        <w:rPr>
          <w:b/>
          <w:sz w:val="18"/>
        </w:rPr>
      </w:pPr>
      <w:r>
        <w:rPr>
          <w:b/>
          <w:sz w:val="18"/>
        </w:rPr>
        <w:t>Из опыта питания обмотки якоря от внешнего источника при произвольном поло* жении</w:t>
      </w:r>
      <w:r>
        <w:rPr>
          <w:b/>
          <w:spacing w:val="-1"/>
          <w:sz w:val="18"/>
        </w:rPr>
        <w:t> </w:t>
      </w:r>
      <w:r>
        <w:rPr>
          <w:b/>
          <w:sz w:val="18"/>
        </w:rPr>
        <w:t>ротора</w:t>
      </w:r>
    </w:p>
    <w:p>
      <w:pPr>
        <w:pStyle w:val="BodyText"/>
        <w:spacing w:line="230" w:lineRule="auto" w:before="7"/>
        <w:ind w:left="135" w:right="195" w:firstLine="702"/>
        <w:jc w:val="both"/>
      </w:pPr>
      <w:r>
        <w:rPr/>
        <w:t>Значение сверхпереходного индуктивного сопротивления Х'</w:t>
      </w:r>
      <w:r>
        <w:rPr>
          <w:position w:val="-4"/>
          <w:sz w:val="12"/>
        </w:rPr>
        <w:t>а </w:t>
      </w:r>
      <w:r>
        <w:rPr/>
        <w:t>в этом опыте определяют анало­ гично 7.4.4. но с использованием данных 6.18.</w:t>
      </w:r>
    </w:p>
    <w:p>
      <w:pPr>
        <w:pStyle w:val="BodyText"/>
        <w:spacing w:line="271" w:lineRule="auto"/>
        <w:ind w:left="127" w:right="141" w:firstLine="710"/>
        <w:jc w:val="both"/>
      </w:pPr>
      <w:r>
        <w:rPr/>
        <w:t>Знак перед </w:t>
      </w:r>
      <w:r>
        <w:rPr>
          <w:rFonts w:ascii="Tahoma" w:hAnsi="Tahoma"/>
          <w:b w:val="0"/>
          <w:spacing w:val="1"/>
        </w:rPr>
        <w:t>Дх </w:t>
      </w:r>
      <w:r>
        <w:rPr/>
        <w:t>определяется по следующим соображениям: «+» - если минимум трех изме*  ренных токов в обмотке возбуждения соответствует наибольшему измеренному индуктивному сопро­ тивлению между парой линейных выводов обмотки якоря; с*» - если минимум этих токов соответст­  вует наименьшему измеренному индуктивному сопротивлению обмотки</w:t>
      </w:r>
      <w:r>
        <w:rPr>
          <w:spacing w:val="-19"/>
        </w:rPr>
        <w:t> </w:t>
      </w:r>
      <w:r>
        <w:rPr/>
        <w:t>якоря.</w:t>
      </w:r>
    </w:p>
    <w:p>
      <w:pPr>
        <w:pStyle w:val="ListParagraph"/>
        <w:numPr>
          <w:ilvl w:val="1"/>
          <w:numId w:val="19"/>
        </w:numPr>
        <w:tabs>
          <w:tab w:pos="1298" w:val="left" w:leader="none"/>
          <w:tab w:pos="1299" w:val="left" w:leader="none"/>
        </w:tabs>
        <w:spacing w:line="240" w:lineRule="auto" w:before="3" w:after="0"/>
        <w:ind w:left="1298" w:right="0" w:hanging="461"/>
        <w:jc w:val="left"/>
        <w:rPr>
          <w:b/>
          <w:sz w:val="18"/>
        </w:rPr>
      </w:pPr>
      <w:r>
        <w:rPr>
          <w:b/>
          <w:sz w:val="18"/>
        </w:rPr>
        <w:t>Индуктивное сопротивление нулевой</w:t>
      </w:r>
      <w:r>
        <w:rPr>
          <w:b/>
          <w:spacing w:val="-13"/>
          <w:sz w:val="18"/>
        </w:rPr>
        <w:t> </w:t>
      </w:r>
      <w:r>
        <w:rPr>
          <w:b/>
          <w:sz w:val="18"/>
        </w:rPr>
        <w:t>последовательности</w:t>
      </w:r>
    </w:p>
    <w:p>
      <w:pPr>
        <w:pStyle w:val="ListParagraph"/>
        <w:numPr>
          <w:ilvl w:val="2"/>
          <w:numId w:val="19"/>
        </w:numPr>
        <w:tabs>
          <w:tab w:pos="1451" w:val="left" w:leader="none"/>
          <w:tab w:pos="1452" w:val="left" w:leader="none"/>
        </w:tabs>
        <w:spacing w:line="240" w:lineRule="auto" w:before="8" w:after="0"/>
        <w:ind w:left="135" w:right="0" w:firstLine="702"/>
        <w:jc w:val="left"/>
        <w:rPr>
          <w:b/>
          <w:sz w:val="18"/>
        </w:rPr>
      </w:pPr>
      <w:r>
        <w:rPr>
          <w:b/>
          <w:sz w:val="18"/>
        </w:rPr>
        <w:t>Из опыта однофазного питания трех</w:t>
      </w:r>
      <w:r>
        <w:rPr>
          <w:b/>
          <w:spacing w:val="-1"/>
          <w:sz w:val="18"/>
        </w:rPr>
        <w:t> </w:t>
      </w:r>
      <w:r>
        <w:rPr>
          <w:b/>
          <w:sz w:val="18"/>
        </w:rPr>
        <w:t>фаз</w:t>
      </w:r>
    </w:p>
    <w:p>
      <w:pPr>
        <w:pStyle w:val="BodyText"/>
        <w:spacing w:line="271" w:lineRule="auto" w:before="26"/>
        <w:ind w:left="126" w:right="217" w:firstLine="711"/>
      </w:pPr>
      <w:r>
        <w:rPr/>
        <w:t>Активное и индуктивное сопротивления нулевой последовательности определяют из этого  опыта</w:t>
      </w:r>
      <w:r>
        <w:rPr>
          <w:spacing w:val="-3"/>
        </w:rPr>
        <w:t> </w:t>
      </w:r>
      <w:r>
        <w:rPr/>
        <w:t>как</w:t>
      </w:r>
    </w:p>
    <w:p>
      <w:pPr>
        <w:spacing w:before="9"/>
        <w:ind w:left="1236" w:right="1268" w:firstLine="0"/>
        <w:jc w:val="center"/>
        <w:rPr>
          <w:b/>
          <w:sz w:val="18"/>
        </w:rPr>
      </w:pPr>
      <w:r>
        <w:rPr>
          <w:b/>
          <w:sz w:val="18"/>
        </w:rPr>
        <w:t>Хо * V(Zo</w:t>
      </w:r>
      <w:r>
        <w:rPr>
          <w:b/>
          <w:position w:val="5"/>
          <w:sz w:val="12"/>
        </w:rPr>
        <w:t>2 </w:t>
      </w:r>
      <w:r>
        <w:rPr>
          <w:b/>
          <w:sz w:val="18"/>
        </w:rPr>
        <w:t>- К</w:t>
      </w:r>
      <w:r>
        <w:rPr>
          <w:b/>
          <w:position w:val="-4"/>
          <w:sz w:val="12"/>
        </w:rPr>
        <w:t>0</w:t>
      </w:r>
      <w:r>
        <w:rPr>
          <w:b/>
          <w:position w:val="5"/>
          <w:sz w:val="12"/>
        </w:rPr>
        <w:t>2</w:t>
      </w:r>
      <w:r>
        <w:rPr>
          <w:b/>
          <w:sz w:val="18"/>
        </w:rPr>
        <w:t>&gt;. (*о </w:t>
      </w:r>
      <w:r>
        <w:rPr>
          <w:b/>
          <w:position w:val="5"/>
          <w:sz w:val="12"/>
        </w:rPr>
        <w:t>5 </w:t>
      </w:r>
      <w:r>
        <w:rPr>
          <w:b/>
          <w:sz w:val="14"/>
        </w:rPr>
        <w:t>n </w:t>
      </w:r>
      <w:r>
        <w:rPr>
          <w:b/>
          <w:sz w:val="18"/>
        </w:rPr>
        <w:t>W - Го</w:t>
      </w:r>
      <w:r>
        <w:rPr>
          <w:b/>
          <w:position w:val="5"/>
          <w:sz w:val="12"/>
        </w:rPr>
        <w:t>1</w:t>
      </w:r>
      <w:r>
        <w:rPr>
          <w:b/>
          <w:sz w:val="18"/>
        </w:rPr>
        <w:t>)!,</w:t>
      </w:r>
    </w:p>
    <w:p>
      <w:pPr>
        <w:pStyle w:val="BodyText"/>
        <w:spacing w:line="271" w:lineRule="auto" w:before="88"/>
        <w:ind w:left="118" w:firstLine="18"/>
      </w:pPr>
      <w:r>
        <w:rPr/>
        <w:t>где в зависимости от схемы соединения фазных обмоток якоря полное и активное сопротивления ну­ левой последовательности равны:</w:t>
      </w:r>
    </w:p>
    <w:p>
      <w:pPr>
        <w:pStyle w:val="ListParagraph"/>
        <w:numPr>
          <w:ilvl w:val="0"/>
          <w:numId w:val="20"/>
        </w:numPr>
        <w:tabs>
          <w:tab w:pos="1090" w:val="left" w:leader="none"/>
        </w:tabs>
        <w:spacing w:line="190" w:lineRule="exact" w:before="0" w:after="0"/>
        <w:ind w:left="1090" w:right="0" w:hanging="108"/>
        <w:jc w:val="left"/>
        <w:rPr>
          <w:b/>
          <w:sz w:val="18"/>
        </w:rPr>
      </w:pPr>
      <w:r>
        <w:rPr>
          <w:b/>
          <w:sz w:val="18"/>
        </w:rPr>
        <w:t>для последовательного соединения фазных</w:t>
      </w:r>
      <w:r>
        <w:rPr>
          <w:b/>
          <w:spacing w:val="-10"/>
          <w:sz w:val="18"/>
        </w:rPr>
        <w:t> </w:t>
      </w:r>
      <w:r>
        <w:rPr>
          <w:b/>
          <w:sz w:val="18"/>
        </w:rPr>
        <w:t>обмоток</w:t>
      </w:r>
    </w:p>
    <w:p>
      <w:pPr>
        <w:pStyle w:val="BodyText"/>
        <w:rPr>
          <w:sz w:val="20"/>
        </w:rPr>
      </w:pPr>
    </w:p>
    <w:p>
      <w:pPr>
        <w:tabs>
          <w:tab w:pos="3429" w:val="left" w:leader="none"/>
          <w:tab w:pos="4824" w:val="left" w:leader="none"/>
          <w:tab w:pos="6642" w:val="left" w:leader="none"/>
        </w:tabs>
        <w:spacing w:line="207" w:lineRule="exact" w:before="121"/>
        <w:ind w:left="2089" w:right="0" w:firstLine="0"/>
        <w:jc w:val="left"/>
        <w:rPr>
          <w:b/>
          <w:sz w:val="18"/>
        </w:rPr>
      </w:pPr>
      <w:r>
        <w:rPr>
          <w:b/>
          <w:i/>
          <w:sz w:val="18"/>
        </w:rPr>
        <w:t>г</w:t>
        <w:tab/>
      </w:r>
      <w:r>
        <w:rPr>
          <w:b/>
          <w:sz w:val="18"/>
        </w:rPr>
        <w:t>/г</w:t>
      </w:r>
      <w:r>
        <w:rPr>
          <w:b/>
          <w:spacing w:val="-1"/>
          <w:sz w:val="18"/>
        </w:rPr>
        <w:t> </w:t>
      </w:r>
      <w:r>
        <w:rPr>
          <w:b/>
          <w:spacing w:val="21"/>
          <w:sz w:val="18"/>
        </w:rPr>
        <w:t>—£-■</w:t>
        <w:tab/>
      </w:r>
      <w:r>
        <w:rPr>
          <w:b/>
          <w:spacing w:val="15"/>
          <w:sz w:val="18"/>
        </w:rPr>
        <w:t>Г.</w:t>
        <w:tab/>
      </w:r>
      <w:r>
        <w:rPr>
          <w:b/>
          <w:position w:val="-4"/>
          <w:sz w:val="12"/>
        </w:rPr>
        <w:t>г</w:t>
      </w:r>
      <w:r>
        <w:rPr>
          <w:b/>
          <w:spacing w:val="15"/>
          <w:position w:val="-4"/>
          <w:sz w:val="12"/>
        </w:rPr>
        <w:t> </w:t>
      </w:r>
      <w:r>
        <w:rPr>
          <w:b/>
          <w:sz w:val="18"/>
        </w:rPr>
        <w:t>.£.1</w:t>
      </w:r>
    </w:p>
    <w:p>
      <w:pPr>
        <w:tabs>
          <w:tab w:pos="3924" w:val="left" w:leader="none"/>
          <w:tab w:pos="4824" w:val="left" w:leader="none"/>
        </w:tabs>
        <w:spacing w:line="239" w:lineRule="exact" w:before="0"/>
        <w:ind w:left="2242" w:right="0" w:firstLine="0"/>
        <w:jc w:val="left"/>
        <w:rPr>
          <w:rFonts w:ascii="Times New Roman" w:hAnsi="Times New Roman"/>
          <w:i/>
          <w:sz w:val="24"/>
        </w:rPr>
      </w:pPr>
      <w:r>
        <w:rPr>
          <w:rFonts w:ascii="Times New Roman" w:hAnsi="Times New Roman"/>
          <w:position w:val="6"/>
          <w:sz w:val="15"/>
        </w:rPr>
        <w:t>0     </w:t>
      </w:r>
      <w:r>
        <w:rPr>
          <w:rFonts w:ascii="Times New Roman" w:hAnsi="Times New Roman"/>
          <w:sz w:val="23"/>
        </w:rPr>
        <w:t>з /</w:t>
      </w:r>
      <w:r>
        <w:rPr>
          <w:rFonts w:ascii="Times New Roman" w:hAnsi="Times New Roman"/>
          <w:spacing w:val="-18"/>
          <w:sz w:val="23"/>
        </w:rPr>
        <w:t> </w:t>
      </w:r>
      <w:r>
        <w:rPr>
          <w:rFonts w:ascii="Times New Roman" w:hAnsi="Times New Roman"/>
          <w:sz w:val="23"/>
        </w:rPr>
        <w:t>’  </w:t>
      </w:r>
      <w:r>
        <w:rPr>
          <w:rFonts w:ascii="Times New Roman" w:hAnsi="Times New Roman"/>
          <w:spacing w:val="0"/>
          <w:sz w:val="23"/>
        </w:rPr>
        <w:t> </w:t>
      </w:r>
      <w:r>
        <w:rPr>
          <w:rFonts w:ascii="Times New Roman" w:hAnsi="Times New Roman"/>
          <w:position w:val="6"/>
          <w:sz w:val="15"/>
        </w:rPr>
        <w:t>u</w:t>
        <w:tab/>
      </w:r>
      <w:r>
        <w:rPr>
          <w:rFonts w:ascii="Times New Roman" w:hAnsi="Times New Roman"/>
          <w:sz w:val="23"/>
        </w:rPr>
        <w:t>з</w:t>
      </w:r>
      <w:r>
        <w:rPr>
          <w:rFonts w:ascii="Times New Roman" w:hAnsi="Times New Roman"/>
          <w:spacing w:val="-32"/>
          <w:sz w:val="23"/>
        </w:rPr>
        <w:t> </w:t>
      </w:r>
      <w:r>
        <w:rPr>
          <w:rFonts w:ascii="Times New Roman" w:hAnsi="Times New Roman"/>
          <w:sz w:val="23"/>
        </w:rPr>
        <w:t>/</w:t>
      </w:r>
      <w:r>
        <w:rPr>
          <w:rFonts w:ascii="Times New Roman" w:hAnsi="Times New Roman"/>
          <w:spacing w:val="-31"/>
          <w:sz w:val="23"/>
        </w:rPr>
        <w:t> </w:t>
      </w:r>
      <w:r>
        <w:rPr>
          <w:rFonts w:ascii="Times New Roman" w:hAnsi="Times New Roman"/>
          <w:sz w:val="23"/>
        </w:rPr>
        <w:t>*</w:t>
      </w:r>
      <w:r>
        <w:rPr>
          <w:rFonts w:ascii="Times New Roman" w:hAnsi="Times New Roman"/>
          <w:spacing w:val="-33"/>
          <w:sz w:val="23"/>
        </w:rPr>
        <w:t> </w:t>
      </w:r>
      <w:r>
        <w:rPr>
          <w:rFonts w:ascii="Times New Roman" w:hAnsi="Times New Roman"/>
          <w:sz w:val="23"/>
        </w:rPr>
        <w:t>’</w:t>
        <w:tab/>
      </w:r>
      <w:r>
        <w:rPr>
          <w:rFonts w:ascii="Times New Roman" w:hAnsi="Times New Roman"/>
          <w:i/>
          <w:sz w:val="24"/>
        </w:rPr>
        <w:t>Г  £  Г </w:t>
      </w:r>
      <w:r>
        <w:rPr>
          <w:rFonts w:ascii="Times New Roman" w:hAnsi="Times New Roman"/>
          <w:position w:val="6"/>
          <w:sz w:val="15"/>
        </w:rPr>
        <w:t>f l   </w:t>
      </w:r>
      <w:r>
        <w:rPr>
          <w:rFonts w:ascii="Times New Roman" w:hAnsi="Times New Roman"/>
          <w:i/>
          <w:sz w:val="24"/>
        </w:rPr>
        <w:t>Г -</w:t>
      </w:r>
      <w:r>
        <w:rPr>
          <w:rFonts w:ascii="Times New Roman" w:hAnsi="Times New Roman"/>
          <w:i/>
          <w:spacing w:val="-45"/>
          <w:sz w:val="24"/>
        </w:rPr>
        <w:t> </w:t>
      </w:r>
      <w:r>
        <w:rPr>
          <w:rFonts w:ascii="Times New Roman" w:hAnsi="Times New Roman"/>
          <w:i/>
          <w:sz w:val="24"/>
        </w:rPr>
        <w:t>\</w:t>
      </w:r>
    </w:p>
    <w:p>
      <w:pPr>
        <w:pStyle w:val="ListParagraph"/>
        <w:numPr>
          <w:ilvl w:val="0"/>
          <w:numId w:val="20"/>
        </w:numPr>
        <w:tabs>
          <w:tab w:pos="1090" w:val="left" w:leader="none"/>
        </w:tabs>
        <w:spacing w:line="240" w:lineRule="auto" w:before="184" w:after="0"/>
        <w:ind w:left="1090" w:right="0" w:hanging="108"/>
        <w:jc w:val="left"/>
        <w:rPr>
          <w:b/>
          <w:sz w:val="18"/>
        </w:rPr>
      </w:pPr>
      <w:r>
        <w:rPr>
          <w:b/>
          <w:sz w:val="18"/>
        </w:rPr>
        <w:t>для параллельного</w:t>
      </w:r>
      <w:r>
        <w:rPr>
          <w:b/>
          <w:spacing w:val="-10"/>
          <w:sz w:val="18"/>
        </w:rPr>
        <w:t> </w:t>
      </w:r>
      <w:r>
        <w:rPr>
          <w:b/>
          <w:sz w:val="18"/>
        </w:rPr>
        <w:t>соединения</w:t>
      </w:r>
    </w:p>
    <w:p>
      <w:pPr>
        <w:pStyle w:val="BodyText"/>
        <w:spacing w:before="8"/>
        <w:rPr>
          <w:sz w:val="9"/>
        </w:rPr>
      </w:pPr>
      <w:r>
        <w:rPr/>
        <w:drawing>
          <wp:anchor distT="0" distB="0" distL="0" distR="0" allowOverlap="1" layoutInCell="1" locked="0" behindDoc="0" simplePos="0" relativeHeight="1960">
            <wp:simplePos x="0" y="0"/>
            <wp:positionH relativeFrom="page">
              <wp:posOffset>2418079</wp:posOffset>
            </wp:positionH>
            <wp:positionV relativeFrom="paragraph">
              <wp:posOffset>95563</wp:posOffset>
            </wp:positionV>
            <wp:extent cx="3137535" cy="382904"/>
            <wp:effectExtent l="0" t="0" r="0" b="0"/>
            <wp:wrapTopAndBottom/>
            <wp:docPr id="57" name="image31.png" descr=""/>
            <wp:cNvGraphicFramePr>
              <a:graphicFrameLocks noChangeAspect="1"/>
            </wp:cNvGraphicFramePr>
            <a:graphic>
              <a:graphicData uri="http://schemas.openxmlformats.org/drawingml/2006/picture">
                <pic:pic>
                  <pic:nvPicPr>
                    <pic:cNvPr id="58" name="image31.png"/>
                    <pic:cNvPicPr/>
                  </pic:nvPicPr>
                  <pic:blipFill>
                    <a:blip r:embed="rId38" cstate="print"/>
                    <a:stretch>
                      <a:fillRect/>
                    </a:stretch>
                  </pic:blipFill>
                  <pic:spPr>
                    <a:xfrm>
                      <a:off x="0" y="0"/>
                      <a:ext cx="3137535" cy="382904"/>
                    </a:xfrm>
                    <a:prstGeom prst="rect">
                      <a:avLst/>
                    </a:prstGeom>
                  </pic:spPr>
                </pic:pic>
              </a:graphicData>
            </a:graphic>
          </wp:anchor>
        </w:drawing>
      </w:r>
    </w:p>
    <w:p>
      <w:pPr>
        <w:pStyle w:val="ListParagraph"/>
        <w:numPr>
          <w:ilvl w:val="2"/>
          <w:numId w:val="19"/>
        </w:numPr>
        <w:tabs>
          <w:tab w:pos="2121" w:val="left" w:leader="none"/>
          <w:tab w:pos="2122" w:val="left" w:leader="none"/>
        </w:tabs>
        <w:spacing w:line="271" w:lineRule="auto" w:before="144" w:after="0"/>
        <w:ind w:left="135" w:right="545" w:firstLine="702"/>
        <w:jc w:val="left"/>
        <w:rPr>
          <w:b/>
          <w:sz w:val="18"/>
        </w:rPr>
      </w:pPr>
      <w:r>
        <w:rPr>
          <w:b/>
          <w:sz w:val="18"/>
        </w:rPr>
        <w:t>Из опытов установившегося двухфазного (межфазного) короткого замыкания и короткого замыкания двух фаз на</w:t>
      </w:r>
      <w:r>
        <w:rPr>
          <w:b/>
          <w:spacing w:val="-18"/>
          <w:sz w:val="18"/>
        </w:rPr>
        <w:t> </w:t>
      </w:r>
      <w:r>
        <w:rPr>
          <w:b/>
          <w:sz w:val="18"/>
        </w:rPr>
        <w:t>нейтраль</w:t>
      </w:r>
    </w:p>
    <w:p>
      <w:pPr>
        <w:pStyle w:val="BodyText"/>
        <w:spacing w:line="249" w:lineRule="auto"/>
        <w:ind w:left="126" w:right="766" w:firstLine="711"/>
      </w:pPr>
      <w:r>
        <w:rPr/>
        <w:t>Индуктивное сопротивление нулевой последовательности Хо определяют по данным этих опытов (см. 6.22) в случае пренебрежения высшими гармоническими тока и напряжения</w:t>
      </w:r>
    </w:p>
    <w:p>
      <w:pPr>
        <w:pStyle w:val="BodyText"/>
        <w:spacing w:line="236" w:lineRule="exact" w:before="126"/>
        <w:ind w:left="2444" w:right="326"/>
        <w:jc w:val="center"/>
      </w:pPr>
      <w:r>
        <w:rPr/>
        <w:drawing>
          <wp:anchor distT="0" distB="0" distL="0" distR="0" allowOverlap="1" layoutInCell="1" locked="0" behindDoc="0" simplePos="0" relativeHeight="1984">
            <wp:simplePos x="0" y="0"/>
            <wp:positionH relativeFrom="page">
              <wp:posOffset>3206750</wp:posOffset>
            </wp:positionH>
            <wp:positionV relativeFrom="paragraph">
              <wp:posOffset>78637</wp:posOffset>
            </wp:positionV>
            <wp:extent cx="234314" cy="360045"/>
            <wp:effectExtent l="0" t="0" r="0" b="0"/>
            <wp:wrapNone/>
            <wp:docPr id="59" name="image32.png" descr=""/>
            <wp:cNvGraphicFramePr>
              <a:graphicFrameLocks noChangeAspect="1"/>
            </wp:cNvGraphicFramePr>
            <a:graphic>
              <a:graphicData uri="http://schemas.openxmlformats.org/drawingml/2006/picture">
                <pic:pic>
                  <pic:nvPicPr>
                    <pic:cNvPr id="60" name="image32.png"/>
                    <pic:cNvPicPr/>
                  </pic:nvPicPr>
                  <pic:blipFill>
                    <a:blip r:embed="rId39" cstate="print"/>
                    <a:stretch>
                      <a:fillRect/>
                    </a:stretch>
                  </pic:blipFill>
                  <pic:spPr>
                    <a:xfrm>
                      <a:off x="0" y="0"/>
                      <a:ext cx="234314" cy="360045"/>
                    </a:xfrm>
                    <a:prstGeom prst="rect">
                      <a:avLst/>
                    </a:prstGeom>
                  </pic:spPr>
                </pic:pic>
              </a:graphicData>
            </a:graphic>
          </wp:anchor>
        </w:drawing>
      </w:r>
      <w:r>
        <w:rPr/>
        <w:drawing>
          <wp:anchor distT="0" distB="0" distL="0" distR="0" allowOverlap="1" layoutInCell="1" locked="0" behindDoc="0" simplePos="0" relativeHeight="2008">
            <wp:simplePos x="0" y="0"/>
            <wp:positionH relativeFrom="page">
              <wp:posOffset>3892550</wp:posOffset>
            </wp:positionH>
            <wp:positionV relativeFrom="paragraph">
              <wp:posOffset>32917</wp:posOffset>
            </wp:positionV>
            <wp:extent cx="188595" cy="417195"/>
            <wp:effectExtent l="0" t="0" r="0" b="0"/>
            <wp:wrapNone/>
            <wp:docPr id="61" name="image33.png" descr=""/>
            <wp:cNvGraphicFramePr>
              <a:graphicFrameLocks noChangeAspect="1"/>
            </wp:cNvGraphicFramePr>
            <a:graphic>
              <a:graphicData uri="http://schemas.openxmlformats.org/drawingml/2006/picture">
                <pic:pic>
                  <pic:nvPicPr>
                    <pic:cNvPr id="62" name="image33.png"/>
                    <pic:cNvPicPr/>
                  </pic:nvPicPr>
                  <pic:blipFill>
                    <a:blip r:embed="rId40" cstate="print"/>
                    <a:stretch>
                      <a:fillRect/>
                    </a:stretch>
                  </pic:blipFill>
                  <pic:spPr>
                    <a:xfrm>
                      <a:off x="0" y="0"/>
                      <a:ext cx="188595" cy="417195"/>
                    </a:xfrm>
                    <a:prstGeom prst="rect">
                      <a:avLst/>
                    </a:prstGeom>
                  </pic:spPr>
                </pic:pic>
              </a:graphicData>
            </a:graphic>
          </wp:anchor>
        </w:drawing>
      </w:r>
      <w:r>
        <w:rPr/>
        <w:pict>
          <v:shape style="position:absolute;margin-left:223.699997pt;margin-top:13.794434pt;width:6.05pt;height:10.1pt;mso-position-horizontal-relative:page;mso-position-vertical-relative:paragraph;z-index:2128" type="#_x0000_t202" filled="false" stroked="false">
            <v:textbox inset="0,0,0,0">
              <w:txbxContent>
                <w:p>
                  <w:pPr>
                    <w:spacing w:line="201" w:lineRule="exact" w:before="0"/>
                    <w:ind w:left="0" w:right="0" w:firstLine="0"/>
                    <w:jc w:val="left"/>
                    <w:rPr>
                      <w:b/>
                      <w:i/>
                      <w:sz w:val="18"/>
                    </w:rPr>
                  </w:pPr>
                  <w:r>
                    <w:rPr>
                      <w:b/>
                      <w:i/>
                      <w:w w:val="100"/>
                      <w:sz w:val="18"/>
                    </w:rPr>
                    <w:t>X</w:t>
                  </w:r>
                </w:p>
              </w:txbxContent>
            </v:textbox>
            <w10:wrap type="none"/>
          </v:shape>
        </w:pict>
      </w:r>
      <w:r>
        <w:rPr/>
        <w:t>3 </w:t>
      </w:r>
      <w:r>
        <w:rPr>
          <w:i/>
        </w:rPr>
        <w:t>и</w:t>
      </w:r>
      <w:r>
        <w:rPr>
          <w:position w:val="-4"/>
        </w:rPr>
        <w:t>II</w:t>
      </w:r>
    </w:p>
    <w:p>
      <w:pPr>
        <w:spacing w:line="169" w:lineRule="exact" w:before="0"/>
        <w:ind w:left="0" w:right="2244" w:firstLine="0"/>
        <w:jc w:val="center"/>
        <w:rPr>
          <w:b/>
          <w:i/>
          <w:sz w:val="18"/>
        </w:rPr>
      </w:pPr>
      <w:r>
        <w:rPr>
          <w:b/>
          <w:i/>
          <w:sz w:val="18"/>
        </w:rPr>
        <w:t>о</w:t>
      </w:r>
    </w:p>
    <w:p>
      <w:pPr>
        <w:pStyle w:val="BodyText"/>
        <w:spacing w:line="189" w:lineRule="exact"/>
        <w:ind w:left="2444" w:right="310"/>
        <w:jc w:val="center"/>
      </w:pPr>
      <w:r>
        <w:rPr/>
        <w:t>*0</w:t>
      </w:r>
    </w:p>
    <w:p>
      <w:pPr>
        <w:pStyle w:val="BodyText"/>
        <w:rPr>
          <w:sz w:val="9"/>
        </w:rPr>
      </w:pPr>
    </w:p>
    <w:p>
      <w:pPr>
        <w:pStyle w:val="BodyText"/>
        <w:spacing w:before="94"/>
        <w:ind w:left="268"/>
      </w:pPr>
      <w:r>
        <w:rPr/>
        <w:t>или, когда следует учитывать высшие гармонические, как</w:t>
      </w:r>
    </w:p>
    <w:p>
      <w:pPr>
        <w:pStyle w:val="BodyText"/>
        <w:spacing w:before="7"/>
        <w:rPr>
          <w:sz w:val="17"/>
        </w:rPr>
      </w:pPr>
    </w:p>
    <w:p>
      <w:pPr>
        <w:spacing w:after="0"/>
        <w:rPr>
          <w:sz w:val="17"/>
        </w:rPr>
        <w:sectPr>
          <w:pgSz w:w="11900" w:h="16840"/>
          <w:pgMar w:header="520" w:footer="519" w:top="720" w:bottom="720" w:left="900" w:right="1100"/>
        </w:sectPr>
      </w:pPr>
    </w:p>
    <w:p>
      <w:pPr>
        <w:spacing w:before="94"/>
        <w:ind w:left="0" w:right="15" w:firstLine="0"/>
        <w:jc w:val="right"/>
        <w:rPr>
          <w:b/>
          <w:sz w:val="18"/>
        </w:rPr>
      </w:pPr>
      <w:r>
        <w:rPr>
          <w:b/>
          <w:sz w:val="18"/>
        </w:rPr>
        <w:t>. </w:t>
      </w:r>
      <w:r>
        <w:rPr>
          <w:b/>
          <w:i/>
          <w:sz w:val="18"/>
        </w:rPr>
        <w:t>Uj </w:t>
      </w:r>
      <w:r>
        <w:rPr>
          <w:b/>
          <w:i/>
          <w:sz w:val="18"/>
          <w:u w:val="single"/>
        </w:rPr>
        <w:t>Q-</w:t>
      </w:r>
      <w:r>
        <w:rPr>
          <w:b/>
          <w:i/>
          <w:sz w:val="18"/>
        </w:rPr>
        <w:t> </w:t>
      </w:r>
      <w:r>
        <w:rPr>
          <w:b/>
          <w:sz w:val="18"/>
        </w:rPr>
        <w:t>.</w:t>
      </w:r>
    </w:p>
    <w:p>
      <w:pPr>
        <w:spacing w:before="125"/>
        <w:ind w:left="0" w:right="0" w:firstLine="0"/>
        <w:jc w:val="right"/>
        <w:rPr>
          <w:b/>
          <w:i/>
          <w:sz w:val="18"/>
        </w:rPr>
      </w:pPr>
      <w:r>
        <w:rPr>
          <w:b/>
          <w:sz w:val="18"/>
        </w:rPr>
        <w:t>° </w:t>
      </w:r>
      <w:r>
        <w:rPr>
          <w:b/>
          <w:i/>
          <w:sz w:val="18"/>
        </w:rPr>
        <w:t>Q P</w:t>
      </w:r>
      <w:r>
        <w:rPr>
          <w:b/>
          <w:i/>
          <w:position w:val="5"/>
          <w:sz w:val="12"/>
        </w:rPr>
        <w:t>2</w:t>
      </w:r>
      <w:r>
        <w:rPr>
          <w:b/>
          <w:i/>
          <w:sz w:val="18"/>
        </w:rPr>
        <w:t>+Q'-'</w:t>
      </w:r>
    </w:p>
    <w:p>
      <w:pPr>
        <w:spacing w:line="203" w:lineRule="exact" w:before="112"/>
        <w:ind w:left="1453" w:right="2964" w:firstLine="0"/>
        <w:jc w:val="center"/>
        <w:rPr>
          <w:b/>
          <w:i/>
          <w:sz w:val="18"/>
        </w:rPr>
      </w:pPr>
      <w:r>
        <w:rPr/>
        <w:br w:type="column"/>
      </w:r>
      <w:r>
        <w:rPr>
          <w:b/>
          <w:i/>
          <w:sz w:val="18"/>
          <w:u w:val="single"/>
        </w:rPr>
        <w:t>Я’</w:t>
      </w:r>
    </w:p>
    <w:p>
      <w:pPr>
        <w:spacing w:line="174" w:lineRule="exact" w:before="0"/>
        <w:ind w:left="1453" w:right="3109" w:firstLine="0"/>
        <w:jc w:val="center"/>
        <w:rPr>
          <w:rFonts w:ascii="Times New Roman"/>
          <w:i/>
          <w:sz w:val="17"/>
        </w:rPr>
      </w:pPr>
      <w:r>
        <w:rPr/>
        <w:drawing>
          <wp:anchor distT="0" distB="0" distL="0" distR="0" allowOverlap="1" layoutInCell="1" locked="0" behindDoc="0" simplePos="0" relativeHeight="2032">
            <wp:simplePos x="0" y="0"/>
            <wp:positionH relativeFrom="page">
              <wp:posOffset>3858259</wp:posOffset>
            </wp:positionH>
            <wp:positionV relativeFrom="paragraph">
              <wp:posOffset>-221752</wp:posOffset>
            </wp:positionV>
            <wp:extent cx="525779" cy="451485"/>
            <wp:effectExtent l="0" t="0" r="0" b="0"/>
            <wp:wrapNone/>
            <wp:docPr id="63" name="image34.png" descr=""/>
            <wp:cNvGraphicFramePr>
              <a:graphicFrameLocks noChangeAspect="1"/>
            </wp:cNvGraphicFramePr>
            <a:graphic>
              <a:graphicData uri="http://schemas.openxmlformats.org/drawingml/2006/picture">
                <pic:pic>
                  <pic:nvPicPr>
                    <pic:cNvPr id="64" name="image34.png"/>
                    <pic:cNvPicPr/>
                  </pic:nvPicPr>
                  <pic:blipFill>
                    <a:blip r:embed="rId41" cstate="print"/>
                    <a:stretch>
                      <a:fillRect/>
                    </a:stretch>
                  </pic:blipFill>
                  <pic:spPr>
                    <a:xfrm>
                      <a:off x="0" y="0"/>
                      <a:ext cx="525779" cy="451485"/>
                    </a:xfrm>
                    <a:prstGeom prst="rect">
                      <a:avLst/>
                    </a:prstGeom>
                  </pic:spPr>
                </pic:pic>
              </a:graphicData>
            </a:graphic>
          </wp:anchor>
        </w:drawing>
      </w:r>
      <w:r>
        <w:rPr>
          <w:rFonts w:ascii="Times New Roman"/>
          <w:i/>
          <w:sz w:val="17"/>
        </w:rPr>
        <w:t>2 2</w:t>
      </w:r>
    </w:p>
    <w:p>
      <w:pPr>
        <w:spacing w:line="190" w:lineRule="exact" w:before="0"/>
        <w:ind w:left="1391" w:right="3216" w:firstLine="0"/>
        <w:jc w:val="center"/>
        <w:rPr>
          <w:b/>
          <w:i/>
          <w:sz w:val="18"/>
        </w:rPr>
      </w:pPr>
      <w:r>
        <w:rPr>
          <w:b/>
          <w:i/>
          <w:sz w:val="18"/>
        </w:rPr>
        <w:t>р +я</w:t>
      </w:r>
    </w:p>
    <w:p>
      <w:pPr>
        <w:spacing w:after="0" w:line="190" w:lineRule="exact"/>
        <w:jc w:val="center"/>
        <w:rPr>
          <w:sz w:val="18"/>
        </w:rPr>
        <w:sectPr>
          <w:type w:val="continuous"/>
          <w:pgSz w:w="11900" w:h="16840"/>
          <w:pgMar w:top="720" w:bottom="700" w:left="900" w:right="1100"/>
          <w:cols w:num="2" w:equalWidth="0">
            <w:col w:w="4717" w:space="40"/>
            <w:col w:w="5143"/>
          </w:cols>
        </w:sectPr>
      </w:pPr>
    </w:p>
    <w:p>
      <w:pPr>
        <w:pStyle w:val="BodyText"/>
        <w:spacing w:before="4"/>
        <w:rPr>
          <w:i/>
          <w:sz w:val="16"/>
        </w:rPr>
      </w:pPr>
    </w:p>
    <w:p>
      <w:pPr>
        <w:pStyle w:val="ListParagraph"/>
        <w:numPr>
          <w:ilvl w:val="0"/>
          <w:numId w:val="19"/>
        </w:numPr>
        <w:tabs>
          <w:tab w:pos="989" w:val="left" w:leader="none"/>
        </w:tabs>
        <w:spacing w:line="271" w:lineRule="auto" w:before="0" w:after="0"/>
        <w:ind w:left="135" w:right="1033" w:firstLine="702"/>
        <w:jc w:val="left"/>
        <w:rPr>
          <w:b/>
          <w:sz w:val="18"/>
        </w:rPr>
      </w:pPr>
      <w:r>
        <w:rPr>
          <w:b/>
          <w:sz w:val="18"/>
        </w:rPr>
        <w:t>последнем случае </w:t>
      </w:r>
      <w:r>
        <w:rPr>
          <w:b/>
          <w:i/>
          <w:sz w:val="18"/>
        </w:rPr>
        <w:t>U. Р </w:t>
      </w:r>
      <w:r>
        <w:rPr>
          <w:b/>
          <w:sz w:val="18"/>
        </w:rPr>
        <w:t>и О - измеренные значения напряжения, активной и реактивной мощности</w:t>
      </w:r>
      <w:r>
        <w:rPr>
          <w:b/>
          <w:spacing w:val="-15"/>
          <w:sz w:val="18"/>
        </w:rPr>
        <w:t> </w:t>
      </w:r>
      <w:r>
        <w:rPr>
          <w:b/>
          <w:sz w:val="18"/>
        </w:rPr>
        <w:t>соответственно.</w:t>
      </w:r>
    </w:p>
    <w:p>
      <w:pPr>
        <w:pStyle w:val="BodyText"/>
        <w:spacing w:line="271" w:lineRule="auto"/>
        <w:ind w:left="127" w:right="536" w:firstLine="710"/>
      </w:pPr>
      <w:r>
        <w:rPr/>
        <w:t>Значение X, рассчитывают для нескольких значений токов в нейтрали. По этим данным стро­ ят график Хо в функции тока.</w:t>
      </w:r>
    </w:p>
    <w:p>
      <w:pPr>
        <w:pStyle w:val="BodyText"/>
        <w:spacing w:line="261" w:lineRule="auto"/>
        <w:ind w:left="136" w:right="650" w:firstLine="701"/>
      </w:pPr>
      <w:r>
        <w:rPr/>
        <w:t>Примечание - Значение Хо при трехкратном номинальном фазном токе в нейтрали при­ нимают соответствующим номинальному току.</w:t>
      </w:r>
    </w:p>
    <w:p>
      <w:pPr>
        <w:pStyle w:val="ListParagraph"/>
        <w:numPr>
          <w:ilvl w:val="1"/>
          <w:numId w:val="21"/>
        </w:numPr>
        <w:tabs>
          <w:tab w:pos="1298" w:val="left" w:leader="none"/>
          <w:tab w:pos="1299" w:val="left" w:leader="none"/>
        </w:tabs>
        <w:spacing w:line="240" w:lineRule="auto" w:before="17" w:after="0"/>
        <w:ind w:left="1298" w:right="0" w:hanging="461"/>
        <w:jc w:val="left"/>
        <w:rPr>
          <w:b/>
          <w:sz w:val="18"/>
        </w:rPr>
      </w:pPr>
      <w:r>
        <w:rPr>
          <w:b/>
          <w:sz w:val="18"/>
        </w:rPr>
        <w:t>Индуктивное сопротивление обратной</w:t>
      </w:r>
      <w:r>
        <w:rPr>
          <w:b/>
          <w:spacing w:val="-13"/>
          <w:sz w:val="18"/>
        </w:rPr>
        <w:t> </w:t>
      </w:r>
      <w:r>
        <w:rPr>
          <w:b/>
          <w:sz w:val="18"/>
        </w:rPr>
        <w:t>последовательности</w:t>
      </w:r>
    </w:p>
    <w:p>
      <w:pPr>
        <w:pStyle w:val="ListParagraph"/>
        <w:numPr>
          <w:ilvl w:val="2"/>
          <w:numId w:val="21"/>
        </w:numPr>
        <w:tabs>
          <w:tab w:pos="1451" w:val="left" w:leader="none"/>
          <w:tab w:pos="1452" w:val="left" w:leader="none"/>
        </w:tabs>
        <w:spacing w:line="271" w:lineRule="auto" w:before="27" w:after="0"/>
        <w:ind w:left="837" w:right="2536" w:firstLine="0"/>
        <w:jc w:val="left"/>
        <w:rPr>
          <w:b/>
          <w:sz w:val="18"/>
        </w:rPr>
      </w:pPr>
      <w:r>
        <w:rPr>
          <w:b/>
          <w:sz w:val="18"/>
        </w:rPr>
        <w:t>Из опыта установившегося двухфазного (межфазного) короткого замыкания</w:t>
      </w:r>
    </w:p>
    <w:p>
      <w:pPr>
        <w:pStyle w:val="BodyText"/>
        <w:spacing w:line="190" w:lineRule="exact"/>
        <w:ind w:left="837"/>
      </w:pPr>
      <w:r>
        <w:rPr/>
        <w:t>Индуктивное сопротивление обратной последовательности Хг&gt; определяют по данным этого</w:t>
      </w:r>
    </w:p>
    <w:p>
      <w:pPr>
        <w:pStyle w:val="BodyText"/>
        <w:spacing w:before="27"/>
        <w:ind w:left="126"/>
      </w:pPr>
      <w:r>
        <w:rPr/>
        <w:drawing>
          <wp:anchor distT="0" distB="0" distL="0" distR="0" allowOverlap="1" layoutInCell="1" locked="0" behindDoc="0" simplePos="0" relativeHeight="2104">
            <wp:simplePos x="0" y="0"/>
            <wp:positionH relativeFrom="page">
              <wp:posOffset>4241165</wp:posOffset>
            </wp:positionH>
            <wp:positionV relativeFrom="paragraph">
              <wp:posOffset>187234</wp:posOffset>
            </wp:positionV>
            <wp:extent cx="571500" cy="274319"/>
            <wp:effectExtent l="0" t="0" r="0" b="0"/>
            <wp:wrapNone/>
            <wp:docPr id="65" name="image35.png" descr=""/>
            <wp:cNvGraphicFramePr>
              <a:graphicFrameLocks noChangeAspect="1"/>
            </wp:cNvGraphicFramePr>
            <a:graphic>
              <a:graphicData uri="http://schemas.openxmlformats.org/drawingml/2006/picture">
                <pic:pic>
                  <pic:nvPicPr>
                    <pic:cNvPr id="66" name="image35.png"/>
                    <pic:cNvPicPr/>
                  </pic:nvPicPr>
                  <pic:blipFill>
                    <a:blip r:embed="rId42" cstate="print"/>
                    <a:stretch>
                      <a:fillRect/>
                    </a:stretch>
                  </pic:blipFill>
                  <pic:spPr>
                    <a:xfrm>
                      <a:off x="0" y="0"/>
                      <a:ext cx="571500" cy="274319"/>
                    </a:xfrm>
                    <a:prstGeom prst="rect">
                      <a:avLst/>
                    </a:prstGeom>
                  </pic:spPr>
                </pic:pic>
              </a:graphicData>
            </a:graphic>
          </wp:anchor>
        </w:drawing>
      </w:r>
      <w:r>
        <w:rPr/>
        <w:t>опыта в случае пренебрежения высшими гармоническими тока и напряжения</w:t>
      </w:r>
    </w:p>
    <w:p>
      <w:pPr>
        <w:pStyle w:val="BodyText"/>
        <w:spacing w:before="1"/>
        <w:rPr>
          <w:sz w:val="16"/>
        </w:rPr>
      </w:pPr>
    </w:p>
    <w:p>
      <w:pPr>
        <w:spacing w:after="0"/>
        <w:rPr>
          <w:sz w:val="16"/>
        </w:rPr>
        <w:sectPr>
          <w:type w:val="continuous"/>
          <w:pgSz w:w="11900" w:h="16840"/>
          <w:pgMar w:top="720" w:bottom="700" w:left="900" w:right="1100"/>
        </w:sectPr>
      </w:pPr>
    </w:p>
    <w:p>
      <w:pPr>
        <w:spacing w:before="98"/>
        <w:ind w:left="3204" w:right="0" w:firstLine="0"/>
        <w:jc w:val="left"/>
        <w:rPr>
          <w:rFonts w:ascii="Times New Roman" w:hAnsi="Times New Roman"/>
          <w:sz w:val="11"/>
        </w:rPr>
      </w:pPr>
      <w:r>
        <w:rPr/>
        <w:drawing>
          <wp:anchor distT="0" distB="0" distL="0" distR="0" allowOverlap="1" layoutInCell="1" locked="0" behindDoc="0" simplePos="0" relativeHeight="2056">
            <wp:simplePos x="0" y="0"/>
            <wp:positionH relativeFrom="page">
              <wp:posOffset>3023870</wp:posOffset>
            </wp:positionH>
            <wp:positionV relativeFrom="paragraph">
              <wp:posOffset>-27407</wp:posOffset>
            </wp:positionV>
            <wp:extent cx="440054" cy="365760"/>
            <wp:effectExtent l="0" t="0" r="0" b="0"/>
            <wp:wrapNone/>
            <wp:docPr id="67" name="image36.png" descr=""/>
            <wp:cNvGraphicFramePr>
              <a:graphicFrameLocks noChangeAspect="1"/>
            </wp:cNvGraphicFramePr>
            <a:graphic>
              <a:graphicData uri="http://schemas.openxmlformats.org/drawingml/2006/picture">
                <pic:pic>
                  <pic:nvPicPr>
                    <pic:cNvPr id="68" name="image36.png"/>
                    <pic:cNvPicPr/>
                  </pic:nvPicPr>
                  <pic:blipFill>
                    <a:blip r:embed="rId43" cstate="print"/>
                    <a:stretch>
                      <a:fillRect/>
                    </a:stretch>
                  </pic:blipFill>
                  <pic:spPr>
                    <a:xfrm>
                      <a:off x="0" y="0"/>
                      <a:ext cx="440054" cy="365760"/>
                    </a:xfrm>
                    <a:prstGeom prst="rect">
                      <a:avLst/>
                    </a:prstGeom>
                  </pic:spPr>
                </pic:pic>
              </a:graphicData>
            </a:graphic>
          </wp:anchor>
        </w:drawing>
      </w:r>
      <w:r>
        <w:rPr>
          <w:b/>
          <w:i/>
          <w:position w:val="5"/>
          <w:sz w:val="18"/>
        </w:rPr>
        <w:t>X </w:t>
      </w:r>
      <w:r>
        <w:rPr>
          <w:rFonts w:ascii="Times New Roman" w:hAnsi="Times New Roman"/>
          <w:sz w:val="11"/>
        </w:rPr>
        <w:t>■</w:t>
      </w:r>
      <w:r>
        <w:rPr>
          <w:rFonts w:ascii="Times New Roman" w:hAnsi="Times New Roman"/>
          <w:sz w:val="13"/>
        </w:rPr>
        <w:t>2</w:t>
      </w:r>
      <w:r>
        <w:rPr>
          <w:rFonts w:ascii="Times New Roman" w:hAnsi="Times New Roman"/>
          <w:sz w:val="11"/>
        </w:rPr>
        <w:t>)</w:t>
      </w:r>
    </w:p>
    <w:p>
      <w:pPr>
        <w:pStyle w:val="BodyText"/>
        <w:spacing w:before="10"/>
        <w:rPr>
          <w:rFonts w:ascii="Times New Roman"/>
          <w:b w:val="0"/>
          <w:sz w:val="32"/>
        </w:rPr>
      </w:pPr>
    </w:p>
    <w:p>
      <w:pPr>
        <w:pStyle w:val="BodyText"/>
        <w:spacing w:before="1"/>
        <w:ind w:left="136"/>
      </w:pPr>
      <w:r>
        <w:rPr/>
        <w:t>или. когда следует учитывать высшие гармонические.</w:t>
      </w:r>
    </w:p>
    <w:p>
      <w:pPr>
        <w:pStyle w:val="BodyText"/>
        <w:rPr>
          <w:sz w:val="20"/>
        </w:rPr>
      </w:pPr>
      <w:r>
        <w:rPr>
          <w:b w:val="0"/>
        </w:rPr>
        <w:br w:type="column"/>
      </w:r>
      <w:r>
        <w:rPr>
          <w:sz w:val="20"/>
        </w:rPr>
      </w:r>
    </w:p>
    <w:p>
      <w:pPr>
        <w:pStyle w:val="BodyText"/>
        <w:spacing w:before="116"/>
        <w:ind w:left="1180"/>
      </w:pPr>
      <w:r>
        <w:rPr/>
        <w:t>*12 .</w:t>
      </w:r>
    </w:p>
    <w:p>
      <w:pPr>
        <w:pStyle w:val="BodyText"/>
        <w:rPr>
          <w:sz w:val="20"/>
        </w:rPr>
      </w:pPr>
    </w:p>
    <w:p>
      <w:pPr>
        <w:pStyle w:val="BodyText"/>
        <w:spacing w:before="2"/>
        <w:rPr>
          <w:sz w:val="22"/>
        </w:rPr>
      </w:pPr>
    </w:p>
    <w:p>
      <w:pPr>
        <w:tabs>
          <w:tab w:pos="1539" w:val="left" w:leader="none"/>
          <w:tab w:pos="2304" w:val="left" w:leader="none"/>
        </w:tabs>
        <w:spacing w:line="141" w:lineRule="exact" w:before="1"/>
        <w:ind w:left="1063" w:right="0" w:firstLine="0"/>
        <w:jc w:val="left"/>
        <w:rPr>
          <w:b/>
          <w:sz w:val="18"/>
        </w:rPr>
      </w:pPr>
      <w:r>
        <w:rPr/>
        <w:drawing>
          <wp:anchor distT="0" distB="0" distL="0" distR="0" allowOverlap="1" layoutInCell="1" locked="0" behindDoc="0" simplePos="0" relativeHeight="2080">
            <wp:simplePos x="0" y="0"/>
            <wp:positionH relativeFrom="page">
              <wp:posOffset>3915409</wp:posOffset>
            </wp:positionH>
            <wp:positionV relativeFrom="paragraph">
              <wp:posOffset>-737972</wp:posOffset>
            </wp:positionV>
            <wp:extent cx="262889" cy="417194"/>
            <wp:effectExtent l="0" t="0" r="0" b="0"/>
            <wp:wrapNone/>
            <wp:docPr id="69" name="image37.png" descr=""/>
            <wp:cNvGraphicFramePr>
              <a:graphicFrameLocks noChangeAspect="1"/>
            </wp:cNvGraphicFramePr>
            <a:graphic>
              <a:graphicData uri="http://schemas.openxmlformats.org/drawingml/2006/picture">
                <pic:pic>
                  <pic:nvPicPr>
                    <pic:cNvPr id="70" name="image37.png"/>
                    <pic:cNvPicPr/>
                  </pic:nvPicPr>
                  <pic:blipFill>
                    <a:blip r:embed="rId44" cstate="print"/>
                    <a:stretch>
                      <a:fillRect/>
                    </a:stretch>
                  </pic:blipFill>
                  <pic:spPr>
                    <a:xfrm>
                      <a:off x="0" y="0"/>
                      <a:ext cx="262889" cy="417194"/>
                    </a:xfrm>
                    <a:prstGeom prst="rect">
                      <a:avLst/>
                    </a:prstGeom>
                  </pic:spPr>
                </pic:pic>
              </a:graphicData>
            </a:graphic>
          </wp:anchor>
        </w:drawing>
      </w:r>
      <w:r>
        <w:rPr>
          <w:b/>
          <w:sz w:val="18"/>
        </w:rPr>
        <w:t>*</w:t>
      </w:r>
      <w:r>
        <w:rPr>
          <w:b/>
          <w:sz w:val="14"/>
        </w:rPr>
        <w:t>i</w:t>
        <w:tab/>
      </w:r>
      <w:r>
        <w:rPr>
          <w:b/>
          <w:sz w:val="18"/>
        </w:rPr>
        <w:t>1</w:t>
        <w:tab/>
        <w:t>*</w:t>
      </w:r>
    </w:p>
    <w:p>
      <w:pPr>
        <w:spacing w:after="0" w:line="141" w:lineRule="exact"/>
        <w:jc w:val="left"/>
        <w:rPr>
          <w:sz w:val="18"/>
        </w:rPr>
        <w:sectPr>
          <w:type w:val="continuous"/>
          <w:pgSz w:w="11900" w:h="16840"/>
          <w:pgMar w:top="720" w:bottom="700" w:left="900" w:right="1100"/>
          <w:cols w:num="2" w:equalWidth="0">
            <w:col w:w="5074" w:space="56"/>
            <w:col w:w="4770"/>
          </w:cols>
        </w:sectPr>
      </w:pPr>
    </w:p>
    <w:p>
      <w:pPr>
        <w:spacing w:line="184" w:lineRule="exact" w:before="0"/>
        <w:ind w:left="0" w:right="0" w:firstLine="0"/>
        <w:jc w:val="right"/>
        <w:rPr>
          <w:b/>
          <w:i/>
          <w:sz w:val="12"/>
        </w:rPr>
      </w:pPr>
      <w:r>
        <w:rPr>
          <w:b/>
          <w:i/>
          <w:w w:val="95"/>
          <w:position w:val="-4"/>
          <w:sz w:val="18"/>
        </w:rPr>
        <w:t>U</w:t>
      </w:r>
      <w:r>
        <w:rPr>
          <w:b/>
          <w:i/>
          <w:w w:val="95"/>
          <w:sz w:val="12"/>
        </w:rPr>
        <w:t>2</w:t>
      </w:r>
    </w:p>
    <w:p>
      <w:pPr>
        <w:spacing w:line="230" w:lineRule="exact" w:before="0"/>
        <w:ind w:left="0" w:right="526" w:firstLine="0"/>
        <w:jc w:val="right"/>
        <w:rPr>
          <w:rFonts w:ascii="Symbol" w:hAnsi="Symbol"/>
          <w:sz w:val="11"/>
        </w:rPr>
      </w:pPr>
      <w:r>
        <w:rPr>
          <w:rFonts w:ascii="Courier New" w:hAnsi="Courier New"/>
          <w:i/>
          <w:position w:val="5"/>
          <w:sz w:val="20"/>
        </w:rPr>
        <w:t>X</w:t>
      </w:r>
      <w:r>
        <w:rPr>
          <w:rFonts w:ascii="Courier New" w:hAnsi="Courier New"/>
          <w:i/>
          <w:spacing w:val="-56"/>
          <w:position w:val="5"/>
          <w:sz w:val="20"/>
        </w:rPr>
        <w:t> </w:t>
      </w:r>
      <w:r>
        <w:rPr>
          <w:rFonts w:ascii="Symbol" w:hAnsi="Symbol"/>
          <w:sz w:val="11"/>
        </w:rPr>
        <w:t></w:t>
      </w:r>
      <w:r>
        <w:rPr>
          <w:rFonts w:ascii="Symbol" w:hAnsi="Symbol"/>
          <w:sz w:val="16"/>
        </w:rPr>
        <w:t></w:t>
      </w:r>
      <w:r>
        <w:rPr>
          <w:rFonts w:ascii="Symbol" w:hAnsi="Symbol"/>
          <w:sz w:val="11"/>
        </w:rPr>
        <w:t></w:t>
      </w:r>
    </w:p>
    <w:p>
      <w:pPr>
        <w:tabs>
          <w:tab w:pos="1302" w:val="left" w:leader="none"/>
        </w:tabs>
        <w:spacing w:line="201" w:lineRule="exact" w:before="0"/>
        <w:ind w:left="528" w:right="0" w:firstLine="0"/>
        <w:jc w:val="left"/>
        <w:rPr>
          <w:b/>
          <w:sz w:val="18"/>
        </w:rPr>
      </w:pPr>
      <w:r>
        <w:rPr/>
        <w:br w:type="column"/>
      </w:r>
      <w:r>
        <w:rPr>
          <w:b/>
          <w:i/>
          <w:sz w:val="18"/>
        </w:rPr>
        <w:t>Р</w:t>
      </w:r>
      <w:r>
        <w:rPr>
          <w:b/>
          <w:i/>
          <w:position w:val="5"/>
          <w:sz w:val="12"/>
        </w:rPr>
        <w:t>2</w:t>
      </w:r>
      <w:r>
        <w:rPr>
          <w:b/>
          <w:i/>
          <w:sz w:val="12"/>
        </w:rPr>
        <w:tab/>
      </w:r>
      <w:r>
        <w:rPr>
          <w:b/>
          <w:sz w:val="18"/>
        </w:rPr>
        <w:t>I</w:t>
      </w:r>
    </w:p>
    <w:p>
      <w:pPr>
        <w:tabs>
          <w:tab w:pos="2312" w:val="left" w:leader="none"/>
          <w:tab w:pos="3077" w:val="left" w:leader="none"/>
        </w:tabs>
        <w:spacing w:line="201" w:lineRule="exact" w:before="0"/>
        <w:ind w:left="1682" w:right="0" w:firstLine="0"/>
        <w:jc w:val="left"/>
        <w:rPr>
          <w:b/>
          <w:i/>
          <w:sz w:val="18"/>
        </w:rPr>
      </w:pPr>
      <w:r>
        <w:rPr/>
        <w:br w:type="column"/>
      </w:r>
      <w:r>
        <w:rPr>
          <w:b/>
          <w:i/>
          <w:sz w:val="18"/>
        </w:rPr>
        <w:t>1Г</w:t>
        <w:tab/>
      </w:r>
      <w:r>
        <w:rPr>
          <w:b/>
          <w:sz w:val="18"/>
        </w:rPr>
        <w:t>/Г</w:t>
        <w:tab/>
      </w:r>
      <w:r>
        <w:rPr>
          <w:b/>
          <w:i/>
          <w:sz w:val="18"/>
        </w:rPr>
        <w:t>I</w:t>
      </w:r>
    </w:p>
    <w:p>
      <w:pPr>
        <w:pStyle w:val="BodyText"/>
        <w:spacing w:before="2"/>
        <w:rPr>
          <w:i/>
          <w:sz w:val="17"/>
        </w:rPr>
      </w:pPr>
    </w:p>
    <w:p>
      <w:pPr>
        <w:spacing w:before="0"/>
        <w:ind w:left="1754" w:right="0" w:firstLine="0"/>
        <w:jc w:val="left"/>
        <w:rPr>
          <w:b/>
          <w:sz w:val="18"/>
        </w:rPr>
      </w:pPr>
      <w:r>
        <w:rPr>
          <w:b/>
          <w:i/>
          <w:sz w:val="18"/>
        </w:rPr>
        <w:t>р р'+я</w:t>
      </w:r>
      <w:r>
        <w:rPr>
          <w:b/>
          <w:i/>
          <w:position w:val="5"/>
          <w:sz w:val="12"/>
        </w:rPr>
        <w:t>: </w:t>
      </w:r>
      <w:r>
        <w:rPr>
          <w:b/>
          <w:sz w:val="18"/>
        </w:rPr>
        <w:t>V3.</w:t>
      </w:r>
    </w:p>
    <w:p>
      <w:pPr>
        <w:spacing w:after="0"/>
        <w:jc w:val="left"/>
        <w:rPr>
          <w:sz w:val="18"/>
        </w:rPr>
        <w:sectPr>
          <w:type w:val="continuous"/>
          <w:pgSz w:w="11900" w:h="16840"/>
          <w:pgMar w:top="720" w:bottom="700" w:left="900" w:right="1100"/>
          <w:cols w:num="3" w:equalWidth="0">
            <w:col w:w="2925" w:space="40"/>
            <w:col w:w="1353" w:space="40"/>
            <w:col w:w="5542"/>
          </w:cols>
        </w:sectPr>
      </w:pPr>
    </w:p>
    <w:p>
      <w:pPr>
        <w:pStyle w:val="BodyText"/>
        <w:rPr>
          <w:sz w:val="20"/>
        </w:rPr>
      </w:pPr>
    </w:p>
    <w:p>
      <w:pPr>
        <w:pStyle w:val="BodyText"/>
        <w:spacing w:before="8"/>
        <w:rPr>
          <w:sz w:val="23"/>
        </w:rPr>
      </w:pPr>
    </w:p>
    <w:p>
      <w:pPr>
        <w:pStyle w:val="Heading8"/>
        <w:ind w:right="98"/>
        <w:jc w:val="right"/>
      </w:pPr>
      <w:r>
        <w:rPr>
          <w:w w:val="95"/>
        </w:rPr>
        <w:t>33</w:t>
      </w:r>
    </w:p>
    <w:p>
      <w:pPr>
        <w:spacing w:after="0"/>
        <w:jc w:val="right"/>
        <w:sectPr>
          <w:type w:val="continuous"/>
          <w:pgSz w:w="11900" w:h="16840"/>
          <w:pgMar w:top="720" w:bottom="700" w:left="900" w:right="1100"/>
        </w:sectPr>
      </w:pPr>
    </w:p>
    <w:p>
      <w:pPr>
        <w:pStyle w:val="BodyText"/>
        <w:rPr>
          <w:sz w:val="20"/>
        </w:rPr>
      </w:pPr>
    </w:p>
    <w:p>
      <w:pPr>
        <w:pStyle w:val="BodyText"/>
        <w:rPr>
          <w:sz w:val="20"/>
        </w:rPr>
      </w:pPr>
    </w:p>
    <w:p>
      <w:pPr>
        <w:pStyle w:val="BodyText"/>
        <w:spacing w:before="9"/>
      </w:pPr>
    </w:p>
    <w:p>
      <w:pPr>
        <w:spacing w:before="0"/>
        <w:ind w:left="132" w:right="0" w:firstLine="0"/>
        <w:jc w:val="left"/>
        <w:rPr>
          <w:b/>
          <w:sz w:val="20"/>
        </w:rPr>
      </w:pPr>
      <w:r>
        <w:rPr>
          <w:b/>
          <w:sz w:val="20"/>
        </w:rPr>
        <w:t>ГОСТ Р МЭК 60034*4-2012</w:t>
      </w:r>
    </w:p>
    <w:p>
      <w:pPr>
        <w:pStyle w:val="BodyText"/>
        <w:spacing w:line="230" w:lineRule="auto" w:before="137"/>
        <w:ind w:left="113" w:right="355" w:firstLine="720"/>
      </w:pPr>
      <w:r>
        <w:rPr/>
        <w:t>Значение Х,</w:t>
      </w:r>
      <w:r>
        <w:rPr>
          <w:position w:val="-4"/>
          <w:sz w:val="12"/>
        </w:rPr>
        <w:t>2</w:t>
      </w:r>
      <w:r>
        <w:rPr/>
        <w:t>, рассчитывают для нескольких значений токов  короткого  замыкания.  Затем  строят график значений Х</w:t>
      </w:r>
      <w:r>
        <w:rPr>
          <w:position w:val="-4"/>
          <w:sz w:val="12"/>
        </w:rPr>
        <w:t>(2)  </w:t>
      </w:r>
      <w:r>
        <w:rPr/>
        <w:t>в функции</w:t>
      </w:r>
      <w:r>
        <w:rPr>
          <w:spacing w:val="-31"/>
        </w:rPr>
        <w:t> </w:t>
      </w:r>
      <w:r>
        <w:rPr/>
        <w:t>тока.</w:t>
      </w:r>
    </w:p>
    <w:p>
      <w:pPr>
        <w:pStyle w:val="BodyText"/>
        <w:spacing w:line="261" w:lineRule="auto"/>
        <w:ind w:left="113" w:right="120" w:firstLine="720"/>
        <w:jc w:val="both"/>
      </w:pPr>
      <w:r>
        <w:rPr/>
        <w:t>Примечание 1- Значения этого индуктивного сопротивления могут различаться, если при расчете использована основная составляющая тока, которая также содержит высшие гармонические. Однако правильное значение Х</w:t>
      </w:r>
      <w:r>
        <w:rPr>
          <w:position w:val="-4"/>
          <w:sz w:val="12"/>
        </w:rPr>
        <w:t>(2) </w:t>
      </w:r>
      <w:r>
        <w:rPr/>
        <w:t>получается только при синусоидальном токе.</w:t>
      </w:r>
    </w:p>
    <w:p>
      <w:pPr>
        <w:pStyle w:val="BodyText"/>
        <w:spacing w:line="175" w:lineRule="exact" w:before="9"/>
        <w:ind w:left="834"/>
      </w:pPr>
      <w:r>
        <w:rPr/>
        <w:t>Примечание  2   -   Значение   *«&gt;   при  трехкратном   номинальном  фазном токе  принимается</w:t>
      </w:r>
    </w:p>
    <w:p>
      <w:pPr>
        <w:pStyle w:val="BodyText"/>
        <w:spacing w:before="27"/>
        <w:ind w:left="113"/>
      </w:pPr>
      <w:r>
        <w:rPr/>
        <w:t>соответствующим номинальному току.</w:t>
      </w:r>
    </w:p>
    <w:p>
      <w:pPr>
        <w:pStyle w:val="ListParagraph"/>
        <w:numPr>
          <w:ilvl w:val="2"/>
          <w:numId w:val="21"/>
        </w:numPr>
        <w:tabs>
          <w:tab w:pos="1405" w:val="left" w:leader="none"/>
        </w:tabs>
        <w:spacing w:line="240" w:lineRule="auto" w:before="27" w:after="0"/>
        <w:ind w:left="1404" w:right="0" w:hanging="579"/>
        <w:jc w:val="left"/>
        <w:rPr>
          <w:b/>
          <w:sz w:val="18"/>
        </w:rPr>
      </w:pPr>
      <w:r>
        <w:rPr>
          <w:b/>
          <w:sz w:val="18"/>
        </w:rPr>
        <w:t>Из опыта с обратным чередованием</w:t>
      </w:r>
      <w:r>
        <w:rPr>
          <w:b/>
          <w:spacing w:val="-2"/>
          <w:sz w:val="18"/>
        </w:rPr>
        <w:t> </w:t>
      </w:r>
      <w:r>
        <w:rPr>
          <w:b/>
          <w:sz w:val="18"/>
        </w:rPr>
        <w:t>фаз</w:t>
      </w:r>
    </w:p>
    <w:p>
      <w:pPr>
        <w:pStyle w:val="BodyText"/>
        <w:spacing w:line="271" w:lineRule="auto" w:before="9" w:after="17"/>
        <w:ind w:left="105" w:right="355" w:firstLine="710"/>
      </w:pPr>
      <w:r>
        <w:rPr/>
        <w:t>Активное и индуктивное сопротивления обратной последовательности из опыта 6.23 опреде­ ляют по формулам</w:t>
      </w:r>
    </w:p>
    <w:p>
      <w:pPr>
        <w:pStyle w:val="BodyText"/>
        <w:ind w:left="303"/>
        <w:rPr>
          <w:b w:val="0"/>
          <w:sz w:val="20"/>
        </w:rPr>
      </w:pPr>
      <w:r>
        <w:rPr>
          <w:b w:val="0"/>
          <w:sz w:val="20"/>
        </w:rPr>
        <w:drawing>
          <wp:inline distT="0" distB="0" distL="0" distR="0">
            <wp:extent cx="5880735" cy="394334"/>
            <wp:effectExtent l="0" t="0" r="0" b="0"/>
            <wp:docPr id="71" name="image38.png" descr=""/>
            <wp:cNvGraphicFramePr>
              <a:graphicFrameLocks noChangeAspect="1"/>
            </wp:cNvGraphicFramePr>
            <a:graphic>
              <a:graphicData uri="http://schemas.openxmlformats.org/drawingml/2006/picture">
                <pic:pic>
                  <pic:nvPicPr>
                    <pic:cNvPr id="72" name="image38.png"/>
                    <pic:cNvPicPr/>
                  </pic:nvPicPr>
                  <pic:blipFill>
                    <a:blip r:embed="rId45" cstate="print"/>
                    <a:stretch>
                      <a:fillRect/>
                    </a:stretch>
                  </pic:blipFill>
                  <pic:spPr>
                    <a:xfrm>
                      <a:off x="0" y="0"/>
                      <a:ext cx="5880735" cy="394334"/>
                    </a:xfrm>
                    <a:prstGeom prst="rect">
                      <a:avLst/>
                    </a:prstGeom>
                  </pic:spPr>
                </pic:pic>
              </a:graphicData>
            </a:graphic>
          </wp:inline>
        </w:drawing>
      </w:r>
      <w:r>
        <w:rPr>
          <w:b w:val="0"/>
          <w:sz w:val="20"/>
        </w:rPr>
      </w:r>
    </w:p>
    <w:p>
      <w:pPr>
        <w:pStyle w:val="BodyText"/>
        <w:spacing w:line="271" w:lineRule="auto" w:before="173"/>
        <w:ind w:left="113"/>
      </w:pPr>
      <w:r>
        <w:rPr/>
        <w:t>где </w:t>
      </w:r>
      <w:r>
        <w:rPr>
          <w:i/>
        </w:rPr>
        <w:t>Р </w:t>
      </w:r>
      <w:r>
        <w:rPr/>
        <w:t>- потребляемая мощность: / - среднее значение измеренного тока; </w:t>
      </w:r>
      <w:r>
        <w:rPr>
          <w:i/>
        </w:rPr>
        <w:t>U </w:t>
      </w:r>
      <w:r>
        <w:rPr/>
        <w:t>- среднее значение при­ ложенного напряжения.</w:t>
      </w:r>
    </w:p>
    <w:p>
      <w:pPr>
        <w:pStyle w:val="BodyText"/>
        <w:spacing w:line="230" w:lineRule="auto" w:before="7"/>
        <w:ind w:left="114" w:firstLine="720"/>
      </w:pPr>
      <w:r>
        <w:rPr/>
        <w:t>Величины ft</w:t>
      </w:r>
      <w:r>
        <w:rPr>
          <w:position w:val="-4"/>
          <w:sz w:val="12"/>
        </w:rPr>
        <w:t>(2</w:t>
      </w:r>
      <w:r>
        <w:rPr/>
        <w:t>, и Хф рассчитывают для нескольких значений питающего напряжения. По полу­ ченным данным строят графики в функции тока.</w:t>
      </w:r>
    </w:p>
    <w:p>
      <w:pPr>
        <w:pStyle w:val="ListParagraph"/>
        <w:numPr>
          <w:ilvl w:val="2"/>
          <w:numId w:val="21"/>
        </w:numPr>
        <w:tabs>
          <w:tab w:pos="1398" w:val="left" w:leader="none"/>
        </w:tabs>
        <w:spacing w:line="240" w:lineRule="auto" w:before="26" w:after="0"/>
        <w:ind w:left="1397" w:right="0" w:hanging="572"/>
        <w:jc w:val="left"/>
        <w:rPr>
          <w:b/>
          <w:sz w:val="18"/>
        </w:rPr>
      </w:pPr>
      <w:r>
        <w:rPr>
          <w:b/>
          <w:sz w:val="18"/>
        </w:rPr>
        <w:t>Расчет по данным</w:t>
      </w:r>
      <w:r>
        <w:rPr>
          <w:b/>
          <w:spacing w:val="-1"/>
          <w:sz w:val="18"/>
        </w:rPr>
        <w:t> </w:t>
      </w:r>
      <w:r>
        <w:rPr>
          <w:b/>
          <w:sz w:val="18"/>
        </w:rPr>
        <w:t>опытов</w:t>
      </w:r>
    </w:p>
    <w:p>
      <w:pPr>
        <w:pStyle w:val="BodyText"/>
        <w:spacing w:line="239" w:lineRule="exact" w:before="8"/>
        <w:ind w:left="834"/>
        <w:rPr>
          <w:i/>
          <w:sz w:val="12"/>
        </w:rPr>
      </w:pPr>
      <w:r>
        <w:rPr/>
        <w:t>Индуктивное  сопротивление  обратной  последовательности  Х</w:t>
      </w:r>
      <w:r>
        <w:rPr>
          <w:position w:val="-4"/>
          <w:sz w:val="12"/>
        </w:rPr>
        <w:t>{2)   </w:t>
      </w:r>
      <w:r>
        <w:rPr/>
        <w:t>при  известных  значениях  </w:t>
      </w:r>
      <w:r>
        <w:rPr>
          <w:i/>
        </w:rPr>
        <w:t>Х“</w:t>
      </w:r>
      <w:r>
        <w:rPr>
          <w:i/>
          <w:position w:val="-4"/>
          <w:sz w:val="12"/>
        </w:rPr>
        <w:t>а</w:t>
      </w:r>
    </w:p>
    <w:p>
      <w:pPr>
        <w:pStyle w:val="BodyText"/>
        <w:spacing w:line="202" w:lineRule="exact"/>
        <w:ind w:left="114"/>
      </w:pPr>
      <w:r>
        <w:rPr/>
        <w:t>{см. 7.4) и (см. 7.S) определяют по формуле</w:t>
      </w:r>
    </w:p>
    <w:p>
      <w:pPr>
        <w:pStyle w:val="BodyText"/>
        <w:rPr>
          <w:sz w:val="20"/>
        </w:rPr>
      </w:pPr>
    </w:p>
    <w:p>
      <w:pPr>
        <w:pStyle w:val="BodyText"/>
        <w:spacing w:before="4"/>
      </w:pPr>
    </w:p>
    <w:p>
      <w:pPr>
        <w:pStyle w:val="BodyText"/>
        <w:spacing w:line="249" w:lineRule="auto"/>
        <w:ind w:left="122" w:right="120" w:firstLine="711"/>
        <w:jc w:val="both"/>
      </w:pPr>
      <w:r>
        <w:rPr>
          <w:spacing w:val="26"/>
        </w:rPr>
        <w:t>Примечание </w:t>
      </w:r>
      <w:r>
        <w:rPr/>
        <w:t>- Опыт показывает, что для явнополюсных машин: х”</w:t>
      </w:r>
      <w:r>
        <w:rPr>
          <w:position w:val="-4"/>
          <w:sz w:val="12"/>
        </w:rPr>
        <w:t>4 </w:t>
      </w:r>
      <w:r>
        <w:rPr/>
        <w:t>/ х"&lt;»  *  1...1.3  -  для  машин с полной демпферной обмоткой; 1.8....3 - для машин с продольной демпферной обмоткой</w:t>
      </w:r>
      <w:r>
        <w:rPr>
          <w:spacing w:val="30"/>
        </w:rPr>
        <w:t> </w:t>
      </w:r>
      <w:r>
        <w:rPr/>
        <w:t>и шихтованными полюсами; 1,5...1.8 - при массивных полюсных  наконечниках.  Для  машин  с  массив­ ным цилиндрическим ротором считается, что х”</w:t>
      </w:r>
      <w:r>
        <w:rPr>
          <w:position w:val="-4"/>
          <w:sz w:val="12"/>
        </w:rPr>
        <w:t>в  </w:t>
      </w:r>
      <w:r>
        <w:rPr/>
        <w:t>/ х"„ *</w:t>
      </w:r>
      <w:r>
        <w:rPr>
          <w:spacing w:val="-33"/>
        </w:rPr>
        <w:t> </w:t>
      </w:r>
      <w:r>
        <w:rPr/>
        <w:t>1.</w:t>
      </w:r>
    </w:p>
    <w:p>
      <w:pPr>
        <w:pStyle w:val="ListParagraph"/>
        <w:numPr>
          <w:ilvl w:val="2"/>
          <w:numId w:val="21"/>
        </w:numPr>
        <w:tabs>
          <w:tab w:pos="1407" w:val="left" w:leader="none"/>
        </w:tabs>
        <w:spacing w:line="187" w:lineRule="exact" w:before="0" w:after="0"/>
        <w:ind w:left="1406" w:right="0" w:hanging="581"/>
        <w:jc w:val="left"/>
        <w:rPr>
          <w:b/>
          <w:sz w:val="18"/>
        </w:rPr>
      </w:pPr>
      <w:r>
        <w:rPr>
          <w:b/>
          <w:sz w:val="18"/>
        </w:rPr>
        <w:t>Из опыта внезапного двухфазного (межфазного) короткого</w:t>
      </w:r>
      <w:r>
        <w:rPr>
          <w:b/>
          <w:spacing w:val="-19"/>
          <w:sz w:val="18"/>
        </w:rPr>
        <w:t> </w:t>
      </w:r>
      <w:r>
        <w:rPr>
          <w:b/>
          <w:sz w:val="18"/>
        </w:rPr>
        <w:t>замыкания</w:t>
      </w:r>
    </w:p>
    <w:p>
      <w:pPr>
        <w:pStyle w:val="BodyText"/>
        <w:spacing w:before="27"/>
        <w:ind w:left="833"/>
      </w:pPr>
      <w:r>
        <w:rPr/>
        <w:t>По данным этого опыта сопротивление </w:t>
      </w:r>
      <w:r>
        <w:rPr>
          <w:i/>
        </w:rPr>
        <w:t>Х&amp;, </w:t>
      </w:r>
      <w:r>
        <w:rPr/>
        <w:t>определяют по формуле</w:t>
      </w:r>
    </w:p>
    <w:p>
      <w:pPr>
        <w:tabs>
          <w:tab w:pos="2230" w:val="left" w:leader="none"/>
        </w:tabs>
        <w:spacing w:line="168" w:lineRule="exact" w:before="134"/>
        <w:ind w:left="16" w:right="0" w:firstLine="0"/>
        <w:jc w:val="center"/>
        <w:rPr>
          <w:b/>
          <w:sz w:val="18"/>
        </w:rPr>
      </w:pPr>
      <w:r>
        <w:rPr>
          <w:b/>
          <w:i/>
          <w:sz w:val="18"/>
        </w:rPr>
        <w:t>U</w:t>
        <w:tab/>
      </w:r>
      <w:r>
        <w:rPr>
          <w:b/>
          <w:sz w:val="18"/>
        </w:rPr>
        <w:t>ч/Зи</w:t>
      </w:r>
    </w:p>
    <w:p>
      <w:pPr>
        <w:spacing w:after="0" w:line="168" w:lineRule="exact"/>
        <w:jc w:val="center"/>
        <w:rPr>
          <w:sz w:val="18"/>
        </w:rPr>
        <w:sectPr>
          <w:pgSz w:w="11900" w:h="16840"/>
          <w:pgMar w:header="520" w:footer="519" w:top="720" w:bottom="720" w:left="1480" w:right="560"/>
        </w:sectPr>
      </w:pPr>
    </w:p>
    <w:p>
      <w:pPr>
        <w:spacing w:before="45"/>
        <w:ind w:left="0" w:right="0" w:firstLine="0"/>
        <w:jc w:val="right"/>
        <w:rPr>
          <w:rFonts w:ascii="Symbol" w:hAnsi="Symbol"/>
          <w:sz w:val="8"/>
        </w:rPr>
      </w:pPr>
      <w:r>
        <w:rPr>
          <w:rFonts w:ascii="Symbol" w:hAnsi="Symbol"/>
          <w:spacing w:val="-29"/>
          <w:w w:val="69"/>
          <w:sz w:val="8"/>
        </w:rPr>
        <w:t></w:t>
      </w:r>
      <w:r>
        <w:rPr>
          <w:rFonts w:ascii="Symbol" w:hAnsi="Symbol"/>
          <w:spacing w:val="-4"/>
          <w:w w:val="80"/>
          <w:sz w:val="17"/>
        </w:rPr>
        <w:t></w:t>
      </w:r>
      <w:r>
        <w:rPr>
          <w:rFonts w:ascii="Symbol" w:hAnsi="Symbol"/>
          <w:sz w:val="8"/>
        </w:rPr>
        <w:t></w:t>
      </w:r>
    </w:p>
    <w:p>
      <w:pPr>
        <w:spacing w:line="201" w:lineRule="exact" w:before="0"/>
        <w:ind w:left="857" w:right="0" w:firstLine="0"/>
        <w:jc w:val="left"/>
        <w:rPr>
          <w:b/>
          <w:i/>
          <w:sz w:val="18"/>
        </w:rPr>
      </w:pPr>
      <w:r>
        <w:rPr/>
        <w:br w:type="column"/>
      </w:r>
      <w:r>
        <w:rPr>
          <w:b/>
          <w:i/>
          <w:sz w:val="18"/>
        </w:rPr>
        <w:t>-X.,</w:t>
      </w:r>
    </w:p>
    <w:p>
      <w:pPr>
        <w:spacing w:after="0" w:line="201" w:lineRule="exact"/>
        <w:jc w:val="left"/>
        <w:rPr>
          <w:sz w:val="18"/>
        </w:rPr>
        <w:sectPr>
          <w:type w:val="continuous"/>
          <w:pgSz w:w="11900" w:h="16840"/>
          <w:pgMar w:top="720" w:bottom="700" w:left="1480" w:right="560"/>
          <w:cols w:num="2" w:equalWidth="0">
            <w:col w:w="5426" w:space="40"/>
            <w:col w:w="4394"/>
          </w:cols>
        </w:sectPr>
      </w:pPr>
    </w:p>
    <w:p>
      <w:pPr>
        <w:pStyle w:val="BodyText"/>
        <w:spacing w:before="10"/>
        <w:rPr>
          <w:i/>
          <w:sz w:val="23"/>
        </w:rPr>
      </w:pPr>
    </w:p>
    <w:p>
      <w:pPr>
        <w:pStyle w:val="BodyText"/>
        <w:spacing w:line="234" w:lineRule="exact" w:before="76"/>
        <w:ind w:left="105" w:right="116" w:firstLine="8"/>
        <w:jc w:val="both"/>
      </w:pPr>
      <w:r>
        <w:rPr/>
        <w:t>где </w:t>
      </w:r>
      <w:r>
        <w:rPr>
          <w:i/>
        </w:rPr>
        <w:t>U </w:t>
      </w:r>
      <w:r>
        <w:rPr/>
        <w:t>- линейное напряжение холостого хода, измеренное непосредственно перед коротким замыка­ нием; Г - начальное значение основной периодической составляющей линейного тока короткого за­ мыкания. полученное из осциллограммы как сумма /(*)  ♦  Д7</w:t>
      </w:r>
      <w:r>
        <w:rPr>
          <w:position w:val="-4"/>
          <w:sz w:val="12"/>
        </w:rPr>
        <w:t>А</w:t>
      </w:r>
      <w:r>
        <w:rPr/>
        <w:t>&lt;0)  +  ДГ*{0);  каждую  из  составляющих тока  определяют  в  соответствии  с  6.21;  </w:t>
      </w:r>
      <w:r>
        <w:rPr>
          <w:i/>
        </w:rPr>
        <w:t>Х'</w:t>
      </w:r>
      <w:r>
        <w:rPr>
          <w:i/>
          <w:position w:val="-4"/>
          <w:sz w:val="12"/>
        </w:rPr>
        <w:t>4   </w:t>
      </w:r>
      <w:r>
        <w:rPr/>
        <w:t>-  сверхпереходное  индуктивное  сопротивление  по</w:t>
      </w:r>
      <w:r>
        <w:rPr>
          <w:spacing w:val="35"/>
        </w:rPr>
        <w:t> </w:t>
      </w:r>
      <w:r>
        <w:rPr/>
        <w:t>про­</w:t>
      </w:r>
    </w:p>
    <w:p>
      <w:pPr>
        <w:pStyle w:val="BodyText"/>
        <w:spacing w:line="249" w:lineRule="auto"/>
        <w:ind w:left="114" w:right="120" w:hanging="9"/>
        <w:jc w:val="both"/>
        <w:rPr>
          <w:i/>
        </w:rPr>
      </w:pPr>
      <w:r>
        <w:rPr/>
        <w:t>дольной оси, определенное из опыта внезапного  грехфазного  короткого  замыкания  согласно  7.4.1.  Для получения соответствующих значений  X</w:t>
      </w:r>
      <w:r>
        <w:rPr>
          <w:position w:val="-4"/>
          <w:sz w:val="12"/>
        </w:rPr>
        <w:t>at  </w:t>
      </w:r>
      <w:r>
        <w:rPr/>
        <w:t>следует  брать  насыщенное  или  ненасыщенное  значе­ ние</w:t>
      </w:r>
      <w:r>
        <w:rPr>
          <w:spacing w:val="-2"/>
        </w:rPr>
        <w:t> </w:t>
      </w:r>
      <w:r>
        <w:rPr>
          <w:i/>
        </w:rPr>
        <w:t>ХГ</w:t>
      </w:r>
      <w:r>
        <w:rPr>
          <w:i/>
          <w:position w:val="-4"/>
          <w:sz w:val="12"/>
        </w:rPr>
        <w:t>а</w:t>
      </w:r>
      <w:r>
        <w:rPr>
          <w:i/>
        </w:rPr>
        <w:t>.</w:t>
      </w:r>
    </w:p>
    <w:p>
      <w:pPr>
        <w:pStyle w:val="ListParagraph"/>
        <w:numPr>
          <w:ilvl w:val="2"/>
          <w:numId w:val="21"/>
        </w:numPr>
        <w:tabs>
          <w:tab w:pos="1398" w:val="left" w:leader="none"/>
        </w:tabs>
        <w:spacing w:line="187" w:lineRule="exact" w:before="0" w:after="0"/>
        <w:ind w:left="1397" w:right="0" w:hanging="572"/>
        <w:jc w:val="left"/>
        <w:rPr>
          <w:b/>
          <w:sz w:val="18"/>
        </w:rPr>
      </w:pPr>
      <w:r>
        <w:rPr>
          <w:b/>
          <w:sz w:val="18"/>
        </w:rPr>
        <w:t>Из опыта затухания постоянного тока в обмотке якоря на неподвижной</w:t>
      </w:r>
      <w:r>
        <w:rPr>
          <w:b/>
          <w:spacing w:val="-14"/>
          <w:sz w:val="18"/>
        </w:rPr>
        <w:t> </w:t>
      </w:r>
      <w:r>
        <w:rPr>
          <w:b/>
          <w:sz w:val="18"/>
        </w:rPr>
        <w:t>машине</w:t>
      </w:r>
    </w:p>
    <w:p>
      <w:pPr>
        <w:pStyle w:val="BodyText"/>
        <w:spacing w:line="249" w:lineRule="auto" w:before="27"/>
        <w:ind w:left="114" w:right="480" w:firstLine="720"/>
      </w:pPr>
      <w:r>
        <w:rPr/>
        <w:drawing>
          <wp:anchor distT="0" distB="0" distL="0" distR="0" allowOverlap="1" layoutInCell="1" locked="0" behindDoc="0" simplePos="0" relativeHeight="2152">
            <wp:simplePos x="0" y="0"/>
            <wp:positionH relativeFrom="page">
              <wp:posOffset>3332479</wp:posOffset>
            </wp:positionH>
            <wp:positionV relativeFrom="paragraph">
              <wp:posOffset>330097</wp:posOffset>
            </wp:positionV>
            <wp:extent cx="1908810" cy="960119"/>
            <wp:effectExtent l="0" t="0" r="0" b="0"/>
            <wp:wrapTopAndBottom/>
            <wp:docPr id="73" name="image39.png" descr=""/>
            <wp:cNvGraphicFramePr>
              <a:graphicFrameLocks noChangeAspect="1"/>
            </wp:cNvGraphicFramePr>
            <a:graphic>
              <a:graphicData uri="http://schemas.openxmlformats.org/drawingml/2006/picture">
                <pic:pic>
                  <pic:nvPicPr>
                    <pic:cNvPr id="74" name="image39.png"/>
                    <pic:cNvPicPr/>
                  </pic:nvPicPr>
                  <pic:blipFill>
                    <a:blip r:embed="rId46" cstate="print"/>
                    <a:stretch>
                      <a:fillRect/>
                    </a:stretch>
                  </pic:blipFill>
                  <pic:spPr>
                    <a:xfrm>
                      <a:off x="0" y="0"/>
                      <a:ext cx="1908810" cy="960119"/>
                    </a:xfrm>
                    <a:prstGeom prst="rect">
                      <a:avLst/>
                    </a:prstGeom>
                  </pic:spPr>
                </pic:pic>
              </a:graphicData>
            </a:graphic>
          </wp:anchor>
        </w:drawing>
      </w:r>
      <w:r>
        <w:rPr/>
        <w:t>Индуктивное сопротивления обратной последовательности определяют по частотным харак­ теристикам х„(/£) и x„(/s) как мнимую часть выражения</w:t>
      </w:r>
    </w:p>
    <w:p>
      <w:pPr>
        <w:pStyle w:val="BodyText"/>
        <w:spacing w:before="2"/>
        <w:rPr>
          <w:sz w:val="17"/>
        </w:rPr>
      </w:pPr>
    </w:p>
    <w:p>
      <w:pPr>
        <w:pStyle w:val="ListParagraph"/>
        <w:numPr>
          <w:ilvl w:val="1"/>
          <w:numId w:val="21"/>
        </w:numPr>
        <w:tabs>
          <w:tab w:pos="1388" w:val="left" w:leader="none"/>
          <w:tab w:pos="1389" w:val="left" w:leader="none"/>
        </w:tabs>
        <w:spacing w:line="240" w:lineRule="auto" w:before="0" w:after="0"/>
        <w:ind w:left="1388" w:right="0" w:hanging="563"/>
        <w:jc w:val="left"/>
        <w:rPr>
          <w:b/>
          <w:sz w:val="18"/>
        </w:rPr>
      </w:pPr>
      <w:r>
        <w:rPr>
          <w:b/>
          <w:sz w:val="18"/>
        </w:rPr>
        <w:t>Индуктивное сопротивление рассеяния обмотки</w:t>
      </w:r>
      <w:r>
        <w:rPr>
          <w:b/>
          <w:spacing w:val="-18"/>
          <w:sz w:val="18"/>
        </w:rPr>
        <w:t> </w:t>
      </w:r>
      <w:r>
        <w:rPr>
          <w:b/>
          <w:sz w:val="18"/>
        </w:rPr>
        <w:t>якоря</w:t>
      </w:r>
    </w:p>
    <w:p>
      <w:pPr>
        <w:pStyle w:val="BodyText"/>
        <w:spacing w:line="261" w:lineRule="auto" w:before="26"/>
        <w:ind w:left="114" w:right="113" w:firstLine="720"/>
        <w:jc w:val="both"/>
      </w:pPr>
      <w:r>
        <w:rPr/>
        <w:t>Это сопротивление можно определить из опыта включения обмотки якоря на симметричное трехфазное напряжение при вынутом роторе. Для этого необходимо знать некоторые параметры об­ мотки якоря.</w:t>
      </w:r>
    </w:p>
    <w:p>
      <w:pPr>
        <w:pStyle w:val="BodyText"/>
        <w:spacing w:line="240" w:lineRule="exact" w:before="8"/>
        <w:ind w:left="834"/>
      </w:pPr>
      <w:r>
        <w:rPr/>
        <w:t>Индуктивное  сопротивление  рассеяния  Х</w:t>
      </w:r>
      <w:r>
        <w:rPr>
          <w:position w:val="-4"/>
          <w:sz w:val="12"/>
        </w:rPr>
        <w:t>0   </w:t>
      </w:r>
      <w:r>
        <w:rPr/>
        <w:t>по  результатам  опыта  6.28  рассчитывают  по фор­</w:t>
      </w:r>
    </w:p>
    <w:p>
      <w:pPr>
        <w:spacing w:after="0" w:line="240" w:lineRule="exact"/>
        <w:sectPr>
          <w:type w:val="continuous"/>
          <w:pgSz w:w="11900" w:h="16840"/>
          <w:pgMar w:top="720" w:bottom="700" w:left="1480" w:right="560"/>
        </w:sectPr>
      </w:pPr>
    </w:p>
    <w:p>
      <w:pPr>
        <w:pStyle w:val="BodyText"/>
        <w:spacing w:line="200" w:lineRule="exact"/>
        <w:ind w:left="123"/>
      </w:pPr>
      <w:r>
        <w:rPr/>
        <w:t>муле</w:t>
      </w:r>
    </w:p>
    <w:p>
      <w:pPr>
        <w:pStyle w:val="BodyText"/>
        <w:spacing w:before="6"/>
        <w:rPr>
          <w:sz w:val="20"/>
        </w:rPr>
      </w:pPr>
      <w:r>
        <w:rPr>
          <w:b w:val="0"/>
        </w:rPr>
        <w:br w:type="column"/>
      </w:r>
      <w:r>
        <w:rPr>
          <w:sz w:val="20"/>
        </w:rPr>
      </w:r>
    </w:p>
    <w:p>
      <w:pPr>
        <w:pStyle w:val="BodyText"/>
        <w:ind w:left="3678" w:right="4398"/>
        <w:jc w:val="center"/>
      </w:pPr>
      <w:r>
        <w:rPr/>
        <w:t>Хс = X, - </w:t>
      </w:r>
      <w:r>
        <w:rPr>
          <w:i/>
        </w:rPr>
        <w:t>Хь</w:t>
      </w:r>
      <w:r>
        <w:rPr/>
        <w:t>.</w:t>
      </w:r>
    </w:p>
    <w:p>
      <w:pPr>
        <w:pStyle w:val="BodyText"/>
        <w:spacing w:before="125"/>
        <w:ind w:left="123"/>
      </w:pPr>
      <w:r>
        <w:rPr/>
        <w:t>Полное индуктивное сопротивление рассеяния </w:t>
      </w:r>
      <w:r>
        <w:rPr>
          <w:i/>
        </w:rPr>
        <w:t>X» </w:t>
      </w:r>
      <w:r>
        <w:rPr/>
        <w:t>при вынутом роторе равно</w:t>
      </w:r>
    </w:p>
    <w:p>
      <w:pPr>
        <w:spacing w:after="0"/>
        <w:sectPr>
          <w:type w:val="continuous"/>
          <w:pgSz w:w="11900" w:h="16840"/>
          <w:pgMar w:top="720" w:bottom="700" w:left="1480" w:right="560"/>
          <w:cols w:num="2" w:equalWidth="0">
            <w:col w:w="572" w:space="139"/>
            <w:col w:w="9149"/>
          </w:cols>
        </w:sectPr>
      </w:pPr>
    </w:p>
    <w:p>
      <w:pPr>
        <w:pStyle w:val="BodyText"/>
        <w:rPr>
          <w:sz w:val="20"/>
        </w:rPr>
      </w:pPr>
    </w:p>
    <w:p>
      <w:pPr>
        <w:pStyle w:val="BodyText"/>
        <w:spacing w:before="8"/>
        <w:rPr>
          <w:sz w:val="23"/>
        </w:rPr>
      </w:pPr>
    </w:p>
    <w:p>
      <w:pPr>
        <w:pStyle w:val="Heading8"/>
        <w:ind w:left="114"/>
      </w:pPr>
      <w:r>
        <w:rPr/>
        <w:t>34</w:t>
      </w:r>
    </w:p>
    <w:p>
      <w:pPr>
        <w:spacing w:after="0"/>
        <w:sectPr>
          <w:type w:val="continuous"/>
          <w:pgSz w:w="11900" w:h="16840"/>
          <w:pgMar w:top="720" w:bottom="700" w:left="1480" w:right="560"/>
        </w:sectPr>
      </w:pPr>
    </w:p>
    <w:p>
      <w:pPr>
        <w:pStyle w:val="BodyText"/>
        <w:rPr>
          <w:sz w:val="20"/>
        </w:rPr>
      </w:pPr>
    </w:p>
    <w:p>
      <w:pPr>
        <w:pStyle w:val="BodyText"/>
        <w:spacing w:before="11"/>
        <w:rPr>
          <w:sz w:val="29"/>
        </w:rPr>
      </w:pPr>
    </w:p>
    <w:p>
      <w:pPr>
        <w:spacing w:before="93"/>
        <w:ind w:left="7218" w:right="0" w:firstLine="0"/>
        <w:jc w:val="left"/>
        <w:rPr>
          <w:b/>
          <w:sz w:val="20"/>
        </w:rPr>
      </w:pPr>
      <w:r>
        <w:rPr>
          <w:b/>
          <w:sz w:val="20"/>
        </w:rPr>
        <w:t>ГОСТ Р МЭК 60034*4-2012</w:t>
      </w:r>
    </w:p>
    <w:p>
      <w:pPr>
        <w:pStyle w:val="BodyText"/>
        <w:spacing w:before="10"/>
        <w:rPr>
          <w:sz w:val="19"/>
        </w:rPr>
      </w:pPr>
    </w:p>
    <w:p>
      <w:pPr>
        <w:spacing w:before="0"/>
        <w:ind w:left="3247" w:right="0" w:firstLine="0"/>
        <w:jc w:val="left"/>
        <w:rPr>
          <w:b/>
          <w:sz w:val="18"/>
        </w:rPr>
      </w:pPr>
      <w:r>
        <w:rPr>
          <w:b/>
          <w:i/>
          <w:sz w:val="18"/>
        </w:rPr>
        <w:t>Х</w:t>
      </w:r>
      <w:r>
        <w:rPr>
          <w:b/>
          <w:i/>
          <w:position w:val="-4"/>
          <w:sz w:val="12"/>
        </w:rPr>
        <w:t>а  </w:t>
      </w:r>
      <w:r>
        <w:rPr>
          <w:b/>
          <w:i/>
          <w:sz w:val="18"/>
        </w:rPr>
        <w:t>= &lt;(Z- - R% </w:t>
      </w:r>
      <w:r>
        <w:rPr>
          <w:b/>
          <w:sz w:val="18"/>
        </w:rPr>
        <w:t>2=i//(V3/). </w:t>
      </w:r>
      <w:r>
        <w:rPr>
          <w:b/>
          <w:i/>
          <w:sz w:val="18"/>
        </w:rPr>
        <w:t>R - P/О I</w:t>
      </w:r>
      <w:r>
        <w:rPr>
          <w:b/>
          <w:position w:val="5"/>
          <w:sz w:val="12"/>
        </w:rPr>
        <w:t>: </w:t>
      </w:r>
      <w:r>
        <w:rPr>
          <w:b/>
          <w:sz w:val="18"/>
        </w:rPr>
        <w:t>). </w:t>
      </w:r>
    </w:p>
    <w:p>
      <w:pPr>
        <w:pStyle w:val="BodyText"/>
        <w:spacing w:before="160"/>
        <w:ind w:left="117" w:right="499" w:firstLine="720"/>
        <w:jc w:val="both"/>
      </w:pPr>
      <w:r>
        <w:rPr/>
        <w:t>Индуктивное сопротивление </w:t>
      </w:r>
      <w:r>
        <w:rPr>
          <w:i/>
        </w:rPr>
        <w:t>X</w:t>
      </w:r>
      <w:r>
        <w:rPr>
          <w:i/>
          <w:position w:val="-4"/>
          <w:sz w:val="12"/>
        </w:rPr>
        <w:t>b </w:t>
      </w:r>
      <w:r>
        <w:rPr/>
        <w:t>обмотки статора обусловлено потоком на активной поверхно­ сти статора в пространстве, нормально занятым ротором. Его рассчитывают (измерительная катушка установлена согласно рекомендациям 6.28) по формулам</w:t>
      </w:r>
    </w:p>
    <w:p>
      <w:pPr>
        <w:pStyle w:val="ListParagraph"/>
        <w:numPr>
          <w:ilvl w:val="0"/>
          <w:numId w:val="22"/>
        </w:numPr>
        <w:tabs>
          <w:tab w:pos="959" w:val="left" w:leader="none"/>
        </w:tabs>
        <w:spacing w:line="240" w:lineRule="auto" w:before="27" w:after="0"/>
        <w:ind w:left="958" w:right="0" w:hanging="121"/>
        <w:jc w:val="left"/>
        <w:rPr>
          <w:b/>
          <w:sz w:val="18"/>
        </w:rPr>
      </w:pPr>
      <w:r>
        <w:rPr>
          <w:b/>
          <w:sz w:val="18"/>
        </w:rPr>
        <w:t>при целом числе пазов на полюс и фазу</w:t>
      </w:r>
    </w:p>
    <w:p>
      <w:pPr>
        <w:spacing w:before="81"/>
        <w:ind w:left="1262" w:right="382" w:firstLine="0"/>
        <w:jc w:val="center"/>
        <w:rPr>
          <w:rFonts w:ascii="Tahoma" w:hAnsi="Tahoma"/>
          <w:sz w:val="17"/>
        </w:rPr>
      </w:pPr>
      <w:r>
        <w:rPr/>
        <w:drawing>
          <wp:anchor distT="0" distB="0" distL="0" distR="0" allowOverlap="1" layoutInCell="1" locked="0" behindDoc="0" simplePos="0" relativeHeight="2224">
            <wp:simplePos x="0" y="0"/>
            <wp:positionH relativeFrom="page">
              <wp:posOffset>3229610</wp:posOffset>
            </wp:positionH>
            <wp:positionV relativeFrom="paragraph">
              <wp:posOffset>38784</wp:posOffset>
            </wp:positionV>
            <wp:extent cx="531495" cy="325754"/>
            <wp:effectExtent l="0" t="0" r="0" b="0"/>
            <wp:wrapNone/>
            <wp:docPr id="75" name="image40.png" descr=""/>
            <wp:cNvGraphicFramePr>
              <a:graphicFrameLocks noChangeAspect="1"/>
            </wp:cNvGraphicFramePr>
            <a:graphic>
              <a:graphicData uri="http://schemas.openxmlformats.org/drawingml/2006/picture">
                <pic:pic>
                  <pic:nvPicPr>
                    <pic:cNvPr id="76" name="image40.png"/>
                    <pic:cNvPicPr/>
                  </pic:nvPicPr>
                  <pic:blipFill>
                    <a:blip r:embed="rId47" cstate="print"/>
                    <a:stretch>
                      <a:fillRect/>
                    </a:stretch>
                  </pic:blipFill>
                  <pic:spPr>
                    <a:xfrm>
                      <a:off x="0" y="0"/>
                      <a:ext cx="531495" cy="325754"/>
                    </a:xfrm>
                    <a:prstGeom prst="rect">
                      <a:avLst/>
                    </a:prstGeom>
                  </pic:spPr>
                </pic:pic>
              </a:graphicData>
            </a:graphic>
          </wp:anchor>
        </w:drawing>
      </w:r>
      <w:r>
        <w:rPr>
          <w:rFonts w:ascii="Tahoma" w:hAnsi="Tahoma"/>
          <w:i/>
          <w:sz w:val="16"/>
        </w:rPr>
        <w:t>N k </w:t>
      </w:r>
      <w:r>
        <w:rPr>
          <w:rFonts w:ascii="Tahoma" w:hAnsi="Tahoma"/>
          <w:position w:val="-4"/>
          <w:sz w:val="17"/>
        </w:rPr>
        <w:t>н</w:t>
      </w:r>
    </w:p>
    <w:p>
      <w:pPr>
        <w:pStyle w:val="BodyText"/>
        <w:spacing w:before="79"/>
        <w:ind w:left="1262" w:right="461"/>
        <w:jc w:val="center"/>
      </w:pPr>
      <w:r>
        <w:rPr/>
        <w:t>Л'</w:t>
      </w:r>
    </w:p>
    <w:p>
      <w:pPr>
        <w:pStyle w:val="BodyText"/>
        <w:spacing w:before="4"/>
        <w:rPr>
          <w:sz w:val="11"/>
        </w:rPr>
      </w:pPr>
    </w:p>
    <w:p>
      <w:pPr>
        <w:pStyle w:val="ListParagraph"/>
        <w:numPr>
          <w:ilvl w:val="1"/>
          <w:numId w:val="22"/>
        </w:numPr>
        <w:tabs>
          <w:tab w:pos="1096" w:val="left" w:leader="none"/>
        </w:tabs>
        <w:spacing w:line="240" w:lineRule="auto" w:before="94" w:after="0"/>
        <w:ind w:left="1095" w:right="0" w:hanging="113"/>
        <w:jc w:val="left"/>
        <w:rPr>
          <w:b/>
          <w:sz w:val="18"/>
        </w:rPr>
      </w:pPr>
      <w:r>
        <w:rPr>
          <w:b/>
          <w:sz w:val="18"/>
        </w:rPr>
        <w:t>при дробном числе пазов на полюс и фазу</w:t>
      </w:r>
    </w:p>
    <w:p>
      <w:pPr>
        <w:pStyle w:val="BodyText"/>
        <w:spacing w:before="1"/>
        <w:rPr>
          <w:sz w:val="17"/>
        </w:rPr>
      </w:pPr>
    </w:p>
    <w:p>
      <w:pPr>
        <w:spacing w:before="1"/>
        <w:ind w:left="2444" w:right="835" w:firstLine="0"/>
        <w:jc w:val="center"/>
        <w:rPr>
          <w:rFonts w:ascii="Tahoma"/>
          <w:i/>
          <w:sz w:val="16"/>
        </w:rPr>
      </w:pPr>
      <w:r>
        <w:rPr/>
        <w:drawing>
          <wp:anchor distT="0" distB="0" distL="0" distR="0" allowOverlap="1" layoutInCell="1" locked="0" behindDoc="0" simplePos="0" relativeHeight="2176">
            <wp:simplePos x="0" y="0"/>
            <wp:positionH relativeFrom="page">
              <wp:posOffset>3835400</wp:posOffset>
            </wp:positionH>
            <wp:positionV relativeFrom="paragraph">
              <wp:posOffset>182294</wp:posOffset>
            </wp:positionV>
            <wp:extent cx="874395" cy="394334"/>
            <wp:effectExtent l="0" t="0" r="0" b="0"/>
            <wp:wrapTopAndBottom/>
            <wp:docPr id="77" name="image41.png" descr=""/>
            <wp:cNvGraphicFramePr>
              <a:graphicFrameLocks noChangeAspect="1"/>
            </wp:cNvGraphicFramePr>
            <a:graphic>
              <a:graphicData uri="http://schemas.openxmlformats.org/drawingml/2006/picture">
                <pic:pic>
                  <pic:nvPicPr>
                    <pic:cNvPr id="78" name="image41.png"/>
                    <pic:cNvPicPr/>
                  </pic:nvPicPr>
                  <pic:blipFill>
                    <a:blip r:embed="rId48" cstate="print"/>
                    <a:stretch>
                      <a:fillRect/>
                    </a:stretch>
                  </pic:blipFill>
                  <pic:spPr>
                    <a:xfrm>
                      <a:off x="0" y="0"/>
                      <a:ext cx="874395" cy="394334"/>
                    </a:xfrm>
                    <a:prstGeom prst="rect">
                      <a:avLst/>
                    </a:prstGeom>
                  </pic:spPr>
                </pic:pic>
              </a:graphicData>
            </a:graphic>
          </wp:anchor>
        </w:drawing>
      </w:r>
      <w:r>
        <w:rPr/>
        <w:drawing>
          <wp:anchor distT="0" distB="0" distL="0" distR="0" allowOverlap="1" layoutInCell="1" locked="0" behindDoc="0" simplePos="0" relativeHeight="2248">
            <wp:simplePos x="0" y="0"/>
            <wp:positionH relativeFrom="page">
              <wp:posOffset>3201035</wp:posOffset>
            </wp:positionH>
            <wp:positionV relativeFrom="paragraph">
              <wp:posOffset>-6300</wp:posOffset>
            </wp:positionV>
            <wp:extent cx="537210" cy="325754"/>
            <wp:effectExtent l="0" t="0" r="0" b="0"/>
            <wp:wrapNone/>
            <wp:docPr id="79" name="image42.png" descr=""/>
            <wp:cNvGraphicFramePr>
              <a:graphicFrameLocks noChangeAspect="1"/>
            </wp:cNvGraphicFramePr>
            <a:graphic>
              <a:graphicData uri="http://schemas.openxmlformats.org/drawingml/2006/picture">
                <pic:pic>
                  <pic:nvPicPr>
                    <pic:cNvPr id="80" name="image42.png"/>
                    <pic:cNvPicPr/>
                  </pic:nvPicPr>
                  <pic:blipFill>
                    <a:blip r:embed="rId49" cstate="print"/>
                    <a:stretch>
                      <a:fillRect/>
                    </a:stretch>
                  </pic:blipFill>
                  <pic:spPr>
                    <a:xfrm>
                      <a:off x="0" y="0"/>
                      <a:ext cx="537210" cy="325754"/>
                    </a:xfrm>
                    <a:prstGeom prst="rect">
                      <a:avLst/>
                    </a:prstGeom>
                  </pic:spPr>
                </pic:pic>
              </a:graphicData>
            </a:graphic>
          </wp:anchor>
        </w:drawing>
      </w:r>
      <w:r>
        <w:rPr>
          <w:rFonts w:ascii="Tahoma"/>
          <w:i/>
          <w:sz w:val="16"/>
        </w:rPr>
        <w:t>N k .</w:t>
      </w:r>
    </w:p>
    <w:p>
      <w:pPr>
        <w:pStyle w:val="BodyText"/>
        <w:spacing w:before="4"/>
        <w:rPr>
          <w:rFonts w:ascii="Tahoma"/>
          <w:b w:val="0"/>
          <w:i/>
          <w:sz w:val="6"/>
        </w:rPr>
      </w:pPr>
    </w:p>
    <w:p>
      <w:pPr>
        <w:pStyle w:val="BodyText"/>
        <w:spacing w:line="235" w:lineRule="auto" w:before="98"/>
        <w:ind w:left="136" w:right="139"/>
        <w:jc w:val="both"/>
      </w:pPr>
      <w:r>
        <w:rPr/>
        <w:t>где </w:t>
      </w:r>
      <w:r>
        <w:rPr>
          <w:i/>
        </w:rPr>
        <w:t>U</w:t>
      </w:r>
      <w:r>
        <w:rPr>
          <w:i/>
          <w:position w:val="-4"/>
          <w:sz w:val="12"/>
        </w:rPr>
        <w:t>e </w:t>
      </w:r>
      <w:r>
        <w:rPr/>
        <w:t>- напряжение измерительной обмотки; / - ток обмотки якоря; </w:t>
      </w:r>
      <w:r>
        <w:rPr>
          <w:i/>
        </w:rPr>
        <w:t>N </w:t>
      </w:r>
      <w:r>
        <w:rPr/>
        <w:t>- число последовательно со­ единенных витков фазы обмотки якоря; </w:t>
      </w:r>
      <w:r>
        <w:rPr>
          <w:i/>
        </w:rPr>
        <w:t>N</w:t>
      </w:r>
      <w:r>
        <w:rPr>
          <w:i/>
          <w:position w:val="-4"/>
          <w:sz w:val="12"/>
        </w:rPr>
        <w:t>c </w:t>
      </w:r>
      <w:r>
        <w:rPr/>
        <w:t>- число витков измерительной обмотки; </w:t>
      </w:r>
      <w:r>
        <w:rPr>
          <w:i/>
        </w:rPr>
        <w:t>к</w:t>
      </w:r>
      <w:r>
        <w:rPr>
          <w:i/>
          <w:position w:val="-4"/>
          <w:sz w:val="12"/>
        </w:rPr>
        <w:t>я </w:t>
      </w:r>
      <w:r>
        <w:rPr/>
        <w:t>- обмоточный коэффициент обмотки якоря; </w:t>
      </w:r>
      <w:r>
        <w:rPr>
          <w:i/>
        </w:rPr>
        <w:t>q </w:t>
      </w:r>
      <w:r>
        <w:rPr/>
        <w:t>- число лазов на полюс и фазу (целое или дробное): &lt;?' - наибольшее целое число лазов на полюсное деление.</w:t>
      </w:r>
    </w:p>
    <w:p>
      <w:pPr>
        <w:pStyle w:val="BodyText"/>
        <w:spacing w:line="230" w:lineRule="auto" w:before="33"/>
        <w:ind w:left="135" w:right="650" w:firstLine="702"/>
      </w:pPr>
      <w:r>
        <w:rPr/>
        <w:t>Примечание - В литературе также есть формула для расчета </w:t>
      </w:r>
      <w:r>
        <w:rPr>
          <w:i/>
        </w:rPr>
        <w:t>Х</w:t>
      </w:r>
      <w:r>
        <w:rPr>
          <w:i/>
          <w:position w:val="-4"/>
          <w:sz w:val="12"/>
        </w:rPr>
        <w:t>ь </w:t>
      </w:r>
      <w:r>
        <w:rPr/>
        <w:t>по обмоточным данным машины, но опытное значение предпочтительней.</w:t>
      </w:r>
    </w:p>
    <w:p>
      <w:pPr>
        <w:pStyle w:val="ListParagraph"/>
        <w:numPr>
          <w:ilvl w:val="1"/>
          <w:numId w:val="21"/>
        </w:numPr>
        <w:tabs>
          <w:tab w:pos="1339" w:val="left" w:leader="none"/>
        </w:tabs>
        <w:spacing w:line="240" w:lineRule="auto" w:before="26" w:after="0"/>
        <w:ind w:left="1338" w:right="0" w:hanging="501"/>
        <w:jc w:val="left"/>
        <w:rPr>
          <w:b/>
          <w:sz w:val="18"/>
        </w:rPr>
      </w:pPr>
      <w:r>
        <w:rPr>
          <w:b/>
          <w:sz w:val="18"/>
        </w:rPr>
        <w:t>Индуктивное сопротивление</w:t>
      </w:r>
      <w:r>
        <w:rPr>
          <w:b/>
          <w:spacing w:val="-13"/>
          <w:sz w:val="18"/>
        </w:rPr>
        <w:t> </w:t>
      </w:r>
      <w:r>
        <w:rPr>
          <w:b/>
          <w:sz w:val="18"/>
        </w:rPr>
        <w:t>Потье</w:t>
      </w:r>
    </w:p>
    <w:p>
      <w:pPr>
        <w:pStyle w:val="BodyText"/>
        <w:spacing w:before="8"/>
        <w:ind w:left="837"/>
      </w:pPr>
      <w:r>
        <w:rPr/>
        <w:t>Индуктивное сопротивление Потье определяют графически в соответствии с рисунком 17.</w:t>
      </w:r>
    </w:p>
    <w:p>
      <w:pPr>
        <w:pStyle w:val="BodyText"/>
        <w:spacing w:before="11"/>
        <w:rPr>
          <w:sz w:val="22"/>
        </w:rPr>
      </w:pPr>
      <w:r>
        <w:rPr/>
        <w:drawing>
          <wp:anchor distT="0" distB="0" distL="0" distR="0" allowOverlap="1" layoutInCell="1" locked="0" behindDoc="0" simplePos="0" relativeHeight="2200">
            <wp:simplePos x="0" y="0"/>
            <wp:positionH relativeFrom="page">
              <wp:posOffset>1915160</wp:posOffset>
            </wp:positionH>
            <wp:positionV relativeFrom="paragraph">
              <wp:posOffset>192508</wp:posOffset>
            </wp:positionV>
            <wp:extent cx="3531869" cy="2668905"/>
            <wp:effectExtent l="0" t="0" r="0" b="0"/>
            <wp:wrapTopAndBottom/>
            <wp:docPr id="81" name="image43.png" descr=""/>
            <wp:cNvGraphicFramePr>
              <a:graphicFrameLocks noChangeAspect="1"/>
            </wp:cNvGraphicFramePr>
            <a:graphic>
              <a:graphicData uri="http://schemas.openxmlformats.org/drawingml/2006/picture">
                <pic:pic>
                  <pic:nvPicPr>
                    <pic:cNvPr id="82" name="image43.png"/>
                    <pic:cNvPicPr/>
                  </pic:nvPicPr>
                  <pic:blipFill>
                    <a:blip r:embed="rId50" cstate="print"/>
                    <a:stretch>
                      <a:fillRect/>
                    </a:stretch>
                  </pic:blipFill>
                  <pic:spPr>
                    <a:xfrm>
                      <a:off x="0" y="0"/>
                      <a:ext cx="3531869" cy="2668905"/>
                    </a:xfrm>
                    <a:prstGeom prst="rect">
                      <a:avLst/>
                    </a:prstGeom>
                  </pic:spPr>
                </pic:pic>
              </a:graphicData>
            </a:graphic>
          </wp:anchor>
        </w:drawing>
      </w:r>
    </w:p>
    <w:p>
      <w:pPr>
        <w:pStyle w:val="BodyText"/>
        <w:spacing w:before="11"/>
        <w:rPr>
          <w:sz w:val="28"/>
        </w:rPr>
      </w:pPr>
    </w:p>
    <w:p>
      <w:pPr>
        <w:pStyle w:val="BodyText"/>
        <w:ind w:left="1262" w:right="1268"/>
        <w:jc w:val="center"/>
      </w:pPr>
      <w:r>
        <w:rPr/>
        <w:t>Рисунок 17 - Определение индуктивного сопротивления </w:t>
      </w:r>
      <w:r>
        <w:rPr>
          <w:i/>
        </w:rPr>
        <w:t>Х</w:t>
      </w:r>
      <w:r>
        <w:rPr>
          <w:i/>
          <w:position w:val="-4"/>
          <w:sz w:val="12"/>
        </w:rPr>
        <w:t>р </w:t>
      </w:r>
      <w:r>
        <w:rPr/>
        <w:t>Потье</w:t>
      </w:r>
    </w:p>
    <w:p>
      <w:pPr>
        <w:pStyle w:val="BodyText"/>
        <w:spacing w:line="266" w:lineRule="auto" w:before="115"/>
        <w:ind w:left="117" w:right="139" w:firstLine="720"/>
      </w:pPr>
      <w:r>
        <w:rPr/>
        <w:t>Строят характеристики холостого хода и установившегося трехфазного короткого замыкания,   как в 7.1.1. Опытный ток возбуждения </w:t>
      </w:r>
      <w:r>
        <w:rPr>
          <w:i/>
        </w:rPr>
        <w:t>t, </w:t>
      </w:r>
      <w:r>
        <w:rPr/>
        <w:t>(см. 6.32) измеряют при номинальном токе якоря и соэф = 0 в режиме перевозбуждения; наносят его на график как отрезок ОВ. Точка А - точка пересечения линии номинального напряжения с линией этого тока возбуждения, влево от точки А параллельно оси абс­   цисс откладывают отрезок AF. равный току возбуждения ;*. соответствующему номинальному  току якоря при установившемся коротком замыкании. Через точку F проводят линию, параллельную на­ чальному участку характеристики холостого хода, до пересечения с верхней частью этой характери­ стики (точка Н). Длина перпендикуляра от точки Н до точки G (точка пересечения с линией AF) соот­ ветствует  падению  напряжения  на  сопротивлении  </w:t>
      </w:r>
      <w:r>
        <w:rPr>
          <w:i/>
        </w:rPr>
        <w:t>Х</w:t>
      </w:r>
      <w:r>
        <w:rPr>
          <w:i/>
          <w:position w:val="-4"/>
          <w:sz w:val="12"/>
        </w:rPr>
        <w:t>р  </w:t>
      </w:r>
      <w:r>
        <w:rPr/>
        <w:t>при  номинальном  токе  якоря.  8</w:t>
      </w:r>
      <w:r>
        <w:rPr>
          <w:spacing w:val="-22"/>
        </w:rPr>
        <w:t> </w:t>
      </w:r>
      <w:r>
        <w:rPr/>
        <w:t>относительных</w:t>
      </w:r>
    </w:p>
    <w:p>
      <w:pPr>
        <w:spacing w:line="194" w:lineRule="exact" w:before="0"/>
        <w:ind w:left="135" w:right="0" w:firstLine="0"/>
        <w:jc w:val="both"/>
        <w:rPr>
          <w:b/>
          <w:sz w:val="18"/>
        </w:rPr>
      </w:pPr>
      <w:r>
        <w:rPr>
          <w:b/>
          <w:sz w:val="18"/>
        </w:rPr>
        <w:t>единицах </w:t>
      </w:r>
      <w:r>
        <w:rPr>
          <w:b/>
          <w:i/>
          <w:sz w:val="18"/>
        </w:rPr>
        <w:t>х</w:t>
      </w:r>
      <w:r>
        <w:rPr>
          <w:b/>
          <w:i/>
          <w:position w:val="-4"/>
          <w:sz w:val="12"/>
        </w:rPr>
        <w:t>р  </w:t>
      </w:r>
      <w:r>
        <w:rPr>
          <w:b/>
          <w:i/>
          <w:sz w:val="18"/>
        </w:rPr>
        <w:t>- </w:t>
      </w:r>
      <w:r>
        <w:rPr>
          <w:b/>
          <w:sz w:val="18"/>
        </w:rPr>
        <w:t>HG.</w:t>
      </w:r>
    </w:p>
    <w:p>
      <w:pPr>
        <w:pStyle w:val="ListParagraph"/>
        <w:numPr>
          <w:ilvl w:val="1"/>
          <w:numId w:val="21"/>
        </w:numPr>
        <w:tabs>
          <w:tab w:pos="1357" w:val="left" w:leader="none"/>
        </w:tabs>
        <w:spacing w:line="193" w:lineRule="exact" w:before="0" w:after="0"/>
        <w:ind w:left="1356" w:right="0" w:hanging="519"/>
        <w:jc w:val="left"/>
        <w:rPr>
          <w:b/>
          <w:sz w:val="18"/>
        </w:rPr>
      </w:pPr>
      <w:r>
        <w:rPr>
          <w:b/>
          <w:sz w:val="18"/>
        </w:rPr>
        <w:t>Активное сопротивление нулевой</w:t>
      </w:r>
      <w:r>
        <w:rPr>
          <w:b/>
          <w:spacing w:val="-21"/>
          <w:sz w:val="18"/>
        </w:rPr>
        <w:t> </w:t>
      </w:r>
      <w:r>
        <w:rPr>
          <w:b/>
          <w:sz w:val="18"/>
        </w:rPr>
        <w:t>последовательности</w:t>
      </w:r>
    </w:p>
    <w:p>
      <w:pPr>
        <w:pStyle w:val="ListParagraph"/>
        <w:numPr>
          <w:ilvl w:val="2"/>
          <w:numId w:val="21"/>
        </w:numPr>
        <w:tabs>
          <w:tab w:pos="1501" w:val="left" w:leader="none"/>
        </w:tabs>
        <w:spacing w:line="240" w:lineRule="auto" w:before="26" w:after="0"/>
        <w:ind w:left="825" w:right="0" w:firstLine="12"/>
        <w:jc w:val="left"/>
        <w:rPr>
          <w:b/>
          <w:sz w:val="18"/>
        </w:rPr>
      </w:pPr>
      <w:r>
        <w:rPr>
          <w:b/>
          <w:sz w:val="18"/>
        </w:rPr>
        <w:t>Из опыта однофазного питания трех фаз</w:t>
      </w:r>
    </w:p>
    <w:p>
      <w:pPr>
        <w:pStyle w:val="BodyText"/>
        <w:spacing w:line="271" w:lineRule="auto" w:before="26"/>
        <w:ind w:left="135" w:firstLine="702"/>
      </w:pPr>
      <w:r>
        <w:rPr/>
        <w:t>Активное сопротивление нулевой последовательности </w:t>
      </w:r>
      <w:r>
        <w:rPr>
          <w:i/>
        </w:rPr>
        <w:t>Rn» </w:t>
      </w:r>
      <w:r>
        <w:rPr/>
        <w:t>определяют по данным опыта 6.19 вместе с </w:t>
      </w:r>
      <w:r>
        <w:rPr>
          <w:i/>
        </w:rPr>
        <w:t>Z\</w:t>
      </w:r>
      <w:r>
        <w:rPr/>
        <w:t>о, и Х&lt;о в соответствии с методикой 7.8.1.</w:t>
      </w:r>
    </w:p>
    <w:p>
      <w:pPr>
        <w:pStyle w:val="Heading8"/>
        <w:spacing w:line="194" w:lineRule="exact"/>
        <w:ind w:right="98"/>
        <w:jc w:val="right"/>
      </w:pPr>
      <w:r>
        <w:rPr>
          <w:w w:val="95"/>
        </w:rPr>
        <w:t>35</w:t>
      </w:r>
    </w:p>
    <w:p>
      <w:pPr>
        <w:spacing w:after="0" w:line="194" w:lineRule="exact"/>
        <w:jc w:val="right"/>
        <w:sectPr>
          <w:pgSz w:w="11900" w:h="16840"/>
          <w:pgMar w:header="520" w:footer="519" w:top="720" w:bottom="720" w:left="900" w:right="1100"/>
        </w:sectPr>
      </w:pPr>
    </w:p>
    <w:p>
      <w:pPr>
        <w:pStyle w:val="BodyText"/>
        <w:rPr>
          <w:sz w:val="20"/>
        </w:rPr>
      </w:pPr>
    </w:p>
    <w:p>
      <w:pPr>
        <w:pStyle w:val="BodyText"/>
        <w:rPr>
          <w:sz w:val="20"/>
        </w:rPr>
      </w:pPr>
    </w:p>
    <w:p>
      <w:pPr>
        <w:pStyle w:val="BodyText"/>
        <w:spacing w:before="9"/>
      </w:pPr>
    </w:p>
    <w:p>
      <w:pPr>
        <w:spacing w:before="0"/>
        <w:ind w:left="132" w:right="0" w:firstLine="0"/>
        <w:jc w:val="left"/>
        <w:rPr>
          <w:b/>
          <w:sz w:val="20"/>
        </w:rPr>
      </w:pPr>
      <w:r>
        <w:rPr>
          <w:b/>
          <w:sz w:val="20"/>
        </w:rPr>
        <w:t>ГОСТ Р МЭК 60034*4-2012</w:t>
      </w:r>
    </w:p>
    <w:p>
      <w:pPr>
        <w:pStyle w:val="ListParagraph"/>
        <w:numPr>
          <w:ilvl w:val="2"/>
          <w:numId w:val="21"/>
        </w:numPr>
        <w:tabs>
          <w:tab w:pos="2215" w:val="left" w:leader="none"/>
          <w:tab w:pos="2217" w:val="left" w:leader="none"/>
        </w:tabs>
        <w:spacing w:line="271" w:lineRule="auto" w:before="130" w:after="0"/>
        <w:ind w:left="825" w:right="593" w:firstLine="0"/>
        <w:jc w:val="left"/>
        <w:rPr>
          <w:b/>
          <w:sz w:val="18"/>
        </w:rPr>
      </w:pPr>
      <w:r>
        <w:rPr>
          <w:b/>
          <w:sz w:val="18"/>
        </w:rPr>
        <w:t>Из опыта установившегося короткого замыкания двух фаз на нейтраль Сопротивление R,</w:t>
      </w:r>
      <w:r>
        <w:rPr>
          <w:b/>
          <w:position w:val="-4"/>
          <w:sz w:val="12"/>
        </w:rPr>
        <w:t>9&gt; </w:t>
      </w:r>
      <w:r>
        <w:rPr>
          <w:b/>
          <w:sz w:val="18"/>
        </w:rPr>
        <w:t>из этого опыта определяют для нескольких значений тока в нейтрали</w:t>
      </w:r>
      <w:r>
        <w:rPr>
          <w:b/>
          <w:spacing w:val="-9"/>
          <w:sz w:val="18"/>
        </w:rPr>
        <w:t> </w:t>
      </w:r>
      <w:r>
        <w:rPr>
          <w:b/>
          <w:sz w:val="18"/>
        </w:rPr>
        <w:t>по</w:t>
      </w:r>
    </w:p>
    <w:p>
      <w:pPr>
        <w:pStyle w:val="BodyText"/>
        <w:spacing w:line="166" w:lineRule="exact"/>
        <w:ind w:left="113"/>
      </w:pPr>
      <w:r>
        <w:rPr/>
        <w:t>формуле</w:t>
      </w:r>
    </w:p>
    <w:p>
      <w:pPr>
        <w:spacing w:after="0" w:line="166" w:lineRule="exact"/>
        <w:sectPr>
          <w:pgSz w:w="11900" w:h="16840"/>
          <w:pgMar w:header="520" w:footer="519" w:top="720" w:bottom="720" w:left="1480" w:right="560"/>
        </w:sectPr>
      </w:pPr>
    </w:p>
    <w:p>
      <w:pPr>
        <w:spacing w:line="267" w:lineRule="exact" w:before="43"/>
        <w:ind w:left="0" w:right="147" w:firstLine="0"/>
        <w:jc w:val="right"/>
        <w:rPr>
          <w:rFonts w:ascii="Times New Roman" w:hAnsi="Times New Roman"/>
          <w:b/>
          <w:i/>
          <w:sz w:val="18"/>
        </w:rPr>
      </w:pPr>
      <w:r>
        <w:rPr/>
        <w:drawing>
          <wp:anchor distT="0" distB="0" distL="0" distR="0" allowOverlap="1" layoutInCell="1" locked="0" behindDoc="0" simplePos="0" relativeHeight="2272">
            <wp:simplePos x="0" y="0"/>
            <wp:positionH relativeFrom="page">
              <wp:posOffset>2795270</wp:posOffset>
            </wp:positionH>
            <wp:positionV relativeFrom="paragraph">
              <wp:posOffset>49996</wp:posOffset>
            </wp:positionV>
            <wp:extent cx="485775" cy="348615"/>
            <wp:effectExtent l="0" t="0" r="0" b="0"/>
            <wp:wrapNone/>
            <wp:docPr id="83" name="image44.png" descr=""/>
            <wp:cNvGraphicFramePr>
              <a:graphicFrameLocks noChangeAspect="1"/>
            </wp:cNvGraphicFramePr>
            <a:graphic>
              <a:graphicData uri="http://schemas.openxmlformats.org/drawingml/2006/picture">
                <pic:pic>
                  <pic:nvPicPr>
                    <pic:cNvPr id="84" name="image44.png"/>
                    <pic:cNvPicPr/>
                  </pic:nvPicPr>
                  <pic:blipFill>
                    <a:blip r:embed="rId51" cstate="print"/>
                    <a:stretch>
                      <a:fillRect/>
                    </a:stretch>
                  </pic:blipFill>
                  <pic:spPr>
                    <a:xfrm>
                      <a:off x="0" y="0"/>
                      <a:ext cx="485775" cy="348615"/>
                    </a:xfrm>
                    <a:prstGeom prst="rect">
                      <a:avLst/>
                    </a:prstGeom>
                  </pic:spPr>
                </pic:pic>
              </a:graphicData>
            </a:graphic>
          </wp:anchor>
        </w:drawing>
      </w:r>
      <w:r>
        <w:rPr>
          <w:rFonts w:ascii="Times New Roman" w:hAnsi="Times New Roman"/>
          <w:b/>
          <w:i/>
          <w:position w:val="-5"/>
          <w:sz w:val="26"/>
        </w:rPr>
        <w:t>Р</w:t>
      </w:r>
      <w:r>
        <w:rPr>
          <w:rFonts w:ascii="Times New Roman" w:hAnsi="Times New Roman"/>
          <w:b/>
          <w:i/>
          <w:sz w:val="18"/>
        </w:rPr>
        <w:t>:</w:t>
      </w:r>
    </w:p>
    <w:p>
      <w:pPr>
        <w:pStyle w:val="BodyText"/>
        <w:spacing w:line="125" w:lineRule="exact"/>
        <w:ind w:left="2703" w:right="1546"/>
        <w:jc w:val="center"/>
      </w:pPr>
      <w:r>
        <w:rPr/>
        <w:t>Л,</w:t>
      </w:r>
    </w:p>
    <w:p>
      <w:pPr>
        <w:spacing w:line="249" w:lineRule="exact" w:before="0"/>
        <w:ind w:left="0" w:right="0" w:firstLine="0"/>
        <w:jc w:val="right"/>
        <w:rPr>
          <w:rFonts w:ascii="Times New Roman"/>
          <w:b/>
          <w:i/>
          <w:sz w:val="26"/>
        </w:rPr>
      </w:pPr>
      <w:r>
        <w:rPr>
          <w:rFonts w:ascii="Times New Roman"/>
          <w:b/>
          <w:i/>
          <w:sz w:val="26"/>
        </w:rPr>
        <w:t>P'-+Q</w:t>
      </w:r>
    </w:p>
    <w:p>
      <w:pPr>
        <w:spacing w:before="106"/>
        <w:ind w:left="1682" w:right="2913" w:firstLine="0"/>
        <w:jc w:val="center"/>
        <w:rPr>
          <w:rFonts w:ascii="Times New Roman" w:hAnsi="Times New Roman"/>
          <w:b/>
          <w:i/>
          <w:sz w:val="26"/>
        </w:rPr>
      </w:pPr>
      <w:r>
        <w:rPr/>
        <w:br w:type="column"/>
      </w:r>
      <w:r>
        <w:rPr>
          <w:rFonts w:ascii="Times New Roman" w:hAnsi="Times New Roman"/>
          <w:b/>
          <w:i/>
          <w:sz w:val="26"/>
          <w:u w:val="single"/>
        </w:rPr>
        <w:t>Р’</w:t>
      </w:r>
    </w:p>
    <w:p>
      <w:pPr>
        <w:spacing w:before="116"/>
        <w:ind w:left="1682" w:right="3065" w:firstLine="0"/>
        <w:jc w:val="center"/>
        <w:rPr>
          <w:b/>
          <w:i/>
          <w:sz w:val="12"/>
        </w:rPr>
      </w:pPr>
      <w:r>
        <w:rPr/>
        <w:drawing>
          <wp:anchor distT="0" distB="0" distL="0" distR="0" allowOverlap="1" layoutInCell="1" locked="0" behindDoc="0" simplePos="0" relativeHeight="2296">
            <wp:simplePos x="0" y="0"/>
            <wp:positionH relativeFrom="page">
              <wp:posOffset>4178300</wp:posOffset>
            </wp:positionH>
            <wp:positionV relativeFrom="paragraph">
              <wp:posOffset>-230607</wp:posOffset>
            </wp:positionV>
            <wp:extent cx="611504" cy="428625"/>
            <wp:effectExtent l="0" t="0" r="0" b="0"/>
            <wp:wrapNone/>
            <wp:docPr id="85" name="image45.png" descr=""/>
            <wp:cNvGraphicFramePr>
              <a:graphicFrameLocks noChangeAspect="1"/>
            </wp:cNvGraphicFramePr>
            <a:graphic>
              <a:graphicData uri="http://schemas.openxmlformats.org/drawingml/2006/picture">
                <pic:pic>
                  <pic:nvPicPr>
                    <pic:cNvPr id="86" name="image45.png"/>
                    <pic:cNvPicPr/>
                  </pic:nvPicPr>
                  <pic:blipFill>
                    <a:blip r:embed="rId52" cstate="print"/>
                    <a:stretch>
                      <a:fillRect/>
                    </a:stretch>
                  </pic:blipFill>
                  <pic:spPr>
                    <a:xfrm>
                      <a:off x="0" y="0"/>
                      <a:ext cx="611504" cy="428625"/>
                    </a:xfrm>
                    <a:prstGeom prst="rect">
                      <a:avLst/>
                    </a:prstGeom>
                  </pic:spPr>
                </pic:pic>
              </a:graphicData>
            </a:graphic>
          </wp:anchor>
        </w:drawing>
      </w:r>
      <w:r>
        <w:rPr>
          <w:b/>
          <w:i/>
          <w:sz w:val="18"/>
        </w:rPr>
        <w:t>р</w:t>
      </w:r>
      <w:r>
        <w:rPr>
          <w:b/>
          <w:i/>
          <w:position w:val="5"/>
          <w:sz w:val="12"/>
        </w:rPr>
        <w:t>г  </w:t>
      </w:r>
      <w:r>
        <w:rPr>
          <w:b/>
          <w:i/>
          <w:sz w:val="18"/>
        </w:rPr>
        <w:t>+ я</w:t>
      </w:r>
      <w:r>
        <w:rPr>
          <w:b/>
          <w:i/>
          <w:position w:val="5"/>
          <w:sz w:val="12"/>
        </w:rPr>
        <w:t>г</w:t>
      </w:r>
    </w:p>
    <w:p>
      <w:pPr>
        <w:spacing w:after="0"/>
        <w:jc w:val="center"/>
        <w:rPr>
          <w:sz w:val="12"/>
        </w:rPr>
        <w:sectPr>
          <w:type w:val="continuous"/>
          <w:pgSz w:w="11900" w:h="16840"/>
          <w:pgMar w:top="720" w:bottom="700" w:left="1480" w:right="560"/>
          <w:cols w:num="2" w:equalWidth="0">
            <w:col w:w="4467" w:space="40"/>
            <w:col w:w="5353"/>
          </w:cols>
        </w:sectPr>
      </w:pPr>
    </w:p>
    <w:p>
      <w:pPr>
        <w:pStyle w:val="BodyText"/>
        <w:spacing w:line="239" w:lineRule="exact" w:before="179"/>
        <w:ind w:left="834"/>
      </w:pPr>
      <w:r>
        <w:rPr/>
        <w:t>По результатам расчетов строят зависимость R</w:t>
      </w:r>
      <w:r>
        <w:rPr>
          <w:position w:val="-4"/>
          <w:sz w:val="12"/>
        </w:rPr>
        <w:t>(0l  </w:t>
      </w:r>
      <w:r>
        <w:rPr/>
        <w:t>от тока в нейтрали.</w:t>
      </w:r>
    </w:p>
    <w:p>
      <w:pPr>
        <w:pStyle w:val="BodyText"/>
        <w:spacing w:line="271" w:lineRule="auto"/>
        <w:ind w:left="113" w:right="114" w:firstLine="720"/>
        <w:jc w:val="both"/>
      </w:pPr>
      <w:r>
        <w:rPr>
          <w:spacing w:val="26"/>
        </w:rPr>
        <w:t>Примечание </w:t>
      </w:r>
      <w:r>
        <w:rPr>
          <w:spacing w:val="15"/>
        </w:rPr>
        <w:t>1- </w:t>
      </w:r>
      <w:r>
        <w:rPr/>
        <w:t>Для получения нескольких значений тока е  нейтрали  необходимо  прово- дить опыт при нескольких значениях тока</w:t>
      </w:r>
      <w:r>
        <w:rPr>
          <w:spacing w:val="-8"/>
        </w:rPr>
        <w:t> </w:t>
      </w:r>
      <w:r>
        <w:rPr/>
        <w:t>возбуждения.</w:t>
      </w:r>
    </w:p>
    <w:p>
      <w:pPr>
        <w:pStyle w:val="BodyText"/>
        <w:spacing w:line="230" w:lineRule="auto" w:before="13"/>
        <w:ind w:left="122" w:right="122" w:firstLine="711"/>
        <w:jc w:val="both"/>
      </w:pPr>
      <w:r>
        <w:rPr/>
        <w:t>Примечание 2 - Значение R</w:t>
      </w:r>
      <w:r>
        <w:rPr>
          <w:position w:val="-4"/>
          <w:sz w:val="12"/>
        </w:rPr>
        <w:t>t</w:t>
      </w:r>
      <w:r>
        <w:rPr/>
        <w:t>o&gt; соответствует номинальному значению тока в нейтрали, равному трехкратному номинальному фазному току.</w:t>
      </w:r>
    </w:p>
    <w:p>
      <w:pPr>
        <w:pStyle w:val="ListParagraph"/>
        <w:numPr>
          <w:ilvl w:val="1"/>
          <w:numId w:val="23"/>
        </w:numPr>
        <w:tabs>
          <w:tab w:pos="1377" w:val="left" w:leader="none"/>
          <w:tab w:pos="1378" w:val="left" w:leader="none"/>
        </w:tabs>
        <w:spacing w:line="240" w:lineRule="auto" w:before="8" w:after="0"/>
        <w:ind w:left="1377" w:right="0" w:hanging="552"/>
        <w:jc w:val="left"/>
        <w:rPr>
          <w:b/>
          <w:sz w:val="18"/>
        </w:rPr>
      </w:pPr>
      <w:r>
        <w:rPr>
          <w:b/>
          <w:sz w:val="18"/>
        </w:rPr>
        <w:t>Активное сопротивление прямой последовательности обмотки</w:t>
      </w:r>
      <w:r>
        <w:rPr>
          <w:b/>
          <w:spacing w:val="-26"/>
          <w:sz w:val="18"/>
        </w:rPr>
        <w:t> </w:t>
      </w:r>
      <w:r>
        <w:rPr>
          <w:b/>
          <w:sz w:val="18"/>
        </w:rPr>
        <w:t>якоря</w:t>
      </w:r>
    </w:p>
    <w:p>
      <w:pPr>
        <w:pStyle w:val="BodyText"/>
        <w:spacing w:line="230" w:lineRule="auto" w:before="33"/>
        <w:ind w:left="114" w:right="121" w:firstLine="702"/>
        <w:jc w:val="both"/>
      </w:pPr>
      <w:r>
        <w:rPr/>
        <w:t>Активное сопротивление прямой последовательности R</w:t>
      </w:r>
      <w:r>
        <w:rPr>
          <w:position w:val="-4"/>
          <w:sz w:val="12"/>
        </w:rPr>
        <w:t>f1l </w:t>
      </w:r>
      <w:r>
        <w:rPr/>
        <w:t>определяют из известных потерь, состоящих из основных Р</w:t>
      </w:r>
      <w:r>
        <w:rPr>
          <w:position w:val="-4"/>
          <w:sz w:val="12"/>
        </w:rPr>
        <w:t>ы </w:t>
      </w:r>
      <w:r>
        <w:rPr/>
        <w:t>- 3/ </w:t>
      </w:r>
      <w:r>
        <w:rPr>
          <w:i/>
          <w:position w:val="5"/>
          <w:sz w:val="12"/>
        </w:rPr>
        <w:t>i</w:t>
      </w:r>
      <w:r>
        <w:rPr>
          <w:i/>
        </w:rPr>
        <w:t>R</w:t>
      </w:r>
      <w:r>
        <w:rPr>
          <w:i/>
          <w:position w:val="-4"/>
          <w:sz w:val="12"/>
        </w:rPr>
        <w:t>a </w:t>
      </w:r>
      <w:r>
        <w:rPr/>
        <w:t>и добавочных (паразитных) потерь Р</w:t>
      </w:r>
      <w:r>
        <w:rPr>
          <w:position w:val="-4"/>
          <w:sz w:val="12"/>
        </w:rPr>
        <w:t>и</w:t>
      </w:r>
      <w:r>
        <w:rPr/>
        <w:t>,  измеренных  при  номи­  нальном токе согласно стандарту МЭК 60034-2-1 по</w:t>
      </w:r>
      <w:r>
        <w:rPr>
          <w:spacing w:val="-20"/>
        </w:rPr>
        <w:t> </w:t>
      </w:r>
      <w:r>
        <w:rPr/>
        <w:t>формуле</w:t>
      </w:r>
    </w:p>
    <w:p>
      <w:pPr>
        <w:spacing w:line="212" w:lineRule="exact" w:before="0"/>
        <w:ind w:left="1922" w:right="3783" w:firstLine="0"/>
        <w:jc w:val="center"/>
        <w:rPr>
          <w:b/>
          <w:i/>
          <w:sz w:val="18"/>
        </w:rPr>
      </w:pPr>
      <w:r>
        <w:rPr>
          <w:rFonts w:ascii="Times New Roman" w:hAnsi="Times New Roman"/>
          <w:b/>
          <w:i/>
          <w:sz w:val="26"/>
        </w:rPr>
        <w:t>Р </w:t>
      </w:r>
      <w:r>
        <w:rPr>
          <w:sz w:val="20"/>
        </w:rPr>
        <w:t>+/&gt;, </w:t>
      </w:r>
      <w:r>
        <w:rPr>
          <w:b/>
          <w:i/>
          <w:position w:val="-7"/>
          <w:sz w:val="18"/>
        </w:rPr>
        <w:t>и</w:t>
      </w:r>
    </w:p>
    <w:p>
      <w:pPr>
        <w:spacing w:after="0" w:line="212" w:lineRule="exact"/>
        <w:jc w:val="center"/>
        <w:rPr>
          <w:sz w:val="18"/>
        </w:rPr>
        <w:sectPr>
          <w:type w:val="continuous"/>
          <w:pgSz w:w="11900" w:h="16840"/>
          <w:pgMar w:top="720" w:bottom="700" w:left="1480" w:right="560"/>
        </w:sectPr>
      </w:pPr>
    </w:p>
    <w:p>
      <w:pPr>
        <w:pStyle w:val="BodyText"/>
        <w:spacing w:before="85"/>
        <w:jc w:val="right"/>
      </w:pPr>
      <w:r>
        <w:rPr/>
        <w:t>*„ =</w:t>
      </w:r>
    </w:p>
    <w:p>
      <w:pPr>
        <w:pStyle w:val="BodyText"/>
        <w:spacing w:before="1"/>
        <w:rPr>
          <w:sz w:val="23"/>
        </w:rPr>
      </w:pPr>
      <w:r>
        <w:rPr>
          <w:b w:val="0"/>
        </w:rPr>
        <w:br w:type="column"/>
      </w:r>
      <w:r>
        <w:rPr>
          <w:sz w:val="23"/>
        </w:rPr>
      </w:r>
    </w:p>
    <w:p>
      <w:pPr>
        <w:spacing w:before="0"/>
        <w:ind w:left="499" w:right="0" w:firstLine="0"/>
        <w:jc w:val="left"/>
        <w:rPr>
          <w:sz w:val="17"/>
        </w:rPr>
      </w:pPr>
      <w:r>
        <w:rPr>
          <w:sz w:val="17"/>
        </w:rPr>
        <w:t>3/.V</w:t>
      </w:r>
    </w:p>
    <w:p>
      <w:pPr>
        <w:tabs>
          <w:tab w:pos="2364" w:val="left" w:leader="none"/>
        </w:tabs>
        <w:spacing w:line="336" w:lineRule="exact" w:before="0"/>
        <w:ind w:left="1068" w:right="0" w:firstLine="0"/>
        <w:jc w:val="left"/>
        <w:rPr>
          <w:b/>
          <w:i/>
          <w:sz w:val="18"/>
        </w:rPr>
      </w:pPr>
      <w:r>
        <w:rPr/>
        <w:br w:type="column"/>
      </w:r>
      <w:r>
        <w:rPr>
          <w:sz w:val="30"/>
        </w:rPr>
        <w:t>L</w:t>
      </w:r>
      <w:r>
        <w:rPr>
          <w:spacing w:val="-21"/>
          <w:sz w:val="30"/>
        </w:rPr>
        <w:t> </w:t>
      </w:r>
      <w:r>
        <w:rPr>
          <w:sz w:val="30"/>
        </w:rPr>
        <w:t>= </w:t>
      </w:r>
      <w:r>
        <w:rPr>
          <w:spacing w:val="10"/>
          <w:sz w:val="30"/>
        </w:rPr>
        <w:t> </w:t>
      </w:r>
      <w:r>
        <w:rPr>
          <w:b/>
          <w:i/>
          <w:position w:val="2"/>
          <w:sz w:val="18"/>
        </w:rPr>
        <w:t>р„</w:t>
      </w:r>
      <w:r>
        <w:rPr>
          <w:b/>
          <w:i/>
          <w:position w:val="6"/>
          <w:sz w:val="12"/>
        </w:rPr>
        <w:t>+</w:t>
      </w:r>
      <w:r>
        <w:rPr>
          <w:b/>
          <w:i/>
          <w:position w:val="2"/>
          <w:sz w:val="18"/>
        </w:rPr>
        <w:t>р</w:t>
        <w:tab/>
        <w:t>и</w:t>
      </w:r>
      <w:r>
        <w:rPr>
          <w:b/>
          <w:i/>
          <w:spacing w:val="45"/>
          <w:position w:val="2"/>
          <w:sz w:val="18"/>
        </w:rPr>
        <w:t> </w:t>
      </w:r>
      <w:r>
        <w:rPr>
          <w:b/>
          <w:i/>
          <w:position w:val="2"/>
          <w:sz w:val="18"/>
        </w:rPr>
        <w:t>]■</w:t>
      </w:r>
    </w:p>
    <w:p>
      <w:pPr>
        <w:spacing w:after="0" w:line="336" w:lineRule="exact"/>
        <w:jc w:val="left"/>
        <w:rPr>
          <w:sz w:val="18"/>
        </w:rPr>
        <w:sectPr>
          <w:type w:val="continuous"/>
          <w:pgSz w:w="11900" w:h="16840"/>
          <w:pgMar w:top="720" w:bottom="700" w:left="1480" w:right="560"/>
          <w:cols w:num="3" w:equalWidth="0">
            <w:col w:w="3310" w:space="40"/>
            <w:col w:w="813" w:space="40"/>
            <w:col w:w="5657"/>
          </w:cols>
        </w:sectPr>
      </w:pPr>
    </w:p>
    <w:p>
      <w:pPr>
        <w:pStyle w:val="BodyText"/>
        <w:rPr>
          <w:i/>
          <w:sz w:val="20"/>
        </w:rPr>
      </w:pPr>
    </w:p>
    <w:p>
      <w:pPr>
        <w:pStyle w:val="BodyText"/>
        <w:spacing w:before="2"/>
        <w:rPr>
          <w:i/>
          <w:sz w:val="16"/>
        </w:rPr>
      </w:pPr>
    </w:p>
    <w:p>
      <w:pPr>
        <w:pStyle w:val="BodyText"/>
        <w:ind w:left="122"/>
      </w:pPr>
      <w:r>
        <w:rPr/>
        <w:t>потерь.</w:t>
      </w:r>
    </w:p>
    <w:p>
      <w:pPr>
        <w:pStyle w:val="BodyText"/>
        <w:spacing w:before="182"/>
        <w:ind w:left="-7"/>
      </w:pPr>
      <w:r>
        <w:rPr>
          <w:b w:val="0"/>
        </w:rPr>
        <w:br w:type="column"/>
      </w:r>
      <w:r>
        <w:rPr/>
        <w:t>Это значение R</w:t>
      </w:r>
      <w:r>
        <w:rPr>
          <w:position w:val="-4"/>
          <w:sz w:val="12"/>
        </w:rPr>
        <w:t>(1) </w:t>
      </w:r>
      <w:r>
        <w:rPr/>
        <w:t>соответствует температуре обмотки, при которой проводилось измерение</w:t>
      </w:r>
    </w:p>
    <w:p>
      <w:pPr>
        <w:pStyle w:val="BodyText"/>
        <w:spacing w:before="5"/>
        <w:rPr>
          <w:sz w:val="19"/>
        </w:rPr>
      </w:pPr>
    </w:p>
    <w:p>
      <w:pPr>
        <w:pStyle w:val="ListParagraph"/>
        <w:numPr>
          <w:ilvl w:val="1"/>
          <w:numId w:val="23"/>
        </w:numPr>
        <w:tabs>
          <w:tab w:pos="562" w:val="left" w:leader="none"/>
          <w:tab w:pos="563" w:val="left" w:leader="none"/>
        </w:tabs>
        <w:spacing w:line="240" w:lineRule="auto" w:before="0" w:after="0"/>
        <w:ind w:left="562" w:right="0" w:hanging="578"/>
        <w:jc w:val="left"/>
        <w:rPr>
          <w:b/>
          <w:sz w:val="18"/>
        </w:rPr>
      </w:pPr>
      <w:r>
        <w:rPr>
          <w:b/>
          <w:sz w:val="18"/>
        </w:rPr>
        <w:t>Активное сопротивление обратной</w:t>
      </w:r>
      <w:r>
        <w:rPr>
          <w:b/>
          <w:spacing w:val="-21"/>
          <w:sz w:val="18"/>
        </w:rPr>
        <w:t> </w:t>
      </w:r>
      <w:r>
        <w:rPr>
          <w:b/>
          <w:sz w:val="18"/>
        </w:rPr>
        <w:t>последовательности</w:t>
      </w:r>
    </w:p>
    <w:p>
      <w:pPr>
        <w:pStyle w:val="ListParagraph"/>
        <w:numPr>
          <w:ilvl w:val="2"/>
          <w:numId w:val="23"/>
        </w:numPr>
        <w:tabs>
          <w:tab w:pos="706" w:val="left" w:leader="none"/>
          <w:tab w:pos="707" w:val="left" w:leader="none"/>
        </w:tabs>
        <w:spacing w:line="271" w:lineRule="auto" w:before="9" w:after="0"/>
        <w:ind w:left="-7" w:right="2707" w:hanging="9"/>
        <w:jc w:val="left"/>
        <w:rPr>
          <w:b/>
          <w:sz w:val="18"/>
        </w:rPr>
      </w:pPr>
      <w:r>
        <w:rPr>
          <w:b/>
          <w:sz w:val="18"/>
        </w:rPr>
        <w:t>Из опыта установившегося межфазного короткого</w:t>
      </w:r>
      <w:r>
        <w:rPr>
          <w:b/>
          <w:spacing w:val="-30"/>
          <w:sz w:val="18"/>
        </w:rPr>
        <w:t> </w:t>
      </w:r>
      <w:r>
        <w:rPr>
          <w:b/>
          <w:sz w:val="18"/>
        </w:rPr>
        <w:t>замыкания Расчет </w:t>
      </w:r>
      <w:r>
        <w:rPr>
          <w:b/>
          <w:i/>
          <w:spacing w:val="-4"/>
          <w:sz w:val="18"/>
        </w:rPr>
        <w:t>R\</w:t>
      </w:r>
      <w:r>
        <w:rPr>
          <w:rFonts w:ascii="Courier New" w:hAnsi="Courier New"/>
          <w:i/>
          <w:spacing w:val="-4"/>
          <w:sz w:val="16"/>
        </w:rPr>
        <w:t>2</w:t>
      </w:r>
      <w:r>
        <w:rPr>
          <w:b/>
          <w:i/>
          <w:spacing w:val="-4"/>
          <w:sz w:val="18"/>
        </w:rPr>
        <w:t>) </w:t>
      </w:r>
      <w:r>
        <w:rPr>
          <w:b/>
          <w:sz w:val="18"/>
        </w:rPr>
        <w:t>по данным этого опыта проводят по</w:t>
      </w:r>
      <w:r>
        <w:rPr>
          <w:b/>
          <w:spacing w:val="0"/>
          <w:sz w:val="18"/>
        </w:rPr>
        <w:t> </w:t>
      </w:r>
      <w:r>
        <w:rPr>
          <w:b/>
          <w:sz w:val="18"/>
        </w:rPr>
        <w:t>формуле</w:t>
      </w:r>
    </w:p>
    <w:p>
      <w:pPr>
        <w:spacing w:after="0" w:line="271" w:lineRule="auto"/>
        <w:jc w:val="left"/>
        <w:rPr>
          <w:sz w:val="18"/>
        </w:rPr>
        <w:sectPr>
          <w:type w:val="continuous"/>
          <w:pgSz w:w="11900" w:h="16840"/>
          <w:pgMar w:top="720" w:bottom="700" w:left="1480" w:right="560"/>
          <w:cols w:num="2" w:equalWidth="0">
            <w:col w:w="801" w:space="40"/>
            <w:col w:w="9019"/>
          </w:cols>
        </w:sectPr>
      </w:pPr>
    </w:p>
    <w:p>
      <w:pPr>
        <w:tabs>
          <w:tab w:pos="674" w:val="left" w:leader="none"/>
        </w:tabs>
        <w:spacing w:before="111"/>
        <w:ind w:left="0" w:right="305" w:firstLine="0"/>
        <w:jc w:val="right"/>
        <w:rPr>
          <w:b/>
          <w:i/>
          <w:sz w:val="12"/>
        </w:rPr>
      </w:pPr>
      <w:r>
        <w:rPr/>
        <w:pict>
          <v:line style="position:absolute;mso-position-horizontal-relative:page;mso-position-vertical-relative:paragraph;z-index:-124672" from="253.199997pt,12.216907pt" to="256.549997pt,12.216907pt" stroked="true" strokeweight=".35pt" strokecolor="#000000">
            <v:stroke dashstyle="solid"/>
            <w10:wrap type="none"/>
          </v:line>
        </w:pict>
      </w:r>
      <w:r>
        <w:rPr>
          <w:b/>
          <w:i/>
          <w:position w:val="-4"/>
          <w:sz w:val="18"/>
        </w:rPr>
        <w:t>U</w:t>
      </w:r>
      <w:r>
        <w:rPr>
          <w:b/>
          <w:i/>
          <w:sz w:val="12"/>
        </w:rPr>
        <w:t>1</w:t>
        <w:tab/>
      </w:r>
      <w:r>
        <w:rPr>
          <w:b/>
          <w:i/>
          <w:spacing w:val="-1"/>
          <w:position w:val="-4"/>
          <w:sz w:val="18"/>
          <w:u w:val="single"/>
        </w:rPr>
        <w:t>Q</w:t>
      </w:r>
      <w:r>
        <w:rPr>
          <w:b/>
          <w:i/>
          <w:spacing w:val="-1"/>
          <w:sz w:val="12"/>
        </w:rPr>
        <w:t>2</w:t>
      </w:r>
    </w:p>
    <w:p>
      <w:pPr>
        <w:spacing w:before="122"/>
        <w:ind w:left="0" w:right="0" w:firstLine="0"/>
        <w:jc w:val="right"/>
        <w:rPr>
          <w:b/>
          <w:sz w:val="18"/>
        </w:rPr>
      </w:pPr>
      <w:r>
        <w:rPr>
          <w:b/>
          <w:i/>
          <w:sz w:val="18"/>
        </w:rPr>
        <w:t>Q </w:t>
      </w:r>
      <w:r>
        <w:rPr>
          <w:b/>
          <w:sz w:val="18"/>
        </w:rPr>
        <w:t>&gt;+{? </w:t>
      </w:r>
      <w:r>
        <w:rPr>
          <w:b/>
          <w:position w:val="5"/>
          <w:sz w:val="12"/>
        </w:rPr>
        <w:t>2 </w:t>
      </w:r>
      <w:r>
        <w:rPr>
          <w:b/>
          <w:sz w:val="18"/>
        </w:rPr>
        <w:t>‘7з </w:t>
      </w:r>
    </w:p>
    <w:p>
      <w:pPr>
        <w:pStyle w:val="BodyText"/>
        <w:spacing w:before="5"/>
        <w:rPr>
          <w:sz w:val="19"/>
        </w:rPr>
      </w:pPr>
      <w:r>
        <w:rPr>
          <w:b w:val="0"/>
        </w:rPr>
        <w:br w:type="column"/>
      </w:r>
      <w:r>
        <w:rPr>
          <w:sz w:val="19"/>
        </w:rPr>
      </w:r>
    </w:p>
    <w:p>
      <w:pPr>
        <w:tabs>
          <w:tab w:pos="2586" w:val="left" w:leader="none"/>
        </w:tabs>
        <w:spacing w:before="0"/>
        <w:ind w:left="1389" w:right="0" w:firstLine="0"/>
        <w:jc w:val="left"/>
        <w:rPr>
          <w:b/>
          <w:sz w:val="18"/>
        </w:rPr>
      </w:pPr>
      <w:r>
        <w:rPr>
          <w:b/>
          <w:sz w:val="18"/>
        </w:rPr>
        <w:t>г,</w:t>
        <w:tab/>
      </w:r>
      <w:r>
        <w:rPr>
          <w:b/>
          <w:i/>
          <w:sz w:val="18"/>
          <w:u w:val="single"/>
        </w:rPr>
        <w:t>Ч'</w:t>
      </w:r>
      <w:r>
        <w:rPr>
          <w:b/>
          <w:i/>
          <w:spacing w:val="-1"/>
          <w:sz w:val="18"/>
        </w:rPr>
        <w:t> </w:t>
      </w:r>
      <w:r>
        <w:rPr>
          <w:b/>
          <w:sz w:val="18"/>
        </w:rPr>
        <w:t>'1</w:t>
      </w:r>
    </w:p>
    <w:p>
      <w:pPr>
        <w:spacing w:before="8"/>
        <w:ind w:left="1974" w:right="2870" w:firstLine="0"/>
        <w:jc w:val="center"/>
        <w:rPr>
          <w:b/>
          <w:i/>
          <w:sz w:val="18"/>
        </w:rPr>
      </w:pPr>
      <w:r>
        <w:rPr>
          <w:b/>
          <w:i/>
          <w:sz w:val="18"/>
        </w:rPr>
        <w:t>q р</w:t>
      </w:r>
      <w:r>
        <w:rPr>
          <w:b/>
          <w:i/>
          <w:position w:val="5"/>
          <w:sz w:val="12"/>
        </w:rPr>
        <w:t>2  </w:t>
      </w:r>
      <w:r>
        <w:rPr>
          <w:b/>
          <w:i/>
          <w:sz w:val="18"/>
        </w:rPr>
        <w:t>+q' ^3]</w:t>
      </w:r>
    </w:p>
    <w:p>
      <w:pPr>
        <w:spacing w:after="0"/>
        <w:jc w:val="center"/>
        <w:rPr>
          <w:sz w:val="18"/>
        </w:rPr>
        <w:sectPr>
          <w:type w:val="continuous"/>
          <w:pgSz w:w="11900" w:h="16840"/>
          <w:pgMar w:top="720" w:bottom="700" w:left="1480" w:right="560"/>
          <w:cols w:num="2" w:equalWidth="0">
            <w:col w:w="3959" w:space="40"/>
            <w:col w:w="5861"/>
          </w:cols>
        </w:sectPr>
      </w:pPr>
    </w:p>
    <w:p>
      <w:pPr>
        <w:pStyle w:val="BodyText"/>
        <w:spacing w:before="10"/>
        <w:rPr>
          <w:i/>
          <w:sz w:val="12"/>
        </w:rPr>
      </w:pPr>
    </w:p>
    <w:p>
      <w:pPr>
        <w:pStyle w:val="BodyText"/>
        <w:spacing w:line="271" w:lineRule="auto" w:before="94"/>
        <w:ind w:left="114" w:right="355" w:firstLine="720"/>
      </w:pPr>
      <w:r>
        <w:rPr/>
        <w:t>Значение Р,г&gt; рассчитывают для каждого измеренного тока короткого замыкания обмотки яко­ ря. По результатам расчетов строят зависимость R&lt;?i от тока.</w:t>
      </w:r>
    </w:p>
    <w:p>
      <w:pPr>
        <w:pStyle w:val="BodyText"/>
        <w:spacing w:before="9"/>
      </w:pPr>
    </w:p>
    <w:p>
      <w:pPr>
        <w:pStyle w:val="BodyText"/>
        <w:spacing w:line="271" w:lineRule="auto"/>
        <w:ind w:left="113" w:firstLine="720"/>
      </w:pPr>
      <w:r>
        <w:rPr/>
        <w:t>Примечание 1- Значения R#, могут отличаться друг от друга, если при расчетах  исполь­ зуется основная составляющая тока, которая также может содержать высшие гармонические.</w:t>
      </w:r>
    </w:p>
    <w:p>
      <w:pPr>
        <w:pStyle w:val="BodyText"/>
        <w:spacing w:line="268" w:lineRule="auto" w:before="90"/>
        <w:ind w:left="113" w:firstLine="720"/>
      </w:pPr>
      <w:r>
        <w:rPr/>
        <w:t>Примечание 2 - Значения R</w:t>
      </w:r>
      <w:r>
        <w:rPr>
          <w:position w:val="-4"/>
          <w:sz w:val="12"/>
        </w:rPr>
        <w:t>U) </w:t>
      </w:r>
      <w:r>
        <w:rPr/>
        <w:t>соответствует  номинальному  току,  равному  ^/3  номиналь­ ного фазного тока.</w:t>
      </w:r>
    </w:p>
    <w:p>
      <w:pPr>
        <w:pStyle w:val="ListParagraph"/>
        <w:numPr>
          <w:ilvl w:val="2"/>
          <w:numId w:val="23"/>
        </w:numPr>
        <w:tabs>
          <w:tab w:pos="1564" w:val="left" w:leader="none"/>
          <w:tab w:pos="1565" w:val="left" w:leader="none"/>
        </w:tabs>
        <w:spacing w:line="192" w:lineRule="exact" w:before="0" w:after="0"/>
        <w:ind w:left="1564" w:right="0" w:hanging="739"/>
        <w:jc w:val="left"/>
        <w:rPr>
          <w:b/>
          <w:sz w:val="18"/>
        </w:rPr>
      </w:pPr>
      <w:r>
        <w:rPr>
          <w:b/>
          <w:sz w:val="18"/>
        </w:rPr>
        <w:t>Из опыта с обратным чередованием</w:t>
      </w:r>
      <w:r>
        <w:rPr>
          <w:b/>
          <w:spacing w:val="-1"/>
          <w:sz w:val="18"/>
        </w:rPr>
        <w:t> </w:t>
      </w:r>
      <w:r>
        <w:rPr>
          <w:b/>
          <w:sz w:val="18"/>
        </w:rPr>
        <w:t>фаз</w:t>
      </w:r>
    </w:p>
    <w:p>
      <w:pPr>
        <w:pStyle w:val="BodyText"/>
        <w:spacing w:line="271" w:lineRule="auto" w:before="27"/>
        <w:ind w:left="114" w:firstLine="702"/>
      </w:pPr>
      <w:r>
        <w:rPr/>
        <w:t>Активное и индуктивное сопротивления обратной последовательности определяют поданным этого опыта по формуле</w:t>
      </w:r>
    </w:p>
    <w:p>
      <w:pPr>
        <w:tabs>
          <w:tab w:pos="9023" w:val="left" w:leader="none"/>
        </w:tabs>
        <w:spacing w:line="199" w:lineRule="exact" w:before="117"/>
        <w:ind w:left="5631" w:right="0" w:firstLine="0"/>
        <w:jc w:val="left"/>
        <w:rPr>
          <w:b/>
          <w:i/>
          <w:sz w:val="18"/>
        </w:rPr>
      </w:pPr>
      <w:r>
        <w:rPr>
          <w:b/>
          <w:position w:val="-4"/>
          <w:sz w:val="12"/>
        </w:rPr>
        <w:t>t  </w:t>
      </w:r>
      <w:r>
        <w:rPr>
          <w:b/>
          <w:sz w:val="18"/>
        </w:rPr>
        <w:t>_ </w:t>
      </w:r>
      <w:r>
        <w:rPr>
          <w:b/>
          <w:i/>
          <w:sz w:val="18"/>
        </w:rPr>
        <w:t>и </w:t>
      </w:r>
      <w:r>
        <w:rPr>
          <w:b/>
          <w:sz w:val="18"/>
        </w:rPr>
        <w:t>„2</w:t>
      </w:r>
      <w:r>
        <w:rPr>
          <w:b/>
          <w:spacing w:val="-18"/>
          <w:sz w:val="18"/>
        </w:rPr>
        <w:t> </w:t>
      </w:r>
      <w:r>
        <w:rPr>
          <w:b/>
          <w:sz w:val="18"/>
        </w:rPr>
        <w:t>. ,</w:t>
        <w:tab/>
      </w:r>
      <w:r>
        <w:rPr>
          <w:b/>
          <w:i/>
          <w:spacing w:val="21"/>
          <w:sz w:val="18"/>
        </w:rPr>
        <w:t>_Р_\</w:t>
      </w:r>
      <w:r>
        <w:rPr>
          <w:b/>
          <w:i/>
          <w:spacing w:val="-21"/>
          <w:sz w:val="18"/>
        </w:rPr>
        <w:t> </w:t>
      </w:r>
    </w:p>
    <w:p>
      <w:pPr>
        <w:pStyle w:val="BodyText"/>
        <w:tabs>
          <w:tab w:pos="6953" w:val="left" w:leader="none"/>
          <w:tab w:pos="8654" w:val="left" w:leader="none"/>
        </w:tabs>
        <w:spacing w:line="161" w:lineRule="exact"/>
        <w:ind w:left="5603"/>
      </w:pPr>
      <w:r>
        <w:rPr/>
        <w:t>•421</w:t>
      </w:r>
      <w:r>
        <w:rPr>
          <w:spacing w:val="-2"/>
        </w:rPr>
        <w:t> </w:t>
      </w:r>
      <w:r>
        <w:rPr>
          <w:position w:val="5"/>
          <w:sz w:val="12"/>
        </w:rPr>
        <w:t>_</w:t>
      </w:r>
      <w:r>
        <w:rPr>
          <w:spacing w:val="-5"/>
          <w:position w:val="5"/>
          <w:sz w:val="12"/>
        </w:rPr>
        <w:t> </w:t>
      </w:r>
      <w:r>
        <w:rPr>
          <w:spacing w:val="25"/>
        </w:rPr>
        <w:t>^/-|2)</w:t>
        <w:tab/>
      </w:r>
      <w:r>
        <w:rPr>
          <w:spacing w:val="20"/>
        </w:rPr>
        <w:t>421  </w:t>
      </w:r>
      <w:r>
        <w:rPr/>
        <w:t>’</w:t>
      </w:r>
      <w:r>
        <w:rPr>
          <w:spacing w:val="20"/>
        </w:rPr>
        <w:t> </w:t>
      </w:r>
      <w:r>
        <w:rPr>
          <w:spacing w:val="21"/>
        </w:rPr>
        <w:t>~&lt;2)</w:t>
      </w:r>
      <w:r>
        <w:rPr>
          <w:spacing w:val="28"/>
        </w:rPr>
        <w:t> </w:t>
      </w:r>
      <w:r>
        <w:rPr/>
        <w:t>“</w:t>
        <w:tab/>
      </w:r>
      <w:r>
        <w:rPr>
          <w:position w:val="5"/>
          <w:sz w:val="12"/>
        </w:rPr>
        <w:t>г</w:t>
      </w:r>
      <w:r>
        <w:rPr/>
        <w:t>(2&gt; “ 2 ’</w:t>
      </w:r>
    </w:p>
    <w:p>
      <w:pPr>
        <w:pStyle w:val="BodyText"/>
        <w:spacing w:before="9"/>
        <w:rPr>
          <w:sz w:val="20"/>
        </w:rPr>
      </w:pPr>
    </w:p>
    <w:p>
      <w:pPr>
        <w:pStyle w:val="BodyText"/>
        <w:spacing w:line="271" w:lineRule="auto" w:before="94"/>
        <w:ind w:left="114" w:right="355"/>
      </w:pPr>
      <w:r>
        <w:rPr/>
        <w:t>где Р - потребляемая активная мощность; / - средний измеренный ток;  </w:t>
      </w:r>
      <w:r>
        <w:rPr>
          <w:i/>
        </w:rPr>
        <w:t>U  </w:t>
      </w:r>
      <w:r>
        <w:rPr/>
        <w:t>-  среднее  измеренное  значение приложенного</w:t>
      </w:r>
      <w:r>
        <w:rPr>
          <w:spacing w:val="-7"/>
        </w:rPr>
        <w:t> </w:t>
      </w:r>
      <w:r>
        <w:rPr/>
        <w:t>напряжения.</w:t>
      </w:r>
    </w:p>
    <w:p>
      <w:pPr>
        <w:pStyle w:val="BodyText"/>
        <w:spacing w:line="271" w:lineRule="auto"/>
        <w:ind w:left="123" w:firstLine="693"/>
      </w:pPr>
      <w:r>
        <w:rPr/>
        <w:t>Активное и индуктивное сопротивления определяются для каждого значения приложенного напряжения. По результатам расчетов строят зависимости Х&lt;г&gt; и R») от тока.</w:t>
      </w:r>
    </w:p>
    <w:p>
      <w:pPr>
        <w:pStyle w:val="ListParagraph"/>
        <w:numPr>
          <w:ilvl w:val="1"/>
          <w:numId w:val="24"/>
        </w:numPr>
        <w:tabs>
          <w:tab w:pos="2113" w:val="left" w:leader="none"/>
          <w:tab w:pos="2114" w:val="left" w:leader="none"/>
        </w:tabs>
        <w:spacing w:line="190" w:lineRule="exact" w:before="0" w:after="0"/>
        <w:ind w:left="837" w:right="0" w:hanging="12"/>
        <w:jc w:val="left"/>
        <w:rPr>
          <w:b/>
          <w:sz w:val="18"/>
        </w:rPr>
      </w:pPr>
      <w:r>
        <w:rPr>
          <w:b/>
          <w:sz w:val="18"/>
        </w:rPr>
        <w:t>Активное сопротивление обмотки якоря и обмотки</w:t>
      </w:r>
      <w:r>
        <w:rPr>
          <w:b/>
          <w:spacing w:val="-26"/>
          <w:sz w:val="18"/>
        </w:rPr>
        <w:t> </w:t>
      </w:r>
      <w:r>
        <w:rPr>
          <w:b/>
          <w:sz w:val="18"/>
        </w:rPr>
        <w:t>возбуждения</w:t>
      </w:r>
    </w:p>
    <w:p>
      <w:pPr>
        <w:pStyle w:val="BodyText"/>
        <w:spacing w:line="271" w:lineRule="auto" w:before="27"/>
        <w:ind w:left="113" w:right="619" w:firstLine="719"/>
      </w:pPr>
      <w:r>
        <w:rPr/>
        <w:t>При измерении по методу вольтметра и амперметра (см. 6.3) активные сопротивления опре­ деляют по формуле</w:t>
      </w:r>
    </w:p>
    <w:p>
      <w:pPr>
        <w:tabs>
          <w:tab w:pos="5702" w:val="left" w:leader="none"/>
        </w:tabs>
        <w:spacing w:line="244" w:lineRule="exact" w:before="0"/>
        <w:ind w:left="3893" w:right="0" w:firstLine="0"/>
        <w:jc w:val="left"/>
        <w:rPr>
          <w:sz w:val="20"/>
        </w:rPr>
      </w:pPr>
      <w:r>
        <w:rPr>
          <w:sz w:val="20"/>
        </w:rPr>
        <w:t>Ro =</w:t>
      </w:r>
      <w:r>
        <w:rPr>
          <w:spacing w:val="0"/>
          <w:sz w:val="20"/>
        </w:rPr>
        <w:t> </w:t>
      </w:r>
      <w:r>
        <w:rPr>
          <w:rFonts w:ascii="Times New Roman" w:hAnsi="Times New Roman"/>
          <w:b/>
          <w:i/>
          <w:spacing w:val="-11"/>
          <w:sz w:val="26"/>
        </w:rPr>
        <w:t>UH</w:t>
      </w:r>
      <w:r>
        <w:rPr>
          <w:spacing w:val="-11"/>
          <w:sz w:val="20"/>
        </w:rPr>
        <w:t>;</w:t>
        <w:tab/>
      </w:r>
      <w:r>
        <w:rPr>
          <w:sz w:val="20"/>
        </w:rPr>
        <w:t>[ </w:t>
      </w:r>
      <w:r>
        <w:rPr>
          <w:rFonts w:ascii="Times New Roman" w:hAnsi="Times New Roman"/>
          <w:b/>
          <w:i/>
          <w:spacing w:val="-4"/>
          <w:sz w:val="26"/>
        </w:rPr>
        <w:t>г» </w:t>
      </w:r>
      <w:r>
        <w:rPr>
          <w:rFonts w:ascii="Times New Roman" w:hAnsi="Times New Roman"/>
          <w:b/>
          <w:i/>
          <w:sz w:val="26"/>
        </w:rPr>
        <w:t>~ </w:t>
      </w:r>
      <w:r>
        <w:rPr>
          <w:rFonts w:ascii="Times New Roman" w:hAnsi="Times New Roman"/>
          <w:b/>
          <w:i/>
          <w:spacing w:val="-8"/>
          <w:sz w:val="26"/>
        </w:rPr>
        <w:t>ЗиЛ</w:t>
      </w:r>
      <w:r>
        <w:rPr>
          <w:rFonts w:ascii="Times New Roman" w:hAnsi="Times New Roman"/>
          <w:b/>
          <w:i/>
          <w:spacing w:val="-50"/>
          <w:sz w:val="26"/>
        </w:rPr>
        <w:t> </w:t>
      </w:r>
      <w:r>
        <w:rPr>
          <w:sz w:val="20"/>
        </w:rPr>
        <w:t>].</w:t>
      </w:r>
    </w:p>
    <w:p>
      <w:pPr>
        <w:pStyle w:val="BodyText"/>
        <w:spacing w:before="135"/>
        <w:ind w:left="834"/>
      </w:pPr>
      <w:r>
        <w:rPr/>
        <w:t>где </w:t>
      </w:r>
      <w:r>
        <w:rPr>
          <w:i/>
        </w:rPr>
        <w:t>U </w:t>
      </w:r>
      <w:r>
        <w:rPr/>
        <w:t>- приложенное к обмотке напряжение; </w:t>
      </w:r>
      <w:r>
        <w:rPr>
          <w:i/>
        </w:rPr>
        <w:t>I </w:t>
      </w:r>
      <w:r>
        <w:rPr/>
        <w:t>- ток обмотки.</w:t>
      </w:r>
    </w:p>
    <w:p>
      <w:pPr>
        <w:pStyle w:val="BodyText"/>
        <w:spacing w:line="261" w:lineRule="auto" w:before="27"/>
        <w:ind w:left="105" w:right="158" w:firstLine="710"/>
        <w:jc w:val="both"/>
      </w:pPr>
      <w:r>
        <w:rPr/>
        <w:t>Для дальнейшего использования сопротивления берут его среднее значение. При его опре­ делении значениями, отличающимися более чем на ± 0.01 относительной единицы от среднего, пре­ небрегают.</w:t>
      </w:r>
    </w:p>
    <w:p>
      <w:pPr>
        <w:pStyle w:val="BodyText"/>
        <w:spacing w:line="271" w:lineRule="auto" w:before="9"/>
        <w:ind w:left="114" w:right="161" w:firstLine="720"/>
        <w:jc w:val="both"/>
      </w:pPr>
      <w:r>
        <w:rPr/>
        <w:t>Когда измерения проводят между каждой парой линейных выводов обмотки якоря, сопротив­ ление R&gt; фазы 1 рассчитывают по формуле (в физических единицах)</w:t>
      </w:r>
    </w:p>
    <w:p>
      <w:pPr>
        <w:pStyle w:val="ListParagraph"/>
        <w:numPr>
          <w:ilvl w:val="0"/>
          <w:numId w:val="25"/>
        </w:numPr>
        <w:tabs>
          <w:tab w:pos="948" w:val="left" w:leader="none"/>
        </w:tabs>
        <w:spacing w:line="190" w:lineRule="exact" w:before="0" w:after="0"/>
        <w:ind w:left="947" w:right="0" w:hanging="113"/>
        <w:jc w:val="left"/>
        <w:rPr>
          <w:b/>
          <w:sz w:val="18"/>
        </w:rPr>
      </w:pPr>
      <w:r>
        <w:rPr>
          <w:b/>
          <w:sz w:val="18"/>
        </w:rPr>
        <w:t>для схемы соединения обмотки</w:t>
      </w:r>
      <w:r>
        <w:rPr>
          <w:b/>
          <w:spacing w:val="-15"/>
          <w:sz w:val="18"/>
        </w:rPr>
        <w:t> </w:t>
      </w:r>
      <w:r>
        <w:rPr>
          <w:b/>
          <w:sz w:val="18"/>
        </w:rPr>
        <w:t>«звезда»</w:t>
      </w:r>
    </w:p>
    <w:p>
      <w:pPr>
        <w:pStyle w:val="BodyText"/>
        <w:rPr>
          <w:sz w:val="20"/>
        </w:rPr>
      </w:pPr>
    </w:p>
    <w:p>
      <w:pPr>
        <w:pStyle w:val="BodyText"/>
        <w:spacing w:before="2"/>
        <w:rPr>
          <w:sz w:val="24"/>
        </w:rPr>
      </w:pPr>
    </w:p>
    <w:p>
      <w:pPr>
        <w:pStyle w:val="Heading8"/>
        <w:spacing w:before="94"/>
        <w:ind w:left="114"/>
      </w:pPr>
      <w:r>
        <w:rPr/>
        <w:t>36</w:t>
      </w:r>
    </w:p>
    <w:p>
      <w:pPr>
        <w:spacing w:after="0"/>
        <w:sectPr>
          <w:type w:val="continuous"/>
          <w:pgSz w:w="11900" w:h="16840"/>
          <w:pgMar w:top="720" w:bottom="700" w:left="1480" w:right="560"/>
        </w:sectPr>
      </w:pPr>
    </w:p>
    <w:p>
      <w:pPr>
        <w:pStyle w:val="BodyText"/>
        <w:rPr>
          <w:sz w:val="20"/>
        </w:rPr>
      </w:pPr>
    </w:p>
    <w:p>
      <w:pPr>
        <w:pStyle w:val="BodyText"/>
        <w:rPr>
          <w:sz w:val="20"/>
        </w:rPr>
      </w:pPr>
    </w:p>
    <w:p>
      <w:pPr>
        <w:pStyle w:val="BodyText"/>
        <w:spacing w:before="9"/>
      </w:pPr>
    </w:p>
    <w:p>
      <w:pPr>
        <w:spacing w:before="0"/>
        <w:ind w:left="0" w:right="155" w:firstLine="0"/>
        <w:jc w:val="right"/>
        <w:rPr>
          <w:b/>
          <w:sz w:val="20"/>
        </w:rPr>
      </w:pPr>
      <w:r>
        <w:rPr>
          <w:b/>
          <w:sz w:val="20"/>
        </w:rPr>
        <w:t>ГОСТ Р МЭК 60034*4-2012</w:t>
      </w:r>
    </w:p>
    <w:p>
      <w:pPr>
        <w:pStyle w:val="BodyText"/>
        <w:spacing w:before="4"/>
        <w:rPr>
          <w:sz w:val="9"/>
        </w:rPr>
      </w:pPr>
    </w:p>
    <w:p>
      <w:pPr>
        <w:spacing w:before="95"/>
        <w:ind w:left="1262" w:right="1129" w:firstLine="0"/>
        <w:jc w:val="center"/>
        <w:rPr>
          <w:b/>
          <w:sz w:val="18"/>
        </w:rPr>
      </w:pPr>
      <w:r>
        <w:rPr>
          <w:b/>
          <w:sz w:val="18"/>
        </w:rPr>
        <w:t>Ли + Я„ </w:t>
      </w:r>
      <w:r>
        <w:rPr>
          <w:b/>
          <w:i/>
          <w:sz w:val="18"/>
        </w:rPr>
        <w:t>—  </w:t>
      </w:r>
      <w:r>
        <w:rPr>
          <w:b/>
          <w:sz w:val="18"/>
        </w:rPr>
        <w:t>j .</w:t>
      </w:r>
    </w:p>
    <w:p>
      <w:pPr>
        <w:pStyle w:val="BodyText"/>
        <w:rPr>
          <w:sz w:val="20"/>
        </w:rPr>
      </w:pPr>
    </w:p>
    <w:p>
      <w:pPr>
        <w:pStyle w:val="BodyText"/>
        <w:spacing w:before="5"/>
        <w:rPr>
          <w:sz w:val="21"/>
        </w:rPr>
      </w:pPr>
    </w:p>
    <w:p>
      <w:pPr>
        <w:pStyle w:val="BodyText"/>
        <w:ind w:left="837"/>
      </w:pPr>
      <w:r>
        <w:rPr/>
        <w:t>* для схемы соединения обмотки «треугольник»</w:t>
      </w:r>
    </w:p>
    <w:p>
      <w:pPr>
        <w:pStyle w:val="BodyText"/>
        <w:spacing w:before="11"/>
        <w:rPr>
          <w:sz w:val="17"/>
        </w:rPr>
      </w:pPr>
    </w:p>
    <w:p>
      <w:pPr>
        <w:tabs>
          <w:tab w:pos="3924" w:val="left" w:leader="none"/>
          <w:tab w:pos="6363" w:val="left" w:leader="none"/>
        </w:tabs>
        <w:spacing w:before="0"/>
        <w:ind w:left="3124" w:right="0" w:firstLine="0"/>
        <w:jc w:val="left"/>
        <w:rPr>
          <w:b/>
          <w:sz w:val="18"/>
        </w:rPr>
      </w:pPr>
      <w:r>
        <w:rPr>
          <w:b/>
          <w:i/>
          <w:sz w:val="18"/>
        </w:rPr>
        <w:t>ft</w:t>
      </w:r>
      <w:r>
        <w:rPr>
          <w:b/>
          <w:i/>
          <w:spacing w:val="-1"/>
          <w:sz w:val="18"/>
        </w:rPr>
        <w:t> </w:t>
      </w:r>
      <w:r>
        <w:rPr>
          <w:b/>
          <w:sz w:val="18"/>
        </w:rPr>
        <w:t>_</w:t>
        <w:tab/>
        <w:t>2/f</w:t>
      </w:r>
      <w:r>
        <w:rPr>
          <w:b/>
          <w:position w:val="-4"/>
          <w:sz w:val="12"/>
        </w:rPr>
        <w:t>(</w:t>
      </w:r>
      <w:r>
        <w:rPr>
          <w:b/>
          <w:spacing w:val="15"/>
          <w:position w:val="-4"/>
          <w:sz w:val="12"/>
        </w:rPr>
        <w:t> </w:t>
      </w:r>
      <w:r>
        <w:rPr>
          <w:b/>
          <w:sz w:val="18"/>
        </w:rPr>
        <w:t>J</w:t>
        <w:tab/>
        <w:t>/?л</w:t>
      </w:r>
    </w:p>
    <w:p>
      <w:pPr>
        <w:pStyle w:val="BodyText"/>
        <w:rPr>
          <w:sz w:val="22"/>
        </w:rPr>
      </w:pPr>
    </w:p>
    <w:p>
      <w:pPr>
        <w:pStyle w:val="BodyText"/>
        <w:spacing w:before="5"/>
        <w:rPr>
          <w:sz w:val="22"/>
        </w:rPr>
      </w:pPr>
    </w:p>
    <w:p>
      <w:pPr>
        <w:pStyle w:val="BodyText"/>
        <w:ind w:left="136"/>
        <w:jc w:val="both"/>
      </w:pPr>
      <w:r>
        <w:rPr/>
        <w:t>где /?</w:t>
      </w:r>
      <w:r>
        <w:rPr>
          <w:position w:val="-4"/>
          <w:sz w:val="12"/>
        </w:rPr>
        <w:t>12</w:t>
      </w:r>
      <w:r>
        <w:rPr/>
        <w:t>, /?</w:t>
      </w:r>
      <w:r>
        <w:rPr>
          <w:position w:val="-4"/>
          <w:sz w:val="12"/>
        </w:rPr>
        <w:t>23 </w:t>
      </w:r>
      <w:r>
        <w:rPr/>
        <w:t>и R</w:t>
      </w:r>
      <w:r>
        <w:rPr>
          <w:position w:val="-4"/>
          <w:sz w:val="12"/>
        </w:rPr>
        <w:t>3</w:t>
      </w:r>
      <w:r>
        <w:rPr/>
        <w:t>, - сопротивления, измеренные между зажимами 1-2. 2 - 3 и 3 - 1 соответственно.</w:t>
      </w:r>
    </w:p>
    <w:p>
      <w:pPr>
        <w:pStyle w:val="BodyText"/>
        <w:spacing w:line="271" w:lineRule="auto" w:before="97"/>
        <w:ind w:left="118" w:firstLine="710"/>
      </w:pPr>
      <w:r>
        <w:rPr/>
        <w:t>Далее используют среднее значение сопротивления. При его определении значениями, отли­ чающимися более чем на ± 0,01 относительной единицы от среднего, пренебрегают.</w:t>
      </w:r>
    </w:p>
    <w:p>
      <w:pPr>
        <w:pStyle w:val="ListParagraph"/>
        <w:numPr>
          <w:ilvl w:val="1"/>
          <w:numId w:val="24"/>
        </w:numPr>
        <w:tabs>
          <w:tab w:pos="1288" w:val="left" w:leader="none"/>
        </w:tabs>
        <w:spacing w:line="271" w:lineRule="auto" w:before="1" w:after="0"/>
        <w:ind w:left="837" w:right="2456" w:firstLine="0"/>
        <w:jc w:val="left"/>
        <w:rPr>
          <w:b/>
          <w:sz w:val="18"/>
        </w:rPr>
      </w:pPr>
      <w:r>
        <w:rPr>
          <w:b/>
          <w:sz w:val="18"/>
        </w:rPr>
        <w:t>Переходная постоянная времени по продольной оси при замкнутой накоротко обмотке</w:t>
      </w:r>
      <w:r>
        <w:rPr>
          <w:b/>
          <w:spacing w:val="-5"/>
          <w:sz w:val="18"/>
        </w:rPr>
        <w:t> </w:t>
      </w:r>
      <w:r>
        <w:rPr>
          <w:b/>
          <w:sz w:val="18"/>
        </w:rPr>
        <w:t>якоря</w:t>
      </w:r>
    </w:p>
    <w:p>
      <w:pPr>
        <w:pStyle w:val="ListParagraph"/>
        <w:numPr>
          <w:ilvl w:val="2"/>
          <w:numId w:val="24"/>
        </w:numPr>
        <w:tabs>
          <w:tab w:pos="1459" w:val="left" w:leader="none"/>
        </w:tabs>
        <w:spacing w:line="190" w:lineRule="exact" w:before="0" w:after="0"/>
        <w:ind w:left="837" w:right="0" w:firstLine="0"/>
        <w:jc w:val="left"/>
        <w:rPr>
          <w:b/>
          <w:sz w:val="18"/>
        </w:rPr>
      </w:pPr>
      <w:r>
        <w:rPr>
          <w:b/>
          <w:sz w:val="18"/>
        </w:rPr>
        <w:t>Из опыта внезапного трехфазного короткого</w:t>
      </w:r>
      <w:r>
        <w:rPr>
          <w:b/>
          <w:spacing w:val="-18"/>
          <w:sz w:val="18"/>
        </w:rPr>
        <w:t> </w:t>
      </w:r>
      <w:r>
        <w:rPr>
          <w:b/>
          <w:sz w:val="18"/>
        </w:rPr>
        <w:t>замыкания</w:t>
      </w:r>
    </w:p>
    <w:p>
      <w:pPr>
        <w:pStyle w:val="BodyText"/>
        <w:spacing w:line="264" w:lineRule="auto" w:before="27"/>
        <w:ind w:left="126" w:right="140" w:firstLine="711"/>
        <w:jc w:val="both"/>
      </w:pPr>
      <w:r>
        <w:rPr/>
        <w:t>Переходную постоянную времени по продольной оси  при замкнутой накоротко  обмотке  якоря  </w:t>
      </w:r>
      <w:r>
        <w:rPr>
          <w:i/>
        </w:rPr>
        <w:t>fa </w:t>
      </w:r>
      <w:r>
        <w:rPr/>
        <w:t>определяют из опыта внезапного трехфазного короткого замыкания. Это время, необходимое для уменьшения переходной составляющей тока якоря в е раз, т. е. до 0,368 ее первоначального значе­       ния (см. 7.1.2).</w:t>
      </w:r>
    </w:p>
    <w:p>
      <w:pPr>
        <w:pStyle w:val="ListParagraph"/>
        <w:numPr>
          <w:ilvl w:val="2"/>
          <w:numId w:val="24"/>
        </w:numPr>
        <w:tabs>
          <w:tab w:pos="1459" w:val="left" w:leader="none"/>
        </w:tabs>
        <w:spacing w:line="271" w:lineRule="auto" w:before="7" w:after="0"/>
        <w:ind w:left="837" w:right="2652" w:firstLine="0"/>
        <w:jc w:val="left"/>
        <w:rPr>
          <w:b/>
          <w:sz w:val="18"/>
        </w:rPr>
      </w:pPr>
      <w:r>
        <w:rPr>
          <w:b/>
          <w:sz w:val="18"/>
        </w:rPr>
        <w:t>Из опыта затухания тока возбуждения при замкнутой накоротко обмотке</w:t>
      </w:r>
      <w:r>
        <w:rPr>
          <w:b/>
          <w:spacing w:val="-5"/>
          <w:sz w:val="18"/>
        </w:rPr>
        <w:t> </w:t>
      </w:r>
      <w:r>
        <w:rPr>
          <w:b/>
          <w:sz w:val="18"/>
        </w:rPr>
        <w:t>якоря</w:t>
      </w:r>
    </w:p>
    <w:p>
      <w:pPr>
        <w:pStyle w:val="BodyText"/>
        <w:spacing w:line="249" w:lineRule="auto" w:before="1"/>
        <w:ind w:left="117" w:right="140" w:firstLine="720"/>
        <w:jc w:val="both"/>
      </w:pPr>
      <w:r>
        <w:rPr/>
        <w:t>Переходную постоянную времени по продольной оси при замкнутой накоротко обмотке  якоря  T'</w:t>
      </w:r>
      <w:r>
        <w:rPr>
          <w:position w:val="-4"/>
          <w:sz w:val="12"/>
        </w:rPr>
        <w:t>tf  </w:t>
      </w:r>
      <w:r>
        <w:rPr/>
        <w:t>определяют из опыта затухания тока возбуждения (см. 6.25) при номинальной скорости и замкну­    той накоротко обмотке якоря. Это время, необходимое для уменьшения разности токов в е раз. т. е.        до 0,368 ее первоначального</w:t>
      </w:r>
      <w:r>
        <w:rPr>
          <w:spacing w:val="-12"/>
        </w:rPr>
        <w:t> </w:t>
      </w:r>
      <w:r>
        <w:rPr/>
        <w:t>значения.</w:t>
      </w:r>
    </w:p>
    <w:p>
      <w:pPr>
        <w:pStyle w:val="ListParagraph"/>
        <w:numPr>
          <w:ilvl w:val="2"/>
          <w:numId w:val="24"/>
        </w:numPr>
        <w:tabs>
          <w:tab w:pos="1459" w:val="left" w:leader="none"/>
        </w:tabs>
        <w:spacing w:line="271" w:lineRule="auto" w:before="19" w:after="0"/>
        <w:ind w:left="837" w:right="730" w:firstLine="0"/>
        <w:jc w:val="left"/>
        <w:rPr>
          <w:b/>
          <w:sz w:val="18"/>
        </w:rPr>
      </w:pPr>
      <w:r>
        <w:rPr>
          <w:b/>
          <w:sz w:val="18"/>
        </w:rPr>
        <w:t>Из опыта затухания постоянного тока в обмотке якоря на неподвижной машине Постоянные времени по продольной оси. согласно 7.1.4, определяют по известным</w:t>
      </w:r>
      <w:r>
        <w:rPr>
          <w:b/>
          <w:spacing w:val="-14"/>
          <w:sz w:val="18"/>
        </w:rPr>
        <w:t> </w:t>
      </w:r>
      <w:r>
        <w:rPr>
          <w:b/>
          <w:sz w:val="18"/>
        </w:rPr>
        <w:t>корням</w:t>
      </w:r>
    </w:p>
    <w:p>
      <w:pPr>
        <w:spacing w:line="222" w:lineRule="exact" w:before="0"/>
        <w:ind w:left="118" w:right="0" w:firstLine="0"/>
        <w:jc w:val="both"/>
        <w:rPr>
          <w:b/>
          <w:i/>
          <w:sz w:val="18"/>
        </w:rPr>
      </w:pPr>
      <w:r>
        <w:rPr>
          <w:b/>
          <w:sz w:val="18"/>
        </w:rPr>
        <w:t>характеристических уравнений </w:t>
      </w:r>
      <w:r>
        <w:rPr>
          <w:b/>
          <w:i/>
          <w:sz w:val="18"/>
        </w:rPr>
        <w:t>О</w:t>
      </w:r>
      <w:r>
        <w:rPr>
          <w:b/>
          <w:i/>
          <w:position w:val="-4"/>
          <w:sz w:val="12"/>
        </w:rPr>
        <w:t>а</w:t>
      </w:r>
      <w:r>
        <w:rPr>
          <w:b/>
          <w:i/>
          <w:sz w:val="18"/>
        </w:rPr>
        <w:t>(р) - </w:t>
      </w:r>
      <w:r>
        <w:rPr>
          <w:b/>
          <w:sz w:val="18"/>
        </w:rPr>
        <w:t>0 и </w:t>
      </w:r>
      <w:r>
        <w:rPr>
          <w:b/>
          <w:i/>
          <w:sz w:val="18"/>
        </w:rPr>
        <w:t>D‘a(p).</w:t>
      </w:r>
    </w:p>
    <w:p>
      <w:pPr>
        <w:pStyle w:val="BodyText"/>
        <w:spacing w:line="271" w:lineRule="auto"/>
        <w:ind w:left="117" w:right="470" w:firstLine="720"/>
      </w:pPr>
      <w:r>
        <w:rPr/>
        <w:t>Если опыт внезапного короткого замыкания проводят для определения X* то т'„ определяют       по данным того же опыта. Во всех других случаях предпочтение отдают опыту затухания тока возбу­ ждения при замкнутой накоротко обмотке якоря и номинальной</w:t>
      </w:r>
      <w:r>
        <w:rPr>
          <w:spacing w:val="-22"/>
        </w:rPr>
        <w:t> </w:t>
      </w:r>
      <w:r>
        <w:rPr/>
        <w:t>скорости.</w:t>
      </w:r>
    </w:p>
    <w:p>
      <w:pPr>
        <w:pStyle w:val="BodyText"/>
        <w:spacing w:line="190" w:lineRule="exact" w:before="5"/>
        <w:ind w:left="837"/>
      </w:pPr>
      <w:r>
        <w:rPr/>
        <w:t>Опыты внезапного трехфазного короткого замыкания и затухания тока возбуждения при номи­</w:t>
      </w:r>
    </w:p>
    <w:p>
      <w:pPr>
        <w:pStyle w:val="BodyText"/>
        <w:spacing w:line="271" w:lineRule="auto" w:before="27"/>
        <w:ind w:left="118" w:right="138" w:firstLine="18"/>
        <w:jc w:val="both"/>
      </w:pPr>
      <w:r>
        <w:rPr/>
        <w:t>нальной скорости можно проводить на машине с бесщеточным возбуждением. Это возможно, если последняя снабжена временными контактными кольцами или может возбуждаться от собственного возбудителя с независимым возбуждением. В противоположном случае т* определяют из опыта за­ тухания тока возбуждения на неподвижной машине.</w:t>
      </w:r>
    </w:p>
    <w:p>
      <w:pPr>
        <w:pStyle w:val="ListParagraph"/>
        <w:numPr>
          <w:ilvl w:val="2"/>
          <w:numId w:val="24"/>
        </w:numPr>
        <w:tabs>
          <w:tab w:pos="1459" w:val="left" w:leader="none"/>
        </w:tabs>
        <w:spacing w:line="190" w:lineRule="exact" w:before="0" w:after="0"/>
        <w:ind w:left="837" w:right="0" w:firstLine="0"/>
        <w:jc w:val="left"/>
        <w:rPr>
          <w:b/>
          <w:sz w:val="18"/>
        </w:rPr>
      </w:pPr>
      <w:r>
        <w:rPr>
          <w:b/>
          <w:sz w:val="18"/>
        </w:rPr>
        <w:t>Из опыта ударного возбуждения с короткозамкнутой обмоткой</w:t>
      </w:r>
      <w:r>
        <w:rPr>
          <w:b/>
          <w:spacing w:val="-30"/>
          <w:sz w:val="18"/>
        </w:rPr>
        <w:t> </w:t>
      </w:r>
      <w:r>
        <w:rPr>
          <w:b/>
          <w:sz w:val="18"/>
        </w:rPr>
        <w:t>якоря</w:t>
      </w:r>
    </w:p>
    <w:p>
      <w:pPr>
        <w:pStyle w:val="BodyText"/>
        <w:spacing w:before="27"/>
        <w:ind w:left="837"/>
      </w:pPr>
      <w:r>
        <w:rPr/>
        <w:t>Переходная постоянная времени по продольной оси при замкнутой накоротко обмотке якоря</w:t>
      </w:r>
    </w:p>
    <w:p>
      <w:pPr>
        <w:pStyle w:val="BodyText"/>
        <w:spacing w:line="261" w:lineRule="auto" w:before="27"/>
        <w:ind w:left="135" w:right="139" w:hanging="9"/>
        <w:jc w:val="both"/>
      </w:pPr>
      <w:r>
        <w:rPr/>
        <w:t>т</w:t>
      </w:r>
      <w:r>
        <w:rPr>
          <w:i/>
        </w:rPr>
        <w:t>'а </w:t>
      </w:r>
      <w:r>
        <w:rPr/>
        <w:t>определяется по данным опыта ударного возбуждения (см. 6.26) как время, необходимое для уменьшения переходной составляющей тока </w:t>
      </w:r>
      <w:r>
        <w:rPr>
          <w:i/>
        </w:rPr>
        <w:t>LFa </w:t>
      </w:r>
      <w:r>
        <w:rPr/>
        <w:t>(0) в е раз. т. е. до 0,368 ее первоначального значе­     ния.</w:t>
      </w:r>
    </w:p>
    <w:p>
      <w:pPr>
        <w:pStyle w:val="ListParagraph"/>
        <w:numPr>
          <w:ilvl w:val="2"/>
          <w:numId w:val="24"/>
        </w:numPr>
        <w:tabs>
          <w:tab w:pos="1535" w:val="left" w:leader="none"/>
        </w:tabs>
        <w:spacing w:line="271" w:lineRule="auto" w:before="9" w:after="0"/>
        <w:ind w:left="135" w:right="138" w:firstLine="702"/>
        <w:jc w:val="both"/>
        <w:rPr>
          <w:b/>
          <w:sz w:val="18"/>
        </w:rPr>
      </w:pPr>
      <w:r>
        <w:rPr>
          <w:b/>
          <w:sz w:val="18"/>
        </w:rPr>
        <w:t>Из опыта затухания тока возбуждения на неподвижной машине с двумя накоротко замкнутыми фазами обмотки</w:t>
      </w:r>
      <w:r>
        <w:rPr>
          <w:b/>
          <w:spacing w:val="-14"/>
          <w:sz w:val="18"/>
        </w:rPr>
        <w:t> </w:t>
      </w:r>
      <w:r>
        <w:rPr>
          <w:b/>
          <w:sz w:val="18"/>
        </w:rPr>
        <w:t>якоря</w:t>
      </w:r>
    </w:p>
    <w:p>
      <w:pPr>
        <w:pStyle w:val="BodyText"/>
        <w:spacing w:line="261" w:lineRule="auto" w:before="1"/>
        <w:ind w:left="126" w:right="140" w:firstLine="711"/>
        <w:jc w:val="both"/>
      </w:pPr>
      <w:r>
        <w:rPr/>
        <w:t>Переходную постоянную времени по продольной оси при замкнутой накоротко обмотке  якоря  </w:t>
      </w:r>
      <w:r>
        <w:rPr>
          <w:i/>
        </w:rPr>
        <w:t>л'а </w:t>
      </w:r>
      <w:r>
        <w:rPr/>
        <w:t>определяют (см. 6.27) как время, необходимое для уменьшения переходной составляющей тока возбуждения £7,(0) в е раз, т. е. до 0.368 ее первоначального</w:t>
      </w:r>
      <w:r>
        <w:rPr>
          <w:spacing w:val="-15"/>
        </w:rPr>
        <w:t> </w:t>
      </w:r>
      <w:r>
        <w:rPr/>
        <w:t>значения.</w:t>
      </w:r>
    </w:p>
    <w:p>
      <w:pPr>
        <w:pStyle w:val="ListParagraph"/>
        <w:numPr>
          <w:ilvl w:val="1"/>
          <w:numId w:val="26"/>
        </w:numPr>
        <w:tabs>
          <w:tab w:pos="1288" w:val="left" w:leader="none"/>
        </w:tabs>
        <w:spacing w:line="271" w:lineRule="auto" w:before="9" w:after="0"/>
        <w:ind w:left="837" w:right="2236" w:firstLine="0"/>
        <w:jc w:val="left"/>
        <w:rPr>
          <w:b/>
          <w:sz w:val="18"/>
        </w:rPr>
      </w:pPr>
      <w:r>
        <w:rPr>
          <w:b/>
          <w:sz w:val="18"/>
        </w:rPr>
        <w:t>Переходная постоянная времени по продольной оси при разомкнутой обмотке</w:t>
      </w:r>
      <w:r>
        <w:rPr>
          <w:b/>
          <w:spacing w:val="-5"/>
          <w:sz w:val="18"/>
        </w:rPr>
        <w:t> </w:t>
      </w:r>
      <w:r>
        <w:rPr>
          <w:b/>
          <w:sz w:val="18"/>
        </w:rPr>
        <w:t>якоря</w:t>
      </w:r>
    </w:p>
    <w:p>
      <w:pPr>
        <w:pStyle w:val="ListParagraph"/>
        <w:numPr>
          <w:ilvl w:val="2"/>
          <w:numId w:val="26"/>
        </w:numPr>
        <w:tabs>
          <w:tab w:pos="1594" w:val="left" w:leader="none"/>
        </w:tabs>
        <w:spacing w:line="249" w:lineRule="auto" w:before="1" w:after="0"/>
        <w:ind w:left="136" w:right="185" w:firstLine="701"/>
        <w:jc w:val="both"/>
        <w:rPr>
          <w:b/>
          <w:sz w:val="18"/>
        </w:rPr>
      </w:pPr>
      <w:r>
        <w:rPr>
          <w:b/>
          <w:sz w:val="18"/>
        </w:rPr>
        <w:t>Из опыта затухания тока возбуждения при разомкнутой  обмотке  якоря  и  номи­  нальной</w:t>
      </w:r>
      <w:r>
        <w:rPr>
          <w:b/>
          <w:spacing w:val="-8"/>
          <w:sz w:val="18"/>
        </w:rPr>
        <w:t> </w:t>
      </w:r>
      <w:r>
        <w:rPr>
          <w:b/>
          <w:sz w:val="18"/>
        </w:rPr>
        <w:t>скорости</w:t>
      </w:r>
    </w:p>
    <w:p>
      <w:pPr>
        <w:pStyle w:val="BodyText"/>
        <w:spacing w:line="271" w:lineRule="auto" w:before="19"/>
        <w:ind w:left="118" w:right="140" w:firstLine="719"/>
        <w:jc w:val="both"/>
      </w:pPr>
      <w:r>
        <w:rPr/>
        <w:t>Переходную постоянную времени по продольной оси при разомкнутой обмотке якоря опреде­ ляют по 6.24.1 как время, необходимое для уменьшения разности напряжений в е раз. т. е. до 0.368          ее первоначального</w:t>
      </w:r>
      <w:r>
        <w:rPr>
          <w:spacing w:val="-11"/>
        </w:rPr>
        <w:t> </w:t>
      </w:r>
      <w:r>
        <w:rPr/>
        <w:t>значения.</w:t>
      </w:r>
    </w:p>
    <w:p>
      <w:pPr>
        <w:pStyle w:val="ListParagraph"/>
        <w:numPr>
          <w:ilvl w:val="2"/>
          <w:numId w:val="26"/>
        </w:numPr>
        <w:tabs>
          <w:tab w:pos="1562" w:val="left" w:leader="none"/>
        </w:tabs>
        <w:spacing w:line="249" w:lineRule="auto" w:before="1" w:after="0"/>
        <w:ind w:left="136" w:right="184" w:firstLine="701"/>
        <w:jc w:val="both"/>
        <w:rPr>
          <w:b/>
          <w:sz w:val="18"/>
        </w:rPr>
      </w:pPr>
      <w:r>
        <w:rPr>
          <w:b/>
          <w:sz w:val="18"/>
        </w:rPr>
        <w:t>Из опыта затухания тока возбуждения при разомкнутой обмотке якоря  на  непод­  вижной машине</w:t>
      </w:r>
    </w:p>
    <w:p>
      <w:pPr>
        <w:pStyle w:val="BodyText"/>
        <w:spacing w:line="271" w:lineRule="auto" w:before="19"/>
        <w:ind w:left="118" w:right="139" w:firstLine="719"/>
        <w:jc w:val="both"/>
      </w:pPr>
      <w:r>
        <w:rPr/>
        <w:t>Переходную постоянную времени по продольной оси при разомкнутой обмотке якоря опреде­ ляют по 6.24.2 как время, необходимое для уменьшения тока возбуждения в е раз, т. е. до 0,368 ее первоначального значения.</w:t>
      </w:r>
    </w:p>
    <w:p>
      <w:pPr>
        <w:pStyle w:val="ListParagraph"/>
        <w:numPr>
          <w:ilvl w:val="2"/>
          <w:numId w:val="26"/>
        </w:numPr>
        <w:tabs>
          <w:tab w:pos="1459" w:val="left" w:leader="none"/>
        </w:tabs>
        <w:spacing w:line="190" w:lineRule="exact" w:before="0" w:after="0"/>
        <w:ind w:left="1458" w:right="0" w:hanging="621"/>
        <w:jc w:val="left"/>
        <w:rPr>
          <w:b/>
          <w:sz w:val="18"/>
        </w:rPr>
      </w:pPr>
      <w:r>
        <w:rPr>
          <w:b/>
          <w:sz w:val="18"/>
        </w:rPr>
        <w:t>Из опыта восстановления напряжения</w:t>
      </w:r>
    </w:p>
    <w:p>
      <w:pPr>
        <w:pStyle w:val="BodyText"/>
        <w:spacing w:before="27"/>
        <w:ind w:left="837"/>
      </w:pPr>
      <w:r>
        <w:rPr/>
        <w:t>Переходную постоянную времени по продольной оси при разомкнутой обмотке якоря опреде­</w:t>
      </w:r>
    </w:p>
    <w:p>
      <w:pPr>
        <w:pStyle w:val="BodyText"/>
        <w:spacing w:before="5"/>
        <w:rPr>
          <w:sz w:val="19"/>
        </w:rPr>
      </w:pPr>
    </w:p>
    <w:p>
      <w:pPr>
        <w:pStyle w:val="Heading8"/>
        <w:ind w:right="98"/>
        <w:jc w:val="right"/>
      </w:pPr>
      <w:r>
        <w:rPr>
          <w:w w:val="95"/>
        </w:rPr>
        <w:t>37</w:t>
      </w:r>
    </w:p>
    <w:p>
      <w:pPr>
        <w:spacing w:after="0"/>
        <w:jc w:val="right"/>
        <w:sectPr>
          <w:pgSz w:w="11900" w:h="16840"/>
          <w:pgMar w:header="520" w:footer="519" w:top="720" w:bottom="720" w:left="900" w:right="1100"/>
        </w:sectPr>
      </w:pPr>
    </w:p>
    <w:p>
      <w:pPr>
        <w:pStyle w:val="BodyText"/>
        <w:rPr>
          <w:sz w:val="20"/>
        </w:rPr>
      </w:pPr>
    </w:p>
    <w:p>
      <w:pPr>
        <w:pStyle w:val="BodyText"/>
        <w:rPr>
          <w:sz w:val="20"/>
        </w:rPr>
      </w:pPr>
    </w:p>
    <w:p>
      <w:pPr>
        <w:pStyle w:val="BodyText"/>
        <w:spacing w:before="9"/>
      </w:pPr>
    </w:p>
    <w:p>
      <w:pPr>
        <w:spacing w:before="0"/>
        <w:ind w:left="132" w:right="0" w:firstLine="0"/>
        <w:jc w:val="left"/>
        <w:rPr>
          <w:b/>
          <w:sz w:val="20"/>
        </w:rPr>
      </w:pPr>
      <w:r>
        <w:rPr>
          <w:b/>
          <w:sz w:val="20"/>
        </w:rPr>
        <w:t>ГОСТ Р МЭК 60034*4-2012</w:t>
      </w:r>
    </w:p>
    <w:p>
      <w:pPr>
        <w:pStyle w:val="BodyText"/>
        <w:spacing w:line="271" w:lineRule="auto" w:before="130"/>
        <w:ind w:left="123" w:hanging="9"/>
      </w:pPr>
      <w:r>
        <w:rPr/>
        <w:t>ляют по 6.13. как время, необходимое для уменьшения разности напряжений в </w:t>
      </w:r>
      <w:r>
        <w:rPr>
          <w:i/>
        </w:rPr>
        <w:t>в </w:t>
      </w:r>
      <w:r>
        <w:rPr/>
        <w:t>раз. т. е. до 0.368 ее первоначального значения.</w:t>
      </w:r>
    </w:p>
    <w:p>
      <w:pPr>
        <w:pStyle w:val="ListParagraph"/>
        <w:numPr>
          <w:ilvl w:val="2"/>
          <w:numId w:val="26"/>
        </w:numPr>
        <w:tabs>
          <w:tab w:pos="1446" w:val="left" w:leader="none"/>
        </w:tabs>
        <w:spacing w:line="271" w:lineRule="auto" w:before="0" w:after="0"/>
        <w:ind w:left="834" w:right="800" w:hanging="9"/>
        <w:jc w:val="left"/>
        <w:rPr>
          <w:b/>
          <w:sz w:val="18"/>
        </w:rPr>
      </w:pPr>
      <w:r>
        <w:rPr>
          <w:b/>
          <w:sz w:val="18"/>
        </w:rPr>
        <w:t>Из опыта затухания постоянного тока в обмотке якоря на неподвижной машине Постоянные времени синхронных машин по продольной оси определяются по</w:t>
      </w:r>
      <w:r>
        <w:rPr>
          <w:b/>
          <w:spacing w:val="-10"/>
          <w:sz w:val="18"/>
        </w:rPr>
        <w:t> </w:t>
      </w:r>
      <w:r>
        <w:rPr>
          <w:b/>
          <w:sz w:val="18"/>
        </w:rPr>
        <w:t>известным</w:t>
      </w:r>
    </w:p>
    <w:p>
      <w:pPr>
        <w:pStyle w:val="BodyText"/>
        <w:spacing w:line="222" w:lineRule="exact"/>
        <w:ind w:left="114"/>
      </w:pPr>
      <w:r>
        <w:rPr/>
        <w:t>корням характеристических уравнений </w:t>
      </w:r>
      <w:r>
        <w:rPr>
          <w:i/>
        </w:rPr>
        <w:t>D</w:t>
      </w:r>
      <w:r>
        <w:rPr>
          <w:i/>
          <w:position w:val="-4"/>
          <w:sz w:val="12"/>
        </w:rPr>
        <w:t>a</w:t>
      </w:r>
      <w:r>
        <w:rPr>
          <w:i/>
        </w:rPr>
        <w:t>(p) - </w:t>
      </w:r>
      <w:r>
        <w:rPr/>
        <w:t>0 и </w:t>
      </w:r>
      <w:r>
        <w:rPr>
          <w:i/>
        </w:rPr>
        <w:t>D</w:t>
      </w:r>
      <w:r>
        <w:rPr>
          <w:i/>
          <w:position w:val="-4"/>
          <w:sz w:val="12"/>
        </w:rPr>
        <w:t>a</w:t>
      </w:r>
      <w:r>
        <w:rPr>
          <w:i/>
        </w:rPr>
        <w:t>(p)- </w:t>
      </w:r>
      <w:r>
        <w:rPr/>
        <w:t>0 в соответствии с 7.1.4.</w:t>
      </w:r>
    </w:p>
    <w:p>
      <w:pPr>
        <w:pStyle w:val="ListParagraph"/>
        <w:numPr>
          <w:ilvl w:val="2"/>
          <w:numId w:val="26"/>
        </w:numPr>
        <w:tabs>
          <w:tab w:pos="1446" w:val="left" w:leader="none"/>
        </w:tabs>
        <w:spacing w:line="202" w:lineRule="exact" w:before="0" w:after="0"/>
        <w:ind w:left="1446" w:right="0" w:hanging="621"/>
        <w:jc w:val="left"/>
        <w:rPr>
          <w:b/>
          <w:sz w:val="18"/>
        </w:rPr>
      </w:pPr>
      <w:r>
        <w:rPr>
          <w:b/>
          <w:sz w:val="18"/>
        </w:rPr>
        <w:t>Из опыта ударного возбуждения с разомкнутой обмоткой</w:t>
      </w:r>
      <w:r>
        <w:rPr>
          <w:b/>
          <w:spacing w:val="-14"/>
          <w:sz w:val="18"/>
        </w:rPr>
        <w:t> </w:t>
      </w:r>
      <w:r>
        <w:rPr>
          <w:b/>
          <w:sz w:val="18"/>
        </w:rPr>
        <w:t>якоря</w:t>
      </w:r>
    </w:p>
    <w:p>
      <w:pPr>
        <w:pStyle w:val="BodyText"/>
        <w:spacing w:line="261" w:lineRule="auto" w:before="26"/>
        <w:ind w:left="105" w:right="114" w:firstLine="728"/>
        <w:jc w:val="both"/>
      </w:pPr>
      <w:r>
        <w:rPr/>
        <w:t>Переходную постоянную времени по продольной оси при разомкнутой обмотке якоря опреде­ ляют  как  время,  необходимое  для  уменьшения  переходной   составляющей   напряжения   (0)   в   е раз. т. е. до 0,368 ее первоначального значения.</w:t>
      </w:r>
    </w:p>
    <w:p>
      <w:pPr>
        <w:pStyle w:val="ListParagraph"/>
        <w:numPr>
          <w:ilvl w:val="1"/>
          <w:numId w:val="27"/>
        </w:numPr>
        <w:tabs>
          <w:tab w:pos="1275" w:val="left" w:leader="none"/>
        </w:tabs>
        <w:spacing w:line="240" w:lineRule="auto" w:before="8" w:after="0"/>
        <w:ind w:left="1275" w:right="0" w:hanging="450"/>
        <w:jc w:val="left"/>
        <w:rPr>
          <w:b/>
          <w:sz w:val="18"/>
        </w:rPr>
      </w:pPr>
      <w:r>
        <w:rPr>
          <w:b/>
          <w:sz w:val="18"/>
        </w:rPr>
        <w:t>Сверхпереходная постоянная времени по продольной</w:t>
      </w:r>
      <w:r>
        <w:rPr>
          <w:b/>
          <w:spacing w:val="-15"/>
          <w:sz w:val="18"/>
        </w:rPr>
        <w:t> </w:t>
      </w:r>
      <w:r>
        <w:rPr>
          <w:b/>
          <w:sz w:val="18"/>
        </w:rPr>
        <w:t>оси</w:t>
      </w:r>
    </w:p>
    <w:p>
      <w:pPr>
        <w:pStyle w:val="BodyText"/>
        <w:spacing w:line="271" w:lineRule="auto" w:before="26"/>
        <w:ind w:left="123" w:right="104" w:firstLine="711"/>
        <w:jc w:val="both"/>
      </w:pPr>
      <w:r>
        <w:rPr/>
        <w:t>Постоянную времени т% определяют по данным опыта внезапного короткого замыкания как время, необходимое для уменьшения сверхпереходной составляющей тока в е раз. т. е. до 0.368 ее первоначального значения (см. 7.1.2).</w:t>
      </w:r>
    </w:p>
    <w:p>
      <w:pPr>
        <w:pStyle w:val="ListParagraph"/>
        <w:numPr>
          <w:ilvl w:val="1"/>
          <w:numId w:val="27"/>
        </w:numPr>
        <w:tabs>
          <w:tab w:pos="2150" w:val="left" w:leader="none"/>
          <w:tab w:pos="2152" w:val="left" w:leader="none"/>
          <w:tab w:pos="4261" w:val="left" w:leader="none"/>
          <w:tab w:pos="5807" w:val="left" w:leader="none"/>
          <w:tab w:pos="7083" w:val="left" w:leader="none"/>
          <w:tab w:pos="7803" w:val="left" w:leader="none"/>
          <w:tab w:pos="9413" w:val="left" w:leader="none"/>
        </w:tabs>
        <w:spacing w:line="190" w:lineRule="exact" w:before="0" w:after="0"/>
        <w:ind w:left="2151" w:right="0" w:hanging="1326"/>
        <w:jc w:val="left"/>
        <w:rPr>
          <w:b/>
          <w:sz w:val="18"/>
        </w:rPr>
      </w:pPr>
      <w:r>
        <w:rPr>
          <w:b/>
          <w:sz w:val="18"/>
        </w:rPr>
        <w:t>Сверхпереходная</w:t>
        <w:tab/>
        <w:t>постоянная</w:t>
        <w:tab/>
        <w:t>времени</w:t>
        <w:tab/>
        <w:t>по</w:t>
        <w:tab/>
        <w:t>продольной</w:t>
        <w:tab/>
        <w:t>оси</w:t>
      </w:r>
    </w:p>
    <w:p>
      <w:pPr>
        <w:pStyle w:val="BodyText"/>
        <w:spacing w:before="27"/>
        <w:ind w:left="123"/>
      </w:pPr>
      <w:r>
        <w:rPr/>
        <w:t>при разомкнутой обмотке якоря</w:t>
      </w:r>
    </w:p>
    <w:p>
      <w:pPr>
        <w:pStyle w:val="ListParagraph"/>
        <w:numPr>
          <w:ilvl w:val="2"/>
          <w:numId w:val="27"/>
        </w:numPr>
        <w:tabs>
          <w:tab w:pos="1446" w:val="left" w:leader="none"/>
        </w:tabs>
        <w:spacing w:line="240" w:lineRule="auto" w:before="26" w:after="0"/>
        <w:ind w:left="834" w:right="0" w:hanging="9"/>
        <w:jc w:val="left"/>
        <w:rPr>
          <w:b/>
          <w:sz w:val="18"/>
        </w:rPr>
      </w:pPr>
      <w:r>
        <w:rPr>
          <w:b/>
          <w:sz w:val="18"/>
        </w:rPr>
        <w:t>Из опыта восстановления напряжения</w:t>
      </w:r>
    </w:p>
    <w:p>
      <w:pPr>
        <w:pStyle w:val="BodyText"/>
        <w:spacing w:line="261" w:lineRule="auto" w:before="26"/>
        <w:ind w:left="114" w:right="123" w:firstLine="711"/>
        <w:jc w:val="both"/>
      </w:pPr>
      <w:r>
        <w:rPr/>
        <w:t>Сверхпереходную постоянную времени по продольной оси при разомкнутой обмотке якоря определяют как время, необходимое для уменьшения  сверхпереходной  составляющей  напряжения  Д1Г в е раз. т. е. до 0.368 ее первоначального значения (см.</w:t>
      </w:r>
      <w:r>
        <w:rPr>
          <w:spacing w:val="-15"/>
        </w:rPr>
        <w:t> </w:t>
      </w:r>
      <w:r>
        <w:rPr/>
        <w:t>7.1.3).</w:t>
      </w:r>
    </w:p>
    <w:p>
      <w:pPr>
        <w:pStyle w:val="ListParagraph"/>
        <w:numPr>
          <w:ilvl w:val="2"/>
          <w:numId w:val="27"/>
        </w:numPr>
        <w:tabs>
          <w:tab w:pos="1446" w:val="left" w:leader="none"/>
        </w:tabs>
        <w:spacing w:line="271" w:lineRule="auto" w:before="8" w:after="0"/>
        <w:ind w:left="834" w:right="299" w:hanging="9"/>
        <w:jc w:val="left"/>
        <w:rPr>
          <w:b/>
          <w:sz w:val="18"/>
        </w:rPr>
      </w:pPr>
      <w:r>
        <w:rPr>
          <w:b/>
          <w:sz w:val="18"/>
        </w:rPr>
        <w:t>Из опыта затухания постоянного тока в обмотке якоря на неподвижной машине Постоянную времени синхронных машин по продольной оси определяют по известным</w:t>
      </w:r>
      <w:r>
        <w:rPr>
          <w:b/>
          <w:spacing w:val="-16"/>
          <w:sz w:val="18"/>
        </w:rPr>
        <w:t> </w:t>
      </w:r>
      <w:r>
        <w:rPr>
          <w:b/>
          <w:sz w:val="18"/>
        </w:rPr>
        <w:t>корням</w:t>
      </w:r>
    </w:p>
    <w:p>
      <w:pPr>
        <w:pStyle w:val="BodyText"/>
        <w:spacing w:line="227" w:lineRule="exact"/>
        <w:ind w:left="114"/>
      </w:pPr>
      <w:r>
        <w:rPr/>
        <w:t>характеристических уравнений </w:t>
      </w:r>
      <w:r>
        <w:rPr>
          <w:i/>
        </w:rPr>
        <w:t>D</w:t>
      </w:r>
      <w:r>
        <w:rPr>
          <w:i/>
          <w:position w:val="-4"/>
          <w:sz w:val="12"/>
        </w:rPr>
        <w:t>a</w:t>
      </w:r>
      <w:r>
        <w:rPr>
          <w:i/>
        </w:rPr>
        <w:t>(p) </w:t>
      </w:r>
      <w:r>
        <w:rPr/>
        <w:t>= 0 и D'&lt;, (р) = 0 в соответствии с 7.1.4.</w:t>
      </w:r>
    </w:p>
    <w:p>
      <w:pPr>
        <w:pStyle w:val="ListParagraph"/>
        <w:numPr>
          <w:ilvl w:val="1"/>
          <w:numId w:val="28"/>
        </w:numPr>
        <w:tabs>
          <w:tab w:pos="1756" w:val="left" w:leader="none"/>
          <w:tab w:pos="1758" w:val="left" w:leader="none"/>
        </w:tabs>
        <w:spacing w:line="271" w:lineRule="auto" w:before="0" w:after="0"/>
        <w:ind w:left="123" w:right="121" w:firstLine="702"/>
        <w:jc w:val="both"/>
        <w:rPr>
          <w:b/>
          <w:sz w:val="18"/>
        </w:rPr>
      </w:pPr>
      <w:r>
        <w:rPr>
          <w:b/>
          <w:sz w:val="18"/>
        </w:rPr>
        <w:t>Переходная   постоянная   времени   по   поперечной    оси    при    замкнутой   накоротко обмотке</w:t>
      </w:r>
      <w:r>
        <w:rPr>
          <w:b/>
          <w:spacing w:val="-5"/>
          <w:sz w:val="18"/>
        </w:rPr>
        <w:t> </w:t>
      </w:r>
      <w:r>
        <w:rPr>
          <w:b/>
          <w:sz w:val="18"/>
        </w:rPr>
        <w:t>якоря</w:t>
      </w:r>
    </w:p>
    <w:p>
      <w:pPr>
        <w:pStyle w:val="ListParagraph"/>
        <w:numPr>
          <w:ilvl w:val="2"/>
          <w:numId w:val="28"/>
        </w:numPr>
        <w:tabs>
          <w:tab w:pos="1446" w:val="left" w:leader="none"/>
        </w:tabs>
        <w:spacing w:line="240" w:lineRule="auto" w:before="10" w:after="0"/>
        <w:ind w:left="123" w:right="0" w:firstLine="702"/>
        <w:jc w:val="left"/>
        <w:rPr>
          <w:b/>
          <w:sz w:val="18"/>
        </w:rPr>
      </w:pPr>
      <w:r>
        <w:rPr>
          <w:b/>
          <w:sz w:val="18"/>
        </w:rPr>
        <w:t>Расчет поданным опыта</w:t>
      </w:r>
    </w:p>
    <w:p>
      <w:pPr>
        <w:pStyle w:val="BodyText"/>
        <w:spacing w:line="249" w:lineRule="auto" w:before="26"/>
        <w:ind w:left="114" w:right="122" w:firstLine="720"/>
        <w:jc w:val="both"/>
      </w:pPr>
      <w:r>
        <w:rPr/>
        <w:t>Переходную постоянную времени по поперечной оси при замкнутой накоротко обмотке якоря определяют расчетным путем по опытным значениям х„, У</w:t>
      </w:r>
      <w:r>
        <w:rPr>
          <w:position w:val="-4"/>
          <w:sz w:val="12"/>
        </w:rPr>
        <w:t>в </w:t>
      </w:r>
      <w:r>
        <w:rPr/>
        <w:t>и т'</w:t>
      </w:r>
      <w:r>
        <w:rPr>
          <w:position w:val="-4"/>
          <w:sz w:val="12"/>
        </w:rPr>
        <w:t>в0 </w:t>
      </w:r>
      <w:r>
        <w:rPr/>
        <w:t>по формуле:</w:t>
      </w:r>
    </w:p>
    <w:p>
      <w:pPr>
        <w:pStyle w:val="BodyText"/>
        <w:spacing w:before="60"/>
        <w:ind w:left="36" w:right="30"/>
        <w:jc w:val="center"/>
      </w:pPr>
      <w:r>
        <w:rPr/>
        <w:t>т« (*’,/*«).</w:t>
      </w:r>
    </w:p>
    <w:p>
      <w:pPr>
        <w:pStyle w:val="ListParagraph"/>
        <w:numPr>
          <w:ilvl w:val="2"/>
          <w:numId w:val="28"/>
        </w:numPr>
        <w:tabs>
          <w:tab w:pos="2173" w:val="left" w:leader="none"/>
          <w:tab w:pos="2174" w:val="left" w:leader="none"/>
        </w:tabs>
        <w:spacing w:line="271" w:lineRule="auto" w:before="125" w:after="0"/>
        <w:ind w:left="123" w:right="122" w:firstLine="702"/>
        <w:jc w:val="both"/>
        <w:rPr>
          <w:b/>
          <w:sz w:val="18"/>
        </w:rPr>
      </w:pPr>
      <w:r>
        <w:rPr>
          <w:b/>
          <w:sz w:val="18"/>
        </w:rPr>
        <w:t>Из       опыта       затухания       постоянного        тока        в        обмотке        якоря    на неподвижной машине</w:t>
      </w:r>
    </w:p>
    <w:p>
      <w:pPr>
        <w:pStyle w:val="BodyText"/>
        <w:spacing w:line="261" w:lineRule="auto"/>
        <w:ind w:left="123" w:right="103" w:firstLine="711"/>
        <w:jc w:val="both"/>
      </w:pPr>
      <w:r>
        <w:rPr/>
        <w:t>Постоянные времени по поперечной оси определяют аналогично тому, как показано в 7.19.2. с использованием корней характеристических уравнений £&gt;„(р) = 0 и 0'</w:t>
      </w:r>
      <w:r>
        <w:rPr>
          <w:position w:val="-4"/>
          <w:sz w:val="12"/>
        </w:rPr>
        <w:t>4</w:t>
      </w:r>
      <w:r>
        <w:rPr/>
        <w:t>(р) = 0 по 7.1.4.</w:t>
      </w:r>
    </w:p>
    <w:p>
      <w:pPr>
        <w:pStyle w:val="BodyText"/>
        <w:tabs>
          <w:tab w:pos="1697" w:val="left" w:leader="none"/>
          <w:tab w:pos="3069" w:val="left" w:leader="none"/>
          <w:tab w:pos="4407" w:val="left" w:leader="none"/>
          <w:tab w:pos="5474" w:val="left" w:leader="none"/>
          <w:tab w:pos="5985" w:val="left" w:leader="none"/>
          <w:tab w:pos="7350" w:val="left" w:leader="none"/>
          <w:tab w:pos="7963" w:val="left" w:leader="none"/>
          <w:tab w:pos="8586" w:val="left" w:leader="none"/>
        </w:tabs>
        <w:spacing w:line="166" w:lineRule="exact"/>
        <w:ind w:left="825"/>
      </w:pPr>
      <w:r>
        <w:rPr/>
        <w:t>7.21</w:t>
        <w:tab/>
        <w:t>Переходная</w:t>
        <w:tab/>
        <w:t>постоянная</w:t>
        <w:tab/>
        <w:t>времени</w:t>
        <w:tab/>
        <w:t>по</w:t>
        <w:tab/>
        <w:t>поперечной</w:t>
        <w:tab/>
        <w:t>оси</w:t>
        <w:tab/>
        <w:t>при</w:t>
        <w:tab/>
        <w:t>разомкнутой</w:t>
      </w:r>
    </w:p>
    <w:p>
      <w:pPr>
        <w:pStyle w:val="BodyText"/>
        <w:spacing w:before="27"/>
        <w:ind w:left="114"/>
      </w:pPr>
      <w:r>
        <w:rPr/>
        <w:t>обмотке якоря</w:t>
      </w:r>
    </w:p>
    <w:p>
      <w:pPr>
        <w:pStyle w:val="BodyText"/>
        <w:spacing w:line="271" w:lineRule="auto" w:before="26"/>
        <w:ind w:left="834" w:right="562" w:hanging="9"/>
      </w:pPr>
      <w:r>
        <w:rPr/>
        <w:t>7.21.1 Из опыта затухания постоянного тока в обмотке якоря на неподвижной машине Постоянные времени по поперечной оси определяют аналогично использованию известных</w:t>
      </w:r>
    </w:p>
    <w:p>
      <w:pPr>
        <w:pStyle w:val="BodyText"/>
        <w:spacing w:line="222" w:lineRule="exact"/>
        <w:ind w:left="122"/>
      </w:pPr>
      <w:r>
        <w:rPr/>
        <w:t>корней характеристических уравнений £&gt;</w:t>
      </w:r>
      <w:r>
        <w:rPr>
          <w:position w:val="-4"/>
          <w:sz w:val="12"/>
        </w:rPr>
        <w:t>4</w:t>
      </w:r>
      <w:r>
        <w:rPr/>
        <w:t>(р) = 0 и СГ</w:t>
      </w:r>
      <w:r>
        <w:rPr>
          <w:position w:val="-4"/>
          <w:sz w:val="12"/>
        </w:rPr>
        <w:t>4</w:t>
      </w:r>
      <w:r>
        <w:rPr/>
        <w:t>(р) = 0 в соответствии с 7.1.4.</w:t>
      </w:r>
    </w:p>
    <w:p>
      <w:pPr>
        <w:pStyle w:val="ListParagraph"/>
        <w:numPr>
          <w:ilvl w:val="1"/>
          <w:numId w:val="29"/>
        </w:numPr>
        <w:tabs>
          <w:tab w:pos="1369" w:val="left" w:leader="none"/>
        </w:tabs>
        <w:spacing w:line="271" w:lineRule="auto" w:before="0" w:after="0"/>
        <w:ind w:left="114" w:right="141" w:firstLine="711"/>
        <w:jc w:val="both"/>
        <w:rPr>
          <w:b/>
          <w:sz w:val="18"/>
        </w:rPr>
      </w:pPr>
      <w:r>
        <w:rPr>
          <w:b/>
          <w:sz w:val="18"/>
        </w:rPr>
        <w:t>Сверхпереходная постоянная времени по поперечной оси при замкнутой накоротко обмотке</w:t>
      </w:r>
      <w:r>
        <w:rPr>
          <w:b/>
          <w:spacing w:val="-5"/>
          <w:sz w:val="18"/>
        </w:rPr>
        <w:t> </w:t>
      </w:r>
      <w:r>
        <w:rPr>
          <w:b/>
          <w:sz w:val="18"/>
        </w:rPr>
        <w:t>якоря</w:t>
      </w:r>
    </w:p>
    <w:p>
      <w:pPr>
        <w:pStyle w:val="ListParagraph"/>
        <w:numPr>
          <w:ilvl w:val="2"/>
          <w:numId w:val="29"/>
        </w:numPr>
        <w:tabs>
          <w:tab w:pos="1446" w:val="left" w:leader="none"/>
        </w:tabs>
        <w:spacing w:line="240" w:lineRule="auto" w:before="5" w:after="0"/>
        <w:ind w:left="834" w:right="0" w:hanging="9"/>
        <w:jc w:val="left"/>
        <w:rPr>
          <w:b/>
          <w:sz w:val="18"/>
        </w:rPr>
      </w:pPr>
      <w:r>
        <w:rPr>
          <w:b/>
          <w:sz w:val="18"/>
        </w:rPr>
        <w:t>Расчет поданным опыта</w:t>
      </w:r>
    </w:p>
    <w:p>
      <w:pPr>
        <w:pStyle w:val="BodyText"/>
        <w:spacing w:before="26"/>
        <w:ind w:left="114" w:right="114" w:firstLine="711"/>
        <w:jc w:val="both"/>
      </w:pPr>
      <w:r>
        <w:rPr/>
        <w:t>Сверхпереходную постоянную времени по поперечной оси при разомкнутой обмотке якоря определяют расчетным путем по опытным значениям (см. 7.6.1), х"</w:t>
      </w:r>
      <w:r>
        <w:rPr>
          <w:position w:val="-4"/>
          <w:sz w:val="12"/>
        </w:rPr>
        <w:t>в </w:t>
      </w:r>
      <w:r>
        <w:rPr/>
        <w:t>(см. 7.7) и т",</w:t>
      </w:r>
      <w:r>
        <w:rPr>
          <w:position w:val="-4"/>
          <w:sz w:val="12"/>
        </w:rPr>
        <w:t>0 </w:t>
      </w:r>
      <w:r>
        <w:rPr/>
        <w:t>(см. 7.23.1) по  формуле:</w:t>
      </w:r>
    </w:p>
    <w:p>
      <w:pPr>
        <w:spacing w:before="62"/>
        <w:ind w:left="29" w:right="30" w:firstLine="0"/>
        <w:jc w:val="center"/>
        <w:rPr>
          <w:b/>
          <w:i/>
          <w:sz w:val="18"/>
        </w:rPr>
      </w:pPr>
      <w:r>
        <w:rPr>
          <w:b/>
          <w:sz w:val="18"/>
        </w:rPr>
        <w:t>г", </w:t>
      </w:r>
      <w:r>
        <w:rPr>
          <w:b/>
          <w:i/>
          <w:sz w:val="18"/>
        </w:rPr>
        <w:t>=х"</w:t>
      </w:r>
      <w:r>
        <w:rPr>
          <w:b/>
          <w:i/>
          <w:position w:val="-4"/>
          <w:sz w:val="12"/>
        </w:rPr>
        <w:t>ч</w:t>
      </w:r>
      <w:r>
        <w:rPr>
          <w:b/>
          <w:i/>
          <w:sz w:val="18"/>
        </w:rPr>
        <w:t>Ах",/х</w:t>
      </w:r>
      <w:r>
        <w:rPr>
          <w:b/>
          <w:i/>
          <w:position w:val="-4"/>
          <w:sz w:val="12"/>
        </w:rPr>
        <w:t>ч</w:t>
      </w:r>
      <w:r>
        <w:rPr>
          <w:b/>
          <w:i/>
          <w:sz w:val="18"/>
        </w:rPr>
        <w:t>).</w:t>
      </w:r>
    </w:p>
    <w:p>
      <w:pPr>
        <w:pStyle w:val="ListParagraph"/>
        <w:numPr>
          <w:ilvl w:val="2"/>
          <w:numId w:val="29"/>
        </w:numPr>
        <w:tabs>
          <w:tab w:pos="1446" w:val="left" w:leader="none"/>
        </w:tabs>
        <w:spacing w:line="271" w:lineRule="auto" w:before="133" w:after="0"/>
        <w:ind w:left="834" w:right="158" w:hanging="9"/>
        <w:jc w:val="left"/>
        <w:rPr>
          <w:b/>
          <w:sz w:val="18"/>
        </w:rPr>
      </w:pPr>
      <w:r>
        <w:rPr>
          <w:b/>
          <w:sz w:val="18"/>
        </w:rPr>
        <w:t>Из опыта затухания постоянного тока в обмотке якоря на неподвижной машине Постоянные</w:t>
      </w:r>
      <w:r>
        <w:rPr>
          <w:b/>
          <w:spacing w:val="30"/>
          <w:sz w:val="18"/>
        </w:rPr>
        <w:t> </w:t>
      </w:r>
      <w:r>
        <w:rPr>
          <w:b/>
          <w:sz w:val="18"/>
        </w:rPr>
        <w:t>времени</w:t>
      </w:r>
      <w:r>
        <w:rPr>
          <w:b/>
          <w:spacing w:val="30"/>
          <w:sz w:val="18"/>
        </w:rPr>
        <w:t> </w:t>
      </w:r>
      <w:r>
        <w:rPr>
          <w:b/>
          <w:sz w:val="18"/>
        </w:rPr>
        <w:t>по</w:t>
      </w:r>
      <w:r>
        <w:rPr>
          <w:b/>
          <w:spacing w:val="30"/>
          <w:sz w:val="18"/>
        </w:rPr>
        <w:t> </w:t>
      </w:r>
      <w:r>
        <w:rPr>
          <w:b/>
          <w:sz w:val="18"/>
        </w:rPr>
        <w:t>поперечной</w:t>
      </w:r>
      <w:r>
        <w:rPr>
          <w:b/>
          <w:spacing w:val="30"/>
          <w:sz w:val="18"/>
        </w:rPr>
        <w:t> </w:t>
      </w:r>
      <w:r>
        <w:rPr>
          <w:b/>
          <w:sz w:val="18"/>
        </w:rPr>
        <w:t>оси</w:t>
      </w:r>
      <w:r>
        <w:rPr>
          <w:b/>
          <w:spacing w:val="30"/>
          <w:sz w:val="18"/>
        </w:rPr>
        <w:t> </w:t>
      </w:r>
      <w:r>
        <w:rPr>
          <w:b/>
          <w:sz w:val="18"/>
        </w:rPr>
        <w:t>определяют</w:t>
      </w:r>
      <w:r>
        <w:rPr>
          <w:b/>
          <w:spacing w:val="30"/>
          <w:sz w:val="18"/>
        </w:rPr>
        <w:t> </w:t>
      </w:r>
      <w:r>
        <w:rPr>
          <w:b/>
          <w:sz w:val="18"/>
        </w:rPr>
        <w:t>с</w:t>
      </w:r>
      <w:r>
        <w:rPr>
          <w:b/>
          <w:spacing w:val="30"/>
          <w:sz w:val="18"/>
        </w:rPr>
        <w:t> </w:t>
      </w:r>
      <w:r>
        <w:rPr>
          <w:b/>
          <w:sz w:val="18"/>
        </w:rPr>
        <w:t>использованием</w:t>
      </w:r>
      <w:r>
        <w:rPr>
          <w:b/>
          <w:spacing w:val="30"/>
          <w:sz w:val="18"/>
        </w:rPr>
        <w:t> </w:t>
      </w:r>
      <w:r>
        <w:rPr>
          <w:b/>
          <w:sz w:val="18"/>
        </w:rPr>
        <w:t>корней</w:t>
      </w:r>
      <w:r>
        <w:rPr>
          <w:b/>
          <w:spacing w:val="30"/>
          <w:sz w:val="18"/>
        </w:rPr>
        <w:t> </w:t>
      </w:r>
      <w:r>
        <w:rPr>
          <w:b/>
          <w:sz w:val="18"/>
        </w:rPr>
        <w:t>характеристи­</w:t>
      </w:r>
    </w:p>
    <w:p>
      <w:pPr>
        <w:pStyle w:val="BodyText"/>
        <w:spacing w:line="190" w:lineRule="exact"/>
        <w:ind w:left="114"/>
      </w:pPr>
      <w:r>
        <w:rPr/>
        <w:t>ческих уравнений ОДр) = 0 и D'„(p) = 0 в соответствии с 7.1.4.</w:t>
      </w:r>
    </w:p>
    <w:p>
      <w:pPr>
        <w:pStyle w:val="BodyText"/>
        <w:spacing w:line="271" w:lineRule="auto" w:before="27"/>
        <w:ind w:left="123" w:right="945" w:firstLine="702"/>
      </w:pPr>
      <w:r>
        <w:rPr/>
        <w:t>7.23 Сверхпереходная постоянная времени по поперечной оси при разомкнутой обмот­ ке якоря</w:t>
      </w:r>
    </w:p>
    <w:p>
      <w:pPr>
        <w:pStyle w:val="BodyText"/>
        <w:spacing w:line="271" w:lineRule="auto"/>
        <w:ind w:left="834" w:right="131" w:hanging="9"/>
      </w:pPr>
      <w:r>
        <w:rPr/>
        <w:t>7.23.1  Из опыта затухания постоянного тока в обмотке якоря на неподвижной машине Постоянные  времени  по  поперечной  оси  определяют  аналогично  использованию  корней ха­</w:t>
      </w:r>
    </w:p>
    <w:p>
      <w:pPr>
        <w:pStyle w:val="BodyText"/>
        <w:spacing w:line="222" w:lineRule="exact"/>
        <w:ind w:left="123"/>
      </w:pPr>
      <w:r>
        <w:rPr/>
        <w:t>рактеристических уравнений 0„(р) = 0 и </w:t>
      </w:r>
      <w:r>
        <w:rPr>
          <w:i/>
        </w:rPr>
        <w:t>D'</w:t>
      </w:r>
      <w:r>
        <w:rPr>
          <w:i/>
          <w:position w:val="-4"/>
          <w:sz w:val="12"/>
        </w:rPr>
        <w:t>9</w:t>
      </w:r>
      <w:r>
        <w:rPr>
          <w:i/>
        </w:rPr>
        <w:t>(p) - </w:t>
      </w:r>
      <w:r>
        <w:rPr/>
        <w:t>0 в соответствии с 7.1.4.</w:t>
      </w:r>
    </w:p>
    <w:p>
      <w:pPr>
        <w:pStyle w:val="ListParagraph"/>
        <w:numPr>
          <w:ilvl w:val="1"/>
          <w:numId w:val="30"/>
        </w:numPr>
        <w:tabs>
          <w:tab w:pos="1275" w:val="left" w:leader="none"/>
        </w:tabs>
        <w:spacing w:line="202" w:lineRule="exact" w:before="0" w:after="0"/>
        <w:ind w:left="1275" w:right="0" w:hanging="450"/>
        <w:jc w:val="left"/>
        <w:rPr>
          <w:b/>
          <w:sz w:val="18"/>
        </w:rPr>
      </w:pPr>
      <w:r>
        <w:rPr>
          <w:b/>
          <w:sz w:val="18"/>
        </w:rPr>
        <w:t>Постоянная времени обмотки якоря при коротком</w:t>
      </w:r>
      <w:r>
        <w:rPr>
          <w:b/>
          <w:spacing w:val="-22"/>
          <w:sz w:val="18"/>
        </w:rPr>
        <w:t> </w:t>
      </w:r>
      <w:r>
        <w:rPr>
          <w:b/>
          <w:sz w:val="18"/>
        </w:rPr>
        <w:t>замыкании</w:t>
      </w:r>
    </w:p>
    <w:p>
      <w:pPr>
        <w:pStyle w:val="ListParagraph"/>
        <w:numPr>
          <w:ilvl w:val="2"/>
          <w:numId w:val="30"/>
        </w:numPr>
        <w:tabs>
          <w:tab w:pos="1446" w:val="left" w:leader="none"/>
        </w:tabs>
        <w:spacing w:line="240" w:lineRule="auto" w:before="26" w:after="0"/>
        <w:ind w:left="1446" w:right="0" w:hanging="621"/>
        <w:jc w:val="left"/>
        <w:rPr>
          <w:b/>
          <w:sz w:val="18"/>
        </w:rPr>
      </w:pPr>
      <w:r>
        <w:rPr>
          <w:b/>
          <w:sz w:val="18"/>
        </w:rPr>
        <w:t>Из опыта внезапного трехфаэного короткого</w:t>
      </w:r>
      <w:r>
        <w:rPr>
          <w:b/>
          <w:spacing w:val="-18"/>
          <w:sz w:val="18"/>
        </w:rPr>
        <w:t> </w:t>
      </w:r>
      <w:r>
        <w:rPr>
          <w:b/>
          <w:sz w:val="18"/>
        </w:rPr>
        <w:t>замыкания</w:t>
      </w:r>
    </w:p>
    <w:p>
      <w:pPr>
        <w:pStyle w:val="BodyText"/>
        <w:spacing w:line="249" w:lineRule="auto" w:before="26"/>
        <w:ind w:left="114" w:firstLine="720"/>
      </w:pPr>
      <w:r>
        <w:rPr/>
        <w:t>Постоянную времени т* определяют как время, необходимое для уменьшения периодической составляющей тока возбуждения в е раз. т. е. до 0,368 ее первоначального значения.</w:t>
      </w:r>
    </w:p>
    <w:p>
      <w:pPr>
        <w:pStyle w:val="BodyText"/>
        <w:rPr>
          <w:sz w:val="20"/>
        </w:rPr>
      </w:pPr>
    </w:p>
    <w:p>
      <w:pPr>
        <w:pStyle w:val="BodyText"/>
        <w:rPr>
          <w:sz w:val="20"/>
        </w:rPr>
      </w:pPr>
    </w:p>
    <w:p>
      <w:pPr>
        <w:pStyle w:val="BodyText"/>
        <w:spacing w:before="1"/>
        <w:rPr>
          <w:sz w:val="24"/>
        </w:rPr>
      </w:pPr>
    </w:p>
    <w:p>
      <w:pPr>
        <w:pStyle w:val="Heading8"/>
        <w:ind w:left="114"/>
      </w:pPr>
      <w:r>
        <w:rPr/>
        <w:t>38</w:t>
      </w:r>
    </w:p>
    <w:p>
      <w:pPr>
        <w:spacing w:after="0"/>
        <w:sectPr>
          <w:pgSz w:w="11900" w:h="16840"/>
          <w:pgMar w:header="520" w:footer="519" w:top="720" w:bottom="720" w:left="1480" w:right="560"/>
        </w:sectPr>
      </w:pPr>
    </w:p>
    <w:p>
      <w:pPr>
        <w:pStyle w:val="BodyText"/>
        <w:rPr>
          <w:sz w:val="20"/>
        </w:rPr>
      </w:pPr>
    </w:p>
    <w:p>
      <w:pPr>
        <w:pStyle w:val="BodyText"/>
        <w:rPr>
          <w:sz w:val="20"/>
        </w:rPr>
      </w:pPr>
    </w:p>
    <w:p>
      <w:pPr>
        <w:pStyle w:val="BodyText"/>
        <w:spacing w:before="9"/>
      </w:pPr>
    </w:p>
    <w:p>
      <w:pPr>
        <w:spacing w:before="0"/>
        <w:ind w:left="0" w:right="155" w:firstLine="0"/>
        <w:jc w:val="right"/>
        <w:rPr>
          <w:b/>
          <w:sz w:val="20"/>
        </w:rPr>
      </w:pPr>
      <w:r>
        <w:rPr>
          <w:b/>
          <w:sz w:val="20"/>
        </w:rPr>
        <w:t>ГОСТ Р МЭК 60034*4-2012</w:t>
      </w:r>
    </w:p>
    <w:p>
      <w:pPr>
        <w:pStyle w:val="BodyText"/>
        <w:spacing w:line="271" w:lineRule="auto" w:before="130"/>
        <w:ind w:left="118" w:right="184" w:firstLine="719"/>
        <w:jc w:val="both"/>
      </w:pPr>
      <w:r>
        <w:rPr/>
        <w:t>Примечание - Эту постоянную времени в машинах с бесщеточным возбуждением при пи­ тании от собственного возбудителя без использования временных контактных колец нельзя опреде­ лить по затуханию периодической составляющей тока возбуждения.</w:t>
      </w:r>
    </w:p>
    <w:p>
      <w:pPr>
        <w:pStyle w:val="ListParagraph"/>
        <w:numPr>
          <w:ilvl w:val="0"/>
          <w:numId w:val="29"/>
        </w:numPr>
        <w:tabs>
          <w:tab w:pos="1038" w:val="left" w:leader="none"/>
        </w:tabs>
        <w:spacing w:line="266" w:lineRule="auto" w:before="0" w:after="0"/>
        <w:ind w:left="118" w:right="140" w:firstLine="719"/>
        <w:jc w:val="both"/>
        <w:rPr>
          <w:b/>
          <w:sz w:val="18"/>
        </w:rPr>
      </w:pPr>
      <w:r>
        <w:rPr>
          <w:b/>
          <w:sz w:val="18"/>
        </w:rPr>
        <w:t>альтернативном варианте эту постоянную времени определяют по  затуханию  апериодиче­ ских составляющих тока якоря в каждой фазе как среднее время, необходимое для уменьшения этих составляющих в е раз, т. е. до 0.368 ее первоначального значения. Любая фаза, в которой начальная апериодическая составляющая меньше 0.4 начальной максимальной, при расчете этой постоянной времени из рассмотрения исключается.</w:t>
      </w:r>
    </w:p>
    <w:p>
      <w:pPr>
        <w:pStyle w:val="BodyText"/>
        <w:spacing w:line="194" w:lineRule="exact"/>
        <w:ind w:left="117" w:firstLine="720"/>
      </w:pPr>
      <w:r>
        <w:rPr/>
        <w:t>Определение  постоянной  времени  т«  по затуханию  апериодической составляющей  тока якоря</w:t>
      </w:r>
    </w:p>
    <w:p>
      <w:pPr>
        <w:pStyle w:val="BodyText"/>
        <w:spacing w:line="271" w:lineRule="auto" w:before="27"/>
        <w:ind w:left="135" w:right="184" w:hanging="18"/>
        <w:jc w:val="both"/>
      </w:pPr>
      <w:r>
        <w:rPr/>
        <w:t>допускается, если ток якоря в опыте внезапного трехфазного короткого замыкания измеряется с по­ мощью безындукционных шунтов.</w:t>
      </w:r>
    </w:p>
    <w:p>
      <w:pPr>
        <w:pStyle w:val="ListParagraph"/>
        <w:numPr>
          <w:ilvl w:val="2"/>
          <w:numId w:val="30"/>
        </w:numPr>
        <w:tabs>
          <w:tab w:pos="1585" w:val="left" w:leader="none"/>
          <w:tab w:pos="1587" w:val="left" w:leader="none"/>
        </w:tabs>
        <w:spacing w:line="240" w:lineRule="auto" w:before="0" w:after="0"/>
        <w:ind w:left="1586" w:right="0" w:hanging="749"/>
        <w:jc w:val="left"/>
        <w:rPr>
          <w:b/>
          <w:sz w:val="18"/>
        </w:rPr>
      </w:pPr>
      <w:r>
        <w:rPr>
          <w:b/>
          <w:sz w:val="18"/>
        </w:rPr>
        <w:t>Расчет по опытным данным</w:t>
      </w:r>
    </w:p>
    <w:p>
      <w:pPr>
        <w:pStyle w:val="BodyText"/>
        <w:spacing w:line="220" w:lineRule="auto" w:before="31"/>
        <w:ind w:left="136" w:firstLine="701"/>
      </w:pPr>
      <w:r>
        <w:rPr/>
        <w:t>Постоянную времени т</w:t>
      </w:r>
      <w:r>
        <w:rPr>
          <w:position w:val="-4"/>
          <w:sz w:val="12"/>
        </w:rPr>
        <w:t>а </w:t>
      </w:r>
      <w:r>
        <w:rPr/>
        <w:t>обмотки якоря при коротком замыкании, номинальной частоте f</w:t>
      </w:r>
      <w:r>
        <w:rPr>
          <w:position w:val="-4"/>
          <w:sz w:val="12"/>
        </w:rPr>
        <w:t>M </w:t>
      </w:r>
      <w:r>
        <w:rPr/>
        <w:t>и из­ вестным (см. 7.9) и </w:t>
      </w:r>
      <w:r>
        <w:rPr>
          <w:i/>
        </w:rPr>
        <w:t>R</w:t>
      </w:r>
      <w:r>
        <w:rPr>
          <w:i/>
          <w:position w:val="-4"/>
          <w:sz w:val="12"/>
        </w:rPr>
        <w:t>a  </w:t>
      </w:r>
      <w:r>
        <w:rPr/>
        <w:t>(см. 7.15) определяют по формуле:</w:t>
      </w:r>
    </w:p>
    <w:p>
      <w:pPr>
        <w:spacing w:before="1"/>
        <w:ind w:left="1255" w:right="1268" w:firstLine="0"/>
        <w:jc w:val="center"/>
        <w:rPr>
          <w:b/>
          <w:i/>
          <w:sz w:val="18"/>
        </w:rPr>
      </w:pPr>
      <w:r>
        <w:rPr>
          <w:b/>
          <w:sz w:val="18"/>
        </w:rPr>
        <w:t>т</w:t>
      </w:r>
      <w:r>
        <w:rPr>
          <w:b/>
          <w:position w:val="-4"/>
          <w:sz w:val="12"/>
        </w:rPr>
        <w:t>а </w:t>
      </w:r>
      <w:r>
        <w:rPr>
          <w:b/>
          <w:i/>
          <w:position w:val="5"/>
          <w:sz w:val="12"/>
        </w:rPr>
        <w:t>s </w:t>
      </w:r>
      <w:r>
        <w:rPr>
          <w:b/>
          <w:sz w:val="18"/>
        </w:rPr>
        <w:t>*(г/(2тт </w:t>
      </w:r>
      <w:r>
        <w:rPr>
          <w:b/>
          <w:i/>
          <w:sz w:val="18"/>
        </w:rPr>
        <w:t>f</w:t>
      </w:r>
      <w:r>
        <w:rPr>
          <w:b/>
          <w:i/>
          <w:position w:val="-4"/>
          <w:sz w:val="12"/>
        </w:rPr>
        <w:t>H  </w:t>
      </w:r>
      <w:r>
        <w:rPr>
          <w:b/>
          <w:i/>
          <w:sz w:val="18"/>
        </w:rPr>
        <w:t>R</w:t>
      </w:r>
      <w:r>
        <w:rPr>
          <w:b/>
          <w:i/>
          <w:position w:val="-4"/>
          <w:sz w:val="12"/>
        </w:rPr>
        <w:t>a</w:t>
      </w:r>
      <w:r>
        <w:rPr>
          <w:b/>
          <w:i/>
          <w:sz w:val="18"/>
        </w:rPr>
        <w:t>).</w:t>
      </w:r>
    </w:p>
    <w:p>
      <w:pPr>
        <w:pStyle w:val="BodyText"/>
        <w:spacing w:line="239" w:lineRule="exact" w:before="88"/>
        <w:ind w:left="837"/>
      </w:pPr>
      <w:r>
        <w:rPr/>
        <w:t>Примечание - Используют насыщенное значениеХ^</w:t>
      </w:r>
      <w:r>
        <w:rPr>
          <w:position w:val="-4"/>
          <w:sz w:val="12"/>
        </w:rPr>
        <w:t>3)</w:t>
      </w:r>
      <w:r>
        <w:rPr/>
        <w:t>.</w:t>
      </w:r>
    </w:p>
    <w:p>
      <w:pPr>
        <w:pStyle w:val="ListParagraph"/>
        <w:numPr>
          <w:ilvl w:val="1"/>
          <w:numId w:val="31"/>
        </w:numPr>
        <w:tabs>
          <w:tab w:pos="1428" w:val="left" w:leader="none"/>
          <w:tab w:pos="1429" w:val="left" w:leader="none"/>
        </w:tabs>
        <w:spacing w:line="202" w:lineRule="exact" w:before="0" w:after="0"/>
        <w:ind w:left="1428" w:right="0" w:hanging="591"/>
        <w:jc w:val="left"/>
        <w:rPr>
          <w:b/>
          <w:sz w:val="18"/>
        </w:rPr>
      </w:pPr>
      <w:r>
        <w:rPr>
          <w:b/>
          <w:sz w:val="18"/>
        </w:rPr>
        <w:t>Определение времени ускорения и постоянной запасенной</w:t>
      </w:r>
      <w:r>
        <w:rPr>
          <w:b/>
          <w:spacing w:val="-25"/>
          <w:sz w:val="18"/>
        </w:rPr>
        <w:t> </w:t>
      </w:r>
      <w:r>
        <w:rPr>
          <w:b/>
          <w:sz w:val="18"/>
        </w:rPr>
        <w:t>энергии</w:t>
      </w:r>
    </w:p>
    <w:p>
      <w:pPr>
        <w:pStyle w:val="ListParagraph"/>
        <w:numPr>
          <w:ilvl w:val="2"/>
          <w:numId w:val="31"/>
        </w:numPr>
        <w:tabs>
          <w:tab w:pos="1558" w:val="left" w:leader="none"/>
          <w:tab w:pos="1560" w:val="left" w:leader="none"/>
        </w:tabs>
        <w:spacing w:line="240" w:lineRule="auto" w:before="27" w:after="0"/>
        <w:ind w:left="1559" w:right="0" w:hanging="722"/>
        <w:jc w:val="left"/>
        <w:rPr>
          <w:b/>
          <w:sz w:val="18"/>
        </w:rPr>
      </w:pPr>
      <w:r>
        <w:rPr>
          <w:b/>
          <w:sz w:val="18"/>
        </w:rPr>
        <w:t>Из опыта крутильных колебаний</w:t>
      </w:r>
      <w:r>
        <w:rPr>
          <w:b/>
          <w:spacing w:val="-19"/>
          <w:sz w:val="18"/>
        </w:rPr>
        <w:t> </w:t>
      </w:r>
      <w:r>
        <w:rPr>
          <w:b/>
          <w:sz w:val="18"/>
        </w:rPr>
        <w:t>ротора</w:t>
      </w:r>
    </w:p>
    <w:p>
      <w:pPr>
        <w:pStyle w:val="BodyText"/>
        <w:spacing w:before="27"/>
        <w:ind w:left="837"/>
      </w:pPr>
      <w:r>
        <w:rPr/>
        <w:t>Время ускорения и постоянную запасенной энергии, согласно 6.30. рассчитывают по формуле:</w:t>
      </w:r>
    </w:p>
    <w:p>
      <w:pPr>
        <w:pStyle w:val="BodyText"/>
        <w:spacing w:before="7"/>
        <w:rPr>
          <w:sz w:val="21"/>
        </w:rPr>
      </w:pPr>
    </w:p>
    <w:p>
      <w:pPr>
        <w:tabs>
          <w:tab w:pos="5775" w:val="left" w:leader="none"/>
        </w:tabs>
        <w:spacing w:line="187" w:lineRule="auto" w:before="0"/>
        <w:ind w:left="3616" w:right="3621" w:firstLine="0"/>
        <w:jc w:val="center"/>
        <w:rPr>
          <w:rFonts w:ascii="Times New Roman" w:hAnsi="Times New Roman"/>
          <w:sz w:val="15"/>
        </w:rPr>
      </w:pPr>
      <w:r>
        <w:rPr>
          <w:rFonts w:ascii="Times New Roman" w:hAnsi="Times New Roman"/>
          <w:sz w:val="23"/>
        </w:rPr>
        <w:t>т</w:t>
      </w:r>
      <w:r>
        <w:rPr>
          <w:rFonts w:ascii="Times New Roman" w:hAnsi="Times New Roman"/>
          <w:spacing w:val="51"/>
          <w:sz w:val="23"/>
        </w:rPr>
        <w:t> </w:t>
      </w:r>
      <w:r>
        <w:rPr>
          <w:rFonts w:ascii="Times New Roman" w:hAnsi="Times New Roman"/>
          <w:sz w:val="23"/>
        </w:rPr>
        <w:t>=</w:t>
      </w:r>
      <w:r>
        <w:rPr>
          <w:rFonts w:ascii="Times New Roman" w:hAnsi="Times New Roman"/>
          <w:spacing w:val="-34"/>
          <w:sz w:val="23"/>
        </w:rPr>
        <w:t> </w:t>
      </w:r>
      <w:r>
        <w:rPr>
          <w:rFonts w:ascii="Times New Roman" w:hAnsi="Times New Roman"/>
          <w:sz w:val="23"/>
        </w:rPr>
        <w:t>^</w:t>
      </w:r>
      <w:r>
        <w:rPr>
          <w:rFonts w:ascii="Times New Roman" w:hAnsi="Times New Roman"/>
          <w:spacing w:val="-33"/>
          <w:sz w:val="23"/>
        </w:rPr>
        <w:t> </w:t>
      </w:r>
      <w:r>
        <w:rPr>
          <w:rFonts w:ascii="Times New Roman" w:hAnsi="Times New Roman"/>
          <w:sz w:val="23"/>
        </w:rPr>
        <w:t>L</w:t>
      </w:r>
      <w:r>
        <w:rPr>
          <w:rFonts w:ascii="Times New Roman" w:hAnsi="Times New Roman"/>
          <w:spacing w:val="-33"/>
          <w:sz w:val="23"/>
        </w:rPr>
        <w:t> </w:t>
      </w:r>
      <w:r>
        <w:rPr>
          <w:rFonts w:ascii="Times New Roman" w:hAnsi="Times New Roman"/>
          <w:sz w:val="23"/>
        </w:rPr>
        <w:t>-</w:t>
      </w:r>
      <w:r>
        <w:rPr>
          <w:rFonts w:ascii="Times New Roman" w:hAnsi="Times New Roman"/>
          <w:spacing w:val="-32"/>
          <w:sz w:val="23"/>
        </w:rPr>
        <w:t> </w:t>
      </w:r>
      <w:r>
        <w:rPr>
          <w:rFonts w:ascii="Times New Roman" w:hAnsi="Times New Roman"/>
          <w:sz w:val="23"/>
        </w:rPr>
        <w:t>l</w:t>
      </w:r>
      <w:r>
        <w:rPr>
          <w:rFonts w:ascii="Times New Roman" w:hAnsi="Times New Roman"/>
          <w:spacing w:val="-31"/>
          <w:sz w:val="23"/>
        </w:rPr>
        <w:t> </w:t>
      </w:r>
      <w:r>
        <w:rPr>
          <w:rFonts w:ascii="Times New Roman" w:hAnsi="Times New Roman"/>
          <w:sz w:val="23"/>
        </w:rPr>
        <w:t>0</w:t>
      </w:r>
      <w:r>
        <w:rPr>
          <w:rFonts w:ascii="Times New Roman" w:hAnsi="Times New Roman"/>
          <w:spacing w:val="-33"/>
          <w:sz w:val="23"/>
        </w:rPr>
        <w:t> </w:t>
      </w:r>
      <w:r>
        <w:rPr>
          <w:rFonts w:ascii="Times New Roman" w:hAnsi="Times New Roman"/>
          <w:sz w:val="23"/>
        </w:rPr>
        <w:t>'</w:t>
      </w:r>
      <w:r>
        <w:rPr>
          <w:rFonts w:ascii="Times New Roman" w:hAnsi="Times New Roman"/>
          <w:spacing w:val="-29"/>
          <w:sz w:val="23"/>
        </w:rPr>
        <w:t> </w:t>
      </w:r>
      <w:r>
        <w:rPr>
          <w:rFonts w:ascii="Times New Roman" w:hAnsi="Times New Roman"/>
          <w:position w:val="6"/>
          <w:sz w:val="15"/>
        </w:rPr>
        <w:t>J</w:t>
      </w:r>
      <w:r>
        <w:rPr>
          <w:rFonts w:ascii="Times New Roman" w:hAnsi="Times New Roman"/>
          <w:spacing w:val="-12"/>
          <w:position w:val="6"/>
          <w:sz w:val="15"/>
        </w:rPr>
        <w:t> </w:t>
      </w:r>
      <w:r>
        <w:rPr>
          <w:rFonts w:ascii="Times New Roman" w:hAnsi="Times New Roman"/>
          <w:sz w:val="23"/>
        </w:rPr>
        <w:t>;</w:t>
      </w:r>
      <w:r>
        <w:rPr>
          <w:rFonts w:ascii="Times New Roman" w:hAnsi="Times New Roman"/>
          <w:spacing w:val="53"/>
          <w:sz w:val="23"/>
        </w:rPr>
        <w:t> </w:t>
      </w:r>
      <w:r>
        <w:rPr>
          <w:rFonts w:ascii="Times New Roman" w:hAnsi="Times New Roman"/>
          <w:i/>
          <w:sz w:val="24"/>
        </w:rPr>
        <w:t>Н</w:t>
      </w:r>
      <w:r>
        <w:rPr>
          <w:rFonts w:ascii="Times New Roman" w:hAnsi="Times New Roman"/>
          <w:i/>
          <w:spacing w:val="51"/>
          <w:sz w:val="24"/>
        </w:rPr>
        <w:t> </w:t>
      </w:r>
      <w:r>
        <w:rPr>
          <w:rFonts w:ascii="Times New Roman" w:hAnsi="Times New Roman"/>
          <w:i/>
          <w:sz w:val="24"/>
        </w:rPr>
        <w:t>=</w:t>
      </w:r>
      <w:r>
        <w:rPr>
          <w:rFonts w:ascii="Times New Roman" w:hAnsi="Times New Roman"/>
          <w:i/>
          <w:spacing w:val="47"/>
          <w:sz w:val="24"/>
        </w:rPr>
        <w:t> </w:t>
      </w:r>
      <w:r>
        <w:rPr>
          <w:rFonts w:ascii="Times New Roman" w:hAnsi="Times New Roman"/>
          <w:i/>
          <w:sz w:val="24"/>
        </w:rPr>
        <w:t>^</w:t>
      </w:r>
      <w:r>
        <w:rPr>
          <w:rFonts w:ascii="Times New Roman" w:hAnsi="Times New Roman"/>
          <w:i/>
          <w:spacing w:val="-35"/>
          <w:sz w:val="24"/>
        </w:rPr>
        <w:t> </w:t>
      </w:r>
      <w:r>
        <w:rPr>
          <w:rFonts w:ascii="Times New Roman" w:hAnsi="Times New Roman"/>
          <w:sz w:val="23"/>
        </w:rPr>
        <w:t>-</w:t>
      </w:r>
      <w:r>
        <w:rPr>
          <w:rFonts w:ascii="Times New Roman" w:hAnsi="Times New Roman"/>
          <w:spacing w:val="-32"/>
          <w:sz w:val="23"/>
        </w:rPr>
        <w:t> </w:t>
      </w:r>
      <w:r>
        <w:rPr>
          <w:rFonts w:ascii="Times New Roman" w:hAnsi="Times New Roman"/>
          <w:sz w:val="23"/>
        </w:rPr>
        <w:t>-</w:t>
      </w:r>
      <w:r>
        <w:rPr>
          <w:rFonts w:ascii="Times New Roman" w:hAnsi="Times New Roman"/>
          <w:spacing w:val="-31"/>
          <w:sz w:val="23"/>
        </w:rPr>
        <w:t> </w:t>
      </w:r>
      <w:r>
        <w:rPr>
          <w:rFonts w:ascii="Times New Roman" w:hAnsi="Times New Roman"/>
          <w:sz w:val="23"/>
        </w:rPr>
        <w:t>I</w:t>
      </w:r>
      <w:r>
        <w:rPr>
          <w:rFonts w:ascii="Times New Roman" w:hAnsi="Times New Roman"/>
          <w:spacing w:val="-32"/>
          <w:sz w:val="23"/>
        </w:rPr>
        <w:t> </w:t>
      </w:r>
      <w:r>
        <w:rPr>
          <w:rFonts w:ascii="Times New Roman" w:hAnsi="Times New Roman"/>
          <w:sz w:val="23"/>
        </w:rPr>
        <w:t>Q</w:t>
      </w:r>
      <w:r>
        <w:rPr>
          <w:rFonts w:ascii="Times New Roman" w:hAnsi="Times New Roman"/>
          <w:spacing w:val="48"/>
          <w:sz w:val="23"/>
        </w:rPr>
        <w:t> </w:t>
      </w:r>
      <w:r>
        <w:rPr>
          <w:rFonts w:ascii="Times New Roman" w:hAnsi="Times New Roman"/>
          <w:sz w:val="23"/>
        </w:rPr>
        <w:t>\ П</w:t>
        <w:tab/>
      </w:r>
      <w:r>
        <w:rPr>
          <w:rFonts w:ascii="Times New Roman" w:hAnsi="Times New Roman"/>
          <w:spacing w:val="-4"/>
          <w:sz w:val="23"/>
        </w:rPr>
        <w:t>2S.</w:t>
      </w:r>
      <w:r>
        <w:rPr>
          <w:rFonts w:ascii="Times New Roman" w:hAnsi="Times New Roman"/>
          <w:spacing w:val="-4"/>
          <w:position w:val="-5"/>
          <w:sz w:val="15"/>
        </w:rPr>
        <w:t>V</w:t>
      </w:r>
    </w:p>
    <w:p>
      <w:pPr>
        <w:pStyle w:val="BodyText"/>
        <w:spacing w:line="230" w:lineRule="auto" w:before="177"/>
        <w:ind w:left="126" w:right="141" w:firstLine="9"/>
        <w:jc w:val="both"/>
      </w:pPr>
      <w:r>
        <w:rPr/>
        <w:t>где </w:t>
      </w:r>
      <w:r>
        <w:rPr>
          <w:i/>
        </w:rPr>
        <w:t>J </w:t>
      </w:r>
      <w:r>
        <w:rPr/>
        <w:t>- момент инерции</w:t>
      </w:r>
      <w:r>
        <w:rPr>
          <w:position w:val="-4"/>
          <w:sz w:val="12"/>
        </w:rPr>
        <w:t>; </w:t>
      </w:r>
      <w:r>
        <w:rPr/>
        <w:t>кг м</w:t>
      </w:r>
      <w:r>
        <w:rPr>
          <w:position w:val="5"/>
          <w:sz w:val="12"/>
        </w:rPr>
        <w:t>2</w:t>
      </w:r>
      <w:r>
        <w:rPr/>
        <w:t>: ш</w:t>
      </w:r>
      <w:r>
        <w:rPr>
          <w:position w:val="-4"/>
          <w:sz w:val="12"/>
        </w:rPr>
        <w:t>м </w:t>
      </w:r>
      <w:r>
        <w:rPr/>
        <w:t>= тт </w:t>
      </w:r>
      <w:r>
        <w:rPr>
          <w:i/>
        </w:rPr>
        <w:t>n,J</w:t>
      </w:r>
      <w:r>
        <w:rPr/>
        <w:t>30 - номинальная угловая скорость, рад/с; л*-номинальная частота вращения, мин"; </w:t>
      </w:r>
      <w:r>
        <w:rPr>
          <w:i/>
        </w:rPr>
        <w:t>Р</w:t>
      </w:r>
      <w:r>
        <w:rPr>
          <w:i/>
          <w:position w:val="-4"/>
          <w:sz w:val="12"/>
        </w:rPr>
        <w:t>н </w:t>
      </w:r>
      <w:r>
        <w:rPr/>
        <w:t>и S« измеряют в кВт и кВА соответственно.</w:t>
      </w:r>
    </w:p>
    <w:p>
      <w:pPr>
        <w:pStyle w:val="BodyText"/>
        <w:spacing w:line="249" w:lineRule="auto"/>
        <w:ind w:left="837" w:right="2459"/>
      </w:pPr>
      <w:r>
        <w:rPr/>
        <w:t>Примечание 1- Величины </w:t>
      </w:r>
      <w:r>
        <w:rPr>
          <w:i/>
        </w:rPr>
        <w:t>ijuH </w:t>
      </w:r>
      <w:r>
        <w:rPr/>
        <w:t>выражают в системе СИ. т. в. в секундах. Момент инерции рассчитывают по выражениям:</w:t>
      </w:r>
    </w:p>
    <w:p>
      <w:pPr>
        <w:pStyle w:val="ListParagraph"/>
        <w:numPr>
          <w:ilvl w:val="0"/>
          <w:numId w:val="25"/>
        </w:numPr>
        <w:tabs>
          <w:tab w:pos="952" w:val="left" w:leader="none"/>
        </w:tabs>
        <w:spacing w:line="240" w:lineRule="auto" w:before="28" w:after="0"/>
        <w:ind w:left="951" w:right="0" w:hanging="114"/>
        <w:jc w:val="left"/>
        <w:rPr>
          <w:b/>
          <w:sz w:val="18"/>
        </w:rPr>
      </w:pPr>
      <w:r>
        <w:rPr>
          <w:b/>
          <w:sz w:val="18"/>
        </w:rPr>
        <w:t>при подвешивании ротора на одной нити</w:t>
      </w:r>
    </w:p>
    <w:p>
      <w:pPr>
        <w:spacing w:before="26"/>
        <w:ind w:left="1245" w:right="1268" w:firstLine="0"/>
        <w:jc w:val="center"/>
        <w:rPr>
          <w:b/>
          <w:i/>
          <w:sz w:val="18"/>
        </w:rPr>
      </w:pPr>
      <w:r>
        <w:rPr>
          <w:b/>
          <w:i/>
          <w:sz w:val="18"/>
        </w:rPr>
        <w:t>JzJjW-T </w:t>
      </w:r>
      <w:r>
        <w:rPr>
          <w:b/>
          <w:i/>
          <w:position w:val="5"/>
          <w:sz w:val="12"/>
        </w:rPr>
        <w:t>2 </w:t>
      </w:r>
      <w:r>
        <w:rPr>
          <w:b/>
          <w:i/>
          <w:sz w:val="18"/>
        </w:rPr>
        <w:t>), </w:t>
      </w:r>
    </w:p>
    <w:p>
      <w:pPr>
        <w:pStyle w:val="ListParagraph"/>
        <w:numPr>
          <w:ilvl w:val="0"/>
          <w:numId w:val="25"/>
        </w:numPr>
        <w:tabs>
          <w:tab w:pos="952" w:val="left" w:leader="none"/>
        </w:tabs>
        <w:spacing w:line="240" w:lineRule="auto" w:before="134" w:after="0"/>
        <w:ind w:left="951" w:right="0" w:hanging="114"/>
        <w:jc w:val="left"/>
        <w:rPr>
          <w:b/>
          <w:sz w:val="18"/>
        </w:rPr>
      </w:pPr>
      <w:r>
        <w:rPr>
          <w:b/>
          <w:sz w:val="18"/>
        </w:rPr>
        <w:t>при подвешивании ротора на двух нитях</w:t>
      </w:r>
    </w:p>
    <w:p>
      <w:pPr>
        <w:spacing w:before="170"/>
        <w:ind w:left="1245" w:right="1268" w:firstLine="0"/>
        <w:jc w:val="center"/>
        <w:rPr>
          <w:b/>
          <w:sz w:val="18"/>
        </w:rPr>
      </w:pPr>
      <w:r>
        <w:rPr>
          <w:b/>
          <w:i/>
          <w:sz w:val="18"/>
        </w:rPr>
        <w:t>Js[T</w:t>
      </w:r>
      <w:r>
        <w:rPr>
          <w:b/>
          <w:i/>
          <w:position w:val="5"/>
          <w:sz w:val="12"/>
        </w:rPr>
        <w:t>a</w:t>
      </w:r>
      <w:r>
        <w:rPr>
          <w:b/>
          <w:i/>
          <w:sz w:val="18"/>
        </w:rPr>
        <w:t>&amp;LimgH4 </w:t>
      </w:r>
      <w:r>
        <w:rPr>
          <w:b/>
          <w:sz w:val="18"/>
        </w:rPr>
        <w:t>тг)</w:t>
      </w:r>
      <w:r>
        <w:rPr>
          <w:b/>
          <w:position w:val="5"/>
          <w:sz w:val="12"/>
        </w:rPr>
        <w:t>2</w:t>
      </w:r>
      <w:r>
        <w:rPr>
          <w:b/>
          <w:sz w:val="18"/>
        </w:rPr>
        <w:t>].</w:t>
      </w:r>
    </w:p>
    <w:p>
      <w:pPr>
        <w:pStyle w:val="BodyText"/>
        <w:spacing w:line="234" w:lineRule="exact" w:before="80"/>
        <w:ind w:left="135" w:right="140"/>
        <w:jc w:val="both"/>
      </w:pPr>
      <w:r>
        <w:rPr/>
        <w:t>где </w:t>
      </w:r>
      <w:r>
        <w:rPr>
          <w:i/>
        </w:rPr>
        <w:t>J</w:t>
      </w:r>
      <w:r>
        <w:rPr>
          <w:i/>
          <w:position w:val="-4"/>
          <w:sz w:val="12"/>
        </w:rPr>
        <w:t>p </w:t>
      </w:r>
      <w:r>
        <w:rPr/>
        <w:t>- известный момент инерции шкива, кгс-м</w:t>
      </w:r>
      <w:r>
        <w:rPr>
          <w:position w:val="5"/>
          <w:sz w:val="12"/>
        </w:rPr>
        <w:t>2</w:t>
      </w:r>
      <w:r>
        <w:rPr/>
        <w:t>; </w:t>
      </w:r>
      <w:r>
        <w:rPr>
          <w:i/>
        </w:rPr>
        <w:t>Т </w:t>
      </w:r>
      <w:r>
        <w:rPr/>
        <w:t>- продолжительность одного периода или одного колебания ротора, с; - продолжительность одного колебания ротора вместе со шкивом  или  махо­  виком. с; а - расстояние между точками подвеса, м; </w:t>
      </w:r>
      <w:r>
        <w:rPr>
          <w:i/>
        </w:rPr>
        <w:t>L </w:t>
      </w:r>
      <w:r>
        <w:rPr/>
        <w:t>- длина подвеса, м; g - ускорение свободного падения, м/с</w:t>
      </w:r>
      <w:r>
        <w:rPr>
          <w:position w:val="5"/>
          <w:sz w:val="12"/>
        </w:rPr>
        <w:t>2</w:t>
      </w:r>
      <w:r>
        <w:rPr/>
        <w:t>; ш - масса ротора,</w:t>
      </w:r>
      <w:r>
        <w:rPr>
          <w:spacing w:val="-5"/>
        </w:rPr>
        <w:t> </w:t>
      </w:r>
      <w:r>
        <w:rPr/>
        <w:t>кг.</w:t>
      </w:r>
    </w:p>
    <w:p>
      <w:pPr>
        <w:pStyle w:val="BodyText"/>
        <w:spacing w:line="249" w:lineRule="auto" w:before="18"/>
        <w:ind w:left="135" w:right="870" w:firstLine="702"/>
      </w:pPr>
      <w:r>
        <w:rPr/>
        <w:t>Примечание 2 - Методы определения </w:t>
      </w:r>
      <w:r>
        <w:rPr>
          <w:i/>
        </w:rPr>
        <w:t>J </w:t>
      </w:r>
      <w:r>
        <w:rPr/>
        <w:t>на неподвижной машине непригодны для круп­ ных машин.</w:t>
      </w:r>
    </w:p>
    <w:p>
      <w:pPr>
        <w:pStyle w:val="BodyText"/>
        <w:spacing w:line="271" w:lineRule="auto" w:before="18"/>
        <w:ind w:left="126" w:right="182" w:firstLine="711"/>
        <w:jc w:val="both"/>
      </w:pPr>
      <w:r>
        <w:rPr/>
        <w:t>Примечание 3-В случае определения времени ускорения для группы механически свя­ занных машин ускоряющий момент рассчитывают для номинальной активной мощности и номиналь­ ной угловой скорости базовой синхронной машины.</w:t>
      </w:r>
    </w:p>
    <w:p>
      <w:pPr>
        <w:pStyle w:val="ListParagraph"/>
        <w:numPr>
          <w:ilvl w:val="2"/>
          <w:numId w:val="31"/>
        </w:numPr>
        <w:tabs>
          <w:tab w:pos="1585" w:val="left" w:leader="none"/>
          <w:tab w:pos="1587" w:val="left" w:leader="none"/>
        </w:tabs>
        <w:spacing w:line="190" w:lineRule="exact" w:before="0" w:after="0"/>
        <w:ind w:left="1586" w:right="0" w:hanging="749"/>
        <w:jc w:val="left"/>
        <w:rPr>
          <w:b/>
          <w:sz w:val="18"/>
        </w:rPr>
      </w:pPr>
      <w:r>
        <w:rPr>
          <w:b/>
          <w:sz w:val="18"/>
        </w:rPr>
        <w:t>Из опыта торможения без нагрузки</w:t>
      </w:r>
    </w:p>
    <w:p>
      <w:pPr>
        <w:pStyle w:val="BodyText"/>
        <w:spacing w:before="27"/>
        <w:ind w:left="837"/>
      </w:pPr>
      <w:r>
        <w:rPr/>
        <w:t>время ускорения и постоянную запасенной энергии, согласно 6.29. определяют по формуле:</w:t>
      </w:r>
    </w:p>
    <w:p>
      <w:pPr>
        <w:spacing w:after="0"/>
        <w:sectPr>
          <w:pgSz w:w="11900" w:h="16840"/>
          <w:pgMar w:header="520" w:footer="519" w:top="720" w:bottom="720" w:left="900" w:right="1100"/>
        </w:sectPr>
      </w:pPr>
    </w:p>
    <w:p>
      <w:pPr>
        <w:spacing w:line="184" w:lineRule="exact" w:before="62"/>
        <w:ind w:left="0" w:right="10" w:firstLine="0"/>
        <w:jc w:val="right"/>
        <w:rPr>
          <w:b/>
          <w:i/>
          <w:sz w:val="18"/>
        </w:rPr>
      </w:pPr>
      <w:r>
        <w:rPr>
          <w:b/>
          <w:i/>
          <w:sz w:val="18"/>
        </w:rPr>
        <w:t>At</w:t>
      </w:r>
    </w:p>
    <w:p>
      <w:pPr>
        <w:pStyle w:val="BodyText"/>
        <w:spacing w:line="171" w:lineRule="exact"/>
        <w:ind w:right="461"/>
        <w:jc w:val="right"/>
      </w:pPr>
      <w:r>
        <w:rPr/>
        <w:t>т, = (О,</w:t>
      </w:r>
    </w:p>
    <w:p>
      <w:pPr>
        <w:pStyle w:val="BodyText"/>
        <w:spacing w:line="193" w:lineRule="exact"/>
        <w:jc w:val="right"/>
      </w:pPr>
      <w:r>
        <w:rPr/>
        <w:t>До</w:t>
      </w:r>
    </w:p>
    <w:p>
      <w:pPr>
        <w:spacing w:line="266" w:lineRule="exact" w:before="55"/>
        <w:ind w:left="207" w:right="0" w:firstLine="0"/>
        <w:jc w:val="left"/>
        <w:rPr>
          <w:b/>
          <w:sz w:val="18"/>
        </w:rPr>
      </w:pPr>
      <w:r>
        <w:rPr/>
        <w:br w:type="column"/>
      </w:r>
      <w:r>
        <w:rPr>
          <w:b/>
          <w:i/>
          <w:spacing w:val="-121"/>
          <w:position w:val="7"/>
          <w:sz w:val="18"/>
        </w:rPr>
        <w:t>Р</w:t>
      </w:r>
      <w:r>
        <w:rPr>
          <w:b/>
          <w:w w:val="99"/>
          <w:sz w:val="18"/>
        </w:rPr>
        <w:t>*</w:t>
      </w:r>
      <w:r>
        <w:rPr>
          <w:b/>
          <w:spacing w:val="-81"/>
          <w:sz w:val="18"/>
        </w:rPr>
        <w:t>Ш</w:t>
      </w:r>
      <w:r>
        <w:rPr>
          <w:b/>
          <w:i/>
          <w:spacing w:val="-25"/>
          <w:position w:val="7"/>
          <w:sz w:val="18"/>
        </w:rPr>
        <w:t>+</w:t>
      </w:r>
      <w:r>
        <w:rPr>
          <w:b/>
          <w:spacing w:val="-26"/>
          <w:w w:val="99"/>
          <w:sz w:val="18"/>
        </w:rPr>
        <w:t>1</w:t>
      </w:r>
      <w:r>
        <w:rPr>
          <w:b/>
          <w:i/>
          <w:spacing w:val="-95"/>
          <w:position w:val="7"/>
          <w:sz w:val="18"/>
        </w:rPr>
        <w:t>Р</w:t>
      </w:r>
      <w:r>
        <w:rPr>
          <w:b/>
          <w:w w:val="100"/>
          <w:sz w:val="18"/>
        </w:rPr>
        <w:t>-.А</w:t>
      </w:r>
      <w:r>
        <w:rPr>
          <w:b/>
          <w:sz w:val="18"/>
        </w:rPr>
        <w:t> </w:t>
      </w:r>
      <w:r>
        <w:rPr>
          <w:b/>
          <w:position w:val="5"/>
          <w:sz w:val="12"/>
        </w:rPr>
        <w:t>Т Г</w:t>
      </w:r>
      <w:r>
        <w:rPr>
          <w:b/>
          <w:spacing w:val="-1"/>
          <w:sz w:val="18"/>
          <w:u w:val="single"/>
        </w:rPr>
        <w:t>Кс</w:t>
      </w:r>
    </w:p>
    <w:p>
      <w:pPr>
        <w:tabs>
          <w:tab w:pos="2574" w:val="left" w:leader="none"/>
        </w:tabs>
        <w:spacing w:line="308" w:lineRule="exact" w:before="0"/>
        <w:ind w:left="597" w:right="0" w:firstLine="0"/>
        <w:jc w:val="left"/>
        <w:rPr>
          <w:rFonts w:ascii="Symbol" w:hAnsi="Symbol"/>
          <w:sz w:val="26"/>
        </w:rPr>
      </w:pPr>
      <w:r>
        <w:rPr/>
        <w:pict>
          <v:shape style="position:absolute;margin-left:216.490005pt;margin-top:-2.843701pt;width:40.85pt;height:2.3pt;mso-position-horizontal-relative:page;mso-position-vertical-relative:paragraph;z-index:-124648" coordorigin="4330,-57" coordsize="817,46" path="m4330,-11l4971,-11m4971,-57l5146,-57e" filled="false" stroked="true" strokeweight=".4pt" strokecolor="#000000">
            <v:path arrowok="t"/>
            <v:stroke dashstyle="solid"/>
            <w10:wrap type="none"/>
          </v:shape>
        </w:pict>
      </w:r>
      <w:r>
        <w:rPr>
          <w:b/>
          <w:sz w:val="18"/>
        </w:rPr>
        <w:t>л.</w:t>
        <w:tab/>
      </w:r>
      <w:r>
        <w:rPr>
          <w:rFonts w:ascii="Symbol" w:hAnsi="Symbol"/>
          <w:w w:val="90"/>
          <w:position w:val="2"/>
          <w:sz w:val="26"/>
        </w:rPr>
        <w:t></w:t>
      </w:r>
    </w:p>
    <w:p>
      <w:pPr>
        <w:spacing w:before="62"/>
        <w:ind w:left="274" w:right="0" w:firstLine="0"/>
        <w:jc w:val="left"/>
        <w:rPr>
          <w:b/>
          <w:i/>
          <w:sz w:val="18"/>
        </w:rPr>
      </w:pPr>
      <w:r>
        <w:rPr/>
        <w:br w:type="column"/>
      </w:r>
      <w:r>
        <w:rPr>
          <w:b/>
          <w:i/>
          <w:sz w:val="18"/>
        </w:rPr>
        <w:t>At</w:t>
      </w:r>
    </w:p>
    <w:p>
      <w:pPr>
        <w:tabs>
          <w:tab w:pos="1086" w:val="left" w:leader="none"/>
        </w:tabs>
        <w:spacing w:before="89"/>
        <w:ind w:left="238" w:right="0" w:firstLine="0"/>
        <w:jc w:val="left"/>
        <w:rPr>
          <w:b/>
          <w:sz w:val="18"/>
        </w:rPr>
      </w:pPr>
      <w:r>
        <w:rPr>
          <w:rFonts w:ascii="Times New Roman" w:hAnsi="Times New Roman"/>
          <w:spacing w:val="-4"/>
          <w:sz w:val="23"/>
        </w:rPr>
        <w:t>Дсо</w:t>
        <w:tab/>
      </w:r>
      <w:r>
        <w:rPr>
          <w:b/>
          <w:position w:val="-2"/>
          <w:sz w:val="18"/>
        </w:rPr>
        <w:t>Sv</w:t>
      </w:r>
    </w:p>
    <w:p>
      <w:pPr>
        <w:spacing w:after="0"/>
        <w:jc w:val="left"/>
        <w:rPr>
          <w:sz w:val="18"/>
        </w:rPr>
        <w:sectPr>
          <w:type w:val="continuous"/>
          <w:pgSz w:w="11900" w:h="16840"/>
          <w:pgMar w:top="720" w:bottom="700" w:left="900" w:right="1100"/>
          <w:cols w:num="3" w:equalWidth="0">
            <w:col w:w="3183" w:space="40"/>
            <w:col w:w="2692" w:space="40"/>
            <w:col w:w="3945"/>
          </w:cols>
        </w:sectPr>
      </w:pPr>
    </w:p>
    <w:p>
      <w:pPr>
        <w:pStyle w:val="BodyText"/>
        <w:spacing w:before="9"/>
        <w:rPr>
          <w:sz w:val="8"/>
        </w:rPr>
      </w:pPr>
    </w:p>
    <w:p>
      <w:pPr>
        <w:pStyle w:val="BodyText"/>
        <w:spacing w:line="230" w:lineRule="auto" w:before="101"/>
        <w:ind w:left="135" w:right="141" w:firstLine="702"/>
        <w:jc w:val="both"/>
      </w:pPr>
      <w:r>
        <w:rPr/>
        <w:t>где </w:t>
      </w:r>
      <w:r>
        <w:rPr>
          <w:i/>
        </w:rPr>
        <w:t>Ртвсл </w:t>
      </w:r>
      <w:r>
        <w:rPr/>
        <w:t>- механические потери при номинальной скорости. кВт; </w:t>
      </w:r>
      <w:r>
        <w:rPr>
          <w:i/>
        </w:rPr>
        <w:t>Р</w:t>
      </w:r>
      <w:r>
        <w:rPr>
          <w:i/>
          <w:position w:val="-4"/>
          <w:sz w:val="12"/>
        </w:rPr>
        <w:t>Га </w:t>
      </w:r>
      <w:r>
        <w:rPr/>
        <w:t>- магнитные потери при номинальной скорости и соответствующем значении испытательного напряжения. кВт; w</w:t>
      </w:r>
      <w:r>
        <w:rPr>
          <w:position w:val="-4"/>
          <w:sz w:val="12"/>
        </w:rPr>
        <w:t>w </w:t>
      </w:r>
      <w:r>
        <w:rPr/>
        <w:t>- номи­ нальная угловая скорость, рад/с.</w:t>
      </w:r>
    </w:p>
    <w:p>
      <w:pPr>
        <w:pStyle w:val="ListParagraph"/>
        <w:numPr>
          <w:ilvl w:val="1"/>
          <w:numId w:val="32"/>
        </w:numPr>
        <w:tabs>
          <w:tab w:pos="1403" w:val="left" w:leader="none"/>
          <w:tab w:pos="1404" w:val="left" w:leader="none"/>
        </w:tabs>
        <w:spacing w:line="240" w:lineRule="auto" w:before="27" w:after="0"/>
        <w:ind w:left="1403" w:right="0" w:hanging="566"/>
        <w:jc w:val="left"/>
        <w:rPr>
          <w:b/>
          <w:sz w:val="18"/>
        </w:rPr>
      </w:pPr>
      <w:r>
        <w:rPr>
          <w:b/>
          <w:sz w:val="18"/>
        </w:rPr>
        <w:t>Номинальный ток</w:t>
      </w:r>
      <w:r>
        <w:rPr>
          <w:b/>
          <w:spacing w:val="-11"/>
          <w:sz w:val="18"/>
        </w:rPr>
        <w:t> </w:t>
      </w:r>
      <w:r>
        <w:rPr>
          <w:b/>
          <w:sz w:val="18"/>
        </w:rPr>
        <w:t>возбуждения</w:t>
      </w:r>
    </w:p>
    <w:p>
      <w:pPr>
        <w:pStyle w:val="ListParagraph"/>
        <w:numPr>
          <w:ilvl w:val="2"/>
          <w:numId w:val="32"/>
        </w:numPr>
        <w:tabs>
          <w:tab w:pos="1459" w:val="left" w:leader="none"/>
        </w:tabs>
        <w:spacing w:line="240" w:lineRule="auto" w:before="27" w:after="0"/>
        <w:ind w:left="1458" w:right="0" w:hanging="621"/>
        <w:jc w:val="left"/>
        <w:rPr>
          <w:b/>
          <w:sz w:val="18"/>
        </w:rPr>
      </w:pPr>
      <w:r>
        <w:rPr>
          <w:b/>
          <w:sz w:val="18"/>
        </w:rPr>
        <w:t>Непосредственное</w:t>
      </w:r>
      <w:r>
        <w:rPr>
          <w:b/>
          <w:spacing w:val="-16"/>
          <w:sz w:val="18"/>
        </w:rPr>
        <w:t> </w:t>
      </w:r>
      <w:r>
        <w:rPr>
          <w:b/>
          <w:sz w:val="18"/>
        </w:rPr>
        <w:t>измерение</w:t>
      </w:r>
    </w:p>
    <w:p>
      <w:pPr>
        <w:pStyle w:val="BodyText"/>
        <w:spacing w:line="271" w:lineRule="auto" w:before="9"/>
        <w:ind w:left="136" w:right="217" w:firstLine="711"/>
      </w:pPr>
      <w:r>
        <w:rPr/>
        <w:t>Номинальный ток возбуждения - ток в обмотке возбуждения при работе машины с номиналь­ ными напряжением, током якоря, коэффициентом мощности и скоростью.</w:t>
      </w:r>
    </w:p>
    <w:p>
      <w:pPr>
        <w:pStyle w:val="BodyText"/>
        <w:spacing w:line="271" w:lineRule="auto"/>
        <w:ind w:left="135" w:firstLine="702"/>
      </w:pPr>
      <w:r>
        <w:rPr/>
        <w:t>Номинальный ток возбуждения определяют путем его непосредственного измерения во время работы при номинальных условиях (см. 6.2).</w:t>
      </w:r>
    </w:p>
    <w:p>
      <w:pPr>
        <w:pStyle w:val="ListParagraph"/>
        <w:numPr>
          <w:ilvl w:val="2"/>
          <w:numId w:val="32"/>
        </w:numPr>
        <w:tabs>
          <w:tab w:pos="1459" w:val="left" w:leader="none"/>
        </w:tabs>
        <w:spacing w:line="190" w:lineRule="exact" w:before="0" w:after="0"/>
        <w:ind w:left="1458" w:right="0" w:hanging="621"/>
        <w:jc w:val="left"/>
        <w:rPr>
          <w:b/>
          <w:sz w:val="18"/>
        </w:rPr>
      </w:pPr>
      <w:r>
        <w:rPr>
          <w:b/>
          <w:sz w:val="18"/>
        </w:rPr>
        <w:t>По диаграмме Потье</w:t>
      </w:r>
    </w:p>
    <w:p>
      <w:pPr>
        <w:pStyle w:val="BodyText"/>
        <w:spacing w:line="271" w:lineRule="auto" w:before="27"/>
        <w:ind w:left="136" w:firstLine="693"/>
      </w:pPr>
      <w:r>
        <w:rPr/>
        <w:t>Для определения номинального тока возбуждения по диаграмме Потье используют характе­ ристики холостого хода и короткого замыкания, а также индуктивное сопротивление Потье Х</w:t>
      </w:r>
      <w:r>
        <w:rPr>
          <w:position w:val="-4"/>
          <w:sz w:val="12"/>
        </w:rPr>
        <w:t>р</w:t>
      </w:r>
      <w:r>
        <w:rPr/>
        <w:t>.</w:t>
      </w:r>
    </w:p>
    <w:p>
      <w:pPr>
        <w:pStyle w:val="BodyText"/>
        <w:spacing w:line="166" w:lineRule="exact"/>
        <w:ind w:left="837"/>
      </w:pPr>
      <w:r>
        <w:rPr/>
        <w:t>Вектор  номинального  тока  якоря  откладывают  из  начала  координат  по  оси  абсцисс,  к  нему</w:t>
      </w:r>
    </w:p>
    <w:p>
      <w:pPr>
        <w:pStyle w:val="Heading8"/>
        <w:spacing w:before="117"/>
        <w:ind w:right="104"/>
        <w:jc w:val="right"/>
      </w:pPr>
      <w:r>
        <w:rPr>
          <w:w w:val="95"/>
        </w:rPr>
        <w:t>39</w:t>
      </w:r>
    </w:p>
    <w:p>
      <w:pPr>
        <w:spacing w:after="0"/>
        <w:jc w:val="right"/>
        <w:sectPr>
          <w:type w:val="continuous"/>
          <w:pgSz w:w="11900" w:h="16840"/>
          <w:pgMar w:top="720" w:bottom="700" w:left="900" w:right="1100"/>
        </w:sectPr>
      </w:pPr>
    </w:p>
    <w:p>
      <w:pPr>
        <w:pStyle w:val="BodyText"/>
        <w:rPr>
          <w:sz w:val="20"/>
        </w:rPr>
      </w:pPr>
    </w:p>
    <w:p>
      <w:pPr>
        <w:pStyle w:val="BodyText"/>
        <w:rPr>
          <w:sz w:val="20"/>
        </w:rPr>
      </w:pPr>
    </w:p>
    <w:p>
      <w:pPr>
        <w:pStyle w:val="BodyText"/>
        <w:spacing w:before="9"/>
      </w:pPr>
    </w:p>
    <w:p>
      <w:pPr>
        <w:spacing w:before="0"/>
        <w:ind w:left="132" w:right="0" w:firstLine="0"/>
        <w:jc w:val="both"/>
        <w:rPr>
          <w:b/>
          <w:sz w:val="20"/>
        </w:rPr>
      </w:pPr>
      <w:r>
        <w:rPr>
          <w:b/>
          <w:sz w:val="20"/>
        </w:rPr>
        <w:t>ГОСТ Р МЭК 60034*4-2012</w:t>
      </w:r>
    </w:p>
    <w:p>
      <w:pPr>
        <w:pStyle w:val="BodyText"/>
        <w:spacing w:line="230" w:lineRule="auto" w:before="137"/>
        <w:ind w:left="114"/>
      </w:pPr>
      <w:r>
        <w:rPr/>
        <w:t>под углом ф</w:t>
      </w:r>
      <w:r>
        <w:rPr>
          <w:position w:val="-4"/>
          <w:sz w:val="12"/>
        </w:rPr>
        <w:t>м </w:t>
      </w:r>
      <w:r>
        <w:rPr/>
        <w:t>(считается положительным для генератора, работающего с перевозбуждением) откла­ дывают вектор номинального напряжения </w:t>
      </w:r>
      <w:r>
        <w:rPr>
          <w:i/>
        </w:rPr>
        <w:t>и</w:t>
      </w:r>
      <w:r>
        <w:rPr>
          <w:i/>
          <w:position w:val="-4"/>
          <w:sz w:val="12"/>
        </w:rPr>
        <w:t>м  </w:t>
      </w:r>
      <w:r>
        <w:rPr/>
        <w:t>(рисунок 18).</w:t>
      </w:r>
    </w:p>
    <w:p>
      <w:pPr>
        <w:pStyle w:val="BodyText"/>
        <w:spacing w:line="266" w:lineRule="auto"/>
        <w:ind w:left="113" w:right="113" w:firstLine="720"/>
        <w:jc w:val="both"/>
      </w:pPr>
      <w:r>
        <w:rPr/>
        <w:t>Вектор падения напряжения </w:t>
      </w:r>
      <w:r>
        <w:rPr>
          <w:i/>
        </w:rPr>
        <w:t>хын </w:t>
      </w:r>
      <w:r>
        <w:rPr/>
        <w:t>откладывают от конца вектора напряжения перпендикулярно вектору тока. Падением напряжения на активном сопротивлении обмотки якоря обычно пренебрега­     ют. Если необходимо, его можно учесть путем построения вектора падения напряжения прямой по­ следовательности на активном сопротивлении обмотки якоря прямой последовательности из конца вектора напряжения параллельно вектору тока. Этот вектор следует откладывать в направлении тока якоря - для генераторов и в противоположном направлении - для</w:t>
      </w:r>
      <w:r>
        <w:rPr>
          <w:spacing w:val="-6"/>
        </w:rPr>
        <w:t> </w:t>
      </w:r>
      <w:r>
        <w:rPr/>
        <w:t>двигателей.</w:t>
      </w:r>
    </w:p>
    <w:p>
      <w:pPr>
        <w:pStyle w:val="BodyText"/>
        <w:spacing w:before="1"/>
        <w:rPr>
          <w:sz w:val="21"/>
        </w:rPr>
      </w:pPr>
      <w:r>
        <w:rPr/>
        <w:drawing>
          <wp:anchor distT="0" distB="0" distL="0" distR="0" allowOverlap="1" layoutInCell="1" locked="0" behindDoc="0" simplePos="0" relativeHeight="2368">
            <wp:simplePos x="0" y="0"/>
            <wp:positionH relativeFrom="page">
              <wp:posOffset>1669414</wp:posOffset>
            </wp:positionH>
            <wp:positionV relativeFrom="paragraph">
              <wp:posOffset>178999</wp:posOffset>
            </wp:positionV>
            <wp:extent cx="4857749" cy="2520315"/>
            <wp:effectExtent l="0" t="0" r="0" b="0"/>
            <wp:wrapTopAndBottom/>
            <wp:docPr id="87" name="image46.png" descr=""/>
            <wp:cNvGraphicFramePr>
              <a:graphicFrameLocks noChangeAspect="1"/>
            </wp:cNvGraphicFramePr>
            <a:graphic>
              <a:graphicData uri="http://schemas.openxmlformats.org/drawingml/2006/picture">
                <pic:pic>
                  <pic:nvPicPr>
                    <pic:cNvPr id="88" name="image46.png"/>
                    <pic:cNvPicPr/>
                  </pic:nvPicPr>
                  <pic:blipFill>
                    <a:blip r:embed="rId53" cstate="print"/>
                    <a:stretch>
                      <a:fillRect/>
                    </a:stretch>
                  </pic:blipFill>
                  <pic:spPr>
                    <a:xfrm>
                      <a:off x="0" y="0"/>
                      <a:ext cx="4857749" cy="2520315"/>
                    </a:xfrm>
                    <a:prstGeom prst="rect">
                      <a:avLst/>
                    </a:prstGeom>
                  </pic:spPr>
                </pic:pic>
              </a:graphicData>
            </a:graphic>
          </wp:anchor>
        </w:drawing>
      </w:r>
    </w:p>
    <w:p>
      <w:pPr>
        <w:pStyle w:val="BodyText"/>
        <w:spacing w:before="2"/>
        <w:rPr>
          <w:sz w:val="28"/>
        </w:rPr>
      </w:pPr>
    </w:p>
    <w:p>
      <w:pPr>
        <w:pStyle w:val="BodyText"/>
        <w:ind w:left="166" w:right="364"/>
        <w:jc w:val="center"/>
      </w:pPr>
      <w:r>
        <w:rPr/>
        <w:t>Рисунок 18 - Векторная диаграмма Потье</w:t>
      </w:r>
    </w:p>
    <w:p>
      <w:pPr>
        <w:pStyle w:val="BodyText"/>
        <w:rPr>
          <w:sz w:val="20"/>
        </w:rPr>
      </w:pPr>
    </w:p>
    <w:p>
      <w:pPr>
        <w:pStyle w:val="BodyText"/>
        <w:spacing w:before="3"/>
        <w:rPr>
          <w:sz w:val="28"/>
        </w:rPr>
      </w:pPr>
    </w:p>
    <w:p>
      <w:pPr>
        <w:pStyle w:val="BodyText"/>
        <w:spacing w:line="230" w:lineRule="auto"/>
        <w:ind w:left="113" w:right="114" w:firstLine="720"/>
        <w:jc w:val="both"/>
      </w:pPr>
      <w:r>
        <w:rPr/>
        <w:t>Векторная сумма номинального  напряжения и  падения  напряжения на  сопротивлении  Х</w:t>
      </w:r>
      <w:r>
        <w:rPr>
          <w:position w:val="-4"/>
          <w:sz w:val="12"/>
        </w:rPr>
        <w:t>р  </w:t>
      </w:r>
      <w:r>
        <w:rPr/>
        <w:t>рав­ на ЭДС е</w:t>
      </w:r>
      <w:r>
        <w:rPr>
          <w:position w:val="-4"/>
          <w:sz w:val="12"/>
        </w:rPr>
        <w:t>р</w:t>
      </w:r>
      <w:r>
        <w:rPr/>
        <w:t>. Соответствующий этой ЭДС ток возбуждения определяют  по  характеристике  холостого  хода, его значение откладывают под углом 90</w:t>
      </w:r>
      <w:r>
        <w:rPr>
          <w:position w:val="5"/>
          <w:sz w:val="12"/>
        </w:rPr>
        <w:t>е </w:t>
      </w:r>
      <w:r>
        <w:rPr/>
        <w:t>к вектору этой</w:t>
      </w:r>
      <w:r>
        <w:rPr>
          <w:spacing w:val="-13"/>
        </w:rPr>
        <w:t> </w:t>
      </w:r>
      <w:r>
        <w:rPr/>
        <w:t>ЭДС.</w:t>
      </w:r>
    </w:p>
    <w:p>
      <w:pPr>
        <w:pStyle w:val="BodyText"/>
        <w:spacing w:line="264" w:lineRule="auto" w:before="26"/>
        <w:ind w:left="113" w:right="355" w:firstLine="711"/>
      </w:pPr>
      <w:r>
        <w:rPr/>
        <w:t>Составляющую тока возбуждения /», компенсирующую реакцию якоря при номинальном токе якоря, находят как разность между током возбуждения по характеристике короткого замыкания при номинальном токе якоря и током возбуждения, соответствующим падению напряжения на сопротив­ лении Х</w:t>
      </w:r>
      <w:r>
        <w:rPr>
          <w:position w:val="-4"/>
          <w:sz w:val="12"/>
        </w:rPr>
        <w:t>р </w:t>
      </w:r>
      <w:r>
        <w:rPr/>
        <w:t>при номинальном токе лкоря по характеристике холостого хода (рисунок 18). Вектор тока</w:t>
      </w:r>
    </w:p>
    <w:p>
      <w:pPr>
        <w:pStyle w:val="BodyText"/>
        <w:spacing w:line="173" w:lineRule="exact"/>
        <w:ind w:left="113"/>
        <w:jc w:val="both"/>
        <w:rPr>
          <w:i/>
        </w:rPr>
      </w:pPr>
      <w:r>
        <w:rPr/>
        <w:t>откладывают от конца вектора /«, параллельно вектору тока якоря. Номинальный ток возбуждения </w:t>
      </w:r>
      <w:r>
        <w:rPr>
          <w:i/>
        </w:rPr>
        <w:t>is*</w:t>
      </w:r>
    </w:p>
    <w:p>
      <w:pPr>
        <w:pStyle w:val="BodyText"/>
        <w:spacing w:before="9"/>
        <w:ind w:left="113"/>
        <w:jc w:val="both"/>
      </w:pPr>
      <w:r>
        <w:rPr/>
        <w:t>равен геометрической сумме этих двух векторов.</w:t>
      </w:r>
    </w:p>
    <w:p>
      <w:pPr>
        <w:pStyle w:val="BodyText"/>
        <w:spacing w:line="271" w:lineRule="auto" w:before="26"/>
        <w:ind w:left="114" w:right="101" w:firstLine="720"/>
        <w:jc w:val="both"/>
      </w:pPr>
      <w:r>
        <w:rPr/>
        <w:t>При использовании тока возбуждения, полученного с помощью диаграммы Потье (так же как с помощью диаграмм ASA и шведской), только для определения номинального тока возбуждения при неизвестном сопротивлении Потье </w:t>
      </w:r>
      <w:r>
        <w:rPr>
          <w:i/>
        </w:rPr>
        <w:t>Х„ </w:t>
      </w:r>
      <w:r>
        <w:rPr/>
        <w:t>его можно заменить на ax</w:t>
      </w:r>
      <w:r>
        <w:rPr>
          <w:position w:val="-4"/>
          <w:sz w:val="12"/>
        </w:rPr>
        <w:t>d  </w:t>
      </w:r>
      <w:r>
        <w:rPr/>
        <w:t>при построении диаграммы (рисунок</w:t>
      </w:r>
    </w:p>
    <w:p>
      <w:pPr>
        <w:pStyle w:val="BodyText"/>
        <w:spacing w:line="189" w:lineRule="exact"/>
        <w:ind w:left="113" w:firstLine="18"/>
        <w:jc w:val="both"/>
      </w:pPr>
      <w:r>
        <w:rPr/>
        <w:t>18) для машин с номинальной частотой менее 100 Гц. Здесь </w:t>
      </w:r>
      <w:r>
        <w:rPr>
          <w:i/>
        </w:rPr>
        <w:t>х</w:t>
      </w:r>
      <w:r>
        <w:rPr>
          <w:i/>
          <w:position w:val="-4"/>
          <w:sz w:val="12"/>
        </w:rPr>
        <w:t>а  </w:t>
      </w:r>
      <w:r>
        <w:rPr>
          <w:i/>
        </w:rPr>
        <w:t>~ </w:t>
      </w:r>
      <w:r>
        <w:rPr/>
        <w:t>индуктивное сопротивление обмотки</w:t>
      </w:r>
    </w:p>
    <w:p>
      <w:pPr>
        <w:pStyle w:val="BodyText"/>
        <w:spacing w:line="193" w:lineRule="exact"/>
        <w:ind w:left="113"/>
        <w:jc w:val="both"/>
      </w:pPr>
      <w:r>
        <w:rPr/>
        <w:t>якоря, измеренное при вынутом роторе; а - коэффициент, равный 1,0 для явнололюсных и 0.6 (0,65)</w:t>
      </w:r>
    </w:p>
    <w:p>
      <w:pPr>
        <w:pStyle w:val="BodyText"/>
        <w:spacing w:line="271" w:lineRule="auto" w:before="26"/>
        <w:ind w:left="113"/>
      </w:pPr>
      <w:r>
        <w:rPr/>
        <w:t>- для неявнополюсных машин. Более точные диаграммы для машин подобной конструкции пока не созданы.</w:t>
      </w:r>
    </w:p>
    <w:p>
      <w:pPr>
        <w:pStyle w:val="BodyText"/>
        <w:spacing w:line="266" w:lineRule="auto"/>
        <w:ind w:left="114" w:right="116" w:firstLine="720"/>
        <w:jc w:val="both"/>
      </w:pPr>
      <w:r>
        <w:rPr/>
        <w:t>Если ток возбуждения, полученный с помощью диаграммы Потье (так же как с помощью диа­ грамм ASA и шведской), используют для определения превышения температуры обмотки возбужде­    ния из опыта нагрузки с нулевым коэффициентом мощности, то индуктивное сопротивление Потье следует определять по характеристикам холостого хода и установившегося трехфазного короткого замыкания, а также по току возбуждения, соответствующему номинальным напряжению, току якоря и коэффициенту</w:t>
      </w:r>
      <w:r>
        <w:rPr>
          <w:spacing w:val="-12"/>
        </w:rPr>
        <w:t> </w:t>
      </w:r>
      <w:r>
        <w:rPr/>
        <w:t>мощности.</w:t>
      </w:r>
    </w:p>
    <w:p>
      <w:pPr>
        <w:pStyle w:val="BodyText"/>
        <w:spacing w:line="194" w:lineRule="exact"/>
        <w:ind w:left="123" w:firstLine="702"/>
        <w:jc w:val="both"/>
      </w:pPr>
      <w:r>
        <w:rPr/>
        <w:t>Опыт  6.28  с  вынутым  ротором  проводят  при  трехфаэном  напряжении  номинальной частоты,</w:t>
      </w:r>
    </w:p>
    <w:p>
      <w:pPr>
        <w:pStyle w:val="BodyText"/>
        <w:spacing w:line="271" w:lineRule="auto" w:before="27"/>
        <w:ind w:left="114" w:right="104" w:firstLine="9"/>
        <w:jc w:val="both"/>
      </w:pPr>
      <w:r>
        <w:rPr/>
        <w:t>приложенном  к линейным выводам  обмотки якоря. Это напряжение  выбирают так. чтобы ток якоря  был близок  к номинальному. Во время  испытаний  измеряют линейное напряжение </w:t>
      </w:r>
      <w:r>
        <w:rPr>
          <w:i/>
        </w:rPr>
        <w:t>U. </w:t>
      </w:r>
      <w:r>
        <w:rPr/>
        <w:t>линейный ток </w:t>
      </w:r>
      <w:r>
        <w:rPr>
          <w:i/>
        </w:rPr>
        <w:t>i     </w:t>
      </w:r>
      <w:r>
        <w:rPr/>
        <w:t>и потребляемую активную мощность</w:t>
      </w:r>
      <w:r>
        <w:rPr>
          <w:spacing w:val="-8"/>
        </w:rPr>
        <w:t> </w:t>
      </w:r>
      <w:r>
        <w:rPr/>
        <w:t>Р.</w:t>
      </w:r>
    </w:p>
    <w:p>
      <w:pPr>
        <w:pStyle w:val="BodyText"/>
        <w:rPr>
          <w:sz w:val="20"/>
        </w:rPr>
      </w:pPr>
    </w:p>
    <w:p>
      <w:pPr>
        <w:pStyle w:val="BodyText"/>
        <w:rPr>
          <w:sz w:val="20"/>
        </w:rPr>
      </w:pPr>
    </w:p>
    <w:p>
      <w:pPr>
        <w:pStyle w:val="BodyText"/>
        <w:spacing w:before="3"/>
        <w:rPr>
          <w:sz w:val="27"/>
        </w:rPr>
      </w:pPr>
    </w:p>
    <w:p>
      <w:pPr>
        <w:pStyle w:val="Heading8"/>
        <w:ind w:left="114"/>
        <w:jc w:val="both"/>
      </w:pPr>
      <w:r>
        <w:rPr/>
        <w:t>40</w:t>
      </w:r>
    </w:p>
    <w:p>
      <w:pPr>
        <w:spacing w:after="0"/>
        <w:jc w:val="both"/>
        <w:sectPr>
          <w:pgSz w:w="11900" w:h="16840"/>
          <w:pgMar w:header="520" w:footer="519" w:top="720" w:bottom="720" w:left="1480" w:right="560"/>
        </w:sectPr>
      </w:pPr>
    </w:p>
    <w:p>
      <w:pPr>
        <w:pStyle w:val="BodyText"/>
        <w:rPr>
          <w:sz w:val="20"/>
        </w:rPr>
      </w:pPr>
    </w:p>
    <w:p>
      <w:pPr>
        <w:pStyle w:val="BodyText"/>
        <w:rPr>
          <w:sz w:val="20"/>
        </w:rPr>
      </w:pPr>
    </w:p>
    <w:p>
      <w:pPr>
        <w:spacing w:after="0"/>
        <w:rPr>
          <w:sz w:val="20"/>
        </w:rPr>
        <w:sectPr>
          <w:pgSz w:w="11900" w:h="16840"/>
          <w:pgMar w:header="520" w:footer="519" w:top="720" w:bottom="720" w:left="900" w:right="1100"/>
        </w:sectPr>
      </w:pPr>
    </w:p>
    <w:p>
      <w:pPr>
        <w:pStyle w:val="BodyText"/>
        <w:rPr>
          <w:sz w:val="20"/>
        </w:rPr>
      </w:pPr>
    </w:p>
    <w:p>
      <w:pPr>
        <w:pStyle w:val="BodyText"/>
        <w:rPr>
          <w:sz w:val="20"/>
        </w:rPr>
      </w:pPr>
    </w:p>
    <w:p>
      <w:pPr>
        <w:pStyle w:val="ListParagraph"/>
        <w:numPr>
          <w:ilvl w:val="2"/>
          <w:numId w:val="32"/>
        </w:numPr>
        <w:tabs>
          <w:tab w:pos="1528" w:val="left" w:leader="none"/>
        </w:tabs>
        <w:spacing w:line="240" w:lineRule="auto" w:before="117" w:after="0"/>
        <w:ind w:left="1527" w:right="0" w:hanging="690"/>
        <w:jc w:val="left"/>
        <w:rPr>
          <w:b/>
          <w:sz w:val="18"/>
        </w:rPr>
      </w:pPr>
      <w:r>
        <w:rPr>
          <w:b/>
          <w:sz w:val="18"/>
        </w:rPr>
        <w:t>По диаграмме</w:t>
      </w:r>
      <w:r>
        <w:rPr>
          <w:b/>
          <w:spacing w:val="-1"/>
          <w:sz w:val="18"/>
        </w:rPr>
        <w:t> </w:t>
      </w:r>
      <w:r>
        <w:rPr>
          <w:b/>
          <w:sz w:val="18"/>
        </w:rPr>
        <w:t>ASA</w:t>
      </w:r>
    </w:p>
    <w:p>
      <w:pPr>
        <w:pStyle w:val="BodyText"/>
        <w:spacing w:before="9"/>
      </w:pPr>
      <w:r>
        <w:rPr>
          <w:b w:val="0"/>
        </w:rPr>
        <w:br w:type="column"/>
      </w:r>
      <w:r>
        <w:rPr/>
      </w:r>
    </w:p>
    <w:p>
      <w:pPr>
        <w:pStyle w:val="Heading8"/>
        <w:ind w:left="837"/>
      </w:pPr>
      <w:r>
        <w:rPr/>
        <w:t>ГОСТ Р МЭК 60034*4-2012</w:t>
      </w:r>
    </w:p>
    <w:p>
      <w:pPr>
        <w:spacing w:after="0"/>
        <w:sectPr>
          <w:type w:val="continuous"/>
          <w:pgSz w:w="11900" w:h="16840"/>
          <w:pgMar w:top="720" w:bottom="700" w:left="900" w:right="1100"/>
          <w:cols w:num="2" w:equalWidth="0">
            <w:col w:w="3224" w:space="3157"/>
            <w:col w:w="3519"/>
          </w:cols>
        </w:sectPr>
      </w:pPr>
    </w:p>
    <w:p>
      <w:pPr>
        <w:pStyle w:val="BodyText"/>
        <w:spacing w:line="264" w:lineRule="auto" w:before="27"/>
        <w:ind w:left="136" w:right="138" w:firstLine="693"/>
        <w:jc w:val="both"/>
      </w:pPr>
      <w:r>
        <w:rPr/>
        <w:t>Для определения номинального тока возбуждения по векторной диаграмме  ASA  (Американ*  схая ассоциация стандартов) используют характеристику холостого хода (см. 6.4.2), характеристику установившегося трехфазного короткого замыкания (см. 6.5.2) и индуктивное сопротивление Потье (рисунок 19).</w:t>
      </w:r>
    </w:p>
    <w:p>
      <w:pPr>
        <w:pStyle w:val="BodyText"/>
        <w:spacing w:before="3"/>
        <w:rPr>
          <w:sz w:val="28"/>
        </w:rPr>
      </w:pPr>
      <w:r>
        <w:rPr/>
        <w:drawing>
          <wp:anchor distT="0" distB="0" distL="0" distR="0" allowOverlap="1" layoutInCell="1" locked="0" behindDoc="0" simplePos="0" relativeHeight="2392">
            <wp:simplePos x="0" y="0"/>
            <wp:positionH relativeFrom="page">
              <wp:posOffset>1789429</wp:posOffset>
            </wp:positionH>
            <wp:positionV relativeFrom="paragraph">
              <wp:posOffset>231623</wp:posOffset>
            </wp:positionV>
            <wp:extent cx="3617595" cy="3400425"/>
            <wp:effectExtent l="0" t="0" r="0" b="0"/>
            <wp:wrapTopAndBottom/>
            <wp:docPr id="89" name="image47.png" descr=""/>
            <wp:cNvGraphicFramePr>
              <a:graphicFrameLocks noChangeAspect="1"/>
            </wp:cNvGraphicFramePr>
            <a:graphic>
              <a:graphicData uri="http://schemas.openxmlformats.org/drawingml/2006/picture">
                <pic:pic>
                  <pic:nvPicPr>
                    <pic:cNvPr id="90" name="image47.png"/>
                    <pic:cNvPicPr/>
                  </pic:nvPicPr>
                  <pic:blipFill>
                    <a:blip r:embed="rId54" cstate="print"/>
                    <a:stretch>
                      <a:fillRect/>
                    </a:stretch>
                  </pic:blipFill>
                  <pic:spPr>
                    <a:xfrm>
                      <a:off x="0" y="0"/>
                      <a:ext cx="3617595" cy="3400425"/>
                    </a:xfrm>
                    <a:prstGeom prst="rect">
                      <a:avLst/>
                    </a:prstGeom>
                  </pic:spPr>
                </pic:pic>
              </a:graphicData>
            </a:graphic>
          </wp:anchor>
        </w:drawing>
      </w:r>
    </w:p>
    <w:p>
      <w:pPr>
        <w:tabs>
          <w:tab w:pos="4410" w:val="left" w:leader="none"/>
          <w:tab w:pos="7128" w:val="left" w:leader="none"/>
        </w:tabs>
        <w:spacing w:line="554" w:lineRule="auto" w:before="0"/>
        <w:ind w:left="3069" w:right="2459" w:hanging="450"/>
        <w:jc w:val="left"/>
        <w:rPr>
          <w:b/>
          <w:sz w:val="18"/>
        </w:rPr>
      </w:pPr>
      <w:r>
        <w:rPr>
          <w:b/>
          <w:position w:val="3"/>
          <w:sz w:val="18"/>
        </w:rPr>
        <w:t>0</w:t>
        <w:tab/>
        <w:tab/>
      </w:r>
      <w:r>
        <w:rPr>
          <w:sz w:val="19"/>
        </w:rPr>
        <w:t>Hg</w:t>
      </w:r>
      <w:r>
        <w:rPr>
          <w:spacing w:val="-1"/>
          <w:sz w:val="19"/>
        </w:rPr>
        <w:t> </w:t>
      </w:r>
      <w:r>
        <w:rPr>
          <w:sz w:val="19"/>
        </w:rPr>
        <w:t>top</w:t>
      </w:r>
      <w:r>
        <w:rPr>
          <w:spacing w:val="-1"/>
          <w:sz w:val="19"/>
        </w:rPr>
        <w:t> </w:t>
      </w:r>
      <w:r>
        <w:rPr>
          <w:sz w:val="19"/>
        </w:rPr>
        <w:t>*тр</w:t>
        <w:tab/>
      </w:r>
      <w:r>
        <w:rPr>
          <w:b/>
          <w:sz w:val="18"/>
        </w:rPr>
        <w:t>*TN Рисунок 19 - Векторная диаграмма</w:t>
      </w:r>
      <w:r>
        <w:rPr>
          <w:b/>
          <w:spacing w:val="-10"/>
          <w:sz w:val="18"/>
        </w:rPr>
        <w:t> </w:t>
      </w:r>
      <w:r>
        <w:rPr>
          <w:b/>
          <w:sz w:val="18"/>
        </w:rPr>
        <w:t>ASA</w:t>
      </w:r>
    </w:p>
    <w:p>
      <w:pPr>
        <w:pStyle w:val="BodyText"/>
        <w:spacing w:before="4"/>
        <w:rPr>
          <w:sz w:val="10"/>
        </w:rPr>
      </w:pPr>
    </w:p>
    <w:p>
      <w:pPr>
        <w:pStyle w:val="BodyText"/>
        <w:spacing w:line="232" w:lineRule="auto" w:before="99"/>
        <w:ind w:left="127" w:right="142" w:firstLine="710"/>
        <w:jc w:val="both"/>
      </w:pPr>
      <w:r>
        <w:rPr/>
        <w:t>Значение ЭДС е</w:t>
      </w:r>
      <w:r>
        <w:rPr>
          <w:position w:val="-4"/>
          <w:sz w:val="12"/>
        </w:rPr>
        <w:t>р </w:t>
      </w:r>
      <w:r>
        <w:rPr/>
        <w:t>определяют в соответствии с 7.1.1. Ток  возбуждения  находят  по  спрям­  ленной характеристике холостого хода при номинальном напряжении обмотки якоря </w:t>
      </w:r>
      <w:r>
        <w:rPr>
          <w:i/>
        </w:rPr>
        <w:t>и</w:t>
      </w:r>
      <w:r>
        <w:rPr>
          <w:i/>
          <w:position w:val="-4"/>
          <w:sz w:val="12"/>
        </w:rPr>
        <w:t>ы </w:t>
      </w:r>
      <w:r>
        <w:rPr>
          <w:i/>
        </w:rPr>
        <w:t>. </w:t>
      </w:r>
      <w:r>
        <w:rPr/>
        <w:t>Вектор этого тока откладывают из начала координат по оси абсцисс. К его концу под утлом ф</w:t>
      </w:r>
      <w:r>
        <w:rPr>
          <w:position w:val="-4"/>
          <w:sz w:val="12"/>
        </w:rPr>
        <w:t>м </w:t>
      </w:r>
      <w:r>
        <w:rPr/>
        <w:t>(считается положи­ тельным для генератора, работающего с  перевозбуждением)  вправо  от  вертикали  откладывают век­ тор тока возбуждения /</w:t>
      </w:r>
      <w:r>
        <w:rPr>
          <w:position w:val="-4"/>
          <w:sz w:val="12"/>
        </w:rPr>
        <w:t>№</w:t>
      </w:r>
      <w:r>
        <w:rPr/>
        <w:t>. соответствующий номинальному току якоря, по характеристике установив­ шегося трехфазного короткого замыкания (см.</w:t>
      </w:r>
      <w:r>
        <w:rPr>
          <w:spacing w:val="-23"/>
        </w:rPr>
        <w:t> </w:t>
      </w:r>
      <w:r>
        <w:rPr/>
        <w:t>7.1.1).</w:t>
      </w:r>
    </w:p>
    <w:p>
      <w:pPr>
        <w:pStyle w:val="BodyText"/>
        <w:spacing w:line="266" w:lineRule="auto" w:before="26"/>
        <w:ind w:left="135" w:right="137" w:firstLine="702"/>
        <w:jc w:val="both"/>
      </w:pPr>
      <w:r>
        <w:rPr/>
        <w:t>К концу вектора геометрической суммы этих токов возбуждения параллельно ему добавляют вектор Д </w:t>
      </w:r>
      <w:r>
        <w:rPr>
          <w:i/>
        </w:rPr>
        <w:t>it</w:t>
      </w:r>
      <w:r>
        <w:rPr/>
        <w:t>, равный разности токов возбуждения по нормальной /«. и спрямленной </w:t>
      </w:r>
      <w:r>
        <w:rPr>
          <w:i/>
        </w:rPr>
        <w:t>it», </w:t>
      </w:r>
      <w:r>
        <w:rPr/>
        <w:t>характеристика­  ми холостого хода. Номинальный ток возбуждения равен сумме этих трех</w:t>
      </w:r>
      <w:r>
        <w:rPr>
          <w:spacing w:val="-34"/>
        </w:rPr>
        <w:t> </w:t>
      </w:r>
      <w:r>
        <w:rPr/>
        <w:t>векторов.</w:t>
      </w:r>
    </w:p>
    <w:p>
      <w:pPr>
        <w:pStyle w:val="BodyText"/>
        <w:spacing w:line="271" w:lineRule="auto" w:after="21"/>
        <w:ind w:left="135" w:right="140" w:firstLine="702"/>
        <w:jc w:val="both"/>
      </w:pPr>
      <w:r>
        <w:rPr/>
        <w:t>Номинальный ток возбуждения можно также определить с помощью уравнения, записанного в размерных единицах:</w:t>
      </w:r>
    </w:p>
    <w:p>
      <w:pPr>
        <w:pStyle w:val="BodyText"/>
        <w:ind w:left="2638"/>
        <w:rPr>
          <w:b w:val="0"/>
          <w:sz w:val="20"/>
        </w:rPr>
      </w:pPr>
      <w:r>
        <w:rPr>
          <w:b w:val="0"/>
          <w:sz w:val="20"/>
        </w:rPr>
        <w:drawing>
          <wp:inline distT="0" distB="0" distL="0" distR="0">
            <wp:extent cx="2931794" cy="268605"/>
            <wp:effectExtent l="0" t="0" r="0" b="0"/>
            <wp:docPr id="91" name="image48.png" descr=""/>
            <wp:cNvGraphicFramePr>
              <a:graphicFrameLocks noChangeAspect="1"/>
            </wp:cNvGraphicFramePr>
            <a:graphic>
              <a:graphicData uri="http://schemas.openxmlformats.org/drawingml/2006/picture">
                <pic:pic>
                  <pic:nvPicPr>
                    <pic:cNvPr id="92" name="image48.png"/>
                    <pic:cNvPicPr/>
                  </pic:nvPicPr>
                  <pic:blipFill>
                    <a:blip r:embed="rId55" cstate="print"/>
                    <a:stretch>
                      <a:fillRect/>
                    </a:stretch>
                  </pic:blipFill>
                  <pic:spPr>
                    <a:xfrm>
                      <a:off x="0" y="0"/>
                      <a:ext cx="2931794" cy="268605"/>
                    </a:xfrm>
                    <a:prstGeom prst="rect">
                      <a:avLst/>
                    </a:prstGeom>
                  </pic:spPr>
                </pic:pic>
              </a:graphicData>
            </a:graphic>
          </wp:inline>
        </w:drawing>
      </w:r>
      <w:r>
        <w:rPr>
          <w:b w:val="0"/>
          <w:sz w:val="20"/>
        </w:rPr>
      </w:r>
    </w:p>
    <w:p>
      <w:pPr>
        <w:pStyle w:val="BodyText"/>
        <w:spacing w:line="268" w:lineRule="auto" w:before="173"/>
        <w:ind w:left="117" w:right="470" w:firstLine="720"/>
        <w:rPr>
          <w:i/>
        </w:rPr>
      </w:pPr>
      <w:r>
        <w:rPr/>
        <w:t>Если индуктивное сопротивление Потье неизвестно, а диаграмма ASA используется только для определения номинального тока возбуждения (без опыта нагрузки с нулевым коэффициентом мощности), то при построении векторной диаграммы на рисунке 19 (см. 7.26.2) его можно заменить на </w:t>
      </w:r>
      <w:r>
        <w:rPr>
          <w:i/>
        </w:rPr>
        <w:t>ах*</w:t>
      </w:r>
    </w:p>
    <w:p>
      <w:pPr>
        <w:pStyle w:val="ListParagraph"/>
        <w:numPr>
          <w:ilvl w:val="2"/>
          <w:numId w:val="32"/>
        </w:numPr>
        <w:tabs>
          <w:tab w:pos="1528" w:val="left" w:leader="none"/>
        </w:tabs>
        <w:spacing w:line="201" w:lineRule="exact" w:before="0" w:after="0"/>
        <w:ind w:left="1527" w:right="0" w:hanging="690"/>
        <w:jc w:val="left"/>
        <w:rPr>
          <w:b/>
          <w:sz w:val="18"/>
        </w:rPr>
      </w:pPr>
      <w:r>
        <w:rPr>
          <w:b/>
          <w:sz w:val="18"/>
        </w:rPr>
        <w:t>По шведской</w:t>
      </w:r>
      <w:r>
        <w:rPr>
          <w:b/>
          <w:spacing w:val="-8"/>
          <w:sz w:val="18"/>
        </w:rPr>
        <w:t> </w:t>
      </w:r>
      <w:r>
        <w:rPr>
          <w:b/>
          <w:sz w:val="18"/>
        </w:rPr>
        <w:t>диаграмме</w:t>
      </w:r>
    </w:p>
    <w:p>
      <w:pPr>
        <w:pStyle w:val="BodyText"/>
        <w:spacing w:line="266" w:lineRule="auto" w:before="27"/>
        <w:ind w:left="126" w:right="142" w:firstLine="702"/>
        <w:jc w:val="both"/>
      </w:pPr>
      <w:r>
        <w:rPr/>
        <w:t>Для определения номинального тока возбуждения по шведской векторной диаграмме исполь­ зуют характеристику холостого хода (см. 6.4.2). характеристику установившегося трехфаэного корот­  кого замыкания (см. 6.5.2} и ток возбуждения, соответствующий номинальному напряжению и номи­ нальному току якоря при работе с нулевым  коэффициентом  мощности  в  режиме  перевозбуждения (см. 6.8).</w:t>
      </w:r>
    </w:p>
    <w:p>
      <w:pPr>
        <w:pStyle w:val="BodyText"/>
        <w:spacing w:before="5"/>
        <w:ind w:right="140"/>
        <w:jc w:val="right"/>
      </w:pPr>
      <w:r>
        <w:rPr/>
        <w:t>Для  этого  на  оси  абсцисс откладывают три  отрезка, соответствующие  токам  возбуждения  по</w:t>
      </w:r>
    </w:p>
    <w:p>
      <w:pPr>
        <w:pStyle w:val="BodyText"/>
        <w:spacing w:before="8"/>
      </w:pPr>
    </w:p>
    <w:p>
      <w:pPr>
        <w:pStyle w:val="Heading8"/>
        <w:ind w:right="107"/>
        <w:jc w:val="right"/>
      </w:pPr>
      <w:r>
        <w:rPr>
          <w:w w:val="95"/>
        </w:rPr>
        <w:t>41</w:t>
      </w:r>
    </w:p>
    <w:p>
      <w:pPr>
        <w:spacing w:after="0"/>
        <w:jc w:val="right"/>
        <w:sectPr>
          <w:type w:val="continuous"/>
          <w:pgSz w:w="11900" w:h="16840"/>
          <w:pgMar w:top="720" w:bottom="700" w:left="900" w:right="1100"/>
        </w:sectPr>
      </w:pPr>
    </w:p>
    <w:p>
      <w:pPr>
        <w:pStyle w:val="BodyText"/>
        <w:rPr>
          <w:sz w:val="20"/>
        </w:rPr>
      </w:pPr>
    </w:p>
    <w:p>
      <w:pPr>
        <w:pStyle w:val="BodyText"/>
        <w:rPr>
          <w:sz w:val="20"/>
        </w:rPr>
      </w:pPr>
    </w:p>
    <w:p>
      <w:pPr>
        <w:pStyle w:val="BodyText"/>
        <w:spacing w:before="9"/>
      </w:pPr>
    </w:p>
    <w:p>
      <w:pPr>
        <w:spacing w:before="0"/>
        <w:ind w:left="132" w:right="0" w:firstLine="0"/>
        <w:jc w:val="both"/>
        <w:rPr>
          <w:b/>
          <w:sz w:val="20"/>
        </w:rPr>
      </w:pPr>
      <w:r>
        <w:rPr>
          <w:b/>
          <w:sz w:val="20"/>
        </w:rPr>
        <w:t>ГОСТ Р МЭК 60034*4-2012</w:t>
      </w:r>
    </w:p>
    <w:p>
      <w:pPr>
        <w:pStyle w:val="BodyText"/>
        <w:spacing w:line="271" w:lineRule="auto" w:before="130"/>
        <w:ind w:left="114" w:right="114"/>
        <w:jc w:val="both"/>
      </w:pPr>
      <w:r>
        <w:rPr/>
        <w:t>этим характеристикам (рисунок 20): отрезок OD соответствует номинальному напряжению по харак­ теристике холостого хода, отрезок ОВ - номинальному напряжению и номинальному току якоря при работе с нулевым коэффициентом мощности, отрезок ОС - номинальному  току  якоря по характери­ стике установившегося короткого замыкания.</w:t>
      </w:r>
    </w:p>
    <w:p>
      <w:pPr>
        <w:pStyle w:val="BodyText"/>
        <w:spacing w:before="4"/>
      </w:pPr>
      <w:r>
        <w:rPr/>
        <w:drawing>
          <wp:anchor distT="0" distB="0" distL="0" distR="0" allowOverlap="1" layoutInCell="1" locked="0" behindDoc="0" simplePos="0" relativeHeight="2416">
            <wp:simplePos x="0" y="0"/>
            <wp:positionH relativeFrom="page">
              <wp:posOffset>1766570</wp:posOffset>
            </wp:positionH>
            <wp:positionV relativeFrom="paragraph">
              <wp:posOffset>158866</wp:posOffset>
            </wp:positionV>
            <wp:extent cx="4423410" cy="3411854"/>
            <wp:effectExtent l="0" t="0" r="0" b="0"/>
            <wp:wrapTopAndBottom/>
            <wp:docPr id="93" name="image49.png" descr=""/>
            <wp:cNvGraphicFramePr>
              <a:graphicFrameLocks noChangeAspect="1"/>
            </wp:cNvGraphicFramePr>
            <a:graphic>
              <a:graphicData uri="http://schemas.openxmlformats.org/drawingml/2006/picture">
                <pic:pic>
                  <pic:nvPicPr>
                    <pic:cNvPr id="94" name="image49.png"/>
                    <pic:cNvPicPr/>
                  </pic:nvPicPr>
                  <pic:blipFill>
                    <a:blip r:embed="rId56" cstate="print"/>
                    <a:stretch>
                      <a:fillRect/>
                    </a:stretch>
                  </pic:blipFill>
                  <pic:spPr>
                    <a:xfrm>
                      <a:off x="0" y="0"/>
                      <a:ext cx="4423410" cy="3411854"/>
                    </a:xfrm>
                    <a:prstGeom prst="rect">
                      <a:avLst/>
                    </a:prstGeom>
                  </pic:spPr>
                </pic:pic>
              </a:graphicData>
            </a:graphic>
          </wp:anchor>
        </w:drawing>
      </w:r>
    </w:p>
    <w:p>
      <w:pPr>
        <w:pStyle w:val="BodyText"/>
        <w:spacing w:before="2"/>
        <w:rPr>
          <w:sz w:val="28"/>
        </w:rPr>
      </w:pPr>
    </w:p>
    <w:p>
      <w:pPr>
        <w:pStyle w:val="BodyText"/>
        <w:ind w:left="2814"/>
      </w:pPr>
      <w:r>
        <w:rPr/>
        <w:t>Рисунок 20 - Шведская векторная диаграмма</w:t>
      </w:r>
    </w:p>
    <w:p>
      <w:pPr>
        <w:pStyle w:val="BodyText"/>
        <w:rPr>
          <w:sz w:val="20"/>
        </w:rPr>
      </w:pPr>
    </w:p>
    <w:p>
      <w:pPr>
        <w:pStyle w:val="BodyText"/>
        <w:spacing w:before="8"/>
        <w:rPr>
          <w:sz w:val="27"/>
        </w:rPr>
      </w:pPr>
    </w:p>
    <w:p>
      <w:pPr>
        <w:pStyle w:val="BodyText"/>
        <w:spacing w:line="271" w:lineRule="auto"/>
        <w:ind w:left="114" w:right="112" w:firstLine="720"/>
        <w:jc w:val="both"/>
      </w:pPr>
      <w:r>
        <w:rPr/>
        <w:t>Из точки 0 восстанавливают перпендикуляр к оси абсцисс длиной FD. равной 1.05 ОС. Точки         F и В соединяют прямой, к ее середине восстанавливают перпендикуляр до пересечения с осью абс­ цисс в точке М. Из точки М как из центра круга проводят дугу через точки F и</w:t>
      </w:r>
      <w:r>
        <w:rPr>
          <w:spacing w:val="-11"/>
        </w:rPr>
        <w:t> </w:t>
      </w:r>
      <w:r>
        <w:rPr/>
        <w:t>В.</w:t>
      </w:r>
    </w:p>
    <w:p>
      <w:pPr>
        <w:pStyle w:val="BodyText"/>
        <w:spacing w:line="222" w:lineRule="exact"/>
        <w:ind w:left="834"/>
      </w:pPr>
      <w:r>
        <w:rPr/>
        <w:t>Из точки D под углом &lt;р</w:t>
      </w:r>
      <w:r>
        <w:rPr>
          <w:position w:val="-4"/>
          <w:sz w:val="12"/>
        </w:rPr>
        <w:t>м  </w:t>
      </w:r>
      <w:r>
        <w:rPr/>
        <w:t>(считается положительным для генератора, работающего с перевоз­</w:t>
      </w:r>
    </w:p>
    <w:p>
      <w:pPr>
        <w:pStyle w:val="BodyText"/>
        <w:spacing w:line="271" w:lineRule="auto"/>
        <w:ind w:left="123" w:right="112" w:hanging="9"/>
        <w:jc w:val="both"/>
      </w:pPr>
      <w:r>
        <w:rPr/>
        <w:t>буждением) проводят прямую до пересечения с дугой F8 в точке К. Длина отрезка ОК соответствует номинальному току возбуждения машины.</w:t>
      </w:r>
    </w:p>
    <w:p>
      <w:pPr>
        <w:pStyle w:val="BodyText"/>
        <w:spacing w:line="266" w:lineRule="auto" w:before="5"/>
        <w:ind w:left="114" w:right="120" w:firstLine="720"/>
        <w:jc w:val="both"/>
      </w:pPr>
      <w:r>
        <w:rPr/>
        <w:t>Если необходимо, учесть падение напряжения на активном сопротивлении обмотки  якоря  можно следующим образом. На дуге FKB откладывают отрезок KL. длина которого равна составляю­   щей тока возбуждения ЕР. требуемой для увеличения напряжения холостого хода на величину PG. равную падению напряжения на активном сопротивлении обмотки якоря прямой последовательности при номинальном токе. Длина отрезка OL равна номинальному току</w:t>
      </w:r>
      <w:r>
        <w:rPr>
          <w:spacing w:val="-5"/>
        </w:rPr>
        <w:t> </w:t>
      </w:r>
      <w:r>
        <w:rPr/>
        <w:t>возбуждения.</w:t>
      </w:r>
    </w:p>
    <w:p>
      <w:pPr>
        <w:pStyle w:val="BodyText"/>
        <w:spacing w:line="266" w:lineRule="auto" w:before="4"/>
        <w:ind w:left="105" w:right="113" w:firstLine="729"/>
        <w:jc w:val="both"/>
      </w:pPr>
      <w:r>
        <w:rPr/>
        <w:t>При работе машины в режиме двигателя падение напряжения на активном сопротивлении обмотки якоря прямой последовательности откладывают вниз от точки Е. а точку L располагают сле­     ва  от точки К. Если ток возбуждения при работе с номинальным током якоря и нулевом коэффициен­    те мощности неизвестен, то для его определения по шведской диаграмме можно использовать сле­ дующий метод.</w:t>
      </w:r>
    </w:p>
    <w:p>
      <w:pPr>
        <w:pStyle w:val="BodyText"/>
        <w:spacing w:line="264" w:lineRule="auto" w:before="4"/>
        <w:ind w:left="114" w:right="113" w:firstLine="720"/>
        <w:jc w:val="both"/>
      </w:pPr>
      <w:r>
        <w:rPr/>
        <w:t>К номинальному напряжению якоря  и  =  1.0  (см. рисунок  17) прибавляют  падение напряжения на сопротивлении </w:t>
      </w:r>
      <w:r>
        <w:rPr>
          <w:i/>
        </w:rPr>
        <w:t>ах„ </w:t>
      </w:r>
      <w:r>
        <w:rPr/>
        <w:t>(см. 7.26.2) при номинальном токе якоря и получают точку Н'. Из точки Н’ про­ водят линию параллельно оси абсцисс до пересечения с характеристикой холостого хода в точке Н.      Из  этой точки опускают перпендикуляр до пересечения с ось абсцисс (точка D на рисунке 17). Вправо    от точки D откладывают отрезок DB (ток </w:t>
      </w:r>
      <w:r>
        <w:rPr>
          <w:i/>
        </w:rPr>
        <w:t>it»). </w:t>
      </w:r>
      <w:r>
        <w:rPr/>
        <w:t>Ток возбуждения, эквивалентный отрезку ОВ. и является током, необходимым для построения шведсксй</w:t>
      </w:r>
      <w:r>
        <w:rPr>
          <w:spacing w:val="-8"/>
        </w:rPr>
        <w:t> </w:t>
      </w:r>
      <w:r>
        <w:rPr/>
        <w:t>диаграммы.</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8"/>
        </w:rPr>
      </w:pPr>
    </w:p>
    <w:p>
      <w:pPr>
        <w:pStyle w:val="Heading8"/>
        <w:ind w:left="114"/>
        <w:jc w:val="both"/>
      </w:pPr>
      <w:r>
        <w:rPr/>
        <w:t>42</w:t>
      </w:r>
    </w:p>
    <w:p>
      <w:pPr>
        <w:spacing w:after="0"/>
        <w:jc w:val="both"/>
        <w:sectPr>
          <w:pgSz w:w="11900" w:h="16840"/>
          <w:pgMar w:header="520" w:footer="519" w:top="720" w:bottom="720" w:left="1480" w:right="560"/>
        </w:sectPr>
      </w:pPr>
    </w:p>
    <w:p>
      <w:pPr>
        <w:pStyle w:val="BodyText"/>
        <w:rPr>
          <w:sz w:val="20"/>
        </w:rPr>
      </w:pPr>
    </w:p>
    <w:p>
      <w:pPr>
        <w:pStyle w:val="BodyText"/>
        <w:rPr>
          <w:sz w:val="20"/>
        </w:rPr>
      </w:pPr>
    </w:p>
    <w:p>
      <w:pPr>
        <w:pStyle w:val="BodyText"/>
        <w:spacing w:before="9"/>
      </w:pPr>
    </w:p>
    <w:p>
      <w:pPr>
        <w:spacing w:before="0"/>
        <w:ind w:left="0" w:right="141" w:firstLine="0"/>
        <w:jc w:val="right"/>
        <w:rPr>
          <w:b/>
          <w:sz w:val="20"/>
        </w:rPr>
      </w:pPr>
      <w:r>
        <w:rPr>
          <w:b/>
          <w:sz w:val="20"/>
        </w:rPr>
        <w:t>ГОСТ Р МЭК 60034*4-2012</w:t>
      </w:r>
    </w:p>
    <w:p>
      <w:pPr>
        <w:pStyle w:val="ListParagraph"/>
        <w:numPr>
          <w:ilvl w:val="1"/>
          <w:numId w:val="33"/>
        </w:numPr>
        <w:tabs>
          <w:tab w:pos="2140" w:val="left" w:leader="none"/>
          <w:tab w:pos="2141" w:val="left" w:leader="none"/>
        </w:tabs>
        <w:spacing w:line="271" w:lineRule="auto" w:before="130" w:after="0"/>
        <w:ind w:left="135" w:right="141" w:firstLine="702"/>
        <w:jc w:val="both"/>
        <w:rPr>
          <w:b/>
          <w:sz w:val="18"/>
        </w:rPr>
      </w:pPr>
      <w:r>
        <w:rPr>
          <w:b/>
          <w:sz w:val="18"/>
        </w:rPr>
        <w:t>Ток возбуждения, соответствующий номинальному току якоря в режиме устано- вившегося короткого</w:t>
      </w:r>
      <w:r>
        <w:rPr>
          <w:b/>
          <w:spacing w:val="-18"/>
          <w:sz w:val="18"/>
        </w:rPr>
        <w:t> </w:t>
      </w:r>
      <w:r>
        <w:rPr>
          <w:b/>
          <w:sz w:val="18"/>
        </w:rPr>
        <w:t>замыкания</w:t>
      </w:r>
    </w:p>
    <w:p>
      <w:pPr>
        <w:pStyle w:val="ListParagraph"/>
        <w:numPr>
          <w:ilvl w:val="2"/>
          <w:numId w:val="33"/>
        </w:numPr>
        <w:tabs>
          <w:tab w:pos="1501" w:val="left" w:leader="none"/>
        </w:tabs>
        <w:spacing w:line="240" w:lineRule="auto" w:before="0" w:after="0"/>
        <w:ind w:left="1500" w:right="0" w:hanging="663"/>
        <w:jc w:val="left"/>
        <w:rPr>
          <w:b/>
          <w:sz w:val="18"/>
        </w:rPr>
      </w:pPr>
      <w:r>
        <w:rPr>
          <w:b/>
          <w:sz w:val="18"/>
        </w:rPr>
        <w:t>Из опыта перевозбуждения с нулевым коэффициентом</w:t>
      </w:r>
      <w:r>
        <w:rPr>
          <w:b/>
          <w:spacing w:val="-14"/>
          <w:sz w:val="18"/>
        </w:rPr>
        <w:t> </w:t>
      </w:r>
      <w:r>
        <w:rPr>
          <w:b/>
          <w:sz w:val="18"/>
        </w:rPr>
        <w:t>мощности</w:t>
      </w:r>
    </w:p>
    <w:p>
      <w:pPr>
        <w:pStyle w:val="BodyText"/>
        <w:spacing w:line="264" w:lineRule="auto" w:before="26"/>
        <w:ind w:left="135" w:right="142" w:firstLine="702"/>
        <w:jc w:val="both"/>
      </w:pPr>
      <w:r>
        <w:rPr/>
        <w:t>Из  опыта  6.32. проведенного при номинальном токе якоря, на графике зависимости напряже-  кия от тока возбуждения откладывают экспериментальные точки (рисунок 21). Полученная кривая об­ разует верхнюю часть этой характеристики. Здесь же  строят  характеристику  холостого  хода  (см.  7.1.1).</w:t>
      </w:r>
    </w:p>
    <w:p>
      <w:pPr>
        <w:pStyle w:val="BodyText"/>
        <w:spacing w:line="266" w:lineRule="auto" w:before="6"/>
        <w:ind w:left="118" w:firstLine="719"/>
      </w:pPr>
      <w:r>
        <w:rPr/>
        <w:t>Затем характеристику с нулевым коэффициентом мощности экстраполируют параллельно ха­ рактеристике холостого хода до пересечения с осью абсцисс. Отрезок OD равен току возбуждения соответствующему режиму установившегося короткого замыкания. На характеристике с нулевым ко­ эффициентом мощности точка А соответствует номинальному напряжению. Тогда отрезок 08 на оси абсцисс равен току возбуждения при номинальном напряжении и номинальном токе якоря в режиме перевозбуждения с нулевым коэффициентом мощности.</w:t>
      </w:r>
    </w:p>
    <w:p>
      <w:pPr>
        <w:pStyle w:val="BodyText"/>
        <w:rPr>
          <w:sz w:val="20"/>
        </w:rPr>
      </w:pPr>
    </w:p>
    <w:p>
      <w:pPr>
        <w:pStyle w:val="BodyText"/>
        <w:spacing w:before="5"/>
        <w:rPr>
          <w:sz w:val="10"/>
        </w:rPr>
      </w:pPr>
      <w:r>
        <w:rPr/>
        <w:drawing>
          <wp:anchor distT="0" distB="0" distL="0" distR="0" allowOverlap="1" layoutInCell="1" locked="0" behindDoc="0" simplePos="0" relativeHeight="2440">
            <wp:simplePos x="0" y="0"/>
            <wp:positionH relativeFrom="page">
              <wp:posOffset>2046604</wp:posOffset>
            </wp:positionH>
            <wp:positionV relativeFrom="paragraph">
              <wp:posOffset>101318</wp:posOffset>
            </wp:positionV>
            <wp:extent cx="3314700" cy="2766060"/>
            <wp:effectExtent l="0" t="0" r="0" b="0"/>
            <wp:wrapTopAndBottom/>
            <wp:docPr id="95" name="image50.png" descr=""/>
            <wp:cNvGraphicFramePr>
              <a:graphicFrameLocks noChangeAspect="1"/>
            </wp:cNvGraphicFramePr>
            <a:graphic>
              <a:graphicData uri="http://schemas.openxmlformats.org/drawingml/2006/picture">
                <pic:pic>
                  <pic:nvPicPr>
                    <pic:cNvPr id="96" name="image50.png"/>
                    <pic:cNvPicPr/>
                  </pic:nvPicPr>
                  <pic:blipFill>
                    <a:blip r:embed="rId57" cstate="print"/>
                    <a:stretch>
                      <a:fillRect/>
                    </a:stretch>
                  </pic:blipFill>
                  <pic:spPr>
                    <a:xfrm>
                      <a:off x="0" y="0"/>
                      <a:ext cx="3314700" cy="2766060"/>
                    </a:xfrm>
                    <a:prstGeom prst="rect">
                      <a:avLst/>
                    </a:prstGeom>
                  </pic:spPr>
                </pic:pic>
              </a:graphicData>
            </a:graphic>
          </wp:anchor>
        </w:drawing>
      </w:r>
    </w:p>
    <w:p>
      <w:pPr>
        <w:pStyle w:val="BodyText"/>
        <w:rPr>
          <w:sz w:val="9"/>
        </w:rPr>
      </w:pPr>
    </w:p>
    <w:p>
      <w:pPr>
        <w:pStyle w:val="BodyText"/>
        <w:spacing w:before="94"/>
        <w:ind w:left="1000"/>
      </w:pPr>
      <w:r>
        <w:rPr/>
        <w:t>Рисунок 21 - Определение тока возбуждения из опыта перевозбуждения с нулевым</w:t>
      </w:r>
    </w:p>
    <w:p>
      <w:pPr>
        <w:pStyle w:val="BodyText"/>
        <w:spacing w:before="152"/>
        <w:ind w:left="1254" w:right="1268"/>
        <w:jc w:val="center"/>
      </w:pPr>
      <w:r>
        <w:rPr/>
        <w:t>коэффициентом мощности</w:t>
      </w:r>
    </w:p>
    <w:p>
      <w:pPr>
        <w:pStyle w:val="BodyText"/>
        <w:rPr>
          <w:sz w:val="20"/>
        </w:rPr>
      </w:pPr>
    </w:p>
    <w:p>
      <w:pPr>
        <w:pStyle w:val="ListParagraph"/>
        <w:numPr>
          <w:ilvl w:val="2"/>
          <w:numId w:val="33"/>
        </w:numPr>
        <w:tabs>
          <w:tab w:pos="2219" w:val="left" w:leader="none"/>
          <w:tab w:pos="2221" w:val="left" w:leader="none"/>
        </w:tabs>
        <w:spacing w:line="240" w:lineRule="auto" w:before="138" w:after="0"/>
        <w:ind w:left="2220" w:right="0" w:hanging="1383"/>
        <w:jc w:val="left"/>
        <w:rPr>
          <w:b/>
          <w:sz w:val="18"/>
        </w:rPr>
      </w:pPr>
      <w:r>
        <w:rPr>
          <w:b/>
          <w:sz w:val="18"/>
        </w:rPr>
        <w:t>Из опыта установившегося трехфаэного короткого</w:t>
      </w:r>
      <w:r>
        <w:rPr>
          <w:b/>
          <w:spacing w:val="-33"/>
          <w:sz w:val="18"/>
        </w:rPr>
        <w:t> </w:t>
      </w:r>
      <w:r>
        <w:rPr>
          <w:b/>
          <w:sz w:val="18"/>
        </w:rPr>
        <w:t>замыкания</w:t>
      </w:r>
    </w:p>
    <w:p>
      <w:pPr>
        <w:pStyle w:val="BodyText"/>
        <w:spacing w:line="271" w:lineRule="auto" w:before="8"/>
        <w:ind w:left="135" w:right="529" w:firstLine="702"/>
      </w:pPr>
      <w:r>
        <w:rPr/>
        <w:t>По результатам опыта 6.5 строят характеристику короткого замыкания (см. рисунок 8) для оп­ ределения тока возбуждения при номинальном токе в короткозамкнутой обмотке якоря.</w:t>
      </w:r>
    </w:p>
    <w:p>
      <w:pPr>
        <w:pStyle w:val="ListParagraph"/>
        <w:numPr>
          <w:ilvl w:val="1"/>
          <w:numId w:val="34"/>
        </w:numPr>
        <w:tabs>
          <w:tab w:pos="1362" w:val="left" w:leader="none"/>
        </w:tabs>
        <w:spacing w:line="240" w:lineRule="auto" w:before="0" w:after="0"/>
        <w:ind w:left="1361" w:right="0" w:hanging="524"/>
        <w:jc w:val="left"/>
        <w:rPr>
          <w:b/>
          <w:sz w:val="18"/>
        </w:rPr>
      </w:pPr>
      <w:r>
        <w:rPr>
          <w:b/>
          <w:sz w:val="18"/>
        </w:rPr>
        <w:t>Частотные</w:t>
      </w:r>
      <w:r>
        <w:rPr>
          <w:b/>
          <w:spacing w:val="-14"/>
          <w:sz w:val="18"/>
        </w:rPr>
        <w:t> </w:t>
      </w:r>
      <w:r>
        <w:rPr>
          <w:b/>
          <w:sz w:val="18"/>
        </w:rPr>
        <w:t>характеристики</w:t>
      </w:r>
    </w:p>
    <w:p>
      <w:pPr>
        <w:pStyle w:val="ListParagraph"/>
        <w:numPr>
          <w:ilvl w:val="2"/>
          <w:numId w:val="34"/>
        </w:numPr>
        <w:tabs>
          <w:tab w:pos="1501" w:val="left" w:leader="none"/>
        </w:tabs>
        <w:spacing w:line="240" w:lineRule="auto" w:before="26" w:after="0"/>
        <w:ind w:left="833" w:right="0" w:firstLine="4"/>
        <w:jc w:val="left"/>
        <w:rPr>
          <w:b/>
          <w:sz w:val="18"/>
        </w:rPr>
      </w:pPr>
      <w:r>
        <w:rPr>
          <w:b/>
          <w:sz w:val="18"/>
        </w:rPr>
        <w:t>Общие положения</w:t>
      </w:r>
    </w:p>
    <w:p>
      <w:pPr>
        <w:pStyle w:val="BodyText"/>
        <w:spacing w:line="271" w:lineRule="auto" w:before="8"/>
        <w:ind w:left="126" w:right="142" w:firstLine="711"/>
        <w:jc w:val="both"/>
      </w:pPr>
      <w:r>
        <w:rPr/>
        <w:t>Частотные характеристики представляют собой специализированные передаточные функции уравнений Парка для синхронных машин. Эти функции могут быть использованы для изучения пере­ ходных процессов в синхронных машинах. Особую значимость они имеют в случае машин с массив­ ным ротором.</w:t>
      </w:r>
    </w:p>
    <w:p>
      <w:pPr>
        <w:pStyle w:val="BodyText"/>
        <w:ind w:left="829"/>
      </w:pPr>
      <w:r>
        <w:rPr/>
        <w:t>Для машин с заторможенным ротором переходные функции выражаются в виде</w:t>
      </w:r>
    </w:p>
    <w:p>
      <w:pPr>
        <w:spacing w:before="71"/>
        <w:ind w:left="1262" w:right="1266" w:firstLine="0"/>
        <w:jc w:val="center"/>
        <w:rPr>
          <w:b/>
          <w:sz w:val="18"/>
        </w:rPr>
      </w:pPr>
      <w:r>
        <w:rPr>
          <w:b/>
          <w:i/>
          <w:sz w:val="18"/>
        </w:rPr>
        <w:t>и* (р) = [г </w:t>
      </w:r>
      <w:r>
        <w:rPr>
          <w:b/>
          <w:i/>
          <w:position w:val="5"/>
          <w:sz w:val="12"/>
        </w:rPr>
        <w:t>+  </w:t>
      </w:r>
      <w:r>
        <w:rPr>
          <w:b/>
          <w:i/>
          <w:sz w:val="18"/>
        </w:rPr>
        <w:t>Р Xj (р)) </w:t>
      </w:r>
      <w:r>
        <w:rPr>
          <w:b/>
          <w:sz w:val="18"/>
        </w:rPr>
        <w:t>(р)+С(р) </w:t>
      </w:r>
      <w:r>
        <w:rPr>
          <w:b/>
          <w:i/>
          <w:sz w:val="18"/>
        </w:rPr>
        <w:t>i, </w:t>
      </w:r>
      <w:r>
        <w:rPr>
          <w:b/>
          <w:sz w:val="18"/>
        </w:rPr>
        <w:t>(/&gt;),</w:t>
      </w:r>
    </w:p>
    <w:p>
      <w:pPr>
        <w:pStyle w:val="BodyText"/>
        <w:rPr>
          <w:sz w:val="20"/>
        </w:rPr>
      </w:pPr>
    </w:p>
    <w:p>
      <w:pPr>
        <w:pStyle w:val="BodyText"/>
        <w:rPr>
          <w:sz w:val="29"/>
        </w:rPr>
      </w:pPr>
    </w:p>
    <w:p>
      <w:pPr>
        <w:pStyle w:val="BodyText"/>
        <w:spacing w:line="230" w:lineRule="auto"/>
        <w:ind w:left="135" w:right="650"/>
      </w:pPr>
      <w:r>
        <w:rPr/>
        <w:t>где р - оператор Лапласа; /</w:t>
      </w:r>
      <w:r>
        <w:rPr>
          <w:position w:val="-4"/>
          <w:sz w:val="12"/>
        </w:rPr>
        <w:t>й </w:t>
      </w:r>
      <w:r>
        <w:rPr/>
        <w:t>(р), /„ (р), /,(р) - составляющие токов якоря и возбуждения по осям Рид; </w:t>
      </w:r>
      <w:r>
        <w:rPr>
          <w:i/>
        </w:rPr>
        <w:t>х</w:t>
      </w:r>
      <w:r>
        <w:rPr>
          <w:i/>
          <w:position w:val="-4"/>
          <w:sz w:val="12"/>
        </w:rPr>
        <w:t>а</w:t>
      </w:r>
      <w:r>
        <w:rPr>
          <w:i/>
        </w:rPr>
        <w:t>ф). </w:t>
      </w:r>
      <w:r>
        <w:rPr/>
        <w:t>х</w:t>
      </w:r>
      <w:r>
        <w:rPr>
          <w:position w:val="-4"/>
          <w:sz w:val="12"/>
        </w:rPr>
        <w:t>с</w:t>
      </w:r>
      <w:r>
        <w:rPr/>
        <w:t>(р) - операторные индуктивные сопротивления по осям </w:t>
      </w:r>
      <w:r>
        <w:rPr>
          <w:i/>
        </w:rPr>
        <w:t>d </w:t>
      </w:r>
      <w:r>
        <w:rPr/>
        <w:t>и  </w:t>
      </w:r>
      <w:r>
        <w:rPr>
          <w:i/>
        </w:rPr>
        <w:t>q: </w:t>
      </w:r>
      <w:r>
        <w:rPr/>
        <w:t>G(p)  -  оператор преобразова­ ния.</w:t>
      </w:r>
    </w:p>
    <w:p>
      <w:pPr>
        <w:pStyle w:val="BodyText"/>
        <w:spacing w:before="26"/>
        <w:ind w:left="837"/>
        <w:rPr>
          <w:i/>
        </w:rPr>
      </w:pPr>
      <w:r>
        <w:rPr/>
        <w:t>Частотные характеристики </w:t>
      </w:r>
      <w:r>
        <w:rPr>
          <w:i/>
        </w:rPr>
        <w:t>Mx(js) </w:t>
      </w:r>
      <w:r>
        <w:rPr/>
        <w:t>и G(/s) - комплексные выражения для р = </w:t>
      </w:r>
      <w:r>
        <w:rPr>
          <w:i/>
        </w:rPr>
        <w:t>js.</w:t>
      </w:r>
    </w:p>
    <w:p>
      <w:pPr>
        <w:pStyle w:val="BodyText"/>
        <w:spacing w:before="116"/>
        <w:ind w:left="837"/>
        <w:rPr>
          <w:i/>
        </w:rPr>
      </w:pPr>
      <w:r>
        <w:rPr/>
        <w:t>Примечание - Преобразование Лапласа для функции </w:t>
      </w:r>
      <w:r>
        <w:rPr>
          <w:i/>
        </w:rPr>
        <w:t>f </w:t>
      </w:r>
      <w:r>
        <w:rPr/>
        <w:t>(0: F(p) = f /&lt;/)  </w:t>
      </w:r>
      <w:r>
        <w:rPr>
          <w:i/>
        </w:rPr>
        <w:t>в*' dt.</w:t>
      </w:r>
    </w:p>
    <w:p>
      <w:pPr>
        <w:pStyle w:val="BodyText"/>
        <w:rPr>
          <w:i/>
          <w:sz w:val="20"/>
        </w:rPr>
      </w:pPr>
    </w:p>
    <w:p>
      <w:pPr>
        <w:pStyle w:val="BodyText"/>
        <w:rPr>
          <w:i/>
          <w:sz w:val="20"/>
        </w:rPr>
      </w:pPr>
    </w:p>
    <w:p>
      <w:pPr>
        <w:pStyle w:val="BodyText"/>
        <w:spacing w:before="8"/>
        <w:rPr>
          <w:i/>
          <w:sz w:val="21"/>
        </w:rPr>
      </w:pPr>
    </w:p>
    <w:p>
      <w:pPr>
        <w:pStyle w:val="Heading8"/>
        <w:ind w:right="107"/>
        <w:jc w:val="right"/>
      </w:pPr>
      <w:r>
        <w:rPr>
          <w:w w:val="95"/>
        </w:rPr>
        <w:t>43</w:t>
      </w:r>
    </w:p>
    <w:p>
      <w:pPr>
        <w:spacing w:after="0"/>
        <w:jc w:val="right"/>
        <w:sectPr>
          <w:pgSz w:w="11900" w:h="16840"/>
          <w:pgMar w:header="520" w:footer="519" w:top="720" w:bottom="720" w:left="900" w:right="1100"/>
        </w:sectPr>
      </w:pPr>
    </w:p>
    <w:p>
      <w:pPr>
        <w:pStyle w:val="BodyText"/>
        <w:rPr>
          <w:sz w:val="20"/>
        </w:rPr>
      </w:pPr>
    </w:p>
    <w:p>
      <w:pPr>
        <w:pStyle w:val="BodyText"/>
        <w:rPr>
          <w:sz w:val="20"/>
        </w:rPr>
      </w:pPr>
    </w:p>
    <w:p>
      <w:pPr>
        <w:pStyle w:val="BodyText"/>
        <w:spacing w:before="9"/>
      </w:pPr>
    </w:p>
    <w:p>
      <w:pPr>
        <w:spacing w:before="0"/>
        <w:ind w:left="132" w:right="0" w:firstLine="0"/>
        <w:jc w:val="left"/>
        <w:rPr>
          <w:b/>
          <w:sz w:val="20"/>
        </w:rPr>
      </w:pPr>
      <w:r>
        <w:rPr>
          <w:b/>
          <w:sz w:val="20"/>
        </w:rPr>
        <w:t>ГОСТ Р МЭК 60034*4-2012</w:t>
      </w:r>
    </w:p>
    <w:p>
      <w:pPr>
        <w:pStyle w:val="ListParagraph"/>
        <w:numPr>
          <w:ilvl w:val="2"/>
          <w:numId w:val="34"/>
        </w:numPr>
        <w:tabs>
          <w:tab w:pos="2215" w:val="left" w:leader="none"/>
          <w:tab w:pos="2217" w:val="left" w:leader="none"/>
        </w:tabs>
        <w:spacing w:line="271" w:lineRule="auto" w:before="130" w:after="0"/>
        <w:ind w:left="833" w:right="442" w:hanging="8"/>
        <w:jc w:val="left"/>
        <w:rPr>
          <w:b/>
          <w:sz w:val="18"/>
        </w:rPr>
      </w:pPr>
      <w:r>
        <w:rPr>
          <w:b/>
          <w:sz w:val="18"/>
        </w:rPr>
        <w:t>Из опыта асинхронного хода при пониженном напряжении обмотки якоря Полные, актиеные и индуктивные сопротивления для каждого шага (скольжения)</w:t>
      </w:r>
      <w:r>
        <w:rPr>
          <w:b/>
          <w:spacing w:val="-32"/>
          <w:sz w:val="18"/>
        </w:rPr>
        <w:t> </w:t>
      </w:r>
      <w:r>
        <w:rPr>
          <w:b/>
          <w:sz w:val="18"/>
        </w:rPr>
        <w:t>рассчитыва­</w:t>
      </w:r>
    </w:p>
    <w:p>
      <w:pPr>
        <w:pStyle w:val="BodyText"/>
        <w:ind w:left="113"/>
      </w:pPr>
      <w:r>
        <w:rPr/>
        <w:drawing>
          <wp:anchor distT="0" distB="0" distL="0" distR="0" allowOverlap="1" layoutInCell="1" locked="0" behindDoc="0" simplePos="0" relativeHeight="2464">
            <wp:simplePos x="0" y="0"/>
            <wp:positionH relativeFrom="page">
              <wp:posOffset>3446779</wp:posOffset>
            </wp:positionH>
            <wp:positionV relativeFrom="paragraph">
              <wp:posOffset>192937</wp:posOffset>
            </wp:positionV>
            <wp:extent cx="428625" cy="382904"/>
            <wp:effectExtent l="0" t="0" r="0" b="0"/>
            <wp:wrapTopAndBottom/>
            <wp:docPr id="97" name="image51.png" descr=""/>
            <wp:cNvGraphicFramePr>
              <a:graphicFrameLocks noChangeAspect="1"/>
            </wp:cNvGraphicFramePr>
            <a:graphic>
              <a:graphicData uri="http://schemas.openxmlformats.org/drawingml/2006/picture">
                <pic:pic>
                  <pic:nvPicPr>
                    <pic:cNvPr id="98" name="image51.png"/>
                    <pic:cNvPicPr/>
                  </pic:nvPicPr>
                  <pic:blipFill>
                    <a:blip r:embed="rId58" cstate="print"/>
                    <a:stretch>
                      <a:fillRect/>
                    </a:stretch>
                  </pic:blipFill>
                  <pic:spPr>
                    <a:xfrm>
                      <a:off x="0" y="0"/>
                      <a:ext cx="428625" cy="382904"/>
                    </a:xfrm>
                    <a:prstGeom prst="rect">
                      <a:avLst/>
                    </a:prstGeom>
                  </pic:spPr>
                </pic:pic>
              </a:graphicData>
            </a:graphic>
          </wp:anchor>
        </w:drawing>
      </w:r>
      <w:r>
        <w:rPr/>
        <w:drawing>
          <wp:anchor distT="0" distB="0" distL="0" distR="0" allowOverlap="1" layoutInCell="1" locked="0" behindDoc="0" simplePos="0" relativeHeight="2488">
            <wp:simplePos x="0" y="0"/>
            <wp:positionH relativeFrom="page">
              <wp:posOffset>4326890</wp:posOffset>
            </wp:positionH>
            <wp:positionV relativeFrom="paragraph">
              <wp:posOffset>158647</wp:posOffset>
            </wp:positionV>
            <wp:extent cx="314325" cy="417195"/>
            <wp:effectExtent l="0" t="0" r="0" b="0"/>
            <wp:wrapTopAndBottom/>
            <wp:docPr id="99" name="image52.png" descr=""/>
            <wp:cNvGraphicFramePr>
              <a:graphicFrameLocks noChangeAspect="1"/>
            </wp:cNvGraphicFramePr>
            <a:graphic>
              <a:graphicData uri="http://schemas.openxmlformats.org/drawingml/2006/picture">
                <pic:pic>
                  <pic:nvPicPr>
                    <pic:cNvPr id="100" name="image52.png"/>
                    <pic:cNvPicPr/>
                  </pic:nvPicPr>
                  <pic:blipFill>
                    <a:blip r:embed="rId59" cstate="print"/>
                    <a:stretch>
                      <a:fillRect/>
                    </a:stretch>
                  </pic:blipFill>
                  <pic:spPr>
                    <a:xfrm>
                      <a:off x="0" y="0"/>
                      <a:ext cx="314325" cy="417195"/>
                    </a:xfrm>
                    <a:prstGeom prst="rect">
                      <a:avLst/>
                    </a:prstGeom>
                  </pic:spPr>
                </pic:pic>
              </a:graphicData>
            </a:graphic>
          </wp:anchor>
        </w:drawing>
      </w:r>
      <w:r>
        <w:rPr/>
        <w:t>ют по формулам (см. 6.33}</w:t>
      </w:r>
    </w:p>
    <w:p>
      <w:pPr>
        <w:spacing w:before="88"/>
        <w:ind w:left="30" w:right="30" w:firstLine="0"/>
        <w:jc w:val="center"/>
        <w:rPr>
          <w:rFonts w:ascii="Times New Roman" w:hAnsi="Times New Roman"/>
          <w:sz w:val="18"/>
        </w:rPr>
      </w:pPr>
      <w:r>
        <w:rPr>
          <w:b/>
          <w:spacing w:val="22"/>
          <w:sz w:val="18"/>
        </w:rPr>
        <w:t>*&lt;*&gt;«  </w:t>
      </w:r>
      <w:r>
        <w:rPr>
          <w:b/>
          <w:spacing w:val="3"/>
          <w:position w:val="-20"/>
          <w:sz w:val="18"/>
        </w:rPr>
        <w:drawing>
          <wp:inline distT="0" distB="0" distL="0" distR="0">
            <wp:extent cx="325754" cy="371475"/>
            <wp:effectExtent l="0" t="0" r="0" b="0"/>
            <wp:docPr id="101" name="image53.png" descr=""/>
            <wp:cNvGraphicFramePr>
              <a:graphicFrameLocks noChangeAspect="1"/>
            </wp:cNvGraphicFramePr>
            <a:graphic>
              <a:graphicData uri="http://schemas.openxmlformats.org/drawingml/2006/picture">
                <pic:pic>
                  <pic:nvPicPr>
                    <pic:cNvPr id="102" name="image53.png"/>
                    <pic:cNvPicPr/>
                  </pic:nvPicPr>
                  <pic:blipFill>
                    <a:blip r:embed="rId60" cstate="print"/>
                    <a:stretch>
                      <a:fillRect/>
                    </a:stretch>
                  </pic:blipFill>
                  <pic:spPr>
                    <a:xfrm>
                      <a:off x="0" y="0"/>
                      <a:ext cx="325754" cy="371475"/>
                    </a:xfrm>
                    <a:prstGeom prst="rect">
                      <a:avLst/>
                    </a:prstGeom>
                  </pic:spPr>
                </pic:pic>
              </a:graphicData>
            </a:graphic>
          </wp:inline>
        </w:drawing>
      </w:r>
      <w:r>
        <w:rPr>
          <w:b/>
          <w:spacing w:val="3"/>
          <w:position w:val="-20"/>
          <w:sz w:val="18"/>
        </w:rPr>
      </w:r>
      <w:r>
        <w:rPr>
          <w:rFonts w:ascii="Times New Roman" w:hAnsi="Times New Roman"/>
          <w:spacing w:val="3"/>
          <w:position w:val="-22"/>
          <w:sz w:val="18"/>
        </w:rPr>
        <w:t>               </w:t>
      </w:r>
      <w:r>
        <w:rPr>
          <w:rFonts w:ascii="Times New Roman" w:hAnsi="Times New Roman"/>
          <w:spacing w:val="-9"/>
          <w:position w:val="-22"/>
          <w:sz w:val="18"/>
        </w:rPr>
        <w:t> </w:t>
      </w:r>
      <w:r>
        <w:rPr>
          <w:rFonts w:ascii="Times New Roman" w:hAnsi="Times New Roman"/>
          <w:spacing w:val="-9"/>
          <w:position w:val="-22"/>
          <w:sz w:val="18"/>
        </w:rPr>
        <w:drawing>
          <wp:inline distT="0" distB="0" distL="0" distR="0">
            <wp:extent cx="805814" cy="428625"/>
            <wp:effectExtent l="0" t="0" r="0" b="0"/>
            <wp:docPr id="103" name="image54.png" descr=""/>
            <wp:cNvGraphicFramePr>
              <a:graphicFrameLocks noChangeAspect="1"/>
            </wp:cNvGraphicFramePr>
            <a:graphic>
              <a:graphicData uri="http://schemas.openxmlformats.org/drawingml/2006/picture">
                <pic:pic>
                  <pic:nvPicPr>
                    <pic:cNvPr id="104" name="image54.png"/>
                    <pic:cNvPicPr/>
                  </pic:nvPicPr>
                  <pic:blipFill>
                    <a:blip r:embed="rId61" cstate="print"/>
                    <a:stretch>
                      <a:fillRect/>
                    </a:stretch>
                  </pic:blipFill>
                  <pic:spPr>
                    <a:xfrm>
                      <a:off x="0" y="0"/>
                      <a:ext cx="805814" cy="428625"/>
                    </a:xfrm>
                    <a:prstGeom prst="rect">
                      <a:avLst/>
                    </a:prstGeom>
                  </pic:spPr>
                </pic:pic>
              </a:graphicData>
            </a:graphic>
          </wp:inline>
        </w:drawing>
      </w:r>
      <w:r>
        <w:rPr>
          <w:rFonts w:ascii="Times New Roman" w:hAnsi="Times New Roman"/>
          <w:spacing w:val="-9"/>
          <w:position w:val="-22"/>
          <w:sz w:val="18"/>
        </w:rPr>
      </w:r>
    </w:p>
    <w:p>
      <w:pPr>
        <w:pStyle w:val="BodyText"/>
        <w:spacing w:before="227"/>
        <w:ind w:left="1474" w:right="30"/>
        <w:jc w:val="center"/>
      </w:pPr>
      <w:r>
        <w:rPr/>
        <w:t>[х(.т&gt; =</w:t>
      </w:r>
    </w:p>
    <w:p>
      <w:pPr>
        <w:pStyle w:val="BodyText"/>
        <w:spacing w:before="6"/>
        <w:rPr>
          <w:sz w:val="19"/>
        </w:rPr>
      </w:pPr>
    </w:p>
    <w:p>
      <w:pPr>
        <w:pStyle w:val="BodyText"/>
        <w:spacing w:line="271" w:lineRule="auto"/>
        <w:ind w:left="114" w:right="517" w:firstLine="720"/>
      </w:pPr>
      <w:r>
        <w:rPr/>
        <w:t>По значениям этих величин строят графики в функции скольжения для получения частотных характеристик при малых частотах.</w:t>
      </w:r>
    </w:p>
    <w:p>
      <w:pPr>
        <w:pStyle w:val="BodyText"/>
        <w:spacing w:line="271" w:lineRule="auto"/>
        <w:ind w:left="114" w:right="355" w:firstLine="719"/>
      </w:pPr>
      <w:r>
        <w:rPr/>
        <w:t>Примечание 1- Благодаря малым напряжениям в этом опыте магнитными потерями пре­ небрегают. индуктивные сопротивления соответствуют своим ненасыщенным значениям.</w:t>
      </w:r>
    </w:p>
    <w:p>
      <w:pPr>
        <w:pStyle w:val="BodyText"/>
        <w:spacing w:line="190" w:lineRule="exact"/>
        <w:ind w:left="114" w:firstLine="719"/>
      </w:pPr>
      <w:r>
        <w:rPr/>
        <w:t>Примечание 2 - Полученные значения индуктивных сопротивлений примерно соответст­</w:t>
      </w:r>
    </w:p>
    <w:p>
      <w:pPr>
        <w:pStyle w:val="BodyText"/>
        <w:spacing w:line="271" w:lineRule="auto" w:before="27"/>
        <w:ind w:left="114" w:right="639"/>
      </w:pPr>
      <w:r>
        <w:rPr/>
        <w:t>вуют ненасыщенной полусумме сверхпереходных индуктивных сопротивлений машины с затормо­ женным ротором и полусумме синхронных индуктивных сопротивлений при нулевом скольжении.</w:t>
      </w:r>
    </w:p>
    <w:p>
      <w:pPr>
        <w:pStyle w:val="BodyText"/>
        <w:spacing w:line="271" w:lineRule="auto"/>
        <w:ind w:left="114" w:right="355" w:firstLine="720"/>
      </w:pPr>
      <w:r>
        <w:rPr/>
        <w:drawing>
          <wp:anchor distT="0" distB="0" distL="0" distR="0" allowOverlap="1" layoutInCell="1" locked="0" behindDoc="0" simplePos="0" relativeHeight="2512">
            <wp:simplePos x="0" y="0"/>
            <wp:positionH relativeFrom="page">
              <wp:posOffset>1269364</wp:posOffset>
            </wp:positionH>
            <wp:positionV relativeFrom="paragraph">
              <wp:posOffset>347241</wp:posOffset>
            </wp:positionV>
            <wp:extent cx="5394960" cy="2834640"/>
            <wp:effectExtent l="0" t="0" r="0" b="0"/>
            <wp:wrapTopAndBottom/>
            <wp:docPr id="105" name="image55.png" descr=""/>
            <wp:cNvGraphicFramePr>
              <a:graphicFrameLocks noChangeAspect="1"/>
            </wp:cNvGraphicFramePr>
            <a:graphic>
              <a:graphicData uri="http://schemas.openxmlformats.org/drawingml/2006/picture">
                <pic:pic>
                  <pic:nvPicPr>
                    <pic:cNvPr id="106" name="image55.png"/>
                    <pic:cNvPicPr/>
                  </pic:nvPicPr>
                  <pic:blipFill>
                    <a:blip r:embed="rId62" cstate="print"/>
                    <a:stretch>
                      <a:fillRect/>
                    </a:stretch>
                  </pic:blipFill>
                  <pic:spPr>
                    <a:xfrm>
                      <a:off x="0" y="0"/>
                      <a:ext cx="5394960" cy="2834640"/>
                    </a:xfrm>
                    <a:prstGeom prst="rect">
                      <a:avLst/>
                    </a:prstGeom>
                  </pic:spPr>
                </pic:pic>
              </a:graphicData>
            </a:graphic>
          </wp:anchor>
        </w:drawing>
      </w:r>
      <w:r>
        <w:rPr/>
        <w:t>Значения средних полных сопротивлений строят в функции скольжения, как показано на ри­ сунке 22. На том же рисунке можно построить зависимость коэффициента мощности от скольжения.</w:t>
      </w:r>
    </w:p>
    <w:p>
      <w:pPr>
        <w:pStyle w:val="BodyText"/>
        <w:spacing w:before="2"/>
        <w:rPr>
          <w:sz w:val="28"/>
        </w:rPr>
      </w:pPr>
    </w:p>
    <w:p>
      <w:pPr>
        <w:pStyle w:val="BodyText"/>
        <w:ind w:left="16" w:right="8"/>
        <w:jc w:val="center"/>
      </w:pPr>
      <w:r>
        <w:rPr/>
        <w:t>Рисунок 22 - Пример построения частотных характеристик при малых частотах</w:t>
      </w:r>
    </w:p>
    <w:p>
      <w:pPr>
        <w:pStyle w:val="BodyText"/>
        <w:spacing w:before="10"/>
        <w:rPr>
          <w:sz w:val="28"/>
        </w:rPr>
      </w:pPr>
    </w:p>
    <w:p>
      <w:pPr>
        <w:pStyle w:val="ListParagraph"/>
        <w:numPr>
          <w:ilvl w:val="2"/>
          <w:numId w:val="34"/>
        </w:numPr>
        <w:tabs>
          <w:tab w:pos="2224" w:val="left" w:leader="none"/>
          <w:tab w:pos="2226" w:val="left" w:leader="none"/>
        </w:tabs>
        <w:spacing w:line="240" w:lineRule="auto" w:before="1" w:after="0"/>
        <w:ind w:left="2225" w:right="0" w:hanging="1400"/>
        <w:jc w:val="left"/>
        <w:rPr>
          <w:b/>
          <w:sz w:val="18"/>
        </w:rPr>
      </w:pPr>
      <w:r>
        <w:rPr>
          <w:b/>
          <w:sz w:val="18"/>
        </w:rPr>
        <w:t>Из опыта питания неподвижной машины напряжением переменной частоты</w:t>
      </w:r>
    </w:p>
    <w:p>
      <w:pPr>
        <w:pStyle w:val="BodyText"/>
        <w:spacing w:line="266" w:lineRule="auto" w:before="9"/>
        <w:ind w:left="105" w:right="131" w:firstLine="710"/>
      </w:pPr>
      <w:r>
        <w:rPr/>
        <w:t>Для каждой частоты получают значения параметров отдельно по продольной и  поперечной осям. Формулы для расчета этих параметров идентичны. Поэтому последующие примеры  даются  только для одной  оси.  По  полученным  из  осциллограмм  значениям напряжения </w:t>
      </w:r>
      <w:r>
        <w:rPr>
          <w:i/>
        </w:rPr>
        <w:t>U, </w:t>
      </w:r>
      <w:r>
        <w:rPr/>
        <w:t>тока / и  угла меж­ ду ними для отдельной частоты опыта 6 (см. 6.34) определяют полные сопротивления неподвижной машины</w:t>
      </w:r>
    </w:p>
    <w:p>
      <w:pPr>
        <w:pStyle w:val="BodyText"/>
        <w:spacing w:before="6"/>
        <w:rPr>
          <w:sz w:val="28"/>
        </w:rPr>
      </w:pPr>
    </w:p>
    <w:p>
      <w:pPr>
        <w:pStyle w:val="BodyText"/>
        <w:spacing w:line="234" w:lineRule="exact"/>
        <w:ind w:left="113" w:right="499" w:firstLine="9"/>
      </w:pPr>
      <w:r>
        <w:rPr/>
        <w:t>где ZuM - установившееся значение полного сопротивления машины, определенное для каждого значения частоты приложенного напряжения по осям </w:t>
      </w:r>
      <w:r>
        <w:rPr>
          <w:i/>
        </w:rPr>
        <w:t>d </w:t>
      </w:r>
      <w:r>
        <w:rPr/>
        <w:t>и &lt;j; </w:t>
      </w:r>
      <w:r>
        <w:rPr>
          <w:i/>
        </w:rPr>
        <w:t>U </w:t>
      </w:r>
      <w:r>
        <w:rPr/>
        <w:t>- значение приложенного напряжения при частоте 7,. выраженной через скольжение. - s = </w:t>
      </w:r>
      <w:r>
        <w:rPr>
          <w:i/>
        </w:rPr>
        <w:t>f, ff</w:t>
      </w:r>
      <w:r>
        <w:rPr>
          <w:i/>
          <w:position w:val="-4"/>
          <w:sz w:val="12"/>
        </w:rPr>
        <w:t>N</w:t>
      </w:r>
      <w:r>
        <w:rPr>
          <w:i/>
        </w:rPr>
        <w:t>\ I </w:t>
      </w:r>
      <w:r>
        <w:rPr/>
        <w:t>- измеренный в опыте ток; </w:t>
      </w:r>
      <w:r>
        <w:rPr>
          <w:i/>
        </w:rPr>
        <w:t>К»п </w:t>
      </w:r>
      <w:r>
        <w:rPr/>
        <w:t>- коэффи­ циент. зависящий от схемы соединения обмотки якоря (если напряжение прикладывается к двум вы­</w:t>
      </w:r>
    </w:p>
    <w:p>
      <w:pPr>
        <w:pStyle w:val="BodyText"/>
        <w:spacing w:line="230" w:lineRule="auto" w:before="6"/>
        <w:ind w:left="114" w:right="703" w:firstLine="9"/>
      </w:pPr>
      <w:r>
        <w:rPr/>
        <w:t>водам при разомкнутом третьем, то К</w:t>
      </w:r>
      <w:r>
        <w:rPr>
          <w:position w:val="-4"/>
          <w:sz w:val="12"/>
        </w:rPr>
        <w:t>МГ|</w:t>
      </w:r>
      <w:r>
        <w:rPr/>
        <w:t>= 1/2; если две фазы соединены параллельно и последова­ тельно с третьей, то Кс</w:t>
      </w:r>
      <w:r>
        <w:rPr>
          <w:position w:val="-4"/>
          <w:sz w:val="12"/>
        </w:rPr>
        <w:t>0П  </w:t>
      </w:r>
      <w:r>
        <w:rPr/>
        <w:t>= 2/3).</w:t>
      </w:r>
    </w:p>
    <w:p>
      <w:pPr>
        <w:pStyle w:val="BodyText"/>
        <w:rPr>
          <w:sz w:val="22"/>
        </w:rPr>
      </w:pPr>
    </w:p>
    <w:p>
      <w:pPr>
        <w:pStyle w:val="BodyText"/>
        <w:spacing w:before="8"/>
        <w:rPr>
          <w:sz w:val="21"/>
        </w:rPr>
      </w:pPr>
    </w:p>
    <w:p>
      <w:pPr>
        <w:pStyle w:val="Heading8"/>
        <w:ind w:left="114"/>
      </w:pPr>
      <w:r>
        <w:rPr/>
        <w:t>44</w:t>
      </w:r>
    </w:p>
    <w:p>
      <w:pPr>
        <w:spacing w:after="0"/>
        <w:sectPr>
          <w:pgSz w:w="11900" w:h="16840"/>
          <w:pgMar w:header="520" w:footer="519" w:top="720" w:bottom="720" w:left="1480" w:right="560"/>
        </w:sectPr>
      </w:pPr>
    </w:p>
    <w:p>
      <w:pPr>
        <w:pStyle w:val="BodyText"/>
        <w:rPr>
          <w:sz w:val="20"/>
        </w:rPr>
      </w:pPr>
    </w:p>
    <w:p>
      <w:pPr>
        <w:pStyle w:val="BodyText"/>
        <w:rPr>
          <w:sz w:val="20"/>
        </w:rPr>
      </w:pPr>
    </w:p>
    <w:p>
      <w:pPr>
        <w:pStyle w:val="BodyText"/>
        <w:spacing w:before="9"/>
      </w:pPr>
    </w:p>
    <w:p>
      <w:pPr>
        <w:spacing w:before="0"/>
        <w:ind w:left="0" w:right="155" w:firstLine="0"/>
        <w:jc w:val="right"/>
        <w:rPr>
          <w:b/>
          <w:sz w:val="20"/>
        </w:rPr>
      </w:pPr>
      <w:r>
        <w:rPr>
          <w:b/>
          <w:sz w:val="20"/>
        </w:rPr>
        <w:t>ГОСТ Р МЭК 60034*4-2012</w:t>
      </w:r>
    </w:p>
    <w:p>
      <w:pPr>
        <w:pStyle w:val="BodyText"/>
        <w:spacing w:line="271" w:lineRule="auto" w:before="130"/>
        <w:ind w:left="136" w:right="217" w:firstLine="693"/>
      </w:pPr>
      <w:r>
        <w:rPr/>
        <w:t>Для машины, вращающейся со скольжением s и приложенным номинальным напряжением, полное сопротивление определяют по формуле</w:t>
      </w:r>
    </w:p>
    <w:p>
      <w:pPr>
        <w:tabs>
          <w:tab w:pos="1439" w:val="left" w:leader="none"/>
          <w:tab w:pos="2231" w:val="left" w:leader="none"/>
        </w:tabs>
        <w:spacing w:before="123"/>
        <w:ind w:left="0" w:right="57" w:firstLine="0"/>
        <w:jc w:val="center"/>
        <w:rPr>
          <w:rFonts w:ascii="Courier New"/>
          <w:sz w:val="10"/>
        </w:rPr>
      </w:pPr>
      <w:r>
        <w:rPr>
          <w:rFonts w:ascii="Times New Roman"/>
          <w:i/>
          <w:spacing w:val="-5"/>
          <w:sz w:val="28"/>
        </w:rPr>
        <w:t>Z(js)</w:t>
      </w:r>
      <w:r>
        <w:rPr>
          <w:rFonts w:ascii="Times New Roman"/>
          <w:i/>
          <w:spacing w:val="-4"/>
          <w:sz w:val="28"/>
        </w:rPr>
        <w:t> </w:t>
      </w:r>
      <w:r>
        <w:rPr>
          <w:rFonts w:ascii="Times New Roman"/>
          <w:i/>
          <w:sz w:val="28"/>
        </w:rPr>
        <w:t>=</w:t>
        <w:tab/>
      </w:r>
      <w:r>
        <w:rPr>
          <w:rFonts w:ascii="Times New Roman"/>
          <w:i/>
          <w:position w:val="-17"/>
          <w:sz w:val="28"/>
        </w:rPr>
        <w:t>s</w:t>
        <w:tab/>
      </w:r>
      <w:r>
        <w:rPr>
          <w:b/>
          <w:sz w:val="18"/>
        </w:rPr>
        <w:t>+</w:t>
      </w:r>
      <w:r>
        <w:rPr>
          <w:b/>
          <w:spacing w:val="-1"/>
          <w:sz w:val="18"/>
        </w:rPr>
        <w:t> </w:t>
      </w:r>
      <w:r>
        <w:rPr>
          <w:b/>
          <w:sz w:val="18"/>
        </w:rPr>
        <w:t>/?,</w:t>
      </w:r>
      <w:r>
        <w:rPr>
          <w:rFonts w:ascii="Courier New"/>
          <w:sz w:val="10"/>
        </w:rPr>
        <w:t>,</w:t>
      </w:r>
    </w:p>
    <w:p>
      <w:pPr>
        <w:pStyle w:val="BodyText"/>
        <w:spacing w:line="249" w:lineRule="auto" w:before="148"/>
        <w:ind w:left="118" w:right="138" w:firstLine="18"/>
        <w:jc w:val="both"/>
      </w:pPr>
      <w:r>
        <w:rPr/>
        <w:t>где R,</w:t>
      </w:r>
      <w:r>
        <w:rPr>
          <w:position w:val="-4"/>
          <w:sz w:val="12"/>
        </w:rPr>
        <w:t>t </w:t>
      </w:r>
      <w:r>
        <w:rPr/>
        <w:t>- активное сопротивление обмотки якоря при переменном токе и заданных напряжении и час*  тоте. Его можно определить по данным опыта с вынутым ротором при частоте, эквивалентной сколь* жению э. или рассчитать по</w:t>
      </w:r>
      <w:r>
        <w:rPr>
          <w:spacing w:val="-2"/>
        </w:rPr>
        <w:t> </w:t>
      </w:r>
      <w:r>
        <w:rPr/>
        <w:t>формуле</w:t>
      </w:r>
    </w:p>
    <w:p>
      <w:pPr>
        <w:pStyle w:val="BodyText"/>
        <w:spacing w:before="10"/>
        <w:rPr>
          <w:sz w:val="14"/>
        </w:rPr>
      </w:pPr>
    </w:p>
    <w:p>
      <w:pPr>
        <w:spacing w:before="85"/>
        <w:ind w:left="1149" w:right="2458" w:firstLine="0"/>
        <w:jc w:val="center"/>
        <w:rPr>
          <w:b/>
          <w:sz w:val="18"/>
        </w:rPr>
      </w:pPr>
      <w:r>
        <w:rPr>
          <w:rFonts w:ascii="Times New Roman" w:hAnsi="Times New Roman"/>
          <w:i/>
          <w:position w:val="3"/>
          <w:sz w:val="28"/>
        </w:rPr>
        <w:t>R</w:t>
      </w:r>
      <w:r>
        <w:rPr>
          <w:rFonts w:ascii="Times New Roman" w:hAnsi="Times New Roman"/>
          <w:i/>
          <w:position w:val="-2"/>
          <w:sz w:val="20"/>
        </w:rPr>
        <w:t>u </w:t>
      </w:r>
      <w:r>
        <w:rPr>
          <w:rFonts w:ascii="Times New Roman" w:hAnsi="Times New Roman"/>
          <w:position w:val="3"/>
          <w:sz w:val="27"/>
        </w:rPr>
        <w:t>* Л, </w:t>
      </w:r>
      <w:r>
        <w:rPr>
          <w:b/>
          <w:sz w:val="18"/>
        </w:rPr>
        <w:t>I + &lt;Л,</w:t>
      </w:r>
    </w:p>
    <w:p>
      <w:pPr>
        <w:pStyle w:val="BodyText"/>
        <w:spacing w:before="11"/>
        <w:rPr>
          <w:sz w:val="38"/>
        </w:rPr>
      </w:pPr>
    </w:p>
    <w:p>
      <w:pPr>
        <w:pStyle w:val="BodyText"/>
        <w:spacing w:line="230" w:lineRule="auto"/>
        <w:ind w:left="837" w:right="1183"/>
      </w:pPr>
      <w:r>
        <w:rPr/>
        <w:t>Примечание -Для значений скольжения 0,25 и менее </w:t>
      </w:r>
      <w:r>
        <w:rPr>
          <w:i/>
        </w:rPr>
        <w:t>R</w:t>
      </w:r>
      <w:r>
        <w:rPr>
          <w:i/>
          <w:position w:val="-4"/>
          <w:sz w:val="12"/>
        </w:rPr>
        <w:t>is</w:t>
      </w:r>
      <w:r>
        <w:rPr>
          <w:i/>
        </w:rPr>
        <w:t>* </w:t>
      </w:r>
      <w:r>
        <w:rPr/>
        <w:t>Неточностью до 5%. Проводимость машины может быть определена как величина, обратная Z {/$)</w:t>
      </w:r>
    </w:p>
    <w:p>
      <w:pPr>
        <w:pStyle w:val="BodyText"/>
        <w:rPr>
          <w:sz w:val="20"/>
        </w:rPr>
      </w:pPr>
    </w:p>
    <w:p>
      <w:pPr>
        <w:pStyle w:val="BodyText"/>
        <w:spacing w:before="3"/>
      </w:pPr>
    </w:p>
    <w:p>
      <w:pPr>
        <w:pStyle w:val="BodyText"/>
        <w:spacing w:line="261" w:lineRule="auto" w:before="1"/>
        <w:ind w:left="135" w:right="129" w:firstLine="702"/>
        <w:jc w:val="both"/>
      </w:pPr>
      <w:r>
        <w:rPr/>
        <w:t>Значения активных и индуктивных сопротивлений, отнесенных к вращающейся машине с on* ределенным скольжением и использованием угла &lt;р, полученного из опытных осциллограмм или с помощью приборов, можно определить по формулам</w:t>
      </w:r>
    </w:p>
    <w:p>
      <w:pPr>
        <w:spacing w:before="161"/>
        <w:ind w:left="3196" w:right="0" w:firstLine="0"/>
        <w:jc w:val="left"/>
        <w:rPr>
          <w:rFonts w:ascii="Times New Roman" w:hAnsi="Times New Roman"/>
          <w:sz w:val="27"/>
        </w:rPr>
      </w:pPr>
      <w:r>
        <w:rPr/>
        <w:pict>
          <v:shape style="position:absolute;margin-left:260.049011pt;margin-top:15.58075pt;width:11.85pt;height:11.1pt;mso-position-horizontal-relative:page;mso-position-vertical-relative:paragraph;z-index:-124408" type="#_x0000_t202" filled="false" stroked="false">
            <v:textbox inset="0,0,0,0">
              <w:txbxContent>
                <w:p>
                  <w:pPr>
                    <w:spacing w:line="221" w:lineRule="exact" w:before="0"/>
                    <w:ind w:left="0" w:right="0" w:firstLine="0"/>
                    <w:jc w:val="left"/>
                    <w:rPr>
                      <w:rFonts w:ascii="Times New Roman"/>
                      <w:sz w:val="19"/>
                    </w:rPr>
                  </w:pPr>
                  <w:r>
                    <w:rPr>
                      <w:rFonts w:ascii="Times New Roman"/>
                      <w:spacing w:val="-9"/>
                      <w:w w:val="85"/>
                      <w:sz w:val="20"/>
                    </w:rPr>
                    <w:t>4</w:t>
                  </w:r>
                  <w:r>
                    <w:rPr>
                      <w:rFonts w:ascii="Times New Roman"/>
                      <w:spacing w:val="-9"/>
                      <w:w w:val="85"/>
                      <w:sz w:val="19"/>
                    </w:rPr>
                    <w:t>l(ll</w:t>
                  </w:r>
                </w:p>
              </w:txbxContent>
            </v:textbox>
            <w10:wrap type="none"/>
          </v:shape>
        </w:pict>
      </w:r>
      <w:r>
        <w:rPr>
          <w:rFonts w:ascii="Times New Roman" w:hAnsi="Times New Roman"/>
          <w:i/>
          <w:spacing w:val="-118"/>
          <w:sz w:val="28"/>
        </w:rPr>
        <w:t>X</w:t>
      </w:r>
      <w:r>
        <w:rPr>
          <w:b/>
          <w:spacing w:val="-8"/>
          <w:position w:val="10"/>
          <w:sz w:val="18"/>
        </w:rPr>
        <w:t>и</w:t>
      </w:r>
      <w:r>
        <w:rPr>
          <w:rFonts w:ascii="Times New Roman" w:hAnsi="Times New Roman"/>
          <w:i/>
          <w:spacing w:val="-26"/>
          <w:sz w:val="28"/>
        </w:rPr>
        <w:t>(</w:t>
      </w:r>
      <w:r>
        <w:rPr>
          <w:b/>
          <w:spacing w:val="-28"/>
          <w:w w:val="100"/>
          <w:position w:val="10"/>
          <w:sz w:val="18"/>
        </w:rPr>
        <w:t>/</w:t>
      </w:r>
      <w:r>
        <w:rPr>
          <w:rFonts w:ascii="Times New Roman" w:hAnsi="Times New Roman"/>
          <w:i/>
          <w:spacing w:val="-2"/>
          <w:sz w:val="28"/>
        </w:rPr>
        <w:t>j</w:t>
      </w:r>
      <w:r>
        <w:rPr>
          <w:rFonts w:ascii="Times New Roman" w:hAnsi="Times New Roman"/>
          <w:i/>
          <w:spacing w:val="-98"/>
          <w:sz w:val="28"/>
        </w:rPr>
        <w:t>s</w:t>
      </w:r>
      <w:r>
        <w:rPr>
          <w:b/>
          <w:position w:val="10"/>
          <w:sz w:val="18"/>
        </w:rPr>
        <w:t>-</w:t>
      </w:r>
      <w:r>
        <w:rPr>
          <w:b/>
          <w:spacing w:val="-18"/>
          <w:position w:val="10"/>
          <w:sz w:val="18"/>
        </w:rPr>
        <w:t> </w:t>
      </w:r>
      <w:r>
        <w:rPr>
          <w:rFonts w:ascii="Times New Roman" w:hAnsi="Times New Roman"/>
          <w:i/>
          <w:spacing w:val="-66"/>
          <w:sz w:val="28"/>
        </w:rPr>
        <w:t>)</w:t>
      </w:r>
      <w:r>
        <w:rPr>
          <w:b/>
          <w:w w:val="100"/>
          <w:position w:val="10"/>
          <w:sz w:val="18"/>
        </w:rPr>
        <w:t>,</w:t>
      </w:r>
      <w:r>
        <w:rPr>
          <w:b/>
          <w:spacing w:val="10"/>
          <w:position w:val="10"/>
          <w:sz w:val="18"/>
        </w:rPr>
        <w:t> </w:t>
      </w:r>
      <w:r>
        <w:rPr>
          <w:rFonts w:ascii="Times New Roman" w:hAnsi="Times New Roman"/>
          <w:w w:val="80"/>
          <w:sz w:val="27"/>
        </w:rPr>
        <w:t>=</w:t>
      </w:r>
      <w:r>
        <w:rPr>
          <w:rFonts w:ascii="Times New Roman" w:hAnsi="Times New Roman"/>
          <w:spacing w:val="-34"/>
          <w:sz w:val="27"/>
        </w:rPr>
        <w:t> </w:t>
      </w:r>
      <w:r>
        <w:rPr>
          <w:rFonts w:ascii="Times New Roman" w:hAnsi="Times New Roman"/>
          <w:spacing w:val="-8"/>
          <w:w w:val="80"/>
          <w:sz w:val="27"/>
        </w:rPr>
        <w:t>l</w:t>
      </w:r>
      <w:r>
        <w:rPr>
          <w:rFonts w:ascii="Times New Roman" w:hAnsi="Times New Roman"/>
          <w:spacing w:val="-105"/>
          <w:w w:val="80"/>
          <w:sz w:val="27"/>
        </w:rPr>
        <w:t>m</w:t>
      </w:r>
      <w:r>
        <w:rPr>
          <w:b/>
          <w:w w:val="100"/>
          <w:position w:val="10"/>
          <w:sz w:val="18"/>
        </w:rPr>
        <w:t>,</w:t>
      </w:r>
      <w:r>
        <w:rPr>
          <w:b/>
          <w:spacing w:val="-14"/>
          <w:position w:val="10"/>
          <w:sz w:val="18"/>
        </w:rPr>
        <w:t> </w:t>
      </w:r>
      <w:r>
        <w:rPr>
          <w:rFonts w:ascii="Times New Roman" w:hAnsi="Times New Roman"/>
          <w:spacing w:val="-57"/>
          <w:w w:val="79"/>
          <w:sz w:val="27"/>
        </w:rPr>
        <w:t>[</w:t>
      </w:r>
      <w:r>
        <w:rPr>
          <w:b/>
          <w:spacing w:val="-79"/>
          <w:position w:val="10"/>
          <w:sz w:val="18"/>
        </w:rPr>
        <w:t>Ь</w:t>
      </w:r>
      <w:r>
        <w:rPr>
          <w:rFonts w:ascii="Times New Roman" w:hAnsi="Times New Roman"/>
          <w:spacing w:val="-3"/>
          <w:w w:val="80"/>
          <w:sz w:val="27"/>
        </w:rPr>
        <w:t>Z</w:t>
      </w:r>
      <w:r>
        <w:rPr>
          <w:b/>
          <w:w w:val="100"/>
          <w:position w:val="10"/>
          <w:sz w:val="18"/>
        </w:rPr>
        <w:t>,</w:t>
      </w:r>
      <w:r>
        <w:rPr>
          <w:b/>
          <w:position w:val="10"/>
          <w:sz w:val="18"/>
        </w:rPr>
        <w:t> </w:t>
      </w:r>
      <w:r>
        <w:rPr>
          <w:b/>
          <w:w w:val="100"/>
          <w:position w:val="10"/>
          <w:sz w:val="18"/>
        </w:rPr>
        <w:t>.</w:t>
      </w:r>
      <w:r>
        <w:rPr>
          <w:b/>
          <w:position w:val="10"/>
          <w:sz w:val="18"/>
        </w:rPr>
        <w:t> </w:t>
      </w:r>
      <w:r>
        <w:rPr>
          <w:b/>
          <w:spacing w:val="-96"/>
          <w:position w:val="10"/>
          <w:sz w:val="18"/>
        </w:rPr>
        <w:t>л</w:t>
      </w:r>
      <w:r>
        <w:rPr>
          <w:rFonts w:ascii="Times New Roman" w:hAnsi="Times New Roman"/>
          <w:spacing w:val="-8"/>
          <w:w w:val="79"/>
          <w:sz w:val="27"/>
        </w:rPr>
        <w:t>(</w:t>
      </w:r>
      <w:r>
        <w:rPr>
          <w:rFonts w:ascii="Times New Roman" w:hAnsi="Times New Roman"/>
          <w:spacing w:val="-74"/>
          <w:w w:val="79"/>
          <w:sz w:val="27"/>
        </w:rPr>
        <w:t>y</w:t>
      </w:r>
      <w:r>
        <w:rPr>
          <w:b/>
          <w:spacing w:val="-2"/>
          <w:w w:val="100"/>
          <w:position w:val="10"/>
          <w:sz w:val="18"/>
        </w:rPr>
        <w:t>|</w:t>
      </w:r>
      <w:r>
        <w:rPr>
          <w:b/>
          <w:spacing w:val="-52"/>
          <w:w w:val="99"/>
          <w:position w:val="14"/>
          <w:sz w:val="12"/>
        </w:rPr>
        <w:t>2</w:t>
      </w:r>
      <w:r>
        <w:rPr>
          <w:rFonts w:ascii="Times New Roman" w:hAnsi="Times New Roman"/>
          <w:spacing w:val="-7"/>
          <w:w w:val="80"/>
          <w:sz w:val="27"/>
        </w:rPr>
        <w:t>.</w:t>
      </w:r>
      <w:r>
        <w:rPr>
          <w:rFonts w:ascii="Times New Roman" w:hAnsi="Times New Roman"/>
          <w:spacing w:val="-104"/>
          <w:w w:val="80"/>
          <w:sz w:val="27"/>
        </w:rPr>
        <w:t>v</w:t>
      </w:r>
      <w:r>
        <w:rPr>
          <w:b/>
          <w:w w:val="100"/>
          <w:position w:val="10"/>
          <w:sz w:val="18"/>
        </w:rPr>
        <w:t>.</w:t>
      </w:r>
      <w:r>
        <w:rPr>
          <w:b/>
          <w:spacing w:val="-69"/>
          <w:position w:val="10"/>
          <w:sz w:val="18"/>
        </w:rPr>
        <w:t>и</w:t>
      </w:r>
      <w:r>
        <w:rPr>
          <w:rFonts w:ascii="Times New Roman" w:hAnsi="Times New Roman"/>
          <w:spacing w:val="-8"/>
          <w:w w:val="79"/>
          <w:sz w:val="27"/>
        </w:rPr>
        <w:t>)</w:t>
      </w:r>
      <w:r>
        <w:rPr>
          <w:rFonts w:ascii="Times New Roman" w:hAnsi="Times New Roman"/>
          <w:spacing w:val="-76"/>
          <w:w w:val="79"/>
          <w:sz w:val="27"/>
        </w:rPr>
        <w:t>J</w:t>
      </w:r>
      <w:r>
        <w:rPr>
          <w:b/>
          <w:w w:val="100"/>
          <w:position w:val="10"/>
          <w:sz w:val="18"/>
        </w:rPr>
        <w:t>.</w:t>
      </w:r>
      <w:r>
        <w:rPr>
          <w:b/>
          <w:spacing w:val="-181"/>
          <w:position w:val="10"/>
          <w:sz w:val="18"/>
        </w:rPr>
        <w:t>№</w:t>
      </w:r>
      <w:r>
        <w:rPr>
          <w:rFonts w:ascii="Times New Roman" w:hAnsi="Times New Roman"/>
          <w:spacing w:val="-9"/>
          <w:w w:val="79"/>
          <w:sz w:val="27"/>
        </w:rPr>
        <w:t>J</w:t>
      </w:r>
      <w:r>
        <w:rPr>
          <w:rFonts w:ascii="Times New Roman" w:hAnsi="Times New Roman"/>
          <w:spacing w:val="12"/>
          <w:w w:val="84"/>
          <w:sz w:val="27"/>
        </w:rPr>
        <w:t>-</w:t>
      </w:r>
      <w:r>
        <w:rPr>
          <w:rFonts w:ascii="Times New Roman" w:hAnsi="Times New Roman"/>
          <w:spacing w:val="-58"/>
          <w:w w:val="84"/>
          <w:sz w:val="27"/>
        </w:rPr>
        <w:t>-</w:t>
      </w:r>
      <w:r>
        <w:rPr>
          <w:b/>
          <w:spacing w:val="-57"/>
          <w:position w:val="10"/>
          <w:sz w:val="18"/>
        </w:rPr>
        <w:t>И</w:t>
      </w:r>
      <w:r>
        <w:rPr>
          <w:rFonts w:ascii="Times New Roman" w:hAnsi="Times New Roman"/>
          <w:spacing w:val="-20"/>
          <w:w w:val="84"/>
          <w:sz w:val="27"/>
        </w:rPr>
        <w:t>-</w:t>
      </w:r>
      <w:r>
        <w:rPr>
          <w:b/>
          <w:spacing w:val="-40"/>
          <w:position w:val="14"/>
          <w:sz w:val="12"/>
        </w:rPr>
        <w:t>п</w:t>
      </w:r>
      <w:r>
        <w:rPr>
          <w:rFonts w:ascii="Times New Roman" w:hAnsi="Times New Roman"/>
          <w:spacing w:val="-37"/>
          <w:w w:val="84"/>
          <w:sz w:val="27"/>
        </w:rPr>
        <w:t>-</w:t>
      </w:r>
      <w:r>
        <w:rPr>
          <w:b/>
          <w:spacing w:val="-55"/>
          <w:w w:val="100"/>
          <w:position w:val="10"/>
          <w:sz w:val="18"/>
        </w:rPr>
        <w:t>&lt;</w:t>
      </w:r>
      <w:r>
        <w:rPr>
          <w:rFonts w:ascii="Times New Roman" w:hAnsi="Times New Roman"/>
          <w:spacing w:val="-21"/>
          <w:w w:val="84"/>
          <w:sz w:val="27"/>
        </w:rPr>
        <w:t>-</w:t>
      </w:r>
      <w:r>
        <w:rPr>
          <w:b/>
          <w:spacing w:val="-86"/>
          <w:position w:val="10"/>
          <w:sz w:val="18"/>
        </w:rPr>
        <w:t>Р</w:t>
      </w:r>
      <w:r>
        <w:rPr>
          <w:rFonts w:ascii="Times New Roman" w:hAnsi="Times New Roman"/>
          <w:spacing w:val="12"/>
          <w:w w:val="84"/>
          <w:sz w:val="27"/>
        </w:rPr>
        <w:t>---</w:t>
      </w:r>
      <w:r>
        <w:rPr>
          <w:rFonts w:ascii="Times New Roman" w:hAnsi="Times New Roman"/>
          <w:w w:val="84"/>
          <w:sz w:val="27"/>
        </w:rPr>
        <w:t>-</w:t>
      </w:r>
      <w:r>
        <w:rPr>
          <w:rFonts w:ascii="Times New Roman" w:hAnsi="Times New Roman"/>
          <w:spacing w:val="-9"/>
          <w:sz w:val="27"/>
        </w:rPr>
        <w:t> </w:t>
      </w:r>
      <w:r>
        <w:rPr>
          <w:rFonts w:ascii="Times New Roman" w:hAnsi="Times New Roman"/>
          <w:spacing w:val="-8"/>
          <w:w w:val="79"/>
          <w:sz w:val="27"/>
        </w:rPr>
        <w:t>-!</w:t>
      </w:r>
      <w:r>
        <w:rPr>
          <w:rFonts w:ascii="Times New Roman" w:hAnsi="Times New Roman"/>
          <w:spacing w:val="7"/>
          <w:w w:val="90"/>
          <w:sz w:val="27"/>
        </w:rPr>
        <w:t>-----</w:t>
      </w:r>
      <w:r>
        <w:rPr>
          <w:rFonts w:ascii="Times New Roman" w:hAnsi="Times New Roman"/>
          <w:w w:val="90"/>
          <w:sz w:val="27"/>
        </w:rPr>
        <w:t>-</w:t>
      </w:r>
      <w:r>
        <w:rPr>
          <w:rFonts w:ascii="Times New Roman" w:hAnsi="Times New Roman"/>
          <w:spacing w:val="6"/>
          <w:sz w:val="27"/>
        </w:rPr>
        <w:t> </w:t>
      </w:r>
      <w:r>
        <w:rPr>
          <w:rFonts w:ascii="Times New Roman" w:hAnsi="Times New Roman"/>
          <w:w w:val="80"/>
          <w:sz w:val="27"/>
        </w:rPr>
        <w:t>.</w:t>
      </w:r>
    </w:p>
    <w:p>
      <w:pPr>
        <w:pStyle w:val="BodyText"/>
        <w:spacing w:before="1"/>
        <w:rPr>
          <w:rFonts w:ascii="Times New Roman"/>
          <w:b w:val="0"/>
          <w:sz w:val="25"/>
        </w:rPr>
      </w:pPr>
    </w:p>
    <w:p>
      <w:pPr>
        <w:spacing w:after="0"/>
        <w:rPr>
          <w:rFonts w:ascii="Times New Roman"/>
          <w:sz w:val="25"/>
        </w:rPr>
        <w:sectPr>
          <w:pgSz w:w="11900" w:h="16840"/>
          <w:pgMar w:header="520" w:footer="519" w:top="720" w:bottom="720" w:left="900" w:right="1100"/>
        </w:sectPr>
      </w:pPr>
    </w:p>
    <w:p>
      <w:pPr>
        <w:spacing w:line="143" w:lineRule="exact" w:before="217"/>
        <w:ind w:left="0" w:right="0" w:firstLine="0"/>
        <w:jc w:val="right"/>
        <w:rPr>
          <w:rFonts w:ascii="Times New Roman"/>
          <w:i/>
          <w:sz w:val="28"/>
        </w:rPr>
      </w:pPr>
      <w:r>
        <w:rPr>
          <w:rFonts w:ascii="Times New Roman"/>
          <w:i/>
          <w:sz w:val="28"/>
        </w:rPr>
        <w:t>R(js)^Rc[Z</w:t>
      </w:r>
    </w:p>
    <w:p>
      <w:pPr>
        <w:spacing w:line="143" w:lineRule="exact" w:before="217"/>
        <w:ind w:left="144" w:right="0" w:firstLine="0"/>
        <w:jc w:val="left"/>
        <w:rPr>
          <w:rFonts w:ascii="Times New Roman"/>
          <w:i/>
          <w:sz w:val="28"/>
        </w:rPr>
      </w:pPr>
      <w:r>
        <w:rPr/>
        <w:br w:type="column"/>
      </w:r>
      <w:r>
        <w:rPr>
          <w:rFonts w:ascii="Times New Roman"/>
          <w:i/>
          <w:spacing w:val="-4"/>
          <w:sz w:val="28"/>
        </w:rPr>
        <w:t>(js)]</w:t>
      </w:r>
    </w:p>
    <w:p>
      <w:pPr>
        <w:spacing w:line="185" w:lineRule="exact" w:before="101"/>
        <w:ind w:left="865" w:right="0" w:firstLine="0"/>
        <w:jc w:val="left"/>
        <w:rPr>
          <w:rFonts w:ascii="Tahoma" w:hAnsi="Tahoma"/>
          <w:sz w:val="11"/>
        </w:rPr>
      </w:pPr>
      <w:r>
        <w:rPr/>
        <w:br w:type="column"/>
      </w:r>
      <w:r>
        <w:rPr>
          <w:rFonts w:ascii="Tahoma" w:hAnsi="Tahoma"/>
          <w:w w:val="105"/>
          <w:sz w:val="18"/>
          <w:u w:val="single"/>
        </w:rPr>
        <w:t>|^</w:t>
      </w:r>
      <w:r>
        <w:rPr>
          <w:rFonts w:ascii="Tahoma" w:hAnsi="Tahoma"/>
          <w:w w:val="105"/>
          <w:position w:val="-4"/>
          <w:sz w:val="11"/>
          <w:u w:val="single"/>
        </w:rPr>
        <w:t>w</w:t>
      </w:r>
      <w:r>
        <w:rPr>
          <w:rFonts w:ascii="Tahoma" w:hAnsi="Tahoma"/>
          <w:w w:val="105"/>
          <w:sz w:val="18"/>
          <w:u w:val="single"/>
        </w:rPr>
        <w:t>(y.T)|</w:t>
      </w:r>
      <w:r>
        <w:rPr>
          <w:rFonts w:ascii="Tahoma" w:hAnsi="Tahoma"/>
          <w:w w:val="105"/>
          <w:position w:val="5"/>
          <w:sz w:val="11"/>
        </w:rPr>
        <w:t>c</w:t>
      </w:r>
      <w:r>
        <w:rPr>
          <w:rFonts w:ascii="Tahoma" w:hAnsi="Tahoma"/>
          <w:w w:val="105"/>
          <w:sz w:val="18"/>
          <w:u w:val="single"/>
        </w:rPr>
        <w:t>ost|&gt;—P</w:t>
      </w:r>
      <w:r>
        <w:rPr>
          <w:rFonts w:ascii="Tahoma" w:hAnsi="Tahoma"/>
          <w:w w:val="105"/>
          <w:position w:val="-4"/>
          <w:sz w:val="11"/>
        </w:rPr>
        <w:t>u | д</w:t>
      </w:r>
    </w:p>
    <w:p>
      <w:pPr>
        <w:pStyle w:val="Heading2"/>
        <w:spacing w:line="75" w:lineRule="exact" w:before="0"/>
        <w:ind w:left="71"/>
        <w:rPr>
          <w:i/>
        </w:rPr>
      </w:pPr>
      <w:r>
        <w:rPr/>
        <w:pict>
          <v:line style="position:absolute;mso-position-horizontal-relative:page;mso-position-vertical-relative:paragraph;z-index:-124432" from="338.649994pt,-1.832846pt" to="341.599994pt,-1.832846pt" stroked="true" strokeweight=".4pt" strokecolor="#000000">
            <v:stroke dashstyle="solid"/>
            <w10:wrap type="none"/>
          </v:line>
        </w:pict>
      </w:r>
      <w:r>
        <w:rPr>
          <w:i/>
        </w:rPr>
        <w:t>R,</w:t>
      </w:r>
    </w:p>
    <w:p>
      <w:pPr>
        <w:pStyle w:val="BodyText"/>
        <w:spacing w:before="2"/>
        <w:rPr>
          <w:rFonts w:ascii="Times New Roman"/>
          <w:b w:val="0"/>
          <w:i/>
          <w:sz w:val="2"/>
        </w:rPr>
      </w:pPr>
    </w:p>
    <w:p>
      <w:pPr>
        <w:pStyle w:val="BodyText"/>
        <w:spacing w:line="20" w:lineRule="exact"/>
        <w:ind w:left="2449"/>
        <w:rPr>
          <w:rFonts w:ascii="Times New Roman"/>
          <w:b w:val="0"/>
          <w:sz w:val="2"/>
        </w:rPr>
      </w:pPr>
      <w:r>
        <w:rPr>
          <w:rFonts w:ascii="Times New Roman"/>
          <w:b w:val="0"/>
          <w:sz w:val="2"/>
        </w:rPr>
        <w:pict>
          <v:group style="width:3.75pt;height:.2pt;mso-position-horizontal-relative:char;mso-position-vertical-relative:line" coordorigin="0,0" coordsize="75,4">
            <v:line style="position:absolute" from="2,2" to="73,2" stroked="true" strokeweight=".2pt" strokecolor="#000000">
              <v:stroke dashstyle="solid"/>
            </v:line>
          </v:group>
        </w:pict>
      </w:r>
      <w:r>
        <w:rPr>
          <w:rFonts w:ascii="Times New Roman"/>
          <w:b w:val="0"/>
          <w:sz w:val="2"/>
        </w:rPr>
      </w:r>
    </w:p>
    <w:p>
      <w:pPr>
        <w:spacing w:after="0" w:line="20" w:lineRule="exact"/>
        <w:rPr>
          <w:rFonts w:ascii="Times New Roman"/>
          <w:sz w:val="2"/>
        </w:rPr>
        <w:sectPr>
          <w:type w:val="continuous"/>
          <w:pgSz w:w="11900" w:h="16840"/>
          <w:pgMar w:top="720" w:bottom="700" w:left="900" w:right="1100"/>
          <w:cols w:num="3" w:equalWidth="0">
            <w:col w:w="3528" w:space="40"/>
            <w:col w:w="614" w:space="40"/>
            <w:col w:w="5678"/>
          </w:cols>
        </w:sectPr>
      </w:pPr>
    </w:p>
    <w:p>
      <w:pPr>
        <w:pStyle w:val="Heading9"/>
        <w:tabs>
          <w:tab w:pos="659" w:val="left" w:leader="none"/>
        </w:tabs>
        <w:spacing w:line="221" w:lineRule="exact"/>
        <w:jc w:val="right"/>
        <w:rPr>
          <w:i/>
        </w:rPr>
      </w:pPr>
      <w:r>
        <w:rPr>
          <w:i/>
        </w:rPr>
        <w:t>iW</w:t>
        <w:tab/>
        <w:t>+</w:t>
      </w:r>
    </w:p>
    <w:p>
      <w:pPr>
        <w:tabs>
          <w:tab w:pos="3119" w:val="right" w:leader="none"/>
        </w:tabs>
        <w:spacing w:before="110"/>
        <w:ind w:left="1636" w:right="0" w:firstLine="0"/>
        <w:jc w:val="left"/>
        <w:rPr>
          <w:sz w:val="12"/>
        </w:rPr>
      </w:pPr>
      <w:r>
        <w:rPr/>
        <w:br w:type="column"/>
      </w:r>
      <w:r>
        <w:rPr>
          <w:w w:val="105"/>
          <w:position w:val="-4"/>
          <w:sz w:val="19"/>
        </w:rPr>
        <w:t>.V</w:t>
      </w:r>
      <w:r>
        <w:rPr>
          <w:w w:val="105"/>
          <w:sz w:val="19"/>
        </w:rPr>
        <w:tab/>
      </w:r>
      <w:r>
        <w:rPr>
          <w:w w:val="105"/>
          <w:sz w:val="12"/>
        </w:rPr>
        <w:t>1</w:t>
      </w:r>
    </w:p>
    <w:p>
      <w:pPr>
        <w:spacing w:after="0"/>
        <w:jc w:val="left"/>
        <w:rPr>
          <w:sz w:val="12"/>
        </w:rPr>
        <w:sectPr>
          <w:type w:val="continuous"/>
          <w:pgSz w:w="11900" w:h="16840"/>
          <w:pgMar w:top="720" w:bottom="700" w:left="900" w:right="1100"/>
          <w:cols w:num="2" w:equalWidth="0">
            <w:col w:w="4310" w:space="40"/>
            <w:col w:w="5550"/>
          </w:cols>
        </w:sectPr>
      </w:pPr>
    </w:p>
    <w:p>
      <w:pPr>
        <w:pStyle w:val="ListParagraph"/>
        <w:numPr>
          <w:ilvl w:val="0"/>
          <w:numId w:val="34"/>
        </w:numPr>
        <w:tabs>
          <w:tab w:pos="989" w:val="left" w:leader="none"/>
        </w:tabs>
        <w:spacing w:line="240" w:lineRule="auto" w:before="177" w:after="0"/>
        <w:ind w:left="988" w:right="0" w:hanging="151"/>
        <w:jc w:val="left"/>
        <w:rPr>
          <w:b/>
          <w:sz w:val="18"/>
        </w:rPr>
      </w:pPr>
      <w:r>
        <w:rPr>
          <w:b/>
          <w:sz w:val="18"/>
        </w:rPr>
        <w:t>результате получают ненасыщенные значения</w:t>
      </w:r>
      <w:r>
        <w:rPr>
          <w:b/>
          <w:spacing w:val="-7"/>
          <w:sz w:val="18"/>
        </w:rPr>
        <w:t> </w:t>
      </w:r>
      <w:r>
        <w:rPr>
          <w:b/>
          <w:sz w:val="18"/>
        </w:rPr>
        <w:t>параметров.</w:t>
      </w:r>
    </w:p>
    <w:p>
      <w:pPr>
        <w:pStyle w:val="BodyText"/>
        <w:spacing w:line="249" w:lineRule="auto" w:before="26"/>
        <w:ind w:left="117" w:right="140" w:firstLine="720"/>
        <w:jc w:val="both"/>
      </w:pPr>
      <w:r>
        <w:rPr/>
        <w:t>Частотные характеристики машины представляют  в  виде  зависимостей  полученных  величин от скольжения.</w:t>
      </w:r>
    </w:p>
    <w:p>
      <w:pPr>
        <w:pStyle w:val="BodyText"/>
        <w:spacing w:line="264" w:lineRule="auto" w:before="18"/>
        <w:ind w:left="127" w:right="140" w:firstLine="710"/>
        <w:jc w:val="both"/>
      </w:pPr>
      <w:r>
        <w:rPr/>
        <w:t>Используя частотные характеристики, можно получить параметры синхронных машин (сопро­ тивления и постоянные времени). Индуктивные  и  активные сопротивления при единичном скольже*  нии примерно равны их сверлереходным значениям. Экстраполяция зависимостей этих сопротивле­   ний на скольжение, равное нулю, дает их синхронные</w:t>
      </w:r>
      <w:r>
        <w:rPr>
          <w:spacing w:val="-30"/>
        </w:rPr>
        <w:t> </w:t>
      </w:r>
      <w:r>
        <w:rPr/>
        <w:t>значения.</w:t>
      </w:r>
    </w:p>
    <w:p>
      <w:pPr>
        <w:pStyle w:val="ListParagraph"/>
        <w:numPr>
          <w:ilvl w:val="2"/>
          <w:numId w:val="34"/>
        </w:numPr>
        <w:tabs>
          <w:tab w:pos="1528" w:val="left" w:leader="none"/>
        </w:tabs>
        <w:spacing w:line="240" w:lineRule="auto" w:before="6" w:after="0"/>
        <w:ind w:left="1527" w:right="0" w:hanging="690"/>
        <w:jc w:val="left"/>
        <w:rPr>
          <w:b/>
          <w:sz w:val="18"/>
        </w:rPr>
      </w:pPr>
      <w:r>
        <w:rPr>
          <w:b/>
          <w:sz w:val="18"/>
        </w:rPr>
        <w:t>Из опыта затухания постоянного тока в обмотке якоря на неподвижной</w:t>
      </w:r>
      <w:r>
        <w:rPr>
          <w:b/>
          <w:spacing w:val="-13"/>
          <w:sz w:val="18"/>
        </w:rPr>
        <w:t> </w:t>
      </w:r>
      <w:r>
        <w:rPr>
          <w:b/>
          <w:sz w:val="18"/>
        </w:rPr>
        <w:t>машине</w:t>
      </w:r>
    </w:p>
    <w:p>
      <w:pPr>
        <w:pStyle w:val="BodyText"/>
        <w:spacing w:line="271" w:lineRule="auto" w:before="26"/>
        <w:ind w:left="135" w:right="137" w:firstLine="702"/>
        <w:jc w:val="both"/>
      </w:pPr>
      <w:r>
        <w:rPr/>
        <w:t>При дальнейших расчетах все величины выражены в относительных единицах. Из опыта 6.15      и согласно 7.1.4 получают следующие</w:t>
      </w:r>
      <w:r>
        <w:rPr>
          <w:spacing w:val="-17"/>
        </w:rPr>
        <w:t> </w:t>
      </w:r>
      <w:r>
        <w:rPr/>
        <w:t>данные:</w:t>
      </w:r>
    </w:p>
    <w:p>
      <w:pPr>
        <w:pStyle w:val="BodyText"/>
        <w:spacing w:line="249" w:lineRule="auto"/>
        <w:ind w:left="136" w:right="185" w:firstLine="701"/>
        <w:jc w:val="both"/>
      </w:pPr>
      <w:r>
        <w:rPr/>
        <w:t>/(/) - отношение опытного тока якоря (или разности между опытным и установившимся значе­ ниями тока) к его начальному значению;</w:t>
      </w:r>
    </w:p>
    <w:p>
      <w:pPr>
        <w:pStyle w:val="BodyText"/>
        <w:spacing w:before="18"/>
        <w:ind w:left="837"/>
      </w:pPr>
      <w:r>
        <w:rPr>
          <w:i/>
        </w:rPr>
        <w:t>i,(t) </w:t>
      </w:r>
      <w:r>
        <w:rPr/>
        <w:t>- затухающий ток возбуждения:</w:t>
      </w:r>
    </w:p>
    <w:p>
      <w:pPr>
        <w:pStyle w:val="BodyText"/>
        <w:spacing w:before="26"/>
        <w:ind w:left="1000"/>
      </w:pPr>
      <w:r>
        <w:rPr/>
        <w:t>- начальное значение тока якоря по оси </w:t>
      </w:r>
      <w:r>
        <w:rPr>
          <w:i/>
        </w:rPr>
        <w:t>d </w:t>
      </w:r>
      <w:r>
        <w:rPr/>
        <w:t>или р;</w:t>
      </w:r>
    </w:p>
    <w:p>
      <w:pPr>
        <w:pStyle w:val="BodyText"/>
        <w:spacing w:before="26"/>
        <w:ind w:left="837"/>
      </w:pPr>
      <w:r>
        <w:rPr/>
        <w:t>г- активное сопротивление фазы обмотки якоря, </w:t>
      </w:r>
      <w:r>
        <w:rPr>
          <w:i/>
        </w:rPr>
        <w:t>г-г» * </w:t>
      </w:r>
      <w:r>
        <w:rPr/>
        <w:t>Кмп Дг,</w:t>
      </w:r>
    </w:p>
    <w:p>
      <w:pPr>
        <w:pStyle w:val="BodyText"/>
        <w:spacing w:line="230" w:lineRule="auto" w:before="15"/>
        <w:ind w:left="127" w:right="139" w:firstLine="710"/>
        <w:jc w:val="both"/>
      </w:pPr>
      <w:r>
        <w:rPr>
          <w:i/>
        </w:rPr>
        <w:t>г</w:t>
      </w:r>
      <w:r>
        <w:rPr>
          <w:i/>
          <w:position w:val="-4"/>
          <w:sz w:val="12"/>
        </w:rPr>
        <w:t>л </w:t>
      </w:r>
      <w:r>
        <w:rPr/>
        <w:t>- относительное значение активного сопротивления обмотки статора; </w:t>
      </w:r>
      <w:r>
        <w:rPr>
          <w:i/>
        </w:rPr>
        <w:t>К</w:t>
      </w:r>
      <w:r>
        <w:rPr/>
        <w:t>«« - коэффициент, зависящий от схемы соединения обмотки якоря; Д/ - дополнительное (внешнее) активное сопротив­</w:t>
      </w:r>
    </w:p>
    <w:p>
      <w:pPr>
        <w:pStyle w:val="BodyText"/>
        <w:spacing w:line="271" w:lineRule="auto" w:before="26"/>
        <w:ind w:left="136" w:right="217" w:hanging="10"/>
      </w:pPr>
      <w:r>
        <w:rPr/>
        <w:t>ление цепи якоря; если напряжение прикладывается к  двум  выводам  при  разомкнутом  третьем,  то Км» = 1/2; если две фазы соединены параллельно и последовательно с третьей, то Кщ» = 2/3.</w:t>
      </w:r>
    </w:p>
    <w:p>
      <w:pPr>
        <w:pStyle w:val="BodyText"/>
        <w:ind w:left="837"/>
      </w:pPr>
      <w:r>
        <w:rPr/>
        <w:t>Алгоритм практических расчетов по частотным характеристикам приведен в Приложении 8.</w:t>
      </w:r>
    </w:p>
    <w:p>
      <w:pPr>
        <w:pStyle w:val="BodyText"/>
        <w:spacing w:line="249" w:lineRule="auto" w:before="9"/>
        <w:ind w:left="126" w:right="138" w:firstLine="711"/>
        <w:jc w:val="both"/>
      </w:pPr>
      <w:r>
        <w:rPr/>
        <w:t>Проверку значений </w:t>
      </w:r>
      <w:r>
        <w:rPr>
          <w:i/>
        </w:rPr>
        <w:t>Х</w:t>
      </w:r>
      <w:r>
        <w:rPr>
          <w:i/>
          <w:position w:val="-4"/>
          <w:sz w:val="12"/>
        </w:rPr>
        <w:t>а</w:t>
      </w:r>
      <w:r>
        <w:rPr>
          <w:i/>
        </w:rPr>
        <w:t>. </w:t>
      </w:r>
      <w:r>
        <w:rPr/>
        <w:t>XV Х</w:t>
      </w:r>
      <w:r>
        <w:rPr>
          <w:position w:val="-4"/>
          <w:sz w:val="12"/>
        </w:rPr>
        <w:t>а </w:t>
      </w:r>
      <w:r>
        <w:rPr/>
        <w:t>и Х"</w:t>
      </w:r>
      <w:r>
        <w:rPr>
          <w:position w:val="-4"/>
          <w:sz w:val="12"/>
        </w:rPr>
        <w:t>а </w:t>
      </w:r>
      <w:r>
        <w:rPr/>
        <w:t>можно осуществить с помощью рекомендуемых данным стандартом методов и соответствующим образом скорректированных частотных характеристик. Если расхождение составит 10 %. то следует повторить опыт затухания постоянного тока в обмотке якоря</w:t>
      </w:r>
    </w:p>
    <w:p>
      <w:pPr>
        <w:pStyle w:val="BodyText"/>
        <w:spacing w:line="249" w:lineRule="auto" w:before="19"/>
        <w:ind w:left="135"/>
      </w:pPr>
      <w:r>
        <w:rPr/>
        <w:t>на неподвижной машине для получения большей сходимости с реальными частотными характеристи­ ками.</w:t>
      </w:r>
    </w:p>
    <w:p>
      <w:pPr>
        <w:pStyle w:val="ListParagraph"/>
        <w:numPr>
          <w:ilvl w:val="1"/>
          <w:numId w:val="35"/>
        </w:numPr>
        <w:tabs>
          <w:tab w:pos="1357" w:val="left" w:leader="none"/>
        </w:tabs>
        <w:spacing w:line="240" w:lineRule="auto" w:before="19" w:after="0"/>
        <w:ind w:left="1356" w:right="0" w:hanging="519"/>
        <w:jc w:val="left"/>
        <w:rPr>
          <w:b/>
          <w:sz w:val="18"/>
        </w:rPr>
      </w:pPr>
      <w:r>
        <w:rPr>
          <w:b/>
          <w:sz w:val="18"/>
        </w:rPr>
        <w:t>Отношение короткого</w:t>
      </w:r>
      <w:r>
        <w:rPr>
          <w:b/>
          <w:spacing w:val="-18"/>
          <w:sz w:val="18"/>
        </w:rPr>
        <w:t> </w:t>
      </w:r>
      <w:r>
        <w:rPr>
          <w:b/>
          <w:sz w:val="18"/>
        </w:rPr>
        <w:t>замыкания</w:t>
      </w:r>
    </w:p>
    <w:p>
      <w:pPr>
        <w:pStyle w:val="BodyText"/>
        <w:spacing w:line="249" w:lineRule="auto" w:before="27"/>
        <w:ind w:left="126" w:right="183" w:firstLine="711"/>
        <w:jc w:val="both"/>
      </w:pPr>
      <w:r>
        <w:rPr/>
        <w:t>Отношение короткого замыкания </w:t>
      </w:r>
      <w:r>
        <w:rPr>
          <w:i/>
        </w:rPr>
        <w:t>К</w:t>
      </w:r>
      <w:r>
        <w:rPr>
          <w:i/>
          <w:position w:val="-4"/>
          <w:sz w:val="12"/>
        </w:rPr>
        <w:t>е </w:t>
      </w:r>
      <w:r>
        <w:rPr/>
        <w:t>определяют по характеристикам холостого хода и устано­ вившегося трехфаэного короткого замыкания как частное от деления тока возбуждения, соответст­ вующего номинальному напряжению по характеристике холостого хода, на ток возбуждения, соответ­ ствующий  номинальному  току  якоря  по  характеристике  установившегося  трехфазного  короткого за­</w:t>
      </w:r>
    </w:p>
    <w:p>
      <w:pPr>
        <w:pStyle w:val="BodyText"/>
        <w:spacing w:before="19"/>
        <w:ind w:left="135"/>
      </w:pPr>
      <w:r>
        <w:rPr/>
        <w:t>мыкания (см. рисунок 8)</w:t>
      </w:r>
    </w:p>
    <w:p>
      <w:pPr>
        <w:spacing w:before="27"/>
        <w:ind w:left="1255" w:right="1268" w:firstLine="0"/>
        <w:jc w:val="center"/>
        <w:rPr>
          <w:b/>
          <w:sz w:val="18"/>
        </w:rPr>
      </w:pPr>
      <w:r>
        <w:rPr>
          <w:b/>
          <w:i/>
          <w:sz w:val="18"/>
        </w:rPr>
        <w:t>К</w:t>
      </w:r>
      <w:r>
        <w:rPr>
          <w:b/>
          <w:i/>
          <w:position w:val="-4"/>
          <w:sz w:val="12"/>
        </w:rPr>
        <w:t>с  </w:t>
      </w:r>
      <w:r>
        <w:rPr>
          <w:b/>
          <w:sz w:val="18"/>
        </w:rPr>
        <w:t>= ОО/ОН = /</w:t>
      </w:r>
      <w:r>
        <w:rPr>
          <w:b/>
          <w:position w:val="-4"/>
          <w:sz w:val="12"/>
        </w:rPr>
        <w:t>f0</w:t>
      </w:r>
      <w:r>
        <w:rPr>
          <w:b/>
          <w:sz w:val="18"/>
        </w:rPr>
        <w:t>//,*.</w:t>
      </w:r>
    </w:p>
    <w:p>
      <w:pPr>
        <w:pStyle w:val="BodyText"/>
        <w:spacing w:before="10"/>
        <w:rPr>
          <w:sz w:val="26"/>
        </w:rPr>
      </w:pPr>
    </w:p>
    <w:p>
      <w:pPr>
        <w:spacing w:before="94"/>
        <w:ind w:left="0" w:right="107" w:firstLine="0"/>
        <w:jc w:val="right"/>
        <w:rPr>
          <w:b/>
          <w:sz w:val="20"/>
        </w:rPr>
      </w:pPr>
      <w:r>
        <w:rPr>
          <w:b/>
          <w:w w:val="95"/>
          <w:sz w:val="20"/>
        </w:rPr>
        <w:t>45</w:t>
      </w:r>
    </w:p>
    <w:p>
      <w:pPr>
        <w:spacing w:after="0"/>
        <w:jc w:val="right"/>
        <w:rPr>
          <w:sz w:val="20"/>
        </w:rPr>
        <w:sectPr>
          <w:type w:val="continuous"/>
          <w:pgSz w:w="11900" w:h="16840"/>
          <w:pgMar w:top="720" w:bottom="700" w:left="900" w:right="1100"/>
        </w:sectPr>
      </w:pPr>
    </w:p>
    <w:p>
      <w:pPr>
        <w:pStyle w:val="BodyText"/>
        <w:rPr>
          <w:sz w:val="20"/>
        </w:rPr>
      </w:pPr>
    </w:p>
    <w:p>
      <w:pPr>
        <w:pStyle w:val="BodyText"/>
        <w:rPr>
          <w:sz w:val="20"/>
        </w:rPr>
      </w:pPr>
    </w:p>
    <w:p>
      <w:pPr>
        <w:pStyle w:val="BodyText"/>
        <w:spacing w:before="9"/>
      </w:pPr>
    </w:p>
    <w:p>
      <w:pPr>
        <w:spacing w:before="0"/>
        <w:ind w:left="132" w:right="0" w:firstLine="0"/>
        <w:jc w:val="left"/>
        <w:rPr>
          <w:b/>
          <w:sz w:val="20"/>
        </w:rPr>
      </w:pPr>
      <w:r>
        <w:rPr>
          <w:b/>
          <w:sz w:val="20"/>
        </w:rPr>
        <w:t>ГОСТ Р МЭК 60034*4-2012</w:t>
      </w:r>
    </w:p>
    <w:p>
      <w:pPr>
        <w:pStyle w:val="ListParagraph"/>
        <w:numPr>
          <w:ilvl w:val="1"/>
          <w:numId w:val="35"/>
        </w:numPr>
        <w:tabs>
          <w:tab w:pos="1275" w:val="left" w:leader="none"/>
        </w:tabs>
        <w:spacing w:line="240" w:lineRule="auto" w:before="130" w:after="0"/>
        <w:ind w:left="1275" w:right="0" w:hanging="450"/>
        <w:jc w:val="left"/>
        <w:rPr>
          <w:b/>
          <w:sz w:val="18"/>
        </w:rPr>
      </w:pPr>
      <w:r>
        <w:rPr>
          <w:b/>
          <w:sz w:val="18"/>
        </w:rPr>
        <w:t>Номинальное изменение</w:t>
      </w:r>
      <w:r>
        <w:rPr>
          <w:b/>
          <w:spacing w:val="-11"/>
          <w:sz w:val="18"/>
        </w:rPr>
        <w:t> </w:t>
      </w:r>
      <w:r>
        <w:rPr>
          <w:b/>
          <w:sz w:val="18"/>
        </w:rPr>
        <w:t>напряжения</w:t>
      </w:r>
    </w:p>
    <w:p>
      <w:pPr>
        <w:pStyle w:val="ListParagraph"/>
        <w:numPr>
          <w:ilvl w:val="2"/>
          <w:numId w:val="35"/>
        </w:numPr>
        <w:tabs>
          <w:tab w:pos="1426" w:val="left" w:leader="none"/>
        </w:tabs>
        <w:spacing w:line="240" w:lineRule="auto" w:before="26" w:after="0"/>
        <w:ind w:left="1425" w:right="0" w:hanging="600"/>
        <w:jc w:val="left"/>
        <w:rPr>
          <w:b/>
          <w:sz w:val="18"/>
        </w:rPr>
      </w:pPr>
      <w:r>
        <w:rPr>
          <w:b/>
          <w:sz w:val="18"/>
        </w:rPr>
        <w:t>Непосредственное</w:t>
      </w:r>
      <w:r>
        <w:rPr>
          <w:b/>
          <w:spacing w:val="-17"/>
          <w:sz w:val="18"/>
        </w:rPr>
        <w:t> </w:t>
      </w:r>
      <w:r>
        <w:rPr>
          <w:b/>
          <w:sz w:val="18"/>
        </w:rPr>
        <w:t>измерение</w:t>
      </w:r>
    </w:p>
    <w:p>
      <w:pPr>
        <w:pStyle w:val="BodyText"/>
        <w:spacing w:before="26"/>
        <w:ind w:left="834"/>
      </w:pPr>
      <w:r>
        <w:rPr/>
        <w:t>Номинальное изменение напряжения определяют непосредственным измерением (см.</w:t>
      </w:r>
    </w:p>
    <w:p>
      <w:pPr>
        <w:spacing w:after="0"/>
        <w:sectPr>
          <w:pgSz w:w="11900" w:h="16840"/>
          <w:pgMar w:header="520" w:footer="519" w:top="720" w:bottom="720" w:left="1480" w:right="560"/>
        </w:sectPr>
      </w:pPr>
    </w:p>
    <w:p>
      <w:pPr>
        <w:spacing w:before="7"/>
        <w:ind w:left="114" w:right="0" w:firstLine="0"/>
        <w:jc w:val="left"/>
        <w:rPr>
          <w:b/>
          <w:sz w:val="12"/>
        </w:rPr>
      </w:pPr>
      <w:r>
        <w:rPr>
          <w:sz w:val="20"/>
        </w:rPr>
        <w:t>6</w:t>
      </w:r>
      <w:r>
        <w:rPr>
          <w:b/>
          <w:sz w:val="12"/>
        </w:rPr>
        <w:t>.</w:t>
      </w:r>
      <w:r>
        <w:rPr>
          <w:sz w:val="20"/>
        </w:rPr>
        <w:t>2</w:t>
      </w:r>
      <w:r>
        <w:rPr>
          <w:b/>
          <w:sz w:val="12"/>
        </w:rPr>
        <w:t>).</w:t>
      </w:r>
    </w:p>
    <w:p>
      <w:pPr>
        <w:pStyle w:val="BodyText"/>
        <w:rPr>
          <w:sz w:val="21"/>
        </w:rPr>
      </w:pPr>
      <w:r>
        <w:rPr>
          <w:b w:val="0"/>
        </w:rPr>
        <w:br w:type="column"/>
      </w:r>
      <w:r>
        <w:rPr>
          <w:sz w:val="21"/>
        </w:rPr>
      </w:r>
    </w:p>
    <w:p>
      <w:pPr>
        <w:pStyle w:val="BodyText"/>
        <w:tabs>
          <w:tab w:pos="1757" w:val="left" w:leader="none"/>
          <w:tab w:pos="3795" w:val="left" w:leader="none"/>
          <w:tab w:pos="5536" w:val="left" w:leader="none"/>
        </w:tabs>
        <w:spacing w:before="1"/>
        <w:ind w:left="114"/>
      </w:pPr>
      <w:r>
        <w:rPr/>
        <w:t>7.30.2</w:t>
        <w:tab/>
        <w:t>По  </w:t>
      </w:r>
      <w:r>
        <w:rPr>
          <w:spacing w:val="40"/>
        </w:rPr>
        <w:t> </w:t>
      </w:r>
      <w:r>
        <w:rPr/>
        <w:t>характеристике</w:t>
        <w:tab/>
        <w:t>холостого  </w:t>
      </w:r>
      <w:r>
        <w:rPr>
          <w:spacing w:val="40"/>
        </w:rPr>
        <w:t> </w:t>
      </w:r>
      <w:r>
        <w:rPr/>
        <w:t>хода</w:t>
        <w:tab/>
        <w:t>и    известному    номинальному  </w:t>
      </w:r>
      <w:r>
        <w:rPr>
          <w:spacing w:val="45"/>
        </w:rPr>
        <w:t> </w:t>
      </w:r>
      <w:r>
        <w:rPr/>
        <w:t>току</w:t>
      </w:r>
    </w:p>
    <w:p>
      <w:pPr>
        <w:spacing w:after="0"/>
        <w:sectPr>
          <w:type w:val="continuous"/>
          <w:pgSz w:w="11900" w:h="16840"/>
          <w:pgMar w:top="720" w:bottom="700" w:left="1480" w:right="560"/>
          <w:cols w:num="2" w:equalWidth="0">
            <w:col w:w="449" w:space="262"/>
            <w:col w:w="9149"/>
          </w:cols>
        </w:sectPr>
      </w:pPr>
    </w:p>
    <w:p>
      <w:pPr>
        <w:pStyle w:val="BodyText"/>
        <w:spacing w:before="27"/>
        <w:ind w:left="123"/>
      </w:pPr>
      <w:r>
        <w:rPr/>
        <w:t>возбуждения</w:t>
      </w:r>
    </w:p>
    <w:p>
      <w:pPr>
        <w:pStyle w:val="BodyText"/>
        <w:spacing w:line="230" w:lineRule="auto" w:before="34"/>
        <w:ind w:left="114" w:right="111" w:firstLine="720"/>
        <w:jc w:val="both"/>
      </w:pPr>
      <w:r>
        <w:rPr/>
        <w:t>Номинальное изменение напряжения </w:t>
      </w:r>
      <w:r>
        <w:rPr>
          <w:i/>
        </w:rPr>
        <w:t>&amp;U</w:t>
      </w:r>
      <w:r>
        <w:rPr>
          <w:i/>
          <w:position w:val="-4"/>
          <w:sz w:val="12"/>
        </w:rPr>
        <w:t>N </w:t>
      </w:r>
      <w:r>
        <w:rPr/>
        <w:t>можно определить графически по характеристике холостого хода (см. 6.4) и номинальному току возбуждения </w:t>
      </w:r>
      <w:r>
        <w:rPr>
          <w:i/>
        </w:rPr>
        <w:t>1/ц </w:t>
      </w:r>
      <w:r>
        <w:rPr/>
        <w:t>согласно 7.26.</w:t>
      </w:r>
    </w:p>
    <w:p>
      <w:pPr>
        <w:pStyle w:val="BodyText"/>
        <w:spacing w:line="266" w:lineRule="auto" w:before="9"/>
        <w:ind w:left="114" w:right="113" w:firstLine="720"/>
        <w:jc w:val="both"/>
      </w:pPr>
      <w:r>
        <w:rPr/>
        <w:t>Предпочтительным является метод непосредственного измерения. Графические методы ис­ пользуют при проведении опыта нагрузки с нулевым коэффициентом мощности. При определении номинального тока возбуждения непосредственно по данным опыта работы машины при номиналь­   ных условиях испытуемая машина возбуждается с помощью собственной системы автоматического регулирования. В этом случае ток возбуждения может отличаться от тока при возбуждении от от­ дельного источника (особенно в машинах со статической системой</w:t>
      </w:r>
      <w:r>
        <w:rPr>
          <w:spacing w:val="-21"/>
        </w:rPr>
        <w:t> </w:t>
      </w:r>
      <w:r>
        <w:rPr/>
        <w:t>возбуждения).</w:t>
      </w:r>
    </w:p>
    <w:p>
      <w:pPr>
        <w:pStyle w:val="BodyText"/>
        <w:spacing w:before="4"/>
        <w:ind w:left="825"/>
      </w:pPr>
      <w:r>
        <w:rPr/>
        <w:t>7.31  Начальное сопротивление синхронных двигателей при пуске</w:t>
      </w:r>
    </w:p>
    <w:p>
      <w:pPr>
        <w:pStyle w:val="BodyText"/>
        <w:spacing w:line="230" w:lineRule="auto" w:before="33"/>
        <w:ind w:left="123" w:right="121" w:firstLine="711"/>
        <w:jc w:val="both"/>
      </w:pPr>
      <w:r>
        <w:rPr/>
        <w:t>Начальное сопротивление </w:t>
      </w:r>
      <w:r>
        <w:rPr>
          <w:i/>
        </w:rPr>
        <w:t>Z</w:t>
      </w:r>
      <w:r>
        <w:rPr>
          <w:i/>
          <w:position w:val="-4"/>
          <w:sz w:val="12"/>
        </w:rPr>
        <w:t>u </w:t>
      </w:r>
      <w:r>
        <w:rPr/>
        <w:t>можно определить по данным опыта с заторможенным ротором  (см.</w:t>
      </w:r>
      <w:r>
        <w:rPr>
          <w:spacing w:val="-1"/>
        </w:rPr>
        <w:t> </w:t>
      </w:r>
      <w:r>
        <w:rPr/>
        <w:t>6.31)</w:t>
      </w:r>
    </w:p>
    <w:p>
      <w:pPr>
        <w:spacing w:after="0" w:line="230" w:lineRule="auto"/>
        <w:jc w:val="both"/>
        <w:sectPr>
          <w:type w:val="continuous"/>
          <w:pgSz w:w="11900" w:h="16840"/>
          <w:pgMar w:top="720" w:bottom="700" w:left="1480" w:right="560"/>
        </w:sectPr>
      </w:pPr>
    </w:p>
    <w:p>
      <w:pPr>
        <w:spacing w:before="98"/>
        <w:ind w:left="0" w:right="0" w:firstLine="0"/>
        <w:jc w:val="right"/>
        <w:rPr>
          <w:rFonts w:ascii="Times New Roman"/>
          <w:sz w:val="21"/>
        </w:rPr>
      </w:pPr>
      <w:r>
        <w:rPr/>
        <w:pict>
          <v:shape style="position:absolute;margin-left:238.440002pt;margin-top:5.831286pt;width:4.05pt;height:7.95pt;mso-position-horizontal-relative:page;mso-position-vertical-relative:paragraph;z-index:-124360" type="#_x0000_t202" filled="false" stroked="false">
            <v:textbox inset="0,0,0,0">
              <w:txbxContent>
                <w:p>
                  <w:pPr>
                    <w:spacing w:line="158" w:lineRule="exact" w:before="0"/>
                    <w:ind w:left="0" w:right="0" w:firstLine="0"/>
                    <w:jc w:val="left"/>
                    <w:rPr>
                      <w:rFonts w:ascii="Times New Roman"/>
                      <w:sz w:val="14"/>
                    </w:rPr>
                  </w:pPr>
                  <w:r>
                    <w:rPr>
                      <w:rFonts w:ascii="Times New Roman"/>
                      <w:w w:val="102"/>
                      <w:sz w:val="14"/>
                    </w:rPr>
                    <w:t>=</w:t>
                  </w:r>
                </w:p>
              </w:txbxContent>
            </v:textbox>
            <w10:wrap type="none"/>
          </v:shape>
        </w:pict>
      </w:r>
      <w:r>
        <w:rPr>
          <w:rFonts w:ascii="Times New Roman"/>
          <w:i/>
          <w:sz w:val="2"/>
        </w:rPr>
        <w:t>Z               u                                                                        </w:t>
      </w:r>
      <w:r>
        <w:rPr>
          <w:rFonts w:ascii="Times New Roman"/>
          <w:sz w:val="21"/>
        </w:rPr>
        <w:t>47/</w:t>
      </w:r>
    </w:p>
    <w:p>
      <w:pPr>
        <w:pStyle w:val="BodyText"/>
        <w:rPr>
          <w:rFonts w:ascii="Times New Roman"/>
          <w:b w:val="0"/>
          <w:sz w:val="2"/>
        </w:rPr>
      </w:pPr>
      <w:r>
        <w:rPr>
          <w:b w:val="0"/>
        </w:rPr>
        <w:br w:type="column"/>
      </w:r>
      <w:r>
        <w:rPr>
          <w:rFonts w:ascii="Times New Roman"/>
          <w:b w:val="0"/>
          <w:sz w:val="2"/>
        </w:rPr>
      </w:r>
    </w:p>
    <w:p>
      <w:pPr>
        <w:pStyle w:val="BodyText"/>
        <w:rPr>
          <w:rFonts w:ascii="Times New Roman"/>
          <w:b w:val="0"/>
          <w:sz w:val="2"/>
        </w:rPr>
      </w:pPr>
    </w:p>
    <w:p>
      <w:pPr>
        <w:pStyle w:val="BodyText"/>
        <w:rPr>
          <w:rFonts w:ascii="Times New Roman"/>
          <w:b w:val="0"/>
          <w:sz w:val="2"/>
        </w:rPr>
      </w:pPr>
    </w:p>
    <w:p>
      <w:pPr>
        <w:pStyle w:val="BodyText"/>
        <w:rPr>
          <w:rFonts w:ascii="Times New Roman"/>
          <w:b w:val="0"/>
          <w:sz w:val="2"/>
        </w:rPr>
      </w:pPr>
    </w:p>
    <w:p>
      <w:pPr>
        <w:pStyle w:val="BodyText"/>
        <w:rPr>
          <w:rFonts w:ascii="Times New Roman"/>
          <w:b w:val="0"/>
          <w:sz w:val="2"/>
        </w:rPr>
      </w:pPr>
    </w:p>
    <w:p>
      <w:pPr>
        <w:pStyle w:val="BodyText"/>
        <w:rPr>
          <w:rFonts w:ascii="Times New Roman"/>
          <w:b w:val="0"/>
          <w:sz w:val="2"/>
        </w:rPr>
      </w:pPr>
    </w:p>
    <w:p>
      <w:pPr>
        <w:pStyle w:val="BodyText"/>
        <w:rPr>
          <w:rFonts w:ascii="Times New Roman"/>
          <w:b w:val="0"/>
          <w:sz w:val="2"/>
        </w:rPr>
      </w:pPr>
    </w:p>
    <w:p>
      <w:pPr>
        <w:pStyle w:val="BodyText"/>
        <w:rPr>
          <w:rFonts w:ascii="Times New Roman"/>
          <w:b w:val="0"/>
          <w:sz w:val="2"/>
        </w:rPr>
      </w:pPr>
    </w:p>
    <w:p>
      <w:pPr>
        <w:pStyle w:val="BodyText"/>
        <w:rPr>
          <w:rFonts w:ascii="Times New Roman"/>
          <w:b w:val="0"/>
          <w:sz w:val="2"/>
        </w:rPr>
      </w:pPr>
    </w:p>
    <w:p>
      <w:pPr>
        <w:pStyle w:val="BodyText"/>
        <w:rPr>
          <w:rFonts w:ascii="Times New Roman"/>
          <w:b w:val="0"/>
          <w:sz w:val="2"/>
        </w:rPr>
      </w:pPr>
    </w:p>
    <w:p>
      <w:pPr>
        <w:pStyle w:val="BodyText"/>
        <w:rPr>
          <w:rFonts w:ascii="Times New Roman"/>
          <w:b w:val="0"/>
          <w:sz w:val="2"/>
        </w:rPr>
      </w:pPr>
    </w:p>
    <w:p>
      <w:pPr>
        <w:pStyle w:val="BodyText"/>
        <w:spacing w:before="9"/>
        <w:rPr>
          <w:rFonts w:ascii="Times New Roman"/>
          <w:b w:val="0"/>
          <w:sz w:val="2"/>
        </w:rPr>
      </w:pPr>
    </w:p>
    <w:p>
      <w:pPr>
        <w:spacing w:before="0"/>
        <w:ind w:left="0" w:right="0" w:firstLine="0"/>
        <w:jc w:val="right"/>
        <w:rPr>
          <w:rFonts w:ascii="Times New Roman"/>
          <w:i/>
          <w:sz w:val="2"/>
        </w:rPr>
      </w:pPr>
      <w:r>
        <w:rPr>
          <w:rFonts w:ascii="Times New Roman"/>
          <w:i/>
          <w:sz w:val="2"/>
        </w:rPr>
        <w:t>U                    \       :</w:t>
      </w:r>
    </w:p>
    <w:p>
      <w:pPr>
        <w:spacing w:before="98"/>
        <w:ind w:left="1406" w:right="0" w:firstLine="0"/>
        <w:jc w:val="left"/>
        <w:rPr>
          <w:rFonts w:ascii="Times New Roman"/>
          <w:sz w:val="21"/>
        </w:rPr>
      </w:pPr>
      <w:r>
        <w:rPr/>
        <w:br w:type="column"/>
      </w:r>
      <w:r>
        <w:rPr>
          <w:rFonts w:ascii="Times New Roman"/>
          <w:sz w:val="21"/>
        </w:rPr>
        <w:t>[Zi! </w:t>
      </w:r>
      <w:r>
        <w:rPr>
          <w:rFonts w:ascii="Times New Roman"/>
          <w:position w:val="5"/>
          <w:sz w:val="14"/>
        </w:rPr>
        <w:t>= </w:t>
      </w:r>
      <w:r>
        <w:rPr>
          <w:rFonts w:ascii="Times New Roman"/>
          <w:sz w:val="21"/>
        </w:rPr>
        <w:t>u/fev] ,</w:t>
      </w:r>
    </w:p>
    <w:p>
      <w:pPr>
        <w:spacing w:after="0"/>
        <w:jc w:val="left"/>
        <w:rPr>
          <w:rFonts w:ascii="Times New Roman"/>
          <w:sz w:val="21"/>
        </w:rPr>
        <w:sectPr>
          <w:type w:val="continuous"/>
          <w:pgSz w:w="11900" w:h="16840"/>
          <w:pgMar w:top="720" w:bottom="700" w:left="1480" w:right="560"/>
          <w:cols w:num="3" w:equalWidth="0">
            <w:col w:w="3633" w:space="40"/>
            <w:col w:w="585" w:space="40"/>
            <w:col w:w="5562"/>
          </w:cols>
        </w:sectPr>
      </w:pPr>
    </w:p>
    <w:p>
      <w:pPr>
        <w:pStyle w:val="BodyText"/>
        <w:spacing w:line="396" w:lineRule="auto" w:before="154"/>
        <w:ind w:left="114" w:right="945" w:firstLine="8"/>
      </w:pPr>
      <w:r>
        <w:rPr/>
        <w:t>где </w:t>
      </w:r>
      <w:r>
        <w:rPr>
          <w:i/>
        </w:rPr>
        <w:t>U </w:t>
      </w:r>
      <w:r>
        <w:rPr/>
        <w:t>- приложенное линейное напряжение; </w:t>
      </w:r>
      <w:r>
        <w:rPr>
          <w:i/>
        </w:rPr>
        <w:t>U, </w:t>
      </w:r>
      <w:r>
        <w:rPr/>
        <w:t>- среднее значение установившегося в трех фазах тока, определенное во время опыта.</w:t>
      </w:r>
    </w:p>
    <w:p>
      <w:pPr>
        <w:pStyle w:val="BodyText"/>
        <w:spacing w:line="271" w:lineRule="auto" w:before="4"/>
        <w:ind w:left="114" w:firstLine="720"/>
      </w:pPr>
      <w:r>
        <w:rPr/>
        <w:t>Если опыт проводили при пониженных напряжениях, то значение начального сопротивления определяют при каждом напряжении, а сопротивление, соответствующее номинальному напряжению.</w:t>
      </w:r>
    </w:p>
    <w:p>
      <w:pPr>
        <w:pStyle w:val="BodyText"/>
        <w:ind w:left="105"/>
      </w:pPr>
      <w:r>
        <w:rPr/>
        <w:t>- путем экстраполяции кривой </w:t>
      </w:r>
      <w:r>
        <w:rPr>
          <w:i/>
        </w:rPr>
        <w:t>Zu - f(U) </w:t>
      </w:r>
      <w:r>
        <w:rPr/>
        <w:t>в точку номинального напряжения.</w:t>
      </w:r>
    </w:p>
    <w:p>
      <w:pPr>
        <w:pStyle w:val="BodyText"/>
        <w:spacing w:line="271" w:lineRule="auto" w:before="8"/>
        <w:ind w:left="114" w:right="355" w:firstLine="720"/>
      </w:pPr>
      <w:r>
        <w:rPr/>
        <w:drawing>
          <wp:anchor distT="0" distB="0" distL="0" distR="0" allowOverlap="1" layoutInCell="1" locked="0" behindDoc="0" simplePos="0" relativeHeight="2608">
            <wp:simplePos x="0" y="0"/>
            <wp:positionH relativeFrom="page">
              <wp:posOffset>2818129</wp:posOffset>
            </wp:positionH>
            <wp:positionV relativeFrom="paragraph">
              <wp:posOffset>323747</wp:posOffset>
            </wp:positionV>
            <wp:extent cx="2508884" cy="737235"/>
            <wp:effectExtent l="0" t="0" r="0" b="0"/>
            <wp:wrapTopAndBottom/>
            <wp:docPr id="107" name="image56.png" descr=""/>
            <wp:cNvGraphicFramePr>
              <a:graphicFrameLocks noChangeAspect="1"/>
            </wp:cNvGraphicFramePr>
            <a:graphic>
              <a:graphicData uri="http://schemas.openxmlformats.org/drawingml/2006/picture">
                <pic:pic>
                  <pic:nvPicPr>
                    <pic:cNvPr id="108" name="image56.png"/>
                    <pic:cNvPicPr/>
                  </pic:nvPicPr>
                  <pic:blipFill>
                    <a:blip r:embed="rId63" cstate="print"/>
                    <a:stretch>
                      <a:fillRect/>
                    </a:stretch>
                  </pic:blipFill>
                  <pic:spPr>
                    <a:xfrm>
                      <a:off x="0" y="0"/>
                      <a:ext cx="2508884" cy="737235"/>
                    </a:xfrm>
                    <a:prstGeom prst="rect">
                      <a:avLst/>
                    </a:prstGeom>
                  </pic:spPr>
                </pic:pic>
              </a:graphicData>
            </a:graphic>
          </wp:anchor>
        </w:drawing>
      </w:r>
      <w:r>
        <w:rPr/>
        <w:t>Если в опыте измеряли потребляемую активную мощность, то начальные активное и индук­ тивное сопротивления рассчитывают по формулам</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p>
    <w:p>
      <w:pPr>
        <w:pStyle w:val="Heading8"/>
        <w:spacing w:before="1"/>
        <w:ind w:left="114"/>
      </w:pPr>
      <w:r>
        <w:rPr/>
        <w:t>46</w:t>
      </w:r>
    </w:p>
    <w:p>
      <w:pPr>
        <w:spacing w:after="0"/>
        <w:sectPr>
          <w:type w:val="continuous"/>
          <w:pgSz w:w="11900" w:h="16840"/>
          <w:pgMar w:top="720" w:bottom="700" w:left="1480" w:right="560"/>
        </w:sectPr>
      </w:pPr>
    </w:p>
    <w:p>
      <w:pPr>
        <w:pStyle w:val="BodyText"/>
        <w:rPr>
          <w:sz w:val="20"/>
        </w:rPr>
      </w:pPr>
    </w:p>
    <w:p>
      <w:pPr>
        <w:pStyle w:val="BodyText"/>
        <w:spacing w:before="11"/>
        <w:rPr>
          <w:sz w:val="29"/>
        </w:rPr>
      </w:pPr>
    </w:p>
    <w:p>
      <w:pPr>
        <w:spacing w:before="93"/>
        <w:ind w:left="0" w:right="155" w:firstLine="0"/>
        <w:jc w:val="right"/>
        <w:rPr>
          <w:b/>
          <w:sz w:val="20"/>
        </w:rPr>
      </w:pPr>
      <w:r>
        <w:rPr>
          <w:b/>
          <w:sz w:val="20"/>
        </w:rPr>
        <w:t>ГОСТ Р МЭК 60034*4-2012</w:t>
      </w:r>
    </w:p>
    <w:p>
      <w:pPr>
        <w:spacing w:before="109"/>
        <w:ind w:left="3860" w:right="4063" w:firstLine="0"/>
        <w:jc w:val="center"/>
        <w:rPr>
          <w:b/>
          <w:sz w:val="24"/>
        </w:rPr>
      </w:pPr>
      <w:r>
        <w:rPr>
          <w:b/>
          <w:sz w:val="24"/>
        </w:rPr>
        <w:t>Приложение А</w:t>
      </w:r>
    </w:p>
    <w:p>
      <w:pPr>
        <w:pStyle w:val="BodyText"/>
        <w:spacing w:line="249" w:lineRule="auto" w:before="31"/>
        <w:ind w:left="2582" w:right="3188" w:firstLine="1569"/>
      </w:pPr>
      <w:r>
        <w:rPr/>
        <w:t>(справочное) Перекрестные ссылки на описаний опытов</w:t>
      </w: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3339"/>
        <w:gridCol w:w="4203"/>
        <w:gridCol w:w="1125"/>
      </w:tblGrid>
      <w:tr>
        <w:trPr>
          <w:trHeight w:val="320" w:hRule="atLeast"/>
        </w:trPr>
        <w:tc>
          <w:tcPr>
            <w:tcW w:w="4014" w:type="dxa"/>
            <w:gridSpan w:val="2"/>
          </w:tcPr>
          <w:p>
            <w:pPr>
              <w:pStyle w:val="TableParagraph"/>
              <w:spacing w:line="206" w:lineRule="exact"/>
              <w:ind w:left="1720" w:right="1753"/>
              <w:jc w:val="center"/>
              <w:rPr>
                <w:b/>
                <w:sz w:val="18"/>
              </w:rPr>
            </w:pPr>
            <w:r>
              <w:rPr>
                <w:b/>
                <w:sz w:val="18"/>
              </w:rPr>
              <w:t>Опыт</w:t>
            </w:r>
          </w:p>
        </w:tc>
        <w:tc>
          <w:tcPr>
            <w:tcW w:w="5328" w:type="dxa"/>
            <w:gridSpan w:val="2"/>
          </w:tcPr>
          <w:p>
            <w:pPr>
              <w:pStyle w:val="TableParagraph"/>
              <w:spacing w:before="8"/>
              <w:ind w:left="2186" w:right="2201"/>
              <w:jc w:val="center"/>
              <w:rPr>
                <w:b/>
                <w:sz w:val="18"/>
              </w:rPr>
            </w:pPr>
            <w:r>
              <w:rPr>
                <w:b/>
                <w:sz w:val="18"/>
              </w:rPr>
              <w:t>Величина</w:t>
            </w:r>
          </w:p>
        </w:tc>
      </w:tr>
      <w:tr>
        <w:trPr>
          <w:trHeight w:val="620" w:hRule="atLeast"/>
        </w:trPr>
        <w:tc>
          <w:tcPr>
            <w:tcW w:w="675" w:type="dxa"/>
          </w:tcPr>
          <w:p>
            <w:pPr>
              <w:pStyle w:val="TableParagraph"/>
              <w:spacing w:line="179" w:lineRule="exact"/>
              <w:ind w:left="94" w:hanging="9"/>
              <w:rPr>
                <w:b/>
                <w:sz w:val="18"/>
              </w:rPr>
            </w:pPr>
            <w:r>
              <w:rPr>
                <w:b/>
                <w:sz w:val="18"/>
              </w:rPr>
              <w:t>Пункт</w:t>
            </w:r>
          </w:p>
          <w:p>
            <w:pPr>
              <w:pStyle w:val="TableParagraph"/>
              <w:spacing w:line="230" w:lineRule="auto" w:before="26"/>
              <w:ind w:left="67" w:right="65" w:firstLine="27"/>
              <w:rPr>
                <w:b/>
                <w:sz w:val="18"/>
              </w:rPr>
            </w:pPr>
            <w:r>
              <w:rPr>
                <w:b/>
                <w:sz w:val="18"/>
              </w:rPr>
              <w:t>стан­ дарта</w:t>
            </w:r>
          </w:p>
        </w:tc>
        <w:tc>
          <w:tcPr>
            <w:tcW w:w="3339" w:type="dxa"/>
          </w:tcPr>
          <w:p>
            <w:pPr>
              <w:pStyle w:val="TableParagraph"/>
              <w:spacing w:line="188" w:lineRule="exact"/>
              <w:ind w:left="1204" w:right="1204"/>
              <w:jc w:val="center"/>
              <w:rPr>
                <w:b/>
                <w:sz w:val="18"/>
              </w:rPr>
            </w:pPr>
            <w:r>
              <w:rPr>
                <w:b/>
                <w:sz w:val="18"/>
              </w:rPr>
              <w:t>Описание</w:t>
            </w:r>
          </w:p>
        </w:tc>
        <w:tc>
          <w:tcPr>
            <w:tcW w:w="4203" w:type="dxa"/>
          </w:tcPr>
          <w:p>
            <w:pPr>
              <w:pStyle w:val="TableParagraph"/>
              <w:spacing w:line="188" w:lineRule="exact"/>
              <w:ind w:left="1636" w:right="1636"/>
              <w:jc w:val="center"/>
              <w:rPr>
                <w:b/>
                <w:sz w:val="18"/>
              </w:rPr>
            </w:pPr>
            <w:r>
              <w:rPr>
                <w:b/>
                <w:sz w:val="18"/>
              </w:rPr>
              <w:t>Описание</w:t>
            </w:r>
          </w:p>
        </w:tc>
        <w:tc>
          <w:tcPr>
            <w:tcW w:w="1125" w:type="dxa"/>
          </w:tcPr>
          <w:p>
            <w:pPr>
              <w:pStyle w:val="TableParagraph"/>
              <w:spacing w:line="188" w:lineRule="exact"/>
              <w:ind w:left="48" w:right="64"/>
              <w:jc w:val="center"/>
              <w:rPr>
                <w:b/>
                <w:sz w:val="18"/>
              </w:rPr>
            </w:pPr>
            <w:r>
              <w:rPr>
                <w:b/>
                <w:sz w:val="18"/>
              </w:rPr>
              <w:t>Пункт</w:t>
            </w:r>
          </w:p>
          <w:p>
            <w:pPr>
              <w:pStyle w:val="TableParagraph"/>
              <w:spacing w:before="9"/>
              <w:ind w:left="100" w:right="64"/>
              <w:jc w:val="center"/>
              <w:rPr>
                <w:b/>
                <w:sz w:val="18"/>
              </w:rPr>
            </w:pPr>
            <w:r>
              <w:rPr>
                <w:b/>
                <w:sz w:val="18"/>
              </w:rPr>
              <w:t>стандарта</w:t>
            </w:r>
          </w:p>
        </w:tc>
      </w:tr>
      <w:tr>
        <w:trPr>
          <w:trHeight w:val="460" w:hRule="atLeast"/>
        </w:trPr>
        <w:tc>
          <w:tcPr>
            <w:tcW w:w="675" w:type="dxa"/>
            <w:vMerge w:val="restart"/>
          </w:tcPr>
          <w:p>
            <w:pPr>
              <w:pStyle w:val="TableParagraph"/>
              <w:spacing w:before="26"/>
              <w:ind w:left="67"/>
              <w:rPr>
                <w:b/>
                <w:sz w:val="18"/>
              </w:rPr>
            </w:pPr>
            <w:r>
              <w:rPr>
                <w:b/>
                <w:sz w:val="18"/>
              </w:rPr>
              <w:t>6.2</w:t>
            </w:r>
          </w:p>
        </w:tc>
        <w:tc>
          <w:tcPr>
            <w:tcW w:w="3339" w:type="dxa"/>
            <w:vMerge w:val="restart"/>
          </w:tcPr>
          <w:p>
            <w:pPr>
              <w:pStyle w:val="TableParagraph"/>
              <w:spacing w:before="26"/>
              <w:ind w:left="120"/>
              <w:rPr>
                <w:b/>
                <w:sz w:val="18"/>
              </w:rPr>
            </w:pPr>
            <w:r>
              <w:rPr>
                <w:b/>
                <w:sz w:val="18"/>
              </w:rPr>
              <w:t>Непосредственное измерение</w:t>
            </w:r>
          </w:p>
        </w:tc>
        <w:tc>
          <w:tcPr>
            <w:tcW w:w="4203" w:type="dxa"/>
          </w:tcPr>
          <w:p>
            <w:pPr>
              <w:pStyle w:val="TableParagraph"/>
              <w:spacing w:line="216" w:lineRule="exact" w:before="22"/>
              <w:ind w:left="111" w:right="2432"/>
              <w:rPr>
                <w:b/>
                <w:sz w:val="18"/>
              </w:rPr>
            </w:pPr>
            <w:r>
              <w:rPr>
                <w:b/>
                <w:sz w:val="18"/>
              </w:rPr>
              <w:t>Номинальный ток возбуждения /</w:t>
            </w:r>
            <w:r>
              <w:rPr>
                <w:b/>
                <w:position w:val="-4"/>
                <w:sz w:val="12"/>
              </w:rPr>
              <w:t>Л</w:t>
            </w:r>
            <w:r>
              <w:rPr>
                <w:b/>
                <w:sz w:val="18"/>
              </w:rPr>
              <w:t>.</w:t>
            </w:r>
          </w:p>
        </w:tc>
        <w:tc>
          <w:tcPr>
            <w:tcW w:w="1125" w:type="dxa"/>
          </w:tcPr>
          <w:p>
            <w:pPr>
              <w:pStyle w:val="TableParagraph"/>
              <w:spacing w:before="26"/>
              <w:ind w:left="112"/>
              <w:rPr>
                <w:b/>
                <w:sz w:val="18"/>
              </w:rPr>
            </w:pPr>
            <w:r>
              <w:rPr>
                <w:b/>
                <w:sz w:val="18"/>
              </w:rPr>
              <w:t>7.26.1</w:t>
            </w:r>
          </w:p>
        </w:tc>
      </w:tr>
      <w:tr>
        <w:trPr>
          <w:trHeight w:val="460" w:hRule="atLeast"/>
        </w:trPr>
        <w:tc>
          <w:tcPr>
            <w:tcW w:w="675" w:type="dxa"/>
            <w:vMerge/>
            <w:tcBorders>
              <w:top w:val="nil"/>
            </w:tcBorders>
          </w:tcPr>
          <w:p>
            <w:pPr>
              <w:rPr>
                <w:sz w:val="2"/>
                <w:szCs w:val="2"/>
              </w:rPr>
            </w:pPr>
          </w:p>
        </w:tc>
        <w:tc>
          <w:tcPr>
            <w:tcW w:w="3339" w:type="dxa"/>
            <w:vMerge/>
            <w:tcBorders>
              <w:top w:val="nil"/>
            </w:tcBorders>
          </w:tcPr>
          <w:p>
            <w:pPr>
              <w:rPr>
                <w:sz w:val="2"/>
                <w:szCs w:val="2"/>
              </w:rPr>
            </w:pPr>
          </w:p>
        </w:tc>
        <w:tc>
          <w:tcPr>
            <w:tcW w:w="4203" w:type="dxa"/>
          </w:tcPr>
          <w:p>
            <w:pPr>
              <w:pStyle w:val="TableParagraph"/>
              <w:spacing w:line="216" w:lineRule="exact" w:before="13"/>
              <w:ind w:left="112" w:right="1812"/>
              <w:rPr>
                <w:b/>
                <w:i/>
                <w:sz w:val="12"/>
              </w:rPr>
            </w:pPr>
            <w:r>
              <w:rPr>
                <w:b/>
                <w:sz w:val="18"/>
              </w:rPr>
              <w:t>Номинальное изменение напряжения </w:t>
            </w:r>
            <w:r>
              <w:rPr>
                <w:b/>
                <w:i/>
                <w:sz w:val="18"/>
              </w:rPr>
              <w:t>AU</w:t>
            </w:r>
            <w:r>
              <w:rPr>
                <w:b/>
                <w:i/>
                <w:position w:val="-4"/>
                <w:sz w:val="12"/>
              </w:rPr>
              <w:t>N</w:t>
            </w:r>
          </w:p>
        </w:tc>
        <w:tc>
          <w:tcPr>
            <w:tcW w:w="1125" w:type="dxa"/>
          </w:tcPr>
          <w:p>
            <w:pPr>
              <w:pStyle w:val="TableParagraph"/>
              <w:spacing w:before="17"/>
              <w:ind w:left="112"/>
              <w:rPr>
                <w:b/>
                <w:sz w:val="18"/>
              </w:rPr>
            </w:pPr>
            <w:r>
              <w:rPr>
                <w:b/>
                <w:sz w:val="18"/>
              </w:rPr>
              <w:t>7.30.1</w:t>
            </w:r>
          </w:p>
        </w:tc>
      </w:tr>
      <w:tr>
        <w:trPr>
          <w:trHeight w:val="220" w:hRule="atLeast"/>
        </w:trPr>
        <w:tc>
          <w:tcPr>
            <w:tcW w:w="675" w:type="dxa"/>
            <w:vMerge w:val="restart"/>
          </w:tcPr>
          <w:p>
            <w:pPr>
              <w:pStyle w:val="TableParagraph"/>
              <w:spacing w:before="8"/>
              <w:ind w:left="67"/>
              <w:rPr>
                <w:b/>
                <w:sz w:val="18"/>
              </w:rPr>
            </w:pPr>
            <w:r>
              <w:rPr>
                <w:b/>
                <w:sz w:val="18"/>
              </w:rPr>
              <w:t>6.3</w:t>
            </w:r>
          </w:p>
        </w:tc>
        <w:tc>
          <w:tcPr>
            <w:tcW w:w="3339" w:type="dxa"/>
            <w:tcBorders>
              <w:bottom w:val="nil"/>
            </w:tcBorders>
          </w:tcPr>
          <w:p>
            <w:pPr>
              <w:pStyle w:val="TableParagraph"/>
              <w:spacing w:line="196" w:lineRule="exact" w:before="8"/>
              <w:ind w:left="120"/>
              <w:rPr>
                <w:b/>
                <w:sz w:val="18"/>
              </w:rPr>
            </w:pPr>
            <w:r>
              <w:rPr>
                <w:b/>
                <w:sz w:val="18"/>
              </w:rPr>
              <w:t>Метод моста или вольтметра</w:t>
            </w:r>
          </w:p>
        </w:tc>
        <w:tc>
          <w:tcPr>
            <w:tcW w:w="4203" w:type="dxa"/>
          </w:tcPr>
          <w:p>
            <w:pPr>
              <w:pStyle w:val="TableParagraph"/>
              <w:spacing w:line="196" w:lineRule="exact" w:before="8"/>
              <w:ind w:left="111"/>
              <w:rPr>
                <w:b/>
                <w:i/>
                <w:sz w:val="18"/>
              </w:rPr>
            </w:pPr>
            <w:r>
              <w:rPr>
                <w:b/>
                <w:sz w:val="18"/>
              </w:rPr>
              <w:t>Активное сопоотивление </w:t>
            </w:r>
            <w:r>
              <w:rPr>
                <w:b/>
                <w:i/>
                <w:sz w:val="18"/>
              </w:rPr>
              <w:t>R*</w:t>
            </w:r>
          </w:p>
        </w:tc>
        <w:tc>
          <w:tcPr>
            <w:tcW w:w="1125" w:type="dxa"/>
          </w:tcPr>
          <w:p>
            <w:pPr>
              <w:pStyle w:val="TableParagraph"/>
              <w:spacing w:line="196" w:lineRule="exact" w:before="8"/>
              <w:ind w:left="112"/>
              <w:rPr>
                <w:b/>
                <w:sz w:val="18"/>
              </w:rPr>
            </w:pPr>
            <w:r>
              <w:rPr>
                <w:b/>
                <w:sz w:val="18"/>
              </w:rPr>
              <w:t>7.15</w:t>
            </w:r>
          </w:p>
        </w:tc>
      </w:tr>
      <w:tr>
        <w:trPr>
          <w:trHeight w:val="220" w:hRule="atLeast"/>
        </w:trPr>
        <w:tc>
          <w:tcPr>
            <w:tcW w:w="675" w:type="dxa"/>
            <w:vMerge/>
            <w:tcBorders>
              <w:top w:val="nil"/>
            </w:tcBorders>
          </w:tcPr>
          <w:p>
            <w:pPr>
              <w:rPr>
                <w:sz w:val="2"/>
                <w:szCs w:val="2"/>
              </w:rPr>
            </w:pPr>
          </w:p>
        </w:tc>
        <w:tc>
          <w:tcPr>
            <w:tcW w:w="3339" w:type="dxa"/>
            <w:tcBorders>
              <w:top w:val="nil"/>
            </w:tcBorders>
          </w:tcPr>
          <w:p>
            <w:pPr>
              <w:pStyle w:val="TableParagraph"/>
              <w:spacing w:line="205" w:lineRule="exact" w:before="8"/>
              <w:ind w:left="112"/>
              <w:rPr>
                <w:b/>
                <w:sz w:val="18"/>
              </w:rPr>
            </w:pPr>
            <w:r>
              <w:rPr>
                <w:b/>
                <w:sz w:val="18"/>
              </w:rPr>
              <w:t>и амперметра</w:t>
            </w:r>
          </w:p>
        </w:tc>
        <w:tc>
          <w:tcPr>
            <w:tcW w:w="4203" w:type="dxa"/>
          </w:tcPr>
          <w:p>
            <w:pPr>
              <w:pStyle w:val="TableParagraph"/>
              <w:spacing w:line="205" w:lineRule="exact" w:before="8"/>
              <w:ind w:left="112"/>
              <w:rPr>
                <w:b/>
                <w:i/>
                <w:sz w:val="12"/>
              </w:rPr>
            </w:pPr>
            <w:r>
              <w:rPr>
                <w:b/>
                <w:sz w:val="18"/>
              </w:rPr>
              <w:t>Активное сопротивление </w:t>
            </w:r>
            <w:r>
              <w:rPr>
                <w:b/>
                <w:i/>
                <w:sz w:val="18"/>
              </w:rPr>
              <w:t>R</w:t>
            </w:r>
            <w:r>
              <w:rPr>
                <w:b/>
                <w:i/>
                <w:position w:val="-4"/>
                <w:sz w:val="12"/>
              </w:rPr>
              <w:t>t</w:t>
            </w:r>
          </w:p>
        </w:tc>
        <w:tc>
          <w:tcPr>
            <w:tcW w:w="1125" w:type="dxa"/>
          </w:tcPr>
          <w:p>
            <w:pPr>
              <w:pStyle w:val="TableParagraph"/>
              <w:spacing w:line="205" w:lineRule="exact" w:before="8"/>
              <w:ind w:left="112"/>
              <w:rPr>
                <w:b/>
                <w:sz w:val="18"/>
              </w:rPr>
            </w:pPr>
            <w:r>
              <w:rPr>
                <w:b/>
                <w:sz w:val="18"/>
              </w:rPr>
              <w:t>7.15</w:t>
            </w:r>
          </w:p>
        </w:tc>
      </w:tr>
      <w:tr>
        <w:trPr>
          <w:trHeight w:val="440" w:hRule="atLeast"/>
        </w:trPr>
        <w:tc>
          <w:tcPr>
            <w:tcW w:w="675" w:type="dxa"/>
          </w:tcPr>
          <w:p>
            <w:pPr>
              <w:pStyle w:val="TableParagraph"/>
              <w:spacing w:line="206" w:lineRule="exact"/>
              <w:ind w:left="67"/>
              <w:rPr>
                <w:b/>
                <w:sz w:val="18"/>
              </w:rPr>
            </w:pPr>
            <w:r>
              <w:rPr>
                <w:b/>
                <w:sz w:val="18"/>
              </w:rPr>
              <w:t>6.4.2</w:t>
            </w:r>
          </w:p>
        </w:tc>
        <w:tc>
          <w:tcPr>
            <w:tcW w:w="3339" w:type="dxa"/>
          </w:tcPr>
          <w:p>
            <w:pPr>
              <w:pStyle w:val="TableParagraph"/>
              <w:spacing w:line="206" w:lineRule="exact"/>
              <w:ind w:left="120"/>
              <w:rPr>
                <w:b/>
                <w:sz w:val="18"/>
              </w:rPr>
            </w:pPr>
            <w:r>
              <w:rPr>
                <w:b/>
                <w:sz w:val="18"/>
              </w:rPr>
              <w:t>По характеристике холостого</w:t>
            </w:r>
          </w:p>
          <w:p>
            <w:pPr>
              <w:pStyle w:val="TableParagraph"/>
              <w:spacing w:line="196" w:lineRule="exact" w:before="36"/>
              <w:ind w:left="111"/>
              <w:rPr>
                <w:b/>
                <w:sz w:val="18"/>
              </w:rPr>
            </w:pPr>
            <w:r>
              <w:rPr>
                <w:b/>
                <w:sz w:val="18"/>
              </w:rPr>
              <w:t>хода и известному</w:t>
            </w:r>
          </w:p>
        </w:tc>
        <w:tc>
          <w:tcPr>
            <w:tcW w:w="4203" w:type="dxa"/>
          </w:tcPr>
          <w:p>
            <w:pPr>
              <w:pStyle w:val="TableParagraph"/>
              <w:spacing w:line="206" w:lineRule="exact"/>
              <w:ind w:left="112"/>
              <w:rPr>
                <w:b/>
                <w:sz w:val="18"/>
              </w:rPr>
            </w:pPr>
            <w:r>
              <w:rPr>
                <w:b/>
                <w:sz w:val="18"/>
              </w:rPr>
              <w:t>Номинальное изменение</w:t>
            </w:r>
          </w:p>
          <w:p>
            <w:pPr>
              <w:pStyle w:val="TableParagraph"/>
              <w:spacing w:line="205" w:lineRule="exact" w:before="27"/>
              <w:ind w:left="112"/>
              <w:rPr>
                <w:b/>
                <w:i/>
                <w:sz w:val="12"/>
              </w:rPr>
            </w:pPr>
            <w:r>
              <w:rPr>
                <w:b/>
                <w:sz w:val="18"/>
              </w:rPr>
              <w:t>напряжения </w:t>
            </w:r>
            <w:r>
              <w:rPr>
                <w:b/>
                <w:i/>
                <w:sz w:val="18"/>
              </w:rPr>
              <w:t>AU</w:t>
            </w:r>
            <w:r>
              <w:rPr>
                <w:b/>
                <w:i/>
                <w:position w:val="-4"/>
                <w:sz w:val="12"/>
              </w:rPr>
              <w:t>N</w:t>
            </w:r>
          </w:p>
        </w:tc>
        <w:tc>
          <w:tcPr>
            <w:tcW w:w="1125" w:type="dxa"/>
          </w:tcPr>
          <w:p>
            <w:pPr>
              <w:pStyle w:val="TableParagraph"/>
              <w:spacing w:line="206" w:lineRule="exact"/>
              <w:ind w:left="112"/>
              <w:rPr>
                <w:b/>
                <w:sz w:val="18"/>
              </w:rPr>
            </w:pPr>
            <w:r>
              <w:rPr>
                <w:b/>
                <w:sz w:val="18"/>
              </w:rPr>
              <w:t>7.30.2</w:t>
            </w:r>
          </w:p>
        </w:tc>
      </w:tr>
      <w:tr>
        <w:trPr>
          <w:trHeight w:val="440" w:hRule="atLeast"/>
        </w:trPr>
        <w:tc>
          <w:tcPr>
            <w:tcW w:w="675" w:type="dxa"/>
            <w:vMerge w:val="restart"/>
          </w:tcPr>
          <w:p>
            <w:pPr>
              <w:pStyle w:val="TableParagraph"/>
              <w:spacing w:before="17"/>
              <w:ind w:left="67"/>
              <w:rPr>
                <w:b/>
                <w:sz w:val="18"/>
              </w:rPr>
            </w:pPr>
            <w:r>
              <w:rPr>
                <w:b/>
                <w:sz w:val="18"/>
              </w:rPr>
              <w:t>6.4.</w:t>
            </w:r>
          </w:p>
          <w:p>
            <w:pPr>
              <w:pStyle w:val="TableParagraph"/>
              <w:spacing w:before="8"/>
              <w:ind w:left="67"/>
              <w:rPr>
                <w:b/>
                <w:sz w:val="18"/>
              </w:rPr>
            </w:pPr>
            <w:r>
              <w:rPr>
                <w:b/>
                <w:sz w:val="18"/>
              </w:rPr>
              <w:t>6.5</w:t>
            </w:r>
          </w:p>
        </w:tc>
        <w:tc>
          <w:tcPr>
            <w:tcW w:w="3339" w:type="dxa"/>
            <w:tcBorders>
              <w:bottom w:val="nil"/>
            </w:tcBorders>
          </w:tcPr>
          <w:p>
            <w:pPr>
              <w:pStyle w:val="TableParagraph"/>
              <w:spacing w:line="210" w:lineRule="atLeast" w:before="14"/>
              <w:ind w:left="102" w:right="484"/>
              <w:rPr>
                <w:b/>
                <w:sz w:val="18"/>
              </w:rPr>
            </w:pPr>
            <w:r>
              <w:rPr>
                <w:b/>
                <w:sz w:val="18"/>
              </w:rPr>
              <w:t>Характеристика холостого хода и установившегося трех-</w:t>
            </w:r>
          </w:p>
        </w:tc>
        <w:tc>
          <w:tcPr>
            <w:tcW w:w="4203" w:type="dxa"/>
          </w:tcPr>
          <w:p>
            <w:pPr>
              <w:pStyle w:val="TableParagraph"/>
              <w:spacing w:line="210" w:lineRule="atLeast" w:before="14"/>
              <w:ind w:left="111" w:right="1762"/>
              <w:rPr>
                <w:b/>
                <w:sz w:val="18"/>
              </w:rPr>
            </w:pPr>
            <w:r>
              <w:rPr>
                <w:b/>
                <w:sz w:val="18"/>
              </w:rPr>
              <w:t>Синхронное индуктивное сопротивление Х„</w:t>
            </w:r>
          </w:p>
        </w:tc>
        <w:tc>
          <w:tcPr>
            <w:tcW w:w="1125" w:type="dxa"/>
          </w:tcPr>
          <w:p>
            <w:pPr>
              <w:pStyle w:val="TableParagraph"/>
              <w:spacing w:before="17"/>
              <w:ind w:left="112"/>
              <w:rPr>
                <w:b/>
                <w:sz w:val="18"/>
              </w:rPr>
            </w:pPr>
            <w:r>
              <w:rPr>
                <w:b/>
                <w:sz w:val="18"/>
              </w:rPr>
              <w:t>7.2.1</w:t>
            </w:r>
          </w:p>
        </w:tc>
      </w:tr>
      <w:tr>
        <w:trPr>
          <w:trHeight w:val="220" w:hRule="atLeast"/>
        </w:trPr>
        <w:tc>
          <w:tcPr>
            <w:tcW w:w="675" w:type="dxa"/>
            <w:vMerge/>
            <w:tcBorders>
              <w:top w:val="nil"/>
            </w:tcBorders>
          </w:tcPr>
          <w:p>
            <w:pPr>
              <w:rPr>
                <w:sz w:val="2"/>
                <w:szCs w:val="2"/>
              </w:rPr>
            </w:pPr>
          </w:p>
        </w:tc>
        <w:tc>
          <w:tcPr>
            <w:tcW w:w="3339" w:type="dxa"/>
            <w:tcBorders>
              <w:top w:val="nil"/>
              <w:bottom w:val="nil"/>
            </w:tcBorders>
          </w:tcPr>
          <w:p>
            <w:pPr>
              <w:pStyle w:val="TableParagraph"/>
              <w:spacing w:line="206" w:lineRule="exact"/>
              <w:ind w:left="112"/>
              <w:rPr>
                <w:b/>
                <w:sz w:val="18"/>
              </w:rPr>
            </w:pPr>
            <w:r>
              <w:rPr>
                <w:b/>
                <w:sz w:val="18"/>
              </w:rPr>
              <w:t>фазного короткого</w:t>
            </w:r>
          </w:p>
        </w:tc>
        <w:tc>
          <w:tcPr>
            <w:tcW w:w="4203" w:type="dxa"/>
          </w:tcPr>
          <w:p>
            <w:pPr>
              <w:pStyle w:val="TableParagraph"/>
              <w:spacing w:line="196" w:lineRule="exact" w:before="17"/>
              <w:ind w:left="112"/>
              <w:rPr>
                <w:b/>
                <w:sz w:val="18"/>
              </w:rPr>
            </w:pPr>
            <w:r>
              <w:rPr>
                <w:b/>
                <w:sz w:val="18"/>
              </w:rPr>
              <w:t>Сопоотивление Потье Х„</w:t>
            </w:r>
          </w:p>
        </w:tc>
        <w:tc>
          <w:tcPr>
            <w:tcW w:w="1125" w:type="dxa"/>
          </w:tcPr>
          <w:p>
            <w:pPr>
              <w:pStyle w:val="TableParagraph"/>
              <w:spacing w:line="196" w:lineRule="exact" w:before="17"/>
              <w:ind w:left="112"/>
              <w:rPr>
                <w:b/>
                <w:sz w:val="18"/>
              </w:rPr>
            </w:pPr>
            <w:r>
              <w:rPr>
                <w:b/>
                <w:sz w:val="18"/>
              </w:rPr>
              <w:t>7.11</w:t>
            </w:r>
          </w:p>
        </w:tc>
      </w:tr>
      <w:tr>
        <w:trPr>
          <w:trHeight w:val="680" w:hRule="atLeast"/>
        </w:trPr>
        <w:tc>
          <w:tcPr>
            <w:tcW w:w="675" w:type="dxa"/>
            <w:vMerge/>
            <w:tcBorders>
              <w:top w:val="nil"/>
            </w:tcBorders>
          </w:tcPr>
          <w:p>
            <w:pPr>
              <w:rPr>
                <w:sz w:val="2"/>
                <w:szCs w:val="2"/>
              </w:rPr>
            </w:pPr>
          </w:p>
        </w:tc>
        <w:tc>
          <w:tcPr>
            <w:tcW w:w="3339" w:type="dxa"/>
            <w:tcBorders>
              <w:top w:val="nil"/>
              <w:bottom w:val="nil"/>
            </w:tcBorders>
          </w:tcPr>
          <w:p>
            <w:pPr>
              <w:pStyle w:val="TableParagraph"/>
              <w:spacing w:line="197" w:lineRule="exact"/>
              <w:ind w:left="112"/>
              <w:rPr>
                <w:b/>
                <w:sz w:val="18"/>
              </w:rPr>
            </w:pPr>
            <w:r>
              <w:rPr>
                <w:b/>
                <w:sz w:val="18"/>
              </w:rPr>
              <w:t>замыкания</w:t>
            </w:r>
          </w:p>
        </w:tc>
        <w:tc>
          <w:tcPr>
            <w:tcW w:w="4203" w:type="dxa"/>
          </w:tcPr>
          <w:p>
            <w:pPr>
              <w:pStyle w:val="TableParagraph"/>
              <w:spacing w:line="230" w:lineRule="auto" w:before="15"/>
              <w:ind w:left="111"/>
              <w:rPr>
                <w:b/>
                <w:sz w:val="18"/>
              </w:rPr>
            </w:pPr>
            <w:r>
              <w:rPr>
                <w:b/>
                <w:sz w:val="18"/>
              </w:rPr>
              <w:t>Ток возбуждения /</w:t>
            </w:r>
            <w:r>
              <w:rPr>
                <w:b/>
                <w:position w:val="-4"/>
                <w:sz w:val="12"/>
              </w:rPr>
              <w:t>л </w:t>
            </w:r>
            <w:r>
              <w:rPr>
                <w:b/>
                <w:sz w:val="18"/>
              </w:rPr>
              <w:t>при номинальном токе якоря в режиме установившегося коротко­</w:t>
            </w:r>
          </w:p>
          <w:p>
            <w:pPr>
              <w:pStyle w:val="TableParagraph"/>
              <w:spacing w:line="196" w:lineRule="exact" w:before="26"/>
              <w:ind w:left="111"/>
              <w:rPr>
                <w:b/>
                <w:sz w:val="18"/>
              </w:rPr>
            </w:pPr>
            <w:r>
              <w:rPr>
                <w:b/>
                <w:sz w:val="18"/>
              </w:rPr>
              <w:t>го замыкания</w:t>
            </w:r>
          </w:p>
        </w:tc>
        <w:tc>
          <w:tcPr>
            <w:tcW w:w="1125" w:type="dxa"/>
          </w:tcPr>
          <w:p>
            <w:pPr>
              <w:pStyle w:val="TableParagraph"/>
              <w:spacing w:before="8"/>
              <w:ind w:left="112"/>
              <w:rPr>
                <w:b/>
                <w:sz w:val="18"/>
              </w:rPr>
            </w:pPr>
            <w:r>
              <w:rPr>
                <w:b/>
                <w:sz w:val="18"/>
              </w:rPr>
              <w:t>7.27.2</w:t>
            </w:r>
          </w:p>
        </w:tc>
      </w:tr>
      <w:tr>
        <w:trPr>
          <w:trHeight w:val="440" w:hRule="atLeast"/>
        </w:trPr>
        <w:tc>
          <w:tcPr>
            <w:tcW w:w="675" w:type="dxa"/>
            <w:vMerge/>
            <w:tcBorders>
              <w:top w:val="nil"/>
            </w:tcBorders>
          </w:tcPr>
          <w:p>
            <w:pPr>
              <w:rPr>
                <w:sz w:val="2"/>
                <w:szCs w:val="2"/>
              </w:rPr>
            </w:pPr>
          </w:p>
        </w:tc>
        <w:tc>
          <w:tcPr>
            <w:tcW w:w="3339" w:type="dxa"/>
            <w:tcBorders>
              <w:top w:val="nil"/>
            </w:tcBorders>
          </w:tcPr>
          <w:p>
            <w:pPr>
              <w:pStyle w:val="TableParagraph"/>
              <w:rPr>
                <w:rFonts w:ascii="Times New Roman"/>
                <w:sz w:val="16"/>
              </w:rPr>
            </w:pPr>
          </w:p>
        </w:tc>
        <w:tc>
          <w:tcPr>
            <w:tcW w:w="4203" w:type="dxa"/>
          </w:tcPr>
          <w:p>
            <w:pPr>
              <w:pStyle w:val="TableParagraph"/>
              <w:spacing w:before="8"/>
              <w:ind w:left="112"/>
              <w:rPr>
                <w:b/>
                <w:sz w:val="18"/>
              </w:rPr>
            </w:pPr>
            <w:r>
              <w:rPr>
                <w:b/>
                <w:sz w:val="18"/>
              </w:rPr>
              <w:t>Отношение короткого</w:t>
            </w:r>
          </w:p>
          <w:p>
            <w:pPr>
              <w:pStyle w:val="TableParagraph"/>
              <w:spacing w:line="196" w:lineRule="exact" w:before="26"/>
              <w:ind w:left="112"/>
              <w:rPr>
                <w:b/>
                <w:sz w:val="18"/>
              </w:rPr>
            </w:pPr>
            <w:r>
              <w:rPr>
                <w:b/>
                <w:sz w:val="18"/>
              </w:rPr>
              <w:t>замыкания</w:t>
            </w:r>
          </w:p>
        </w:tc>
        <w:tc>
          <w:tcPr>
            <w:tcW w:w="1125" w:type="dxa"/>
          </w:tcPr>
          <w:p>
            <w:pPr>
              <w:pStyle w:val="TableParagraph"/>
              <w:spacing w:before="8"/>
              <w:ind w:left="121"/>
              <w:rPr>
                <w:b/>
                <w:sz w:val="18"/>
              </w:rPr>
            </w:pPr>
            <w:r>
              <w:rPr>
                <w:b/>
                <w:sz w:val="18"/>
              </w:rPr>
              <w:t>7.29</w:t>
            </w:r>
          </w:p>
        </w:tc>
      </w:tr>
      <w:tr>
        <w:trPr>
          <w:trHeight w:val="440" w:hRule="atLeast"/>
        </w:trPr>
        <w:tc>
          <w:tcPr>
            <w:tcW w:w="675" w:type="dxa"/>
          </w:tcPr>
          <w:p>
            <w:pPr>
              <w:pStyle w:val="TableParagraph"/>
              <w:spacing w:before="8"/>
              <w:ind w:left="67"/>
              <w:rPr>
                <w:b/>
                <w:sz w:val="18"/>
              </w:rPr>
            </w:pPr>
            <w:r>
              <w:rPr>
                <w:b/>
                <w:sz w:val="18"/>
              </w:rPr>
              <w:t>6.6</w:t>
            </w:r>
          </w:p>
        </w:tc>
        <w:tc>
          <w:tcPr>
            <w:tcW w:w="3339" w:type="dxa"/>
          </w:tcPr>
          <w:p>
            <w:pPr>
              <w:pStyle w:val="TableParagraph"/>
              <w:spacing w:before="8"/>
              <w:ind w:left="112"/>
              <w:rPr>
                <w:b/>
                <w:sz w:val="18"/>
              </w:rPr>
            </w:pPr>
            <w:r>
              <w:rPr>
                <w:b/>
                <w:sz w:val="18"/>
              </w:rPr>
              <w:t>Холостой ход двигателя</w:t>
            </w:r>
          </w:p>
        </w:tc>
        <w:tc>
          <w:tcPr>
            <w:tcW w:w="4203" w:type="dxa"/>
          </w:tcPr>
          <w:p>
            <w:pPr>
              <w:pStyle w:val="TableParagraph"/>
              <w:spacing w:before="8"/>
              <w:ind w:left="112"/>
              <w:rPr>
                <w:b/>
                <w:sz w:val="18"/>
              </w:rPr>
            </w:pPr>
            <w:r>
              <w:rPr>
                <w:b/>
                <w:sz w:val="18"/>
              </w:rPr>
              <w:t>Синхронное индуктивное</w:t>
            </w:r>
          </w:p>
          <w:p>
            <w:pPr>
              <w:pStyle w:val="TableParagraph"/>
              <w:spacing w:line="196" w:lineRule="exact" w:before="26"/>
              <w:ind w:left="112"/>
              <w:rPr>
                <w:b/>
                <w:i/>
                <w:sz w:val="18"/>
              </w:rPr>
            </w:pPr>
            <w:r>
              <w:rPr>
                <w:b/>
                <w:sz w:val="18"/>
              </w:rPr>
              <w:t>сопоотивление </w:t>
            </w:r>
            <w:r>
              <w:rPr>
                <w:b/>
                <w:i/>
                <w:sz w:val="18"/>
              </w:rPr>
              <w:t>Х«</w:t>
            </w:r>
          </w:p>
        </w:tc>
        <w:tc>
          <w:tcPr>
            <w:tcW w:w="1125" w:type="dxa"/>
          </w:tcPr>
          <w:p>
            <w:pPr>
              <w:pStyle w:val="TableParagraph"/>
              <w:spacing w:before="8"/>
              <w:ind w:left="112"/>
              <w:rPr>
                <w:b/>
                <w:sz w:val="18"/>
              </w:rPr>
            </w:pPr>
            <w:r>
              <w:rPr>
                <w:b/>
                <w:sz w:val="18"/>
              </w:rPr>
              <w:t>7.2.2</w:t>
            </w:r>
          </w:p>
        </w:tc>
      </w:tr>
      <w:tr>
        <w:trPr>
          <w:trHeight w:val="440" w:hRule="atLeast"/>
        </w:trPr>
        <w:tc>
          <w:tcPr>
            <w:tcW w:w="675" w:type="dxa"/>
            <w:vMerge w:val="restart"/>
          </w:tcPr>
          <w:p>
            <w:pPr>
              <w:pStyle w:val="TableParagraph"/>
              <w:spacing w:line="206" w:lineRule="exact"/>
              <w:ind w:left="67"/>
              <w:rPr>
                <w:b/>
                <w:sz w:val="18"/>
              </w:rPr>
            </w:pPr>
            <w:r>
              <w:rPr>
                <w:b/>
                <w:sz w:val="18"/>
              </w:rPr>
              <w:t>6.7</w:t>
            </w:r>
          </w:p>
        </w:tc>
        <w:tc>
          <w:tcPr>
            <w:tcW w:w="3339" w:type="dxa"/>
            <w:vMerge w:val="restart"/>
          </w:tcPr>
          <w:p>
            <w:pPr>
              <w:pStyle w:val="TableParagraph"/>
              <w:spacing w:before="8"/>
              <w:ind w:left="120"/>
              <w:rPr>
                <w:b/>
                <w:sz w:val="18"/>
              </w:rPr>
            </w:pPr>
            <w:r>
              <w:rPr>
                <w:b/>
                <w:sz w:val="18"/>
              </w:rPr>
              <w:t>Поворот фазы</w:t>
            </w:r>
          </w:p>
        </w:tc>
        <w:tc>
          <w:tcPr>
            <w:tcW w:w="4203" w:type="dxa"/>
          </w:tcPr>
          <w:p>
            <w:pPr>
              <w:pStyle w:val="TableParagraph"/>
              <w:spacing w:before="8"/>
              <w:ind w:left="112"/>
              <w:rPr>
                <w:b/>
                <w:sz w:val="18"/>
              </w:rPr>
            </w:pPr>
            <w:r>
              <w:rPr>
                <w:b/>
                <w:sz w:val="18"/>
              </w:rPr>
              <w:t>Синхронное индуктивное</w:t>
            </w:r>
          </w:p>
          <w:p>
            <w:pPr>
              <w:pStyle w:val="TableParagraph"/>
              <w:spacing w:line="196" w:lineRule="exact" w:before="26"/>
              <w:ind w:left="112"/>
              <w:rPr>
                <w:b/>
                <w:i/>
                <w:sz w:val="18"/>
              </w:rPr>
            </w:pPr>
            <w:r>
              <w:rPr>
                <w:b/>
                <w:sz w:val="18"/>
              </w:rPr>
              <w:t>сопоотивление</w:t>
            </w:r>
            <w:r>
              <w:rPr>
                <w:b/>
                <w:i/>
                <w:sz w:val="18"/>
              </w:rPr>
              <w:t>X*</w:t>
            </w:r>
          </w:p>
        </w:tc>
        <w:tc>
          <w:tcPr>
            <w:tcW w:w="1125" w:type="dxa"/>
          </w:tcPr>
          <w:p>
            <w:pPr>
              <w:pStyle w:val="TableParagraph"/>
              <w:spacing w:before="8"/>
              <w:ind w:left="112"/>
              <w:rPr>
                <w:b/>
                <w:sz w:val="18"/>
              </w:rPr>
            </w:pPr>
            <w:r>
              <w:rPr>
                <w:b/>
                <w:sz w:val="18"/>
              </w:rPr>
              <w:t>7.2.3</w:t>
            </w:r>
          </w:p>
        </w:tc>
      </w:tr>
      <w:tr>
        <w:trPr>
          <w:trHeight w:val="460" w:hRule="atLeast"/>
        </w:trPr>
        <w:tc>
          <w:tcPr>
            <w:tcW w:w="675" w:type="dxa"/>
            <w:vMerge/>
            <w:tcBorders>
              <w:top w:val="nil"/>
            </w:tcBorders>
          </w:tcPr>
          <w:p>
            <w:pPr>
              <w:rPr>
                <w:sz w:val="2"/>
                <w:szCs w:val="2"/>
              </w:rPr>
            </w:pPr>
          </w:p>
        </w:tc>
        <w:tc>
          <w:tcPr>
            <w:tcW w:w="3339" w:type="dxa"/>
            <w:vMerge/>
            <w:tcBorders>
              <w:top w:val="nil"/>
            </w:tcBorders>
          </w:tcPr>
          <w:p>
            <w:pPr>
              <w:rPr>
                <w:sz w:val="2"/>
                <w:szCs w:val="2"/>
              </w:rPr>
            </w:pPr>
          </w:p>
        </w:tc>
        <w:tc>
          <w:tcPr>
            <w:tcW w:w="4203" w:type="dxa"/>
          </w:tcPr>
          <w:p>
            <w:pPr>
              <w:pStyle w:val="TableParagraph"/>
              <w:spacing w:before="8"/>
              <w:ind w:left="112"/>
              <w:rPr>
                <w:b/>
                <w:sz w:val="18"/>
              </w:rPr>
            </w:pPr>
            <w:r>
              <w:rPr>
                <w:b/>
                <w:sz w:val="18"/>
              </w:rPr>
              <w:t>Синхронное индуктивное</w:t>
            </w:r>
          </w:p>
          <w:p>
            <w:pPr>
              <w:pStyle w:val="TableParagraph"/>
              <w:spacing w:line="205" w:lineRule="exact" w:before="26"/>
              <w:ind w:left="112"/>
              <w:rPr>
                <w:b/>
                <w:i/>
                <w:sz w:val="12"/>
              </w:rPr>
            </w:pPr>
            <w:r>
              <w:rPr>
                <w:b/>
                <w:sz w:val="18"/>
              </w:rPr>
              <w:t>сопротивление </w:t>
            </w:r>
            <w:r>
              <w:rPr>
                <w:b/>
                <w:i/>
                <w:sz w:val="18"/>
              </w:rPr>
              <w:t>Х</w:t>
            </w:r>
            <w:r>
              <w:rPr>
                <w:b/>
                <w:i/>
                <w:position w:val="-4"/>
                <w:sz w:val="12"/>
              </w:rPr>
              <w:t>п</w:t>
            </w:r>
          </w:p>
        </w:tc>
        <w:tc>
          <w:tcPr>
            <w:tcW w:w="1125" w:type="dxa"/>
          </w:tcPr>
          <w:p>
            <w:pPr>
              <w:pStyle w:val="TableParagraph"/>
              <w:spacing w:before="8"/>
              <w:ind w:left="112"/>
              <w:rPr>
                <w:b/>
                <w:sz w:val="18"/>
              </w:rPr>
            </w:pPr>
            <w:r>
              <w:rPr>
                <w:b/>
                <w:sz w:val="18"/>
              </w:rPr>
              <w:t>7.5.3</w:t>
            </w:r>
          </w:p>
        </w:tc>
      </w:tr>
      <w:tr>
        <w:trPr>
          <w:trHeight w:val="440" w:hRule="atLeast"/>
        </w:trPr>
        <w:tc>
          <w:tcPr>
            <w:tcW w:w="675" w:type="dxa"/>
          </w:tcPr>
          <w:p>
            <w:pPr>
              <w:pStyle w:val="TableParagraph"/>
              <w:spacing w:line="206" w:lineRule="exact"/>
              <w:ind w:left="67"/>
              <w:rPr>
                <w:b/>
                <w:sz w:val="18"/>
              </w:rPr>
            </w:pPr>
            <w:r>
              <w:rPr>
                <w:b/>
                <w:sz w:val="18"/>
              </w:rPr>
              <w:t>6.8</w:t>
            </w:r>
          </w:p>
        </w:tc>
        <w:tc>
          <w:tcPr>
            <w:tcW w:w="3339" w:type="dxa"/>
          </w:tcPr>
          <w:p>
            <w:pPr>
              <w:pStyle w:val="TableParagraph"/>
              <w:spacing w:line="206" w:lineRule="exact"/>
              <w:ind w:left="120"/>
              <w:rPr>
                <w:b/>
                <w:sz w:val="18"/>
              </w:rPr>
            </w:pPr>
            <w:r>
              <w:rPr>
                <w:b/>
                <w:sz w:val="18"/>
              </w:rPr>
              <w:t>Перевозбуждение при нулевом</w:t>
            </w:r>
          </w:p>
          <w:p>
            <w:pPr>
              <w:pStyle w:val="TableParagraph"/>
              <w:spacing w:before="18"/>
              <w:ind w:left="120"/>
              <w:rPr>
                <w:b/>
                <w:sz w:val="18"/>
              </w:rPr>
            </w:pPr>
            <w:r>
              <w:rPr>
                <w:b/>
                <w:sz w:val="18"/>
              </w:rPr>
              <w:t>коэффициенте мощности</w:t>
            </w:r>
          </w:p>
        </w:tc>
        <w:tc>
          <w:tcPr>
            <w:tcW w:w="4203" w:type="dxa"/>
          </w:tcPr>
          <w:p>
            <w:pPr>
              <w:pStyle w:val="TableParagraph"/>
              <w:spacing w:line="206" w:lineRule="exact"/>
              <w:ind w:left="112"/>
              <w:rPr>
                <w:b/>
                <w:sz w:val="18"/>
              </w:rPr>
            </w:pPr>
            <w:r>
              <w:rPr>
                <w:b/>
                <w:sz w:val="18"/>
              </w:rPr>
              <w:t>Номинальный  ток  возбуждения (шведская</w:t>
            </w:r>
          </w:p>
          <w:p>
            <w:pPr>
              <w:pStyle w:val="TableParagraph"/>
              <w:spacing w:line="205" w:lineRule="exact" w:before="27"/>
              <w:ind w:left="102"/>
              <w:rPr>
                <w:b/>
                <w:sz w:val="18"/>
              </w:rPr>
            </w:pPr>
            <w:r>
              <w:rPr>
                <w:b/>
                <w:sz w:val="18"/>
              </w:rPr>
              <w:t>диаграмма)</w:t>
            </w:r>
          </w:p>
        </w:tc>
        <w:tc>
          <w:tcPr>
            <w:tcW w:w="1125" w:type="dxa"/>
          </w:tcPr>
          <w:p>
            <w:pPr>
              <w:pStyle w:val="TableParagraph"/>
              <w:spacing w:line="206" w:lineRule="exact"/>
              <w:ind w:left="112"/>
              <w:rPr>
                <w:b/>
                <w:sz w:val="18"/>
              </w:rPr>
            </w:pPr>
            <w:r>
              <w:rPr>
                <w:b/>
                <w:sz w:val="18"/>
              </w:rPr>
              <w:t>7.26.4</w:t>
            </w:r>
          </w:p>
        </w:tc>
      </w:tr>
      <w:tr>
        <w:trPr>
          <w:trHeight w:val="440" w:hRule="atLeast"/>
        </w:trPr>
        <w:tc>
          <w:tcPr>
            <w:tcW w:w="675" w:type="dxa"/>
          </w:tcPr>
          <w:p>
            <w:pPr>
              <w:pStyle w:val="TableParagraph"/>
              <w:spacing w:line="206" w:lineRule="exact"/>
              <w:ind w:left="67"/>
              <w:rPr>
                <w:b/>
                <w:sz w:val="18"/>
              </w:rPr>
            </w:pPr>
            <w:r>
              <w:rPr>
                <w:b/>
                <w:sz w:val="18"/>
              </w:rPr>
              <w:t>6.9</w:t>
            </w:r>
          </w:p>
        </w:tc>
        <w:tc>
          <w:tcPr>
            <w:tcW w:w="3339" w:type="dxa"/>
          </w:tcPr>
          <w:p>
            <w:pPr>
              <w:pStyle w:val="TableParagraph"/>
              <w:spacing w:line="206" w:lineRule="exact"/>
              <w:ind w:left="120"/>
              <w:rPr>
                <w:b/>
                <w:sz w:val="18"/>
              </w:rPr>
            </w:pPr>
            <w:r>
              <w:rPr>
                <w:b/>
                <w:sz w:val="18"/>
              </w:rPr>
              <w:t>Отрицательное возбуждение</w:t>
            </w:r>
          </w:p>
        </w:tc>
        <w:tc>
          <w:tcPr>
            <w:tcW w:w="4203" w:type="dxa"/>
          </w:tcPr>
          <w:p>
            <w:pPr>
              <w:pStyle w:val="TableParagraph"/>
              <w:spacing w:line="206" w:lineRule="exact"/>
              <w:ind w:left="111"/>
              <w:rPr>
                <w:b/>
                <w:sz w:val="18"/>
              </w:rPr>
            </w:pPr>
            <w:r>
              <w:rPr>
                <w:b/>
                <w:sz w:val="18"/>
              </w:rPr>
              <w:t>Синхронное индуктивное</w:t>
            </w:r>
          </w:p>
          <w:p>
            <w:pPr>
              <w:pStyle w:val="TableParagraph"/>
              <w:spacing w:line="205" w:lineRule="exact" w:before="27"/>
              <w:ind w:left="111"/>
              <w:rPr>
                <w:b/>
                <w:i/>
                <w:sz w:val="18"/>
              </w:rPr>
            </w:pPr>
            <w:r>
              <w:rPr>
                <w:b/>
                <w:sz w:val="18"/>
              </w:rPr>
              <w:t>сопротивление </w:t>
            </w:r>
            <w:r>
              <w:rPr>
                <w:b/>
                <w:i/>
                <w:sz w:val="18"/>
              </w:rPr>
              <w:t>Х„</w:t>
            </w:r>
          </w:p>
        </w:tc>
        <w:tc>
          <w:tcPr>
            <w:tcW w:w="1125" w:type="dxa"/>
          </w:tcPr>
          <w:p>
            <w:pPr>
              <w:pStyle w:val="TableParagraph"/>
              <w:spacing w:line="206" w:lineRule="exact"/>
              <w:ind w:left="112"/>
              <w:rPr>
                <w:b/>
                <w:sz w:val="18"/>
              </w:rPr>
            </w:pPr>
            <w:r>
              <w:rPr>
                <w:b/>
                <w:sz w:val="18"/>
              </w:rPr>
              <w:t>7.5.1</w:t>
            </w:r>
          </w:p>
        </w:tc>
      </w:tr>
      <w:tr>
        <w:trPr>
          <w:trHeight w:val="440" w:hRule="atLeast"/>
        </w:trPr>
        <w:tc>
          <w:tcPr>
            <w:tcW w:w="675" w:type="dxa"/>
            <w:vMerge w:val="restart"/>
          </w:tcPr>
          <w:p>
            <w:pPr>
              <w:pStyle w:val="TableParagraph"/>
              <w:spacing w:before="17"/>
              <w:ind w:left="58"/>
              <w:rPr>
                <w:b/>
                <w:sz w:val="18"/>
              </w:rPr>
            </w:pPr>
            <w:r>
              <w:rPr>
                <w:b/>
                <w:sz w:val="18"/>
              </w:rPr>
              <w:t>6.10</w:t>
            </w:r>
          </w:p>
        </w:tc>
        <w:tc>
          <w:tcPr>
            <w:tcW w:w="3339" w:type="dxa"/>
            <w:vMerge w:val="restart"/>
          </w:tcPr>
          <w:p>
            <w:pPr>
              <w:pStyle w:val="TableParagraph"/>
              <w:spacing w:before="17"/>
              <w:ind w:left="120"/>
              <w:rPr>
                <w:b/>
                <w:sz w:val="18"/>
              </w:rPr>
            </w:pPr>
            <w:r>
              <w:rPr>
                <w:b/>
                <w:sz w:val="18"/>
              </w:rPr>
              <w:t>Измерение угла нагрузки</w:t>
            </w:r>
          </w:p>
        </w:tc>
        <w:tc>
          <w:tcPr>
            <w:tcW w:w="4203" w:type="dxa"/>
          </w:tcPr>
          <w:p>
            <w:pPr>
              <w:pStyle w:val="TableParagraph"/>
              <w:spacing w:line="210" w:lineRule="atLeast" w:before="14"/>
              <w:ind w:left="111" w:right="1762"/>
              <w:rPr>
                <w:b/>
                <w:i/>
                <w:sz w:val="18"/>
              </w:rPr>
            </w:pPr>
            <w:r>
              <w:rPr>
                <w:b/>
                <w:sz w:val="18"/>
              </w:rPr>
              <w:t>Синхронное индуктивное сопротивление </w:t>
            </w:r>
            <w:r>
              <w:rPr>
                <w:b/>
                <w:i/>
                <w:sz w:val="18"/>
              </w:rPr>
              <w:t>Х„</w:t>
            </w:r>
          </w:p>
        </w:tc>
        <w:tc>
          <w:tcPr>
            <w:tcW w:w="1125" w:type="dxa"/>
          </w:tcPr>
          <w:p>
            <w:pPr>
              <w:pStyle w:val="TableParagraph"/>
              <w:spacing w:before="17"/>
              <w:ind w:left="112"/>
              <w:rPr>
                <w:b/>
                <w:sz w:val="18"/>
              </w:rPr>
            </w:pPr>
            <w:r>
              <w:rPr>
                <w:b/>
                <w:sz w:val="18"/>
              </w:rPr>
              <w:t>7.2.4</w:t>
            </w:r>
          </w:p>
        </w:tc>
      </w:tr>
      <w:tr>
        <w:trPr>
          <w:trHeight w:val="460" w:hRule="atLeast"/>
        </w:trPr>
        <w:tc>
          <w:tcPr>
            <w:tcW w:w="675" w:type="dxa"/>
            <w:vMerge/>
            <w:tcBorders>
              <w:top w:val="nil"/>
            </w:tcBorders>
          </w:tcPr>
          <w:p>
            <w:pPr>
              <w:rPr>
                <w:sz w:val="2"/>
                <w:szCs w:val="2"/>
              </w:rPr>
            </w:pPr>
          </w:p>
        </w:tc>
        <w:tc>
          <w:tcPr>
            <w:tcW w:w="3339" w:type="dxa"/>
            <w:vMerge/>
            <w:tcBorders>
              <w:top w:val="nil"/>
            </w:tcBorders>
          </w:tcPr>
          <w:p>
            <w:pPr>
              <w:rPr>
                <w:sz w:val="2"/>
                <w:szCs w:val="2"/>
              </w:rPr>
            </w:pPr>
          </w:p>
        </w:tc>
        <w:tc>
          <w:tcPr>
            <w:tcW w:w="4203" w:type="dxa"/>
          </w:tcPr>
          <w:p>
            <w:pPr>
              <w:pStyle w:val="TableParagraph"/>
              <w:spacing w:line="249" w:lineRule="auto" w:before="17"/>
              <w:ind w:left="112" w:right="1761"/>
              <w:rPr>
                <w:b/>
                <w:i/>
                <w:sz w:val="18"/>
              </w:rPr>
            </w:pPr>
            <w:r>
              <w:rPr>
                <w:b/>
                <w:sz w:val="18"/>
              </w:rPr>
              <w:t>Синхронное индуктивное сопротивление </w:t>
            </w:r>
            <w:r>
              <w:rPr>
                <w:b/>
                <w:i/>
                <w:sz w:val="18"/>
              </w:rPr>
              <w:t>Х„</w:t>
            </w:r>
          </w:p>
        </w:tc>
        <w:tc>
          <w:tcPr>
            <w:tcW w:w="1125" w:type="dxa"/>
          </w:tcPr>
          <w:p>
            <w:pPr>
              <w:pStyle w:val="TableParagraph"/>
              <w:spacing w:before="17"/>
              <w:ind w:left="112"/>
              <w:rPr>
                <w:b/>
                <w:sz w:val="18"/>
              </w:rPr>
            </w:pPr>
            <w:r>
              <w:rPr>
                <w:b/>
                <w:sz w:val="18"/>
              </w:rPr>
              <w:t>7.5.4</w:t>
            </w:r>
          </w:p>
        </w:tc>
      </w:tr>
      <w:tr>
        <w:trPr>
          <w:trHeight w:val="440" w:hRule="atLeast"/>
        </w:trPr>
        <w:tc>
          <w:tcPr>
            <w:tcW w:w="675" w:type="dxa"/>
          </w:tcPr>
          <w:p>
            <w:pPr>
              <w:pStyle w:val="TableParagraph"/>
              <w:spacing w:before="17"/>
              <w:ind w:left="67"/>
              <w:rPr>
                <w:b/>
                <w:sz w:val="18"/>
              </w:rPr>
            </w:pPr>
            <w:r>
              <w:rPr>
                <w:b/>
                <w:sz w:val="18"/>
              </w:rPr>
              <w:t>6.11 </w:t>
            </w:r>
          </w:p>
        </w:tc>
        <w:tc>
          <w:tcPr>
            <w:tcW w:w="3339" w:type="dxa"/>
          </w:tcPr>
          <w:p>
            <w:pPr>
              <w:pStyle w:val="TableParagraph"/>
              <w:spacing w:before="8"/>
              <w:ind w:left="120"/>
              <w:rPr>
                <w:b/>
                <w:sz w:val="18"/>
              </w:rPr>
            </w:pPr>
            <w:r>
              <w:rPr>
                <w:b/>
                <w:sz w:val="18"/>
              </w:rPr>
              <w:t>Малое скольжение</w:t>
            </w:r>
          </w:p>
        </w:tc>
        <w:tc>
          <w:tcPr>
            <w:tcW w:w="4203" w:type="dxa"/>
          </w:tcPr>
          <w:p>
            <w:pPr>
              <w:pStyle w:val="TableParagraph"/>
              <w:spacing w:before="8"/>
              <w:ind w:left="112"/>
              <w:rPr>
                <w:b/>
                <w:sz w:val="18"/>
              </w:rPr>
            </w:pPr>
            <w:r>
              <w:rPr>
                <w:b/>
                <w:sz w:val="18"/>
              </w:rPr>
              <w:t>Синхронное индуктивное</w:t>
            </w:r>
          </w:p>
          <w:p>
            <w:pPr>
              <w:pStyle w:val="TableParagraph"/>
              <w:spacing w:line="196" w:lineRule="exact" w:before="26"/>
              <w:ind w:left="112"/>
              <w:rPr>
                <w:b/>
                <w:i/>
                <w:sz w:val="18"/>
              </w:rPr>
            </w:pPr>
            <w:r>
              <w:rPr>
                <w:b/>
                <w:sz w:val="18"/>
              </w:rPr>
              <w:t>сопоотивление </w:t>
            </w:r>
            <w:r>
              <w:rPr>
                <w:b/>
                <w:i/>
                <w:sz w:val="18"/>
              </w:rPr>
              <w:t>X»</w:t>
            </w:r>
          </w:p>
        </w:tc>
        <w:tc>
          <w:tcPr>
            <w:tcW w:w="1125" w:type="dxa"/>
          </w:tcPr>
          <w:p>
            <w:pPr>
              <w:pStyle w:val="TableParagraph"/>
              <w:spacing w:before="8"/>
              <w:ind w:left="112"/>
              <w:rPr>
                <w:b/>
                <w:sz w:val="18"/>
              </w:rPr>
            </w:pPr>
            <w:r>
              <w:rPr>
                <w:b/>
                <w:sz w:val="18"/>
              </w:rPr>
              <w:t>7.5.2</w:t>
            </w:r>
          </w:p>
        </w:tc>
      </w:tr>
      <w:tr>
        <w:trPr>
          <w:trHeight w:val="440" w:hRule="atLeast"/>
        </w:trPr>
        <w:tc>
          <w:tcPr>
            <w:tcW w:w="675" w:type="dxa"/>
            <w:vMerge w:val="restart"/>
          </w:tcPr>
          <w:p>
            <w:pPr>
              <w:pStyle w:val="TableParagraph"/>
              <w:spacing w:before="17"/>
              <w:ind w:left="67"/>
              <w:rPr>
                <w:b/>
                <w:sz w:val="18"/>
              </w:rPr>
            </w:pPr>
            <w:r>
              <w:rPr>
                <w:b/>
                <w:sz w:val="18"/>
              </w:rPr>
              <w:t>6.12 </w:t>
            </w:r>
          </w:p>
        </w:tc>
        <w:tc>
          <w:tcPr>
            <w:tcW w:w="3339" w:type="dxa"/>
            <w:vMerge w:val="restart"/>
          </w:tcPr>
          <w:p>
            <w:pPr>
              <w:pStyle w:val="TableParagraph"/>
              <w:spacing w:line="271" w:lineRule="auto" w:before="8"/>
              <w:ind w:left="111" w:right="1118" w:firstLine="9"/>
              <w:rPr>
                <w:b/>
                <w:sz w:val="18"/>
              </w:rPr>
            </w:pPr>
            <w:r>
              <w:rPr>
                <w:b/>
                <w:sz w:val="18"/>
              </w:rPr>
              <w:t>Внезапное трехфазное короткое замыкание</w:t>
            </w:r>
          </w:p>
        </w:tc>
        <w:tc>
          <w:tcPr>
            <w:tcW w:w="4203" w:type="dxa"/>
          </w:tcPr>
          <w:p>
            <w:pPr>
              <w:pStyle w:val="TableParagraph"/>
              <w:spacing w:before="8"/>
              <w:ind w:left="112"/>
              <w:rPr>
                <w:b/>
                <w:sz w:val="18"/>
              </w:rPr>
            </w:pPr>
            <w:r>
              <w:rPr>
                <w:b/>
                <w:sz w:val="18"/>
              </w:rPr>
              <w:t>Переходное индуктивное</w:t>
            </w:r>
          </w:p>
          <w:p>
            <w:pPr>
              <w:pStyle w:val="TableParagraph"/>
              <w:spacing w:line="196" w:lineRule="exact" w:before="26"/>
              <w:ind w:left="112"/>
              <w:rPr>
                <w:b/>
                <w:i/>
                <w:sz w:val="18"/>
              </w:rPr>
            </w:pPr>
            <w:r>
              <w:rPr>
                <w:b/>
                <w:sz w:val="18"/>
              </w:rPr>
              <w:t>сопоотивление </w:t>
            </w:r>
            <w:r>
              <w:rPr>
                <w:b/>
                <w:i/>
                <w:sz w:val="18"/>
              </w:rPr>
              <w:t>X*</w:t>
            </w:r>
          </w:p>
        </w:tc>
        <w:tc>
          <w:tcPr>
            <w:tcW w:w="1125" w:type="dxa"/>
          </w:tcPr>
          <w:p>
            <w:pPr>
              <w:pStyle w:val="TableParagraph"/>
              <w:spacing w:before="8"/>
              <w:ind w:left="112"/>
              <w:rPr>
                <w:b/>
                <w:sz w:val="18"/>
              </w:rPr>
            </w:pPr>
            <w:r>
              <w:rPr>
                <w:b/>
                <w:sz w:val="18"/>
              </w:rPr>
              <w:t>7.3.1</w:t>
            </w:r>
          </w:p>
        </w:tc>
      </w:tr>
      <w:tr>
        <w:trPr>
          <w:trHeight w:val="440" w:hRule="atLeast"/>
        </w:trPr>
        <w:tc>
          <w:tcPr>
            <w:tcW w:w="675" w:type="dxa"/>
            <w:vMerge/>
            <w:tcBorders>
              <w:top w:val="nil"/>
            </w:tcBorders>
          </w:tcPr>
          <w:p>
            <w:pPr>
              <w:rPr>
                <w:sz w:val="2"/>
                <w:szCs w:val="2"/>
              </w:rPr>
            </w:pPr>
          </w:p>
        </w:tc>
        <w:tc>
          <w:tcPr>
            <w:tcW w:w="3339" w:type="dxa"/>
            <w:vMerge/>
            <w:tcBorders>
              <w:top w:val="nil"/>
            </w:tcBorders>
          </w:tcPr>
          <w:p>
            <w:pPr>
              <w:rPr>
                <w:sz w:val="2"/>
                <w:szCs w:val="2"/>
              </w:rPr>
            </w:pPr>
          </w:p>
        </w:tc>
        <w:tc>
          <w:tcPr>
            <w:tcW w:w="4203" w:type="dxa"/>
          </w:tcPr>
          <w:p>
            <w:pPr>
              <w:pStyle w:val="TableParagraph"/>
              <w:spacing w:before="8"/>
              <w:ind w:left="112"/>
              <w:rPr>
                <w:b/>
                <w:sz w:val="18"/>
              </w:rPr>
            </w:pPr>
            <w:r>
              <w:rPr>
                <w:b/>
                <w:sz w:val="18"/>
              </w:rPr>
              <w:t>Сверхпереходное индуктивное</w:t>
            </w:r>
          </w:p>
          <w:p>
            <w:pPr>
              <w:pStyle w:val="TableParagraph"/>
              <w:spacing w:line="196" w:lineRule="exact" w:before="26"/>
              <w:ind w:left="112"/>
              <w:rPr>
                <w:b/>
                <w:i/>
                <w:sz w:val="18"/>
              </w:rPr>
            </w:pPr>
            <w:r>
              <w:rPr>
                <w:b/>
                <w:sz w:val="18"/>
              </w:rPr>
              <w:t>сопоотивление </w:t>
            </w:r>
            <w:r>
              <w:rPr>
                <w:b/>
                <w:i/>
                <w:sz w:val="18"/>
              </w:rPr>
              <w:t>Хл</w:t>
            </w:r>
          </w:p>
        </w:tc>
        <w:tc>
          <w:tcPr>
            <w:tcW w:w="1125" w:type="dxa"/>
          </w:tcPr>
          <w:p>
            <w:pPr>
              <w:pStyle w:val="TableParagraph"/>
              <w:spacing w:line="206" w:lineRule="exact"/>
              <w:ind w:left="112"/>
              <w:rPr>
                <w:b/>
                <w:sz w:val="18"/>
              </w:rPr>
            </w:pPr>
            <w:r>
              <w:rPr>
                <w:b/>
                <w:sz w:val="18"/>
              </w:rPr>
              <w:t>7.4.1</w:t>
            </w:r>
          </w:p>
        </w:tc>
      </w:tr>
      <w:tr>
        <w:trPr>
          <w:trHeight w:val="440" w:hRule="atLeast"/>
        </w:trPr>
        <w:tc>
          <w:tcPr>
            <w:tcW w:w="675" w:type="dxa"/>
            <w:vMerge/>
            <w:tcBorders>
              <w:top w:val="nil"/>
            </w:tcBorders>
          </w:tcPr>
          <w:p>
            <w:pPr>
              <w:rPr>
                <w:sz w:val="2"/>
                <w:szCs w:val="2"/>
              </w:rPr>
            </w:pPr>
          </w:p>
        </w:tc>
        <w:tc>
          <w:tcPr>
            <w:tcW w:w="3339" w:type="dxa"/>
            <w:vMerge/>
            <w:tcBorders>
              <w:top w:val="nil"/>
            </w:tcBorders>
          </w:tcPr>
          <w:p>
            <w:pPr>
              <w:rPr>
                <w:sz w:val="2"/>
                <w:szCs w:val="2"/>
              </w:rPr>
            </w:pPr>
          </w:p>
        </w:tc>
        <w:tc>
          <w:tcPr>
            <w:tcW w:w="4203" w:type="dxa"/>
          </w:tcPr>
          <w:p>
            <w:pPr>
              <w:pStyle w:val="TableParagraph"/>
              <w:spacing w:before="8"/>
              <w:ind w:left="112"/>
              <w:rPr>
                <w:b/>
                <w:sz w:val="18"/>
              </w:rPr>
            </w:pPr>
            <w:r>
              <w:rPr>
                <w:b/>
                <w:sz w:val="18"/>
              </w:rPr>
              <w:t>Переходная постоянная</w:t>
            </w:r>
          </w:p>
          <w:p>
            <w:pPr>
              <w:pStyle w:val="TableParagraph"/>
              <w:spacing w:line="196" w:lineRule="exact" w:before="26"/>
              <w:ind w:left="112"/>
              <w:rPr>
                <w:b/>
                <w:sz w:val="18"/>
              </w:rPr>
            </w:pPr>
            <w:r>
              <w:rPr>
                <w:b/>
                <w:sz w:val="18"/>
              </w:rPr>
              <w:t>воемени Т*</w:t>
            </w:r>
          </w:p>
        </w:tc>
        <w:tc>
          <w:tcPr>
            <w:tcW w:w="1125" w:type="dxa"/>
          </w:tcPr>
          <w:p>
            <w:pPr>
              <w:pStyle w:val="TableParagraph"/>
              <w:spacing w:before="8"/>
              <w:ind w:left="112"/>
              <w:rPr>
                <w:b/>
                <w:sz w:val="18"/>
              </w:rPr>
            </w:pPr>
            <w:r>
              <w:rPr>
                <w:b/>
                <w:sz w:val="18"/>
              </w:rPr>
              <w:t>7.16.1</w:t>
            </w:r>
          </w:p>
        </w:tc>
      </w:tr>
      <w:tr>
        <w:trPr>
          <w:trHeight w:val="460" w:hRule="atLeast"/>
        </w:trPr>
        <w:tc>
          <w:tcPr>
            <w:tcW w:w="675" w:type="dxa"/>
            <w:vMerge/>
            <w:tcBorders>
              <w:top w:val="nil"/>
            </w:tcBorders>
          </w:tcPr>
          <w:p>
            <w:pPr>
              <w:rPr>
                <w:sz w:val="2"/>
                <w:szCs w:val="2"/>
              </w:rPr>
            </w:pPr>
          </w:p>
        </w:tc>
        <w:tc>
          <w:tcPr>
            <w:tcW w:w="3339" w:type="dxa"/>
            <w:vMerge/>
            <w:tcBorders>
              <w:top w:val="nil"/>
            </w:tcBorders>
          </w:tcPr>
          <w:p>
            <w:pPr>
              <w:rPr>
                <w:sz w:val="2"/>
                <w:szCs w:val="2"/>
              </w:rPr>
            </w:pPr>
          </w:p>
        </w:tc>
        <w:tc>
          <w:tcPr>
            <w:tcW w:w="4203" w:type="dxa"/>
          </w:tcPr>
          <w:p>
            <w:pPr>
              <w:pStyle w:val="TableParagraph"/>
              <w:spacing w:before="8"/>
              <w:ind w:left="112"/>
              <w:rPr>
                <w:b/>
                <w:sz w:val="18"/>
              </w:rPr>
            </w:pPr>
            <w:r>
              <w:rPr>
                <w:b/>
                <w:sz w:val="18"/>
              </w:rPr>
              <w:t>Переходная постоянная</w:t>
            </w:r>
          </w:p>
          <w:p>
            <w:pPr>
              <w:pStyle w:val="TableParagraph"/>
              <w:spacing w:line="205" w:lineRule="exact" w:before="26"/>
              <w:ind w:left="112"/>
              <w:rPr>
                <w:sz w:val="10"/>
              </w:rPr>
            </w:pPr>
            <w:r>
              <w:rPr>
                <w:b/>
                <w:sz w:val="18"/>
              </w:rPr>
              <w:t>времени </w:t>
            </w:r>
            <w:r>
              <w:rPr>
                <w:sz w:val="15"/>
              </w:rPr>
              <w:t>T'</w:t>
            </w:r>
            <w:r>
              <w:rPr>
                <w:position w:val="-3"/>
                <w:sz w:val="10"/>
              </w:rPr>
              <w:t>tf</w:t>
            </w:r>
          </w:p>
        </w:tc>
        <w:tc>
          <w:tcPr>
            <w:tcW w:w="1125" w:type="dxa"/>
          </w:tcPr>
          <w:p>
            <w:pPr>
              <w:pStyle w:val="TableParagraph"/>
              <w:spacing w:before="8"/>
              <w:ind w:left="112"/>
              <w:rPr>
                <w:b/>
                <w:sz w:val="18"/>
              </w:rPr>
            </w:pPr>
            <w:r>
              <w:rPr>
                <w:b/>
                <w:sz w:val="18"/>
              </w:rPr>
              <w:t>7.16.4</w:t>
            </w:r>
          </w:p>
        </w:tc>
      </w:tr>
      <w:tr>
        <w:trPr>
          <w:trHeight w:val="440" w:hRule="atLeast"/>
        </w:trPr>
        <w:tc>
          <w:tcPr>
            <w:tcW w:w="675" w:type="dxa"/>
            <w:vMerge/>
            <w:tcBorders>
              <w:top w:val="nil"/>
            </w:tcBorders>
          </w:tcPr>
          <w:p>
            <w:pPr>
              <w:rPr>
                <w:sz w:val="2"/>
                <w:szCs w:val="2"/>
              </w:rPr>
            </w:pPr>
          </w:p>
        </w:tc>
        <w:tc>
          <w:tcPr>
            <w:tcW w:w="3339" w:type="dxa"/>
            <w:vMerge/>
            <w:tcBorders>
              <w:top w:val="nil"/>
            </w:tcBorders>
          </w:tcPr>
          <w:p>
            <w:pPr>
              <w:rPr>
                <w:sz w:val="2"/>
                <w:szCs w:val="2"/>
              </w:rPr>
            </w:pPr>
          </w:p>
        </w:tc>
        <w:tc>
          <w:tcPr>
            <w:tcW w:w="4203" w:type="dxa"/>
          </w:tcPr>
          <w:p>
            <w:pPr>
              <w:pStyle w:val="TableParagraph"/>
              <w:spacing w:line="206" w:lineRule="exact"/>
              <w:ind w:left="112"/>
              <w:rPr>
                <w:b/>
                <w:sz w:val="18"/>
              </w:rPr>
            </w:pPr>
            <w:r>
              <w:rPr>
                <w:b/>
                <w:sz w:val="18"/>
              </w:rPr>
              <w:t>Сверхпереходная постоянная</w:t>
            </w:r>
          </w:p>
          <w:p>
            <w:pPr>
              <w:pStyle w:val="TableParagraph"/>
              <w:spacing w:line="205" w:lineRule="exact" w:before="27"/>
              <w:ind w:left="112"/>
              <w:rPr>
                <w:b/>
                <w:sz w:val="12"/>
              </w:rPr>
            </w:pPr>
            <w:r>
              <w:rPr>
                <w:b/>
                <w:sz w:val="18"/>
              </w:rPr>
              <w:t>времени i"</w:t>
            </w:r>
            <w:r>
              <w:rPr>
                <w:b/>
                <w:position w:val="-4"/>
                <w:sz w:val="12"/>
              </w:rPr>
              <w:t>0</w:t>
            </w:r>
          </w:p>
        </w:tc>
        <w:tc>
          <w:tcPr>
            <w:tcW w:w="1125" w:type="dxa"/>
          </w:tcPr>
          <w:p>
            <w:pPr>
              <w:pStyle w:val="TableParagraph"/>
              <w:spacing w:line="206" w:lineRule="exact"/>
              <w:ind w:left="112"/>
              <w:rPr>
                <w:b/>
                <w:sz w:val="18"/>
              </w:rPr>
            </w:pPr>
            <w:r>
              <w:rPr>
                <w:b/>
                <w:sz w:val="18"/>
              </w:rPr>
              <w:t>7.18</w:t>
            </w:r>
          </w:p>
        </w:tc>
      </w:tr>
      <w:tr>
        <w:trPr>
          <w:trHeight w:val="220" w:hRule="atLeast"/>
        </w:trPr>
        <w:tc>
          <w:tcPr>
            <w:tcW w:w="675" w:type="dxa"/>
            <w:vMerge/>
            <w:tcBorders>
              <w:top w:val="nil"/>
            </w:tcBorders>
          </w:tcPr>
          <w:p>
            <w:pPr>
              <w:rPr>
                <w:sz w:val="2"/>
                <w:szCs w:val="2"/>
              </w:rPr>
            </w:pPr>
          </w:p>
        </w:tc>
        <w:tc>
          <w:tcPr>
            <w:tcW w:w="3339" w:type="dxa"/>
            <w:vMerge/>
            <w:tcBorders>
              <w:top w:val="nil"/>
            </w:tcBorders>
          </w:tcPr>
          <w:p>
            <w:pPr>
              <w:rPr>
                <w:sz w:val="2"/>
                <w:szCs w:val="2"/>
              </w:rPr>
            </w:pPr>
          </w:p>
        </w:tc>
        <w:tc>
          <w:tcPr>
            <w:tcW w:w="4203" w:type="dxa"/>
          </w:tcPr>
          <w:p>
            <w:pPr>
              <w:pStyle w:val="TableParagraph"/>
              <w:spacing w:line="206" w:lineRule="exact"/>
              <w:ind w:left="112"/>
              <w:rPr>
                <w:b/>
                <w:sz w:val="18"/>
              </w:rPr>
            </w:pPr>
            <w:r>
              <w:rPr>
                <w:b/>
                <w:sz w:val="18"/>
              </w:rPr>
              <w:t>Постоянная времени обмотки якоря ь</w:t>
            </w:r>
          </w:p>
        </w:tc>
        <w:tc>
          <w:tcPr>
            <w:tcW w:w="1125" w:type="dxa"/>
          </w:tcPr>
          <w:p>
            <w:pPr>
              <w:pStyle w:val="TableParagraph"/>
              <w:spacing w:line="197" w:lineRule="exact"/>
              <w:ind w:left="112"/>
              <w:rPr>
                <w:b/>
                <w:sz w:val="18"/>
              </w:rPr>
            </w:pPr>
            <w:r>
              <w:rPr>
                <w:b/>
                <w:sz w:val="18"/>
              </w:rPr>
              <w:t>7.24.1</w:t>
            </w:r>
          </w:p>
        </w:tc>
      </w:tr>
      <w:tr>
        <w:trPr>
          <w:trHeight w:val="440" w:hRule="atLeast"/>
        </w:trPr>
        <w:tc>
          <w:tcPr>
            <w:tcW w:w="675" w:type="dxa"/>
            <w:vMerge w:val="restart"/>
          </w:tcPr>
          <w:p>
            <w:pPr>
              <w:pStyle w:val="TableParagraph"/>
              <w:spacing w:before="8"/>
              <w:ind w:left="67"/>
              <w:rPr>
                <w:b/>
                <w:sz w:val="18"/>
              </w:rPr>
            </w:pPr>
            <w:r>
              <w:rPr>
                <w:b/>
                <w:sz w:val="18"/>
              </w:rPr>
              <w:t>6.13</w:t>
            </w:r>
          </w:p>
        </w:tc>
        <w:tc>
          <w:tcPr>
            <w:tcW w:w="3339" w:type="dxa"/>
            <w:vMerge w:val="restart"/>
          </w:tcPr>
          <w:p>
            <w:pPr>
              <w:pStyle w:val="TableParagraph"/>
              <w:spacing w:before="8"/>
              <w:ind w:left="120"/>
              <w:rPr>
                <w:b/>
                <w:sz w:val="18"/>
              </w:rPr>
            </w:pPr>
            <w:r>
              <w:rPr>
                <w:b/>
                <w:sz w:val="18"/>
              </w:rPr>
              <w:t>Восстановление напряжения</w:t>
            </w:r>
          </w:p>
        </w:tc>
        <w:tc>
          <w:tcPr>
            <w:tcW w:w="4203" w:type="dxa"/>
          </w:tcPr>
          <w:p>
            <w:pPr>
              <w:pStyle w:val="TableParagraph"/>
              <w:spacing w:before="8"/>
              <w:ind w:left="111"/>
              <w:rPr>
                <w:b/>
                <w:sz w:val="18"/>
              </w:rPr>
            </w:pPr>
            <w:r>
              <w:rPr>
                <w:b/>
                <w:sz w:val="18"/>
              </w:rPr>
              <w:t>Переходное индуктивное</w:t>
            </w:r>
          </w:p>
          <w:p>
            <w:pPr>
              <w:pStyle w:val="TableParagraph"/>
              <w:spacing w:line="196" w:lineRule="exact" w:before="26"/>
              <w:ind w:left="111"/>
              <w:rPr>
                <w:b/>
                <w:i/>
                <w:sz w:val="18"/>
              </w:rPr>
            </w:pPr>
            <w:r>
              <w:rPr>
                <w:b/>
                <w:sz w:val="18"/>
              </w:rPr>
              <w:t>сопоотивление </w:t>
            </w:r>
            <w:r>
              <w:rPr>
                <w:b/>
                <w:i/>
                <w:sz w:val="18"/>
              </w:rPr>
              <w:t>X*</w:t>
            </w:r>
          </w:p>
        </w:tc>
        <w:tc>
          <w:tcPr>
            <w:tcW w:w="1125" w:type="dxa"/>
          </w:tcPr>
          <w:p>
            <w:pPr>
              <w:pStyle w:val="TableParagraph"/>
              <w:spacing w:before="8"/>
              <w:ind w:left="112"/>
              <w:rPr>
                <w:b/>
                <w:sz w:val="18"/>
              </w:rPr>
            </w:pPr>
            <w:r>
              <w:rPr>
                <w:b/>
                <w:sz w:val="18"/>
              </w:rPr>
              <w:t>7.3.2</w:t>
            </w:r>
          </w:p>
        </w:tc>
      </w:tr>
      <w:tr>
        <w:trPr>
          <w:trHeight w:val="440" w:hRule="atLeast"/>
        </w:trPr>
        <w:tc>
          <w:tcPr>
            <w:tcW w:w="675" w:type="dxa"/>
            <w:vMerge/>
            <w:tcBorders>
              <w:top w:val="nil"/>
            </w:tcBorders>
          </w:tcPr>
          <w:p>
            <w:pPr>
              <w:rPr>
                <w:sz w:val="2"/>
                <w:szCs w:val="2"/>
              </w:rPr>
            </w:pPr>
          </w:p>
        </w:tc>
        <w:tc>
          <w:tcPr>
            <w:tcW w:w="3339" w:type="dxa"/>
            <w:vMerge/>
            <w:tcBorders>
              <w:top w:val="nil"/>
            </w:tcBorders>
          </w:tcPr>
          <w:p>
            <w:pPr>
              <w:rPr>
                <w:sz w:val="2"/>
                <w:szCs w:val="2"/>
              </w:rPr>
            </w:pPr>
          </w:p>
        </w:tc>
        <w:tc>
          <w:tcPr>
            <w:tcW w:w="4203" w:type="dxa"/>
          </w:tcPr>
          <w:p>
            <w:pPr>
              <w:pStyle w:val="TableParagraph"/>
              <w:spacing w:before="8"/>
              <w:ind w:left="112"/>
              <w:rPr>
                <w:b/>
                <w:sz w:val="18"/>
              </w:rPr>
            </w:pPr>
            <w:r>
              <w:rPr>
                <w:b/>
                <w:sz w:val="18"/>
              </w:rPr>
              <w:t>Сверхпереходное индуктивное сопротив­</w:t>
            </w:r>
          </w:p>
          <w:p>
            <w:pPr>
              <w:pStyle w:val="TableParagraph"/>
              <w:spacing w:line="196" w:lineRule="exact" w:before="26"/>
              <w:ind w:left="112"/>
              <w:rPr>
                <w:b/>
                <w:i/>
                <w:sz w:val="18"/>
              </w:rPr>
            </w:pPr>
            <w:r>
              <w:rPr>
                <w:b/>
                <w:sz w:val="18"/>
              </w:rPr>
              <w:t>ление </w:t>
            </w:r>
            <w:r>
              <w:rPr>
                <w:b/>
                <w:i/>
                <w:sz w:val="18"/>
              </w:rPr>
              <w:t>Х'а</w:t>
            </w:r>
          </w:p>
        </w:tc>
        <w:tc>
          <w:tcPr>
            <w:tcW w:w="1125" w:type="dxa"/>
          </w:tcPr>
          <w:p>
            <w:pPr>
              <w:pStyle w:val="TableParagraph"/>
              <w:spacing w:before="8"/>
              <w:ind w:left="112"/>
              <w:rPr>
                <w:b/>
                <w:sz w:val="18"/>
              </w:rPr>
            </w:pPr>
            <w:r>
              <w:rPr>
                <w:b/>
                <w:sz w:val="18"/>
              </w:rPr>
              <w:t>7.4.2</w:t>
            </w:r>
          </w:p>
        </w:tc>
      </w:tr>
      <w:tr>
        <w:trPr>
          <w:trHeight w:val="440" w:hRule="atLeast"/>
        </w:trPr>
        <w:tc>
          <w:tcPr>
            <w:tcW w:w="675" w:type="dxa"/>
            <w:vMerge/>
            <w:tcBorders>
              <w:top w:val="nil"/>
            </w:tcBorders>
          </w:tcPr>
          <w:p>
            <w:pPr>
              <w:rPr>
                <w:sz w:val="2"/>
                <w:szCs w:val="2"/>
              </w:rPr>
            </w:pPr>
          </w:p>
        </w:tc>
        <w:tc>
          <w:tcPr>
            <w:tcW w:w="3339" w:type="dxa"/>
            <w:vMerge/>
            <w:tcBorders>
              <w:top w:val="nil"/>
            </w:tcBorders>
          </w:tcPr>
          <w:p>
            <w:pPr>
              <w:rPr>
                <w:sz w:val="2"/>
                <w:szCs w:val="2"/>
              </w:rPr>
            </w:pPr>
          </w:p>
        </w:tc>
        <w:tc>
          <w:tcPr>
            <w:tcW w:w="4203" w:type="dxa"/>
          </w:tcPr>
          <w:p>
            <w:pPr>
              <w:pStyle w:val="TableParagraph"/>
              <w:spacing w:before="8"/>
              <w:ind w:left="112"/>
              <w:rPr>
                <w:b/>
                <w:sz w:val="18"/>
              </w:rPr>
            </w:pPr>
            <w:r>
              <w:rPr>
                <w:b/>
                <w:sz w:val="18"/>
              </w:rPr>
              <w:t>Переходная постоянная</w:t>
            </w:r>
          </w:p>
          <w:p>
            <w:pPr>
              <w:pStyle w:val="TableParagraph"/>
              <w:spacing w:line="196" w:lineRule="exact" w:before="26"/>
              <w:ind w:left="112"/>
              <w:rPr>
                <w:b/>
                <w:sz w:val="18"/>
              </w:rPr>
            </w:pPr>
            <w:r>
              <w:rPr>
                <w:b/>
                <w:sz w:val="18"/>
              </w:rPr>
              <w:t>воемени т'ес</w:t>
            </w:r>
          </w:p>
        </w:tc>
        <w:tc>
          <w:tcPr>
            <w:tcW w:w="1125" w:type="dxa"/>
          </w:tcPr>
          <w:p>
            <w:pPr>
              <w:pStyle w:val="TableParagraph"/>
              <w:spacing w:before="8"/>
              <w:ind w:left="112"/>
              <w:rPr>
                <w:b/>
                <w:sz w:val="18"/>
              </w:rPr>
            </w:pPr>
            <w:r>
              <w:rPr>
                <w:b/>
                <w:sz w:val="18"/>
              </w:rPr>
              <w:t>7.17.3</w:t>
            </w:r>
          </w:p>
        </w:tc>
      </w:tr>
      <w:tr>
        <w:trPr>
          <w:trHeight w:val="440" w:hRule="atLeast"/>
        </w:trPr>
        <w:tc>
          <w:tcPr>
            <w:tcW w:w="675" w:type="dxa"/>
            <w:vMerge/>
            <w:tcBorders>
              <w:top w:val="nil"/>
            </w:tcBorders>
          </w:tcPr>
          <w:p>
            <w:pPr>
              <w:rPr>
                <w:sz w:val="2"/>
                <w:szCs w:val="2"/>
              </w:rPr>
            </w:pPr>
          </w:p>
        </w:tc>
        <w:tc>
          <w:tcPr>
            <w:tcW w:w="3339" w:type="dxa"/>
            <w:vMerge/>
            <w:tcBorders>
              <w:top w:val="nil"/>
            </w:tcBorders>
          </w:tcPr>
          <w:p>
            <w:pPr>
              <w:rPr>
                <w:sz w:val="2"/>
                <w:szCs w:val="2"/>
              </w:rPr>
            </w:pPr>
          </w:p>
        </w:tc>
        <w:tc>
          <w:tcPr>
            <w:tcW w:w="4203" w:type="dxa"/>
          </w:tcPr>
          <w:p>
            <w:pPr>
              <w:pStyle w:val="TableParagraph"/>
              <w:spacing w:before="8"/>
              <w:ind w:left="112"/>
              <w:rPr>
                <w:b/>
                <w:sz w:val="18"/>
              </w:rPr>
            </w:pPr>
            <w:r>
              <w:rPr>
                <w:b/>
                <w:sz w:val="18"/>
              </w:rPr>
              <w:t>Сверхпереходная постоянная времени</w:t>
            </w:r>
          </w:p>
        </w:tc>
        <w:tc>
          <w:tcPr>
            <w:tcW w:w="1125" w:type="dxa"/>
          </w:tcPr>
          <w:p>
            <w:pPr>
              <w:pStyle w:val="TableParagraph"/>
              <w:spacing w:before="8"/>
              <w:ind w:left="112"/>
              <w:rPr>
                <w:b/>
                <w:sz w:val="18"/>
              </w:rPr>
            </w:pPr>
            <w:r>
              <w:rPr>
                <w:b/>
                <w:sz w:val="18"/>
              </w:rPr>
              <w:t>7.19 1</w:t>
            </w:r>
          </w:p>
        </w:tc>
      </w:tr>
      <w:tr>
        <w:trPr>
          <w:trHeight w:val="240" w:hRule="atLeast"/>
        </w:trPr>
        <w:tc>
          <w:tcPr>
            <w:tcW w:w="675" w:type="dxa"/>
          </w:tcPr>
          <w:p>
            <w:pPr>
              <w:pStyle w:val="TableParagraph"/>
              <w:spacing w:before="8"/>
              <w:ind w:left="67"/>
              <w:rPr>
                <w:b/>
                <w:sz w:val="18"/>
              </w:rPr>
            </w:pPr>
            <w:r>
              <w:rPr>
                <w:b/>
                <w:sz w:val="18"/>
              </w:rPr>
              <w:t>6.14</w:t>
            </w:r>
          </w:p>
        </w:tc>
        <w:tc>
          <w:tcPr>
            <w:tcW w:w="3339" w:type="dxa"/>
          </w:tcPr>
          <w:p>
            <w:pPr>
              <w:pStyle w:val="TableParagraph"/>
              <w:spacing w:before="8"/>
              <w:ind w:left="120"/>
              <w:rPr>
                <w:b/>
                <w:sz w:val="18"/>
              </w:rPr>
            </w:pPr>
            <w:r>
              <w:rPr>
                <w:b/>
                <w:sz w:val="18"/>
              </w:rPr>
              <w:t>Внезапное короткое замыкание</w:t>
            </w:r>
          </w:p>
        </w:tc>
        <w:tc>
          <w:tcPr>
            <w:tcW w:w="4203" w:type="dxa"/>
          </w:tcPr>
          <w:p>
            <w:pPr>
              <w:pStyle w:val="TableParagraph"/>
              <w:spacing w:before="8"/>
              <w:ind w:left="111"/>
              <w:rPr>
                <w:sz w:val="15"/>
              </w:rPr>
            </w:pPr>
            <w:r>
              <w:rPr>
                <w:b/>
                <w:sz w:val="18"/>
              </w:rPr>
              <w:t>Постоянная ускорения </w:t>
            </w:r>
            <w:r>
              <w:rPr>
                <w:sz w:val="15"/>
              </w:rPr>
              <w:t>Tj</w:t>
            </w:r>
          </w:p>
        </w:tc>
        <w:tc>
          <w:tcPr>
            <w:tcW w:w="1125" w:type="dxa"/>
          </w:tcPr>
          <w:p>
            <w:pPr>
              <w:pStyle w:val="TableParagraph"/>
              <w:spacing w:before="8"/>
              <w:ind w:left="103"/>
              <w:rPr>
                <w:b/>
                <w:sz w:val="18"/>
              </w:rPr>
            </w:pPr>
            <w:r>
              <w:rPr>
                <w:b/>
                <w:sz w:val="18"/>
              </w:rPr>
              <w:t>6.12</w:t>
            </w:r>
          </w:p>
        </w:tc>
      </w:tr>
    </w:tbl>
    <w:p>
      <w:pPr>
        <w:pStyle w:val="Heading8"/>
        <w:spacing w:line="229" w:lineRule="exact"/>
        <w:ind w:right="107"/>
        <w:jc w:val="right"/>
      </w:pPr>
      <w:r>
        <w:rPr>
          <w:w w:val="95"/>
        </w:rPr>
        <w:t>47</w:t>
      </w:r>
    </w:p>
    <w:p>
      <w:pPr>
        <w:spacing w:after="0" w:line="229" w:lineRule="exact"/>
        <w:jc w:val="right"/>
        <w:sectPr>
          <w:pgSz w:w="11900" w:h="16840"/>
          <w:pgMar w:header="520" w:footer="519" w:top="720" w:bottom="720" w:left="1100" w:right="1100"/>
        </w:sectPr>
      </w:pPr>
    </w:p>
    <w:p>
      <w:pPr>
        <w:pStyle w:val="BodyText"/>
        <w:rPr>
          <w:sz w:val="20"/>
        </w:rPr>
      </w:pPr>
    </w:p>
    <w:p>
      <w:pPr>
        <w:pStyle w:val="BodyText"/>
        <w:rPr>
          <w:sz w:val="20"/>
        </w:rPr>
      </w:pPr>
    </w:p>
    <w:p>
      <w:pPr>
        <w:pStyle w:val="BodyText"/>
        <w:spacing w:before="9"/>
      </w:pPr>
    </w:p>
    <w:p>
      <w:pPr>
        <w:spacing w:before="0"/>
        <w:ind w:left="132" w:right="0" w:firstLine="0"/>
        <w:jc w:val="left"/>
        <w:rPr>
          <w:b/>
          <w:sz w:val="20"/>
        </w:rPr>
      </w:pPr>
      <w:r>
        <w:rPr>
          <w:b/>
          <w:sz w:val="20"/>
        </w:rPr>
        <w:t>ГОСТ Р МЭК 60034*4-2012</w:t>
      </w:r>
    </w:p>
    <w:p>
      <w:pPr>
        <w:pStyle w:val="BodyText"/>
        <w:spacing w:before="1" w:after="1"/>
        <w:rPr>
          <w:sz w:val="9"/>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3330"/>
        <w:gridCol w:w="4203"/>
        <w:gridCol w:w="1116"/>
      </w:tblGrid>
      <w:tr>
        <w:trPr>
          <w:trHeight w:val="320" w:hRule="atLeast"/>
        </w:trPr>
        <w:tc>
          <w:tcPr>
            <w:tcW w:w="4068" w:type="dxa"/>
            <w:gridSpan w:val="2"/>
          </w:tcPr>
          <w:p>
            <w:pPr>
              <w:pStyle w:val="TableParagraph"/>
              <w:spacing w:before="15"/>
              <w:ind w:left="1767" w:right="1759"/>
              <w:jc w:val="center"/>
              <w:rPr>
                <w:b/>
                <w:sz w:val="18"/>
              </w:rPr>
            </w:pPr>
            <w:r>
              <w:rPr>
                <w:b/>
                <w:sz w:val="18"/>
              </w:rPr>
              <w:t>Опыт</w:t>
            </w:r>
          </w:p>
        </w:tc>
        <w:tc>
          <w:tcPr>
            <w:tcW w:w="5319" w:type="dxa"/>
            <w:gridSpan w:val="2"/>
          </w:tcPr>
          <w:p>
            <w:pPr>
              <w:pStyle w:val="TableParagraph"/>
              <w:spacing w:before="15"/>
              <w:ind w:left="2186" w:right="2202"/>
              <w:jc w:val="center"/>
              <w:rPr>
                <w:b/>
                <w:sz w:val="18"/>
              </w:rPr>
            </w:pPr>
            <w:r>
              <w:rPr>
                <w:b/>
                <w:sz w:val="18"/>
              </w:rPr>
              <w:t>Величина</w:t>
            </w:r>
          </w:p>
        </w:tc>
      </w:tr>
      <w:tr>
        <w:trPr>
          <w:trHeight w:val="620" w:hRule="atLeast"/>
        </w:trPr>
        <w:tc>
          <w:tcPr>
            <w:tcW w:w="738" w:type="dxa"/>
          </w:tcPr>
          <w:p>
            <w:pPr>
              <w:pStyle w:val="TableParagraph"/>
              <w:spacing w:line="230" w:lineRule="auto" w:before="14"/>
              <w:ind w:left="120" w:right="53" w:firstLine="18"/>
              <w:rPr>
                <w:b/>
                <w:sz w:val="18"/>
              </w:rPr>
            </w:pPr>
            <w:r>
              <w:rPr>
                <w:b/>
                <w:sz w:val="18"/>
              </w:rPr>
              <w:t>Пункт стан­</w:t>
            </w:r>
          </w:p>
          <w:p>
            <w:pPr>
              <w:pStyle w:val="TableParagraph"/>
              <w:spacing w:line="189" w:lineRule="exact" w:before="8"/>
              <w:ind w:left="120"/>
              <w:rPr>
                <w:b/>
                <w:sz w:val="18"/>
              </w:rPr>
            </w:pPr>
            <w:r>
              <w:rPr>
                <w:b/>
                <w:sz w:val="18"/>
              </w:rPr>
              <w:t>дарта</w:t>
            </w:r>
          </w:p>
        </w:tc>
        <w:tc>
          <w:tcPr>
            <w:tcW w:w="3330" w:type="dxa"/>
          </w:tcPr>
          <w:p>
            <w:pPr>
              <w:pStyle w:val="TableParagraph"/>
              <w:spacing w:before="6"/>
              <w:ind w:left="1205" w:right="1196"/>
              <w:jc w:val="center"/>
              <w:rPr>
                <w:b/>
                <w:sz w:val="18"/>
              </w:rPr>
            </w:pPr>
            <w:r>
              <w:rPr>
                <w:b/>
                <w:sz w:val="18"/>
              </w:rPr>
              <w:t>Описание</w:t>
            </w:r>
          </w:p>
        </w:tc>
        <w:tc>
          <w:tcPr>
            <w:tcW w:w="4203" w:type="dxa"/>
          </w:tcPr>
          <w:p>
            <w:pPr>
              <w:pStyle w:val="TableParagraph"/>
              <w:spacing w:before="6"/>
              <w:ind w:left="1636" w:right="1636"/>
              <w:jc w:val="center"/>
              <w:rPr>
                <w:b/>
                <w:sz w:val="18"/>
              </w:rPr>
            </w:pPr>
            <w:r>
              <w:rPr>
                <w:b/>
                <w:sz w:val="18"/>
              </w:rPr>
              <w:t>Описание</w:t>
            </w:r>
          </w:p>
        </w:tc>
        <w:tc>
          <w:tcPr>
            <w:tcW w:w="1116" w:type="dxa"/>
          </w:tcPr>
          <w:p>
            <w:pPr>
              <w:pStyle w:val="TableParagraph"/>
              <w:ind w:left="111" w:right="65" w:firstLine="173"/>
              <w:rPr>
                <w:b/>
                <w:sz w:val="18"/>
              </w:rPr>
            </w:pPr>
            <w:r>
              <w:rPr>
                <w:b/>
                <w:sz w:val="18"/>
              </w:rPr>
              <w:t>Пункт стандарта</w:t>
            </w:r>
          </w:p>
        </w:tc>
      </w:tr>
      <w:tr>
        <w:trPr>
          <w:trHeight w:val="240" w:hRule="atLeast"/>
        </w:trPr>
        <w:tc>
          <w:tcPr>
            <w:tcW w:w="738" w:type="dxa"/>
          </w:tcPr>
          <w:p>
            <w:pPr>
              <w:pStyle w:val="TableParagraph"/>
              <w:rPr>
                <w:rFonts w:ascii="Times New Roman"/>
                <w:sz w:val="16"/>
              </w:rPr>
            </w:pPr>
          </w:p>
        </w:tc>
        <w:tc>
          <w:tcPr>
            <w:tcW w:w="3330" w:type="dxa"/>
          </w:tcPr>
          <w:p>
            <w:pPr>
              <w:pStyle w:val="TableParagraph"/>
              <w:spacing w:line="189" w:lineRule="exact" w:before="33"/>
              <w:ind w:left="103"/>
              <w:rPr>
                <w:b/>
                <w:sz w:val="18"/>
              </w:rPr>
            </w:pPr>
            <w:r>
              <w:rPr>
                <w:b/>
                <w:sz w:val="18"/>
              </w:rPr>
              <w:t>после отключения от сети</w:t>
            </w:r>
          </w:p>
        </w:tc>
        <w:tc>
          <w:tcPr>
            <w:tcW w:w="4203" w:type="dxa"/>
          </w:tcPr>
          <w:p>
            <w:pPr>
              <w:pStyle w:val="TableParagraph"/>
              <w:spacing w:line="189" w:lineRule="exact" w:before="33"/>
              <w:ind w:left="111"/>
              <w:rPr>
                <w:b/>
                <w:i/>
                <w:sz w:val="18"/>
              </w:rPr>
            </w:pPr>
            <w:r>
              <w:rPr>
                <w:b/>
                <w:sz w:val="18"/>
              </w:rPr>
              <w:t>и запасенной энергии </w:t>
            </w:r>
            <w:r>
              <w:rPr>
                <w:b/>
                <w:i/>
                <w:sz w:val="18"/>
              </w:rPr>
              <w:t>Н</w:t>
            </w:r>
          </w:p>
        </w:tc>
        <w:tc>
          <w:tcPr>
            <w:tcW w:w="1116" w:type="dxa"/>
          </w:tcPr>
          <w:p>
            <w:pPr>
              <w:pStyle w:val="TableParagraph"/>
              <w:rPr>
                <w:rFonts w:ascii="Times New Roman"/>
                <w:sz w:val="16"/>
              </w:rPr>
            </w:pPr>
          </w:p>
        </w:tc>
      </w:tr>
      <w:tr>
        <w:trPr>
          <w:trHeight w:val="440" w:hRule="atLeast"/>
        </w:trPr>
        <w:tc>
          <w:tcPr>
            <w:tcW w:w="738" w:type="dxa"/>
            <w:vMerge w:val="restart"/>
          </w:tcPr>
          <w:p>
            <w:pPr>
              <w:pStyle w:val="TableParagraph"/>
              <w:spacing w:before="15"/>
              <w:ind w:left="120"/>
              <w:rPr>
                <w:b/>
                <w:sz w:val="18"/>
              </w:rPr>
            </w:pPr>
            <w:r>
              <w:rPr>
                <w:b/>
                <w:sz w:val="18"/>
              </w:rPr>
              <w:t>6.15</w:t>
            </w:r>
          </w:p>
        </w:tc>
        <w:tc>
          <w:tcPr>
            <w:tcW w:w="3330" w:type="dxa"/>
            <w:vMerge w:val="restart"/>
          </w:tcPr>
          <w:p>
            <w:pPr>
              <w:pStyle w:val="TableParagraph"/>
              <w:spacing w:line="271" w:lineRule="auto" w:before="15"/>
              <w:ind w:left="103" w:right="653"/>
              <w:rPr>
                <w:b/>
                <w:sz w:val="18"/>
              </w:rPr>
            </w:pPr>
            <w:r>
              <w:rPr>
                <w:b/>
                <w:sz w:val="18"/>
              </w:rPr>
              <w:t>Затухание постоянного тока а обмотке якоря</w:t>
            </w:r>
          </w:p>
          <w:p>
            <w:pPr>
              <w:pStyle w:val="TableParagraph"/>
              <w:spacing w:line="249" w:lineRule="auto"/>
              <w:ind w:left="103" w:right="262"/>
              <w:rPr>
                <w:b/>
                <w:sz w:val="18"/>
              </w:rPr>
            </w:pPr>
            <w:r>
              <w:rPr>
                <w:b/>
                <w:sz w:val="18"/>
              </w:rPr>
              <w:t>на неподвижной машине, расчет по данным опыта</w:t>
            </w:r>
          </w:p>
        </w:tc>
        <w:tc>
          <w:tcPr>
            <w:tcW w:w="4203" w:type="dxa"/>
          </w:tcPr>
          <w:p>
            <w:pPr>
              <w:pStyle w:val="TableParagraph"/>
              <w:spacing w:before="15"/>
              <w:ind w:left="120"/>
              <w:rPr>
                <w:b/>
                <w:sz w:val="18"/>
              </w:rPr>
            </w:pPr>
            <w:r>
              <w:rPr>
                <w:b/>
                <w:sz w:val="18"/>
              </w:rPr>
              <w:t>Переходное индуктивное</w:t>
            </w:r>
          </w:p>
          <w:p>
            <w:pPr>
              <w:pStyle w:val="TableParagraph"/>
              <w:spacing w:line="189" w:lineRule="exact" w:before="27"/>
              <w:ind w:left="111"/>
              <w:rPr>
                <w:b/>
                <w:sz w:val="18"/>
              </w:rPr>
            </w:pPr>
            <w:r>
              <w:rPr>
                <w:b/>
                <w:sz w:val="18"/>
              </w:rPr>
              <w:t>сопротивление XV.</w:t>
            </w:r>
          </w:p>
        </w:tc>
        <w:tc>
          <w:tcPr>
            <w:tcW w:w="1116" w:type="dxa"/>
          </w:tcPr>
          <w:p>
            <w:pPr>
              <w:pStyle w:val="TableParagraph"/>
              <w:spacing w:before="15"/>
              <w:ind w:left="112"/>
              <w:rPr>
                <w:b/>
                <w:sz w:val="18"/>
              </w:rPr>
            </w:pPr>
            <w:r>
              <w:rPr>
                <w:b/>
                <w:sz w:val="18"/>
              </w:rPr>
              <w:t>7.3.3</w:t>
            </w:r>
          </w:p>
        </w:tc>
      </w:tr>
      <w:tr>
        <w:trPr>
          <w:trHeight w:val="440" w:hRule="atLeast"/>
        </w:trPr>
        <w:tc>
          <w:tcPr>
            <w:tcW w:w="738" w:type="dxa"/>
            <w:vMerge/>
            <w:tcBorders>
              <w:top w:val="nil"/>
            </w:tcBorders>
          </w:tcPr>
          <w:p>
            <w:pPr>
              <w:rPr>
                <w:sz w:val="2"/>
                <w:szCs w:val="2"/>
              </w:rPr>
            </w:pPr>
          </w:p>
        </w:tc>
        <w:tc>
          <w:tcPr>
            <w:tcW w:w="3330" w:type="dxa"/>
            <w:vMerge/>
            <w:tcBorders>
              <w:top w:val="nil"/>
            </w:tcBorders>
          </w:tcPr>
          <w:p>
            <w:pPr>
              <w:rPr>
                <w:sz w:val="2"/>
                <w:szCs w:val="2"/>
              </w:rPr>
            </w:pPr>
          </w:p>
        </w:tc>
        <w:tc>
          <w:tcPr>
            <w:tcW w:w="4203" w:type="dxa"/>
          </w:tcPr>
          <w:p>
            <w:pPr>
              <w:pStyle w:val="TableParagraph"/>
              <w:spacing w:before="15"/>
              <w:ind w:left="120"/>
              <w:rPr>
                <w:b/>
                <w:sz w:val="18"/>
              </w:rPr>
            </w:pPr>
            <w:r>
              <w:rPr>
                <w:b/>
                <w:sz w:val="18"/>
              </w:rPr>
              <w:t>Переходное индуктивное</w:t>
            </w:r>
          </w:p>
          <w:p>
            <w:pPr>
              <w:pStyle w:val="TableParagraph"/>
              <w:spacing w:line="189" w:lineRule="exact" w:before="27"/>
              <w:ind w:left="111"/>
              <w:rPr>
                <w:b/>
                <w:sz w:val="18"/>
              </w:rPr>
            </w:pPr>
            <w:r>
              <w:rPr>
                <w:b/>
                <w:sz w:val="18"/>
              </w:rPr>
              <w:t>сопротивление XV.</w:t>
            </w:r>
          </w:p>
        </w:tc>
        <w:tc>
          <w:tcPr>
            <w:tcW w:w="1116" w:type="dxa"/>
          </w:tcPr>
          <w:p>
            <w:pPr>
              <w:pStyle w:val="TableParagraph"/>
              <w:spacing w:before="15"/>
              <w:ind w:left="112"/>
              <w:rPr>
                <w:b/>
                <w:sz w:val="18"/>
              </w:rPr>
            </w:pPr>
            <w:r>
              <w:rPr>
                <w:b/>
                <w:sz w:val="18"/>
              </w:rPr>
              <w:t>7.6.1</w:t>
            </w:r>
          </w:p>
        </w:tc>
      </w:tr>
      <w:tr>
        <w:trPr>
          <w:trHeight w:val="460" w:hRule="atLeast"/>
        </w:trPr>
        <w:tc>
          <w:tcPr>
            <w:tcW w:w="738" w:type="dxa"/>
            <w:vMerge/>
            <w:tcBorders>
              <w:top w:val="nil"/>
            </w:tcBorders>
          </w:tcPr>
          <w:p>
            <w:pPr>
              <w:rPr>
                <w:sz w:val="2"/>
                <w:szCs w:val="2"/>
              </w:rPr>
            </w:pPr>
          </w:p>
        </w:tc>
        <w:tc>
          <w:tcPr>
            <w:tcW w:w="3330" w:type="dxa"/>
            <w:vMerge/>
            <w:tcBorders>
              <w:top w:val="nil"/>
            </w:tcBorders>
          </w:tcPr>
          <w:p>
            <w:pPr>
              <w:rPr>
                <w:sz w:val="2"/>
                <w:szCs w:val="2"/>
              </w:rPr>
            </w:pPr>
          </w:p>
        </w:tc>
        <w:tc>
          <w:tcPr>
            <w:tcW w:w="4203" w:type="dxa"/>
          </w:tcPr>
          <w:p>
            <w:pPr>
              <w:pStyle w:val="TableParagraph"/>
              <w:spacing w:before="15"/>
              <w:ind w:left="120" w:hanging="9"/>
              <w:rPr>
                <w:b/>
                <w:sz w:val="18"/>
              </w:rPr>
            </w:pPr>
            <w:r>
              <w:rPr>
                <w:b/>
                <w:sz w:val="18"/>
              </w:rPr>
              <w:t>Сопротивление обратной</w:t>
            </w:r>
          </w:p>
          <w:p>
            <w:pPr>
              <w:pStyle w:val="TableParagraph"/>
              <w:spacing w:line="198" w:lineRule="exact" w:before="27"/>
              <w:ind w:left="120"/>
              <w:rPr>
                <w:b/>
                <w:sz w:val="12"/>
              </w:rPr>
            </w:pPr>
            <w:r>
              <w:rPr>
                <w:b/>
                <w:sz w:val="18"/>
              </w:rPr>
              <w:t>последовательности Х,</w:t>
            </w:r>
            <w:r>
              <w:rPr>
                <w:b/>
                <w:position w:val="-4"/>
                <w:sz w:val="12"/>
              </w:rPr>
              <w:t>7|</w:t>
            </w:r>
          </w:p>
        </w:tc>
        <w:tc>
          <w:tcPr>
            <w:tcW w:w="1116" w:type="dxa"/>
          </w:tcPr>
          <w:p>
            <w:pPr>
              <w:pStyle w:val="TableParagraph"/>
              <w:spacing w:before="15"/>
              <w:ind w:left="112"/>
              <w:rPr>
                <w:b/>
                <w:sz w:val="18"/>
              </w:rPr>
            </w:pPr>
            <w:r>
              <w:rPr>
                <w:b/>
                <w:sz w:val="18"/>
              </w:rPr>
              <w:t>7.9.5</w:t>
            </w:r>
          </w:p>
        </w:tc>
      </w:tr>
      <w:tr>
        <w:trPr>
          <w:trHeight w:val="440" w:hRule="atLeast"/>
        </w:trPr>
        <w:tc>
          <w:tcPr>
            <w:tcW w:w="738" w:type="dxa"/>
            <w:vMerge/>
            <w:tcBorders>
              <w:top w:val="nil"/>
            </w:tcBorders>
          </w:tcPr>
          <w:p>
            <w:pPr>
              <w:rPr>
                <w:sz w:val="2"/>
                <w:szCs w:val="2"/>
              </w:rPr>
            </w:pPr>
          </w:p>
        </w:tc>
        <w:tc>
          <w:tcPr>
            <w:tcW w:w="3330" w:type="dxa"/>
            <w:vMerge/>
            <w:tcBorders>
              <w:top w:val="nil"/>
            </w:tcBorders>
          </w:tcPr>
          <w:p>
            <w:pPr>
              <w:rPr>
                <w:sz w:val="2"/>
                <w:szCs w:val="2"/>
              </w:rPr>
            </w:pPr>
          </w:p>
        </w:tc>
        <w:tc>
          <w:tcPr>
            <w:tcW w:w="4203" w:type="dxa"/>
          </w:tcPr>
          <w:p>
            <w:pPr>
              <w:pStyle w:val="TableParagraph"/>
              <w:spacing w:before="6"/>
              <w:ind w:left="120"/>
              <w:rPr>
                <w:b/>
                <w:sz w:val="18"/>
              </w:rPr>
            </w:pPr>
            <w:r>
              <w:rPr>
                <w:b/>
                <w:sz w:val="18"/>
              </w:rPr>
              <w:t>Переходная постоянная</w:t>
            </w:r>
          </w:p>
          <w:p>
            <w:pPr>
              <w:pStyle w:val="TableParagraph"/>
              <w:spacing w:line="198" w:lineRule="exact" w:before="27"/>
              <w:ind w:left="120"/>
              <w:rPr>
                <w:b/>
                <w:i/>
                <w:sz w:val="12"/>
              </w:rPr>
            </w:pPr>
            <w:r>
              <w:rPr>
                <w:b/>
                <w:sz w:val="18"/>
              </w:rPr>
              <w:t>времени </w:t>
            </w:r>
            <w:r>
              <w:rPr>
                <w:b/>
                <w:i/>
                <w:sz w:val="18"/>
              </w:rPr>
              <w:t>f</w:t>
            </w:r>
            <w:r>
              <w:rPr>
                <w:b/>
                <w:i/>
                <w:position w:val="-4"/>
                <w:sz w:val="12"/>
              </w:rPr>
              <w:t>a</w:t>
            </w:r>
          </w:p>
        </w:tc>
        <w:tc>
          <w:tcPr>
            <w:tcW w:w="1116" w:type="dxa"/>
          </w:tcPr>
          <w:p>
            <w:pPr>
              <w:pStyle w:val="TableParagraph"/>
              <w:spacing w:before="6"/>
              <w:ind w:left="112"/>
              <w:rPr>
                <w:b/>
                <w:sz w:val="18"/>
              </w:rPr>
            </w:pPr>
            <w:r>
              <w:rPr>
                <w:b/>
                <w:sz w:val="18"/>
              </w:rPr>
              <w:t>7.16.3</w:t>
            </w:r>
          </w:p>
        </w:tc>
      </w:tr>
      <w:tr>
        <w:trPr>
          <w:trHeight w:val="440" w:hRule="atLeast"/>
        </w:trPr>
        <w:tc>
          <w:tcPr>
            <w:tcW w:w="738" w:type="dxa"/>
            <w:vMerge/>
            <w:tcBorders>
              <w:top w:val="nil"/>
            </w:tcBorders>
          </w:tcPr>
          <w:p>
            <w:pPr>
              <w:rPr>
                <w:sz w:val="2"/>
                <w:szCs w:val="2"/>
              </w:rPr>
            </w:pPr>
          </w:p>
        </w:tc>
        <w:tc>
          <w:tcPr>
            <w:tcW w:w="3330" w:type="dxa"/>
            <w:vMerge/>
            <w:tcBorders>
              <w:top w:val="nil"/>
            </w:tcBorders>
          </w:tcPr>
          <w:p>
            <w:pPr>
              <w:rPr>
                <w:sz w:val="2"/>
                <w:szCs w:val="2"/>
              </w:rPr>
            </w:pPr>
          </w:p>
        </w:tc>
        <w:tc>
          <w:tcPr>
            <w:tcW w:w="4203" w:type="dxa"/>
          </w:tcPr>
          <w:p>
            <w:pPr>
              <w:pStyle w:val="TableParagraph"/>
              <w:spacing w:before="6"/>
              <w:ind w:left="120"/>
              <w:rPr>
                <w:b/>
                <w:sz w:val="18"/>
              </w:rPr>
            </w:pPr>
            <w:r>
              <w:rPr>
                <w:b/>
                <w:sz w:val="18"/>
              </w:rPr>
              <w:t>Переходная постоянная</w:t>
            </w:r>
          </w:p>
          <w:p>
            <w:pPr>
              <w:pStyle w:val="TableParagraph"/>
              <w:spacing w:line="198" w:lineRule="exact" w:before="27"/>
              <w:ind w:left="120"/>
              <w:rPr>
                <w:b/>
                <w:sz w:val="12"/>
              </w:rPr>
            </w:pPr>
            <w:r>
              <w:rPr>
                <w:b/>
                <w:sz w:val="18"/>
              </w:rPr>
              <w:t>времени г‘</w:t>
            </w:r>
            <w:r>
              <w:rPr>
                <w:b/>
                <w:position w:val="-4"/>
                <w:sz w:val="12"/>
              </w:rPr>
              <w:t>Л</w:t>
            </w:r>
          </w:p>
        </w:tc>
        <w:tc>
          <w:tcPr>
            <w:tcW w:w="1116" w:type="dxa"/>
          </w:tcPr>
          <w:p>
            <w:pPr>
              <w:pStyle w:val="TableParagraph"/>
              <w:spacing w:line="204" w:lineRule="exact"/>
              <w:ind w:left="112"/>
              <w:rPr>
                <w:b/>
                <w:sz w:val="18"/>
              </w:rPr>
            </w:pPr>
            <w:r>
              <w:rPr>
                <w:b/>
                <w:sz w:val="18"/>
              </w:rPr>
              <w:t>7.17.4</w:t>
            </w:r>
          </w:p>
        </w:tc>
      </w:tr>
      <w:tr>
        <w:trPr>
          <w:trHeight w:val="440" w:hRule="atLeast"/>
        </w:trPr>
        <w:tc>
          <w:tcPr>
            <w:tcW w:w="738" w:type="dxa"/>
            <w:vMerge/>
            <w:tcBorders>
              <w:top w:val="nil"/>
            </w:tcBorders>
          </w:tcPr>
          <w:p>
            <w:pPr>
              <w:rPr>
                <w:sz w:val="2"/>
                <w:szCs w:val="2"/>
              </w:rPr>
            </w:pPr>
          </w:p>
        </w:tc>
        <w:tc>
          <w:tcPr>
            <w:tcW w:w="3330" w:type="dxa"/>
            <w:vMerge/>
            <w:tcBorders>
              <w:top w:val="nil"/>
            </w:tcBorders>
          </w:tcPr>
          <w:p>
            <w:pPr>
              <w:rPr>
                <w:sz w:val="2"/>
                <w:szCs w:val="2"/>
              </w:rPr>
            </w:pPr>
          </w:p>
        </w:tc>
        <w:tc>
          <w:tcPr>
            <w:tcW w:w="4203" w:type="dxa"/>
          </w:tcPr>
          <w:p>
            <w:pPr>
              <w:pStyle w:val="TableParagraph"/>
              <w:spacing w:before="24"/>
              <w:ind w:left="112"/>
              <w:rPr>
                <w:b/>
                <w:sz w:val="18"/>
              </w:rPr>
            </w:pPr>
            <w:r>
              <w:rPr>
                <w:b/>
                <w:sz w:val="18"/>
              </w:rPr>
              <w:t>Сверхпереходная постоянная времени</w:t>
            </w:r>
          </w:p>
        </w:tc>
        <w:tc>
          <w:tcPr>
            <w:tcW w:w="1116" w:type="dxa"/>
          </w:tcPr>
          <w:p>
            <w:pPr>
              <w:pStyle w:val="TableParagraph"/>
              <w:spacing w:before="24"/>
              <w:ind w:left="112"/>
              <w:rPr>
                <w:b/>
                <w:sz w:val="18"/>
              </w:rPr>
            </w:pPr>
            <w:r>
              <w:rPr>
                <w:b/>
                <w:sz w:val="18"/>
              </w:rPr>
              <w:t>7.19.2</w:t>
            </w:r>
          </w:p>
        </w:tc>
      </w:tr>
      <w:tr>
        <w:trPr>
          <w:trHeight w:val="460" w:hRule="atLeast"/>
        </w:trPr>
        <w:tc>
          <w:tcPr>
            <w:tcW w:w="738" w:type="dxa"/>
            <w:vMerge/>
            <w:tcBorders>
              <w:top w:val="nil"/>
            </w:tcBorders>
          </w:tcPr>
          <w:p>
            <w:pPr>
              <w:rPr>
                <w:sz w:val="2"/>
                <w:szCs w:val="2"/>
              </w:rPr>
            </w:pPr>
          </w:p>
        </w:tc>
        <w:tc>
          <w:tcPr>
            <w:tcW w:w="3330" w:type="dxa"/>
            <w:vMerge/>
            <w:tcBorders>
              <w:top w:val="nil"/>
            </w:tcBorders>
          </w:tcPr>
          <w:p>
            <w:pPr>
              <w:rPr>
                <w:sz w:val="2"/>
                <w:szCs w:val="2"/>
              </w:rPr>
            </w:pPr>
          </w:p>
        </w:tc>
        <w:tc>
          <w:tcPr>
            <w:tcW w:w="4203" w:type="dxa"/>
          </w:tcPr>
          <w:p>
            <w:pPr>
              <w:pStyle w:val="TableParagraph"/>
              <w:spacing w:line="234" w:lineRule="exact" w:before="6"/>
              <w:ind w:left="120" w:right="1880"/>
              <w:rPr>
                <w:b/>
                <w:sz w:val="18"/>
              </w:rPr>
            </w:pPr>
            <w:r>
              <w:rPr>
                <w:b/>
                <w:sz w:val="18"/>
              </w:rPr>
              <w:t>Переходная постоянная времени </w:t>
            </w:r>
            <w:r>
              <w:rPr>
                <w:b/>
                <w:sz w:val="14"/>
              </w:rPr>
              <w:t>t </w:t>
            </w:r>
            <w:r>
              <w:rPr>
                <w:b/>
                <w:sz w:val="18"/>
              </w:rPr>
              <w:t>V»</w:t>
            </w:r>
          </w:p>
        </w:tc>
        <w:tc>
          <w:tcPr>
            <w:tcW w:w="1116" w:type="dxa"/>
          </w:tcPr>
          <w:p>
            <w:pPr>
              <w:pStyle w:val="TableParagraph"/>
              <w:spacing w:before="24"/>
              <w:ind w:left="111"/>
              <w:rPr>
                <w:b/>
                <w:sz w:val="18"/>
              </w:rPr>
            </w:pPr>
            <w:r>
              <w:rPr>
                <w:b/>
                <w:sz w:val="18"/>
              </w:rPr>
              <w:t>7.20.2</w:t>
            </w:r>
          </w:p>
        </w:tc>
      </w:tr>
      <w:tr>
        <w:trPr>
          <w:trHeight w:val="433" w:hRule="atLeast"/>
        </w:trPr>
        <w:tc>
          <w:tcPr>
            <w:tcW w:w="738" w:type="dxa"/>
            <w:vMerge/>
            <w:tcBorders>
              <w:top w:val="nil"/>
            </w:tcBorders>
          </w:tcPr>
          <w:p>
            <w:pPr>
              <w:rPr>
                <w:sz w:val="2"/>
                <w:szCs w:val="2"/>
              </w:rPr>
            </w:pPr>
          </w:p>
        </w:tc>
        <w:tc>
          <w:tcPr>
            <w:tcW w:w="3330" w:type="dxa"/>
            <w:vMerge/>
            <w:tcBorders>
              <w:top w:val="nil"/>
            </w:tcBorders>
          </w:tcPr>
          <w:p>
            <w:pPr>
              <w:rPr>
                <w:sz w:val="2"/>
                <w:szCs w:val="2"/>
              </w:rPr>
            </w:pPr>
          </w:p>
        </w:tc>
        <w:tc>
          <w:tcPr>
            <w:tcW w:w="4203" w:type="dxa"/>
          </w:tcPr>
          <w:p>
            <w:pPr>
              <w:pStyle w:val="TableParagraph"/>
              <w:spacing w:before="8"/>
              <w:ind w:left="120"/>
              <w:rPr>
                <w:b/>
                <w:sz w:val="18"/>
              </w:rPr>
            </w:pPr>
            <w:r>
              <w:rPr>
                <w:b/>
                <w:sz w:val="18"/>
              </w:rPr>
              <w:t>Переходная постоянная</w:t>
            </w:r>
          </w:p>
          <w:p>
            <w:pPr>
              <w:pStyle w:val="TableParagraph"/>
              <w:spacing w:line="189" w:lineRule="exact" w:before="26"/>
              <w:ind w:left="120"/>
              <w:rPr>
                <w:b/>
                <w:sz w:val="18"/>
              </w:rPr>
            </w:pPr>
            <w:r>
              <w:rPr>
                <w:b/>
                <w:sz w:val="18"/>
              </w:rPr>
              <w:t>времени г'л</w:t>
            </w:r>
          </w:p>
        </w:tc>
        <w:tc>
          <w:tcPr>
            <w:tcW w:w="1116" w:type="dxa"/>
          </w:tcPr>
          <w:p>
            <w:pPr>
              <w:pStyle w:val="TableParagraph"/>
              <w:spacing w:before="8"/>
              <w:ind w:left="112"/>
              <w:rPr>
                <w:b/>
                <w:sz w:val="18"/>
              </w:rPr>
            </w:pPr>
            <w:r>
              <w:rPr>
                <w:b/>
                <w:sz w:val="18"/>
              </w:rPr>
              <w:t>7.21.1</w:t>
            </w:r>
          </w:p>
        </w:tc>
      </w:tr>
      <w:tr>
        <w:trPr>
          <w:trHeight w:val="220" w:hRule="atLeast"/>
        </w:trPr>
        <w:tc>
          <w:tcPr>
            <w:tcW w:w="738" w:type="dxa"/>
            <w:vMerge/>
            <w:tcBorders>
              <w:top w:val="nil"/>
            </w:tcBorders>
          </w:tcPr>
          <w:p>
            <w:pPr>
              <w:rPr>
                <w:sz w:val="2"/>
                <w:szCs w:val="2"/>
              </w:rPr>
            </w:pPr>
          </w:p>
        </w:tc>
        <w:tc>
          <w:tcPr>
            <w:tcW w:w="3330" w:type="dxa"/>
            <w:vMerge/>
            <w:tcBorders>
              <w:top w:val="nil"/>
            </w:tcBorders>
          </w:tcPr>
          <w:p>
            <w:pPr>
              <w:rPr>
                <w:sz w:val="2"/>
                <w:szCs w:val="2"/>
              </w:rPr>
            </w:pPr>
          </w:p>
        </w:tc>
        <w:tc>
          <w:tcPr>
            <w:tcW w:w="4203" w:type="dxa"/>
          </w:tcPr>
          <w:p>
            <w:pPr>
              <w:pStyle w:val="TableParagraph"/>
              <w:spacing w:line="189" w:lineRule="exact" w:before="15"/>
              <w:ind w:left="112"/>
              <w:rPr>
                <w:b/>
                <w:sz w:val="12"/>
              </w:rPr>
            </w:pPr>
            <w:r>
              <w:rPr>
                <w:b/>
                <w:sz w:val="18"/>
              </w:rPr>
              <w:t>Сверхпереходная постоянная времени т"</w:t>
            </w:r>
            <w:r>
              <w:rPr>
                <w:b/>
                <w:position w:val="-4"/>
                <w:sz w:val="12"/>
              </w:rPr>
              <w:t>Л</w:t>
            </w:r>
          </w:p>
        </w:tc>
        <w:tc>
          <w:tcPr>
            <w:tcW w:w="1116" w:type="dxa"/>
          </w:tcPr>
          <w:p>
            <w:pPr>
              <w:pStyle w:val="TableParagraph"/>
              <w:spacing w:line="189" w:lineRule="exact" w:before="15"/>
              <w:ind w:left="112"/>
              <w:rPr>
                <w:b/>
                <w:sz w:val="18"/>
              </w:rPr>
            </w:pPr>
            <w:r>
              <w:rPr>
                <w:b/>
                <w:sz w:val="18"/>
              </w:rPr>
              <w:t>7.22.2</w:t>
            </w:r>
          </w:p>
        </w:tc>
      </w:tr>
      <w:tr>
        <w:trPr>
          <w:trHeight w:val="220" w:hRule="atLeast"/>
        </w:trPr>
        <w:tc>
          <w:tcPr>
            <w:tcW w:w="738" w:type="dxa"/>
            <w:vMerge/>
            <w:tcBorders>
              <w:top w:val="nil"/>
            </w:tcBorders>
          </w:tcPr>
          <w:p>
            <w:pPr>
              <w:rPr>
                <w:sz w:val="2"/>
                <w:szCs w:val="2"/>
              </w:rPr>
            </w:pPr>
          </w:p>
        </w:tc>
        <w:tc>
          <w:tcPr>
            <w:tcW w:w="3330" w:type="dxa"/>
            <w:vMerge/>
            <w:tcBorders>
              <w:top w:val="nil"/>
            </w:tcBorders>
          </w:tcPr>
          <w:p>
            <w:pPr>
              <w:rPr>
                <w:sz w:val="2"/>
                <w:szCs w:val="2"/>
              </w:rPr>
            </w:pPr>
          </w:p>
        </w:tc>
        <w:tc>
          <w:tcPr>
            <w:tcW w:w="4203" w:type="dxa"/>
          </w:tcPr>
          <w:p>
            <w:pPr>
              <w:pStyle w:val="TableParagraph"/>
              <w:spacing w:line="198" w:lineRule="exact" w:before="15"/>
              <w:ind w:left="112"/>
              <w:rPr>
                <w:b/>
                <w:sz w:val="18"/>
              </w:rPr>
            </w:pPr>
            <w:r>
              <w:rPr>
                <w:b/>
                <w:sz w:val="18"/>
              </w:rPr>
              <w:t>Частотные характеристики</w:t>
            </w:r>
          </w:p>
        </w:tc>
        <w:tc>
          <w:tcPr>
            <w:tcW w:w="1116" w:type="dxa"/>
          </w:tcPr>
          <w:p>
            <w:pPr>
              <w:pStyle w:val="TableParagraph"/>
              <w:spacing w:before="6"/>
              <w:ind w:left="112"/>
              <w:rPr>
                <w:b/>
                <w:sz w:val="18"/>
              </w:rPr>
            </w:pPr>
            <w:r>
              <w:rPr>
                <w:b/>
                <w:sz w:val="18"/>
              </w:rPr>
              <w:t>7.28.4</w:t>
            </w:r>
          </w:p>
        </w:tc>
      </w:tr>
      <w:tr>
        <w:trPr>
          <w:trHeight w:val="440" w:hRule="atLeast"/>
        </w:trPr>
        <w:tc>
          <w:tcPr>
            <w:tcW w:w="738" w:type="dxa"/>
          </w:tcPr>
          <w:p>
            <w:pPr>
              <w:pStyle w:val="TableParagraph"/>
              <w:spacing w:before="24"/>
              <w:ind w:left="120"/>
              <w:rPr>
                <w:b/>
                <w:sz w:val="18"/>
              </w:rPr>
            </w:pPr>
            <w:r>
              <w:rPr>
                <w:b/>
                <w:sz w:val="18"/>
              </w:rPr>
              <w:t>6.16</w:t>
            </w:r>
          </w:p>
        </w:tc>
        <w:tc>
          <w:tcPr>
            <w:tcW w:w="3330" w:type="dxa"/>
          </w:tcPr>
          <w:p>
            <w:pPr>
              <w:pStyle w:val="TableParagraph"/>
              <w:spacing w:line="210" w:lineRule="atLeast" w:before="21"/>
              <w:ind w:left="103" w:right="316"/>
              <w:rPr>
                <w:b/>
                <w:sz w:val="18"/>
              </w:rPr>
            </w:pPr>
            <w:r>
              <w:rPr>
                <w:b/>
                <w:sz w:val="18"/>
              </w:rPr>
              <w:t>Ударное возбуждение с разомк­ нутой обмоткой якоря</w:t>
            </w:r>
          </w:p>
        </w:tc>
        <w:tc>
          <w:tcPr>
            <w:tcW w:w="4203" w:type="dxa"/>
          </w:tcPr>
          <w:p>
            <w:pPr>
              <w:pStyle w:val="TableParagraph"/>
              <w:spacing w:line="226" w:lineRule="exact" w:before="3"/>
              <w:ind w:left="120" w:right="1880"/>
              <w:rPr>
                <w:b/>
                <w:sz w:val="12"/>
              </w:rPr>
            </w:pPr>
            <w:r>
              <w:rPr>
                <w:b/>
                <w:sz w:val="18"/>
              </w:rPr>
              <w:t>Переходная постоянная времени т'</w:t>
            </w:r>
            <w:r>
              <w:rPr>
                <w:b/>
                <w:position w:val="-4"/>
                <w:sz w:val="12"/>
              </w:rPr>
              <w:t>Л</w:t>
            </w:r>
          </w:p>
        </w:tc>
        <w:tc>
          <w:tcPr>
            <w:tcW w:w="1116" w:type="dxa"/>
          </w:tcPr>
          <w:p>
            <w:pPr>
              <w:pStyle w:val="TableParagraph"/>
              <w:spacing w:before="24"/>
              <w:ind w:left="112"/>
              <w:rPr>
                <w:b/>
                <w:sz w:val="18"/>
              </w:rPr>
            </w:pPr>
            <w:r>
              <w:rPr>
                <w:b/>
                <w:sz w:val="18"/>
              </w:rPr>
              <w:t>7.17.5</w:t>
            </w:r>
          </w:p>
        </w:tc>
      </w:tr>
      <w:tr>
        <w:trPr>
          <w:trHeight w:val="440" w:hRule="atLeast"/>
        </w:trPr>
        <w:tc>
          <w:tcPr>
            <w:tcW w:w="738" w:type="dxa"/>
            <w:vMerge w:val="restart"/>
          </w:tcPr>
          <w:p>
            <w:pPr>
              <w:pStyle w:val="TableParagraph"/>
              <w:spacing w:before="15"/>
              <w:ind w:left="120"/>
              <w:rPr>
                <w:b/>
                <w:sz w:val="18"/>
              </w:rPr>
            </w:pPr>
            <w:r>
              <w:rPr>
                <w:b/>
                <w:sz w:val="18"/>
              </w:rPr>
              <w:t>6.17</w:t>
            </w:r>
          </w:p>
        </w:tc>
        <w:tc>
          <w:tcPr>
            <w:tcW w:w="3330" w:type="dxa"/>
            <w:vMerge w:val="restart"/>
          </w:tcPr>
          <w:p>
            <w:pPr>
              <w:pStyle w:val="TableParagraph"/>
              <w:spacing w:line="261" w:lineRule="auto" w:before="24"/>
              <w:ind w:left="103" w:right="248"/>
              <w:rPr>
                <w:b/>
                <w:sz w:val="18"/>
              </w:rPr>
            </w:pPr>
            <w:r>
              <w:rPr>
                <w:b/>
                <w:sz w:val="18"/>
              </w:rPr>
              <w:t>Питание обмотки якоря от внеш­ него источника при двух поло­ жениях ротора</w:t>
            </w:r>
          </w:p>
        </w:tc>
        <w:tc>
          <w:tcPr>
            <w:tcW w:w="4203" w:type="dxa"/>
          </w:tcPr>
          <w:p>
            <w:pPr>
              <w:pStyle w:val="TableParagraph"/>
              <w:spacing w:line="210" w:lineRule="atLeast" w:before="21"/>
              <w:ind w:left="102" w:right="283" w:firstLine="9"/>
              <w:rPr>
                <w:b/>
                <w:sz w:val="18"/>
              </w:rPr>
            </w:pPr>
            <w:r>
              <w:rPr>
                <w:b/>
                <w:sz w:val="18"/>
              </w:rPr>
              <w:t>Сверхлереходное индуктивное сопротив­ ление Х"„</w:t>
            </w:r>
          </w:p>
        </w:tc>
        <w:tc>
          <w:tcPr>
            <w:tcW w:w="1116" w:type="dxa"/>
          </w:tcPr>
          <w:p>
            <w:pPr>
              <w:pStyle w:val="TableParagraph"/>
              <w:spacing w:before="24"/>
              <w:ind w:left="112"/>
              <w:rPr>
                <w:b/>
                <w:sz w:val="18"/>
              </w:rPr>
            </w:pPr>
            <w:r>
              <w:rPr>
                <w:b/>
                <w:sz w:val="18"/>
              </w:rPr>
              <w:t>7.7.1</w:t>
            </w:r>
          </w:p>
        </w:tc>
      </w:tr>
      <w:tr>
        <w:trPr>
          <w:trHeight w:val="460" w:hRule="atLeast"/>
        </w:trPr>
        <w:tc>
          <w:tcPr>
            <w:tcW w:w="738" w:type="dxa"/>
            <w:vMerge/>
            <w:tcBorders>
              <w:top w:val="nil"/>
            </w:tcBorders>
          </w:tcPr>
          <w:p>
            <w:pPr>
              <w:rPr>
                <w:sz w:val="2"/>
                <w:szCs w:val="2"/>
              </w:rPr>
            </w:pPr>
          </w:p>
        </w:tc>
        <w:tc>
          <w:tcPr>
            <w:tcW w:w="3330" w:type="dxa"/>
            <w:vMerge/>
            <w:tcBorders>
              <w:top w:val="nil"/>
            </w:tcBorders>
          </w:tcPr>
          <w:p>
            <w:pPr>
              <w:rPr>
                <w:sz w:val="2"/>
                <w:szCs w:val="2"/>
              </w:rPr>
            </w:pPr>
          </w:p>
        </w:tc>
        <w:tc>
          <w:tcPr>
            <w:tcW w:w="4203" w:type="dxa"/>
          </w:tcPr>
          <w:p>
            <w:pPr>
              <w:pStyle w:val="TableParagraph"/>
              <w:spacing w:line="234" w:lineRule="exact" w:before="5"/>
              <w:ind w:left="103" w:right="288" w:firstLine="9"/>
              <w:rPr>
                <w:b/>
                <w:sz w:val="18"/>
              </w:rPr>
            </w:pPr>
            <w:r>
              <w:rPr>
                <w:b/>
                <w:sz w:val="18"/>
              </w:rPr>
              <w:t>Сверхпереходное индуктивное сопротив­ ление X*rf</w:t>
            </w:r>
          </w:p>
        </w:tc>
        <w:tc>
          <w:tcPr>
            <w:tcW w:w="1116" w:type="dxa"/>
          </w:tcPr>
          <w:p>
            <w:pPr>
              <w:pStyle w:val="TableParagraph"/>
              <w:spacing w:before="24"/>
              <w:ind w:left="112"/>
              <w:rPr>
                <w:b/>
                <w:sz w:val="18"/>
              </w:rPr>
            </w:pPr>
            <w:r>
              <w:rPr>
                <w:b/>
                <w:sz w:val="18"/>
              </w:rPr>
              <w:t>7.4.1</w:t>
            </w:r>
          </w:p>
        </w:tc>
      </w:tr>
      <w:tr>
        <w:trPr>
          <w:trHeight w:val="432" w:hRule="atLeast"/>
        </w:trPr>
        <w:tc>
          <w:tcPr>
            <w:tcW w:w="738" w:type="dxa"/>
            <w:vMerge w:val="restart"/>
          </w:tcPr>
          <w:p>
            <w:pPr>
              <w:pStyle w:val="TableParagraph"/>
              <w:spacing w:before="7"/>
              <w:ind w:left="120"/>
              <w:rPr>
                <w:b/>
                <w:sz w:val="18"/>
              </w:rPr>
            </w:pPr>
            <w:r>
              <w:rPr>
                <w:b/>
                <w:sz w:val="18"/>
              </w:rPr>
              <w:t>6.18</w:t>
            </w:r>
          </w:p>
        </w:tc>
        <w:tc>
          <w:tcPr>
            <w:tcW w:w="3330" w:type="dxa"/>
            <w:vMerge w:val="restart"/>
          </w:tcPr>
          <w:p>
            <w:pPr>
              <w:pStyle w:val="TableParagraph"/>
              <w:spacing w:line="271" w:lineRule="auto" w:before="7"/>
              <w:ind w:left="103" w:right="1076"/>
              <w:rPr>
                <w:b/>
                <w:sz w:val="18"/>
              </w:rPr>
            </w:pPr>
            <w:r>
              <w:rPr>
                <w:b/>
                <w:sz w:val="18"/>
              </w:rPr>
              <w:t>Питание обмотки якоря от внешнего источника</w:t>
            </w:r>
          </w:p>
          <w:p>
            <w:pPr>
              <w:pStyle w:val="TableParagraph"/>
              <w:spacing w:line="190" w:lineRule="exact"/>
              <w:ind w:left="103"/>
              <w:rPr>
                <w:b/>
                <w:sz w:val="18"/>
              </w:rPr>
            </w:pPr>
            <w:r>
              <w:rPr>
                <w:b/>
                <w:sz w:val="18"/>
              </w:rPr>
              <w:t>при произвольном положении</w:t>
            </w:r>
          </w:p>
          <w:p>
            <w:pPr>
              <w:pStyle w:val="TableParagraph"/>
              <w:spacing w:before="27"/>
              <w:ind w:left="103"/>
              <w:rPr>
                <w:b/>
                <w:sz w:val="18"/>
              </w:rPr>
            </w:pPr>
            <w:r>
              <w:rPr>
                <w:b/>
                <w:sz w:val="18"/>
              </w:rPr>
              <w:t>ротора</w:t>
            </w:r>
          </w:p>
        </w:tc>
        <w:tc>
          <w:tcPr>
            <w:tcW w:w="4203" w:type="dxa"/>
          </w:tcPr>
          <w:p>
            <w:pPr>
              <w:pStyle w:val="TableParagraph"/>
              <w:spacing w:before="7"/>
              <w:ind w:left="112"/>
              <w:rPr>
                <w:b/>
                <w:sz w:val="18"/>
              </w:rPr>
            </w:pPr>
            <w:r>
              <w:rPr>
                <w:b/>
                <w:sz w:val="18"/>
              </w:rPr>
              <w:t>Сверхпереходное индуктивное</w:t>
            </w:r>
          </w:p>
          <w:p>
            <w:pPr>
              <w:pStyle w:val="TableParagraph"/>
              <w:spacing w:line="189" w:lineRule="exact" w:before="26"/>
              <w:ind w:left="112"/>
              <w:rPr>
                <w:b/>
                <w:i/>
                <w:sz w:val="18"/>
              </w:rPr>
            </w:pPr>
            <w:r>
              <w:rPr>
                <w:b/>
                <w:sz w:val="18"/>
              </w:rPr>
              <w:t>сопротивление </w:t>
            </w:r>
            <w:r>
              <w:rPr>
                <w:b/>
                <w:i/>
                <w:sz w:val="18"/>
              </w:rPr>
              <w:t>Х"«</w:t>
            </w:r>
          </w:p>
        </w:tc>
        <w:tc>
          <w:tcPr>
            <w:tcW w:w="1116" w:type="dxa"/>
          </w:tcPr>
          <w:p>
            <w:pPr>
              <w:pStyle w:val="TableParagraph"/>
              <w:spacing w:before="7"/>
              <w:ind w:left="112"/>
              <w:rPr>
                <w:b/>
                <w:sz w:val="18"/>
              </w:rPr>
            </w:pPr>
            <w:r>
              <w:rPr>
                <w:b/>
                <w:sz w:val="18"/>
              </w:rPr>
              <w:t>7.4.4</w:t>
            </w:r>
          </w:p>
        </w:tc>
      </w:tr>
      <w:tr>
        <w:trPr>
          <w:trHeight w:val="440" w:hRule="atLeast"/>
        </w:trPr>
        <w:tc>
          <w:tcPr>
            <w:tcW w:w="738" w:type="dxa"/>
            <w:vMerge/>
            <w:tcBorders>
              <w:top w:val="nil"/>
            </w:tcBorders>
          </w:tcPr>
          <w:p>
            <w:pPr>
              <w:rPr>
                <w:sz w:val="2"/>
                <w:szCs w:val="2"/>
              </w:rPr>
            </w:pPr>
          </w:p>
        </w:tc>
        <w:tc>
          <w:tcPr>
            <w:tcW w:w="3330" w:type="dxa"/>
            <w:vMerge/>
            <w:tcBorders>
              <w:top w:val="nil"/>
            </w:tcBorders>
          </w:tcPr>
          <w:p>
            <w:pPr>
              <w:rPr>
                <w:sz w:val="2"/>
                <w:szCs w:val="2"/>
              </w:rPr>
            </w:pPr>
          </w:p>
        </w:tc>
        <w:tc>
          <w:tcPr>
            <w:tcW w:w="4203" w:type="dxa"/>
          </w:tcPr>
          <w:p>
            <w:pPr>
              <w:pStyle w:val="TableParagraph"/>
              <w:spacing w:before="15"/>
              <w:ind w:left="112"/>
              <w:rPr>
                <w:b/>
                <w:sz w:val="18"/>
              </w:rPr>
            </w:pPr>
            <w:r>
              <w:rPr>
                <w:b/>
                <w:sz w:val="18"/>
              </w:rPr>
              <w:t>Сверхпереходное индуктивное</w:t>
            </w:r>
          </w:p>
          <w:p>
            <w:pPr>
              <w:pStyle w:val="TableParagraph"/>
              <w:spacing w:line="189" w:lineRule="exact" w:before="27"/>
              <w:ind w:left="112"/>
              <w:rPr>
                <w:b/>
                <w:sz w:val="18"/>
              </w:rPr>
            </w:pPr>
            <w:r>
              <w:rPr>
                <w:b/>
                <w:sz w:val="18"/>
              </w:rPr>
              <w:t>сопротивление XV.</w:t>
            </w:r>
          </w:p>
        </w:tc>
        <w:tc>
          <w:tcPr>
            <w:tcW w:w="1116" w:type="dxa"/>
          </w:tcPr>
          <w:p>
            <w:pPr>
              <w:pStyle w:val="TableParagraph"/>
              <w:spacing w:before="15"/>
              <w:ind w:left="112"/>
              <w:rPr>
                <w:b/>
                <w:sz w:val="18"/>
              </w:rPr>
            </w:pPr>
            <w:r>
              <w:rPr>
                <w:b/>
                <w:sz w:val="18"/>
              </w:rPr>
              <w:t>7.7.2</w:t>
            </w:r>
          </w:p>
        </w:tc>
      </w:tr>
      <w:tr>
        <w:trPr>
          <w:trHeight w:val="440" w:hRule="atLeast"/>
        </w:trPr>
        <w:tc>
          <w:tcPr>
            <w:tcW w:w="738" w:type="dxa"/>
            <w:vMerge w:val="restart"/>
          </w:tcPr>
          <w:p>
            <w:pPr>
              <w:pStyle w:val="TableParagraph"/>
              <w:spacing w:before="15"/>
              <w:ind w:left="120"/>
              <w:rPr>
                <w:b/>
                <w:sz w:val="18"/>
              </w:rPr>
            </w:pPr>
            <w:r>
              <w:rPr>
                <w:b/>
                <w:sz w:val="18"/>
              </w:rPr>
              <w:t>6.19</w:t>
            </w:r>
          </w:p>
        </w:tc>
        <w:tc>
          <w:tcPr>
            <w:tcW w:w="3330" w:type="dxa"/>
            <w:vMerge w:val="restart"/>
          </w:tcPr>
          <w:p>
            <w:pPr>
              <w:pStyle w:val="TableParagraph"/>
              <w:spacing w:before="15"/>
              <w:ind w:left="103"/>
              <w:rPr>
                <w:b/>
                <w:sz w:val="18"/>
              </w:rPr>
            </w:pPr>
            <w:r>
              <w:rPr>
                <w:b/>
                <w:sz w:val="18"/>
              </w:rPr>
              <w:t>Однофазное питание трех фаз</w:t>
            </w:r>
          </w:p>
        </w:tc>
        <w:tc>
          <w:tcPr>
            <w:tcW w:w="4203" w:type="dxa"/>
          </w:tcPr>
          <w:p>
            <w:pPr>
              <w:pStyle w:val="TableParagraph"/>
              <w:spacing w:before="15"/>
              <w:ind w:left="120"/>
              <w:rPr>
                <w:b/>
                <w:sz w:val="18"/>
              </w:rPr>
            </w:pPr>
            <w:r>
              <w:rPr>
                <w:b/>
                <w:sz w:val="18"/>
              </w:rPr>
              <w:t>Индуктивное сопротивление нулевой по­</w:t>
            </w:r>
          </w:p>
          <w:p>
            <w:pPr>
              <w:pStyle w:val="TableParagraph"/>
              <w:spacing w:line="189" w:lineRule="exact" w:before="27"/>
              <w:ind w:left="111"/>
              <w:rPr>
                <w:b/>
                <w:sz w:val="18"/>
              </w:rPr>
            </w:pPr>
            <w:r>
              <w:rPr>
                <w:b/>
                <w:sz w:val="18"/>
              </w:rPr>
              <w:t>следовательности Xnv</w:t>
            </w:r>
          </w:p>
        </w:tc>
        <w:tc>
          <w:tcPr>
            <w:tcW w:w="1116" w:type="dxa"/>
          </w:tcPr>
          <w:p>
            <w:pPr>
              <w:pStyle w:val="TableParagraph"/>
              <w:spacing w:before="15"/>
              <w:ind w:left="112"/>
              <w:rPr>
                <w:b/>
                <w:sz w:val="18"/>
              </w:rPr>
            </w:pPr>
            <w:r>
              <w:rPr>
                <w:b/>
                <w:sz w:val="18"/>
              </w:rPr>
              <w:t>7.8.1</w:t>
            </w:r>
          </w:p>
        </w:tc>
      </w:tr>
      <w:tr>
        <w:trPr>
          <w:trHeight w:val="460" w:hRule="atLeast"/>
        </w:trPr>
        <w:tc>
          <w:tcPr>
            <w:tcW w:w="738" w:type="dxa"/>
            <w:vMerge/>
            <w:tcBorders>
              <w:top w:val="nil"/>
            </w:tcBorders>
          </w:tcPr>
          <w:p>
            <w:pPr>
              <w:rPr>
                <w:sz w:val="2"/>
                <w:szCs w:val="2"/>
              </w:rPr>
            </w:pPr>
          </w:p>
        </w:tc>
        <w:tc>
          <w:tcPr>
            <w:tcW w:w="3330" w:type="dxa"/>
            <w:vMerge/>
            <w:tcBorders>
              <w:top w:val="nil"/>
            </w:tcBorders>
          </w:tcPr>
          <w:p>
            <w:pPr>
              <w:rPr>
                <w:sz w:val="2"/>
                <w:szCs w:val="2"/>
              </w:rPr>
            </w:pPr>
          </w:p>
        </w:tc>
        <w:tc>
          <w:tcPr>
            <w:tcW w:w="4203" w:type="dxa"/>
          </w:tcPr>
          <w:p>
            <w:pPr>
              <w:pStyle w:val="TableParagraph"/>
              <w:spacing w:before="15"/>
              <w:ind w:left="102"/>
              <w:rPr>
                <w:b/>
                <w:sz w:val="18"/>
              </w:rPr>
            </w:pPr>
            <w:r>
              <w:rPr>
                <w:b/>
                <w:sz w:val="18"/>
              </w:rPr>
              <w:t>Активное сопротивление</w:t>
            </w:r>
          </w:p>
          <w:p>
            <w:pPr>
              <w:pStyle w:val="TableParagraph"/>
              <w:spacing w:line="198" w:lineRule="exact" w:before="27"/>
              <w:ind w:left="120"/>
              <w:rPr>
                <w:b/>
                <w:sz w:val="18"/>
              </w:rPr>
            </w:pPr>
            <w:r>
              <w:rPr>
                <w:b/>
                <w:sz w:val="18"/>
              </w:rPr>
              <w:t>нулевой последовательности </w:t>
            </w:r>
            <w:r>
              <w:rPr>
                <w:b/>
                <w:i/>
                <w:sz w:val="18"/>
              </w:rPr>
              <w:t>R</w:t>
            </w:r>
            <w:r>
              <w:rPr>
                <w:b/>
                <w:position w:val="-4"/>
                <w:sz w:val="12"/>
              </w:rPr>
              <w:t>lf</w:t>
            </w:r>
            <w:r>
              <w:rPr>
                <w:b/>
                <w:sz w:val="18"/>
              </w:rPr>
              <w:t>,,</w:t>
            </w:r>
          </w:p>
        </w:tc>
        <w:tc>
          <w:tcPr>
            <w:tcW w:w="1116" w:type="dxa"/>
          </w:tcPr>
          <w:p>
            <w:pPr>
              <w:pStyle w:val="TableParagraph"/>
              <w:spacing w:before="15"/>
              <w:ind w:left="111"/>
              <w:rPr>
                <w:b/>
                <w:sz w:val="18"/>
              </w:rPr>
            </w:pPr>
            <w:r>
              <w:rPr>
                <w:b/>
                <w:sz w:val="18"/>
              </w:rPr>
              <w:t>7.12.1</w:t>
            </w:r>
          </w:p>
          <w:p>
            <w:pPr>
              <w:pStyle w:val="TableParagraph"/>
              <w:spacing w:line="198" w:lineRule="exact" w:before="27"/>
              <w:ind w:left="111"/>
              <w:rPr>
                <w:b/>
                <w:sz w:val="18"/>
              </w:rPr>
            </w:pPr>
            <w:r>
              <w:rPr>
                <w:b/>
                <w:sz w:val="18"/>
              </w:rPr>
              <w:t>(7.8.1)</w:t>
            </w:r>
          </w:p>
        </w:tc>
      </w:tr>
      <w:tr>
        <w:trPr>
          <w:trHeight w:val="440" w:hRule="atLeast"/>
        </w:trPr>
        <w:tc>
          <w:tcPr>
            <w:tcW w:w="738" w:type="dxa"/>
            <w:vMerge w:val="restart"/>
          </w:tcPr>
          <w:p>
            <w:pPr>
              <w:pStyle w:val="TableParagraph"/>
              <w:spacing w:before="6"/>
              <w:ind w:left="120"/>
              <w:rPr>
                <w:b/>
                <w:sz w:val="18"/>
              </w:rPr>
            </w:pPr>
            <w:r>
              <w:rPr>
                <w:b/>
                <w:sz w:val="18"/>
              </w:rPr>
              <w:t>6.20</w:t>
            </w:r>
          </w:p>
        </w:tc>
        <w:tc>
          <w:tcPr>
            <w:tcW w:w="3330" w:type="dxa"/>
            <w:vMerge w:val="restart"/>
          </w:tcPr>
          <w:p>
            <w:pPr>
              <w:pStyle w:val="TableParagraph"/>
              <w:spacing w:line="271" w:lineRule="auto" w:before="6"/>
              <w:ind w:left="103" w:right="549"/>
              <w:rPr>
                <w:b/>
                <w:sz w:val="18"/>
              </w:rPr>
            </w:pPr>
            <w:r>
              <w:rPr>
                <w:b/>
                <w:sz w:val="18"/>
              </w:rPr>
              <w:t>Установившееся двухфазное (межфаэное) короткое замыкание</w:t>
            </w:r>
          </w:p>
        </w:tc>
        <w:tc>
          <w:tcPr>
            <w:tcW w:w="4203" w:type="dxa"/>
          </w:tcPr>
          <w:p>
            <w:pPr>
              <w:pStyle w:val="TableParagraph"/>
              <w:spacing w:before="6"/>
              <w:ind w:left="120"/>
              <w:rPr>
                <w:b/>
                <w:sz w:val="18"/>
              </w:rPr>
            </w:pPr>
            <w:r>
              <w:rPr>
                <w:b/>
                <w:sz w:val="18"/>
              </w:rPr>
              <w:t>Индуктивное сопротивление обратной по­</w:t>
            </w:r>
          </w:p>
          <w:p>
            <w:pPr>
              <w:pStyle w:val="TableParagraph"/>
              <w:spacing w:line="198" w:lineRule="exact" w:before="27"/>
              <w:ind w:left="111"/>
              <w:rPr>
                <w:b/>
                <w:sz w:val="18"/>
              </w:rPr>
            </w:pPr>
            <w:r>
              <w:rPr>
                <w:b/>
                <w:sz w:val="18"/>
              </w:rPr>
              <w:t>следовательности Х;п</w:t>
            </w:r>
          </w:p>
        </w:tc>
        <w:tc>
          <w:tcPr>
            <w:tcW w:w="1116" w:type="dxa"/>
          </w:tcPr>
          <w:p>
            <w:pPr>
              <w:pStyle w:val="TableParagraph"/>
              <w:spacing w:before="6"/>
              <w:ind w:left="111"/>
              <w:rPr>
                <w:b/>
                <w:sz w:val="18"/>
              </w:rPr>
            </w:pPr>
            <w:r>
              <w:rPr>
                <w:b/>
                <w:sz w:val="18"/>
              </w:rPr>
              <w:t>7.9.1</w:t>
            </w:r>
          </w:p>
        </w:tc>
      </w:tr>
      <w:tr>
        <w:trPr>
          <w:trHeight w:val="440" w:hRule="atLeast"/>
        </w:trPr>
        <w:tc>
          <w:tcPr>
            <w:tcW w:w="738" w:type="dxa"/>
            <w:vMerge/>
            <w:tcBorders>
              <w:top w:val="nil"/>
            </w:tcBorders>
          </w:tcPr>
          <w:p>
            <w:pPr>
              <w:rPr>
                <w:sz w:val="2"/>
                <w:szCs w:val="2"/>
              </w:rPr>
            </w:pPr>
          </w:p>
        </w:tc>
        <w:tc>
          <w:tcPr>
            <w:tcW w:w="3330" w:type="dxa"/>
            <w:vMerge/>
            <w:tcBorders>
              <w:top w:val="nil"/>
            </w:tcBorders>
          </w:tcPr>
          <w:p>
            <w:pPr>
              <w:rPr>
                <w:sz w:val="2"/>
                <w:szCs w:val="2"/>
              </w:rPr>
            </w:pPr>
          </w:p>
        </w:tc>
        <w:tc>
          <w:tcPr>
            <w:tcW w:w="4203" w:type="dxa"/>
          </w:tcPr>
          <w:p>
            <w:pPr>
              <w:pStyle w:val="TableParagraph"/>
              <w:spacing w:before="6"/>
              <w:ind w:left="102"/>
              <w:rPr>
                <w:b/>
                <w:sz w:val="18"/>
              </w:rPr>
            </w:pPr>
            <w:r>
              <w:rPr>
                <w:b/>
                <w:sz w:val="18"/>
              </w:rPr>
              <w:t>Активное сопротивление</w:t>
            </w:r>
          </w:p>
          <w:p>
            <w:pPr>
              <w:pStyle w:val="TableParagraph"/>
              <w:spacing w:line="198" w:lineRule="exact" w:before="27"/>
              <w:ind w:left="102"/>
              <w:rPr>
                <w:b/>
                <w:i/>
                <w:sz w:val="18"/>
              </w:rPr>
            </w:pPr>
            <w:r>
              <w:rPr>
                <w:b/>
                <w:sz w:val="18"/>
              </w:rPr>
              <w:t>обратной последовательности </w:t>
            </w:r>
            <w:r>
              <w:rPr>
                <w:b/>
                <w:i/>
                <w:sz w:val="18"/>
              </w:rPr>
              <w:t>R</w:t>
            </w:r>
            <w:r>
              <w:rPr>
                <w:b/>
                <w:i/>
                <w:position w:val="-4"/>
                <w:sz w:val="12"/>
              </w:rPr>
              <w:t>t</w:t>
            </w:r>
            <w:r>
              <w:rPr>
                <w:b/>
                <w:i/>
                <w:sz w:val="18"/>
              </w:rPr>
              <w:t>„</w:t>
            </w:r>
          </w:p>
        </w:tc>
        <w:tc>
          <w:tcPr>
            <w:tcW w:w="1116" w:type="dxa"/>
          </w:tcPr>
          <w:p>
            <w:pPr>
              <w:pStyle w:val="TableParagraph"/>
              <w:spacing w:before="6"/>
              <w:ind w:left="111"/>
              <w:rPr>
                <w:b/>
                <w:sz w:val="18"/>
              </w:rPr>
            </w:pPr>
            <w:r>
              <w:rPr>
                <w:b/>
                <w:sz w:val="18"/>
              </w:rPr>
              <w:t>7.14.1</w:t>
            </w:r>
          </w:p>
        </w:tc>
      </w:tr>
      <w:tr>
        <w:trPr>
          <w:trHeight w:val="440" w:hRule="atLeast"/>
        </w:trPr>
        <w:tc>
          <w:tcPr>
            <w:tcW w:w="738" w:type="dxa"/>
            <w:vMerge w:val="restart"/>
          </w:tcPr>
          <w:p>
            <w:pPr>
              <w:pStyle w:val="TableParagraph"/>
              <w:spacing w:before="24"/>
              <w:ind w:left="120"/>
              <w:rPr>
                <w:b/>
                <w:sz w:val="18"/>
              </w:rPr>
            </w:pPr>
            <w:r>
              <w:rPr>
                <w:b/>
                <w:sz w:val="18"/>
              </w:rPr>
              <w:t>6.21</w:t>
            </w:r>
          </w:p>
        </w:tc>
        <w:tc>
          <w:tcPr>
            <w:tcW w:w="3330" w:type="dxa"/>
            <w:vMerge w:val="restart"/>
          </w:tcPr>
          <w:p>
            <w:pPr>
              <w:pStyle w:val="TableParagraph"/>
              <w:spacing w:line="249" w:lineRule="auto" w:before="24"/>
              <w:ind w:left="103" w:right="1100"/>
              <w:rPr>
                <w:b/>
                <w:sz w:val="18"/>
              </w:rPr>
            </w:pPr>
            <w:r>
              <w:rPr>
                <w:b/>
                <w:sz w:val="18"/>
              </w:rPr>
              <w:t>Внезапное двухфазное (межфазное)</w:t>
            </w:r>
          </w:p>
          <w:p>
            <w:pPr>
              <w:pStyle w:val="TableParagraph"/>
              <w:spacing w:before="18"/>
              <w:ind w:left="103"/>
              <w:rPr>
                <w:b/>
                <w:sz w:val="18"/>
              </w:rPr>
            </w:pPr>
            <w:r>
              <w:rPr>
                <w:b/>
                <w:sz w:val="18"/>
              </w:rPr>
              <w:t>короткое замыкание</w:t>
            </w:r>
          </w:p>
        </w:tc>
        <w:tc>
          <w:tcPr>
            <w:tcW w:w="4203" w:type="dxa"/>
          </w:tcPr>
          <w:p>
            <w:pPr>
              <w:pStyle w:val="TableParagraph"/>
              <w:spacing w:line="210" w:lineRule="atLeast" w:before="21"/>
              <w:ind w:left="111" w:right="222" w:firstLine="9"/>
              <w:rPr>
                <w:b/>
                <w:sz w:val="18"/>
              </w:rPr>
            </w:pPr>
            <w:r>
              <w:rPr>
                <w:b/>
                <w:sz w:val="18"/>
              </w:rPr>
              <w:t>Индуктивное сопротивление обратной по­ следовательности Хп</w:t>
            </w:r>
          </w:p>
        </w:tc>
        <w:tc>
          <w:tcPr>
            <w:tcW w:w="1116" w:type="dxa"/>
            <w:vMerge w:val="restart"/>
          </w:tcPr>
          <w:p>
            <w:pPr>
              <w:pStyle w:val="TableParagraph"/>
              <w:spacing w:before="24"/>
              <w:ind w:left="111"/>
              <w:rPr>
                <w:b/>
                <w:sz w:val="18"/>
              </w:rPr>
            </w:pPr>
            <w:r>
              <w:rPr>
                <w:b/>
                <w:sz w:val="18"/>
              </w:rPr>
              <w:t>7.9.4</w:t>
            </w:r>
          </w:p>
        </w:tc>
      </w:tr>
      <w:tr>
        <w:trPr>
          <w:trHeight w:val="460" w:hRule="atLeast"/>
        </w:trPr>
        <w:tc>
          <w:tcPr>
            <w:tcW w:w="738" w:type="dxa"/>
            <w:vMerge/>
            <w:tcBorders>
              <w:top w:val="nil"/>
            </w:tcBorders>
          </w:tcPr>
          <w:p>
            <w:pPr>
              <w:rPr>
                <w:sz w:val="2"/>
                <w:szCs w:val="2"/>
              </w:rPr>
            </w:pPr>
          </w:p>
        </w:tc>
        <w:tc>
          <w:tcPr>
            <w:tcW w:w="3330" w:type="dxa"/>
            <w:vMerge/>
            <w:tcBorders>
              <w:top w:val="nil"/>
            </w:tcBorders>
          </w:tcPr>
          <w:p>
            <w:pPr>
              <w:rPr>
                <w:sz w:val="2"/>
                <w:szCs w:val="2"/>
              </w:rPr>
            </w:pPr>
          </w:p>
        </w:tc>
        <w:tc>
          <w:tcPr>
            <w:tcW w:w="4203" w:type="dxa"/>
          </w:tcPr>
          <w:p>
            <w:pPr>
              <w:pStyle w:val="TableParagraph"/>
              <w:spacing w:line="210" w:lineRule="atLeast" w:before="21"/>
              <w:ind w:left="102" w:right="1093"/>
              <w:rPr>
                <w:b/>
                <w:i/>
                <w:sz w:val="18"/>
              </w:rPr>
            </w:pPr>
            <w:r>
              <w:rPr>
                <w:b/>
                <w:sz w:val="18"/>
              </w:rPr>
              <w:t>Активное сопротивление обратной последовательности </w:t>
            </w:r>
            <w:r>
              <w:rPr>
                <w:b/>
                <w:i/>
                <w:sz w:val="18"/>
              </w:rPr>
              <w:t>R</w:t>
            </w:r>
          </w:p>
        </w:tc>
        <w:tc>
          <w:tcPr>
            <w:tcW w:w="1116" w:type="dxa"/>
            <w:vMerge/>
            <w:tcBorders>
              <w:top w:val="nil"/>
            </w:tcBorders>
          </w:tcPr>
          <w:p>
            <w:pPr>
              <w:rPr>
                <w:sz w:val="2"/>
                <w:szCs w:val="2"/>
              </w:rPr>
            </w:pPr>
          </w:p>
        </w:tc>
      </w:tr>
      <w:tr>
        <w:trPr>
          <w:trHeight w:val="440" w:hRule="atLeast"/>
        </w:trPr>
        <w:tc>
          <w:tcPr>
            <w:tcW w:w="738" w:type="dxa"/>
            <w:vMerge w:val="restart"/>
          </w:tcPr>
          <w:p>
            <w:pPr>
              <w:pStyle w:val="TableParagraph"/>
              <w:spacing w:before="15"/>
              <w:ind w:left="120"/>
              <w:rPr>
                <w:b/>
                <w:sz w:val="18"/>
              </w:rPr>
            </w:pPr>
            <w:r>
              <w:rPr>
                <w:b/>
                <w:sz w:val="18"/>
              </w:rPr>
              <w:t>6.22</w:t>
            </w:r>
          </w:p>
        </w:tc>
        <w:tc>
          <w:tcPr>
            <w:tcW w:w="3330" w:type="dxa"/>
            <w:vMerge w:val="restart"/>
          </w:tcPr>
          <w:p>
            <w:pPr>
              <w:pStyle w:val="TableParagraph"/>
              <w:spacing w:line="271" w:lineRule="auto" w:before="15"/>
              <w:ind w:left="103" w:right="832"/>
              <w:rPr>
                <w:b/>
                <w:sz w:val="18"/>
              </w:rPr>
            </w:pPr>
            <w:r>
              <w:rPr>
                <w:b/>
                <w:sz w:val="18"/>
              </w:rPr>
              <w:t>Установившееся короткое замыкание двух фаз</w:t>
            </w:r>
          </w:p>
          <w:p>
            <w:pPr>
              <w:pStyle w:val="TableParagraph"/>
              <w:spacing w:line="190" w:lineRule="exact"/>
              <w:ind w:left="103"/>
              <w:rPr>
                <w:b/>
                <w:sz w:val="18"/>
              </w:rPr>
            </w:pPr>
            <w:r>
              <w:rPr>
                <w:b/>
                <w:sz w:val="18"/>
              </w:rPr>
              <w:t>на нейтраль</w:t>
            </w:r>
          </w:p>
        </w:tc>
        <w:tc>
          <w:tcPr>
            <w:tcW w:w="4203" w:type="dxa"/>
          </w:tcPr>
          <w:p>
            <w:pPr>
              <w:pStyle w:val="TableParagraph"/>
              <w:spacing w:before="15"/>
              <w:ind w:left="120"/>
              <w:rPr>
                <w:b/>
                <w:sz w:val="18"/>
              </w:rPr>
            </w:pPr>
            <w:r>
              <w:rPr>
                <w:b/>
                <w:sz w:val="18"/>
              </w:rPr>
              <w:t>Индуктивное сопротивление нулевой по­</w:t>
            </w:r>
          </w:p>
          <w:p>
            <w:pPr>
              <w:pStyle w:val="TableParagraph"/>
              <w:spacing w:line="189" w:lineRule="exact" w:before="27"/>
              <w:ind w:left="111"/>
              <w:rPr>
                <w:b/>
                <w:sz w:val="18"/>
              </w:rPr>
            </w:pPr>
            <w:r>
              <w:rPr>
                <w:b/>
                <w:sz w:val="18"/>
              </w:rPr>
              <w:t>следовательности Хт</w:t>
            </w:r>
          </w:p>
        </w:tc>
        <w:tc>
          <w:tcPr>
            <w:tcW w:w="1116" w:type="dxa"/>
          </w:tcPr>
          <w:p>
            <w:pPr>
              <w:pStyle w:val="TableParagraph"/>
              <w:spacing w:before="15"/>
              <w:ind w:left="111"/>
              <w:rPr>
                <w:b/>
                <w:sz w:val="18"/>
              </w:rPr>
            </w:pPr>
            <w:r>
              <w:rPr>
                <w:b/>
                <w:sz w:val="18"/>
              </w:rPr>
              <w:t>7.8.2</w:t>
            </w:r>
          </w:p>
        </w:tc>
      </w:tr>
      <w:tr>
        <w:trPr>
          <w:trHeight w:val="440" w:hRule="atLeast"/>
        </w:trPr>
        <w:tc>
          <w:tcPr>
            <w:tcW w:w="738" w:type="dxa"/>
            <w:vMerge/>
            <w:tcBorders>
              <w:top w:val="nil"/>
            </w:tcBorders>
          </w:tcPr>
          <w:p>
            <w:pPr>
              <w:rPr>
                <w:sz w:val="2"/>
                <w:szCs w:val="2"/>
              </w:rPr>
            </w:pPr>
          </w:p>
        </w:tc>
        <w:tc>
          <w:tcPr>
            <w:tcW w:w="3330" w:type="dxa"/>
            <w:vMerge/>
            <w:tcBorders>
              <w:top w:val="nil"/>
            </w:tcBorders>
          </w:tcPr>
          <w:p>
            <w:pPr>
              <w:rPr>
                <w:sz w:val="2"/>
                <w:szCs w:val="2"/>
              </w:rPr>
            </w:pPr>
          </w:p>
        </w:tc>
        <w:tc>
          <w:tcPr>
            <w:tcW w:w="4203" w:type="dxa"/>
          </w:tcPr>
          <w:p>
            <w:pPr>
              <w:pStyle w:val="TableParagraph"/>
              <w:spacing w:before="15"/>
              <w:ind w:left="102"/>
              <w:rPr>
                <w:b/>
                <w:sz w:val="18"/>
              </w:rPr>
            </w:pPr>
            <w:r>
              <w:rPr>
                <w:b/>
                <w:sz w:val="18"/>
              </w:rPr>
              <w:t>Активное сопротивление</w:t>
            </w:r>
          </w:p>
          <w:p>
            <w:pPr>
              <w:pStyle w:val="TableParagraph"/>
              <w:spacing w:line="189" w:lineRule="exact" w:before="27"/>
              <w:ind w:left="120"/>
              <w:rPr>
                <w:b/>
                <w:sz w:val="18"/>
              </w:rPr>
            </w:pPr>
            <w:r>
              <w:rPr>
                <w:b/>
                <w:sz w:val="18"/>
              </w:rPr>
              <w:t>нулевой последовательности</w:t>
            </w:r>
          </w:p>
        </w:tc>
        <w:tc>
          <w:tcPr>
            <w:tcW w:w="1116" w:type="dxa"/>
          </w:tcPr>
          <w:p>
            <w:pPr>
              <w:pStyle w:val="TableParagraph"/>
              <w:spacing w:before="15"/>
              <w:ind w:left="111"/>
              <w:rPr>
                <w:b/>
                <w:sz w:val="18"/>
              </w:rPr>
            </w:pPr>
            <w:r>
              <w:rPr>
                <w:b/>
                <w:sz w:val="18"/>
              </w:rPr>
              <w:t>7.12.2</w:t>
            </w:r>
          </w:p>
        </w:tc>
      </w:tr>
      <w:tr>
        <w:trPr>
          <w:trHeight w:val="440" w:hRule="atLeast"/>
        </w:trPr>
        <w:tc>
          <w:tcPr>
            <w:tcW w:w="738" w:type="dxa"/>
            <w:vMerge w:val="restart"/>
          </w:tcPr>
          <w:p>
            <w:pPr>
              <w:pStyle w:val="TableParagraph"/>
              <w:spacing w:before="15"/>
              <w:ind w:left="120"/>
              <w:rPr>
                <w:b/>
                <w:sz w:val="18"/>
              </w:rPr>
            </w:pPr>
            <w:r>
              <w:rPr>
                <w:b/>
                <w:sz w:val="18"/>
              </w:rPr>
              <w:t>6.23</w:t>
            </w:r>
          </w:p>
        </w:tc>
        <w:tc>
          <w:tcPr>
            <w:tcW w:w="3330" w:type="dxa"/>
            <w:vMerge w:val="restart"/>
          </w:tcPr>
          <w:p>
            <w:pPr>
              <w:pStyle w:val="TableParagraph"/>
              <w:spacing w:before="15"/>
              <w:ind w:left="103"/>
              <w:rPr>
                <w:b/>
                <w:sz w:val="18"/>
              </w:rPr>
            </w:pPr>
            <w:r>
              <w:rPr>
                <w:b/>
                <w:sz w:val="18"/>
              </w:rPr>
              <w:t>Обратное чередование фаз</w:t>
            </w:r>
          </w:p>
        </w:tc>
        <w:tc>
          <w:tcPr>
            <w:tcW w:w="4203" w:type="dxa"/>
          </w:tcPr>
          <w:p>
            <w:pPr>
              <w:pStyle w:val="TableParagraph"/>
              <w:spacing w:before="15"/>
              <w:ind w:left="120"/>
              <w:rPr>
                <w:b/>
                <w:sz w:val="18"/>
              </w:rPr>
            </w:pPr>
            <w:r>
              <w:rPr>
                <w:b/>
                <w:sz w:val="18"/>
              </w:rPr>
              <w:t>Индуктивное сопротивление обратной по­</w:t>
            </w:r>
          </w:p>
          <w:p>
            <w:pPr>
              <w:pStyle w:val="TableParagraph"/>
              <w:spacing w:line="189" w:lineRule="exact" w:before="27"/>
              <w:ind w:left="102"/>
              <w:rPr>
                <w:b/>
                <w:sz w:val="18"/>
              </w:rPr>
            </w:pPr>
            <w:r>
              <w:rPr>
                <w:b/>
                <w:sz w:val="18"/>
              </w:rPr>
              <w:t>следовательности X»</w:t>
            </w:r>
          </w:p>
        </w:tc>
        <w:tc>
          <w:tcPr>
            <w:tcW w:w="1116" w:type="dxa"/>
          </w:tcPr>
          <w:p>
            <w:pPr>
              <w:pStyle w:val="TableParagraph"/>
              <w:spacing w:before="15"/>
              <w:ind w:left="111"/>
              <w:rPr>
                <w:b/>
                <w:sz w:val="18"/>
              </w:rPr>
            </w:pPr>
            <w:r>
              <w:rPr>
                <w:b/>
                <w:sz w:val="18"/>
              </w:rPr>
              <w:t>7.9.2</w:t>
            </w:r>
          </w:p>
        </w:tc>
      </w:tr>
      <w:tr>
        <w:trPr>
          <w:trHeight w:val="440" w:hRule="atLeast"/>
        </w:trPr>
        <w:tc>
          <w:tcPr>
            <w:tcW w:w="738" w:type="dxa"/>
            <w:vMerge/>
            <w:tcBorders>
              <w:top w:val="nil"/>
            </w:tcBorders>
          </w:tcPr>
          <w:p>
            <w:pPr>
              <w:rPr>
                <w:sz w:val="2"/>
                <w:szCs w:val="2"/>
              </w:rPr>
            </w:pPr>
          </w:p>
        </w:tc>
        <w:tc>
          <w:tcPr>
            <w:tcW w:w="3330" w:type="dxa"/>
            <w:vMerge/>
            <w:tcBorders>
              <w:top w:val="nil"/>
            </w:tcBorders>
          </w:tcPr>
          <w:p>
            <w:pPr>
              <w:rPr>
                <w:sz w:val="2"/>
                <w:szCs w:val="2"/>
              </w:rPr>
            </w:pPr>
          </w:p>
        </w:tc>
        <w:tc>
          <w:tcPr>
            <w:tcW w:w="4203" w:type="dxa"/>
          </w:tcPr>
          <w:p>
            <w:pPr>
              <w:pStyle w:val="TableParagraph"/>
              <w:spacing w:before="15"/>
              <w:ind w:left="102"/>
              <w:rPr>
                <w:b/>
                <w:sz w:val="18"/>
              </w:rPr>
            </w:pPr>
            <w:r>
              <w:rPr>
                <w:b/>
                <w:sz w:val="18"/>
              </w:rPr>
              <w:t>Активное сопротивление обратной после­</w:t>
            </w:r>
          </w:p>
          <w:p>
            <w:pPr>
              <w:pStyle w:val="TableParagraph"/>
              <w:spacing w:line="189" w:lineRule="exact" w:before="27"/>
              <w:ind w:left="102"/>
              <w:rPr>
                <w:b/>
                <w:sz w:val="18"/>
              </w:rPr>
            </w:pPr>
            <w:r>
              <w:rPr>
                <w:b/>
                <w:sz w:val="18"/>
              </w:rPr>
              <w:t>довательности ft,.</w:t>
            </w:r>
          </w:p>
        </w:tc>
        <w:tc>
          <w:tcPr>
            <w:tcW w:w="1116" w:type="dxa"/>
          </w:tcPr>
          <w:p>
            <w:pPr>
              <w:pStyle w:val="TableParagraph"/>
              <w:spacing w:before="15"/>
              <w:ind w:left="111"/>
              <w:rPr>
                <w:b/>
                <w:sz w:val="18"/>
              </w:rPr>
            </w:pPr>
            <w:r>
              <w:rPr>
                <w:b/>
                <w:sz w:val="18"/>
              </w:rPr>
              <w:t>7.14.2</w:t>
            </w:r>
          </w:p>
        </w:tc>
      </w:tr>
      <w:tr>
        <w:trPr>
          <w:trHeight w:val="920" w:hRule="atLeast"/>
        </w:trPr>
        <w:tc>
          <w:tcPr>
            <w:tcW w:w="738" w:type="dxa"/>
          </w:tcPr>
          <w:p>
            <w:pPr>
              <w:pStyle w:val="TableParagraph"/>
              <w:spacing w:before="6"/>
              <w:ind w:left="120"/>
              <w:rPr>
                <w:b/>
                <w:sz w:val="18"/>
              </w:rPr>
            </w:pPr>
            <w:r>
              <w:rPr>
                <w:b/>
                <w:sz w:val="18"/>
              </w:rPr>
              <w:t>6.24.</w:t>
            </w:r>
          </w:p>
          <w:p>
            <w:pPr>
              <w:pStyle w:val="TableParagraph"/>
              <w:spacing w:before="27"/>
              <w:ind w:left="129"/>
              <w:rPr>
                <w:b/>
                <w:sz w:val="18"/>
              </w:rPr>
            </w:pPr>
            <w:r>
              <w:rPr>
                <w:b/>
                <w:w w:val="99"/>
                <w:sz w:val="18"/>
              </w:rPr>
              <w:t>1</w:t>
            </w:r>
          </w:p>
        </w:tc>
        <w:tc>
          <w:tcPr>
            <w:tcW w:w="3330" w:type="dxa"/>
          </w:tcPr>
          <w:p>
            <w:pPr>
              <w:pStyle w:val="TableParagraph"/>
              <w:spacing w:line="271" w:lineRule="auto" w:before="15"/>
              <w:ind w:left="103" w:right="220"/>
              <w:rPr>
                <w:b/>
                <w:sz w:val="18"/>
              </w:rPr>
            </w:pPr>
            <w:r>
              <w:rPr>
                <w:b/>
                <w:sz w:val="18"/>
              </w:rPr>
              <w:t>Затухание тока возбуждения при разомкнутой обмотке якоря при номинальной</w:t>
            </w:r>
          </w:p>
          <w:p>
            <w:pPr>
              <w:pStyle w:val="TableParagraph"/>
              <w:spacing w:line="161" w:lineRule="exact" w:before="29"/>
              <w:ind w:left="103"/>
              <w:rPr>
                <w:sz w:val="15"/>
              </w:rPr>
            </w:pPr>
            <w:r>
              <w:rPr>
                <w:sz w:val="15"/>
              </w:rPr>
              <w:t>СКОРОСТИ</w:t>
            </w:r>
          </w:p>
        </w:tc>
        <w:tc>
          <w:tcPr>
            <w:tcW w:w="4203" w:type="dxa"/>
          </w:tcPr>
          <w:p>
            <w:pPr>
              <w:pStyle w:val="TableParagraph"/>
              <w:spacing w:before="15"/>
              <w:ind w:left="120"/>
              <w:rPr>
                <w:b/>
                <w:sz w:val="12"/>
              </w:rPr>
            </w:pPr>
            <w:r>
              <w:rPr>
                <w:b/>
                <w:sz w:val="18"/>
              </w:rPr>
              <w:t>Переходная постоянная времени т'</w:t>
            </w:r>
            <w:r>
              <w:rPr>
                <w:b/>
                <w:position w:val="-4"/>
                <w:sz w:val="12"/>
              </w:rPr>
              <w:t>л</w:t>
            </w:r>
          </w:p>
        </w:tc>
        <w:tc>
          <w:tcPr>
            <w:tcW w:w="1116" w:type="dxa"/>
          </w:tcPr>
          <w:p>
            <w:pPr>
              <w:pStyle w:val="TableParagraph"/>
              <w:spacing w:before="6"/>
              <w:ind w:left="111"/>
              <w:rPr>
                <w:b/>
                <w:sz w:val="18"/>
              </w:rPr>
            </w:pPr>
            <w:r>
              <w:rPr>
                <w:b/>
                <w:sz w:val="18"/>
              </w:rPr>
              <w:t>7.17.1</w:t>
            </w:r>
          </w:p>
        </w:tc>
      </w:tr>
      <w:tr>
        <w:trPr>
          <w:trHeight w:val="240" w:hRule="atLeast"/>
        </w:trPr>
        <w:tc>
          <w:tcPr>
            <w:tcW w:w="738" w:type="dxa"/>
          </w:tcPr>
          <w:p>
            <w:pPr>
              <w:pStyle w:val="TableParagraph"/>
              <w:spacing w:before="6"/>
              <w:ind w:left="120"/>
              <w:rPr>
                <w:b/>
                <w:sz w:val="18"/>
              </w:rPr>
            </w:pPr>
            <w:r>
              <w:rPr>
                <w:b/>
                <w:sz w:val="18"/>
              </w:rPr>
              <w:t>6.24.</w:t>
            </w:r>
          </w:p>
        </w:tc>
        <w:tc>
          <w:tcPr>
            <w:tcW w:w="3330" w:type="dxa"/>
          </w:tcPr>
          <w:p>
            <w:pPr>
              <w:pStyle w:val="TableParagraph"/>
              <w:spacing w:before="15"/>
              <w:ind w:left="103"/>
              <w:rPr>
                <w:b/>
                <w:sz w:val="18"/>
              </w:rPr>
            </w:pPr>
            <w:r>
              <w:rPr>
                <w:b/>
                <w:sz w:val="18"/>
              </w:rPr>
              <w:t>Затухание тока возбуждения при</w:t>
            </w:r>
          </w:p>
        </w:tc>
        <w:tc>
          <w:tcPr>
            <w:tcW w:w="4203" w:type="dxa"/>
          </w:tcPr>
          <w:p>
            <w:pPr>
              <w:pStyle w:val="TableParagraph"/>
              <w:spacing w:before="15"/>
              <w:ind w:left="120"/>
              <w:rPr>
                <w:b/>
                <w:sz w:val="18"/>
              </w:rPr>
            </w:pPr>
            <w:r>
              <w:rPr>
                <w:b/>
                <w:sz w:val="18"/>
              </w:rPr>
              <w:t>Переходная постоянная времени </w:t>
            </w:r>
            <w:r>
              <w:rPr>
                <w:b/>
                <w:sz w:val="14"/>
              </w:rPr>
              <w:t>t </w:t>
            </w:r>
            <w:r>
              <w:rPr>
                <w:b/>
                <w:sz w:val="18"/>
              </w:rPr>
              <w:t>V*</w:t>
            </w:r>
          </w:p>
        </w:tc>
        <w:tc>
          <w:tcPr>
            <w:tcW w:w="1116" w:type="dxa"/>
          </w:tcPr>
          <w:p>
            <w:pPr>
              <w:pStyle w:val="TableParagraph"/>
              <w:spacing w:before="15"/>
              <w:ind w:left="111"/>
              <w:rPr>
                <w:b/>
                <w:sz w:val="18"/>
              </w:rPr>
            </w:pPr>
            <w:r>
              <w:rPr>
                <w:b/>
                <w:sz w:val="18"/>
              </w:rPr>
              <w:t>7.17.2</w:t>
            </w:r>
          </w:p>
        </w:tc>
      </w:tr>
    </w:tbl>
    <w:p>
      <w:pPr>
        <w:pStyle w:val="BodyText"/>
        <w:spacing w:before="10"/>
        <w:rPr>
          <w:sz w:val="23"/>
        </w:rPr>
      </w:pPr>
    </w:p>
    <w:p>
      <w:pPr>
        <w:spacing w:before="1"/>
        <w:ind w:left="114" w:right="0" w:firstLine="0"/>
        <w:jc w:val="left"/>
        <w:rPr>
          <w:b/>
          <w:sz w:val="20"/>
        </w:rPr>
      </w:pPr>
      <w:r>
        <w:rPr>
          <w:b/>
          <w:sz w:val="20"/>
        </w:rPr>
        <w:t>46</w:t>
      </w:r>
    </w:p>
    <w:p>
      <w:pPr>
        <w:spacing w:after="0"/>
        <w:jc w:val="left"/>
        <w:rPr>
          <w:sz w:val="20"/>
        </w:rPr>
        <w:sectPr>
          <w:pgSz w:w="11900" w:h="16840"/>
          <w:pgMar w:header="520" w:footer="519" w:top="720" w:bottom="720" w:left="1480" w:right="680"/>
        </w:sectPr>
      </w:pPr>
    </w:p>
    <w:p>
      <w:pPr>
        <w:pStyle w:val="BodyText"/>
        <w:rPr>
          <w:sz w:val="20"/>
        </w:rPr>
      </w:pPr>
    </w:p>
    <w:p>
      <w:pPr>
        <w:pStyle w:val="BodyText"/>
        <w:rPr>
          <w:sz w:val="20"/>
        </w:rPr>
      </w:pPr>
    </w:p>
    <w:p>
      <w:pPr>
        <w:pStyle w:val="BodyText"/>
        <w:spacing w:before="9"/>
      </w:pPr>
    </w:p>
    <w:p>
      <w:pPr>
        <w:spacing w:before="0"/>
        <w:ind w:left="0" w:right="155" w:firstLine="0"/>
        <w:jc w:val="right"/>
        <w:rPr>
          <w:b/>
          <w:sz w:val="20"/>
        </w:rPr>
      </w:pPr>
      <w:r>
        <w:rPr>
          <w:b/>
          <w:sz w:val="20"/>
        </w:rPr>
        <w:t>ГОСТ Р МЭК 60034*4-2012</w:t>
      </w:r>
    </w:p>
    <w:p>
      <w:pPr>
        <w:pStyle w:val="BodyText"/>
        <w:spacing w:before="1" w:after="1"/>
        <w:rPr>
          <w:sz w:val="9"/>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3339"/>
        <w:gridCol w:w="4203"/>
        <w:gridCol w:w="1125"/>
      </w:tblGrid>
      <w:tr>
        <w:trPr>
          <w:trHeight w:val="320" w:hRule="atLeast"/>
        </w:trPr>
        <w:tc>
          <w:tcPr>
            <w:tcW w:w="4077" w:type="dxa"/>
            <w:gridSpan w:val="2"/>
          </w:tcPr>
          <w:p>
            <w:pPr>
              <w:pStyle w:val="TableParagraph"/>
              <w:spacing w:before="6"/>
              <w:ind w:left="1788" w:right="1760"/>
              <w:jc w:val="center"/>
              <w:rPr>
                <w:b/>
                <w:sz w:val="18"/>
              </w:rPr>
            </w:pPr>
            <w:r>
              <w:rPr>
                <w:b/>
                <w:sz w:val="18"/>
              </w:rPr>
              <w:t>Опыг</w:t>
            </w:r>
          </w:p>
        </w:tc>
        <w:tc>
          <w:tcPr>
            <w:tcW w:w="5328" w:type="dxa"/>
            <w:gridSpan w:val="2"/>
          </w:tcPr>
          <w:p>
            <w:pPr>
              <w:pStyle w:val="TableParagraph"/>
              <w:spacing w:before="15"/>
              <w:ind w:left="2181" w:right="2206"/>
              <w:jc w:val="center"/>
              <w:rPr>
                <w:b/>
                <w:sz w:val="18"/>
              </w:rPr>
            </w:pPr>
            <w:r>
              <w:rPr>
                <w:b/>
                <w:sz w:val="18"/>
              </w:rPr>
              <w:t>Величина</w:t>
            </w:r>
          </w:p>
        </w:tc>
      </w:tr>
      <w:tr>
        <w:trPr>
          <w:trHeight w:val="620" w:hRule="atLeast"/>
        </w:trPr>
        <w:tc>
          <w:tcPr>
            <w:tcW w:w="738" w:type="dxa"/>
          </w:tcPr>
          <w:p>
            <w:pPr>
              <w:pStyle w:val="TableParagraph"/>
              <w:spacing w:line="218" w:lineRule="auto" w:before="24"/>
              <w:ind w:left="129" w:right="44" w:firstLine="18"/>
              <w:rPr>
                <w:b/>
                <w:sz w:val="18"/>
              </w:rPr>
            </w:pPr>
            <w:r>
              <w:rPr>
                <w:b/>
                <w:sz w:val="18"/>
              </w:rPr>
              <w:t>Пункт стан­</w:t>
            </w:r>
          </w:p>
          <w:p>
            <w:pPr>
              <w:pStyle w:val="TableParagraph"/>
              <w:spacing w:line="198" w:lineRule="exact" w:before="8"/>
              <w:ind w:left="129"/>
              <w:rPr>
                <w:b/>
                <w:sz w:val="18"/>
              </w:rPr>
            </w:pPr>
            <w:r>
              <w:rPr>
                <w:b/>
                <w:sz w:val="18"/>
              </w:rPr>
              <w:t>дарта</w:t>
            </w:r>
          </w:p>
        </w:tc>
        <w:tc>
          <w:tcPr>
            <w:tcW w:w="3339" w:type="dxa"/>
          </w:tcPr>
          <w:p>
            <w:pPr>
              <w:pStyle w:val="TableParagraph"/>
              <w:spacing w:before="6"/>
              <w:ind w:left="1204" w:right="1204"/>
              <w:jc w:val="center"/>
              <w:rPr>
                <w:b/>
                <w:sz w:val="18"/>
              </w:rPr>
            </w:pPr>
            <w:r>
              <w:rPr>
                <w:b/>
                <w:sz w:val="18"/>
              </w:rPr>
              <w:t>Описание</w:t>
            </w:r>
          </w:p>
        </w:tc>
        <w:tc>
          <w:tcPr>
            <w:tcW w:w="4203" w:type="dxa"/>
          </w:tcPr>
          <w:p>
            <w:pPr>
              <w:pStyle w:val="TableParagraph"/>
              <w:spacing w:before="6"/>
              <w:ind w:left="1636" w:right="1636"/>
              <w:jc w:val="center"/>
              <w:rPr>
                <w:b/>
                <w:sz w:val="18"/>
              </w:rPr>
            </w:pPr>
            <w:r>
              <w:rPr>
                <w:b/>
                <w:sz w:val="18"/>
              </w:rPr>
              <w:t>Описание</w:t>
            </w:r>
          </w:p>
        </w:tc>
        <w:tc>
          <w:tcPr>
            <w:tcW w:w="1125" w:type="dxa"/>
          </w:tcPr>
          <w:p>
            <w:pPr>
              <w:pStyle w:val="TableParagraph"/>
              <w:spacing w:line="205" w:lineRule="exact"/>
              <w:ind w:left="41" w:right="64"/>
              <w:jc w:val="center"/>
              <w:rPr>
                <w:sz w:val="19"/>
              </w:rPr>
            </w:pPr>
            <w:r>
              <w:rPr>
                <w:sz w:val="19"/>
              </w:rPr>
              <w:t>Пункт</w:t>
            </w:r>
          </w:p>
          <w:p>
            <w:pPr>
              <w:pStyle w:val="TableParagraph"/>
              <w:spacing w:line="206" w:lineRule="exact"/>
              <w:ind w:left="100" w:right="64"/>
              <w:jc w:val="center"/>
              <w:rPr>
                <w:b/>
                <w:sz w:val="18"/>
              </w:rPr>
            </w:pPr>
            <w:r>
              <w:rPr>
                <w:b/>
                <w:sz w:val="18"/>
              </w:rPr>
              <w:t>стандарта</w:t>
            </w:r>
          </w:p>
        </w:tc>
      </w:tr>
      <w:tr>
        <w:trPr>
          <w:trHeight w:val="700" w:hRule="atLeast"/>
        </w:trPr>
        <w:tc>
          <w:tcPr>
            <w:tcW w:w="738" w:type="dxa"/>
          </w:tcPr>
          <w:p>
            <w:pPr>
              <w:pStyle w:val="TableParagraph"/>
              <w:spacing w:before="23"/>
              <w:ind w:left="129"/>
              <w:rPr>
                <w:sz w:val="19"/>
              </w:rPr>
            </w:pPr>
            <w:r>
              <w:rPr>
                <w:w w:val="99"/>
                <w:sz w:val="19"/>
              </w:rPr>
              <w:t>2</w:t>
            </w:r>
          </w:p>
        </w:tc>
        <w:tc>
          <w:tcPr>
            <w:tcW w:w="3339" w:type="dxa"/>
          </w:tcPr>
          <w:p>
            <w:pPr>
              <w:pStyle w:val="TableParagraph"/>
              <w:spacing w:line="271" w:lineRule="auto" w:before="33"/>
              <w:ind w:left="120" w:right="426" w:hanging="9"/>
              <w:rPr>
                <w:b/>
                <w:sz w:val="18"/>
              </w:rPr>
            </w:pPr>
            <w:r>
              <w:rPr>
                <w:b/>
                <w:sz w:val="18"/>
              </w:rPr>
              <w:t>разомкнутой обмотке якоря на неподвижной</w:t>
            </w:r>
          </w:p>
          <w:p>
            <w:pPr>
              <w:pStyle w:val="TableParagraph"/>
              <w:spacing w:line="181" w:lineRule="exact"/>
              <w:ind w:left="120"/>
              <w:rPr>
                <w:b/>
                <w:sz w:val="18"/>
              </w:rPr>
            </w:pPr>
            <w:r>
              <w:rPr>
                <w:b/>
                <w:sz w:val="18"/>
              </w:rPr>
              <w:t>машине</w:t>
            </w:r>
          </w:p>
        </w:tc>
        <w:tc>
          <w:tcPr>
            <w:tcW w:w="4203" w:type="dxa"/>
          </w:tcPr>
          <w:p>
            <w:pPr>
              <w:pStyle w:val="TableParagraph"/>
              <w:rPr>
                <w:rFonts w:ascii="Times New Roman"/>
                <w:sz w:val="16"/>
              </w:rPr>
            </w:pPr>
          </w:p>
        </w:tc>
        <w:tc>
          <w:tcPr>
            <w:tcW w:w="1125" w:type="dxa"/>
          </w:tcPr>
          <w:p>
            <w:pPr>
              <w:pStyle w:val="TableParagraph"/>
              <w:rPr>
                <w:rFonts w:ascii="Times New Roman"/>
                <w:sz w:val="16"/>
              </w:rPr>
            </w:pPr>
          </w:p>
        </w:tc>
      </w:tr>
      <w:tr>
        <w:trPr>
          <w:trHeight w:val="680" w:hRule="atLeast"/>
        </w:trPr>
        <w:tc>
          <w:tcPr>
            <w:tcW w:w="738" w:type="dxa"/>
          </w:tcPr>
          <w:p>
            <w:pPr>
              <w:pStyle w:val="TableParagraph"/>
              <w:spacing w:before="14"/>
              <w:ind w:left="121"/>
              <w:rPr>
                <w:sz w:val="19"/>
              </w:rPr>
            </w:pPr>
            <w:r>
              <w:rPr>
                <w:sz w:val="19"/>
              </w:rPr>
              <w:t>6.25</w:t>
            </w:r>
          </w:p>
        </w:tc>
        <w:tc>
          <w:tcPr>
            <w:tcW w:w="3339" w:type="dxa"/>
          </w:tcPr>
          <w:p>
            <w:pPr>
              <w:pStyle w:val="TableParagraph"/>
              <w:spacing w:line="249" w:lineRule="auto" w:before="24"/>
              <w:ind w:left="111" w:right="212" w:firstLine="9"/>
              <w:rPr>
                <w:b/>
                <w:sz w:val="18"/>
              </w:rPr>
            </w:pPr>
            <w:r>
              <w:rPr>
                <w:b/>
                <w:sz w:val="18"/>
              </w:rPr>
              <w:t>Затухание тока возбуждения при замкнутой накоротко</w:t>
            </w:r>
          </w:p>
          <w:p>
            <w:pPr>
              <w:pStyle w:val="TableParagraph"/>
              <w:spacing w:line="198" w:lineRule="exact" w:before="18"/>
              <w:ind w:left="102"/>
              <w:rPr>
                <w:b/>
                <w:sz w:val="18"/>
              </w:rPr>
            </w:pPr>
            <w:r>
              <w:rPr>
                <w:b/>
                <w:sz w:val="18"/>
              </w:rPr>
              <w:t>обмотке якоря</w:t>
            </w:r>
          </w:p>
        </w:tc>
        <w:tc>
          <w:tcPr>
            <w:tcW w:w="4203" w:type="dxa"/>
          </w:tcPr>
          <w:p>
            <w:pPr>
              <w:pStyle w:val="TableParagraph"/>
              <w:spacing w:before="24"/>
              <w:ind w:left="111"/>
              <w:rPr>
                <w:b/>
                <w:sz w:val="12"/>
              </w:rPr>
            </w:pPr>
            <w:r>
              <w:rPr>
                <w:b/>
                <w:sz w:val="18"/>
              </w:rPr>
              <w:t>Переходная постоянная времени т'</w:t>
            </w:r>
            <w:r>
              <w:rPr>
                <w:b/>
                <w:position w:val="-4"/>
                <w:sz w:val="12"/>
              </w:rPr>
              <w:t>в</w:t>
            </w:r>
          </w:p>
        </w:tc>
        <w:tc>
          <w:tcPr>
            <w:tcW w:w="1125" w:type="dxa"/>
          </w:tcPr>
          <w:p>
            <w:pPr>
              <w:pStyle w:val="TableParagraph"/>
              <w:spacing w:before="14"/>
              <w:ind w:left="112"/>
              <w:rPr>
                <w:sz w:val="19"/>
              </w:rPr>
            </w:pPr>
            <w:r>
              <w:rPr>
                <w:sz w:val="19"/>
              </w:rPr>
              <w:t>7.16.2</w:t>
            </w:r>
          </w:p>
        </w:tc>
      </w:tr>
      <w:tr>
        <w:trPr>
          <w:trHeight w:val="680" w:hRule="atLeast"/>
        </w:trPr>
        <w:tc>
          <w:tcPr>
            <w:tcW w:w="738" w:type="dxa"/>
          </w:tcPr>
          <w:p>
            <w:pPr>
              <w:pStyle w:val="TableParagraph"/>
              <w:spacing w:line="215" w:lineRule="exact"/>
              <w:ind w:left="129"/>
              <w:rPr>
                <w:sz w:val="19"/>
              </w:rPr>
            </w:pPr>
            <w:r>
              <w:rPr>
                <w:sz w:val="19"/>
              </w:rPr>
              <w:t>6.26</w:t>
            </w:r>
          </w:p>
        </w:tc>
        <w:tc>
          <w:tcPr>
            <w:tcW w:w="3339" w:type="dxa"/>
          </w:tcPr>
          <w:p>
            <w:pPr>
              <w:pStyle w:val="TableParagraph"/>
              <w:spacing w:before="6"/>
              <w:ind w:left="111"/>
              <w:rPr>
                <w:b/>
                <w:sz w:val="18"/>
              </w:rPr>
            </w:pPr>
            <w:r>
              <w:rPr>
                <w:b/>
                <w:sz w:val="18"/>
              </w:rPr>
              <w:t>Ударное возбуждения</w:t>
            </w:r>
          </w:p>
          <w:p>
            <w:pPr>
              <w:pStyle w:val="TableParagraph"/>
              <w:spacing w:line="230" w:lineRule="atLeast" w:before="4"/>
              <w:ind w:left="103" w:right="1417"/>
              <w:rPr>
                <w:b/>
                <w:sz w:val="18"/>
              </w:rPr>
            </w:pPr>
            <w:r>
              <w:rPr>
                <w:b/>
                <w:sz w:val="18"/>
              </w:rPr>
              <w:t>с короткозамкнутой обмоткой якоря</w:t>
            </w:r>
          </w:p>
        </w:tc>
        <w:tc>
          <w:tcPr>
            <w:tcW w:w="4203" w:type="dxa"/>
          </w:tcPr>
          <w:p>
            <w:pPr>
              <w:pStyle w:val="TableParagraph"/>
              <w:spacing w:before="24"/>
              <w:ind w:left="111"/>
              <w:rPr>
                <w:b/>
                <w:i/>
                <w:sz w:val="18"/>
              </w:rPr>
            </w:pPr>
            <w:r>
              <w:rPr>
                <w:b/>
                <w:sz w:val="18"/>
              </w:rPr>
              <w:t>Переходная постоянная времени </w:t>
            </w:r>
            <w:r>
              <w:rPr>
                <w:b/>
                <w:i/>
                <w:sz w:val="18"/>
              </w:rPr>
              <w:t>fa</w:t>
            </w:r>
          </w:p>
        </w:tc>
        <w:tc>
          <w:tcPr>
            <w:tcW w:w="1125" w:type="dxa"/>
          </w:tcPr>
          <w:p>
            <w:pPr>
              <w:pStyle w:val="TableParagraph"/>
              <w:spacing w:line="215" w:lineRule="exact"/>
              <w:ind w:left="112"/>
              <w:rPr>
                <w:sz w:val="19"/>
              </w:rPr>
            </w:pPr>
            <w:r>
              <w:rPr>
                <w:sz w:val="19"/>
              </w:rPr>
              <w:t>7.16.4</w:t>
            </w:r>
          </w:p>
        </w:tc>
      </w:tr>
      <w:tr>
        <w:trPr>
          <w:trHeight w:val="900" w:hRule="atLeast"/>
        </w:trPr>
        <w:tc>
          <w:tcPr>
            <w:tcW w:w="738" w:type="dxa"/>
          </w:tcPr>
          <w:p>
            <w:pPr>
              <w:pStyle w:val="TableParagraph"/>
              <w:spacing w:line="215" w:lineRule="exact"/>
              <w:ind w:left="129"/>
              <w:rPr>
                <w:sz w:val="19"/>
              </w:rPr>
            </w:pPr>
            <w:r>
              <w:rPr>
                <w:sz w:val="19"/>
              </w:rPr>
              <w:t>6.27</w:t>
            </w:r>
          </w:p>
        </w:tc>
        <w:tc>
          <w:tcPr>
            <w:tcW w:w="3339" w:type="dxa"/>
          </w:tcPr>
          <w:p>
            <w:pPr>
              <w:pStyle w:val="TableParagraph"/>
              <w:spacing w:line="271" w:lineRule="auto" w:before="6"/>
              <w:ind w:left="102" w:right="333" w:firstLine="18"/>
              <w:rPr>
                <w:b/>
                <w:sz w:val="18"/>
              </w:rPr>
            </w:pPr>
            <w:r>
              <w:rPr>
                <w:b/>
                <w:sz w:val="18"/>
              </w:rPr>
              <w:t>Затухание тока возбуждения на неподвижной машине с двумя накоротко замкнутыми фазами</w:t>
            </w:r>
          </w:p>
          <w:p>
            <w:pPr>
              <w:pStyle w:val="TableParagraph"/>
              <w:spacing w:line="189" w:lineRule="exact"/>
              <w:ind w:left="102"/>
              <w:rPr>
                <w:b/>
                <w:sz w:val="18"/>
              </w:rPr>
            </w:pPr>
            <w:r>
              <w:rPr>
                <w:b/>
                <w:sz w:val="18"/>
              </w:rPr>
              <w:t>обмотки якооя</w:t>
            </w:r>
          </w:p>
        </w:tc>
        <w:tc>
          <w:tcPr>
            <w:tcW w:w="4203" w:type="dxa"/>
          </w:tcPr>
          <w:p>
            <w:pPr>
              <w:pStyle w:val="TableParagraph"/>
              <w:spacing w:before="6"/>
              <w:ind w:left="111"/>
              <w:rPr>
                <w:b/>
                <w:i/>
                <w:sz w:val="12"/>
              </w:rPr>
            </w:pPr>
            <w:r>
              <w:rPr>
                <w:b/>
                <w:sz w:val="18"/>
              </w:rPr>
              <w:t>Переходная постоянная времени </w:t>
            </w:r>
            <w:r>
              <w:rPr>
                <w:b/>
                <w:i/>
                <w:sz w:val="18"/>
              </w:rPr>
              <w:t>f</w:t>
            </w:r>
            <w:r>
              <w:rPr>
                <w:b/>
                <w:i/>
                <w:position w:val="-4"/>
                <w:sz w:val="12"/>
              </w:rPr>
              <w:t>a</w:t>
            </w:r>
          </w:p>
        </w:tc>
        <w:tc>
          <w:tcPr>
            <w:tcW w:w="1125" w:type="dxa"/>
          </w:tcPr>
          <w:p>
            <w:pPr>
              <w:pStyle w:val="TableParagraph"/>
              <w:spacing w:line="215" w:lineRule="exact"/>
              <w:ind w:left="112"/>
              <w:rPr>
                <w:sz w:val="19"/>
              </w:rPr>
            </w:pPr>
            <w:r>
              <w:rPr>
                <w:sz w:val="19"/>
              </w:rPr>
              <w:t>7.16.3</w:t>
            </w:r>
          </w:p>
        </w:tc>
      </w:tr>
      <w:tr>
        <w:trPr>
          <w:trHeight w:val="440" w:hRule="atLeast"/>
        </w:trPr>
        <w:tc>
          <w:tcPr>
            <w:tcW w:w="738" w:type="dxa"/>
          </w:tcPr>
          <w:p>
            <w:pPr>
              <w:pStyle w:val="TableParagraph"/>
              <w:spacing w:before="5"/>
              <w:ind w:left="129"/>
              <w:rPr>
                <w:sz w:val="19"/>
              </w:rPr>
            </w:pPr>
            <w:r>
              <w:rPr>
                <w:sz w:val="19"/>
              </w:rPr>
              <w:t>6.28.</w:t>
            </w:r>
          </w:p>
        </w:tc>
        <w:tc>
          <w:tcPr>
            <w:tcW w:w="3339" w:type="dxa"/>
          </w:tcPr>
          <w:p>
            <w:pPr>
              <w:pStyle w:val="TableParagraph"/>
              <w:spacing w:before="15"/>
              <w:ind w:left="120"/>
              <w:rPr>
                <w:b/>
                <w:sz w:val="18"/>
              </w:rPr>
            </w:pPr>
            <w:r>
              <w:rPr>
                <w:b/>
                <w:sz w:val="18"/>
              </w:rPr>
              <w:t>Включение напряжения</w:t>
            </w:r>
          </w:p>
          <w:p>
            <w:pPr>
              <w:pStyle w:val="TableParagraph"/>
              <w:spacing w:line="189" w:lineRule="exact" w:before="27"/>
              <w:ind w:left="120"/>
              <w:rPr>
                <w:b/>
                <w:sz w:val="18"/>
              </w:rPr>
            </w:pPr>
            <w:r>
              <w:rPr>
                <w:b/>
                <w:sz w:val="18"/>
              </w:rPr>
              <w:t>при вынутом ротоое</w:t>
            </w:r>
          </w:p>
        </w:tc>
        <w:tc>
          <w:tcPr>
            <w:tcW w:w="4203" w:type="dxa"/>
          </w:tcPr>
          <w:p>
            <w:pPr>
              <w:pStyle w:val="TableParagraph"/>
              <w:spacing w:before="15"/>
              <w:ind w:left="111"/>
              <w:rPr>
                <w:b/>
                <w:sz w:val="18"/>
              </w:rPr>
            </w:pPr>
            <w:r>
              <w:rPr>
                <w:b/>
                <w:sz w:val="18"/>
              </w:rPr>
              <w:t>Индуктивное сопротивление</w:t>
            </w:r>
          </w:p>
          <w:p>
            <w:pPr>
              <w:pStyle w:val="TableParagraph"/>
              <w:spacing w:line="189" w:lineRule="exact" w:before="27"/>
              <w:ind w:left="111"/>
              <w:rPr>
                <w:b/>
                <w:sz w:val="18"/>
              </w:rPr>
            </w:pPr>
            <w:r>
              <w:rPr>
                <w:b/>
                <w:sz w:val="18"/>
              </w:rPr>
              <w:t>рассеяния Хп</w:t>
            </w:r>
          </w:p>
        </w:tc>
        <w:tc>
          <w:tcPr>
            <w:tcW w:w="1125" w:type="dxa"/>
          </w:tcPr>
          <w:p>
            <w:pPr>
              <w:pStyle w:val="TableParagraph"/>
              <w:spacing w:before="5"/>
              <w:ind w:left="121"/>
              <w:rPr>
                <w:sz w:val="19"/>
              </w:rPr>
            </w:pPr>
            <w:r>
              <w:rPr>
                <w:sz w:val="19"/>
              </w:rPr>
              <w:t>7.10</w:t>
            </w:r>
          </w:p>
        </w:tc>
      </w:tr>
      <w:tr>
        <w:trPr>
          <w:trHeight w:val="440" w:hRule="atLeast"/>
        </w:trPr>
        <w:tc>
          <w:tcPr>
            <w:tcW w:w="738" w:type="dxa"/>
          </w:tcPr>
          <w:p>
            <w:pPr>
              <w:pStyle w:val="TableParagraph"/>
              <w:spacing w:before="5"/>
              <w:ind w:left="129"/>
              <w:rPr>
                <w:sz w:val="19"/>
              </w:rPr>
            </w:pPr>
            <w:r>
              <w:rPr>
                <w:sz w:val="19"/>
              </w:rPr>
              <w:t>629</w:t>
            </w:r>
          </w:p>
        </w:tc>
        <w:tc>
          <w:tcPr>
            <w:tcW w:w="3339" w:type="dxa"/>
          </w:tcPr>
          <w:p>
            <w:pPr>
              <w:pStyle w:val="TableParagraph"/>
              <w:spacing w:before="15"/>
              <w:ind w:left="120"/>
              <w:rPr>
                <w:b/>
                <w:sz w:val="18"/>
              </w:rPr>
            </w:pPr>
            <w:r>
              <w:rPr>
                <w:b/>
                <w:sz w:val="18"/>
              </w:rPr>
              <w:t>Выбег без нагрузки</w:t>
            </w:r>
          </w:p>
        </w:tc>
        <w:tc>
          <w:tcPr>
            <w:tcW w:w="4203" w:type="dxa"/>
          </w:tcPr>
          <w:p>
            <w:pPr>
              <w:pStyle w:val="TableParagraph"/>
              <w:spacing w:before="15"/>
              <w:ind w:left="111"/>
              <w:rPr>
                <w:b/>
                <w:sz w:val="18"/>
              </w:rPr>
            </w:pPr>
            <w:r>
              <w:rPr>
                <w:b/>
                <w:sz w:val="18"/>
              </w:rPr>
              <w:t>Постоянная ускорения т</w:t>
            </w:r>
            <w:r>
              <w:rPr>
                <w:b/>
                <w:i/>
                <w:sz w:val="18"/>
              </w:rPr>
              <w:t>j </w:t>
            </w:r>
            <w:r>
              <w:rPr>
                <w:b/>
                <w:sz w:val="18"/>
              </w:rPr>
              <w:t>и запасенной</w:t>
            </w:r>
          </w:p>
          <w:p>
            <w:pPr>
              <w:pStyle w:val="TableParagraph"/>
              <w:spacing w:line="189" w:lineRule="exact" w:before="27"/>
              <w:ind w:left="111"/>
              <w:rPr>
                <w:b/>
                <w:i/>
                <w:sz w:val="18"/>
              </w:rPr>
            </w:pPr>
            <w:r>
              <w:rPr>
                <w:b/>
                <w:sz w:val="18"/>
              </w:rPr>
              <w:t>энергии </w:t>
            </w:r>
            <w:r>
              <w:rPr>
                <w:b/>
                <w:i/>
                <w:sz w:val="18"/>
              </w:rPr>
              <w:t>Н</w:t>
            </w:r>
          </w:p>
        </w:tc>
        <w:tc>
          <w:tcPr>
            <w:tcW w:w="1125" w:type="dxa"/>
          </w:tcPr>
          <w:p>
            <w:pPr>
              <w:pStyle w:val="TableParagraph"/>
              <w:spacing w:before="5"/>
              <w:ind w:left="112"/>
              <w:rPr>
                <w:sz w:val="19"/>
              </w:rPr>
            </w:pPr>
            <w:r>
              <w:rPr>
                <w:sz w:val="19"/>
              </w:rPr>
              <w:t>7.25.2</w:t>
            </w:r>
          </w:p>
        </w:tc>
      </w:tr>
      <w:tr>
        <w:trPr>
          <w:trHeight w:val="460" w:hRule="atLeast"/>
        </w:trPr>
        <w:tc>
          <w:tcPr>
            <w:tcW w:w="738" w:type="dxa"/>
          </w:tcPr>
          <w:p>
            <w:pPr>
              <w:pStyle w:val="TableParagraph"/>
              <w:spacing w:before="5"/>
              <w:ind w:left="129"/>
              <w:rPr>
                <w:sz w:val="19"/>
              </w:rPr>
            </w:pPr>
            <w:r>
              <w:rPr>
                <w:sz w:val="19"/>
              </w:rPr>
              <w:t>6.30</w:t>
            </w:r>
          </w:p>
        </w:tc>
        <w:tc>
          <w:tcPr>
            <w:tcW w:w="3339" w:type="dxa"/>
          </w:tcPr>
          <w:p>
            <w:pPr>
              <w:pStyle w:val="TableParagraph"/>
              <w:spacing w:before="15"/>
              <w:ind w:left="120"/>
              <w:rPr>
                <w:b/>
                <w:sz w:val="18"/>
              </w:rPr>
            </w:pPr>
            <w:r>
              <w:rPr>
                <w:b/>
                <w:sz w:val="18"/>
              </w:rPr>
              <w:t>Крутильные колебания</w:t>
            </w:r>
          </w:p>
          <w:p>
            <w:pPr>
              <w:pStyle w:val="TableParagraph"/>
              <w:spacing w:line="198" w:lineRule="exact" w:before="27"/>
              <w:ind w:left="111"/>
              <w:rPr>
                <w:b/>
                <w:sz w:val="18"/>
              </w:rPr>
            </w:pPr>
            <w:r>
              <w:rPr>
                <w:b/>
                <w:sz w:val="18"/>
              </w:rPr>
              <w:t>ротора</w:t>
            </w:r>
          </w:p>
        </w:tc>
        <w:tc>
          <w:tcPr>
            <w:tcW w:w="4203" w:type="dxa"/>
          </w:tcPr>
          <w:p>
            <w:pPr>
              <w:pStyle w:val="TableParagraph"/>
              <w:spacing w:before="15"/>
              <w:ind w:left="111"/>
              <w:rPr>
                <w:b/>
                <w:i/>
                <w:sz w:val="18"/>
              </w:rPr>
            </w:pPr>
            <w:r>
              <w:rPr>
                <w:b/>
                <w:sz w:val="18"/>
              </w:rPr>
              <w:t>Постоянная ускорения т</w:t>
            </w:r>
            <w:r>
              <w:rPr>
                <w:b/>
                <w:i/>
                <w:sz w:val="18"/>
              </w:rPr>
              <w:t>j</w:t>
            </w:r>
          </w:p>
          <w:p>
            <w:pPr>
              <w:pStyle w:val="TableParagraph"/>
              <w:spacing w:line="198" w:lineRule="exact" w:before="27"/>
              <w:ind w:left="111"/>
              <w:rPr>
                <w:b/>
                <w:i/>
                <w:sz w:val="18"/>
              </w:rPr>
            </w:pPr>
            <w:r>
              <w:rPr>
                <w:b/>
                <w:sz w:val="18"/>
              </w:rPr>
              <w:t>и запасенной энергии </w:t>
            </w:r>
            <w:r>
              <w:rPr>
                <w:b/>
                <w:i/>
                <w:sz w:val="18"/>
              </w:rPr>
              <w:t>Н</w:t>
            </w:r>
          </w:p>
        </w:tc>
        <w:tc>
          <w:tcPr>
            <w:tcW w:w="1125" w:type="dxa"/>
          </w:tcPr>
          <w:p>
            <w:pPr>
              <w:pStyle w:val="TableParagraph"/>
              <w:spacing w:before="5"/>
              <w:ind w:left="112"/>
              <w:rPr>
                <w:sz w:val="19"/>
              </w:rPr>
            </w:pPr>
            <w:r>
              <w:rPr>
                <w:sz w:val="19"/>
              </w:rPr>
              <w:t>7.25.1</w:t>
            </w:r>
          </w:p>
        </w:tc>
      </w:tr>
      <w:tr>
        <w:trPr>
          <w:trHeight w:val="220" w:hRule="atLeast"/>
        </w:trPr>
        <w:tc>
          <w:tcPr>
            <w:tcW w:w="738" w:type="dxa"/>
          </w:tcPr>
          <w:p>
            <w:pPr>
              <w:pStyle w:val="TableParagraph"/>
              <w:spacing w:line="204" w:lineRule="exact"/>
              <w:ind w:left="129"/>
              <w:rPr>
                <w:sz w:val="19"/>
              </w:rPr>
            </w:pPr>
            <w:r>
              <w:rPr>
                <w:sz w:val="19"/>
              </w:rPr>
              <w:t>6.31</w:t>
            </w:r>
          </w:p>
        </w:tc>
        <w:tc>
          <w:tcPr>
            <w:tcW w:w="3339" w:type="dxa"/>
          </w:tcPr>
          <w:p>
            <w:pPr>
              <w:pStyle w:val="TableParagraph"/>
              <w:spacing w:line="198" w:lineRule="exact" w:before="6"/>
              <w:ind w:left="120"/>
              <w:rPr>
                <w:b/>
                <w:sz w:val="18"/>
              </w:rPr>
            </w:pPr>
            <w:r>
              <w:rPr>
                <w:b/>
                <w:sz w:val="18"/>
              </w:rPr>
              <w:t>Заторможенный ротор</w:t>
            </w:r>
          </w:p>
        </w:tc>
        <w:tc>
          <w:tcPr>
            <w:tcW w:w="4203" w:type="dxa"/>
          </w:tcPr>
          <w:p>
            <w:pPr>
              <w:pStyle w:val="TableParagraph"/>
              <w:spacing w:line="198" w:lineRule="exact" w:before="6"/>
              <w:ind w:left="111"/>
              <w:rPr>
                <w:b/>
                <w:sz w:val="18"/>
              </w:rPr>
            </w:pPr>
            <w:r>
              <w:rPr>
                <w:b/>
                <w:sz w:val="18"/>
              </w:rPr>
              <w:t>Начальное сопротивление при пуске Z*</w:t>
            </w:r>
          </w:p>
        </w:tc>
        <w:tc>
          <w:tcPr>
            <w:tcW w:w="1125" w:type="dxa"/>
          </w:tcPr>
          <w:p>
            <w:pPr>
              <w:pStyle w:val="TableParagraph"/>
              <w:spacing w:line="204" w:lineRule="exact"/>
              <w:ind w:left="112"/>
              <w:rPr>
                <w:sz w:val="19"/>
              </w:rPr>
            </w:pPr>
            <w:r>
              <w:rPr>
                <w:sz w:val="19"/>
              </w:rPr>
              <w:t>7.31</w:t>
            </w:r>
          </w:p>
        </w:tc>
      </w:tr>
      <w:tr>
        <w:trPr>
          <w:trHeight w:val="920" w:hRule="atLeast"/>
        </w:trPr>
        <w:tc>
          <w:tcPr>
            <w:tcW w:w="738" w:type="dxa"/>
          </w:tcPr>
          <w:p>
            <w:pPr>
              <w:pStyle w:val="TableParagraph"/>
              <w:spacing w:before="14"/>
              <w:ind w:left="120"/>
              <w:rPr>
                <w:sz w:val="19"/>
              </w:rPr>
            </w:pPr>
            <w:r>
              <w:rPr>
                <w:sz w:val="19"/>
              </w:rPr>
              <w:t>6.32</w:t>
            </w:r>
          </w:p>
        </w:tc>
        <w:tc>
          <w:tcPr>
            <w:tcW w:w="3339" w:type="dxa"/>
          </w:tcPr>
          <w:p>
            <w:pPr>
              <w:pStyle w:val="TableParagraph"/>
              <w:spacing w:line="249" w:lineRule="auto" w:before="24"/>
              <w:ind w:left="111" w:right="225" w:firstLine="9"/>
              <w:rPr>
                <w:b/>
                <w:sz w:val="18"/>
              </w:rPr>
            </w:pPr>
            <w:r>
              <w:rPr>
                <w:b/>
                <w:sz w:val="18"/>
              </w:rPr>
              <w:t>Перевозбуждение с нулевым ко* эффициентом мощности</w:t>
            </w:r>
          </w:p>
          <w:p>
            <w:pPr>
              <w:pStyle w:val="TableParagraph"/>
              <w:spacing w:line="234" w:lineRule="exact"/>
              <w:ind w:left="102" w:right="468" w:firstLine="8"/>
              <w:rPr>
                <w:b/>
                <w:sz w:val="18"/>
              </w:rPr>
            </w:pPr>
            <w:r>
              <w:rPr>
                <w:b/>
                <w:sz w:val="18"/>
              </w:rPr>
              <w:t>и с переменным напряжением обмотки якоря</w:t>
            </w:r>
          </w:p>
        </w:tc>
        <w:tc>
          <w:tcPr>
            <w:tcW w:w="4203" w:type="dxa"/>
          </w:tcPr>
          <w:p>
            <w:pPr>
              <w:pStyle w:val="TableParagraph"/>
              <w:spacing w:line="261" w:lineRule="auto" w:before="24"/>
              <w:ind w:left="111" w:right="191"/>
              <w:rPr>
                <w:b/>
                <w:sz w:val="12"/>
              </w:rPr>
            </w:pPr>
            <w:r>
              <w:rPr>
                <w:b/>
                <w:sz w:val="18"/>
              </w:rPr>
              <w:t>Ток возбуждения при номинальном токе якоря в режиме установившегося коротко* го замыкания /</w:t>
            </w:r>
            <w:r>
              <w:rPr>
                <w:b/>
                <w:position w:val="-4"/>
                <w:sz w:val="12"/>
              </w:rPr>
              <w:t>Л</w:t>
            </w:r>
          </w:p>
        </w:tc>
        <w:tc>
          <w:tcPr>
            <w:tcW w:w="1125" w:type="dxa"/>
          </w:tcPr>
          <w:p>
            <w:pPr>
              <w:pStyle w:val="TableParagraph"/>
              <w:spacing w:before="14"/>
              <w:ind w:left="112"/>
              <w:rPr>
                <w:sz w:val="19"/>
              </w:rPr>
            </w:pPr>
            <w:r>
              <w:rPr>
                <w:sz w:val="19"/>
              </w:rPr>
              <w:t>7.27.1</w:t>
            </w:r>
          </w:p>
        </w:tc>
      </w:tr>
      <w:tr>
        <w:trPr>
          <w:trHeight w:val="680" w:hRule="atLeast"/>
        </w:trPr>
        <w:tc>
          <w:tcPr>
            <w:tcW w:w="738" w:type="dxa"/>
          </w:tcPr>
          <w:p>
            <w:pPr>
              <w:pStyle w:val="TableParagraph"/>
              <w:spacing w:line="215" w:lineRule="exact"/>
              <w:ind w:left="129"/>
              <w:rPr>
                <w:sz w:val="19"/>
              </w:rPr>
            </w:pPr>
            <w:r>
              <w:rPr>
                <w:sz w:val="19"/>
              </w:rPr>
              <w:t>6.33</w:t>
            </w:r>
          </w:p>
        </w:tc>
        <w:tc>
          <w:tcPr>
            <w:tcW w:w="3339" w:type="dxa"/>
          </w:tcPr>
          <w:p>
            <w:pPr>
              <w:pStyle w:val="TableParagraph"/>
              <w:spacing w:line="271" w:lineRule="auto" w:before="6"/>
              <w:ind w:left="120" w:right="1581" w:hanging="18"/>
              <w:rPr>
                <w:b/>
                <w:sz w:val="18"/>
              </w:rPr>
            </w:pPr>
            <w:r>
              <w:rPr>
                <w:b/>
                <w:sz w:val="18"/>
              </w:rPr>
              <w:t>Асинхронный ход при пониженном</w:t>
            </w:r>
          </w:p>
          <w:p>
            <w:pPr>
              <w:pStyle w:val="TableParagraph"/>
              <w:spacing w:line="189" w:lineRule="exact"/>
              <w:ind w:left="120"/>
              <w:rPr>
                <w:b/>
                <w:sz w:val="18"/>
              </w:rPr>
            </w:pPr>
            <w:r>
              <w:rPr>
                <w:b/>
                <w:sz w:val="18"/>
              </w:rPr>
              <w:t>напояжении обмотки якооя</w:t>
            </w:r>
          </w:p>
        </w:tc>
        <w:tc>
          <w:tcPr>
            <w:tcW w:w="4203" w:type="dxa"/>
          </w:tcPr>
          <w:p>
            <w:pPr>
              <w:pStyle w:val="TableParagraph"/>
              <w:spacing w:before="6"/>
              <w:ind w:left="111"/>
              <w:rPr>
                <w:b/>
                <w:sz w:val="18"/>
              </w:rPr>
            </w:pPr>
            <w:r>
              <w:rPr>
                <w:b/>
                <w:sz w:val="18"/>
              </w:rPr>
              <w:t>Частотные характеристики</w:t>
            </w:r>
          </w:p>
        </w:tc>
        <w:tc>
          <w:tcPr>
            <w:tcW w:w="1125" w:type="dxa"/>
          </w:tcPr>
          <w:p>
            <w:pPr>
              <w:pStyle w:val="TableParagraph"/>
              <w:spacing w:line="215" w:lineRule="exact"/>
              <w:ind w:left="112"/>
              <w:rPr>
                <w:sz w:val="19"/>
              </w:rPr>
            </w:pPr>
            <w:r>
              <w:rPr>
                <w:sz w:val="19"/>
              </w:rPr>
              <w:t>7.28.2</w:t>
            </w:r>
          </w:p>
        </w:tc>
      </w:tr>
      <w:tr>
        <w:trPr>
          <w:trHeight w:val="700" w:hRule="atLeast"/>
        </w:trPr>
        <w:tc>
          <w:tcPr>
            <w:tcW w:w="738" w:type="dxa"/>
          </w:tcPr>
          <w:p>
            <w:pPr>
              <w:pStyle w:val="TableParagraph"/>
              <w:spacing w:line="215" w:lineRule="exact"/>
              <w:ind w:left="129"/>
              <w:rPr>
                <w:sz w:val="19"/>
              </w:rPr>
            </w:pPr>
            <w:r>
              <w:rPr>
                <w:sz w:val="19"/>
              </w:rPr>
              <w:t>6 34</w:t>
            </w:r>
          </w:p>
        </w:tc>
        <w:tc>
          <w:tcPr>
            <w:tcW w:w="3339" w:type="dxa"/>
          </w:tcPr>
          <w:p>
            <w:pPr>
              <w:pStyle w:val="TableParagraph"/>
              <w:spacing w:before="15"/>
              <w:ind w:left="120"/>
              <w:rPr>
                <w:b/>
                <w:sz w:val="18"/>
              </w:rPr>
            </w:pPr>
            <w:r>
              <w:rPr>
                <w:b/>
                <w:sz w:val="18"/>
              </w:rPr>
              <w:t>Питание  неподвижной</w:t>
            </w:r>
          </w:p>
          <w:p>
            <w:pPr>
              <w:pStyle w:val="TableParagraph"/>
              <w:spacing w:line="230" w:lineRule="atLeast" w:before="4"/>
              <w:ind w:left="120" w:right="484"/>
              <w:rPr>
                <w:b/>
                <w:sz w:val="18"/>
              </w:rPr>
            </w:pPr>
            <w:r>
              <w:rPr>
                <w:b/>
                <w:sz w:val="18"/>
              </w:rPr>
              <w:t>машины напряжением переменкой частоты</w:t>
            </w:r>
          </w:p>
        </w:tc>
        <w:tc>
          <w:tcPr>
            <w:tcW w:w="4203" w:type="dxa"/>
          </w:tcPr>
          <w:p>
            <w:pPr>
              <w:pStyle w:val="TableParagraph"/>
              <w:spacing w:before="15"/>
              <w:ind w:left="111"/>
              <w:rPr>
                <w:b/>
                <w:sz w:val="18"/>
              </w:rPr>
            </w:pPr>
            <w:r>
              <w:rPr>
                <w:b/>
                <w:sz w:val="18"/>
              </w:rPr>
              <w:t>Частотные характеристики</w:t>
            </w:r>
          </w:p>
        </w:tc>
        <w:tc>
          <w:tcPr>
            <w:tcW w:w="1125" w:type="dxa"/>
          </w:tcPr>
          <w:p>
            <w:pPr>
              <w:pStyle w:val="TableParagraph"/>
              <w:spacing w:before="5"/>
              <w:ind w:left="112"/>
              <w:rPr>
                <w:sz w:val="19"/>
              </w:rPr>
            </w:pPr>
            <w:r>
              <w:rPr>
                <w:sz w:val="19"/>
              </w:rPr>
              <w:t>7.28.3</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45"/>
        <w:ind w:left="0" w:right="107" w:firstLine="0"/>
        <w:jc w:val="right"/>
        <w:rPr>
          <w:b/>
          <w:sz w:val="20"/>
        </w:rPr>
      </w:pPr>
      <w:r>
        <w:rPr>
          <w:b/>
          <w:w w:val="95"/>
          <w:sz w:val="20"/>
        </w:rPr>
        <w:t>49</w:t>
      </w:r>
    </w:p>
    <w:p>
      <w:pPr>
        <w:spacing w:after="0"/>
        <w:jc w:val="right"/>
        <w:rPr>
          <w:sz w:val="20"/>
        </w:rPr>
        <w:sectPr>
          <w:pgSz w:w="11900" w:h="16840"/>
          <w:pgMar w:header="520" w:footer="519" w:top="720" w:bottom="720" w:left="1020" w:right="1100"/>
        </w:sectPr>
      </w:pPr>
    </w:p>
    <w:p>
      <w:pPr>
        <w:pStyle w:val="BodyText"/>
        <w:rPr>
          <w:sz w:val="20"/>
        </w:rPr>
      </w:pPr>
    </w:p>
    <w:p>
      <w:pPr>
        <w:pStyle w:val="BodyText"/>
        <w:rPr>
          <w:sz w:val="20"/>
        </w:rPr>
      </w:pPr>
    </w:p>
    <w:p>
      <w:pPr>
        <w:spacing w:after="0"/>
        <w:rPr>
          <w:sz w:val="20"/>
        </w:rPr>
        <w:sectPr>
          <w:pgSz w:w="11900" w:h="16840"/>
          <w:pgMar w:header="520" w:footer="519" w:top="720" w:bottom="720" w:left="1480" w:right="560"/>
        </w:sectPr>
      </w:pPr>
    </w:p>
    <w:p>
      <w:pPr>
        <w:pStyle w:val="BodyText"/>
        <w:spacing w:before="4"/>
      </w:pPr>
    </w:p>
    <w:p>
      <w:pPr>
        <w:spacing w:before="0"/>
        <w:ind w:left="132" w:right="0" w:firstLine="0"/>
        <w:jc w:val="left"/>
        <w:rPr>
          <w:b/>
          <w:sz w:val="20"/>
        </w:rPr>
      </w:pPr>
      <w:r>
        <w:rPr>
          <w:b/>
          <w:sz w:val="20"/>
        </w:rPr>
        <w:t>ГОСТ Р МЭК 60034*4-2012</w:t>
      </w:r>
    </w:p>
    <w:p>
      <w:pPr>
        <w:pStyle w:val="BodyText"/>
        <w:rPr>
          <w:sz w:val="26"/>
        </w:rPr>
      </w:pPr>
      <w:r>
        <w:rPr>
          <w:b w:val="0"/>
        </w:rPr>
        <w:br w:type="column"/>
      </w:r>
      <w:r>
        <w:rPr>
          <w:sz w:val="26"/>
        </w:rPr>
      </w:r>
    </w:p>
    <w:p>
      <w:pPr>
        <w:pStyle w:val="BodyText"/>
        <w:spacing w:before="11"/>
        <w:rPr>
          <w:sz w:val="21"/>
        </w:rPr>
      </w:pPr>
    </w:p>
    <w:p>
      <w:pPr>
        <w:spacing w:line="249" w:lineRule="auto" w:before="0"/>
        <w:ind w:left="204" w:right="4031" w:hanging="73"/>
        <w:jc w:val="left"/>
        <w:rPr>
          <w:b/>
          <w:sz w:val="24"/>
        </w:rPr>
      </w:pPr>
      <w:r>
        <w:rPr>
          <w:b/>
          <w:sz w:val="24"/>
        </w:rPr>
        <w:t>Приложение В (справочное)</w:t>
      </w:r>
    </w:p>
    <w:p>
      <w:pPr>
        <w:spacing w:after="0" w:line="249" w:lineRule="auto"/>
        <w:jc w:val="left"/>
        <w:rPr>
          <w:sz w:val="24"/>
        </w:rPr>
        <w:sectPr>
          <w:type w:val="continuous"/>
          <w:pgSz w:w="11900" w:h="16840"/>
          <w:pgMar w:top="720" w:bottom="700" w:left="1480" w:right="560"/>
          <w:cols w:num="2" w:equalWidth="0">
            <w:col w:w="2656" w:space="1286"/>
            <w:col w:w="5918"/>
          </w:cols>
        </w:sectPr>
      </w:pPr>
    </w:p>
    <w:p>
      <w:pPr>
        <w:spacing w:line="259" w:lineRule="exact" w:before="0"/>
        <w:ind w:left="1913" w:right="0" w:firstLine="0"/>
        <w:jc w:val="left"/>
        <w:rPr>
          <w:b/>
          <w:sz w:val="24"/>
        </w:rPr>
      </w:pPr>
      <w:r>
        <w:rPr>
          <w:b/>
          <w:sz w:val="24"/>
        </w:rPr>
        <w:t>Алгоритм расчета по частотным характеристикам</w:t>
      </w:r>
    </w:p>
    <w:p>
      <w:pPr>
        <w:pStyle w:val="BodyText"/>
        <w:spacing w:before="3"/>
        <w:rPr>
          <w:sz w:val="26"/>
        </w:rPr>
      </w:pPr>
    </w:p>
    <w:p>
      <w:pPr>
        <w:pStyle w:val="BodyText"/>
        <w:ind w:left="825"/>
      </w:pPr>
      <w:r>
        <w:rPr/>
        <w:t>Основные положения</w:t>
      </w:r>
    </w:p>
    <w:p>
      <w:pPr>
        <w:pStyle w:val="BodyText"/>
        <w:spacing w:line="271" w:lineRule="auto" w:before="8"/>
        <w:ind w:left="114" w:right="326" w:firstLine="711"/>
      </w:pPr>
      <w:r>
        <w:rPr/>
        <w:t>Функция /(Г), полученная в результате испытаний, аппроксимируется сумой экспоненциальных функций. Пусть /(f) представляет ток короткого замыкания Д(1) из </w:t>
      </w:r>
      <w:r>
        <w:rPr>
          <w:i/>
        </w:rPr>
        <w:t>п </w:t>
      </w:r>
      <w:r>
        <w:rPr/>
        <w:t>составляющих, определяющих его</w:t>
      </w:r>
    </w:p>
    <w:p>
      <w:pPr>
        <w:pStyle w:val="BodyText"/>
        <w:spacing w:line="211" w:lineRule="exact"/>
        <w:ind w:left="123"/>
        <w:rPr>
          <w:sz w:val="12"/>
        </w:rPr>
      </w:pPr>
      <w:r>
        <w:rPr/>
        <w:t>начальное /«, значение и экспоненту сг</w:t>
      </w:r>
      <w:r>
        <w:rPr>
          <w:position w:val="-4"/>
          <w:sz w:val="12"/>
        </w:rPr>
        <w:t>Л</w:t>
      </w:r>
    </w:p>
    <w:p>
      <w:pPr>
        <w:spacing w:line="252" w:lineRule="exact" w:before="0"/>
        <w:ind w:left="816" w:right="0" w:firstLine="0"/>
        <w:jc w:val="left"/>
        <w:rPr>
          <w:sz w:val="20"/>
        </w:rPr>
      </w:pPr>
      <w:r>
        <w:rPr>
          <w:sz w:val="20"/>
        </w:rPr>
        <w:t>/* (0 </w:t>
      </w:r>
      <w:r>
        <w:rPr>
          <w:rFonts w:ascii="Times New Roman" w:hAnsi="Times New Roman"/>
          <w:b/>
          <w:i/>
          <w:sz w:val="26"/>
        </w:rPr>
        <w:t>- </w:t>
      </w:r>
      <w:r>
        <w:rPr>
          <w:sz w:val="20"/>
        </w:rPr>
        <w:t>/«• eV; </w:t>
      </w:r>
      <w:r>
        <w:rPr>
          <w:rFonts w:ascii="Times New Roman" w:hAnsi="Times New Roman"/>
          <w:b/>
          <w:i/>
          <w:sz w:val="26"/>
        </w:rPr>
        <w:t>к - </w:t>
      </w:r>
      <w:r>
        <w:rPr>
          <w:sz w:val="20"/>
        </w:rPr>
        <w:t>1...л.</w:t>
      </w:r>
    </w:p>
    <w:p>
      <w:pPr>
        <w:pStyle w:val="BodyText"/>
        <w:spacing w:line="226" w:lineRule="exact"/>
        <w:ind w:left="834"/>
        <w:rPr>
          <w:i/>
        </w:rPr>
      </w:pPr>
      <w:r>
        <w:rPr/>
        <w:t>Здесь </w:t>
      </w:r>
      <w:r>
        <w:rPr>
          <w:i/>
        </w:rPr>
        <w:t>а</w:t>
      </w:r>
      <w:r>
        <w:rPr>
          <w:i/>
          <w:position w:val="-4"/>
          <w:sz w:val="12"/>
        </w:rPr>
        <w:t>к </w:t>
      </w:r>
      <w:r>
        <w:rPr/>
        <w:t>- действительное число, соответствующее постоянной времени т*= -1/ </w:t>
      </w:r>
      <w:r>
        <w:rPr>
          <w:i/>
        </w:rPr>
        <w:t>а</w:t>
      </w:r>
      <w:r>
        <w:rPr>
          <w:i/>
          <w:position w:val="-4"/>
          <w:sz w:val="12"/>
        </w:rPr>
        <w:t>к</w:t>
      </w:r>
      <w:r>
        <w:rPr>
          <w:i/>
        </w:rPr>
        <w:t>.</w:t>
      </w:r>
    </w:p>
    <w:p>
      <w:pPr>
        <w:pStyle w:val="BodyText"/>
        <w:spacing w:line="234" w:lineRule="exact"/>
        <w:ind w:left="825"/>
      </w:pPr>
      <w:r>
        <w:rPr/>
        <w:t>Соответствующее преобразование Лапласа имеет вид Д(р) </w:t>
      </w:r>
      <w:r>
        <w:rPr>
          <w:i/>
        </w:rPr>
        <w:t>- </w:t>
      </w:r>
      <w:r>
        <w:rPr/>
        <w:t>/</w:t>
      </w:r>
      <w:r>
        <w:rPr>
          <w:position w:val="-4"/>
          <w:sz w:val="12"/>
        </w:rPr>
        <w:t>А0</w:t>
      </w:r>
      <w:r>
        <w:rPr/>
        <w:t>/(р ♦ о„).</w:t>
      </w:r>
    </w:p>
    <w:p>
      <w:pPr>
        <w:pStyle w:val="BodyText"/>
        <w:spacing w:line="202" w:lineRule="exact"/>
        <w:ind w:left="825"/>
      </w:pPr>
      <w:r>
        <w:rPr/>
        <w:t>Тогда зависимость тока от времени и преобразование Лапласа для тока становятся равными</w:t>
      </w:r>
    </w:p>
    <w:p>
      <w:pPr>
        <w:pStyle w:val="BodyText"/>
        <w:spacing w:before="10"/>
        <w:rPr>
          <w:sz w:val="12"/>
        </w:rPr>
      </w:pPr>
    </w:p>
    <w:p>
      <w:pPr>
        <w:spacing w:after="0"/>
        <w:rPr>
          <w:sz w:val="12"/>
        </w:rPr>
        <w:sectPr>
          <w:type w:val="continuous"/>
          <w:pgSz w:w="11900" w:h="16840"/>
          <w:pgMar w:top="720" w:bottom="700" w:left="1480" w:right="560"/>
        </w:sectPr>
      </w:pPr>
    </w:p>
    <w:p>
      <w:pPr>
        <w:pStyle w:val="BodyText"/>
        <w:rPr>
          <w:sz w:val="20"/>
        </w:rPr>
      </w:pPr>
    </w:p>
    <w:p>
      <w:pPr>
        <w:pStyle w:val="BodyText"/>
        <w:spacing w:before="162"/>
        <w:jc w:val="right"/>
      </w:pPr>
      <w:r>
        <w:rPr>
          <w:w w:val="95"/>
        </w:rPr>
        <w:t>*«i</w:t>
      </w:r>
    </w:p>
    <w:p>
      <w:pPr>
        <w:pStyle w:val="BodyText"/>
        <w:spacing w:before="95"/>
        <w:ind w:left="1210"/>
      </w:pPr>
      <w:r>
        <w:rPr>
          <w:b w:val="0"/>
        </w:rPr>
        <w:br w:type="column"/>
      </w:r>
      <w:r>
        <w:rPr/>
        <w:t>ад = £4°. </w:t>
      </w:r>
    </w:p>
    <w:p>
      <w:pPr>
        <w:spacing w:before="69"/>
        <w:ind w:left="1840" w:right="0" w:firstLine="0"/>
        <w:jc w:val="left"/>
        <w:rPr>
          <w:sz w:val="19"/>
        </w:rPr>
      </w:pPr>
      <w:r>
        <w:rPr>
          <w:b/>
          <w:sz w:val="18"/>
        </w:rPr>
        <w:t>* </w:t>
      </w:r>
      <w:r>
        <w:rPr>
          <w:i/>
          <w:position w:val="2"/>
          <w:sz w:val="18"/>
        </w:rPr>
        <w:t>?</w:t>
      </w:r>
      <w:r>
        <w:rPr>
          <w:b/>
          <w:sz w:val="18"/>
        </w:rPr>
        <w:t>=</w:t>
      </w:r>
      <w:r>
        <w:rPr>
          <w:i/>
          <w:position w:val="2"/>
          <w:sz w:val="18"/>
        </w:rPr>
        <w:t>, Р</w:t>
      </w:r>
      <w:r>
        <w:rPr>
          <w:b/>
          <w:sz w:val="18"/>
        </w:rPr>
        <w:t>!</w:t>
      </w:r>
      <w:r>
        <w:rPr>
          <w:i/>
          <w:position w:val="6"/>
          <w:sz w:val="12"/>
        </w:rPr>
        <w:t>+а </w:t>
      </w:r>
      <w:r>
        <w:rPr>
          <w:position w:val="2"/>
          <w:sz w:val="19"/>
        </w:rPr>
        <w:t>А</w:t>
      </w:r>
    </w:p>
    <w:p>
      <w:pPr>
        <w:spacing w:after="0"/>
        <w:jc w:val="left"/>
        <w:rPr>
          <w:sz w:val="19"/>
        </w:rPr>
        <w:sectPr>
          <w:type w:val="continuous"/>
          <w:pgSz w:w="11900" w:h="16840"/>
          <w:pgMar w:top="720" w:bottom="700" w:left="1480" w:right="560"/>
          <w:cols w:num="2" w:equalWidth="0">
            <w:col w:w="3904" w:space="40"/>
            <w:col w:w="5916"/>
          </w:cols>
        </w:sectPr>
      </w:pPr>
    </w:p>
    <w:p>
      <w:pPr>
        <w:pStyle w:val="BodyText"/>
        <w:spacing w:line="249" w:lineRule="auto" w:before="170"/>
        <w:ind w:left="123" w:right="580" w:firstLine="702"/>
      </w:pPr>
      <w:r>
        <w:rPr/>
        <w:t>Функция тока может содержать постоянную составляющую; в этом случае о»= 0. Преобразо­ вание Лапласа может быть выражено е виде полиномиальной зависимости от р.</w:t>
      </w:r>
    </w:p>
    <w:p>
      <w:pPr>
        <w:pStyle w:val="BodyText"/>
        <w:spacing w:before="18"/>
        <w:ind w:left="834"/>
      </w:pPr>
      <w:r>
        <w:rPr/>
        <w:t>Расчетные параметры</w:t>
      </w:r>
    </w:p>
    <w:p>
      <w:pPr>
        <w:pStyle w:val="BodyText"/>
        <w:spacing w:line="271" w:lineRule="auto" w:before="26"/>
        <w:ind w:left="123" w:right="113" w:firstLine="693"/>
        <w:jc w:val="both"/>
      </w:pPr>
      <w:r>
        <w:rPr/>
        <w:t>Данные токи /(Г) и /,{*). полученные в соответствии с методикой, описанной в 6.15 и 7.1.4. и их представление в виде экспоненциальных функций позволяют рассчитать индуктивные сопротивления   и операторы преобразования в виде</w:t>
      </w:r>
    </w:p>
    <w:p>
      <w:pPr>
        <w:tabs>
          <w:tab w:pos="6080" w:val="left" w:leader="none"/>
          <w:tab w:pos="7232" w:val="left" w:leader="none"/>
        </w:tabs>
        <w:spacing w:line="327" w:lineRule="exact" w:before="0"/>
        <w:ind w:left="2094" w:right="0" w:firstLine="0"/>
        <w:jc w:val="left"/>
        <w:rPr>
          <w:rFonts w:ascii="Times New Roman" w:hAnsi="Times New Roman"/>
          <w:b/>
          <w:i/>
          <w:sz w:val="26"/>
        </w:rPr>
      </w:pPr>
      <w:r>
        <w:rPr/>
        <w:pict>
          <v:line style="position:absolute;mso-position-horizontal-relative:page;mso-position-vertical-relative:paragraph;z-index:2656;mso-wrap-distance-left:0;mso-wrap-distance-right:0" from="215.800003pt,18.685658pt" to="221.800003pt,18.685658pt" stroked="true" strokeweight=".3pt" strokecolor="#000000">
            <v:stroke dashstyle="solid"/>
            <w10:wrap type="topAndBottom"/>
          </v:line>
        </w:pict>
      </w:r>
      <w:r>
        <w:rPr/>
        <w:pict>
          <v:line style="position:absolute;mso-position-horizontal-relative:page;mso-position-vertical-relative:paragraph;z-index:-124312" from="205.149994pt,13.485658pt" to="215.799994pt,13.485658pt" stroked="true" strokeweight=".7pt" strokecolor="#000000">
            <v:stroke dashstyle="solid"/>
            <w10:wrap type="none"/>
          </v:line>
        </w:pict>
      </w:r>
      <w:r>
        <w:rPr/>
        <w:pict>
          <v:shape style="position:absolute;margin-left:378.049988pt;margin-top:13.285658pt;width:57.6pt;height:.1pt;mso-position-horizontal-relative:page;mso-position-vertical-relative:paragraph;z-index:-124288" coordorigin="7561,266" coordsize="1152,0" path="m7561,266l7738,266m7738,266l8713,266e" filled="false" stroked="true" strokeweight=".6pt" strokecolor="#000000">
            <v:path arrowok="t"/>
            <v:stroke dashstyle="solid"/>
            <w10:wrap type="none"/>
          </v:shape>
        </w:pict>
      </w:r>
      <w:r>
        <w:rPr>
          <w:b/>
          <w:w w:val="120"/>
          <w:sz w:val="20"/>
        </w:rPr>
        <w:t>_ </w:t>
      </w:r>
      <w:r>
        <w:rPr>
          <w:b/>
          <w:spacing w:val="13"/>
          <w:w w:val="120"/>
          <w:sz w:val="20"/>
        </w:rPr>
        <w:t> </w:t>
      </w:r>
      <w:r>
        <w:rPr>
          <w:w w:val="105"/>
          <w:sz w:val="20"/>
        </w:rPr>
        <w:t>I</w:t>
      </w:r>
      <w:r>
        <w:rPr>
          <w:spacing w:val="-5"/>
          <w:w w:val="105"/>
          <w:sz w:val="20"/>
        </w:rPr>
        <w:t> </w:t>
      </w:r>
      <w:r>
        <w:rPr>
          <w:w w:val="105"/>
          <w:sz w:val="20"/>
        </w:rPr>
        <w:t>I</w:t>
      </w:r>
      <w:r>
        <w:rPr>
          <w:spacing w:val="-5"/>
          <w:w w:val="105"/>
          <w:sz w:val="20"/>
        </w:rPr>
        <w:t> </w:t>
      </w:r>
      <w:r>
        <w:rPr>
          <w:rFonts w:ascii="Times New Roman" w:hAnsi="Times New Roman"/>
          <w:b/>
          <w:i/>
          <w:w w:val="105"/>
          <w:sz w:val="26"/>
        </w:rPr>
        <w:t>D</w:t>
      </w:r>
      <w:r>
        <w:rPr>
          <w:rFonts w:ascii="Times New Roman" w:hAnsi="Times New Roman"/>
          <w:b/>
          <w:i/>
          <w:spacing w:val="-44"/>
          <w:w w:val="105"/>
          <w:sz w:val="26"/>
        </w:rPr>
        <w:t> </w:t>
      </w:r>
      <w:r>
        <w:rPr>
          <w:rFonts w:ascii="Times New Roman" w:hAnsi="Times New Roman"/>
          <w:b/>
          <w:i/>
          <w:w w:val="105"/>
          <w:position w:val="-5"/>
          <w:sz w:val="18"/>
        </w:rPr>
        <w:t>d</w:t>
      </w:r>
      <w:r>
        <w:rPr>
          <w:rFonts w:ascii="Times New Roman" w:hAnsi="Times New Roman"/>
          <w:b/>
          <w:i/>
          <w:spacing w:val="-19"/>
          <w:w w:val="105"/>
          <w:position w:val="-5"/>
          <w:sz w:val="18"/>
        </w:rPr>
        <w:t> </w:t>
      </w:r>
      <w:r>
        <w:rPr>
          <w:rFonts w:ascii="Times New Roman" w:hAnsi="Times New Roman"/>
          <w:b/>
          <w:i/>
          <w:w w:val="105"/>
          <w:sz w:val="26"/>
          <w:u w:val="single"/>
        </w:rPr>
        <w:t>(</w:t>
      </w:r>
      <w:r>
        <w:rPr>
          <w:rFonts w:ascii="Times New Roman" w:hAnsi="Times New Roman"/>
          <w:b/>
          <w:i/>
          <w:spacing w:val="-37"/>
          <w:w w:val="105"/>
          <w:sz w:val="26"/>
          <w:u w:val="single"/>
        </w:rPr>
        <w:t> </w:t>
      </w:r>
      <w:r>
        <w:rPr>
          <w:rFonts w:ascii="Times New Roman" w:hAnsi="Times New Roman"/>
          <w:b/>
          <w:i/>
          <w:w w:val="105"/>
          <w:sz w:val="26"/>
          <w:u w:val="single"/>
        </w:rPr>
        <w:t>p</w:t>
      </w:r>
      <w:r>
        <w:rPr>
          <w:rFonts w:ascii="Times New Roman" w:hAnsi="Times New Roman"/>
          <w:b/>
          <w:i/>
          <w:spacing w:val="-40"/>
          <w:w w:val="105"/>
          <w:sz w:val="26"/>
          <w:u w:val="single"/>
        </w:rPr>
        <w:t> </w:t>
      </w:r>
      <w:r>
        <w:rPr>
          <w:rFonts w:ascii="Times New Roman" w:hAnsi="Times New Roman"/>
          <w:b/>
          <w:i/>
          <w:w w:val="105"/>
          <w:sz w:val="26"/>
          <w:u w:val="single"/>
        </w:rPr>
        <w:t>)</w:t>
      </w:r>
      <w:r>
        <w:rPr>
          <w:rFonts w:ascii="Times New Roman" w:hAnsi="Times New Roman"/>
          <w:b/>
          <w:i/>
          <w:spacing w:val="16"/>
          <w:w w:val="105"/>
          <w:sz w:val="26"/>
        </w:rPr>
        <w:t> </w:t>
      </w:r>
      <w:r>
        <w:rPr>
          <w:w w:val="105"/>
          <w:sz w:val="20"/>
        </w:rPr>
        <w:t>I</w:t>
        <w:tab/>
      </w:r>
      <w:r>
        <w:rPr>
          <w:rFonts w:ascii="Times New Roman" w:hAnsi="Times New Roman"/>
          <w:b/>
          <w:i/>
          <w:w w:val="105"/>
          <w:sz w:val="26"/>
        </w:rPr>
        <w:t>+</w:t>
        <w:tab/>
      </w:r>
      <w:r>
        <w:rPr>
          <w:rFonts w:ascii="Times New Roman" w:hAnsi="Times New Roman"/>
          <w:b/>
          <w:i/>
          <w:w w:val="105"/>
          <w:position w:val="6"/>
          <w:sz w:val="18"/>
          <w:u w:val="single"/>
        </w:rPr>
        <w:t>+</w:t>
      </w:r>
      <w:r>
        <w:rPr>
          <w:rFonts w:ascii="Times New Roman" w:hAnsi="Times New Roman"/>
          <w:b/>
          <w:i/>
          <w:w w:val="105"/>
          <w:sz w:val="18"/>
          <w:u w:val="single"/>
        </w:rPr>
        <w:t>  </w:t>
      </w:r>
      <w:r>
        <w:rPr>
          <w:rFonts w:ascii="Times New Roman" w:hAnsi="Times New Roman"/>
          <w:b/>
          <w:i/>
          <w:w w:val="105"/>
          <w:sz w:val="26"/>
          <w:u w:val="single"/>
        </w:rPr>
        <w:t>Р</w:t>
      </w:r>
      <w:r>
        <w:rPr>
          <w:rFonts w:ascii="Times New Roman" w:hAnsi="Times New Roman"/>
          <w:b/>
          <w:i/>
          <w:spacing w:val="-28"/>
          <w:w w:val="105"/>
          <w:sz w:val="26"/>
          <w:u w:val="single"/>
        </w:rPr>
        <w:t> </w:t>
      </w:r>
      <w:r>
        <w:rPr>
          <w:rFonts w:ascii="Times New Roman" w:hAnsi="Times New Roman"/>
          <w:b/>
          <w:i/>
          <w:w w:val="105"/>
          <w:sz w:val="26"/>
          <w:u w:val="single"/>
        </w:rPr>
        <w:t>&gt;</w:t>
      </w:r>
    </w:p>
    <w:p>
      <w:pPr>
        <w:spacing w:line="249" w:lineRule="exact" w:before="0"/>
        <w:ind w:left="2129" w:right="0" w:firstLine="0"/>
        <w:jc w:val="left"/>
        <w:rPr>
          <w:rFonts w:ascii="Times New Roman" w:hAnsi="Times New Roman"/>
          <w:b/>
          <w:i/>
          <w:sz w:val="26"/>
        </w:rPr>
      </w:pPr>
      <w:r>
        <w:rPr>
          <w:rFonts w:ascii="Times New Roman" w:hAnsi="Times New Roman"/>
          <w:b/>
          <w:i/>
          <w:sz w:val="26"/>
        </w:rPr>
        <w:t>X j i p ) </w:t>
      </w:r>
      <w:r>
        <w:rPr>
          <w:sz w:val="20"/>
        </w:rPr>
        <w:t>.vj </w:t>
      </w:r>
      <w:r>
        <w:rPr>
          <w:rFonts w:ascii="Times New Roman" w:hAnsi="Times New Roman"/>
          <w:b/>
          <w:i/>
          <w:sz w:val="26"/>
        </w:rPr>
        <w:t>D'</w:t>
      </w:r>
      <w:r>
        <w:rPr>
          <w:rFonts w:ascii="Times New Roman" w:hAnsi="Times New Roman"/>
          <w:b/>
          <w:i/>
          <w:position w:val="-5"/>
          <w:sz w:val="18"/>
        </w:rPr>
        <w:t>d</w:t>
      </w:r>
      <w:r>
        <w:rPr>
          <w:rFonts w:ascii="Times New Roman" w:hAnsi="Times New Roman"/>
          <w:b/>
          <w:i/>
          <w:sz w:val="26"/>
        </w:rPr>
        <w:t>{p) x*</w:t>
      </w:r>
      <w:r>
        <w:rPr>
          <w:rFonts w:ascii="Times New Roman" w:hAnsi="Times New Roman"/>
          <w:b/>
          <w:i/>
          <w:position w:val="-5"/>
          <w:sz w:val="18"/>
        </w:rPr>
        <w:t>d </w:t>
      </w:r>
      <w:r>
        <w:rPr>
          <w:rFonts w:ascii="Times New Roman" w:hAnsi="Times New Roman"/>
          <w:b/>
          <w:i/>
          <w:sz w:val="26"/>
        </w:rPr>
        <w:t>(a’</w:t>
      </w:r>
      <w:r>
        <w:rPr>
          <w:rFonts w:ascii="Times New Roman" w:hAnsi="Times New Roman"/>
          <w:b/>
          <w:i/>
          <w:position w:val="-5"/>
          <w:sz w:val="18"/>
        </w:rPr>
        <w:t>ld </w:t>
      </w:r>
      <w:r>
        <w:rPr>
          <w:rFonts w:ascii="Times New Roman" w:hAnsi="Times New Roman"/>
          <w:b/>
          <w:i/>
          <w:sz w:val="26"/>
        </w:rPr>
        <w:t>+ p)(a'</w:t>
      </w:r>
      <w:r>
        <w:rPr>
          <w:rFonts w:ascii="Times New Roman" w:hAnsi="Times New Roman"/>
          <w:b/>
          <w:i/>
          <w:position w:val="-5"/>
          <w:sz w:val="18"/>
        </w:rPr>
        <w:t>2d </w:t>
      </w:r>
      <w:r>
        <w:rPr>
          <w:rFonts w:ascii="Times New Roman" w:hAnsi="Times New Roman"/>
          <w:b/>
          <w:i/>
          <w:sz w:val="26"/>
        </w:rPr>
        <w:t>+ p)...(a’</w:t>
      </w:r>
      <w:r>
        <w:rPr>
          <w:rFonts w:ascii="Times New Roman" w:hAnsi="Times New Roman"/>
          <w:b/>
          <w:i/>
          <w:position w:val="-5"/>
          <w:sz w:val="18"/>
        </w:rPr>
        <w:t>nd </w:t>
      </w:r>
      <w:r>
        <w:rPr>
          <w:rFonts w:ascii="Times New Roman" w:hAnsi="Times New Roman"/>
          <w:b/>
          <w:i/>
          <w:sz w:val="26"/>
        </w:rPr>
        <w:t>+ p)'</w:t>
      </w:r>
    </w:p>
    <w:p>
      <w:pPr>
        <w:spacing w:before="63"/>
        <w:ind w:left="2788" w:right="2180" w:firstLine="475"/>
        <w:jc w:val="left"/>
        <w:rPr>
          <w:rFonts w:ascii="Times New Roman" w:hAnsi="Times New Roman"/>
          <w:b/>
          <w:i/>
          <w:sz w:val="26"/>
        </w:rPr>
      </w:pPr>
      <w:r>
        <w:rPr/>
        <w:pict>
          <v:line style="position:absolute;mso-position-horizontal-relative:page;mso-position-vertical-relative:paragraph;z-index:-124264" from="237.199997pt,16.411724pt" to="239.399997pt,16.411724pt" stroked="true" strokeweight=".550pt" strokecolor="#000000">
            <v:stroke dashstyle="solid"/>
            <w10:wrap type="none"/>
          </v:line>
        </w:pict>
      </w:r>
      <w:r>
        <w:rPr/>
        <w:pict>
          <v:line style="position:absolute;mso-position-horizontal-relative:page;mso-position-vertical-relative:paragraph;z-index:-124240" from="255.550003pt,16.686726pt" to="266.900003pt,16.686726pt" stroked="true" strokeweight=".7pt" strokecolor="#000000">
            <v:stroke dashstyle="solid"/>
            <w10:wrap type="none"/>
          </v:line>
        </w:pict>
      </w:r>
      <w:r>
        <w:rPr/>
        <w:pict>
          <v:line style="position:absolute;mso-position-horizontal-relative:page;mso-position-vertical-relative:paragraph;z-index:-124216" from="266.899994pt,21.886724pt" to="272.899994pt,21.886724pt" stroked="true" strokeweight=".3pt" strokecolor="#000000">
            <v:stroke dashstyle="solid"/>
            <w10:wrap type="none"/>
          </v:line>
        </w:pict>
      </w:r>
      <w:r>
        <w:rPr/>
        <w:pict>
          <v:line style="position:absolute;mso-position-horizontal-relative:page;mso-position-vertical-relative:paragraph;z-index:-124192" from="323.100006pt,20.836725pt" to="327.300006pt,20.836725pt" stroked="true" strokeweight=".2pt" strokecolor="#000000">
            <v:stroke dashstyle="solid"/>
            <w10:wrap type="none"/>
          </v:line>
        </w:pict>
      </w:r>
      <w:r>
        <w:rPr/>
        <w:pict>
          <v:shape style="position:absolute;margin-left:327.299988pt;margin-top:16.611725pt;width:46.15pt;height:.1pt;mso-position-horizontal-relative:page;mso-position-vertical-relative:paragraph;z-index:-124168" coordorigin="6546,332" coordsize="923,0" path="m6546,332l6602,332m6602,332l6799,332m6799,332l7469,332e" filled="false" stroked="true" strokeweight=".65pt" strokecolor="#000000">
            <v:path arrowok="t"/>
            <v:stroke dashstyle="solid"/>
            <w10:wrap type="none"/>
          </v:shape>
        </w:pict>
      </w:r>
      <w:r>
        <w:rPr/>
        <w:pict>
          <v:line style="position:absolute;mso-position-horizontal-relative:page;mso-position-vertical-relative:paragraph;z-index:-124144" from="373.440002pt,21.886724pt" to="377.440002pt,21.886724pt" stroked="true" strokeweight=".3pt" strokecolor="#000000">
            <v:stroke dashstyle="solid"/>
            <w10:wrap type="none"/>
          </v:line>
        </w:pict>
      </w:r>
      <w:r>
        <w:rPr/>
        <w:pict>
          <v:shape style="position:absolute;margin-left:377.440002pt;margin-top:16.686726pt;width:48.1pt;height:.1pt;mso-position-horizontal-relative:page;mso-position-vertical-relative:paragraph;z-index:-124120" coordorigin="7549,334" coordsize="962,0" path="m7549,334l7609,334m7609,334l7806,334m7806,334l8006,334m8006,334l8246,334m8246,334l8510,334e" filled="false" stroked="true" strokeweight=".7pt" strokecolor="#000000">
            <v:path arrowok="t"/>
            <v:stroke dashstyle="solid"/>
            <w10:wrap type="none"/>
          </v:shape>
        </w:pict>
      </w:r>
      <w:r>
        <w:rPr/>
        <w:pict>
          <v:line style="position:absolute;mso-position-horizontal-relative:page;mso-position-vertical-relative:paragraph;z-index:-124096" from="425.5pt,21.886724pt" to="429.5pt,21.886724pt" stroked="true" strokeweight=".3pt" strokecolor="#000000">
            <v:stroke dashstyle="solid"/>
            <w10:wrap type="none"/>
          </v:line>
        </w:pict>
      </w:r>
      <w:r>
        <w:rPr/>
        <w:pict>
          <v:shape style="position:absolute;margin-left:429.5pt;margin-top:16.486725pt;width:21.45pt;height:.1pt;mso-position-horizontal-relative:page;mso-position-vertical-relative:paragraph;z-index:-124072" coordorigin="8590,330" coordsize="429,0" path="m8590,330l8646,330m8646,330l8819,330m8819,330l9019,330e" filled="false" stroked="true" strokeweight=".6pt" strokecolor="#000000">
            <v:path arrowok="t"/>
            <v:stroke dashstyle="solid"/>
            <w10:wrap type="none"/>
          </v:shape>
        </w:pict>
      </w:r>
      <w:r>
        <w:rPr>
          <w:sz w:val="20"/>
        </w:rPr>
        <w:t>l _ l </w:t>
      </w:r>
      <w:r>
        <w:rPr>
          <w:rFonts w:ascii="Times New Roman" w:hAnsi="Times New Roman"/>
          <w:b/>
          <w:i/>
          <w:sz w:val="26"/>
        </w:rPr>
        <w:t>&amp;</w:t>
      </w:r>
      <w:r>
        <w:rPr>
          <w:rFonts w:ascii="Times New Roman" w:hAnsi="Times New Roman"/>
          <w:b/>
          <w:i/>
          <w:spacing w:val="-41"/>
          <w:sz w:val="26"/>
        </w:rPr>
        <w:t> </w:t>
      </w:r>
      <w:r>
        <w:rPr>
          <w:rFonts w:ascii="Times New Roman" w:hAnsi="Times New Roman"/>
          <w:b/>
          <w:i/>
          <w:position w:val="-5"/>
          <w:sz w:val="18"/>
        </w:rPr>
        <w:t>4</w:t>
      </w:r>
      <w:r>
        <w:rPr>
          <w:rFonts w:ascii="Times New Roman" w:hAnsi="Times New Roman"/>
          <w:b/>
          <w:i/>
          <w:spacing w:val="-15"/>
          <w:position w:val="-5"/>
          <w:sz w:val="18"/>
        </w:rPr>
        <w:t> </w:t>
      </w:r>
      <w:r>
        <w:rPr>
          <w:rFonts w:ascii="Times New Roman" w:hAnsi="Times New Roman"/>
          <w:b/>
          <w:i/>
          <w:sz w:val="26"/>
          <w:u w:val="single"/>
        </w:rPr>
        <w:t>(</w:t>
      </w:r>
      <w:r>
        <w:rPr>
          <w:rFonts w:ascii="Times New Roman" w:hAnsi="Times New Roman"/>
          <w:b/>
          <w:i/>
          <w:spacing w:val="-32"/>
          <w:sz w:val="26"/>
          <w:u w:val="single"/>
        </w:rPr>
        <w:t> </w:t>
      </w:r>
      <w:r>
        <w:rPr>
          <w:rFonts w:ascii="Times New Roman" w:hAnsi="Times New Roman"/>
          <w:b/>
          <w:i/>
          <w:sz w:val="26"/>
          <w:u w:val="single"/>
        </w:rPr>
        <w:t>P</w:t>
      </w:r>
      <w:r>
        <w:rPr>
          <w:rFonts w:ascii="Times New Roman" w:hAnsi="Times New Roman"/>
          <w:b/>
          <w:i/>
          <w:spacing w:val="-37"/>
          <w:sz w:val="26"/>
          <w:u w:val="single"/>
        </w:rPr>
        <w:t> </w:t>
      </w:r>
      <w:r>
        <w:rPr>
          <w:rFonts w:ascii="Times New Roman" w:hAnsi="Times New Roman"/>
          <w:b/>
          <w:i/>
          <w:sz w:val="26"/>
          <w:u w:val="single"/>
        </w:rPr>
        <w:t>)</w:t>
      </w:r>
      <w:r>
        <w:rPr>
          <w:rFonts w:ascii="Times New Roman" w:hAnsi="Times New Roman"/>
          <w:b/>
          <w:i/>
          <w:spacing w:val="23"/>
          <w:sz w:val="26"/>
        </w:rPr>
        <w:t> </w:t>
      </w:r>
      <w:r>
        <w:rPr>
          <w:sz w:val="20"/>
        </w:rPr>
        <w:t>_ l </w:t>
      </w:r>
      <w:r>
        <w:rPr>
          <w:sz w:val="20"/>
          <w:u w:val="single"/>
        </w:rPr>
        <w:t>(Д|</w:t>
      </w:r>
      <w:r>
        <w:rPr>
          <w:position w:val="-4"/>
          <w:sz w:val="13"/>
        </w:rPr>
        <w:t>У</w:t>
      </w:r>
      <w:r>
        <w:rPr>
          <w:spacing w:val="18"/>
          <w:position w:val="-4"/>
          <w:sz w:val="13"/>
        </w:rPr>
        <w:t> </w:t>
      </w:r>
      <w:r>
        <w:rPr>
          <w:rFonts w:ascii="Times New Roman" w:hAnsi="Times New Roman"/>
          <w:b/>
          <w:i/>
          <w:sz w:val="26"/>
        </w:rPr>
        <w:t>+</w:t>
      </w:r>
      <w:r>
        <w:rPr>
          <w:rFonts w:ascii="Times New Roman" w:hAnsi="Times New Roman"/>
          <w:b/>
          <w:i/>
          <w:spacing w:val="-17"/>
          <w:sz w:val="26"/>
        </w:rPr>
        <w:t> </w:t>
      </w:r>
      <w:r>
        <w:rPr>
          <w:rFonts w:ascii="Times New Roman" w:hAnsi="Times New Roman"/>
          <w:b/>
          <w:i/>
          <w:spacing w:val="-9"/>
          <w:sz w:val="26"/>
        </w:rPr>
        <w:t>P)i&lt;*2</w:t>
      </w:r>
      <w:r>
        <w:rPr>
          <w:rFonts w:ascii="Times New Roman" w:hAnsi="Times New Roman"/>
          <w:b/>
          <w:i/>
          <w:spacing w:val="-9"/>
          <w:position w:val="-5"/>
          <w:sz w:val="18"/>
        </w:rPr>
        <w:t>4</w:t>
      </w:r>
      <w:r>
        <w:rPr>
          <w:rFonts w:ascii="Times New Roman" w:hAnsi="Times New Roman"/>
          <w:b/>
          <w:i/>
          <w:spacing w:val="5"/>
          <w:position w:val="-5"/>
          <w:sz w:val="18"/>
        </w:rPr>
        <w:t> </w:t>
      </w:r>
      <w:r>
        <w:rPr>
          <w:rFonts w:ascii="Times New Roman" w:hAnsi="Times New Roman"/>
          <w:b/>
          <w:i/>
          <w:sz w:val="26"/>
        </w:rPr>
        <w:t>+</w:t>
      </w:r>
      <w:r>
        <w:rPr>
          <w:rFonts w:ascii="Times New Roman" w:hAnsi="Times New Roman"/>
          <w:b/>
          <w:i/>
          <w:spacing w:val="-17"/>
          <w:sz w:val="26"/>
        </w:rPr>
        <w:t> </w:t>
      </w:r>
      <w:r>
        <w:rPr>
          <w:rFonts w:ascii="Times New Roman" w:hAnsi="Times New Roman"/>
          <w:b/>
          <w:i/>
          <w:spacing w:val="-9"/>
          <w:sz w:val="26"/>
        </w:rPr>
        <w:t>p)—{a,</w:t>
      </w:r>
      <w:r>
        <w:rPr>
          <w:rFonts w:ascii="Times New Roman" w:hAnsi="Times New Roman"/>
          <w:b/>
          <w:i/>
          <w:spacing w:val="-9"/>
          <w:position w:val="-5"/>
          <w:sz w:val="18"/>
        </w:rPr>
        <w:t>4</w:t>
      </w:r>
      <w:r>
        <w:rPr>
          <w:rFonts w:ascii="Times New Roman" w:hAnsi="Times New Roman"/>
          <w:b/>
          <w:i/>
          <w:position w:val="-5"/>
          <w:sz w:val="18"/>
        </w:rPr>
        <w:t> </w:t>
      </w:r>
      <w:r>
        <w:rPr>
          <w:sz w:val="20"/>
        </w:rPr>
        <w:t>+</w:t>
      </w:r>
      <w:r>
        <w:rPr>
          <w:spacing w:val="0"/>
          <w:sz w:val="20"/>
        </w:rPr>
        <w:t> </w:t>
      </w:r>
      <w:r>
        <w:rPr>
          <w:rFonts w:ascii="Times New Roman" w:hAnsi="Times New Roman"/>
          <w:b/>
          <w:i/>
          <w:spacing w:val="-5"/>
          <w:sz w:val="26"/>
        </w:rPr>
        <w:t>p) </w:t>
      </w:r>
      <w:r>
        <w:rPr>
          <w:rFonts w:ascii="Times New Roman" w:hAnsi="Times New Roman"/>
          <w:b/>
          <w:i/>
          <w:sz w:val="26"/>
        </w:rPr>
        <w:t>X</w:t>
      </w:r>
      <w:r>
        <w:rPr>
          <w:rFonts w:ascii="Times New Roman" w:hAnsi="Times New Roman"/>
          <w:b/>
          <w:i/>
          <w:spacing w:val="-39"/>
          <w:sz w:val="26"/>
        </w:rPr>
        <w:t> </w:t>
      </w:r>
      <w:r>
        <w:rPr>
          <w:rFonts w:ascii="Times New Roman" w:hAnsi="Times New Roman"/>
          <w:b/>
          <w:i/>
          <w:sz w:val="26"/>
        </w:rPr>
        <w:t>q</w:t>
      </w:r>
      <w:r>
        <w:rPr>
          <w:rFonts w:ascii="Times New Roman" w:hAnsi="Times New Roman"/>
          <w:b/>
          <w:i/>
          <w:spacing w:val="-35"/>
          <w:sz w:val="26"/>
        </w:rPr>
        <w:t> </w:t>
      </w:r>
      <w:r>
        <w:rPr>
          <w:rFonts w:ascii="Times New Roman" w:hAnsi="Times New Roman"/>
          <w:b/>
          <w:i/>
          <w:sz w:val="26"/>
        </w:rPr>
        <w:t>t</w:t>
      </w:r>
      <w:r>
        <w:rPr>
          <w:rFonts w:ascii="Times New Roman" w:hAnsi="Times New Roman"/>
          <w:b/>
          <w:i/>
          <w:spacing w:val="-31"/>
          <w:sz w:val="26"/>
        </w:rPr>
        <w:t> </w:t>
      </w:r>
      <w:r>
        <w:rPr>
          <w:rFonts w:ascii="Times New Roman" w:hAnsi="Times New Roman"/>
          <w:b/>
          <w:i/>
          <w:sz w:val="26"/>
        </w:rPr>
        <w:t>p</w:t>
      </w:r>
      <w:r>
        <w:rPr>
          <w:rFonts w:ascii="Times New Roman" w:hAnsi="Times New Roman"/>
          <w:b/>
          <w:i/>
          <w:spacing w:val="-35"/>
          <w:sz w:val="26"/>
        </w:rPr>
        <w:t> </w:t>
      </w:r>
      <w:r>
        <w:rPr>
          <w:rFonts w:ascii="Times New Roman" w:hAnsi="Times New Roman"/>
          <w:b/>
          <w:i/>
          <w:sz w:val="26"/>
        </w:rPr>
        <w:t>)</w:t>
      </w:r>
      <w:r>
        <w:rPr>
          <w:rFonts w:ascii="Times New Roman" w:hAnsi="Times New Roman"/>
          <w:b/>
          <w:i/>
          <w:spacing w:val="27"/>
          <w:sz w:val="26"/>
        </w:rPr>
        <w:t> </w:t>
      </w:r>
      <w:r>
        <w:rPr>
          <w:rFonts w:ascii="Times New Roman" w:hAnsi="Times New Roman"/>
          <w:b/>
          <w:i/>
          <w:spacing w:val="-9"/>
          <w:sz w:val="26"/>
        </w:rPr>
        <w:t>D’</w:t>
      </w:r>
      <w:r>
        <w:rPr>
          <w:rFonts w:ascii="Times New Roman" w:hAnsi="Times New Roman"/>
          <w:b/>
          <w:i/>
          <w:spacing w:val="-9"/>
          <w:position w:val="-5"/>
          <w:sz w:val="18"/>
        </w:rPr>
        <w:t>4</w:t>
      </w:r>
      <w:r>
        <w:rPr>
          <w:rFonts w:ascii="Times New Roman" w:hAnsi="Times New Roman"/>
          <w:b/>
          <w:i/>
          <w:spacing w:val="-9"/>
          <w:sz w:val="26"/>
        </w:rPr>
        <w:t>{p)</w:t>
      </w:r>
      <w:r>
        <w:rPr>
          <w:rFonts w:ascii="Times New Roman" w:hAnsi="Times New Roman"/>
          <w:b/>
          <w:i/>
          <w:spacing w:val="-17"/>
          <w:sz w:val="26"/>
        </w:rPr>
        <w:t> </w:t>
      </w:r>
      <w:r>
        <w:rPr>
          <w:sz w:val="20"/>
        </w:rPr>
        <w:t>.vj </w:t>
      </w:r>
      <w:r>
        <w:rPr>
          <w:rFonts w:ascii="Times New Roman" w:hAnsi="Times New Roman"/>
          <w:b/>
          <w:i/>
          <w:spacing w:val="-9"/>
          <w:sz w:val="26"/>
        </w:rPr>
        <w:t>{а[</w:t>
      </w:r>
      <w:r>
        <w:rPr>
          <w:rFonts w:ascii="Times New Roman" w:hAnsi="Times New Roman"/>
          <w:b/>
          <w:i/>
          <w:spacing w:val="-9"/>
          <w:position w:val="-5"/>
          <w:sz w:val="18"/>
        </w:rPr>
        <w:t>ч</w:t>
      </w:r>
      <w:r>
        <w:rPr>
          <w:rFonts w:ascii="Times New Roman" w:hAnsi="Times New Roman"/>
          <w:b/>
          <w:i/>
          <w:spacing w:val="-9"/>
          <w:sz w:val="26"/>
        </w:rPr>
        <w:t>+рКа'</w:t>
      </w:r>
      <w:r>
        <w:rPr>
          <w:rFonts w:ascii="Times New Roman" w:hAnsi="Times New Roman"/>
          <w:b/>
          <w:i/>
          <w:spacing w:val="-9"/>
          <w:position w:val="-5"/>
          <w:sz w:val="18"/>
        </w:rPr>
        <w:t>1({</w:t>
      </w:r>
      <w:r>
        <w:rPr>
          <w:rFonts w:ascii="Times New Roman" w:hAnsi="Times New Roman"/>
          <w:b/>
          <w:i/>
          <w:spacing w:val="7"/>
          <w:position w:val="-5"/>
          <w:sz w:val="18"/>
        </w:rPr>
        <w:t> </w:t>
      </w:r>
      <w:r>
        <w:rPr>
          <w:rFonts w:ascii="Times New Roman" w:hAnsi="Times New Roman"/>
          <w:b/>
          <w:i/>
          <w:sz w:val="26"/>
        </w:rPr>
        <w:t>+</w:t>
      </w:r>
      <w:r>
        <w:rPr>
          <w:rFonts w:ascii="Times New Roman" w:hAnsi="Times New Roman"/>
          <w:b/>
          <w:i/>
          <w:spacing w:val="-37"/>
          <w:sz w:val="26"/>
        </w:rPr>
        <w:t> </w:t>
      </w:r>
      <w:r>
        <w:rPr>
          <w:rFonts w:ascii="Times New Roman" w:hAnsi="Times New Roman"/>
          <w:b/>
          <w:i/>
          <w:sz w:val="26"/>
        </w:rPr>
        <w:t>p</w:t>
      </w:r>
      <w:r>
        <w:rPr>
          <w:rFonts w:ascii="Times New Roman" w:hAnsi="Times New Roman"/>
          <w:b/>
          <w:i/>
          <w:spacing w:val="-35"/>
          <w:sz w:val="26"/>
        </w:rPr>
        <w:t> </w:t>
      </w:r>
      <w:r>
        <w:rPr>
          <w:rFonts w:ascii="Times New Roman" w:hAnsi="Times New Roman"/>
          <w:b/>
          <w:i/>
          <w:sz w:val="26"/>
        </w:rPr>
        <w:t>)</w:t>
      </w:r>
      <w:r>
        <w:rPr>
          <w:rFonts w:ascii="Times New Roman" w:hAnsi="Times New Roman"/>
          <w:b/>
          <w:i/>
          <w:spacing w:val="-32"/>
          <w:sz w:val="26"/>
        </w:rPr>
        <w:t> </w:t>
      </w:r>
      <w:r>
        <w:rPr>
          <w:rFonts w:ascii="Times New Roman" w:hAnsi="Times New Roman"/>
          <w:b/>
          <w:i/>
          <w:sz w:val="26"/>
        </w:rPr>
        <w:t>.</w:t>
      </w:r>
      <w:r>
        <w:rPr>
          <w:rFonts w:ascii="Times New Roman" w:hAnsi="Times New Roman"/>
          <w:b/>
          <w:i/>
          <w:spacing w:val="-30"/>
          <w:sz w:val="26"/>
        </w:rPr>
        <w:t> </w:t>
      </w:r>
      <w:r>
        <w:rPr>
          <w:rFonts w:ascii="Times New Roman" w:hAnsi="Times New Roman"/>
          <w:b/>
          <w:i/>
          <w:sz w:val="26"/>
        </w:rPr>
        <w:t>.</w:t>
      </w:r>
      <w:r>
        <w:rPr>
          <w:rFonts w:ascii="Times New Roman" w:hAnsi="Times New Roman"/>
          <w:b/>
          <w:i/>
          <w:spacing w:val="-30"/>
          <w:sz w:val="26"/>
        </w:rPr>
        <w:t> </w:t>
      </w:r>
      <w:r>
        <w:rPr>
          <w:rFonts w:ascii="Times New Roman" w:hAnsi="Times New Roman"/>
          <w:b/>
          <w:i/>
          <w:sz w:val="26"/>
        </w:rPr>
        <w:t>.</w:t>
      </w:r>
      <w:r>
        <w:rPr>
          <w:rFonts w:ascii="Times New Roman" w:hAnsi="Times New Roman"/>
          <w:b/>
          <w:i/>
          <w:spacing w:val="-30"/>
          <w:sz w:val="26"/>
        </w:rPr>
        <w:t> </w:t>
      </w:r>
      <w:r>
        <w:rPr>
          <w:rFonts w:ascii="Times New Roman" w:hAnsi="Times New Roman"/>
          <w:b/>
          <w:i/>
          <w:sz w:val="26"/>
        </w:rPr>
        <w:t>(</w:t>
      </w:r>
      <w:r>
        <w:rPr>
          <w:rFonts w:ascii="Times New Roman" w:hAnsi="Times New Roman"/>
          <w:b/>
          <w:i/>
          <w:spacing w:val="-32"/>
          <w:sz w:val="26"/>
        </w:rPr>
        <w:t> </w:t>
      </w:r>
      <w:r>
        <w:rPr>
          <w:rFonts w:ascii="Times New Roman" w:hAnsi="Times New Roman"/>
          <w:b/>
          <w:i/>
          <w:sz w:val="26"/>
        </w:rPr>
        <w:t>a</w:t>
      </w:r>
      <w:r>
        <w:rPr>
          <w:rFonts w:ascii="Times New Roman" w:hAnsi="Times New Roman"/>
          <w:b/>
          <w:i/>
          <w:spacing w:val="-36"/>
          <w:sz w:val="26"/>
        </w:rPr>
        <w:t> </w:t>
      </w:r>
      <w:r>
        <w:rPr>
          <w:rFonts w:ascii="Times New Roman" w:hAnsi="Times New Roman"/>
          <w:b/>
          <w:i/>
          <w:position w:val="-5"/>
          <w:sz w:val="18"/>
        </w:rPr>
        <w:t>n</w:t>
      </w:r>
      <w:r>
        <w:rPr>
          <w:rFonts w:ascii="Times New Roman" w:hAnsi="Times New Roman"/>
          <w:b/>
          <w:i/>
          <w:spacing w:val="-17"/>
          <w:position w:val="-5"/>
          <w:sz w:val="18"/>
        </w:rPr>
        <w:t> </w:t>
      </w:r>
      <w:r>
        <w:rPr>
          <w:rFonts w:ascii="Times New Roman" w:hAnsi="Times New Roman"/>
          <w:b/>
          <w:i/>
          <w:position w:val="-5"/>
          <w:sz w:val="18"/>
        </w:rPr>
        <w:t>i</w:t>
      </w:r>
      <w:r>
        <w:rPr>
          <w:rFonts w:ascii="Times New Roman" w:hAnsi="Times New Roman"/>
          <w:b/>
          <w:i/>
          <w:spacing w:val="-12"/>
          <w:position w:val="-5"/>
          <w:sz w:val="18"/>
        </w:rPr>
        <w:t> </w:t>
      </w:r>
      <w:r>
        <w:rPr>
          <w:rFonts w:ascii="Times New Roman" w:hAnsi="Times New Roman"/>
          <w:b/>
          <w:i/>
          <w:position w:val="-5"/>
          <w:sz w:val="18"/>
        </w:rPr>
        <w:t>f</w:t>
      </w:r>
      <w:r>
        <w:rPr>
          <w:rFonts w:ascii="Times New Roman" w:hAnsi="Times New Roman"/>
          <w:b/>
          <w:i/>
          <w:spacing w:val="-12"/>
          <w:position w:val="-5"/>
          <w:sz w:val="18"/>
        </w:rPr>
        <w:t> </w:t>
      </w:r>
      <w:r>
        <w:rPr>
          <w:rFonts w:ascii="Times New Roman" w:hAnsi="Times New Roman"/>
          <w:b/>
          <w:i/>
          <w:sz w:val="26"/>
        </w:rPr>
        <w:t>+</w:t>
      </w:r>
      <w:r>
        <w:rPr>
          <w:rFonts w:ascii="Times New Roman" w:hAnsi="Times New Roman"/>
          <w:b/>
          <w:i/>
          <w:spacing w:val="-37"/>
          <w:sz w:val="26"/>
        </w:rPr>
        <w:t> </w:t>
      </w:r>
      <w:r>
        <w:rPr>
          <w:rFonts w:ascii="Times New Roman" w:hAnsi="Times New Roman"/>
          <w:b/>
          <w:i/>
          <w:sz w:val="26"/>
        </w:rPr>
        <w:t>p</w:t>
      </w:r>
      <w:r>
        <w:rPr>
          <w:rFonts w:ascii="Times New Roman" w:hAnsi="Times New Roman"/>
          <w:b/>
          <w:i/>
          <w:spacing w:val="-35"/>
          <w:sz w:val="26"/>
        </w:rPr>
        <w:t> </w:t>
      </w:r>
      <w:r>
        <w:rPr>
          <w:rFonts w:ascii="Times New Roman" w:hAnsi="Times New Roman"/>
          <w:b/>
          <w:i/>
          <w:sz w:val="26"/>
        </w:rPr>
        <w:t>)</w:t>
      </w:r>
    </w:p>
    <w:p>
      <w:pPr>
        <w:spacing w:line="393" w:lineRule="exact" w:before="68"/>
        <w:ind w:left="2112" w:right="0" w:firstLine="0"/>
        <w:jc w:val="left"/>
        <w:rPr>
          <w:rFonts w:ascii="Times New Roman" w:hAnsi="Times New Roman"/>
          <w:b/>
          <w:i/>
          <w:sz w:val="26"/>
        </w:rPr>
      </w:pPr>
      <w:r>
        <w:rPr/>
        <w:pict>
          <v:line style="position:absolute;mso-position-horizontal-relative:page;mso-position-vertical-relative:paragraph;z-index:-124048" from="233.149994pt,17.136719pt" to="262.499994pt,17.136719pt" stroked="true" strokeweight=".7pt" strokecolor="#000000">
            <v:stroke dashstyle="solid"/>
            <w10:wrap type="none"/>
          </v:line>
        </w:pict>
      </w:r>
      <w:r>
        <w:rPr>
          <w:rFonts w:ascii="Times New Roman" w:hAnsi="Times New Roman"/>
          <w:b/>
          <w:i/>
          <w:w w:val="99"/>
          <w:position w:val="-11"/>
          <w:sz w:val="26"/>
        </w:rPr>
        <w:t>G</w:t>
      </w:r>
      <w:r>
        <w:rPr>
          <w:rFonts w:ascii="Times New Roman" w:hAnsi="Times New Roman"/>
          <w:b/>
          <w:i/>
          <w:spacing w:val="-40"/>
          <w:position w:val="-11"/>
          <w:sz w:val="26"/>
        </w:rPr>
        <w:t> </w:t>
      </w:r>
      <w:r>
        <w:rPr>
          <w:rFonts w:ascii="Times New Roman" w:hAnsi="Times New Roman"/>
          <w:b/>
          <w:i/>
          <w:w w:val="99"/>
          <w:position w:val="-11"/>
          <w:sz w:val="26"/>
        </w:rPr>
        <w:t>{</w:t>
      </w:r>
      <w:r>
        <w:rPr>
          <w:rFonts w:ascii="Times New Roman" w:hAnsi="Times New Roman"/>
          <w:b/>
          <w:i/>
          <w:spacing w:val="-32"/>
          <w:position w:val="-11"/>
          <w:sz w:val="26"/>
        </w:rPr>
        <w:t> </w:t>
      </w:r>
      <w:r>
        <w:rPr>
          <w:rFonts w:ascii="Times New Roman" w:hAnsi="Times New Roman"/>
          <w:b/>
          <w:i/>
          <w:position w:val="-11"/>
          <w:sz w:val="26"/>
        </w:rPr>
        <w:t>p</w:t>
      </w:r>
      <w:r>
        <w:rPr>
          <w:rFonts w:ascii="Times New Roman" w:hAnsi="Times New Roman"/>
          <w:b/>
          <w:i/>
          <w:spacing w:val="-35"/>
          <w:position w:val="-11"/>
          <w:sz w:val="26"/>
        </w:rPr>
        <w:t> </w:t>
      </w:r>
      <w:r>
        <w:rPr>
          <w:rFonts w:ascii="Times New Roman" w:hAnsi="Times New Roman"/>
          <w:b/>
          <w:i/>
          <w:position w:val="-11"/>
          <w:sz w:val="26"/>
        </w:rPr>
        <w:t>)</w:t>
      </w:r>
      <w:r>
        <w:rPr>
          <w:rFonts w:ascii="Times New Roman" w:hAnsi="Times New Roman"/>
          <w:b/>
          <w:i/>
          <w:spacing w:val="23"/>
          <w:position w:val="-11"/>
          <w:sz w:val="26"/>
        </w:rPr>
        <w:t> </w:t>
      </w:r>
      <w:r>
        <w:rPr>
          <w:position w:val="-11"/>
          <w:sz w:val="20"/>
        </w:rPr>
        <w:t>=</w:t>
      </w:r>
      <w:r>
        <w:rPr>
          <w:spacing w:val="0"/>
          <w:position w:val="-11"/>
          <w:sz w:val="20"/>
        </w:rPr>
        <w:t> </w:t>
      </w:r>
      <w:r>
        <w:rPr>
          <w:rFonts w:ascii="Times New Roman" w:hAnsi="Times New Roman"/>
          <w:b/>
          <w:i/>
          <w:w w:val="99"/>
          <w:position w:val="-11"/>
          <w:sz w:val="26"/>
        </w:rPr>
        <w:t>N</w:t>
      </w:r>
      <w:r>
        <w:rPr>
          <w:rFonts w:ascii="Times New Roman" w:hAnsi="Times New Roman"/>
          <w:b/>
          <w:i/>
          <w:spacing w:val="-28"/>
          <w:position w:val="-11"/>
          <w:sz w:val="26"/>
        </w:rPr>
        <w:t> </w:t>
      </w:r>
      <w:r>
        <w:rPr>
          <w:rFonts w:ascii="Times New Roman" w:hAnsi="Times New Roman"/>
          <w:b/>
          <w:i/>
          <w:spacing w:val="-63"/>
          <w:position w:val="4"/>
          <w:sz w:val="26"/>
        </w:rPr>
        <w:t>A</w:t>
      </w:r>
      <w:r>
        <w:rPr>
          <w:w w:val="102"/>
          <w:position w:val="-4"/>
          <w:sz w:val="13"/>
        </w:rPr>
        <w:t>л</w:t>
      </w:r>
      <w:r>
        <w:rPr>
          <w:spacing w:val="-45"/>
          <w:w w:val="100"/>
          <w:sz w:val="20"/>
        </w:rPr>
        <w:t>,</w:t>
      </w:r>
      <w:r>
        <w:rPr>
          <w:rFonts w:ascii="Times New Roman" w:hAnsi="Times New Roman"/>
          <w:b/>
          <w:i/>
          <w:position w:val="4"/>
          <w:sz w:val="26"/>
        </w:rPr>
        <w:t>j</w:t>
      </w:r>
      <w:r>
        <w:rPr>
          <w:rFonts w:ascii="Times New Roman" w:hAnsi="Times New Roman"/>
          <w:b/>
          <w:i/>
          <w:spacing w:val="-37"/>
          <w:position w:val="4"/>
          <w:sz w:val="26"/>
        </w:rPr>
        <w:t> </w:t>
      </w:r>
      <w:r>
        <w:rPr>
          <w:rFonts w:ascii="Times New Roman" w:hAnsi="Times New Roman"/>
          <w:b/>
          <w:i/>
          <w:spacing w:val="-81"/>
          <w:sz w:val="26"/>
        </w:rPr>
        <w:t>(</w:t>
      </w:r>
      <w:r>
        <w:rPr>
          <w:rFonts w:ascii="Times New Roman" w:hAnsi="Times New Roman"/>
          <w:b/>
          <w:i/>
          <w:spacing w:val="-16"/>
          <w:position w:val="4"/>
          <w:sz w:val="26"/>
          <w:u w:val="single"/>
        </w:rPr>
        <w:t>p</w:t>
      </w:r>
      <w:r>
        <w:rPr>
          <w:rFonts w:ascii="Times New Roman" w:hAnsi="Times New Roman"/>
          <w:b/>
          <w:i/>
          <w:spacing w:val="-112"/>
          <w:sz w:val="26"/>
          <w:u w:val="single"/>
        </w:rPr>
        <w:t>Г</w:t>
      </w:r>
      <w:r>
        <w:rPr>
          <w:rFonts w:ascii="Times New Roman" w:hAnsi="Times New Roman"/>
          <w:b/>
          <w:i/>
          <w:position w:val="4"/>
          <w:sz w:val="26"/>
          <w:u w:val="single"/>
        </w:rPr>
        <w:t>)</w:t>
      </w:r>
      <w:r>
        <w:rPr>
          <w:rFonts w:ascii="Times New Roman" w:hAnsi="Times New Roman"/>
          <w:b/>
          <w:i/>
          <w:spacing w:val="-13"/>
          <w:position w:val="4"/>
          <w:sz w:val="26"/>
          <w:u w:val="single"/>
        </w:rPr>
        <w:t> </w:t>
      </w:r>
      <w:r>
        <w:rPr>
          <w:rFonts w:ascii="Times New Roman" w:hAnsi="Times New Roman"/>
          <w:b/>
          <w:i/>
          <w:sz w:val="26"/>
          <w:u w:val="single"/>
        </w:rPr>
        <w:t>1</w:t>
      </w:r>
      <w:r>
        <w:rPr>
          <w:rFonts w:ascii="Times New Roman" w:hAnsi="Times New Roman"/>
          <w:b/>
          <w:i/>
          <w:spacing w:val="-35"/>
          <w:sz w:val="26"/>
          <w:u w:val="single"/>
        </w:rPr>
        <w:t> </w:t>
      </w:r>
      <w:r>
        <w:rPr>
          <w:rFonts w:ascii="Times New Roman" w:hAnsi="Times New Roman"/>
          <w:b/>
          <w:i/>
          <w:sz w:val="26"/>
          <w:u w:val="single"/>
        </w:rPr>
        <w:t>+</w:t>
      </w:r>
      <w:r>
        <w:rPr>
          <w:rFonts w:ascii="Times New Roman" w:hAnsi="Times New Roman"/>
          <w:b/>
          <w:i/>
          <w:spacing w:val="-37"/>
          <w:sz w:val="26"/>
          <w:u w:val="single"/>
        </w:rPr>
        <w:t> </w:t>
      </w:r>
      <w:r>
        <w:rPr>
          <w:rFonts w:ascii="Times New Roman" w:hAnsi="Times New Roman"/>
          <w:b/>
          <w:i/>
          <w:sz w:val="26"/>
          <w:u w:val="single"/>
        </w:rPr>
        <w:t>Р</w:t>
      </w:r>
      <w:r>
        <w:rPr>
          <w:rFonts w:ascii="Times New Roman" w:hAnsi="Times New Roman"/>
          <w:b/>
          <w:i/>
          <w:spacing w:val="-38"/>
          <w:sz w:val="26"/>
          <w:u w:val="single"/>
        </w:rPr>
        <w:t> </w:t>
      </w:r>
      <w:r>
        <w:rPr>
          <w:rFonts w:ascii="Times New Roman" w:hAnsi="Times New Roman"/>
          <w:b/>
          <w:i/>
          <w:sz w:val="26"/>
          <w:u w:val="single"/>
        </w:rPr>
        <w:t>)</w:t>
      </w:r>
      <w:r>
        <w:rPr>
          <w:rFonts w:ascii="Times New Roman" w:hAnsi="Times New Roman"/>
          <w:b/>
          <w:i/>
          <w:spacing w:val="-32"/>
          <w:sz w:val="26"/>
          <w:u w:val="single"/>
        </w:rPr>
        <w:t> </w:t>
      </w:r>
      <w:r>
        <w:rPr>
          <w:rFonts w:ascii="Times New Roman" w:hAnsi="Times New Roman"/>
          <w:b/>
          <w:i/>
          <w:sz w:val="26"/>
          <w:u w:val="single"/>
        </w:rPr>
        <w:t>(</w:t>
      </w:r>
      <w:r>
        <w:rPr>
          <w:rFonts w:ascii="Times New Roman" w:hAnsi="Times New Roman"/>
          <w:b/>
          <w:i/>
          <w:spacing w:val="-32"/>
          <w:sz w:val="26"/>
          <w:u w:val="single"/>
        </w:rPr>
        <w:t> </w:t>
      </w:r>
      <w:r>
        <w:rPr>
          <w:rFonts w:ascii="Times New Roman" w:hAnsi="Times New Roman"/>
          <w:b/>
          <w:i/>
          <w:sz w:val="26"/>
          <w:u w:val="single"/>
        </w:rPr>
        <w:t>Г</w:t>
      </w:r>
      <w:r>
        <w:rPr>
          <w:rFonts w:ascii="Times New Roman" w:hAnsi="Times New Roman"/>
          <w:b/>
          <w:i/>
          <w:spacing w:val="-37"/>
          <w:sz w:val="26"/>
          <w:u w:val="single"/>
        </w:rPr>
        <w:t> </w:t>
      </w:r>
      <w:r>
        <w:rPr>
          <w:rFonts w:ascii="Times New Roman" w:hAnsi="Times New Roman"/>
          <w:b/>
          <w:i/>
          <w:sz w:val="26"/>
          <w:u w:val="single"/>
        </w:rPr>
        <w:t>2 </w:t>
      </w:r>
      <w:r>
        <w:rPr>
          <w:rFonts w:ascii="Times New Roman" w:hAnsi="Times New Roman"/>
          <w:b/>
          <w:i/>
          <w:spacing w:val="-1"/>
          <w:sz w:val="26"/>
          <w:u w:val="single"/>
        </w:rPr>
        <w:t> </w:t>
      </w:r>
      <w:r>
        <w:rPr>
          <w:rFonts w:ascii="Times New Roman" w:hAnsi="Times New Roman"/>
          <w:b/>
          <w:i/>
          <w:position w:val="6"/>
          <w:sz w:val="18"/>
          <w:u w:val="single"/>
        </w:rPr>
        <w:t>+</w:t>
      </w:r>
      <w:r>
        <w:rPr>
          <w:rFonts w:ascii="Times New Roman" w:hAnsi="Times New Roman"/>
          <w:b/>
          <w:i/>
          <w:spacing w:val="-17"/>
          <w:position w:val="6"/>
          <w:sz w:val="18"/>
        </w:rPr>
        <w:t> </w:t>
      </w:r>
      <w:r>
        <w:rPr>
          <w:rFonts w:ascii="Times New Roman" w:hAnsi="Times New Roman"/>
          <w:b/>
          <w:i/>
          <w:sz w:val="26"/>
          <w:u w:val="single"/>
        </w:rPr>
        <w:t> </w:t>
      </w:r>
      <w:r>
        <w:rPr>
          <w:rFonts w:ascii="Times New Roman" w:hAnsi="Times New Roman"/>
          <w:b/>
          <w:i/>
          <w:spacing w:val="-30"/>
          <w:sz w:val="26"/>
          <w:u w:val="single"/>
        </w:rPr>
        <w:t> </w:t>
      </w:r>
      <w:r>
        <w:rPr>
          <w:rFonts w:ascii="Times New Roman" w:hAnsi="Times New Roman"/>
          <w:b/>
          <w:i/>
          <w:sz w:val="26"/>
          <w:u w:val="single"/>
        </w:rPr>
        <w:t>Р</w:t>
      </w:r>
      <w:r>
        <w:rPr>
          <w:rFonts w:ascii="Times New Roman" w:hAnsi="Times New Roman"/>
          <w:b/>
          <w:i/>
          <w:spacing w:val="-37"/>
          <w:sz w:val="26"/>
          <w:u w:val="single"/>
        </w:rPr>
        <w:t> </w:t>
      </w:r>
      <w:r>
        <w:rPr>
          <w:rFonts w:ascii="Times New Roman" w:hAnsi="Times New Roman"/>
          <w:b/>
          <w:i/>
          <w:sz w:val="26"/>
          <w:u w:val="single"/>
        </w:rPr>
        <w:t>)</w:t>
      </w:r>
      <w:r>
        <w:rPr>
          <w:rFonts w:ascii="Times New Roman" w:hAnsi="Times New Roman"/>
          <w:b/>
          <w:i/>
          <w:spacing w:val="-32"/>
          <w:sz w:val="26"/>
          <w:u w:val="single"/>
        </w:rPr>
        <w:t> </w:t>
      </w:r>
      <w:r>
        <w:rPr>
          <w:rFonts w:ascii="Times New Roman" w:hAnsi="Times New Roman"/>
          <w:b/>
          <w:i/>
          <w:sz w:val="26"/>
          <w:u w:val="single"/>
        </w:rPr>
        <w:t>~</w:t>
      </w:r>
      <w:r>
        <w:rPr>
          <w:rFonts w:ascii="Times New Roman" w:hAnsi="Times New Roman"/>
          <w:b/>
          <w:i/>
          <w:spacing w:val="-38"/>
          <w:sz w:val="26"/>
          <w:u w:val="single"/>
        </w:rPr>
        <w:t> </w:t>
      </w:r>
      <w:r>
        <w:rPr>
          <w:rFonts w:ascii="Times New Roman" w:hAnsi="Times New Roman"/>
          <w:b/>
          <w:i/>
          <w:sz w:val="26"/>
          <w:u w:val="single"/>
        </w:rPr>
        <w:t>Л</w:t>
      </w:r>
      <w:r>
        <w:rPr>
          <w:rFonts w:ascii="Times New Roman" w:hAnsi="Times New Roman"/>
          <w:b/>
          <w:i/>
          <w:spacing w:val="-39"/>
          <w:sz w:val="26"/>
          <w:u w:val="single"/>
        </w:rPr>
        <w:t> </w:t>
      </w:r>
      <w:r>
        <w:rPr>
          <w:rFonts w:ascii="Times New Roman" w:hAnsi="Times New Roman"/>
          <w:b/>
          <w:i/>
          <w:sz w:val="26"/>
          <w:u w:val="single"/>
        </w:rPr>
        <w:t>Г</w:t>
      </w:r>
      <w:r>
        <w:rPr>
          <w:rFonts w:ascii="Times New Roman" w:hAnsi="Times New Roman"/>
          <w:b/>
          <w:i/>
          <w:spacing w:val="-35"/>
          <w:sz w:val="26"/>
          <w:u w:val="single"/>
        </w:rPr>
        <w:t> </w:t>
      </w:r>
      <w:r>
        <w:rPr>
          <w:rFonts w:ascii="Times New Roman" w:hAnsi="Times New Roman"/>
          <w:b/>
          <w:i/>
          <w:w w:val="100"/>
          <w:sz w:val="21"/>
          <w:u w:val="single"/>
        </w:rPr>
        <w:t>п</w:t>
      </w:r>
      <w:r>
        <w:rPr>
          <w:rFonts w:ascii="Times New Roman" w:hAnsi="Times New Roman"/>
          <w:b/>
          <w:i/>
          <w:spacing w:val="15"/>
          <w:sz w:val="21"/>
          <w:u w:val="single"/>
        </w:rPr>
        <w:t> </w:t>
      </w:r>
      <w:r>
        <w:rPr>
          <w:rFonts w:ascii="Times New Roman" w:hAnsi="Times New Roman"/>
          <w:b/>
          <w:i/>
          <w:sz w:val="26"/>
          <w:u w:val="single"/>
        </w:rPr>
        <w:t>-</w:t>
      </w:r>
      <w:r>
        <w:rPr>
          <w:rFonts w:ascii="Times New Roman" w:hAnsi="Times New Roman"/>
          <w:b/>
          <w:i/>
          <w:spacing w:val="-32"/>
          <w:sz w:val="26"/>
          <w:u w:val="single"/>
        </w:rPr>
        <w:t> </w:t>
      </w:r>
      <w:r>
        <w:rPr>
          <w:rFonts w:ascii="Times New Roman" w:hAnsi="Times New Roman"/>
          <w:b/>
          <w:i/>
          <w:sz w:val="26"/>
          <w:u w:val="single"/>
        </w:rPr>
        <w:t>1</w:t>
      </w:r>
      <w:r>
        <w:rPr>
          <w:rFonts w:ascii="Times New Roman" w:hAnsi="Times New Roman"/>
          <w:b/>
          <w:i/>
          <w:spacing w:val="-35"/>
          <w:sz w:val="26"/>
          <w:u w:val="single"/>
        </w:rPr>
        <w:t> </w:t>
      </w:r>
      <w:r>
        <w:rPr>
          <w:rFonts w:ascii="Times New Roman" w:hAnsi="Times New Roman"/>
          <w:b/>
          <w:i/>
          <w:sz w:val="26"/>
          <w:u w:val="single"/>
        </w:rPr>
        <w:t>+</w:t>
      </w:r>
      <w:r>
        <w:rPr>
          <w:rFonts w:ascii="Times New Roman" w:hAnsi="Times New Roman"/>
          <w:b/>
          <w:i/>
          <w:spacing w:val="-37"/>
          <w:sz w:val="26"/>
          <w:u w:val="single"/>
        </w:rPr>
        <w:t> </w:t>
      </w:r>
      <w:r>
        <w:rPr>
          <w:rFonts w:ascii="Times New Roman" w:hAnsi="Times New Roman"/>
          <w:b/>
          <w:i/>
          <w:sz w:val="26"/>
          <w:u w:val="single"/>
        </w:rPr>
        <w:t>Р</w:t>
      </w:r>
      <w:r>
        <w:rPr>
          <w:rFonts w:ascii="Times New Roman" w:hAnsi="Times New Roman"/>
          <w:b/>
          <w:i/>
          <w:spacing w:val="-38"/>
          <w:sz w:val="26"/>
          <w:u w:val="single"/>
        </w:rPr>
        <w:t> </w:t>
      </w:r>
      <w:r>
        <w:rPr>
          <w:rFonts w:ascii="Times New Roman" w:hAnsi="Times New Roman"/>
          <w:b/>
          <w:i/>
          <w:sz w:val="26"/>
          <w:u w:val="single"/>
        </w:rPr>
        <w:t>)</w:t>
      </w:r>
    </w:p>
    <w:p>
      <w:pPr>
        <w:spacing w:after="0" w:line="393" w:lineRule="exact"/>
        <w:jc w:val="left"/>
        <w:rPr>
          <w:rFonts w:ascii="Times New Roman" w:hAnsi="Times New Roman"/>
          <w:sz w:val="26"/>
        </w:rPr>
        <w:sectPr>
          <w:type w:val="continuous"/>
          <w:pgSz w:w="11900" w:h="16840"/>
          <w:pgMar w:top="720" w:bottom="700" w:left="1480" w:right="560"/>
        </w:sectPr>
      </w:pPr>
    </w:p>
    <w:p>
      <w:pPr>
        <w:spacing w:before="72"/>
        <w:ind w:left="0" w:right="0" w:firstLine="0"/>
        <w:jc w:val="right"/>
        <w:rPr>
          <w:b/>
          <w:i/>
          <w:sz w:val="18"/>
        </w:rPr>
      </w:pPr>
      <w:r>
        <w:rPr>
          <w:b/>
          <w:i/>
          <w:w w:val="95"/>
          <w:sz w:val="18"/>
        </w:rPr>
        <w:t>DAP)</w:t>
      </w:r>
    </w:p>
    <w:p>
      <w:pPr>
        <w:spacing w:line="288" w:lineRule="exact" w:before="0"/>
        <w:ind w:left="457" w:right="0" w:firstLine="0"/>
        <w:jc w:val="left"/>
        <w:rPr>
          <w:rFonts w:ascii="Times New Roman" w:hAnsi="Times New Roman"/>
          <w:b/>
          <w:i/>
          <w:sz w:val="26"/>
        </w:rPr>
      </w:pPr>
      <w:r>
        <w:rPr/>
        <w:br w:type="column"/>
      </w:r>
      <w:r>
        <w:rPr>
          <w:sz w:val="20"/>
        </w:rPr>
        <w:t>(«I </w:t>
      </w:r>
      <w:r>
        <w:rPr>
          <w:rFonts w:ascii="Times New Roman" w:hAnsi="Times New Roman"/>
          <w:b/>
          <w:i/>
          <w:sz w:val="26"/>
        </w:rPr>
        <w:t>d </w:t>
      </w:r>
      <w:r>
        <w:rPr>
          <w:rFonts w:ascii="Times New Roman" w:hAnsi="Times New Roman"/>
          <w:b/>
          <w:i/>
          <w:position w:val="6"/>
          <w:sz w:val="18"/>
        </w:rPr>
        <w:t>+ </w:t>
      </w:r>
      <w:r>
        <w:rPr>
          <w:rFonts w:ascii="Times New Roman" w:hAnsi="Times New Roman"/>
          <w:b/>
          <w:i/>
          <w:sz w:val="26"/>
        </w:rPr>
        <w:t>p)(</w:t>
      </w:r>
      <w:r>
        <w:rPr>
          <w:rFonts w:ascii="Times New Roman" w:hAnsi="Times New Roman"/>
          <w:b/>
          <w:i/>
          <w:position w:val="6"/>
          <w:sz w:val="18"/>
        </w:rPr>
        <w:t>a</w:t>
      </w:r>
      <w:r>
        <w:rPr>
          <w:rFonts w:ascii="Times New Roman" w:hAnsi="Times New Roman"/>
          <w:b/>
          <w:i/>
          <w:sz w:val="26"/>
        </w:rPr>
        <w:t>2d </w:t>
      </w:r>
      <w:r>
        <w:rPr>
          <w:rFonts w:ascii="Times New Roman" w:hAnsi="Times New Roman"/>
          <w:b/>
          <w:i/>
          <w:position w:val="6"/>
          <w:sz w:val="18"/>
        </w:rPr>
        <w:t>+ </w:t>
      </w:r>
      <w:r>
        <w:rPr>
          <w:rFonts w:ascii="Times New Roman" w:hAnsi="Times New Roman"/>
          <w:b/>
          <w:i/>
          <w:sz w:val="26"/>
        </w:rPr>
        <w:t>p ) - - - ( </w:t>
      </w:r>
      <w:r>
        <w:rPr>
          <w:rFonts w:ascii="Times New Roman" w:hAnsi="Times New Roman"/>
          <w:b/>
          <w:i/>
          <w:position w:val="6"/>
          <w:sz w:val="18"/>
        </w:rPr>
        <w:t>a </w:t>
      </w:r>
      <w:r>
        <w:rPr>
          <w:rFonts w:ascii="Times New Roman" w:hAnsi="Times New Roman"/>
          <w:b/>
          <w:i/>
          <w:sz w:val="26"/>
        </w:rPr>
        <w:t>m t </w:t>
      </w:r>
      <w:r>
        <w:rPr>
          <w:position w:val="5"/>
          <w:sz w:val="13"/>
        </w:rPr>
        <w:t>+ </w:t>
      </w:r>
      <w:r>
        <w:rPr>
          <w:rFonts w:ascii="Times New Roman" w:hAnsi="Times New Roman"/>
          <w:b/>
          <w:i/>
          <w:sz w:val="26"/>
        </w:rPr>
        <w:t>p )</w:t>
      </w:r>
    </w:p>
    <w:p>
      <w:pPr>
        <w:spacing w:after="0" w:line="288" w:lineRule="exact"/>
        <w:jc w:val="left"/>
        <w:rPr>
          <w:rFonts w:ascii="Times New Roman" w:hAnsi="Times New Roman"/>
          <w:sz w:val="26"/>
        </w:rPr>
        <w:sectPr>
          <w:type w:val="continuous"/>
          <w:pgSz w:w="11900" w:h="16840"/>
          <w:pgMar w:top="720" w:bottom="700" w:left="1480" w:right="560"/>
          <w:cols w:num="2" w:equalWidth="0">
            <w:col w:w="3542" w:space="40"/>
            <w:col w:w="6278"/>
          </w:cols>
        </w:sectPr>
      </w:pPr>
    </w:p>
    <w:p>
      <w:pPr>
        <w:spacing w:before="135"/>
        <w:ind w:left="825" w:right="0" w:firstLine="0"/>
        <w:jc w:val="left"/>
        <w:rPr>
          <w:b/>
          <w:i/>
          <w:sz w:val="18"/>
        </w:rPr>
      </w:pPr>
      <w:r>
        <w:rPr>
          <w:b/>
          <w:sz w:val="18"/>
        </w:rPr>
        <w:t>Частотные характеристики 1 </w:t>
      </w:r>
      <w:r>
        <w:rPr>
          <w:b/>
          <w:i/>
          <w:sz w:val="18"/>
        </w:rPr>
        <w:t>fxa(js), </w:t>
      </w:r>
      <w:r>
        <w:rPr>
          <w:b/>
          <w:sz w:val="18"/>
        </w:rPr>
        <w:t>Vx«(ys) и </w:t>
      </w:r>
      <w:r>
        <w:rPr>
          <w:b/>
          <w:i/>
          <w:sz w:val="18"/>
        </w:rPr>
        <w:t>G(js) </w:t>
      </w:r>
      <w:r>
        <w:rPr>
          <w:b/>
          <w:sz w:val="18"/>
        </w:rPr>
        <w:t>получают заменой </w:t>
      </w:r>
      <w:r>
        <w:rPr>
          <w:b/>
          <w:i/>
          <w:sz w:val="18"/>
        </w:rPr>
        <w:t>p - js.</w:t>
      </w:r>
    </w:p>
    <w:p>
      <w:pPr>
        <w:pStyle w:val="BodyText"/>
        <w:spacing w:before="27"/>
        <w:ind w:left="834"/>
      </w:pPr>
      <w:r>
        <w:rPr/>
        <w:t>Параметры, полученные из расчета корней характеристических уравнений:</w:t>
      </w:r>
    </w:p>
    <w:p>
      <w:pPr>
        <w:spacing w:line="239" w:lineRule="exact" w:before="9"/>
        <w:ind w:left="825" w:right="0" w:firstLine="0"/>
        <w:jc w:val="left"/>
        <w:rPr>
          <w:b/>
          <w:sz w:val="18"/>
        </w:rPr>
      </w:pPr>
      <w:r>
        <w:rPr>
          <w:b/>
          <w:sz w:val="18"/>
        </w:rPr>
        <w:t>£&gt;,(р) = 0; </w:t>
      </w:r>
      <w:r>
        <w:rPr>
          <w:b/>
          <w:i/>
          <w:sz w:val="18"/>
        </w:rPr>
        <w:t>ОГ</w:t>
      </w:r>
      <w:r>
        <w:rPr>
          <w:b/>
          <w:i/>
          <w:position w:val="-4"/>
          <w:sz w:val="12"/>
        </w:rPr>
        <w:t>а</w:t>
      </w:r>
      <w:r>
        <w:rPr>
          <w:b/>
          <w:i/>
          <w:sz w:val="18"/>
        </w:rPr>
        <w:t>(р) </w:t>
      </w:r>
      <w:r>
        <w:rPr>
          <w:b/>
          <w:sz w:val="18"/>
        </w:rPr>
        <w:t>= 0; О, (р) * 0; </w:t>
      </w:r>
      <w:r>
        <w:rPr>
          <w:b/>
          <w:i/>
          <w:sz w:val="18"/>
        </w:rPr>
        <w:t>D‘„ </w:t>
      </w:r>
      <w:r>
        <w:rPr>
          <w:b/>
          <w:sz w:val="18"/>
        </w:rPr>
        <w:t>(р) = 0 и </w:t>
      </w:r>
      <w:r>
        <w:rPr>
          <w:b/>
          <w:i/>
          <w:sz w:val="18"/>
        </w:rPr>
        <w:t>А(р) </w:t>
      </w:r>
      <w:r>
        <w:rPr>
          <w:b/>
          <w:sz w:val="18"/>
        </w:rPr>
        <w:t>* 0.</w:t>
      </w:r>
    </w:p>
    <w:p>
      <w:pPr>
        <w:pStyle w:val="BodyText"/>
        <w:spacing w:line="271" w:lineRule="auto"/>
        <w:ind w:left="114" w:right="740" w:firstLine="720"/>
      </w:pPr>
      <w:r>
        <w:rPr/>
        <w:t>Их можно также определить по начальному значению тока Д© и коэффициентам затухания экспонент А, кривых затухания тока согласно 7.1.4:</w:t>
      </w:r>
    </w:p>
    <w:p>
      <w:pPr>
        <w:spacing w:after="0" w:line="271" w:lineRule="auto"/>
        <w:sectPr>
          <w:type w:val="continuous"/>
          <w:pgSz w:w="11900" w:h="16840"/>
          <w:pgMar w:top="720" w:bottom="700" w:left="1480" w:right="560"/>
        </w:sectPr>
      </w:pPr>
    </w:p>
    <w:p>
      <w:pPr>
        <w:pStyle w:val="BodyText"/>
        <w:spacing w:before="4"/>
        <w:rPr>
          <w:sz w:val="22"/>
        </w:rPr>
      </w:pPr>
    </w:p>
    <w:p>
      <w:pPr>
        <w:spacing w:before="1"/>
        <w:ind w:left="834" w:right="0" w:firstLine="0"/>
        <w:jc w:val="left"/>
        <w:rPr>
          <w:b/>
          <w:sz w:val="18"/>
        </w:rPr>
      </w:pPr>
      <w:r>
        <w:rPr>
          <w:b/>
          <w:sz w:val="18"/>
        </w:rPr>
        <w:t>Корни -ai. -аг. </w:t>
      </w:r>
      <w:r>
        <w:rPr>
          <w:b/>
          <w:i/>
          <w:sz w:val="18"/>
        </w:rPr>
        <w:t>...-з</w:t>
      </w:r>
      <w:r>
        <w:rPr>
          <w:b/>
          <w:i/>
          <w:position w:val="-4"/>
          <w:sz w:val="12"/>
        </w:rPr>
        <w:t>п </w:t>
      </w:r>
      <w:r>
        <w:rPr>
          <w:b/>
          <w:sz w:val="18"/>
        </w:rPr>
        <w:t>уравнения </w:t>
      </w:r>
      <w:r>
        <w:rPr>
          <w:b/>
          <w:i/>
          <w:sz w:val="18"/>
        </w:rPr>
        <w:t>Dip) - </w:t>
      </w:r>
      <w:r>
        <w:rPr>
          <w:b/>
          <w:sz w:val="18"/>
        </w:rPr>
        <w:t>0 есть корни уравнения</w:t>
      </w:r>
    </w:p>
    <w:p>
      <w:pPr>
        <w:pStyle w:val="BodyText"/>
        <w:rPr>
          <w:sz w:val="22"/>
        </w:rPr>
      </w:pPr>
    </w:p>
    <w:p>
      <w:pPr>
        <w:pStyle w:val="BodyText"/>
        <w:spacing w:before="10"/>
        <w:rPr>
          <w:sz w:val="31"/>
        </w:rPr>
      </w:pPr>
    </w:p>
    <w:p>
      <w:pPr>
        <w:pStyle w:val="BodyText"/>
        <w:ind w:left="834"/>
      </w:pPr>
      <w:r>
        <w:rPr/>
        <w:t>Корни -а\, -а'</w:t>
      </w:r>
      <w:r>
        <w:rPr>
          <w:position w:val="-4"/>
          <w:sz w:val="12"/>
        </w:rPr>
        <w:t>2</w:t>
      </w:r>
      <w:r>
        <w:rPr/>
        <w:t>. ...-э'</w:t>
      </w:r>
      <w:r>
        <w:rPr>
          <w:position w:val="-4"/>
          <w:sz w:val="12"/>
        </w:rPr>
        <w:t>п </w:t>
      </w:r>
      <w:r>
        <w:rPr/>
        <w:t>уравнения </w:t>
      </w:r>
      <w:r>
        <w:rPr>
          <w:i/>
        </w:rPr>
        <w:t>Щр) - </w:t>
      </w:r>
      <w:r>
        <w:rPr/>
        <w:t>0 есть корни уравнения</w:t>
      </w:r>
    </w:p>
    <w:p>
      <w:pPr>
        <w:pStyle w:val="ListParagraph"/>
        <w:numPr>
          <w:ilvl w:val="0"/>
          <w:numId w:val="36"/>
        </w:numPr>
        <w:tabs>
          <w:tab w:pos="693" w:val="left" w:leader="none"/>
        </w:tabs>
        <w:spacing w:line="169" w:lineRule="exact" w:before="69" w:after="0"/>
        <w:ind w:left="692" w:right="2" w:hanging="135"/>
        <w:jc w:val="left"/>
        <w:rPr>
          <w:b/>
          <w:i/>
          <w:sz w:val="18"/>
        </w:rPr>
      </w:pPr>
      <w:r>
        <w:rPr>
          <w:b/>
          <w:i/>
          <w:w w:val="100"/>
          <w:sz w:val="18"/>
        </w:rPr>
        <w:br w:type="column"/>
      </w:r>
      <w:r>
        <w:rPr>
          <w:b/>
          <w:i/>
          <w:sz w:val="18"/>
        </w:rPr>
        <w:t>i 2</w:t>
      </w:r>
    </w:p>
    <w:p>
      <w:pPr>
        <w:pStyle w:val="Heading1"/>
        <w:spacing w:line="294" w:lineRule="exact"/>
        <w:ind w:left="360" w:right="244"/>
      </w:pPr>
      <w:r>
        <w:rPr/>
        <w:t>Х-Ц-</w:t>
      </w:r>
    </w:p>
    <w:p>
      <w:pPr>
        <w:pStyle w:val="BodyText"/>
        <w:spacing w:line="194" w:lineRule="exact"/>
        <w:ind w:left="840" w:right="244"/>
        <w:jc w:val="center"/>
      </w:pPr>
      <w:r>
        <w:rPr/>
        <w:t>/&gt;+* </w:t>
      </w:r>
    </w:p>
    <w:p>
      <w:pPr>
        <w:pStyle w:val="BodyText"/>
        <w:spacing w:before="5"/>
        <w:rPr>
          <w:sz w:val="16"/>
        </w:rPr>
      </w:pPr>
    </w:p>
    <w:p>
      <w:pPr>
        <w:pStyle w:val="BodyText"/>
        <w:ind w:left="453" w:right="244"/>
        <w:jc w:val="center"/>
      </w:pPr>
      <w:r>
        <w:rPr/>
        <w:t>» г</w:t>
      </w:r>
    </w:p>
    <w:p>
      <w:pPr>
        <w:pStyle w:val="BodyText"/>
        <w:ind w:left="647"/>
      </w:pPr>
      <w:r>
        <w:rPr/>
        <w:t>У-ii— = 0.</w:t>
      </w:r>
    </w:p>
    <w:p>
      <w:pPr>
        <w:pStyle w:val="BodyText"/>
        <w:spacing w:before="4"/>
        <w:rPr>
          <w:sz w:val="22"/>
        </w:rPr>
      </w:pPr>
      <w:r>
        <w:rPr>
          <w:b w:val="0"/>
        </w:rPr>
        <w:br w:type="column"/>
      </w:r>
      <w:r>
        <w:rPr>
          <w:sz w:val="22"/>
        </w:rPr>
      </w:r>
    </w:p>
    <w:p>
      <w:pPr>
        <w:pStyle w:val="BodyText"/>
        <w:spacing w:before="1"/>
        <w:ind w:left="-11"/>
      </w:pPr>
      <w:r>
        <w:rPr/>
        <w:t>=  0. </w:t>
      </w:r>
    </w:p>
    <w:p>
      <w:pPr>
        <w:spacing w:after="0"/>
        <w:sectPr>
          <w:type w:val="continuous"/>
          <w:pgSz w:w="11900" w:h="16840"/>
          <w:pgMar w:top="720" w:bottom="700" w:left="1480" w:right="560"/>
          <w:cols w:num="3" w:equalWidth="0">
            <w:col w:w="6231" w:space="40"/>
            <w:col w:w="1455" w:space="40"/>
            <w:col w:w="2094"/>
          </w:cols>
        </w:sectPr>
      </w:pPr>
    </w:p>
    <w:p>
      <w:pPr>
        <w:pStyle w:val="BodyText"/>
        <w:rPr>
          <w:sz w:val="20"/>
        </w:rPr>
      </w:pPr>
    </w:p>
    <w:p>
      <w:pPr>
        <w:pStyle w:val="BodyText"/>
        <w:spacing w:before="1"/>
        <w:rPr>
          <w:sz w:val="22"/>
        </w:rPr>
      </w:pPr>
    </w:p>
    <w:p>
      <w:pPr>
        <w:pStyle w:val="BodyText"/>
        <w:spacing w:line="180" w:lineRule="exact"/>
        <w:ind w:right="2891"/>
        <w:jc w:val="right"/>
      </w:pPr>
      <w:r>
        <w:rPr/>
        <w:t>А</w:t>
      </w:r>
    </w:p>
    <w:p>
      <w:pPr>
        <w:pStyle w:val="BodyText"/>
        <w:spacing w:line="217" w:lineRule="exact"/>
        <w:ind w:left="834"/>
      </w:pPr>
      <w:r>
        <w:rPr/>
        <w:t>Корни -y</w:t>
      </w:r>
      <w:r>
        <w:rPr>
          <w:position w:val="-4"/>
          <w:sz w:val="12"/>
        </w:rPr>
        <w:t>1t </w:t>
      </w:r>
      <w:r>
        <w:rPr/>
        <w:t>-у</w:t>
      </w:r>
      <w:r>
        <w:rPr>
          <w:position w:val="-4"/>
          <w:sz w:val="12"/>
        </w:rPr>
        <w:t>2</w:t>
      </w:r>
      <w:r>
        <w:rPr/>
        <w:t>, ...—Ум уравнения </w:t>
      </w:r>
      <w:r>
        <w:rPr>
          <w:i/>
        </w:rPr>
        <w:t>А(р) - </w:t>
      </w:r>
      <w:r>
        <w:rPr/>
        <w:t>0 есть корни уравнения &gt;-----------------—= 0.</w:t>
      </w:r>
    </w:p>
    <w:p>
      <w:pPr>
        <w:pStyle w:val="BodyText"/>
        <w:rPr>
          <w:sz w:val="22"/>
        </w:rPr>
      </w:pPr>
    </w:p>
    <w:p>
      <w:pPr>
        <w:pStyle w:val="BodyText"/>
        <w:spacing w:line="249" w:lineRule="auto" w:before="151"/>
        <w:ind w:left="123" w:right="475" w:firstLine="711"/>
      </w:pPr>
      <w:r>
        <w:rPr/>
        <w:t>Используя известные значения корней характеристических уравнений, рассчитывают частот­ ные характеристики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8"/>
        <w:spacing w:before="144"/>
        <w:ind w:left="114"/>
      </w:pPr>
      <w:r>
        <w:rPr/>
        <w:t>50</w:t>
      </w:r>
    </w:p>
    <w:p>
      <w:pPr>
        <w:spacing w:after="0"/>
        <w:sectPr>
          <w:type w:val="continuous"/>
          <w:pgSz w:w="11900" w:h="16840"/>
          <w:pgMar w:top="720" w:bottom="700" w:left="1480" w:right="560"/>
        </w:sectPr>
      </w:pPr>
    </w:p>
    <w:p>
      <w:pPr>
        <w:pStyle w:val="BodyText"/>
        <w:rPr>
          <w:sz w:val="20"/>
        </w:rPr>
      </w:pPr>
    </w:p>
    <w:p>
      <w:pPr>
        <w:pStyle w:val="BodyText"/>
        <w:rPr>
          <w:sz w:val="20"/>
        </w:rPr>
      </w:pPr>
    </w:p>
    <w:p>
      <w:pPr>
        <w:pStyle w:val="BodyText"/>
        <w:spacing w:before="4"/>
      </w:pPr>
    </w:p>
    <w:p>
      <w:pPr>
        <w:spacing w:before="0"/>
        <w:ind w:left="0" w:right="155" w:firstLine="0"/>
        <w:jc w:val="right"/>
        <w:rPr>
          <w:b/>
          <w:sz w:val="20"/>
        </w:rPr>
      </w:pPr>
      <w:r>
        <w:rPr>
          <w:b/>
          <w:sz w:val="20"/>
        </w:rPr>
        <w:t>ГОСТ Р МЭК 60034*4-2012</w:t>
      </w:r>
    </w:p>
    <w:p>
      <w:pPr>
        <w:pStyle w:val="BodyText"/>
        <w:rPr>
          <w:sz w:val="23"/>
        </w:rPr>
      </w:pPr>
    </w:p>
    <w:p>
      <w:pPr>
        <w:spacing w:after="0"/>
        <w:rPr>
          <w:sz w:val="23"/>
        </w:rPr>
        <w:sectPr>
          <w:pgSz w:w="11900" w:h="16840"/>
          <w:pgMar w:header="520" w:footer="519" w:top="720" w:bottom="720" w:left="920" w:right="1100"/>
        </w:sectPr>
      </w:pPr>
    </w:p>
    <w:p>
      <w:pPr>
        <w:pStyle w:val="BodyText"/>
        <w:rPr>
          <w:sz w:val="20"/>
        </w:rPr>
      </w:pPr>
    </w:p>
    <w:p>
      <w:pPr>
        <w:pStyle w:val="BodyText"/>
        <w:spacing w:before="4"/>
        <w:rPr>
          <w:sz w:val="29"/>
        </w:rPr>
      </w:pPr>
    </w:p>
    <w:p>
      <w:pPr>
        <w:pStyle w:val="BodyText"/>
        <w:spacing w:line="168" w:lineRule="exact"/>
        <w:jc w:val="right"/>
      </w:pPr>
      <w:r>
        <w:rPr/>
        <w:t>——+Z </w:t>
      </w:r>
    </w:p>
    <w:p>
      <w:pPr>
        <w:pStyle w:val="BodyText"/>
        <w:rPr>
          <w:sz w:val="20"/>
        </w:rPr>
      </w:pPr>
      <w:r>
        <w:rPr>
          <w:b w:val="0"/>
        </w:rPr>
        <w:br w:type="column"/>
      </w:r>
      <w:r>
        <w:rPr>
          <w:sz w:val="20"/>
        </w:rPr>
      </w:r>
    </w:p>
    <w:p>
      <w:pPr>
        <w:pStyle w:val="BodyText"/>
        <w:spacing w:before="10"/>
        <w:rPr>
          <w:sz w:val="16"/>
        </w:rPr>
      </w:pPr>
    </w:p>
    <w:p>
      <w:pPr>
        <w:spacing w:line="180" w:lineRule="exact" w:before="0"/>
        <w:ind w:left="457" w:right="0" w:firstLine="0"/>
        <w:jc w:val="center"/>
        <w:rPr>
          <w:b/>
          <w:i/>
          <w:sz w:val="18"/>
        </w:rPr>
      </w:pPr>
      <w:r>
        <w:rPr>
          <w:b/>
          <w:i/>
          <w:sz w:val="18"/>
        </w:rPr>
        <w:t>Ы</w:t>
      </w:r>
    </w:p>
    <w:p>
      <w:pPr>
        <w:spacing w:line="132" w:lineRule="exact" w:before="0"/>
        <w:ind w:left="0" w:right="0" w:firstLine="0"/>
        <w:jc w:val="right"/>
        <w:rPr>
          <w:b/>
          <w:i/>
          <w:sz w:val="18"/>
        </w:rPr>
      </w:pPr>
      <w:r>
        <w:rPr>
          <w:b/>
          <w:i/>
          <w:sz w:val="18"/>
        </w:rPr>
        <w:t>+J- </w:t>
      </w:r>
    </w:p>
    <w:p>
      <w:pPr>
        <w:spacing w:before="89"/>
        <w:ind w:left="63" w:right="0" w:firstLine="0"/>
        <w:jc w:val="left"/>
        <w:rPr>
          <w:rFonts w:ascii="Times New Roman" w:hAnsi="Times New Roman"/>
          <w:b/>
          <w:i/>
          <w:sz w:val="26"/>
        </w:rPr>
      </w:pPr>
      <w:r>
        <w:rPr/>
        <w:br w:type="column"/>
      </w:r>
      <w:r>
        <w:rPr>
          <w:rFonts w:ascii="Times New Roman" w:hAnsi="Times New Roman"/>
          <w:b/>
          <w:i/>
          <w:sz w:val="26"/>
        </w:rPr>
        <w:t>г  </w:t>
      </w:r>
      <w:r>
        <w:rPr>
          <w:rFonts w:ascii="Times New Roman" w:hAnsi="Times New Roman"/>
          <w:b/>
          <w:i/>
          <w:position w:val="6"/>
          <w:sz w:val="18"/>
        </w:rPr>
        <w:t>а </w:t>
      </w:r>
      <w:r>
        <w:rPr>
          <w:rFonts w:ascii="Times New Roman" w:hAnsi="Times New Roman"/>
          <w:b/>
          <w:i/>
          <w:sz w:val="26"/>
        </w:rPr>
        <w:t>* Ы</w:t>
      </w:r>
    </w:p>
    <w:p>
      <w:pPr>
        <w:spacing w:before="17"/>
        <w:ind w:left="63" w:right="0" w:firstLine="0"/>
        <w:jc w:val="left"/>
        <w:rPr>
          <w:sz w:val="20"/>
        </w:rPr>
      </w:pPr>
      <w:r>
        <w:rPr/>
        <w:pict>
          <v:shape style="position:absolute;margin-left:374.899994pt;margin-top:21.882435pt;width:6.5pt;height:10.1pt;mso-position-horizontal-relative:page;mso-position-vertical-relative:paragraph;z-index:2992" type="#_x0000_t202" filled="false" stroked="false">
            <v:textbox inset="0,0,0,0">
              <w:txbxContent>
                <w:p>
                  <w:pPr>
                    <w:spacing w:line="201" w:lineRule="exact" w:before="0"/>
                    <w:ind w:left="0" w:right="0" w:firstLine="0"/>
                    <w:jc w:val="left"/>
                    <w:rPr>
                      <w:b/>
                      <w:i/>
                      <w:sz w:val="18"/>
                    </w:rPr>
                  </w:pPr>
                  <w:r>
                    <w:rPr>
                      <w:b/>
                      <w:i/>
                      <w:w w:val="99"/>
                      <w:sz w:val="18"/>
                    </w:rPr>
                    <w:t>U</w:t>
                  </w:r>
                </w:p>
              </w:txbxContent>
            </v:textbox>
            <w10:wrap type="none"/>
          </v:shape>
        </w:pict>
      </w:r>
      <w:r>
        <w:rPr>
          <w:position w:val="5"/>
          <w:sz w:val="13"/>
        </w:rPr>
        <w:t>с</w:t>
      </w:r>
      <w:r>
        <w:rPr>
          <w:sz w:val="20"/>
        </w:rPr>
        <w:t>"~</w:t>
      </w:r>
    </w:p>
    <w:p>
      <w:pPr>
        <w:spacing w:after="0"/>
        <w:jc w:val="left"/>
        <w:rPr>
          <w:sz w:val="20"/>
        </w:rPr>
        <w:sectPr>
          <w:type w:val="continuous"/>
          <w:pgSz w:w="11900" w:h="16840"/>
          <w:pgMar w:top="720" w:bottom="700" w:left="920" w:right="1100"/>
          <w:cols w:num="3" w:equalWidth="0">
            <w:col w:w="3800" w:space="40"/>
            <w:col w:w="2213" w:space="40"/>
            <w:col w:w="3787"/>
          </w:cols>
        </w:sectPr>
      </w:pPr>
    </w:p>
    <w:p>
      <w:pPr>
        <w:spacing w:line="200" w:lineRule="exact" w:before="0"/>
        <w:ind w:left="2627" w:right="0" w:firstLine="0"/>
        <w:jc w:val="left"/>
        <w:rPr>
          <w:b/>
          <w:sz w:val="18"/>
        </w:rPr>
      </w:pPr>
      <w:r>
        <w:rPr/>
        <w:pict>
          <v:shape style="position:absolute;margin-left:298.063995pt;margin-top:9.869034pt;width:5.05pt;height:10.1pt;mso-position-horizontal-relative:page;mso-position-vertical-relative:paragraph;z-index:-124024" type="#_x0000_t202" filled="false" stroked="false">
            <v:textbox inset="0,0,0,0">
              <w:txbxContent>
                <w:p>
                  <w:pPr>
                    <w:pStyle w:val="BodyText"/>
                    <w:spacing w:line="201" w:lineRule="exact"/>
                  </w:pPr>
                  <w:r>
                    <w:rPr>
                      <w:w w:val="99"/>
                    </w:rPr>
                    <w:t>1</w:t>
                  </w:r>
                </w:p>
              </w:txbxContent>
            </v:textbox>
            <w10:wrap type="none"/>
          </v:shape>
        </w:pict>
      </w:r>
      <w:r>
        <w:rPr>
          <w:b/>
          <w:i/>
          <w:sz w:val="18"/>
        </w:rPr>
        <w:t>Xjijs}  Xj </w:t>
      </w:r>
      <w:r>
        <w:rPr>
          <w:b/>
          <w:sz w:val="18"/>
        </w:rPr>
        <w:t>х-1 </w:t>
      </w:r>
    </w:p>
    <w:p>
      <w:pPr>
        <w:tabs>
          <w:tab w:pos="2019" w:val="left" w:leader="none"/>
        </w:tabs>
        <w:spacing w:before="11"/>
        <w:ind w:left="588" w:right="0" w:firstLine="0"/>
        <w:jc w:val="left"/>
        <w:rPr>
          <w:b/>
          <w:i/>
          <w:sz w:val="18"/>
        </w:rPr>
      </w:pPr>
      <w:r>
        <w:rPr/>
        <w:br w:type="column"/>
      </w:r>
      <w:r>
        <w:rPr>
          <w:b/>
          <w:sz w:val="18"/>
        </w:rPr>
        <w:t>1 </w:t>
      </w:r>
      <w:r>
        <w:rPr>
          <w:b/>
          <w:spacing w:val="8"/>
          <w:sz w:val="18"/>
        </w:rPr>
        <w:t> </w:t>
      </w:r>
      <w:r>
        <w:rPr>
          <w:b/>
          <w:sz w:val="18"/>
        </w:rPr>
        <w:t>+</w:t>
      </w:r>
      <w:r>
        <w:rPr>
          <w:b/>
          <w:spacing w:val="-24"/>
          <w:sz w:val="18"/>
        </w:rPr>
        <w:t> </w:t>
      </w:r>
      <w:r>
        <w:rPr>
          <w:b/>
          <w:position w:val="11"/>
          <w:sz w:val="24"/>
        </w:rPr>
        <w:t>Ч</w:t>
      </w:r>
      <w:r>
        <w:rPr>
          <w:b/>
          <w:position w:val="17"/>
          <w:sz w:val="16"/>
        </w:rPr>
        <w:t>ч2</w:t>
        <w:tab/>
      </w:r>
      <w:r>
        <w:rPr>
          <w:b/>
          <w:position w:val="2"/>
          <w:sz w:val="18"/>
        </w:rPr>
        <w:t>1  +</w:t>
      </w:r>
      <w:r>
        <w:rPr>
          <w:b/>
          <w:spacing w:val="47"/>
          <w:position w:val="2"/>
          <w:sz w:val="18"/>
        </w:rPr>
        <w:t> </w:t>
      </w:r>
      <w:r>
        <w:rPr>
          <w:b/>
          <w:i/>
          <w:position w:val="18"/>
          <w:sz w:val="18"/>
        </w:rPr>
        <w:t>а</w:t>
      </w:r>
    </w:p>
    <w:p>
      <w:pPr>
        <w:spacing w:after="0"/>
        <w:jc w:val="left"/>
        <w:rPr>
          <w:sz w:val="18"/>
        </w:rPr>
        <w:sectPr>
          <w:type w:val="continuous"/>
          <w:pgSz w:w="11900" w:h="16840"/>
          <w:pgMar w:top="720" w:bottom="700" w:left="920" w:right="1100"/>
          <w:cols w:num="2" w:equalWidth="0">
            <w:col w:w="3988" w:space="40"/>
            <w:col w:w="5852"/>
          </w:cols>
        </w:sectPr>
      </w:pPr>
    </w:p>
    <w:p>
      <w:pPr>
        <w:pStyle w:val="BodyText"/>
        <w:rPr>
          <w:i/>
          <w:sz w:val="20"/>
        </w:rPr>
      </w:pPr>
    </w:p>
    <w:p>
      <w:pPr>
        <w:pStyle w:val="BodyText"/>
        <w:spacing w:before="2"/>
        <w:rPr>
          <w:i/>
          <w:sz w:val="24"/>
        </w:rPr>
      </w:pPr>
    </w:p>
    <w:p>
      <w:pPr>
        <w:spacing w:after="0"/>
        <w:rPr>
          <w:sz w:val="24"/>
        </w:rPr>
        <w:sectPr>
          <w:type w:val="continuous"/>
          <w:pgSz w:w="11900" w:h="16840"/>
          <w:pgMar w:top="720" w:bottom="700" w:left="920" w:right="1100"/>
        </w:sectPr>
      </w:pPr>
    </w:p>
    <w:p>
      <w:pPr>
        <w:pStyle w:val="BodyText"/>
        <w:rPr>
          <w:i/>
          <w:sz w:val="20"/>
        </w:rPr>
      </w:pPr>
    </w:p>
    <w:p>
      <w:pPr>
        <w:pStyle w:val="BodyText"/>
        <w:spacing w:before="1"/>
        <w:rPr>
          <w:i/>
          <w:sz w:val="28"/>
        </w:rPr>
      </w:pPr>
    </w:p>
    <w:p>
      <w:pPr>
        <w:pStyle w:val="BodyText"/>
        <w:spacing w:line="171" w:lineRule="exact"/>
        <w:ind w:left="2618"/>
      </w:pPr>
      <w:r>
        <w:rPr>
          <w:spacing w:val="-3"/>
        </w:rPr>
        <w:t>------------ </w:t>
      </w:r>
      <w:r>
        <w:rPr/>
        <w:t>“  —  +  V</w:t>
      </w:r>
    </w:p>
    <w:p>
      <w:pPr>
        <w:spacing w:before="94"/>
        <w:ind w:left="0" w:right="918" w:firstLine="0"/>
        <w:jc w:val="center"/>
        <w:rPr>
          <w:b/>
          <w:i/>
          <w:sz w:val="18"/>
        </w:rPr>
      </w:pPr>
      <w:r>
        <w:rPr/>
        <w:br w:type="column"/>
      </w:r>
      <w:r>
        <w:rPr>
          <w:b/>
          <w:i/>
          <w:sz w:val="18"/>
        </w:rPr>
        <w:t>%</w:t>
      </w:r>
    </w:p>
    <w:p>
      <w:pPr>
        <w:tabs>
          <w:tab w:pos="1268" w:val="left" w:leader="none"/>
        </w:tabs>
        <w:spacing w:line="242" w:lineRule="exact" w:before="8"/>
        <w:ind w:left="0" w:right="2749" w:firstLine="0"/>
        <w:jc w:val="center"/>
        <w:rPr>
          <w:b/>
          <w:sz w:val="18"/>
        </w:rPr>
      </w:pPr>
      <w:r>
        <w:rPr>
          <w:b/>
          <w:i/>
          <w:sz w:val="18"/>
        </w:rPr>
        <w:t>■&gt;ч</w:t>
      </w:r>
      <w:r>
        <w:rPr>
          <w:b/>
          <w:i/>
          <w:position w:val="9"/>
          <w:sz w:val="18"/>
        </w:rPr>
        <w:tab/>
      </w:r>
      <w:r>
        <w:rPr>
          <w:b/>
          <w:position w:val="9"/>
          <w:sz w:val="18"/>
        </w:rPr>
        <w:t>V</w:t>
      </w:r>
    </w:p>
    <w:p>
      <w:pPr>
        <w:pStyle w:val="ListParagraph"/>
        <w:numPr>
          <w:ilvl w:val="1"/>
          <w:numId w:val="36"/>
        </w:numPr>
        <w:tabs>
          <w:tab w:pos="1137" w:val="left" w:leader="none"/>
        </w:tabs>
        <w:spacing w:line="172" w:lineRule="exact" w:before="0" w:after="0"/>
        <w:ind w:left="1136" w:right="2775" w:hanging="238"/>
        <w:jc w:val="left"/>
        <w:rPr>
          <w:rFonts w:ascii="Times New Roman"/>
          <w:b/>
          <w:i/>
          <w:sz w:val="26"/>
        </w:rPr>
      </w:pPr>
      <w:r>
        <w:rPr>
          <w:b/>
          <w:i/>
          <w:spacing w:val="3"/>
          <w:position w:val="-5"/>
          <w:sz w:val="18"/>
        </w:rPr>
        <w:t>\</w:t>
      </w:r>
      <w:r>
        <w:rPr>
          <w:rFonts w:ascii="Times New Roman"/>
          <w:b/>
          <w:i/>
          <w:spacing w:val="3"/>
          <w:sz w:val="26"/>
        </w:rPr>
        <w:t>T  </w:t>
      </w:r>
      <w:r>
        <w:rPr>
          <w:rFonts w:ascii="Times New Roman"/>
          <w:b/>
          <w:i/>
          <w:sz w:val="26"/>
        </w:rPr>
        <w:t>+  J</w:t>
      </w:r>
      <w:r>
        <w:rPr>
          <w:rFonts w:ascii="Times New Roman"/>
          <w:b/>
          <w:i/>
          <w:spacing w:val="-47"/>
          <w:sz w:val="26"/>
        </w:rPr>
        <w:t> </w:t>
      </w:r>
      <w:r>
        <w:rPr>
          <w:rFonts w:ascii="Times New Roman"/>
          <w:b/>
          <w:i/>
          <w:sz w:val="26"/>
        </w:rPr>
        <w:t>'</w:t>
      </w:r>
    </w:p>
    <w:p>
      <w:pPr>
        <w:spacing w:after="0" w:line="172" w:lineRule="exact"/>
        <w:jc w:val="left"/>
        <w:rPr>
          <w:rFonts w:ascii="Times New Roman"/>
          <w:sz w:val="26"/>
        </w:rPr>
        <w:sectPr>
          <w:type w:val="continuous"/>
          <w:pgSz w:w="11900" w:h="16840"/>
          <w:pgMar w:top="720" w:bottom="700" w:left="920" w:right="1100"/>
          <w:cols w:num="2" w:equalWidth="0">
            <w:col w:w="4173" w:space="40"/>
            <w:col w:w="5667"/>
          </w:cols>
        </w:sectPr>
      </w:pPr>
    </w:p>
    <w:p>
      <w:pPr>
        <w:spacing w:line="238" w:lineRule="exact" w:before="0"/>
        <w:ind w:left="0" w:right="0" w:firstLine="0"/>
        <w:jc w:val="right"/>
        <w:rPr>
          <w:rFonts w:ascii="Tahoma" w:hAnsi="Tahoma"/>
          <w:i/>
          <w:sz w:val="16"/>
        </w:rPr>
      </w:pPr>
      <w:r>
        <w:rPr>
          <w:rFonts w:ascii="Tahoma" w:hAnsi="Tahoma"/>
          <w:i/>
          <w:sz w:val="16"/>
        </w:rPr>
        <w:t>Х </w:t>
      </w:r>
      <w:r>
        <w:rPr>
          <w:rFonts w:ascii="Tahoma" w:hAnsi="Tahoma"/>
          <w:i/>
          <w:position w:val="-5"/>
          <w:sz w:val="9"/>
        </w:rPr>
        <w:t>Ч </w:t>
      </w:r>
      <w:r>
        <w:rPr>
          <w:rFonts w:ascii="Tahoma" w:hAnsi="Tahoma"/>
          <w:i/>
          <w:sz w:val="16"/>
        </w:rPr>
        <w:t>( Р ) X </w:t>
      </w:r>
      <w:r>
        <w:rPr>
          <w:rFonts w:ascii="Tahoma" w:hAnsi="Tahoma"/>
          <w:i/>
          <w:position w:val="-5"/>
          <w:sz w:val="9"/>
        </w:rPr>
        <w:t>q   </w:t>
      </w:r>
      <w:r>
        <w:rPr>
          <w:rFonts w:ascii="Tahoma" w:hAnsi="Tahoma"/>
          <w:i/>
          <w:sz w:val="16"/>
        </w:rPr>
        <w:t>f a</w:t>
      </w:r>
    </w:p>
    <w:p>
      <w:pPr>
        <w:spacing w:line="267" w:lineRule="exact" w:before="15"/>
        <w:ind w:left="0" w:right="0" w:firstLine="0"/>
        <w:jc w:val="right"/>
        <w:rPr>
          <w:b/>
          <w:i/>
          <w:sz w:val="18"/>
        </w:rPr>
      </w:pPr>
      <w:r>
        <w:rPr/>
        <w:br w:type="column"/>
      </w:r>
      <w:r>
        <w:rPr>
          <w:b/>
          <w:i/>
          <w:position w:val="11"/>
          <w:sz w:val="18"/>
        </w:rPr>
        <w:t>а </w:t>
      </w:r>
      <w:r>
        <w:rPr>
          <w:b/>
          <w:i/>
          <w:sz w:val="18"/>
        </w:rPr>
        <w:t>1ч</w:t>
      </w:r>
    </w:p>
    <w:p>
      <w:pPr>
        <w:pStyle w:val="BodyText"/>
        <w:spacing w:line="135" w:lineRule="exact"/>
        <w:ind w:left="157"/>
      </w:pPr>
      <w:r>
        <w:rPr/>
        <w:t>1  +</w:t>
      </w:r>
    </w:p>
    <w:p>
      <w:pPr>
        <w:spacing w:line="184" w:lineRule="exact" w:before="0"/>
        <w:ind w:left="0" w:right="84" w:firstLine="0"/>
        <w:jc w:val="right"/>
        <w:rPr>
          <w:b/>
          <w:i/>
          <w:sz w:val="18"/>
        </w:rPr>
      </w:pPr>
      <w:r>
        <w:rPr>
          <w:b/>
          <w:i/>
          <w:sz w:val="18"/>
        </w:rPr>
        <w:t>.ч</w:t>
      </w:r>
    </w:p>
    <w:p>
      <w:pPr>
        <w:spacing w:line="267" w:lineRule="exact" w:before="15"/>
        <w:ind w:left="1014" w:right="0" w:firstLine="0"/>
        <w:jc w:val="left"/>
        <w:rPr>
          <w:b/>
          <w:i/>
          <w:sz w:val="18"/>
        </w:rPr>
      </w:pPr>
      <w:r>
        <w:rPr/>
        <w:br w:type="column"/>
      </w:r>
      <w:r>
        <w:rPr>
          <w:b/>
          <w:i/>
          <w:position w:val="11"/>
          <w:sz w:val="18"/>
        </w:rPr>
        <w:t>а </w:t>
      </w:r>
      <w:r>
        <w:rPr>
          <w:b/>
          <w:i/>
          <w:sz w:val="18"/>
        </w:rPr>
        <w:t>1ч</w:t>
      </w:r>
    </w:p>
    <w:p>
      <w:pPr>
        <w:pStyle w:val="BodyText"/>
        <w:spacing w:line="157" w:lineRule="exact"/>
        <w:ind w:left="609"/>
      </w:pPr>
      <w:r>
        <w:rPr/>
        <w:t>1  +</w:t>
      </w:r>
    </w:p>
    <w:p>
      <w:pPr>
        <w:spacing w:after="0" w:line="157" w:lineRule="exact"/>
        <w:sectPr>
          <w:type w:val="continuous"/>
          <w:pgSz w:w="11900" w:h="16840"/>
          <w:pgMar w:top="720" w:bottom="700" w:left="920" w:right="1100"/>
          <w:cols w:num="3" w:equalWidth="0">
            <w:col w:w="4383" w:space="40"/>
            <w:col w:w="885" w:space="40"/>
            <w:col w:w="4532"/>
          </w:cols>
        </w:sectPr>
      </w:pPr>
    </w:p>
    <w:p>
      <w:pPr>
        <w:pStyle w:val="BodyText"/>
        <w:spacing w:before="3"/>
        <w:rPr>
          <w:sz w:val="22"/>
        </w:rPr>
      </w:pPr>
    </w:p>
    <w:p>
      <w:pPr>
        <w:spacing w:after="0"/>
        <w:rPr>
          <w:sz w:val="22"/>
        </w:rPr>
        <w:sectPr>
          <w:type w:val="continuous"/>
          <w:pgSz w:w="11900" w:h="16840"/>
          <w:pgMar w:top="720" w:bottom="700" w:left="920" w:right="1100"/>
        </w:sectPr>
      </w:pPr>
    </w:p>
    <w:p>
      <w:pPr>
        <w:pStyle w:val="BodyText"/>
        <w:spacing w:before="8"/>
        <w:rPr>
          <w:sz w:val="20"/>
        </w:rPr>
      </w:pPr>
    </w:p>
    <w:p>
      <w:pPr>
        <w:spacing w:before="0"/>
        <w:ind w:left="0" w:right="0" w:firstLine="0"/>
        <w:jc w:val="right"/>
        <w:rPr>
          <w:b/>
          <w:sz w:val="18"/>
        </w:rPr>
      </w:pPr>
      <w:r>
        <w:rPr>
          <w:b/>
          <w:i/>
          <w:sz w:val="18"/>
        </w:rPr>
        <w:t>С(р)  </w:t>
      </w:r>
      <w:r>
        <w:rPr>
          <w:b/>
          <w:sz w:val="18"/>
        </w:rPr>
        <w:t>= I</w:t>
      </w:r>
    </w:p>
    <w:p>
      <w:pPr>
        <w:tabs>
          <w:tab w:pos="660" w:val="left" w:leader="none"/>
          <w:tab w:pos="1281" w:val="left" w:leader="none"/>
        </w:tabs>
        <w:spacing w:line="199" w:lineRule="exact" w:before="98"/>
        <w:ind w:left="331" w:right="0" w:firstLine="0"/>
        <w:jc w:val="left"/>
        <w:rPr>
          <w:b/>
          <w:sz w:val="18"/>
        </w:rPr>
      </w:pPr>
      <w:r>
        <w:rPr/>
        <w:br w:type="column"/>
      </w:r>
      <w:r>
        <w:rPr>
          <w:rFonts w:ascii="Times New Roman" w:hAnsi="Times New Roman"/>
          <w:position w:val="10"/>
          <w:sz w:val="12"/>
          <w:u w:val="single"/>
        </w:rPr>
        <w:t> </w:t>
        <w:tab/>
      </w:r>
      <w:r>
        <w:rPr>
          <w:b/>
          <w:i/>
          <w:spacing w:val="-15"/>
          <w:position w:val="10"/>
          <w:sz w:val="12"/>
        </w:rPr>
        <w:t>А</w:t>
      </w:r>
      <w:r>
        <w:rPr>
          <w:b/>
          <w:spacing w:val="-94"/>
          <w:w w:val="109"/>
          <w:sz w:val="18"/>
        </w:rPr>
        <w:t>_</w:t>
      </w:r>
      <w:r>
        <w:rPr>
          <w:b/>
          <w:i/>
          <w:spacing w:val="-7"/>
          <w:position w:val="5"/>
          <w:sz w:val="18"/>
        </w:rPr>
        <w:t>к</w:t>
      </w:r>
      <w:r>
        <w:rPr>
          <w:b/>
          <w:spacing w:val="-103"/>
          <w:w w:val="109"/>
          <w:sz w:val="18"/>
        </w:rPr>
        <w:t>_</w:t>
      </w:r>
      <w:r>
        <w:rPr>
          <w:b/>
          <w:i/>
          <w:position w:val="10"/>
          <w:sz w:val="12"/>
        </w:rPr>
        <w:t>а</w:t>
      </w:r>
      <w:r>
        <w:rPr>
          <w:b/>
          <w:i/>
          <w:spacing w:val="-85"/>
          <w:position w:val="5"/>
          <w:sz w:val="18"/>
        </w:rPr>
        <w:t>и</w:t>
      </w:r>
      <w:r>
        <w:rPr>
          <w:rFonts w:ascii="Times New Roman" w:hAnsi="Times New Roman"/>
          <w:position w:val="5"/>
          <w:sz w:val="18"/>
          <w:u w:val="single"/>
        </w:rPr>
        <w:t> </w:t>
        <w:tab/>
      </w:r>
      <w:r>
        <w:rPr>
          <w:rFonts w:ascii="Times New Roman" w:hAnsi="Times New Roman"/>
          <w:spacing w:val="-5"/>
          <w:position w:val="5"/>
          <w:sz w:val="18"/>
        </w:rPr>
        <w:t> </w:t>
      </w:r>
      <w:r>
        <w:rPr>
          <w:b/>
          <w:i/>
          <w:w w:val="100"/>
          <w:sz w:val="18"/>
        </w:rPr>
        <w:t>j</w:t>
      </w:r>
      <w:r>
        <w:rPr>
          <w:b/>
          <w:i/>
          <w:sz w:val="18"/>
        </w:rPr>
        <w:t> </w:t>
      </w:r>
      <w:r>
        <w:rPr>
          <w:b/>
          <w:i/>
          <w:spacing w:val="8"/>
          <w:sz w:val="18"/>
        </w:rPr>
        <w:t> </w:t>
      </w:r>
      <w:r>
        <w:rPr>
          <w:b/>
          <w:i/>
          <w:position w:val="5"/>
          <w:sz w:val="12"/>
          <w:u w:val="single"/>
        </w:rPr>
        <w:t>А</w:t>
      </w:r>
      <w:r>
        <w:rPr>
          <w:b/>
          <w:i/>
          <w:spacing w:val="-3"/>
          <w:position w:val="5"/>
          <w:sz w:val="12"/>
        </w:rPr>
        <w:t> </w:t>
      </w:r>
      <w:r>
        <w:rPr>
          <w:b/>
          <w:spacing w:val="30"/>
          <w:w w:val="99"/>
          <w:sz w:val="18"/>
          <w:u w:val="single"/>
        </w:rPr>
        <w:t>»</w:t>
      </w:r>
      <w:r>
        <w:rPr>
          <w:b/>
          <w:w w:val="99"/>
          <w:sz w:val="18"/>
          <w:u w:val="single"/>
        </w:rPr>
        <w:t>*</w:t>
      </w:r>
      <w:r>
        <w:rPr>
          <w:b/>
          <w:spacing w:val="-21"/>
          <w:sz w:val="18"/>
          <w:u w:val="single"/>
        </w:rPr>
        <w:t> </w:t>
      </w:r>
    </w:p>
    <w:p>
      <w:pPr>
        <w:tabs>
          <w:tab w:pos="2203" w:val="left" w:leader="none"/>
        </w:tabs>
        <w:spacing w:line="162" w:lineRule="exact" w:before="0"/>
        <w:ind w:left="292" w:right="0" w:firstLine="0"/>
        <w:jc w:val="left"/>
        <w:rPr>
          <w:sz w:val="19"/>
        </w:rPr>
      </w:pPr>
      <w:r>
        <w:rPr>
          <w:rFonts w:ascii="Times New Roman" w:hAnsi="Times New Roman"/>
          <w:spacing w:val="-13"/>
          <w:w w:val="80"/>
          <w:sz w:val="27"/>
        </w:rPr>
        <w:t>«</w:t>
      </w:r>
      <w:r>
        <w:rPr>
          <w:rFonts w:ascii="Times New Roman" w:hAnsi="Times New Roman"/>
          <w:spacing w:val="-8"/>
          <w:w w:val="80"/>
          <w:sz w:val="27"/>
        </w:rPr>
        <w:t>i</w:t>
      </w:r>
      <w:r>
        <w:rPr>
          <w:rFonts w:ascii="Times New Roman" w:hAnsi="Times New Roman"/>
          <w:spacing w:val="-7"/>
          <w:w w:val="80"/>
          <w:sz w:val="27"/>
        </w:rPr>
        <w:t>/</w:t>
      </w:r>
      <w:r>
        <w:rPr>
          <w:rFonts w:ascii="Times New Roman" w:hAnsi="Times New Roman"/>
          <w:spacing w:val="-114"/>
          <w:w w:val="80"/>
          <w:sz w:val="27"/>
        </w:rPr>
        <w:t>+</w:t>
      </w:r>
      <w:r>
        <w:rPr>
          <w:i/>
          <w:spacing w:val="-9"/>
          <w:position w:val="16"/>
          <w:sz w:val="18"/>
        </w:rPr>
        <w:t>■</w:t>
      </w:r>
      <w:r>
        <w:rPr>
          <w:rFonts w:ascii="Times New Roman" w:hAnsi="Times New Roman"/>
          <w:spacing w:val="-25"/>
          <w:w w:val="80"/>
          <w:sz w:val="27"/>
        </w:rPr>
        <w:t>.</w:t>
      </w:r>
      <w:r>
        <w:rPr>
          <w:i/>
          <w:spacing w:val="-86"/>
          <w:w w:val="100"/>
          <w:position w:val="16"/>
          <w:sz w:val="18"/>
        </w:rPr>
        <w:t>&gt;</w:t>
      </w:r>
      <w:r>
        <w:rPr>
          <w:rFonts w:ascii="Times New Roman" w:hAnsi="Times New Roman"/>
          <w:spacing w:val="-13"/>
          <w:w w:val="80"/>
          <w:sz w:val="27"/>
        </w:rPr>
        <w:t>v</w:t>
      </w:r>
      <w:r>
        <w:rPr>
          <w:rFonts w:ascii="Times New Roman" w:hAnsi="Times New Roman"/>
          <w:w w:val="80"/>
          <w:sz w:val="27"/>
        </w:rPr>
        <w:t>-</w:t>
      </w:r>
      <w:r>
        <w:rPr>
          <w:rFonts w:ascii="Times New Roman" w:hAnsi="Times New Roman"/>
          <w:spacing w:val="-36"/>
          <w:sz w:val="27"/>
        </w:rPr>
        <w:t> </w:t>
      </w:r>
      <w:r>
        <w:rPr>
          <w:rFonts w:ascii="Times New Roman" w:hAnsi="Times New Roman"/>
          <w:i/>
          <w:spacing w:val="-24"/>
          <w:sz w:val="28"/>
        </w:rPr>
        <w:t>&lt;</w:t>
      </w:r>
      <w:r>
        <w:rPr>
          <w:spacing w:val="-108"/>
          <w:position w:val="16"/>
          <w:sz w:val="19"/>
        </w:rPr>
        <w:t>■</w:t>
      </w:r>
      <w:r>
        <w:rPr>
          <w:rFonts w:ascii="Times New Roman" w:hAnsi="Times New Roman"/>
          <w:i/>
          <w:spacing w:val="-33"/>
          <w:sz w:val="28"/>
        </w:rPr>
        <w:t>q</w:t>
      </w:r>
      <w:r>
        <w:rPr>
          <w:spacing w:val="0"/>
          <w:position w:val="16"/>
          <w:sz w:val="19"/>
        </w:rPr>
        <w:t>&gt;</w:t>
      </w:r>
      <w:r>
        <w:rPr>
          <w:rFonts w:ascii="Times New Roman" w:hAnsi="Times New Roman"/>
          <w:i/>
          <w:spacing w:val="-137"/>
          <w:sz w:val="28"/>
        </w:rPr>
        <w:t>+</w:t>
      </w:r>
      <w:r>
        <w:rPr>
          <w:i/>
          <w:position w:val="16"/>
          <w:sz w:val="18"/>
        </w:rPr>
        <w:t>J</w:t>
      </w:r>
      <w:r>
        <w:rPr>
          <w:i/>
          <w:spacing w:val="-21"/>
          <w:position w:val="16"/>
          <w:sz w:val="18"/>
        </w:rPr>
        <w:t> </w:t>
      </w:r>
      <w:r>
        <w:rPr>
          <w:rFonts w:ascii="Times New Roman" w:hAnsi="Times New Roman"/>
          <w:i/>
          <w:spacing w:val="-67"/>
          <w:sz w:val="28"/>
        </w:rPr>
        <w:t>s</w:t>
      </w:r>
      <w:r>
        <w:rPr>
          <w:spacing w:val="-7"/>
          <w:w w:val="99"/>
          <w:position w:val="16"/>
          <w:sz w:val="19"/>
        </w:rPr>
        <w:t>•</w:t>
      </w:r>
      <w:r>
        <w:rPr>
          <w:rFonts w:ascii="Times New Roman" w:hAnsi="Times New Roman"/>
          <w:i/>
          <w:spacing w:val="-87"/>
          <w:sz w:val="28"/>
        </w:rPr>
        <w:t>-</w:t>
      </w:r>
      <w:r>
        <w:rPr>
          <w:position w:val="16"/>
          <w:sz w:val="19"/>
        </w:rPr>
        <w:t>&gt;</w:t>
        <w:tab/>
        <w:t>-&gt;</w:t>
      </w:r>
    </w:p>
    <w:p>
      <w:pPr>
        <w:spacing w:after="0" w:line="162" w:lineRule="exact"/>
        <w:jc w:val="left"/>
        <w:rPr>
          <w:sz w:val="19"/>
        </w:rPr>
        <w:sectPr>
          <w:type w:val="continuous"/>
          <w:pgSz w:w="11900" w:h="16840"/>
          <w:pgMar w:top="720" w:bottom="700" w:left="920" w:right="1100"/>
          <w:cols w:num="2" w:equalWidth="0">
            <w:col w:w="3426" w:space="40"/>
            <w:col w:w="6414"/>
          </w:cols>
        </w:sectPr>
      </w:pPr>
    </w:p>
    <w:p>
      <w:pPr>
        <w:tabs>
          <w:tab w:pos="946" w:val="left" w:leader="none"/>
        </w:tabs>
        <w:spacing w:line="223" w:lineRule="exact" w:before="0"/>
        <w:ind w:left="0" w:right="1471" w:firstLine="0"/>
        <w:jc w:val="center"/>
        <w:rPr>
          <w:rFonts w:ascii="Times New Roman"/>
          <w:i/>
          <w:sz w:val="20"/>
        </w:rPr>
      </w:pPr>
      <w:r>
        <w:rPr>
          <w:rFonts w:ascii="Times New Roman"/>
          <w:sz w:val="19"/>
        </w:rPr>
        <w:t>L</w:t>
        <w:tab/>
      </w:r>
      <w:r>
        <w:rPr>
          <w:rFonts w:ascii="Times New Roman"/>
          <w:i/>
          <w:sz w:val="20"/>
        </w:rPr>
        <w:t>d</w:t>
      </w:r>
    </w:p>
    <w:p>
      <w:pPr>
        <w:pStyle w:val="BodyText"/>
        <w:spacing w:before="150"/>
        <w:ind w:left="116"/>
      </w:pPr>
      <w:r>
        <w:rPr/>
        <w:t>гдв </w:t>
      </w:r>
    </w:p>
    <w:p>
      <w:pPr>
        <w:pStyle w:val="BodyText"/>
        <w:spacing w:before="2"/>
        <w:rPr>
          <w:sz w:val="12"/>
        </w:rPr>
      </w:pPr>
    </w:p>
    <w:p>
      <w:pPr>
        <w:tabs>
          <w:tab w:pos="3454" w:val="left" w:leader="none"/>
        </w:tabs>
        <w:spacing w:before="94"/>
        <w:ind w:left="1357" w:right="0" w:firstLine="0"/>
        <w:jc w:val="left"/>
        <w:rPr>
          <w:b/>
          <w:i/>
          <w:sz w:val="18"/>
        </w:rPr>
      </w:pPr>
      <w:r>
        <w:rPr>
          <w:rFonts w:ascii="Times New Roman" w:hAnsi="Times New Roman"/>
          <w:b/>
          <w:i/>
          <w:spacing w:val="-7"/>
          <w:position w:val="-11"/>
          <w:sz w:val="26"/>
        </w:rPr>
        <w:t>Cl.l</w:t>
      </w:r>
      <w:r>
        <w:rPr>
          <w:rFonts w:ascii="Times New Roman" w:hAnsi="Times New Roman"/>
          <w:b/>
          <w:i/>
          <w:spacing w:val="-12"/>
          <w:position w:val="-11"/>
          <w:sz w:val="26"/>
        </w:rPr>
        <w:t> </w:t>
      </w:r>
      <w:r>
        <w:rPr>
          <w:rFonts w:ascii="Times New Roman" w:hAnsi="Times New Roman"/>
          <w:b/>
          <w:i/>
          <w:position w:val="-11"/>
          <w:sz w:val="26"/>
        </w:rPr>
        <w:t>~</w:t>
        <w:tab/>
      </w:r>
      <w:r>
        <w:rPr>
          <w:b/>
          <w:i/>
          <w:sz w:val="18"/>
        </w:rPr>
        <w:t>(°и ~</w:t>
      </w:r>
      <w:r>
        <w:rPr>
          <w:b/>
          <w:i/>
          <w:position w:val="5"/>
          <w:sz w:val="12"/>
        </w:rPr>
        <w:t>а</w:t>
      </w:r>
      <w:r>
        <w:rPr>
          <w:b/>
          <w:i/>
          <w:sz w:val="18"/>
        </w:rPr>
        <w:t>Ы )(</w:t>
      </w:r>
      <w:r>
        <w:rPr>
          <w:b/>
          <w:i/>
          <w:position w:val="5"/>
          <w:sz w:val="12"/>
        </w:rPr>
        <w:t>а</w:t>
      </w:r>
      <w:r>
        <w:rPr>
          <w:b/>
          <w:i/>
          <w:sz w:val="18"/>
        </w:rPr>
        <w:t>2&lt;1 -</w:t>
      </w:r>
      <w:r>
        <w:rPr>
          <w:b/>
          <w:i/>
          <w:position w:val="5"/>
          <w:sz w:val="12"/>
        </w:rPr>
        <w:t>a</w:t>
      </w:r>
      <w:r>
        <w:rPr>
          <w:b/>
          <w:i/>
          <w:sz w:val="18"/>
        </w:rPr>
        <w:t>u)"-(a</w:t>
      </w:r>
      <w:r>
        <w:rPr>
          <w:b/>
          <w:i/>
          <w:position w:val="-4"/>
          <w:sz w:val="12"/>
        </w:rPr>
        <w:t>n</w:t>
      </w:r>
      <w:r>
        <w:rPr>
          <w:b/>
          <w:i/>
          <w:sz w:val="18"/>
        </w:rPr>
        <w:t>j</w:t>
      </w:r>
      <w:r>
        <w:rPr>
          <w:b/>
          <w:i/>
          <w:spacing w:val="-4"/>
          <w:sz w:val="18"/>
        </w:rPr>
        <w:t> </w:t>
      </w:r>
      <w:r>
        <w:rPr>
          <w:b/>
          <w:i/>
          <w:sz w:val="18"/>
        </w:rPr>
        <w:t>-o'kd)</w:t>
      </w:r>
    </w:p>
    <w:p>
      <w:pPr>
        <w:pStyle w:val="BodyText"/>
        <w:spacing w:before="9"/>
        <w:rPr>
          <w:i/>
          <w:sz w:val="41"/>
        </w:rPr>
      </w:pPr>
    </w:p>
    <w:p>
      <w:pPr>
        <w:tabs>
          <w:tab w:pos="1726" w:val="left" w:leader="none"/>
          <w:tab w:pos="2077" w:val="left" w:leader="none"/>
          <w:tab w:pos="3292" w:val="left" w:leader="none"/>
        </w:tabs>
        <w:spacing w:before="0"/>
        <w:ind w:left="827" w:right="0" w:firstLine="0"/>
        <w:jc w:val="left"/>
        <w:rPr>
          <w:rFonts w:ascii="Tahoma" w:hAnsi="Tahoma"/>
          <w:sz w:val="9"/>
        </w:rPr>
      </w:pPr>
      <w:r>
        <w:rPr>
          <w:rFonts w:ascii="Tahoma" w:hAnsi="Tahoma"/>
          <w:sz w:val="9"/>
        </w:rPr>
        <w:t>^ </w:t>
      </w:r>
      <w:r>
        <w:rPr>
          <w:rFonts w:ascii="Tahoma" w:hAnsi="Tahoma"/>
          <w:spacing w:val="0"/>
          <w:sz w:val="9"/>
        </w:rPr>
        <w:t> </w:t>
      </w:r>
      <w:r>
        <w:rPr>
          <w:rFonts w:ascii="Tahoma" w:hAnsi="Tahoma"/>
          <w:sz w:val="9"/>
        </w:rPr>
        <w:t>_  </w:t>
      </w:r>
      <w:r>
        <w:rPr>
          <w:rFonts w:ascii="Tahoma" w:hAnsi="Tahoma"/>
          <w:i/>
          <w:sz w:val="8"/>
        </w:rPr>
        <w:t>£</w:t>
        <w:tab/>
      </w:r>
      <w:r>
        <w:rPr>
          <w:rFonts w:ascii="Tahoma" w:hAnsi="Tahoma"/>
          <w:sz w:val="9"/>
        </w:rPr>
        <w:t>_</w:t>
        <w:tab/>
        <w:t>1</w:t>
        <w:tab/>
      </w:r>
      <w:r>
        <w:rPr>
          <w:rFonts w:ascii="Tahoma" w:hAnsi="Tahoma"/>
          <w:i/>
          <w:sz w:val="8"/>
        </w:rPr>
        <w:t>{</w:t>
      </w:r>
      <w:r>
        <w:rPr>
          <w:rFonts w:ascii="Tahoma" w:hAnsi="Tahoma"/>
          <w:i/>
          <w:position w:val="2"/>
          <w:sz w:val="5"/>
        </w:rPr>
        <w:t>a</w:t>
      </w:r>
      <w:r>
        <w:rPr>
          <w:rFonts w:ascii="Tahoma" w:hAnsi="Tahoma"/>
          <w:i/>
          <w:sz w:val="8"/>
        </w:rPr>
        <w:t>\q ~ </w:t>
      </w:r>
      <w:r>
        <w:rPr>
          <w:rFonts w:ascii="Tahoma" w:hAnsi="Tahoma"/>
          <w:i/>
          <w:position w:val="2"/>
          <w:sz w:val="5"/>
        </w:rPr>
        <w:t>a</w:t>
      </w:r>
      <w:r>
        <w:rPr>
          <w:rFonts w:ascii="Tahoma" w:hAnsi="Tahoma"/>
          <w:i/>
          <w:sz w:val="8"/>
        </w:rPr>
        <w:t>!q  </w:t>
      </w:r>
      <w:r>
        <w:rPr>
          <w:rFonts w:ascii="Tahoma" w:hAnsi="Tahoma"/>
          <w:sz w:val="9"/>
        </w:rPr>
        <w:t>H </w:t>
      </w:r>
      <w:r>
        <w:rPr>
          <w:rFonts w:ascii="Tahoma" w:hAnsi="Tahoma"/>
          <w:position w:val="3"/>
          <w:sz w:val="5"/>
        </w:rPr>
        <w:t>a </w:t>
      </w:r>
      <w:r>
        <w:rPr>
          <w:rFonts w:ascii="Tahoma" w:hAnsi="Tahoma"/>
          <w:sz w:val="9"/>
        </w:rPr>
        <w:t>2 ^  </w:t>
      </w:r>
      <w:r>
        <w:rPr>
          <w:rFonts w:ascii="Tahoma" w:hAnsi="Tahoma"/>
          <w:position w:val="3"/>
          <w:sz w:val="5"/>
        </w:rPr>
        <w:t>—   </w:t>
      </w:r>
      <w:r>
        <w:rPr>
          <w:rFonts w:ascii="Tahoma" w:hAnsi="Tahoma"/>
          <w:i/>
          <w:position w:val="2"/>
          <w:sz w:val="5"/>
        </w:rPr>
        <w:t>a</w:t>
      </w:r>
      <w:r>
        <w:rPr>
          <w:rFonts w:ascii="Tahoma" w:hAnsi="Tahoma"/>
          <w:i/>
          <w:sz w:val="8"/>
        </w:rPr>
        <w:t>tq )---(</w:t>
      </w:r>
      <w:r>
        <w:rPr>
          <w:rFonts w:ascii="Tahoma" w:hAnsi="Tahoma"/>
          <w:i/>
          <w:position w:val="2"/>
          <w:sz w:val="5"/>
        </w:rPr>
        <w:t>a</w:t>
      </w:r>
      <w:r>
        <w:rPr>
          <w:rFonts w:ascii="Tahoma" w:hAnsi="Tahoma"/>
          <w:i/>
          <w:sz w:val="8"/>
        </w:rPr>
        <w:t>nq ~ </w:t>
      </w:r>
      <w:r>
        <w:rPr>
          <w:rFonts w:ascii="Tahoma" w:hAnsi="Tahoma"/>
          <w:i/>
          <w:position w:val="2"/>
          <w:sz w:val="5"/>
        </w:rPr>
        <w:t>a</w:t>
      </w:r>
      <w:r>
        <w:rPr>
          <w:rFonts w:ascii="Tahoma" w:hAnsi="Tahoma"/>
          <w:i/>
          <w:sz w:val="8"/>
        </w:rPr>
        <w:t>lq</w:t>
      </w:r>
      <w:r>
        <w:rPr>
          <w:rFonts w:ascii="Tahoma" w:hAnsi="Tahoma"/>
          <w:i/>
          <w:spacing w:val="-1"/>
          <w:sz w:val="8"/>
        </w:rPr>
        <w:t> </w:t>
      </w:r>
      <w:r>
        <w:rPr>
          <w:rFonts w:ascii="Tahoma" w:hAnsi="Tahoma"/>
          <w:sz w:val="9"/>
        </w:rPr>
        <w:t>)</w:t>
      </w:r>
    </w:p>
    <w:p>
      <w:pPr>
        <w:pStyle w:val="BodyText"/>
        <w:rPr>
          <w:rFonts w:ascii="Tahoma"/>
          <w:b w:val="0"/>
          <w:sz w:val="12"/>
        </w:rPr>
      </w:pPr>
    </w:p>
    <w:p>
      <w:pPr>
        <w:spacing w:before="0"/>
        <w:ind w:left="2388" w:right="0" w:firstLine="0"/>
        <w:jc w:val="left"/>
        <w:rPr>
          <w:rFonts w:ascii="Tahoma" w:hAnsi="Tahoma"/>
          <w:i/>
          <w:sz w:val="16"/>
        </w:rPr>
      </w:pPr>
      <w:r>
        <w:rPr/>
        <w:pict>
          <v:shape style="position:absolute;margin-left:196pt;margin-top:6.251697pt;width:175.2pt;height:5.45pt;mso-position-horizontal-relative:page;mso-position-vertical-relative:paragraph;z-index:-123976" type="#_x0000_t202" filled="false" stroked="false">
            <v:textbox inset="0,0,0,0">
              <w:txbxContent>
                <w:p>
                  <w:pPr>
                    <w:tabs>
                      <w:tab w:pos="375" w:val="left" w:leader="none"/>
                      <w:tab w:pos="787" w:val="left" w:leader="none"/>
                      <w:tab w:pos="1330" w:val="left" w:leader="none"/>
                      <w:tab w:pos="1691" w:val="left" w:leader="none"/>
                      <w:tab w:pos="2025" w:val="left" w:leader="none"/>
                      <w:tab w:pos="2448" w:val="left" w:leader="none"/>
                      <w:tab w:pos="3031" w:val="left" w:leader="none"/>
                      <w:tab w:pos="3453" w:val="left" w:leader="none"/>
                    </w:tabs>
                    <w:spacing w:before="0"/>
                    <w:ind w:left="0" w:right="0" w:firstLine="0"/>
                    <w:jc w:val="left"/>
                    <w:rPr>
                      <w:rFonts w:ascii="Tahoma"/>
                      <w:i/>
                      <w:sz w:val="9"/>
                    </w:rPr>
                  </w:pPr>
                  <w:r>
                    <w:rPr>
                      <w:rFonts w:ascii="Tahoma"/>
                      <w:i/>
                      <w:sz w:val="9"/>
                    </w:rPr>
                    <w:t>l</w:t>
                  </w:r>
                  <w:r>
                    <w:rPr>
                      <w:rFonts w:ascii="Tahoma"/>
                      <w:i/>
                      <w:spacing w:val="-17"/>
                      <w:sz w:val="9"/>
                    </w:rPr>
                    <w:t> </w:t>
                  </w:r>
                  <w:r>
                    <w:rPr>
                      <w:rFonts w:ascii="Tahoma"/>
                      <w:i/>
                      <w:sz w:val="9"/>
                    </w:rPr>
                    <w:t>q</w:t>
                    <w:tab/>
                    <w:t>4</w:t>
                    <w:tab/>
                    <w:t>(   </w:t>
                  </w:r>
                  <w:r>
                    <w:rPr>
                      <w:rFonts w:ascii="Tahoma"/>
                      <w:i/>
                      <w:spacing w:val="20"/>
                      <w:sz w:val="9"/>
                    </w:rPr>
                    <w:t> </w:t>
                  </w:r>
                  <w:r>
                    <w:rPr>
                      <w:rFonts w:ascii="Tahoma"/>
                      <w:i/>
                      <w:sz w:val="9"/>
                    </w:rPr>
                    <w:t>u</w:t>
                    <w:tab/>
                    <w:t>(</w:t>
                    <w:tab/>
                    <w:t>!</w:t>
                  </w:r>
                  <w:r>
                    <w:rPr>
                      <w:rFonts w:ascii="Tahoma"/>
                      <w:i/>
                      <w:spacing w:val="-13"/>
                      <w:sz w:val="9"/>
                    </w:rPr>
                    <w:t> </w:t>
                  </w:r>
                  <w:r>
                    <w:rPr>
                      <w:rFonts w:ascii="Tahoma"/>
                      <w:i/>
                      <w:sz w:val="9"/>
                    </w:rPr>
                    <w:t>q</w:t>
                    <w:tab/>
                    <w:t>u</w:t>
                  </w:r>
                  <w:r>
                    <w:rPr>
                      <w:rFonts w:ascii="Tahoma"/>
                      <w:i/>
                      <w:spacing w:val="-1"/>
                      <w:sz w:val="9"/>
                    </w:rPr>
                    <w:t> </w:t>
                  </w:r>
                  <w:r>
                    <w:rPr>
                      <w:rFonts w:ascii="Tahoma"/>
                      <w:i/>
                      <w:sz w:val="9"/>
                    </w:rPr>
                    <w:t>u</w:t>
                    <w:tab/>
                    <w:t>q</w:t>
                    <w:tab/>
                    <w:t>n</w:t>
                  </w:r>
                  <w:r>
                    <w:rPr>
                      <w:rFonts w:ascii="Tahoma"/>
                      <w:i/>
                      <w:spacing w:val="-1"/>
                      <w:sz w:val="9"/>
                    </w:rPr>
                    <w:t> </w:t>
                  </w:r>
                  <w:r>
                    <w:rPr>
                      <w:rFonts w:ascii="Tahoma"/>
                      <w:i/>
                      <w:sz w:val="9"/>
                    </w:rPr>
                    <w:t>q</w:t>
                    <w:tab/>
                    <w:t>q</w:t>
                  </w:r>
                </w:p>
              </w:txbxContent>
            </v:textbox>
            <w10:wrap type="none"/>
          </v:shape>
        </w:pict>
      </w:r>
      <w:r>
        <w:rPr>
          <w:rFonts w:ascii="Tahoma" w:hAnsi="Tahoma"/>
          <w:i/>
          <w:position w:val="5"/>
          <w:sz w:val="9"/>
        </w:rPr>
        <w:t>ц   </w:t>
      </w:r>
      <w:r>
        <w:rPr>
          <w:rFonts w:ascii="Tahoma" w:hAnsi="Tahoma"/>
          <w:i/>
          <w:sz w:val="16"/>
        </w:rPr>
        <w:t>X ' ( a '  - a \ ) { a ' _   - a ' ^ a '  { a   - a ] ) . . . ( a '   - a ) ) '</w:t>
      </w:r>
    </w:p>
    <w:p>
      <w:pPr>
        <w:tabs>
          <w:tab w:pos="3679" w:val="left" w:leader="none"/>
        </w:tabs>
        <w:spacing w:before="193"/>
        <w:ind w:left="1376" w:right="0" w:firstLine="0"/>
        <w:jc w:val="left"/>
        <w:rPr>
          <w:b/>
          <w:i/>
          <w:sz w:val="18"/>
        </w:rPr>
      </w:pPr>
      <w:r>
        <w:rPr/>
        <w:pict>
          <v:shape style="position:absolute;margin-left:122.800003pt;margin-top:21.171875pt;width:4.5pt;height:10pt;mso-position-horizontal-relative:page;mso-position-vertical-relative:paragraph;z-index:-123952" type="#_x0000_t202" filled="false" stroked="false">
            <v:textbox inset="0,0,0,0">
              <w:txbxContent>
                <w:p>
                  <w:pPr>
                    <w:spacing w:line="199" w:lineRule="exact" w:before="0"/>
                    <w:ind w:left="0" w:right="0" w:firstLine="0"/>
                    <w:jc w:val="left"/>
                    <w:rPr>
                      <w:rFonts w:ascii="Times New Roman"/>
                      <w:b/>
                      <w:i/>
                      <w:sz w:val="18"/>
                    </w:rPr>
                  </w:pPr>
                  <w:r>
                    <w:rPr>
                      <w:rFonts w:ascii="Times New Roman"/>
                      <w:b/>
                      <w:i/>
                      <w:sz w:val="18"/>
                    </w:rPr>
                    <w:t>k</w:t>
                  </w:r>
                </w:p>
              </w:txbxContent>
            </v:textbox>
            <w10:wrap type="none"/>
          </v:shape>
        </w:pict>
      </w:r>
      <w:r>
        <w:rPr>
          <w:rFonts w:ascii="Times New Roman" w:hAnsi="Times New Roman"/>
          <w:b/>
          <w:i/>
          <w:position w:val="-15"/>
          <w:sz w:val="26"/>
        </w:rPr>
        <w:t>A</w:t>
      </w:r>
      <w:r>
        <w:rPr>
          <w:rFonts w:ascii="Times New Roman" w:hAnsi="Times New Roman"/>
          <w:b/>
          <w:i/>
          <w:spacing w:val="60"/>
          <w:position w:val="-15"/>
          <w:sz w:val="26"/>
        </w:rPr>
        <w:t> </w:t>
      </w:r>
      <w:r>
        <w:rPr>
          <w:rFonts w:ascii="Times New Roman" w:hAnsi="Times New Roman"/>
          <w:b/>
          <w:i/>
          <w:spacing w:val="-9"/>
          <w:position w:val="-15"/>
          <w:sz w:val="26"/>
        </w:rPr>
        <w:t>=N-</w:t>
        <w:tab/>
      </w:r>
      <w:r>
        <w:rPr>
          <w:b/>
          <w:i/>
          <w:spacing w:val="23"/>
          <w:sz w:val="18"/>
        </w:rPr>
        <w:t>&lt;Г\-о</w:t>
      </w:r>
      <w:r>
        <w:rPr>
          <w:b/>
          <w:i/>
          <w:spacing w:val="-20"/>
          <w:sz w:val="18"/>
        </w:rPr>
        <w:t> </w:t>
      </w:r>
      <w:r>
        <w:rPr>
          <w:b/>
          <w:i/>
          <w:position w:val="-4"/>
          <w:sz w:val="12"/>
        </w:rPr>
        <w:t>ы</w:t>
      </w:r>
      <w:r>
        <w:rPr>
          <w:b/>
          <w:i/>
          <w:spacing w:val="-4"/>
          <w:position w:val="-4"/>
          <w:sz w:val="12"/>
        </w:rPr>
        <w:t> </w:t>
      </w:r>
      <w:r>
        <w:rPr>
          <w:b/>
          <w:i/>
          <w:spacing w:val="23"/>
          <w:sz w:val="18"/>
        </w:rPr>
        <w:t>){у„.</w:t>
      </w:r>
      <w:r>
        <w:rPr>
          <w:b/>
          <w:i/>
          <w:spacing w:val="-21"/>
          <w:sz w:val="18"/>
        </w:rPr>
        <w:t> </w:t>
      </w:r>
      <w:r>
        <w:rPr>
          <w:b/>
          <w:i/>
          <w:position w:val="-4"/>
          <w:sz w:val="12"/>
        </w:rPr>
        <w:t>х</w:t>
      </w:r>
      <w:r>
        <w:rPr>
          <w:b/>
          <w:i/>
          <w:spacing w:val="-4"/>
          <w:position w:val="-4"/>
          <w:sz w:val="12"/>
        </w:rPr>
        <w:t> </w:t>
      </w:r>
      <w:r>
        <w:rPr>
          <w:b/>
          <w:i/>
          <w:spacing w:val="15"/>
          <w:sz w:val="18"/>
        </w:rPr>
        <w:t>-а</w:t>
      </w:r>
      <w:r>
        <w:rPr>
          <w:b/>
          <w:i/>
          <w:spacing w:val="-21"/>
          <w:sz w:val="18"/>
        </w:rPr>
        <w:t> </w:t>
      </w:r>
      <w:r>
        <w:rPr>
          <w:b/>
          <w:i/>
          <w:position w:val="-4"/>
          <w:sz w:val="12"/>
        </w:rPr>
        <w:t>и</w:t>
      </w:r>
      <w:r>
        <w:rPr>
          <w:b/>
          <w:i/>
          <w:spacing w:val="-4"/>
          <w:position w:val="-4"/>
          <w:sz w:val="12"/>
        </w:rPr>
        <w:t> </w:t>
      </w:r>
      <w:r>
        <w:rPr>
          <w:b/>
          <w:i/>
          <w:sz w:val="18"/>
        </w:rPr>
        <w:t>)</w:t>
      </w:r>
    </w:p>
    <w:p>
      <w:pPr>
        <w:spacing w:before="37"/>
        <w:ind w:left="2204" w:right="0" w:firstLine="0"/>
        <w:jc w:val="left"/>
        <w:rPr>
          <w:rFonts w:ascii="Times New Roman" w:hAnsi="Times New Roman"/>
          <w:sz w:val="10"/>
        </w:rPr>
      </w:pPr>
      <w:r>
        <w:rPr>
          <w:rFonts w:ascii="Tahoma" w:hAnsi="Tahoma"/>
          <w:i/>
          <w:sz w:val="16"/>
        </w:rPr>
        <w:t>( </w:t>
      </w:r>
      <w:r>
        <w:rPr>
          <w:rFonts w:ascii="Tahoma" w:hAnsi="Tahoma"/>
          <w:i/>
          <w:position w:val="5"/>
          <w:sz w:val="9"/>
        </w:rPr>
        <w:t>a </w:t>
      </w:r>
      <w:r>
        <w:rPr>
          <w:rFonts w:ascii="Tahoma" w:hAnsi="Tahoma"/>
          <w:i/>
          <w:sz w:val="16"/>
        </w:rPr>
        <w:t>ld ~ </w:t>
      </w:r>
      <w:r>
        <w:rPr>
          <w:rFonts w:ascii="Tahoma" w:hAnsi="Tahoma"/>
          <w:i/>
          <w:position w:val="5"/>
          <w:sz w:val="9"/>
        </w:rPr>
        <w:t>a </w:t>
      </w:r>
      <w:r>
        <w:rPr>
          <w:rFonts w:ascii="Tahoma" w:hAnsi="Tahoma"/>
          <w:i/>
          <w:sz w:val="16"/>
        </w:rPr>
        <w:t>k d ^ </w:t>
      </w:r>
      <w:r>
        <w:rPr>
          <w:rFonts w:ascii="Tahoma" w:hAnsi="Tahoma"/>
          <w:i/>
          <w:position w:val="5"/>
          <w:sz w:val="9"/>
        </w:rPr>
        <w:t>a </w:t>
      </w:r>
      <w:r>
        <w:rPr>
          <w:rFonts w:ascii="Tahoma" w:hAnsi="Tahoma"/>
          <w:i/>
          <w:sz w:val="16"/>
        </w:rPr>
        <w:t>k - l. d ~ </w:t>
      </w:r>
      <w:r>
        <w:rPr>
          <w:rFonts w:ascii="Tahoma" w:hAnsi="Tahoma"/>
          <w:i/>
          <w:position w:val="5"/>
          <w:sz w:val="9"/>
        </w:rPr>
        <w:t>a </w:t>
      </w:r>
      <w:r>
        <w:rPr>
          <w:rFonts w:ascii="Tahoma" w:hAnsi="Tahoma"/>
          <w:i/>
          <w:sz w:val="16"/>
        </w:rPr>
        <w:t>k d '^ </w:t>
      </w:r>
      <w:r>
        <w:rPr>
          <w:rFonts w:ascii="Tahoma" w:hAnsi="Tahoma"/>
          <w:i/>
          <w:position w:val="5"/>
          <w:sz w:val="9"/>
        </w:rPr>
        <w:t>a </w:t>
      </w:r>
      <w:r>
        <w:rPr>
          <w:rFonts w:ascii="Tahoma" w:hAnsi="Tahoma"/>
          <w:i/>
          <w:sz w:val="16"/>
        </w:rPr>
        <w:t>k * \ . d </w:t>
      </w:r>
      <w:r>
        <w:rPr>
          <w:rFonts w:ascii="Times New Roman" w:hAnsi="Times New Roman"/>
          <w:sz w:val="10"/>
        </w:rPr>
        <w:t>“ </w:t>
      </w:r>
      <w:r>
        <w:rPr>
          <w:rFonts w:ascii="Times New Roman" w:hAnsi="Times New Roman"/>
          <w:position w:val="2"/>
          <w:sz w:val="6"/>
        </w:rPr>
        <w:t>a  </w:t>
      </w:r>
      <w:r>
        <w:rPr>
          <w:rFonts w:ascii="Times New Roman" w:hAnsi="Times New Roman"/>
          <w:sz w:val="10"/>
        </w:rPr>
        <w:t>A &lt; / ) " &lt; </w:t>
      </w:r>
      <w:r>
        <w:rPr>
          <w:rFonts w:ascii="Times New Roman" w:hAnsi="Times New Roman"/>
          <w:position w:val="2"/>
          <w:sz w:val="6"/>
        </w:rPr>
        <w:t>c  </w:t>
      </w:r>
      <w:r>
        <w:rPr>
          <w:rFonts w:ascii="Times New Roman" w:hAnsi="Times New Roman"/>
          <w:sz w:val="10"/>
        </w:rPr>
        <w:t>m /   </w:t>
      </w:r>
      <w:r>
        <w:rPr>
          <w:rFonts w:ascii="Tahoma" w:hAnsi="Tahoma"/>
          <w:i/>
          <w:sz w:val="16"/>
        </w:rPr>
        <w:t>~ </w:t>
      </w:r>
      <w:r>
        <w:rPr>
          <w:rFonts w:ascii="Tahoma" w:hAnsi="Tahoma"/>
          <w:i/>
          <w:position w:val="5"/>
          <w:sz w:val="9"/>
        </w:rPr>
        <w:t>a </w:t>
      </w:r>
      <w:r>
        <w:rPr>
          <w:rFonts w:ascii="Tahoma" w:hAnsi="Tahoma"/>
          <w:i/>
          <w:sz w:val="16"/>
        </w:rPr>
        <w:t>U </w:t>
      </w:r>
      <w:r>
        <w:rPr>
          <w:rFonts w:ascii="Times New Roman" w:hAnsi="Times New Roman"/>
          <w:sz w:val="10"/>
        </w:rPr>
        <w:t>)</w:t>
      </w:r>
    </w:p>
    <w:p>
      <w:pPr>
        <w:pStyle w:val="BodyText"/>
        <w:spacing w:before="3"/>
        <w:rPr>
          <w:rFonts w:ascii="Times New Roman"/>
          <w:b w:val="0"/>
          <w:sz w:val="15"/>
        </w:rPr>
      </w:pPr>
    </w:p>
    <w:p>
      <w:pPr>
        <w:pStyle w:val="BodyText"/>
        <w:ind w:left="2312"/>
      </w:pPr>
      <w:r>
        <w:rPr/>
        <w:t>«•i </w:t>
      </w:r>
    </w:p>
    <w:p>
      <w:pPr>
        <w:pStyle w:val="BodyText"/>
        <w:spacing w:before="10"/>
        <w:rPr>
          <w:sz w:val="9"/>
        </w:rPr>
      </w:pPr>
    </w:p>
    <w:p>
      <w:pPr>
        <w:spacing w:after="0"/>
        <w:rPr>
          <w:sz w:val="9"/>
        </w:rPr>
        <w:sectPr>
          <w:type w:val="continuous"/>
          <w:pgSz w:w="11900" w:h="16840"/>
          <w:pgMar w:top="720" w:bottom="700" w:left="920" w:right="1100"/>
        </w:sectPr>
      </w:pPr>
    </w:p>
    <w:p>
      <w:pPr>
        <w:pStyle w:val="BodyText"/>
        <w:spacing w:before="10"/>
        <w:rPr>
          <w:sz w:val="22"/>
        </w:rPr>
      </w:pPr>
    </w:p>
    <w:p>
      <w:pPr>
        <w:spacing w:before="1"/>
        <w:ind w:left="116" w:right="0" w:firstLine="0"/>
        <w:jc w:val="left"/>
        <w:rPr>
          <w:b/>
          <w:i/>
          <w:sz w:val="12"/>
        </w:rPr>
      </w:pPr>
      <w:r>
        <w:rPr>
          <w:b/>
          <w:sz w:val="18"/>
        </w:rPr>
        <w:t>где  </w:t>
      </w:r>
      <w:r>
        <w:rPr>
          <w:b/>
          <w:i/>
          <w:sz w:val="18"/>
        </w:rPr>
        <w:t>,\' </w:t>
      </w:r>
      <w:r>
        <w:rPr>
          <w:b/>
          <w:i/>
          <w:position w:val="-4"/>
          <w:sz w:val="12"/>
        </w:rPr>
        <w:t>= </w:t>
      </w:r>
      <w:r>
        <w:rPr>
          <w:b/>
          <w:i/>
          <w:sz w:val="18"/>
        </w:rPr>
        <w:t>W±L-</w:t>
      </w:r>
      <w:r>
        <w:rPr>
          <w:b/>
          <w:i/>
          <w:position w:val="5"/>
          <w:sz w:val="12"/>
        </w:rPr>
        <w:t>a</w:t>
      </w:r>
    </w:p>
    <w:p>
      <w:pPr>
        <w:spacing w:before="35"/>
        <w:ind w:left="1016" w:right="0" w:firstLine="0"/>
        <w:jc w:val="left"/>
        <w:rPr>
          <w:b/>
          <w:i/>
          <w:sz w:val="18"/>
        </w:rPr>
      </w:pPr>
      <w:r>
        <w:rPr>
          <w:b/>
          <w:i/>
          <w:sz w:val="18"/>
        </w:rPr>
        <w:t>yji-r*., </w:t>
      </w:r>
    </w:p>
    <w:p>
      <w:pPr>
        <w:pStyle w:val="BodyText"/>
        <w:spacing w:before="4"/>
        <w:rPr>
          <w:i/>
          <w:sz w:val="8"/>
        </w:rPr>
      </w:pPr>
      <w:r>
        <w:rPr>
          <w:b w:val="0"/>
        </w:rPr>
        <w:br w:type="column"/>
      </w:r>
      <w:r>
        <w:rPr>
          <w:i/>
          <w:sz w:val="8"/>
        </w:rPr>
      </w:r>
    </w:p>
    <w:p>
      <w:pPr>
        <w:spacing w:line="110" w:lineRule="exact" w:before="0"/>
        <w:ind w:left="485" w:right="0" w:firstLine="0"/>
        <w:jc w:val="left"/>
        <w:rPr>
          <w:rFonts w:ascii="Times New Roman"/>
          <w:sz w:val="10"/>
        </w:rPr>
      </w:pPr>
      <w:r>
        <w:rPr>
          <w:rFonts w:ascii="Times New Roman"/>
          <w:sz w:val="10"/>
        </w:rPr>
        <w:t>z - </w:t>
      </w:r>
    </w:p>
    <w:p>
      <w:pPr>
        <w:spacing w:line="202" w:lineRule="exact" w:before="0"/>
        <w:ind w:left="116" w:right="0" w:firstLine="0"/>
        <w:jc w:val="left"/>
        <w:rPr>
          <w:b/>
          <w:i/>
          <w:sz w:val="18"/>
        </w:rPr>
      </w:pPr>
      <w:r>
        <w:rPr>
          <w:b/>
          <w:sz w:val="18"/>
        </w:rPr>
        <w:t>W  </w:t>
      </w:r>
      <w:r>
        <w:rPr>
          <w:b/>
          <w:i/>
          <w:sz w:val="18"/>
        </w:rPr>
        <w:t>ftr*</w:t>
      </w:r>
    </w:p>
    <w:p>
      <w:pPr>
        <w:pStyle w:val="BodyText"/>
        <w:spacing w:before="135"/>
        <w:ind w:left="656"/>
      </w:pPr>
      <w:r>
        <w:rPr/>
        <w:t>*«</w:t>
      </w:r>
    </w:p>
    <w:p>
      <w:pPr>
        <w:spacing w:after="0"/>
        <w:sectPr>
          <w:type w:val="continuous"/>
          <w:pgSz w:w="11900" w:h="16840"/>
          <w:pgMar w:top="720" w:bottom="700" w:left="920" w:right="1100"/>
          <w:cols w:num="2" w:equalWidth="0">
            <w:col w:w="1757" w:space="61"/>
            <w:col w:w="8062"/>
          </w:cols>
        </w:sectPr>
      </w:pPr>
    </w:p>
    <w:p>
      <w:pPr>
        <w:pStyle w:val="BodyText"/>
        <w:spacing w:before="152"/>
        <w:ind w:left="817"/>
      </w:pPr>
      <w:r>
        <w:rPr/>
        <w:t>Отметим, что</w:t>
      </w:r>
    </w:p>
    <w:p>
      <w:pPr>
        <w:tabs>
          <w:tab w:pos="3778" w:val="left" w:leader="none"/>
        </w:tabs>
        <w:spacing w:before="124"/>
        <w:ind w:left="1854" w:right="0" w:firstLine="0"/>
        <w:jc w:val="left"/>
        <w:rPr>
          <w:sz w:val="19"/>
        </w:rPr>
      </w:pPr>
      <w:r>
        <w:rPr>
          <w:b/>
          <w:spacing w:val="-62"/>
          <w:position w:val="1"/>
          <w:sz w:val="18"/>
        </w:rPr>
        <w:t>я</w:t>
      </w:r>
      <w:r>
        <w:rPr>
          <w:w w:val="99"/>
          <w:sz w:val="19"/>
        </w:rPr>
        <w:t>i</w:t>
      </w:r>
      <w:r>
        <w:rPr>
          <w:spacing w:val="-35"/>
          <w:w w:val="100"/>
          <w:sz w:val="19"/>
        </w:rPr>
        <w:t>t</w:t>
      </w:r>
      <w:r>
        <w:rPr>
          <w:b/>
          <w:spacing w:val="-66"/>
          <w:w w:val="99"/>
          <w:position w:val="1"/>
          <w:sz w:val="18"/>
        </w:rPr>
        <w:t>»</w:t>
      </w:r>
      <w:r>
        <w:rPr>
          <w:spacing w:val="10"/>
          <w:w w:val="99"/>
          <w:sz w:val="19"/>
        </w:rPr>
        <w:t>»</w:t>
      </w:r>
      <w:r>
        <w:rPr>
          <w:b/>
          <w:spacing w:val="-8"/>
          <w:w w:val="100"/>
          <w:position w:val="1"/>
          <w:sz w:val="18"/>
        </w:rPr>
        <w:t>i</w:t>
      </w:r>
      <w:r>
        <w:rPr>
          <w:w w:val="99"/>
          <w:sz w:val="19"/>
        </w:rPr>
        <w:t>i</w:t>
      </w:r>
      <w:r>
        <w:rPr>
          <w:sz w:val="19"/>
        </w:rPr>
        <w:t> </w:t>
      </w:r>
      <w:r>
        <w:rPr>
          <w:w w:val="100"/>
          <w:sz w:val="19"/>
        </w:rPr>
        <w:t>;</w:t>
      </w:r>
      <w:r>
        <w:rPr>
          <w:sz w:val="19"/>
        </w:rPr>
        <w:tab/>
      </w:r>
      <w:r>
        <w:rPr>
          <w:spacing w:val="-1"/>
          <w:w w:val="99"/>
          <w:sz w:val="19"/>
        </w:rPr>
        <w:t>Я</w:t>
      </w:r>
      <w:r>
        <w:rPr>
          <w:w w:val="99"/>
          <w:sz w:val="19"/>
        </w:rPr>
        <w:t>1</w:t>
      </w:r>
      <w:r>
        <w:rPr>
          <w:spacing w:val="-1"/>
          <w:sz w:val="19"/>
        </w:rPr>
        <w:t> </w:t>
      </w:r>
      <w:r>
        <w:rPr>
          <w:sz w:val="19"/>
        </w:rPr>
        <w:t>+ </w:t>
      </w:r>
      <w:r>
        <w:rPr>
          <w:w w:val="99"/>
          <w:sz w:val="19"/>
        </w:rPr>
        <w:t>1</w:t>
      </w:r>
      <w:r>
        <w:rPr>
          <w:sz w:val="19"/>
        </w:rPr>
        <w:t> </w:t>
      </w:r>
      <w:r>
        <w:rPr>
          <w:w w:val="100"/>
          <w:sz w:val="19"/>
        </w:rPr>
        <w:t>/</w:t>
      </w:r>
    </w:p>
    <w:p>
      <w:pPr>
        <w:tabs>
          <w:tab w:pos="3058" w:val="left" w:leader="none"/>
        </w:tabs>
        <w:spacing w:before="42"/>
        <w:ind w:left="1205" w:right="0" w:firstLine="0"/>
        <w:jc w:val="left"/>
        <w:rPr>
          <w:b/>
          <w:i/>
          <w:sz w:val="18"/>
        </w:rPr>
      </w:pPr>
      <w:r>
        <w:rPr>
          <w:b/>
          <w:i/>
          <w:sz w:val="18"/>
        </w:rPr>
        <w:t>Х,=</w:t>
      </w:r>
      <w:r>
        <w:rPr>
          <w:b/>
          <w:i/>
          <w:sz w:val="14"/>
        </w:rPr>
        <w:t>г</w:t>
      </w:r>
      <w:r>
        <w:rPr>
          <w:b/>
          <w:i/>
          <w:sz w:val="18"/>
        </w:rPr>
        <w:t>-£!М-;</w:t>
        <w:tab/>
        <w:t>X^r^JL:</w:t>
      </w:r>
    </w:p>
    <w:p>
      <w:pPr>
        <w:pStyle w:val="BodyText"/>
        <w:spacing w:before="62"/>
        <w:ind w:right="268"/>
        <w:jc w:val="right"/>
      </w:pPr>
      <w:r>
        <w:rPr/>
        <w:t>/»l ^</w:t>
      </w:r>
    </w:p>
    <w:p>
      <w:pPr>
        <w:pStyle w:val="BodyText"/>
        <w:rPr>
          <w:sz w:val="20"/>
        </w:rPr>
      </w:pPr>
      <w:r>
        <w:rPr>
          <w:b w:val="0"/>
        </w:rPr>
        <w:br w:type="column"/>
      </w:r>
      <w:r>
        <w:rPr>
          <w:sz w:val="20"/>
        </w:rPr>
      </w:r>
    </w:p>
    <w:p>
      <w:pPr>
        <w:pStyle w:val="BodyText"/>
        <w:rPr>
          <w:sz w:val="20"/>
        </w:rPr>
      </w:pPr>
    </w:p>
    <w:p>
      <w:pPr>
        <w:pStyle w:val="BodyText"/>
        <w:rPr>
          <w:sz w:val="20"/>
        </w:rPr>
      </w:pPr>
    </w:p>
    <w:p>
      <w:pPr>
        <w:pStyle w:val="BodyText"/>
        <w:spacing w:before="137"/>
        <w:ind w:left="522"/>
      </w:pPr>
      <w:r>
        <w:rPr/>
        <w:t>*;=— </w:t>
      </w:r>
    </w:p>
    <w:p>
      <w:pPr>
        <w:pStyle w:val="BodyText"/>
        <w:rPr>
          <w:sz w:val="20"/>
        </w:rPr>
      </w:pPr>
      <w:r>
        <w:rPr>
          <w:b w:val="0"/>
        </w:rPr>
        <w:br w:type="column"/>
      </w:r>
      <w:r>
        <w:rPr>
          <w:sz w:val="20"/>
        </w:rPr>
      </w:r>
    </w:p>
    <w:p>
      <w:pPr>
        <w:pStyle w:val="BodyText"/>
        <w:rPr>
          <w:sz w:val="20"/>
        </w:rPr>
      </w:pPr>
    </w:p>
    <w:p>
      <w:pPr>
        <w:pStyle w:val="BodyText"/>
        <w:rPr>
          <w:sz w:val="20"/>
        </w:rPr>
      </w:pPr>
    </w:p>
    <w:p>
      <w:pPr>
        <w:pStyle w:val="BodyText"/>
        <w:rPr>
          <w:sz w:val="20"/>
        </w:rPr>
      </w:pPr>
    </w:p>
    <w:p>
      <w:pPr>
        <w:pStyle w:val="BodyText"/>
        <w:spacing w:before="5"/>
        <w:rPr>
          <w:sz w:val="22"/>
        </w:rPr>
      </w:pPr>
    </w:p>
    <w:p>
      <w:pPr>
        <w:pStyle w:val="BodyText"/>
        <w:ind w:left="36"/>
      </w:pPr>
      <w:r>
        <w:rPr/>
        <w:t>Z^w </w:t>
      </w:r>
    </w:p>
    <w:p>
      <w:pPr>
        <w:pStyle w:val="BodyText"/>
        <w:rPr>
          <w:sz w:val="20"/>
        </w:rPr>
      </w:pPr>
      <w:r>
        <w:rPr>
          <w:b w:val="0"/>
        </w:rPr>
        <w:br w:type="column"/>
      </w:r>
      <w:r>
        <w:rPr>
          <w:sz w:val="20"/>
        </w:rPr>
      </w:r>
    </w:p>
    <w:p>
      <w:pPr>
        <w:pStyle w:val="BodyText"/>
        <w:rPr>
          <w:sz w:val="20"/>
        </w:rPr>
      </w:pPr>
    </w:p>
    <w:p>
      <w:pPr>
        <w:pStyle w:val="BodyText"/>
        <w:spacing w:before="5"/>
        <w:rPr>
          <w:sz w:val="19"/>
        </w:rPr>
      </w:pPr>
    </w:p>
    <w:p>
      <w:pPr>
        <w:pStyle w:val="BodyText"/>
        <w:tabs>
          <w:tab w:pos="1762" w:val="left" w:leader="none"/>
        </w:tabs>
        <w:spacing w:line="184" w:lineRule="exact"/>
        <w:ind w:left="835"/>
      </w:pPr>
      <w:r>
        <w:rPr>
          <w:spacing w:val="15"/>
        </w:rPr>
        <w:t>y*</w:t>
      </w:r>
      <w:r>
        <w:rPr>
          <w:spacing w:val="15"/>
          <w:u w:val="thick"/>
        </w:rPr>
        <w:t> </w:t>
        <w:tab/>
      </w:r>
      <w:r>
        <w:rPr/>
        <w:t>:</w:t>
      </w:r>
    </w:p>
    <w:p>
      <w:pPr>
        <w:spacing w:line="184" w:lineRule="exact" w:before="0"/>
        <w:ind w:left="817" w:right="0" w:firstLine="0"/>
        <w:jc w:val="left"/>
        <w:rPr>
          <w:b/>
          <w:i/>
          <w:sz w:val="18"/>
        </w:rPr>
      </w:pPr>
      <w:r>
        <w:rPr>
          <w:b/>
          <w:i/>
          <w:position w:val="5"/>
          <w:sz w:val="12"/>
        </w:rPr>
        <w:t>л</w:t>
      </w:r>
      <w:r>
        <w:rPr>
          <w:b/>
          <w:i/>
          <w:sz w:val="18"/>
        </w:rPr>
        <w:t>ч m~\</w:t>
      </w:r>
    </w:p>
    <w:p>
      <w:pPr>
        <w:spacing w:after="0" w:line="184" w:lineRule="exact"/>
        <w:jc w:val="left"/>
        <w:rPr>
          <w:sz w:val="18"/>
        </w:rPr>
        <w:sectPr>
          <w:type w:val="continuous"/>
          <w:pgSz w:w="11900" w:h="16840"/>
          <w:pgMar w:top="720" w:bottom="700" w:left="920" w:right="1100"/>
          <w:cols w:num="4" w:equalWidth="0">
            <w:col w:w="4450" w:space="40"/>
            <w:col w:w="1058" w:space="40"/>
            <w:col w:w="482" w:space="240"/>
            <w:col w:w="3570"/>
          </w:cols>
        </w:sectPr>
      </w:pPr>
    </w:p>
    <w:p>
      <w:pPr>
        <w:pStyle w:val="BodyText"/>
        <w:spacing w:before="7"/>
        <w:rPr>
          <w:i/>
          <w:sz w:val="29"/>
        </w:rPr>
      </w:pPr>
    </w:p>
    <w:p>
      <w:pPr>
        <w:pStyle w:val="BodyText"/>
        <w:ind w:left="116"/>
      </w:pPr>
      <w:r>
        <w:rPr/>
        <w:t>где  г-из 7.28.4.</w:t>
      </w:r>
    </w:p>
    <w:p>
      <w:pPr>
        <w:tabs>
          <w:tab w:pos="2248" w:val="left" w:leader="none"/>
        </w:tabs>
        <w:spacing w:before="69"/>
        <w:ind w:left="116" w:right="0" w:firstLine="0"/>
        <w:jc w:val="left"/>
        <w:rPr>
          <w:rFonts w:ascii="Tahoma"/>
          <w:sz w:val="9"/>
        </w:rPr>
      </w:pPr>
      <w:r>
        <w:rPr/>
        <w:br w:type="column"/>
      </w:r>
      <w:r>
        <w:rPr>
          <w:rFonts w:ascii="Tahoma"/>
          <w:sz w:val="9"/>
        </w:rPr>
        <w:t>*</w:t>
      </w:r>
      <w:r>
        <w:rPr>
          <w:rFonts w:ascii="Tahoma"/>
          <w:spacing w:val="-13"/>
          <w:sz w:val="9"/>
        </w:rPr>
        <w:t> </w:t>
      </w:r>
      <w:r>
        <w:rPr>
          <w:rFonts w:ascii="Tahoma"/>
          <w:sz w:val="9"/>
        </w:rPr>
        <w:t>s</w:t>
      </w:r>
      <w:r>
        <w:rPr>
          <w:rFonts w:ascii="Tahoma"/>
          <w:spacing w:val="-16"/>
          <w:sz w:val="9"/>
        </w:rPr>
        <w:t> </w:t>
      </w:r>
      <w:r>
        <w:rPr>
          <w:rFonts w:ascii="Tahoma"/>
          <w:sz w:val="9"/>
        </w:rPr>
        <w:t>|</w:t>
        <w:tab/>
        <w:t>/</w:t>
      </w:r>
      <w:r>
        <w:rPr>
          <w:rFonts w:ascii="Tahoma"/>
          <w:spacing w:val="-16"/>
          <w:sz w:val="9"/>
        </w:rPr>
        <w:t> </w:t>
      </w:r>
      <w:r>
        <w:rPr>
          <w:rFonts w:ascii="Tahoma"/>
          <w:sz w:val="9"/>
        </w:rPr>
        <w:t>s</w:t>
      </w:r>
      <w:r>
        <w:rPr>
          <w:rFonts w:ascii="Tahoma"/>
          <w:spacing w:val="-15"/>
          <w:sz w:val="9"/>
        </w:rPr>
        <w:t> </w:t>
      </w:r>
      <w:r>
        <w:rPr>
          <w:rFonts w:ascii="Tahoma"/>
          <w:sz w:val="9"/>
        </w:rPr>
        <w:t>|</w:t>
      </w:r>
    </w:p>
    <w:p>
      <w:pPr>
        <w:spacing w:after="0"/>
        <w:jc w:val="left"/>
        <w:rPr>
          <w:rFonts w:ascii="Tahoma"/>
          <w:sz w:val="9"/>
        </w:rPr>
        <w:sectPr>
          <w:type w:val="continuous"/>
          <w:pgSz w:w="11900" w:h="16840"/>
          <w:pgMar w:top="720" w:bottom="700" w:left="920" w:right="1100"/>
          <w:cols w:num="2" w:equalWidth="0">
            <w:col w:w="1631" w:space="3859"/>
            <w:col w:w="4390"/>
          </w:cols>
        </w:sectPr>
      </w:pPr>
    </w:p>
    <w:p>
      <w:pPr>
        <w:pStyle w:val="BodyText"/>
        <w:rPr>
          <w:rFonts w:ascii="Tahoma"/>
          <w:b w:val="0"/>
          <w:sz w:val="20"/>
        </w:rPr>
      </w:pPr>
    </w:p>
    <w:p>
      <w:pPr>
        <w:pStyle w:val="BodyText"/>
        <w:rPr>
          <w:rFonts w:ascii="Tahoma"/>
          <w:b w:val="0"/>
          <w:sz w:val="20"/>
        </w:rPr>
      </w:pPr>
    </w:p>
    <w:p>
      <w:pPr>
        <w:pStyle w:val="BodyText"/>
        <w:rPr>
          <w:rFonts w:ascii="Tahoma"/>
          <w:b w:val="0"/>
          <w:sz w:val="20"/>
        </w:rPr>
      </w:pPr>
    </w:p>
    <w:p>
      <w:pPr>
        <w:pStyle w:val="BodyText"/>
        <w:rPr>
          <w:rFonts w:ascii="Tahoma"/>
          <w:b w:val="0"/>
          <w:sz w:val="20"/>
        </w:rPr>
      </w:pPr>
    </w:p>
    <w:p>
      <w:pPr>
        <w:pStyle w:val="BodyText"/>
        <w:rPr>
          <w:rFonts w:ascii="Tahoma"/>
          <w:b w:val="0"/>
          <w:sz w:val="20"/>
        </w:rPr>
      </w:pPr>
    </w:p>
    <w:p>
      <w:pPr>
        <w:pStyle w:val="BodyText"/>
        <w:rPr>
          <w:rFonts w:ascii="Tahoma"/>
          <w:b w:val="0"/>
          <w:sz w:val="20"/>
        </w:rPr>
      </w:pPr>
    </w:p>
    <w:p>
      <w:pPr>
        <w:pStyle w:val="BodyText"/>
        <w:rPr>
          <w:rFonts w:ascii="Tahoma"/>
          <w:b w:val="0"/>
          <w:sz w:val="20"/>
        </w:rPr>
      </w:pPr>
    </w:p>
    <w:p>
      <w:pPr>
        <w:pStyle w:val="BodyText"/>
        <w:rPr>
          <w:rFonts w:ascii="Tahoma"/>
          <w:b w:val="0"/>
          <w:sz w:val="20"/>
        </w:rPr>
      </w:pPr>
    </w:p>
    <w:p>
      <w:pPr>
        <w:pStyle w:val="BodyText"/>
        <w:rPr>
          <w:rFonts w:ascii="Tahoma"/>
          <w:b w:val="0"/>
          <w:sz w:val="20"/>
        </w:rPr>
      </w:pPr>
    </w:p>
    <w:p>
      <w:pPr>
        <w:pStyle w:val="BodyText"/>
        <w:rPr>
          <w:rFonts w:ascii="Tahoma"/>
          <w:b w:val="0"/>
          <w:sz w:val="20"/>
        </w:rPr>
      </w:pPr>
    </w:p>
    <w:p>
      <w:pPr>
        <w:pStyle w:val="BodyText"/>
        <w:rPr>
          <w:rFonts w:ascii="Tahoma"/>
          <w:b w:val="0"/>
          <w:sz w:val="20"/>
        </w:rPr>
      </w:pPr>
    </w:p>
    <w:p>
      <w:pPr>
        <w:pStyle w:val="BodyText"/>
        <w:rPr>
          <w:rFonts w:ascii="Tahoma"/>
          <w:b w:val="0"/>
          <w:sz w:val="20"/>
        </w:rPr>
      </w:pPr>
    </w:p>
    <w:p>
      <w:pPr>
        <w:pStyle w:val="BodyText"/>
        <w:rPr>
          <w:rFonts w:ascii="Tahoma"/>
          <w:b w:val="0"/>
          <w:sz w:val="20"/>
        </w:rPr>
      </w:pPr>
    </w:p>
    <w:p>
      <w:pPr>
        <w:pStyle w:val="BodyText"/>
        <w:rPr>
          <w:rFonts w:ascii="Tahoma"/>
          <w:b w:val="0"/>
          <w:sz w:val="20"/>
        </w:rPr>
      </w:pPr>
    </w:p>
    <w:p>
      <w:pPr>
        <w:pStyle w:val="BodyText"/>
        <w:rPr>
          <w:rFonts w:ascii="Tahoma"/>
          <w:b w:val="0"/>
          <w:sz w:val="20"/>
        </w:rPr>
      </w:pPr>
    </w:p>
    <w:p>
      <w:pPr>
        <w:pStyle w:val="BodyText"/>
        <w:spacing w:before="1"/>
        <w:rPr>
          <w:rFonts w:ascii="Tahoma"/>
          <w:b w:val="0"/>
          <w:sz w:val="29"/>
        </w:rPr>
      </w:pPr>
    </w:p>
    <w:p>
      <w:pPr>
        <w:spacing w:before="94"/>
        <w:ind w:left="0" w:right="98" w:firstLine="0"/>
        <w:jc w:val="right"/>
        <w:rPr>
          <w:b/>
          <w:sz w:val="20"/>
        </w:rPr>
      </w:pPr>
      <w:r>
        <w:rPr>
          <w:b/>
          <w:w w:val="95"/>
          <w:sz w:val="20"/>
        </w:rPr>
        <w:t>51</w:t>
      </w:r>
    </w:p>
    <w:p>
      <w:pPr>
        <w:spacing w:after="0"/>
        <w:jc w:val="right"/>
        <w:rPr>
          <w:sz w:val="20"/>
        </w:rPr>
        <w:sectPr>
          <w:type w:val="continuous"/>
          <w:pgSz w:w="11900" w:h="16840"/>
          <w:pgMar w:top="720" w:bottom="700" w:left="920" w:right="1100"/>
        </w:sectPr>
      </w:pPr>
    </w:p>
    <w:p>
      <w:pPr>
        <w:pStyle w:val="BodyText"/>
        <w:rPr>
          <w:sz w:val="20"/>
        </w:rPr>
      </w:pPr>
    </w:p>
    <w:p>
      <w:pPr>
        <w:pStyle w:val="BodyText"/>
        <w:rPr>
          <w:sz w:val="20"/>
        </w:rPr>
      </w:pPr>
    </w:p>
    <w:p>
      <w:pPr>
        <w:spacing w:after="0"/>
        <w:rPr>
          <w:sz w:val="20"/>
        </w:rPr>
        <w:sectPr>
          <w:pgSz w:w="11900" w:h="16840"/>
          <w:pgMar w:header="520" w:footer="519" w:top="720" w:bottom="720" w:left="1480" w:right="580"/>
        </w:sectPr>
      </w:pPr>
    </w:p>
    <w:p>
      <w:pPr>
        <w:pStyle w:val="BodyText"/>
        <w:spacing w:before="4"/>
      </w:pPr>
    </w:p>
    <w:p>
      <w:pPr>
        <w:spacing w:before="0"/>
        <w:ind w:left="132" w:right="0" w:firstLine="0"/>
        <w:jc w:val="left"/>
        <w:rPr>
          <w:b/>
          <w:sz w:val="20"/>
        </w:rPr>
      </w:pPr>
      <w:r>
        <w:rPr>
          <w:b/>
          <w:sz w:val="20"/>
        </w:rPr>
        <w:t>ГОСТ Р МЭК 60034*4-2012</w:t>
      </w:r>
    </w:p>
    <w:p>
      <w:pPr>
        <w:pStyle w:val="BodyText"/>
        <w:rPr>
          <w:sz w:val="26"/>
        </w:rPr>
      </w:pPr>
      <w:r>
        <w:rPr>
          <w:b w:val="0"/>
        </w:rPr>
        <w:br w:type="column"/>
      </w:r>
      <w:r>
        <w:rPr>
          <w:sz w:val="26"/>
        </w:rPr>
      </w:r>
    </w:p>
    <w:p>
      <w:pPr>
        <w:pStyle w:val="BodyText"/>
        <w:spacing w:before="11"/>
        <w:rPr>
          <w:sz w:val="21"/>
        </w:rPr>
      </w:pPr>
    </w:p>
    <w:p>
      <w:pPr>
        <w:spacing w:line="249" w:lineRule="auto" w:before="0"/>
        <w:ind w:left="204" w:right="4011" w:hanging="73"/>
        <w:jc w:val="left"/>
        <w:rPr>
          <w:b/>
          <w:sz w:val="24"/>
        </w:rPr>
      </w:pPr>
      <w:r>
        <w:rPr>
          <w:b/>
          <w:sz w:val="24"/>
        </w:rPr>
        <w:t>Приложение С (справочное)</w:t>
      </w:r>
    </w:p>
    <w:p>
      <w:pPr>
        <w:spacing w:after="0" w:line="249" w:lineRule="auto"/>
        <w:jc w:val="left"/>
        <w:rPr>
          <w:sz w:val="24"/>
        </w:rPr>
        <w:sectPr>
          <w:type w:val="continuous"/>
          <w:pgSz w:w="11900" w:h="16840"/>
          <w:pgMar w:top="720" w:bottom="700" w:left="1480" w:right="580"/>
          <w:cols w:num="2" w:equalWidth="0">
            <w:col w:w="2656" w:space="1286"/>
            <w:col w:w="5898"/>
          </w:cols>
        </w:sectPr>
      </w:pPr>
    </w:p>
    <w:p>
      <w:pPr>
        <w:spacing w:line="259" w:lineRule="exact" w:before="0"/>
        <w:ind w:left="2109" w:right="0" w:firstLine="0"/>
        <w:jc w:val="left"/>
        <w:rPr>
          <w:b/>
          <w:sz w:val="24"/>
        </w:rPr>
      </w:pPr>
      <w:r>
        <w:rPr>
          <w:b/>
          <w:sz w:val="24"/>
        </w:rPr>
        <w:t>Традиционная модель электрической машины</w:t>
      </w:r>
    </w:p>
    <w:p>
      <w:pPr>
        <w:pStyle w:val="BodyText"/>
        <w:spacing w:before="3"/>
        <w:rPr>
          <w:sz w:val="26"/>
        </w:rPr>
      </w:pPr>
    </w:p>
    <w:p>
      <w:pPr>
        <w:pStyle w:val="BodyText"/>
        <w:spacing w:line="264" w:lineRule="auto"/>
        <w:ind w:left="105" w:right="103" w:firstLine="729"/>
        <w:jc w:val="both"/>
      </w:pPr>
      <w:r>
        <w:rPr/>
        <w:t>Машина может быть представлена схемами замещения по осям </w:t>
      </w:r>
      <w:r>
        <w:rPr>
          <w:i/>
        </w:rPr>
        <w:t>б </w:t>
      </w:r>
      <w:r>
        <w:rPr/>
        <w:t>- </w:t>
      </w:r>
      <w:r>
        <w:rPr>
          <w:i/>
        </w:rPr>
        <w:t>q </w:t>
      </w:r>
      <w:r>
        <w:rPr/>
        <w:t>в соответствии с урав­ нениями Парка. Схемы замещения для явнополюсной машины представлены на рисунке С.1. В схеме  для каждой оси присутствует демпферный контур, что позволяет учитывать связь потока рассеяния обмотки возбуждения с демпферным контуром по продольной</w:t>
      </w:r>
      <w:r>
        <w:rPr>
          <w:spacing w:val="-9"/>
        </w:rPr>
        <w:t> </w:t>
      </w:r>
      <w:r>
        <w:rPr/>
        <w:t>оси.</w:t>
      </w:r>
    </w:p>
    <w:p>
      <w:pPr>
        <w:pStyle w:val="BodyText"/>
        <w:spacing w:before="6"/>
        <w:ind w:left="834"/>
      </w:pPr>
      <w:r>
        <w:rPr/>
        <w:t>Примечание 1- Модель на рисунке С.1 приведена в координатах двигателя.</w:t>
      </w:r>
    </w:p>
    <w:p>
      <w:pPr>
        <w:pStyle w:val="BodyText"/>
        <w:spacing w:before="8"/>
        <w:rPr>
          <w:sz w:val="23"/>
        </w:rPr>
      </w:pPr>
      <w:r>
        <w:rPr/>
        <w:drawing>
          <wp:anchor distT="0" distB="0" distL="0" distR="0" allowOverlap="1" layoutInCell="1" locked="0" behindDoc="0" simplePos="0" relativeHeight="3064">
            <wp:simplePos x="0" y="0"/>
            <wp:positionH relativeFrom="page">
              <wp:posOffset>1286510</wp:posOffset>
            </wp:positionH>
            <wp:positionV relativeFrom="paragraph">
              <wp:posOffset>198283</wp:posOffset>
            </wp:positionV>
            <wp:extent cx="4909185" cy="3691890"/>
            <wp:effectExtent l="0" t="0" r="0" b="0"/>
            <wp:wrapTopAndBottom/>
            <wp:docPr id="109" name="image57.png" descr=""/>
            <wp:cNvGraphicFramePr>
              <a:graphicFrameLocks noChangeAspect="1"/>
            </wp:cNvGraphicFramePr>
            <a:graphic>
              <a:graphicData uri="http://schemas.openxmlformats.org/drawingml/2006/picture">
                <pic:pic>
                  <pic:nvPicPr>
                    <pic:cNvPr id="110" name="image57.png"/>
                    <pic:cNvPicPr/>
                  </pic:nvPicPr>
                  <pic:blipFill>
                    <a:blip r:embed="rId64" cstate="print"/>
                    <a:stretch>
                      <a:fillRect/>
                    </a:stretch>
                  </pic:blipFill>
                  <pic:spPr>
                    <a:xfrm>
                      <a:off x="0" y="0"/>
                      <a:ext cx="4909185" cy="3691890"/>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3"/>
        <w:rPr>
          <w:sz w:val="25"/>
        </w:rPr>
      </w:pPr>
    </w:p>
    <w:p>
      <w:pPr>
        <w:pStyle w:val="BodyText"/>
        <w:ind w:left="2292"/>
      </w:pPr>
      <w:r>
        <w:rPr/>
        <w:t>Рисунок С.1 - Схема замещения явнополюсной машины</w:t>
      </w:r>
    </w:p>
    <w:p>
      <w:pPr>
        <w:pStyle w:val="BodyText"/>
        <w:rPr>
          <w:sz w:val="20"/>
        </w:rPr>
      </w:pPr>
    </w:p>
    <w:p>
      <w:pPr>
        <w:pStyle w:val="BodyText"/>
        <w:spacing w:before="11"/>
        <w:rPr>
          <w:sz w:val="22"/>
        </w:rPr>
      </w:pPr>
    </w:p>
    <w:p>
      <w:pPr>
        <w:pStyle w:val="BodyText"/>
        <w:ind w:left="114"/>
      </w:pPr>
      <w:r>
        <w:rPr/>
        <w:pict>
          <v:line style="position:absolute;mso-position-horizontal-relative:page;mso-position-vertical-relative:paragraph;z-index:-123904" from="182.740005pt,20.141901pt" to="182.740005pt,74.141901pt" stroked="true" strokeweight=".5pt" strokecolor="#000000">
            <v:stroke dashstyle="solid"/>
            <w10:wrap type="none"/>
          </v:line>
        </w:pict>
      </w:r>
      <w:r>
        <w:rPr/>
        <w:pict>
          <v:line style="position:absolute;mso-position-horizontal-relative:page;mso-position-vertical-relative:paragraph;z-index:3112" from="356pt,26.4419pt" to="356pt,63.7919pt" stroked="true" strokeweight=".5pt" strokecolor="#000000">
            <v:stroke dashstyle="solid"/>
            <w10:wrap type="none"/>
          </v:line>
        </w:pict>
      </w:r>
      <w:r>
        <w:rPr/>
        <w:t>Уравнение потокосцеплений:</w:t>
      </w:r>
    </w:p>
    <w:p>
      <w:pPr>
        <w:pStyle w:val="BodyText"/>
        <w:spacing w:before="1"/>
        <w:rPr>
          <w:sz w:val="10"/>
        </w:rPr>
      </w:pPr>
      <w:r>
        <w:rPr/>
        <w:pict>
          <v:shape style="position:absolute;margin-left:151.449997pt;margin-top:7.774255pt;width:166.8pt;height:56.05pt;mso-position-horizontal-relative:page;mso-position-vertical-relative:paragraph;z-index:0;mso-wrap-distance-left:0;mso-wrap-distance-right: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9"/>
                    <w:gridCol w:w="631"/>
                    <w:gridCol w:w="669"/>
                    <w:gridCol w:w="680"/>
                    <w:gridCol w:w="432"/>
                  </w:tblGrid>
                  <w:tr>
                    <w:trPr>
                      <w:trHeight w:val="400" w:hRule="atLeast"/>
                    </w:trPr>
                    <w:tc>
                      <w:tcPr>
                        <w:tcW w:w="909" w:type="dxa"/>
                        <w:tcBorders>
                          <w:left w:val="single" w:sz="4" w:space="0" w:color="000000"/>
                          <w:right w:val="single" w:sz="4" w:space="0" w:color="000000"/>
                        </w:tcBorders>
                      </w:tcPr>
                      <w:p>
                        <w:pPr>
                          <w:pStyle w:val="TableParagraph"/>
                          <w:spacing w:line="385" w:lineRule="exact"/>
                          <w:ind w:left="30"/>
                          <w:rPr>
                            <w:rFonts w:ascii="Courier New" w:hAnsi="Courier New"/>
                            <w:sz w:val="34"/>
                          </w:rPr>
                        </w:pPr>
                        <w:r>
                          <w:rPr>
                            <w:rFonts w:ascii="Courier New" w:hAnsi="Courier New"/>
                            <w:spacing w:val="-52"/>
                            <w:sz w:val="34"/>
                          </w:rPr>
                          <w:t>«40</w:t>
                        </w:r>
                      </w:p>
                    </w:tc>
                    <w:tc>
                      <w:tcPr>
                        <w:tcW w:w="631" w:type="dxa"/>
                        <w:tcBorders>
                          <w:left w:val="single" w:sz="4" w:space="0" w:color="000000"/>
                        </w:tcBorders>
                      </w:tcPr>
                      <w:p>
                        <w:pPr>
                          <w:pStyle w:val="TableParagraph"/>
                          <w:spacing w:line="317" w:lineRule="exact" w:before="67"/>
                          <w:ind w:right="177"/>
                          <w:jc w:val="right"/>
                          <w:rPr>
                            <w:rFonts w:ascii="Courier New" w:hAnsi="Courier New"/>
                            <w:i/>
                            <w:sz w:val="24"/>
                          </w:rPr>
                        </w:pPr>
                        <w:r>
                          <w:rPr>
                            <w:i/>
                            <w:sz w:val="22"/>
                          </w:rPr>
                          <w:t>х </w:t>
                        </w:r>
                        <w:r>
                          <w:rPr>
                            <w:rFonts w:ascii="Courier New" w:hAnsi="Courier New"/>
                            <w:i/>
                            <w:position w:val="-6"/>
                            <w:sz w:val="24"/>
                          </w:rPr>
                          <w:t>4</w:t>
                        </w:r>
                      </w:p>
                    </w:tc>
                    <w:tc>
                      <w:tcPr>
                        <w:tcW w:w="669" w:type="dxa"/>
                      </w:tcPr>
                      <w:p>
                        <w:pPr>
                          <w:pStyle w:val="TableParagraph"/>
                          <w:rPr>
                            <w:rFonts w:ascii="Times New Roman"/>
                            <w:sz w:val="18"/>
                          </w:rPr>
                        </w:pPr>
                      </w:p>
                    </w:tc>
                    <w:tc>
                      <w:tcPr>
                        <w:tcW w:w="680" w:type="dxa"/>
                        <w:tcBorders>
                          <w:right w:val="single" w:sz="4" w:space="0" w:color="000000"/>
                        </w:tcBorders>
                      </w:tcPr>
                      <w:p>
                        <w:pPr>
                          <w:pStyle w:val="TableParagraph"/>
                          <w:spacing w:before="67"/>
                          <w:ind w:left="140"/>
                          <w:rPr>
                            <w:i/>
                            <w:sz w:val="22"/>
                          </w:rPr>
                        </w:pPr>
                        <w:r>
                          <w:rPr>
                            <w:i/>
                            <w:sz w:val="22"/>
                          </w:rPr>
                          <w:t>Х </w:t>
                        </w:r>
                        <w:r>
                          <w:rPr>
                            <w:i/>
                            <w:position w:val="-5"/>
                            <w:sz w:val="14"/>
                          </w:rPr>
                          <w:t>я </w:t>
                        </w:r>
                        <w:r>
                          <w:rPr>
                            <w:i/>
                            <w:sz w:val="22"/>
                          </w:rPr>
                          <w:t>,</w:t>
                        </w:r>
                      </w:p>
                    </w:tc>
                    <w:tc>
                      <w:tcPr>
                        <w:tcW w:w="432" w:type="dxa"/>
                        <w:tcBorders>
                          <w:left w:val="single" w:sz="4" w:space="0" w:color="000000"/>
                          <w:right w:val="single" w:sz="4" w:space="0" w:color="000000"/>
                        </w:tcBorders>
                      </w:tcPr>
                      <w:p>
                        <w:pPr>
                          <w:pStyle w:val="TableParagraph"/>
                          <w:spacing w:before="85"/>
                          <w:ind w:right="24"/>
                          <w:jc w:val="center"/>
                          <w:rPr>
                            <w:sz w:val="22"/>
                          </w:rPr>
                        </w:pPr>
                        <w:r>
                          <w:rPr>
                            <w:sz w:val="22"/>
                          </w:rPr>
                          <w:t>О</w:t>
                        </w:r>
                      </w:p>
                    </w:tc>
                  </w:tr>
                  <w:tr>
                    <w:trPr>
                      <w:trHeight w:val="340" w:hRule="atLeast"/>
                    </w:trPr>
                    <w:tc>
                      <w:tcPr>
                        <w:tcW w:w="909" w:type="dxa"/>
                        <w:tcBorders>
                          <w:left w:val="single" w:sz="4" w:space="0" w:color="000000"/>
                          <w:right w:val="single" w:sz="4" w:space="0" w:color="000000"/>
                        </w:tcBorders>
                      </w:tcPr>
                      <w:p>
                        <w:pPr>
                          <w:pStyle w:val="TableParagraph"/>
                          <w:spacing w:line="195" w:lineRule="exact"/>
                          <w:ind w:right="103"/>
                          <w:jc w:val="right"/>
                          <w:rPr>
                            <w:b/>
                            <w:sz w:val="18"/>
                          </w:rPr>
                        </w:pPr>
                        <w:r>
                          <w:rPr>
                            <w:b/>
                            <w:w w:val="100"/>
                            <w:sz w:val="18"/>
                          </w:rPr>
                          <w:t>=</w:t>
                        </w:r>
                      </w:p>
                    </w:tc>
                    <w:tc>
                      <w:tcPr>
                        <w:tcW w:w="631" w:type="dxa"/>
                        <w:tcBorders>
                          <w:left w:val="single" w:sz="4" w:space="0" w:color="000000"/>
                        </w:tcBorders>
                      </w:tcPr>
                      <w:p>
                        <w:pPr>
                          <w:pStyle w:val="TableParagraph"/>
                          <w:spacing w:before="41"/>
                          <w:ind w:right="208"/>
                          <w:jc w:val="right"/>
                          <w:rPr>
                            <w:i/>
                            <w:sz w:val="22"/>
                          </w:rPr>
                        </w:pPr>
                        <w:r>
                          <w:rPr>
                            <w:i/>
                            <w:w w:val="95"/>
                            <w:sz w:val="22"/>
                          </w:rPr>
                          <w:t>Х^</w:t>
                        </w:r>
                        <w:r>
                          <w:rPr>
                            <w:i/>
                            <w:sz w:val="22"/>
                          </w:rPr>
                          <w:t> </w:t>
                        </w:r>
                      </w:p>
                    </w:tc>
                    <w:tc>
                      <w:tcPr>
                        <w:tcW w:w="669" w:type="dxa"/>
                      </w:tcPr>
                      <w:p>
                        <w:pPr>
                          <w:pStyle w:val="TableParagraph"/>
                          <w:spacing w:before="41"/>
                          <w:ind w:left="179"/>
                          <w:rPr>
                            <w:i/>
                            <w:sz w:val="22"/>
                          </w:rPr>
                        </w:pPr>
                        <w:r>
                          <w:rPr>
                            <w:i/>
                            <w:sz w:val="22"/>
                          </w:rPr>
                          <w:t>Хо </w:t>
                        </w:r>
                      </w:p>
                    </w:tc>
                    <w:tc>
                      <w:tcPr>
                        <w:tcW w:w="680" w:type="dxa"/>
                        <w:tcBorders>
                          <w:right w:val="single" w:sz="4" w:space="0" w:color="000000"/>
                        </w:tcBorders>
                      </w:tcPr>
                      <w:p>
                        <w:pPr>
                          <w:pStyle w:val="TableParagraph"/>
                          <w:spacing w:before="32"/>
                          <w:ind w:left="140"/>
                          <w:rPr>
                            <w:i/>
                            <w:sz w:val="22"/>
                          </w:rPr>
                        </w:pPr>
                        <w:r>
                          <w:rPr>
                            <w:i/>
                            <w:sz w:val="22"/>
                          </w:rPr>
                          <w:t>X„ </w:t>
                        </w:r>
                      </w:p>
                    </w:tc>
                    <w:tc>
                      <w:tcPr>
                        <w:tcW w:w="432" w:type="dxa"/>
                        <w:tcBorders>
                          <w:left w:val="single" w:sz="4" w:space="0" w:color="000000"/>
                          <w:right w:val="single" w:sz="4" w:space="0" w:color="000000"/>
                        </w:tcBorders>
                      </w:tcPr>
                      <w:p>
                        <w:pPr>
                          <w:pStyle w:val="TableParagraph"/>
                          <w:spacing w:before="59"/>
                          <w:ind w:right="91"/>
                          <w:jc w:val="center"/>
                          <w:rPr>
                            <w:sz w:val="22"/>
                          </w:rPr>
                        </w:pPr>
                        <w:r>
                          <w:rPr>
                            <w:sz w:val="22"/>
                          </w:rPr>
                          <w:t>о</w:t>
                        </w:r>
                      </w:p>
                    </w:tc>
                  </w:tr>
                  <w:tr>
                    <w:trPr>
                      <w:trHeight w:val="340" w:hRule="atLeast"/>
                    </w:trPr>
                    <w:tc>
                      <w:tcPr>
                        <w:tcW w:w="909" w:type="dxa"/>
                        <w:tcBorders>
                          <w:left w:val="single" w:sz="4" w:space="0" w:color="000000"/>
                          <w:right w:val="single" w:sz="4" w:space="0" w:color="000000"/>
                        </w:tcBorders>
                      </w:tcPr>
                      <w:p>
                        <w:pPr>
                          <w:pStyle w:val="TableParagraph"/>
                          <w:spacing w:before="36"/>
                          <w:ind w:left="30"/>
                          <w:rPr>
                            <w:sz w:val="22"/>
                          </w:rPr>
                        </w:pPr>
                        <w:r>
                          <w:rPr>
                            <w:sz w:val="22"/>
                          </w:rPr>
                          <w:t>«V, </w:t>
                        </w:r>
                      </w:p>
                    </w:tc>
                    <w:tc>
                      <w:tcPr>
                        <w:tcW w:w="631" w:type="dxa"/>
                        <w:tcBorders>
                          <w:left w:val="single" w:sz="4" w:space="0" w:color="000000"/>
                        </w:tcBorders>
                      </w:tcPr>
                      <w:p>
                        <w:pPr>
                          <w:pStyle w:val="TableParagraph"/>
                          <w:rPr>
                            <w:rFonts w:ascii="Times New Roman"/>
                            <w:sz w:val="18"/>
                          </w:rPr>
                        </w:pPr>
                      </w:p>
                    </w:tc>
                    <w:tc>
                      <w:tcPr>
                        <w:tcW w:w="669" w:type="dxa"/>
                      </w:tcPr>
                      <w:p>
                        <w:pPr>
                          <w:pStyle w:val="TableParagraph"/>
                          <w:rPr>
                            <w:rFonts w:ascii="Times New Roman"/>
                            <w:sz w:val="18"/>
                          </w:rPr>
                        </w:pPr>
                      </w:p>
                    </w:tc>
                    <w:tc>
                      <w:tcPr>
                        <w:tcW w:w="680" w:type="dxa"/>
                        <w:tcBorders>
                          <w:right w:val="single" w:sz="4" w:space="0" w:color="000000"/>
                        </w:tcBorders>
                      </w:tcPr>
                      <w:p>
                        <w:pPr>
                          <w:pStyle w:val="TableParagraph"/>
                          <w:spacing w:before="54"/>
                          <w:ind w:left="194"/>
                          <w:rPr>
                            <w:i/>
                            <w:sz w:val="22"/>
                          </w:rPr>
                        </w:pPr>
                        <w:r>
                          <w:rPr>
                            <w:i/>
                            <w:sz w:val="22"/>
                          </w:rPr>
                          <w:t>Х&lt; </w:t>
                        </w:r>
                      </w:p>
                    </w:tc>
                    <w:tc>
                      <w:tcPr>
                        <w:tcW w:w="432" w:type="dxa"/>
                        <w:tcBorders>
                          <w:left w:val="single" w:sz="4" w:space="0" w:color="000000"/>
                          <w:right w:val="single" w:sz="4" w:space="0" w:color="000000"/>
                        </w:tcBorders>
                      </w:tcPr>
                      <w:p>
                        <w:pPr>
                          <w:pStyle w:val="TableParagraph"/>
                          <w:spacing w:line="240" w:lineRule="exact" w:before="99"/>
                          <w:ind w:left="50" w:right="142"/>
                          <w:jc w:val="center"/>
                          <w:rPr>
                            <w:sz w:val="22"/>
                          </w:rPr>
                        </w:pPr>
                        <w:r>
                          <w:rPr>
                            <w:sz w:val="22"/>
                          </w:rPr>
                          <w:t>л. </w:t>
                        </w:r>
                      </w:p>
                    </w:tc>
                  </w:tr>
                </w:tbl>
                <w:p>
                  <w:pPr>
                    <w:pStyle w:val="BodyText"/>
                  </w:pPr>
                </w:p>
              </w:txbxContent>
            </v:textbox>
            <w10:wrap type="topAndBottom"/>
          </v:shape>
        </w:pict>
      </w:r>
      <w:r>
        <w:rPr/>
        <w:pict>
          <v:shape style="position:absolute;margin-left:389.5pt;margin-top:16.077087pt;width:101.1pt;height:39.2pt;mso-position-horizontal-relative:page;mso-position-vertical-relative:paragraph;z-index:0;mso-wrap-distance-left:0;mso-wrap-distance-right: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
                    <w:gridCol w:w="605"/>
                    <w:gridCol w:w="673"/>
                    <w:gridCol w:w="441"/>
                  </w:tblGrid>
                  <w:tr>
                    <w:trPr>
                      <w:trHeight w:val="780" w:hRule="atLeast"/>
                    </w:trPr>
                    <w:tc>
                      <w:tcPr>
                        <w:tcW w:w="288" w:type="dxa"/>
                        <w:tcBorders>
                          <w:left w:val="single" w:sz="4" w:space="0" w:color="000000"/>
                          <w:right w:val="single" w:sz="4" w:space="0" w:color="000000"/>
                        </w:tcBorders>
                      </w:tcPr>
                      <w:p>
                        <w:pPr>
                          <w:pStyle w:val="TableParagraph"/>
                          <w:rPr>
                            <w:rFonts w:ascii="Times New Roman"/>
                            <w:sz w:val="18"/>
                          </w:rPr>
                        </w:pPr>
                      </w:p>
                    </w:tc>
                    <w:tc>
                      <w:tcPr>
                        <w:tcW w:w="605" w:type="dxa"/>
                        <w:tcBorders>
                          <w:left w:val="single" w:sz="4" w:space="0" w:color="000000"/>
                        </w:tcBorders>
                      </w:tcPr>
                      <w:p>
                        <w:pPr>
                          <w:pStyle w:val="TableParagraph"/>
                          <w:rPr>
                            <w:b/>
                            <w:sz w:val="26"/>
                          </w:rPr>
                        </w:pPr>
                      </w:p>
                      <w:p>
                        <w:pPr>
                          <w:pStyle w:val="TableParagraph"/>
                          <w:spacing w:before="197"/>
                          <w:ind w:left="-5"/>
                          <w:rPr>
                            <w:rFonts w:ascii="Courier New" w:hAnsi="Courier New"/>
                            <w:i/>
                            <w:sz w:val="13"/>
                          </w:rPr>
                        </w:pPr>
                        <w:r>
                          <w:rPr>
                            <w:rFonts w:ascii="Courier New" w:hAnsi="Courier New"/>
                            <w:i/>
                            <w:position w:val="-4"/>
                            <w:sz w:val="20"/>
                          </w:rPr>
                          <w:t>V</w:t>
                        </w:r>
                        <w:r>
                          <w:rPr>
                            <w:rFonts w:ascii="Courier New" w:hAnsi="Courier New"/>
                            <w:i/>
                            <w:sz w:val="13"/>
                          </w:rPr>
                          <w:t>х </w:t>
                        </w:r>
                        <w:r>
                          <w:rPr>
                            <w:rFonts w:ascii="Courier New" w:hAnsi="Courier New"/>
                            <w:i/>
                            <w:position w:val="-10"/>
                            <w:sz w:val="13"/>
                          </w:rPr>
                          <w:t>м</w:t>
                        </w:r>
                      </w:p>
                    </w:tc>
                    <w:tc>
                      <w:tcPr>
                        <w:tcW w:w="673" w:type="dxa"/>
                      </w:tcPr>
                      <w:p>
                        <w:pPr>
                          <w:pStyle w:val="TableParagraph"/>
                          <w:rPr>
                            <w:b/>
                            <w:sz w:val="22"/>
                          </w:rPr>
                        </w:pPr>
                      </w:p>
                      <w:p>
                        <w:pPr>
                          <w:pStyle w:val="TableParagraph"/>
                          <w:spacing w:before="6"/>
                          <w:rPr>
                            <w:b/>
                            <w:sz w:val="24"/>
                          </w:rPr>
                        </w:pPr>
                      </w:p>
                      <w:p>
                        <w:pPr>
                          <w:pStyle w:val="TableParagraph"/>
                          <w:ind w:left="205"/>
                          <w:rPr>
                            <w:rFonts w:ascii="Courier New" w:hAnsi="Courier New"/>
                            <w:i/>
                            <w:sz w:val="20"/>
                          </w:rPr>
                        </w:pPr>
                        <w:r>
                          <w:rPr>
                            <w:rFonts w:ascii="Courier New" w:hAnsi="Courier New"/>
                            <w:i/>
                            <w:position w:val="5"/>
                            <w:sz w:val="13"/>
                          </w:rPr>
                          <w:t>х</w:t>
                        </w:r>
                        <w:r>
                          <w:rPr>
                            <w:rFonts w:ascii="Courier New" w:hAnsi="Courier New"/>
                            <w:i/>
                            <w:sz w:val="20"/>
                          </w:rPr>
                          <w:t>&lt;&gt;\</w:t>
                        </w:r>
                      </w:p>
                    </w:tc>
                    <w:tc>
                      <w:tcPr>
                        <w:tcW w:w="441" w:type="dxa"/>
                        <w:tcBorders>
                          <w:right w:val="single" w:sz="4" w:space="0" w:color="000000"/>
                        </w:tcBorders>
                      </w:tcPr>
                      <w:p>
                        <w:pPr>
                          <w:pStyle w:val="TableParagraph"/>
                          <w:spacing w:before="1"/>
                          <w:rPr>
                            <w:b/>
                            <w:sz w:val="38"/>
                          </w:rPr>
                        </w:pPr>
                      </w:p>
                      <w:p>
                        <w:pPr>
                          <w:pStyle w:val="TableParagraph"/>
                          <w:spacing w:line="325" w:lineRule="exact"/>
                          <w:ind w:left="27"/>
                          <w:rPr>
                            <w:sz w:val="30"/>
                          </w:rPr>
                        </w:pPr>
                        <w:r>
                          <w:rPr>
                            <w:w w:val="75"/>
                            <w:sz w:val="30"/>
                          </w:rPr>
                          <w:t>к.</w:t>
                        </w:r>
                      </w:p>
                    </w:tc>
                  </w:tr>
                </w:tbl>
                <w:p>
                  <w:pPr>
                    <w:pStyle w:val="BodyText"/>
                  </w:pPr>
                </w:p>
              </w:txbxContent>
            </v:textbox>
            <w10:wrap type="topAndBottom"/>
          </v:shape>
        </w:pict>
      </w:r>
    </w:p>
    <w:p>
      <w:pPr>
        <w:pStyle w:val="BodyText"/>
        <w:spacing w:before="1"/>
        <w:rPr>
          <w:sz w:val="6"/>
        </w:rPr>
      </w:pPr>
    </w:p>
    <w:p>
      <w:pPr>
        <w:spacing w:after="0"/>
        <w:rPr>
          <w:sz w:val="6"/>
        </w:rPr>
        <w:sectPr>
          <w:type w:val="continuous"/>
          <w:pgSz w:w="11900" w:h="16840"/>
          <w:pgMar w:top="720" w:bottom="700" w:left="1480" w:right="580"/>
        </w:sectPr>
      </w:pPr>
    </w:p>
    <w:p>
      <w:pPr>
        <w:pStyle w:val="BodyText"/>
        <w:spacing w:before="70"/>
        <w:ind w:left="114"/>
      </w:pPr>
      <w:r>
        <w:rPr/>
        <w:t>где индуктивные сопротивления равны</w:t>
      </w:r>
    </w:p>
    <w:p>
      <w:pPr>
        <w:spacing w:before="151"/>
        <w:ind w:left="3029" w:right="0" w:firstLine="0"/>
        <w:jc w:val="left"/>
        <w:rPr>
          <w:sz w:val="22"/>
        </w:rPr>
      </w:pPr>
      <w:r>
        <w:rPr/>
        <w:pict>
          <v:shape style="position:absolute;margin-left:234.490005pt;margin-top:17.394135pt;width:66.25pt;height:5.05pt;mso-position-horizontal-relative:page;mso-position-vertical-relative:paragraph;z-index:-123856" type="#_x0000_t202" filled="false" stroked="false">
            <v:textbox inset="0,0,0,0">
              <w:txbxContent>
                <w:p>
                  <w:pPr>
                    <w:tabs>
                      <w:tab w:pos="530" w:val="left" w:leader="none"/>
                      <w:tab w:pos="1160" w:val="left" w:leader="none"/>
                    </w:tabs>
                    <w:spacing w:line="101" w:lineRule="exact" w:before="0"/>
                    <w:ind w:left="0" w:right="0" w:firstLine="0"/>
                    <w:jc w:val="left"/>
                    <w:rPr>
                      <w:sz w:val="6"/>
                    </w:rPr>
                  </w:pPr>
                  <w:r>
                    <w:rPr>
                      <w:sz w:val="9"/>
                    </w:rPr>
                    <w:t>4</w:t>
                    <w:tab/>
                    <w:t>W</w:t>
                    <w:tab/>
                  </w:r>
                  <w:r>
                    <w:rPr>
                      <w:spacing w:val="5"/>
                      <w:sz w:val="9"/>
                    </w:rPr>
                    <w:t>«А</w:t>
                  </w:r>
                  <w:r>
                    <w:rPr>
                      <w:spacing w:val="-17"/>
                      <w:sz w:val="9"/>
                    </w:rPr>
                    <w:t> </w:t>
                  </w:r>
                  <w:r>
                    <w:rPr>
                      <w:position w:val="2"/>
                      <w:sz w:val="6"/>
                    </w:rPr>
                    <w:t>1</w:t>
                  </w:r>
                </w:p>
              </w:txbxContent>
            </v:textbox>
            <w10:wrap type="none"/>
          </v:shape>
        </w:pict>
      </w:r>
      <w:r>
        <w:rPr>
          <w:i/>
          <w:spacing w:val="41"/>
          <w:sz w:val="22"/>
        </w:rPr>
        <w:t>Х.-Х.+Х</w:t>
      </w:r>
      <w:r>
        <w:rPr>
          <w:i/>
          <w:spacing w:val="40"/>
          <w:sz w:val="22"/>
        </w:rPr>
        <w:t> </w:t>
      </w:r>
      <w:r>
        <w:rPr>
          <w:sz w:val="22"/>
        </w:rPr>
        <w:t>;</w:t>
      </w:r>
    </w:p>
    <w:p>
      <w:pPr>
        <w:spacing w:line="310" w:lineRule="atLeast" w:before="92"/>
        <w:ind w:left="2129" w:right="0" w:hanging="9"/>
        <w:jc w:val="left"/>
        <w:rPr>
          <w:sz w:val="22"/>
        </w:rPr>
      </w:pPr>
      <w:r>
        <w:rPr>
          <w:i/>
          <w:sz w:val="22"/>
        </w:rPr>
        <w:t>Х </w:t>
      </w:r>
      <w:r>
        <w:rPr>
          <w:i/>
          <w:position w:val="-5"/>
          <w:sz w:val="14"/>
        </w:rPr>
        <w:t>п  </w:t>
      </w:r>
      <w:r>
        <w:rPr>
          <w:i/>
          <w:sz w:val="22"/>
        </w:rPr>
        <w:t>-  Х </w:t>
      </w:r>
      <w:r>
        <w:rPr>
          <w:i/>
          <w:position w:val="-5"/>
          <w:sz w:val="14"/>
        </w:rPr>
        <w:t>п </w:t>
      </w:r>
      <w:r>
        <w:rPr>
          <w:i/>
          <w:sz w:val="22"/>
        </w:rPr>
        <w:t>.  +  X  </w:t>
      </w:r>
      <w:r>
        <w:rPr>
          <w:i/>
          <w:position w:val="-5"/>
          <w:sz w:val="14"/>
        </w:rPr>
        <w:t>п </w:t>
      </w:r>
      <w:r>
        <w:rPr>
          <w:i/>
          <w:spacing w:val="25"/>
          <w:sz w:val="22"/>
        </w:rPr>
        <w:t>-Х  </w:t>
      </w:r>
      <w:r>
        <w:rPr>
          <w:i/>
          <w:sz w:val="22"/>
        </w:rPr>
        <w:t>,  +  Х  </w:t>
      </w:r>
      <w:r>
        <w:rPr>
          <w:i/>
          <w:spacing w:val="25"/>
          <w:sz w:val="22"/>
        </w:rPr>
        <w:t>+Х  </w:t>
      </w:r>
      <w:r>
        <w:rPr>
          <w:i/>
          <w:position w:val="-5"/>
          <w:sz w:val="14"/>
        </w:rPr>
        <w:t>п </w:t>
      </w:r>
      <w:r>
        <w:rPr>
          <w:i/>
          <w:sz w:val="22"/>
        </w:rPr>
        <w:t>:   </w:t>
      </w:r>
      <w:r>
        <w:rPr>
          <w:i/>
          <w:spacing w:val="25"/>
          <w:sz w:val="22"/>
        </w:rPr>
        <w:t>X. </w:t>
      </w:r>
      <w:r>
        <w:rPr>
          <w:sz w:val="22"/>
        </w:rPr>
        <w:t>=  </w:t>
      </w:r>
      <w:r>
        <w:rPr>
          <w:i/>
          <w:sz w:val="22"/>
        </w:rPr>
        <w:t>Х   .   +   X   .   =   X   </w:t>
      </w:r>
      <w:r>
        <w:rPr>
          <w:i/>
          <w:spacing w:val="32"/>
          <w:sz w:val="22"/>
        </w:rPr>
        <w:t>.+Х </w:t>
      </w:r>
      <w:r>
        <w:rPr>
          <w:sz w:val="22"/>
        </w:rPr>
        <w:t>+</w:t>
      </w:r>
      <w:r>
        <w:rPr>
          <w:spacing w:val="-15"/>
          <w:sz w:val="22"/>
        </w:rPr>
        <w:t> </w:t>
      </w:r>
      <w:r>
        <w:rPr>
          <w:spacing w:val="10"/>
          <w:sz w:val="22"/>
        </w:rPr>
        <w:t>JT </w:t>
      </w:r>
      <w:r>
        <w:rPr>
          <w:sz w:val="22"/>
        </w:rPr>
        <w:t>•</w:t>
      </w:r>
    </w:p>
    <w:p>
      <w:pPr>
        <w:pStyle w:val="BodyText"/>
        <w:rPr>
          <w:b w:val="0"/>
          <w:sz w:val="20"/>
        </w:rPr>
      </w:pPr>
      <w:r>
        <w:rPr>
          <w:b w:val="0"/>
        </w:rPr>
        <w:br w:type="column"/>
      </w:r>
      <w:r>
        <w:rPr>
          <w:b w:val="0"/>
          <w:sz w:val="20"/>
        </w:rPr>
      </w:r>
    </w:p>
    <w:p>
      <w:pPr>
        <w:pStyle w:val="BodyText"/>
        <w:rPr>
          <w:b w:val="0"/>
          <w:sz w:val="20"/>
        </w:rPr>
      </w:pPr>
    </w:p>
    <w:p>
      <w:pPr>
        <w:pStyle w:val="BodyText"/>
        <w:spacing w:before="11"/>
        <w:rPr>
          <w:b w:val="0"/>
          <w:sz w:val="16"/>
        </w:rPr>
      </w:pPr>
    </w:p>
    <w:p>
      <w:pPr>
        <w:tabs>
          <w:tab w:pos="817" w:val="left" w:leader="none"/>
          <w:tab w:pos="1223" w:val="left" w:leader="none"/>
        </w:tabs>
        <w:spacing w:before="0"/>
        <w:ind w:left="66" w:right="0" w:firstLine="0"/>
        <w:jc w:val="left"/>
        <w:rPr>
          <w:b/>
          <w:i/>
          <w:sz w:val="18"/>
        </w:rPr>
      </w:pPr>
      <w:r>
        <w:rPr>
          <w:b/>
          <w:i/>
          <w:sz w:val="18"/>
        </w:rPr>
        <w:t>Х^Х^</w:t>
        <w:tab/>
        <w:t>+</w:t>
        <w:tab/>
      </w:r>
      <w:r>
        <w:rPr>
          <w:b/>
          <w:i/>
          <w:spacing w:val="21"/>
          <w:sz w:val="18"/>
        </w:rPr>
        <w:t>Х,,;</w:t>
      </w:r>
      <w:r>
        <w:rPr>
          <w:b/>
          <w:i/>
          <w:spacing w:val="-21"/>
          <w:sz w:val="18"/>
        </w:rPr>
        <w:t> </w:t>
      </w:r>
    </w:p>
    <w:p>
      <w:pPr>
        <w:spacing w:line="292" w:lineRule="exact" w:before="124"/>
        <w:ind w:left="48" w:right="0" w:firstLine="0"/>
        <w:jc w:val="left"/>
        <w:rPr>
          <w:i/>
          <w:sz w:val="22"/>
        </w:rPr>
      </w:pPr>
      <w:r>
        <w:rPr>
          <w:i/>
          <w:sz w:val="22"/>
        </w:rPr>
        <w:t>х </w:t>
      </w:r>
      <w:r>
        <w:rPr>
          <w:rFonts w:ascii="Courier New" w:hAnsi="Courier New"/>
          <w:i/>
          <w:position w:val="-6"/>
          <w:sz w:val="24"/>
        </w:rPr>
        <w:t>9 </w:t>
      </w:r>
      <w:r>
        <w:rPr>
          <w:sz w:val="22"/>
        </w:rPr>
        <w:t>= </w:t>
      </w:r>
      <w:r>
        <w:rPr>
          <w:i/>
          <w:sz w:val="22"/>
        </w:rPr>
        <w:t>х </w:t>
      </w:r>
      <w:r>
        <w:rPr>
          <w:i/>
          <w:position w:val="-5"/>
          <w:sz w:val="14"/>
        </w:rPr>
        <w:t>т   </w:t>
      </w:r>
      <w:r>
        <w:rPr>
          <w:sz w:val="22"/>
        </w:rPr>
        <w:t>+ </w:t>
      </w:r>
      <w:r>
        <w:rPr>
          <w:i/>
          <w:sz w:val="22"/>
        </w:rPr>
        <w:t>Х</w:t>
      </w:r>
      <w:r>
        <w:rPr>
          <w:i/>
          <w:position w:val="-5"/>
          <w:sz w:val="14"/>
        </w:rPr>
        <w:t>а(Г</w:t>
      </w:r>
      <w:r>
        <w:rPr>
          <w:i/>
          <w:sz w:val="22"/>
        </w:rPr>
        <w:t>'</w:t>
      </w:r>
    </w:p>
    <w:p>
      <w:pPr>
        <w:spacing w:after="0" w:line="292" w:lineRule="exact"/>
        <w:jc w:val="left"/>
        <w:rPr>
          <w:sz w:val="22"/>
        </w:rPr>
        <w:sectPr>
          <w:type w:val="continuous"/>
          <w:pgSz w:w="11900" w:h="16840"/>
          <w:pgMar w:top="720" w:bottom="700" w:left="1480" w:right="580"/>
          <w:cols w:num="2" w:equalWidth="0">
            <w:col w:w="6002" w:space="40"/>
            <w:col w:w="3798"/>
          </w:cols>
        </w:sectPr>
      </w:pPr>
    </w:p>
    <w:p>
      <w:pPr>
        <w:tabs>
          <w:tab w:pos="2858" w:val="left" w:leader="none"/>
        </w:tabs>
        <w:spacing w:line="55" w:lineRule="exact" w:before="0"/>
        <w:ind w:left="2309" w:right="0" w:firstLine="0"/>
        <w:jc w:val="left"/>
        <w:rPr>
          <w:rFonts w:ascii="Times New Roman" w:hAnsi="Times New Roman"/>
          <w:sz w:val="9"/>
        </w:rPr>
      </w:pPr>
      <w:r>
        <w:rPr>
          <w:rFonts w:ascii="Times New Roman" w:hAnsi="Times New Roman"/>
          <w:i/>
          <w:sz w:val="14"/>
        </w:rPr>
        <w:t>a</w:t>
        <w:tab/>
      </w:r>
      <w:r>
        <w:rPr>
          <w:rFonts w:ascii="Times New Roman" w:hAnsi="Times New Roman"/>
          <w:i/>
          <w:spacing w:val="-15"/>
          <w:sz w:val="14"/>
        </w:rPr>
        <w:t>O</w:t>
      </w:r>
      <w:r>
        <w:rPr>
          <w:i/>
          <w:spacing w:val="-74"/>
          <w:w w:val="104"/>
          <w:position w:val="1"/>
          <w:sz w:val="14"/>
        </w:rPr>
        <w:t>п</w:t>
      </w:r>
      <w:r>
        <w:rPr>
          <w:rFonts w:ascii="Times New Roman" w:hAnsi="Times New Roman"/>
          <w:i/>
          <w:sz w:val="14"/>
        </w:rPr>
        <w:t>f</w:t>
      </w:r>
      <w:r>
        <w:rPr>
          <w:rFonts w:ascii="Times New Roman" w:hAnsi="Times New Roman"/>
          <w:i/>
          <w:spacing w:val="-5"/>
          <w:sz w:val="14"/>
        </w:rPr>
        <w:t> </w:t>
      </w:r>
      <w:r>
        <w:rPr>
          <w:rFonts w:ascii="Times New Roman" w:hAnsi="Times New Roman"/>
          <w:i/>
          <w:spacing w:val="-9"/>
          <w:sz w:val="14"/>
        </w:rPr>
        <w:t>m</w:t>
      </w:r>
      <w:r>
        <w:rPr>
          <w:rFonts w:ascii="Times New Roman" w:hAnsi="Times New Roman"/>
          <w:i/>
          <w:sz w:val="14"/>
        </w:rPr>
        <w:t>f</w:t>
      </w:r>
      <w:r>
        <w:rPr>
          <w:rFonts w:ascii="Times New Roman" w:hAnsi="Times New Roman"/>
          <w:i/>
          <w:spacing w:val="-20"/>
          <w:sz w:val="14"/>
        </w:rPr>
        <w:t> </w:t>
      </w:r>
      <w:r>
        <w:rPr>
          <w:spacing w:val="-10"/>
          <w:sz w:val="10"/>
        </w:rPr>
        <w:t>•«</w:t>
      </w:r>
      <w:r>
        <w:rPr>
          <w:spacing w:val="6"/>
          <w:sz w:val="10"/>
        </w:rPr>
        <w:t>!</w:t>
      </w:r>
      <w:r>
        <w:rPr>
          <w:rFonts w:ascii="Times New Roman" w:hAnsi="Times New Roman"/>
          <w:i/>
          <w:spacing w:val="-3"/>
          <w:sz w:val="14"/>
        </w:rPr>
        <w:t>f</w:t>
      </w:r>
      <w:r>
        <w:rPr>
          <w:rFonts w:ascii="Times New Roman" w:hAnsi="Times New Roman"/>
          <w:i/>
          <w:sz w:val="14"/>
        </w:rPr>
        <w:t>t</w:t>
      </w:r>
      <w:r>
        <w:rPr>
          <w:rFonts w:ascii="Times New Roman" w:hAnsi="Times New Roman"/>
          <w:i/>
          <w:spacing w:val="-21"/>
          <w:sz w:val="14"/>
        </w:rPr>
        <w:t> </w:t>
      </w:r>
      <w:r>
        <w:rPr>
          <w:spacing w:val="-10"/>
          <w:sz w:val="10"/>
        </w:rPr>
        <w:t>е</w:t>
      </w:r>
      <w:r>
        <w:rPr>
          <w:rFonts w:ascii="Times New Roman" w:hAnsi="Times New Roman"/>
          <w:spacing w:val="6"/>
          <w:sz w:val="14"/>
        </w:rPr>
        <w:t>/</w:t>
      </w:r>
      <w:r>
        <w:rPr>
          <w:rFonts w:ascii="Times New Roman" w:hAnsi="Times New Roman"/>
          <w:w w:val="107"/>
          <w:position w:val="3"/>
          <w:sz w:val="9"/>
        </w:rPr>
        <w:t>1</w:t>
      </w:r>
    </w:p>
    <w:p>
      <w:pPr>
        <w:pStyle w:val="BodyText"/>
        <w:spacing w:before="1"/>
        <w:rPr>
          <w:rFonts w:ascii="Times New Roman"/>
          <w:b w:val="0"/>
          <w:sz w:val="16"/>
        </w:rPr>
      </w:pPr>
    </w:p>
    <w:p>
      <w:pPr>
        <w:pStyle w:val="BodyText"/>
        <w:spacing w:line="230" w:lineRule="auto"/>
        <w:ind w:left="122" w:firstLine="711"/>
      </w:pPr>
      <w:r>
        <w:rPr/>
        <w:t>Примечание 2 - Индуктивное сопротивление </w:t>
      </w:r>
      <w:r>
        <w:rPr>
          <w:i/>
        </w:rPr>
        <w:t>Х </w:t>
      </w:r>
      <w:r>
        <w:rPr>
          <w:i/>
          <w:position w:val="-4"/>
          <w:sz w:val="12"/>
        </w:rPr>
        <w:t>к </w:t>
      </w:r>
      <w:r>
        <w:rPr/>
        <w:t>может быть положительным, как в турбо­ генераторах. или отрицательным, как во многих явнололюсных машинах.</w:t>
      </w:r>
    </w:p>
    <w:p>
      <w:pPr>
        <w:pStyle w:val="BodyText"/>
        <w:rPr>
          <w:sz w:val="21"/>
        </w:rPr>
      </w:pPr>
    </w:p>
    <w:p>
      <w:pPr>
        <w:pStyle w:val="Heading8"/>
        <w:ind w:left="114"/>
      </w:pPr>
      <w:r>
        <w:rPr/>
        <w:t>52</w:t>
      </w:r>
    </w:p>
    <w:p>
      <w:pPr>
        <w:spacing w:after="0"/>
        <w:sectPr>
          <w:type w:val="continuous"/>
          <w:pgSz w:w="11900" w:h="16840"/>
          <w:pgMar w:top="720" w:bottom="700" w:left="1480" w:right="580"/>
        </w:sectPr>
      </w:pPr>
    </w:p>
    <w:p>
      <w:pPr>
        <w:pStyle w:val="BodyText"/>
        <w:rPr>
          <w:sz w:val="20"/>
        </w:rPr>
      </w:pPr>
    </w:p>
    <w:p>
      <w:pPr>
        <w:pStyle w:val="BodyText"/>
        <w:rPr>
          <w:sz w:val="20"/>
        </w:rPr>
      </w:pPr>
    </w:p>
    <w:p>
      <w:pPr>
        <w:pStyle w:val="BodyText"/>
        <w:spacing w:before="4"/>
      </w:pPr>
    </w:p>
    <w:p>
      <w:pPr>
        <w:spacing w:before="0"/>
        <w:ind w:left="0" w:right="155" w:firstLine="0"/>
        <w:jc w:val="right"/>
        <w:rPr>
          <w:b/>
          <w:sz w:val="20"/>
        </w:rPr>
      </w:pPr>
      <w:r>
        <w:rPr>
          <w:b/>
          <w:sz w:val="20"/>
        </w:rPr>
        <w:t>ГОСТ Р МЭК 60034*4-2012</w:t>
      </w:r>
    </w:p>
    <w:p>
      <w:pPr>
        <w:pStyle w:val="BodyText"/>
        <w:spacing w:line="271" w:lineRule="auto" w:before="130"/>
        <w:ind w:left="117" w:right="217" w:firstLine="720"/>
      </w:pPr>
      <w:r>
        <w:rPr/>
        <w:t>Примечание 3 - Часто упрощают схему замещения, принимая X* </w:t>
      </w:r>
      <w:r>
        <w:rPr>
          <w:i/>
        </w:rPr>
        <w:t>- </w:t>
      </w:r>
      <w:r>
        <w:rPr/>
        <w:t>0. что приводит к зна­ чительным ошибкам при расчете параметров ротора.</w:t>
      </w:r>
    </w:p>
    <w:p>
      <w:pPr>
        <w:pStyle w:val="BodyText"/>
        <w:spacing w:line="271" w:lineRule="auto"/>
        <w:ind w:left="126" w:right="595" w:firstLine="711"/>
      </w:pPr>
      <w:r>
        <w:rPr/>
        <w:t>Параметры, полученные по методикам настоящего стандарта, выражаются через параметры схемы замещения следующим образом.</w:t>
      </w:r>
    </w:p>
    <w:p>
      <w:pPr>
        <w:pStyle w:val="BodyText"/>
        <w:spacing w:line="190" w:lineRule="exact"/>
        <w:ind w:left="837"/>
      </w:pPr>
      <w:r>
        <w:rPr/>
        <w:t>Индуктивные сопротивления</w:t>
      </w:r>
    </w:p>
    <w:p>
      <w:pPr>
        <w:pStyle w:val="BodyText"/>
        <w:spacing w:before="6"/>
        <w:rPr>
          <w:sz w:val="9"/>
        </w:rPr>
      </w:pPr>
    </w:p>
    <w:p>
      <w:pPr>
        <w:spacing w:after="0"/>
        <w:rPr>
          <w:sz w:val="9"/>
        </w:rPr>
        <w:sectPr>
          <w:pgSz w:w="11900" w:h="16840"/>
          <w:pgMar w:header="520" w:footer="519" w:top="720" w:bottom="720" w:left="900" w:right="1100"/>
        </w:sectPr>
      </w:pPr>
    </w:p>
    <w:p>
      <w:pPr>
        <w:tabs>
          <w:tab w:pos="2304" w:val="left" w:leader="none"/>
        </w:tabs>
        <w:spacing w:line="208" w:lineRule="auto" w:before="150"/>
        <w:ind w:left="2359" w:right="39" w:hanging="1197"/>
        <w:jc w:val="right"/>
        <w:rPr>
          <w:b/>
          <w:sz w:val="18"/>
        </w:rPr>
      </w:pPr>
      <w:r>
        <w:rPr>
          <w:b/>
          <w:i/>
          <w:spacing w:val="25"/>
          <w:sz w:val="18"/>
        </w:rPr>
        <w:t>Х'л-Xj-</w:t>
        <w:tab/>
      </w:r>
      <w:r>
        <w:rPr>
          <w:b/>
          <w:i/>
          <w:spacing w:val="20"/>
          <w:position w:val="10"/>
          <w:sz w:val="18"/>
          <w:u w:val="single"/>
        </w:rPr>
        <w:t>xid</w:t>
      </w:r>
      <w:r>
        <w:rPr>
          <w:b/>
          <w:i/>
          <w:spacing w:val="-21"/>
          <w:position w:val="10"/>
          <w:sz w:val="18"/>
          <w:u w:val="single"/>
        </w:rPr>
        <w:t> </w:t>
      </w:r>
      <w:r>
        <w:rPr>
          <w:b/>
          <w:i/>
          <w:position w:val="10"/>
          <w:sz w:val="18"/>
        </w:rPr>
        <w:t>.</w:t>
      </w:r>
      <w:r>
        <w:rPr>
          <w:b/>
          <w:i/>
          <w:spacing w:val="-21"/>
          <w:position w:val="10"/>
          <w:sz w:val="18"/>
        </w:rPr>
        <w:t> </w:t>
      </w:r>
      <w:r>
        <w:rPr>
          <w:b/>
          <w:i/>
          <w:spacing w:val="15"/>
          <w:sz w:val="18"/>
        </w:rPr>
        <w:t>X,</w:t>
      </w:r>
      <w:r>
        <w:rPr>
          <w:b/>
          <w:i/>
          <w:spacing w:val="28"/>
          <w:sz w:val="18"/>
        </w:rPr>
        <w:t> </w:t>
      </w:r>
      <w:r>
        <w:rPr>
          <w:b/>
          <w:sz w:val="18"/>
        </w:rPr>
        <w:t>’</w:t>
      </w:r>
    </w:p>
    <w:p>
      <w:pPr>
        <w:pStyle w:val="BodyText"/>
        <w:spacing w:before="2"/>
        <w:rPr>
          <w:sz w:val="24"/>
        </w:rPr>
      </w:pPr>
    </w:p>
    <w:p>
      <w:pPr>
        <w:pStyle w:val="BodyText"/>
        <w:jc w:val="right"/>
      </w:pPr>
      <w:r>
        <w:rPr/>
        <w:t>Постоянные времени</w:t>
      </w:r>
    </w:p>
    <w:p>
      <w:pPr>
        <w:spacing w:before="100"/>
        <w:ind w:left="0" w:right="327" w:firstLine="0"/>
        <w:jc w:val="right"/>
        <w:rPr>
          <w:rFonts w:ascii="Courier New"/>
          <w:i/>
          <w:sz w:val="20"/>
        </w:rPr>
      </w:pPr>
      <w:r>
        <w:rPr/>
        <w:br w:type="column"/>
      </w:r>
      <w:r>
        <w:rPr>
          <w:rFonts w:ascii="Courier New"/>
          <w:i/>
          <w:sz w:val="20"/>
        </w:rPr>
        <w:t>xL</w:t>
      </w:r>
    </w:p>
    <w:p>
      <w:pPr>
        <w:pStyle w:val="BodyText"/>
        <w:rPr>
          <w:rFonts w:ascii="Courier New"/>
          <w:b w:val="0"/>
          <w:i/>
          <w:sz w:val="22"/>
        </w:rPr>
      </w:pPr>
    </w:p>
    <w:p>
      <w:pPr>
        <w:pStyle w:val="BodyText"/>
        <w:rPr>
          <w:rFonts w:ascii="Courier New"/>
          <w:b w:val="0"/>
          <w:i/>
          <w:sz w:val="22"/>
        </w:rPr>
      </w:pPr>
    </w:p>
    <w:p>
      <w:pPr>
        <w:pStyle w:val="BodyText"/>
        <w:spacing w:before="2"/>
        <w:rPr>
          <w:rFonts w:ascii="Courier New"/>
          <w:b w:val="0"/>
          <w:i/>
          <w:sz w:val="22"/>
        </w:rPr>
      </w:pPr>
    </w:p>
    <w:p>
      <w:pPr>
        <w:tabs>
          <w:tab w:pos="1577" w:val="left" w:leader="none"/>
        </w:tabs>
        <w:spacing w:before="0"/>
        <w:ind w:left="119" w:right="0" w:firstLine="0"/>
        <w:jc w:val="center"/>
        <w:rPr>
          <w:rFonts w:ascii="Times New Roman"/>
          <w:sz w:val="26"/>
        </w:rPr>
      </w:pPr>
      <w:r>
        <w:rPr>
          <w:rFonts w:ascii="Times New Roman"/>
          <w:spacing w:val="10"/>
          <w:sz w:val="26"/>
        </w:rPr>
        <w:t>__l</w:t>
      </w:r>
      <w:r>
        <w:rPr>
          <w:rFonts w:ascii="Times New Roman"/>
          <w:spacing w:val="10"/>
          <w:sz w:val="26"/>
          <w:u w:val="single"/>
        </w:rPr>
        <w:t> </w:t>
        <w:tab/>
      </w:r>
      <w:r>
        <w:rPr>
          <w:rFonts w:ascii="Times New Roman"/>
          <w:sz w:val="26"/>
          <w:u w:val="single"/>
        </w:rPr>
        <w:t>2</w:t>
      </w:r>
    </w:p>
    <w:p>
      <w:pPr>
        <w:spacing w:before="134"/>
        <w:ind w:left="100" w:right="0" w:firstLine="0"/>
        <w:jc w:val="center"/>
        <w:rPr>
          <w:b/>
          <w:i/>
          <w:sz w:val="18"/>
        </w:rPr>
      </w:pPr>
      <w:r>
        <w:rPr>
          <w:b/>
          <w:i/>
          <w:position w:val="5"/>
          <w:sz w:val="12"/>
        </w:rPr>
        <w:t>Xa </w:t>
      </w:r>
      <w:r>
        <w:rPr>
          <w:b/>
          <w:i/>
          <w:sz w:val="18"/>
        </w:rPr>
        <w:t>~  iaR </w:t>
      </w:r>
      <w:r>
        <w:rPr>
          <w:b/>
          <w:i/>
          <w:position w:val="-4"/>
          <w:sz w:val="12"/>
        </w:rPr>
        <w:t>a </w:t>
      </w:r>
      <w:r>
        <w:rPr>
          <w:b/>
          <w:i/>
          <w:sz w:val="18"/>
        </w:rPr>
        <w:t>‘  itXj  + uxy </w:t>
      </w:r>
    </w:p>
    <w:p>
      <w:pPr>
        <w:spacing w:line="250" w:lineRule="exact" w:before="186"/>
        <w:ind w:left="28" w:right="0" w:firstLine="0"/>
        <w:jc w:val="center"/>
        <w:rPr>
          <w:rFonts w:ascii="Times New Roman"/>
          <w:sz w:val="23"/>
        </w:rPr>
      </w:pPr>
      <w:r>
        <w:rPr>
          <w:rFonts w:ascii="Times New Roman"/>
          <w:i/>
          <w:sz w:val="24"/>
          <w:u w:val="single"/>
        </w:rPr>
        <w:t>X p</w:t>
      </w:r>
      <w:r>
        <w:rPr>
          <w:rFonts w:ascii="Times New Roman"/>
          <w:i/>
          <w:sz w:val="24"/>
        </w:rPr>
        <w:t>  </w:t>
      </w:r>
      <w:r>
        <w:rPr>
          <w:rFonts w:ascii="Times New Roman"/>
          <w:sz w:val="23"/>
        </w:rPr>
        <w:t>.</w:t>
      </w:r>
    </w:p>
    <w:p>
      <w:pPr>
        <w:pStyle w:val="BodyText"/>
        <w:spacing w:before="5"/>
        <w:rPr>
          <w:rFonts w:ascii="Times New Roman"/>
          <w:b w:val="0"/>
          <w:sz w:val="33"/>
        </w:rPr>
      </w:pPr>
      <w:r>
        <w:rPr>
          <w:b w:val="0"/>
        </w:rPr>
        <w:br w:type="column"/>
      </w:r>
      <w:r>
        <w:rPr>
          <w:rFonts w:ascii="Times New Roman"/>
          <w:b w:val="0"/>
          <w:sz w:val="33"/>
        </w:rPr>
      </w:r>
    </w:p>
    <w:p>
      <w:pPr>
        <w:spacing w:before="0"/>
        <w:ind w:left="11" w:right="0" w:firstLine="0"/>
        <w:jc w:val="left"/>
        <w:rPr>
          <w:rFonts w:ascii="Times New Roman" w:hAnsi="Times New Roman"/>
          <w:i/>
          <w:sz w:val="16"/>
        </w:rPr>
      </w:pPr>
      <w:r>
        <w:rPr>
          <w:rFonts w:ascii="Times New Roman" w:hAnsi="Times New Roman"/>
          <w:i/>
          <w:sz w:val="24"/>
        </w:rPr>
        <w:t>X p X </w:t>
      </w:r>
      <w:r>
        <w:rPr>
          <w:rFonts w:ascii="Times New Roman" w:hAnsi="Times New Roman"/>
          <w:i/>
          <w:position w:val="-5"/>
          <w:sz w:val="16"/>
        </w:rPr>
        <w:t>f </w:t>
      </w:r>
      <w:r>
        <w:rPr>
          <w:rFonts w:ascii="Times New Roman" w:hAnsi="Times New Roman"/>
          <w:i/>
          <w:sz w:val="24"/>
        </w:rPr>
        <w:t>- X </w:t>
      </w:r>
      <w:r>
        <w:rPr>
          <w:rFonts w:ascii="Times New Roman" w:hAnsi="Times New Roman"/>
          <w:i/>
          <w:position w:val="6"/>
          <w:sz w:val="16"/>
        </w:rPr>
        <w:t>£ </w:t>
      </w:r>
      <w:r>
        <w:rPr>
          <w:rFonts w:ascii="Times New Roman" w:hAnsi="Times New Roman"/>
          <w:i/>
          <w:position w:val="-5"/>
          <w:sz w:val="16"/>
        </w:rPr>
        <w:t>m d</w:t>
      </w:r>
    </w:p>
    <w:p>
      <w:pPr>
        <w:pStyle w:val="BodyText"/>
        <w:rPr>
          <w:rFonts w:ascii="Times New Roman"/>
          <w:b w:val="0"/>
          <w:i/>
          <w:sz w:val="30"/>
        </w:rPr>
      </w:pPr>
    </w:p>
    <w:p>
      <w:pPr>
        <w:pStyle w:val="BodyText"/>
        <w:rPr>
          <w:rFonts w:ascii="Times New Roman"/>
          <w:b w:val="0"/>
          <w:i/>
          <w:sz w:val="30"/>
        </w:rPr>
      </w:pPr>
    </w:p>
    <w:p>
      <w:pPr>
        <w:pStyle w:val="BodyText"/>
        <w:rPr>
          <w:rFonts w:ascii="Times New Roman"/>
          <w:b w:val="0"/>
          <w:i/>
          <w:sz w:val="30"/>
        </w:rPr>
      </w:pPr>
    </w:p>
    <w:p>
      <w:pPr>
        <w:spacing w:before="240"/>
        <w:ind w:left="424" w:right="0" w:firstLine="0"/>
        <w:jc w:val="left"/>
        <w:rPr>
          <w:b/>
          <w:i/>
          <w:sz w:val="18"/>
        </w:rPr>
      </w:pPr>
      <w:r>
        <w:rPr>
          <w:b/>
          <w:i/>
          <w:sz w:val="18"/>
          <w:u w:val="single"/>
        </w:rPr>
        <w:t>Xp-X^/Xj </w:t>
      </w:r>
      <w:r>
        <w:rPr>
          <w:b/>
          <w:i/>
          <w:sz w:val="18"/>
        </w:rPr>
        <w:t>, </w:t>
      </w:r>
    </w:p>
    <w:p>
      <w:pPr>
        <w:tabs>
          <w:tab w:pos="1398" w:val="left" w:leader="none"/>
        </w:tabs>
        <w:spacing w:line="243" w:lineRule="exact" w:before="138"/>
        <w:ind w:left="273" w:right="0" w:firstLine="0"/>
        <w:jc w:val="left"/>
        <w:rPr>
          <w:rFonts w:ascii="Courier New"/>
          <w:i/>
          <w:sz w:val="20"/>
        </w:rPr>
      </w:pPr>
      <w:r>
        <w:rPr/>
        <w:br w:type="column"/>
      </w:r>
      <w:r>
        <w:rPr>
          <w:b/>
          <w:i/>
          <w:spacing w:val="25"/>
          <w:sz w:val="18"/>
        </w:rPr>
        <w:t>X'^Xj-</w:t>
        <w:tab/>
      </w:r>
      <w:r>
        <w:rPr>
          <w:rFonts w:ascii="Courier New"/>
          <w:i/>
          <w:position w:val="7"/>
          <w:sz w:val="20"/>
        </w:rPr>
        <w:t>xL</w:t>
      </w:r>
    </w:p>
    <w:p>
      <w:pPr>
        <w:spacing w:line="320" w:lineRule="exact" w:before="0"/>
        <w:ind w:left="1388" w:right="1262" w:firstLine="0"/>
        <w:jc w:val="center"/>
        <w:rPr>
          <w:b/>
          <w:i/>
          <w:sz w:val="18"/>
        </w:rPr>
      </w:pPr>
      <w:r>
        <w:rPr>
          <w:rFonts w:ascii="Times New Roman"/>
          <w:i/>
          <w:sz w:val="24"/>
        </w:rPr>
        <w:t>X .</w:t>
      </w:r>
      <w:r>
        <w:rPr>
          <w:b/>
          <w:i/>
          <w:position w:val="-8"/>
          <w:sz w:val="18"/>
        </w:rPr>
        <w:t>Q</w:t>
      </w:r>
    </w:p>
    <w:p>
      <w:pPr>
        <w:spacing w:after="0" w:line="320" w:lineRule="exact"/>
        <w:jc w:val="center"/>
        <w:rPr>
          <w:sz w:val="18"/>
        </w:rPr>
        <w:sectPr>
          <w:type w:val="continuous"/>
          <w:pgSz w:w="11900" w:h="16840"/>
          <w:pgMar w:top="720" w:bottom="700" w:left="900" w:right="1100"/>
          <w:cols w:num="4" w:equalWidth="0">
            <w:col w:w="2777" w:space="40"/>
            <w:col w:w="2246" w:space="40"/>
            <w:col w:w="1660" w:space="40"/>
            <w:col w:w="3097"/>
          </w:cols>
        </w:sectPr>
      </w:pPr>
    </w:p>
    <w:p>
      <w:pPr>
        <w:spacing w:before="3"/>
        <w:ind w:left="0" w:right="0" w:firstLine="0"/>
        <w:jc w:val="right"/>
        <w:rPr>
          <w:b/>
          <w:i/>
          <w:sz w:val="18"/>
        </w:rPr>
      </w:pPr>
      <w:r>
        <w:rPr>
          <w:b/>
          <w:i/>
          <w:position w:val="5"/>
          <w:sz w:val="12"/>
        </w:rPr>
        <w:t>Х </w:t>
      </w:r>
      <w:r>
        <w:rPr>
          <w:b/>
          <w:i/>
          <w:sz w:val="18"/>
        </w:rPr>
        <w:t>Ш  ~</w:t>
      </w:r>
    </w:p>
    <w:p>
      <w:pPr>
        <w:spacing w:before="120"/>
        <w:ind w:left="151" w:right="0" w:firstLine="0"/>
        <w:jc w:val="left"/>
        <w:rPr>
          <w:b/>
          <w:i/>
          <w:sz w:val="12"/>
        </w:rPr>
      </w:pPr>
      <w:r>
        <w:rPr/>
        <w:br w:type="column"/>
      </w:r>
      <w:r>
        <w:rPr>
          <w:b/>
          <w:i/>
          <w:sz w:val="18"/>
        </w:rPr>
        <w:t>uR </w:t>
      </w:r>
      <w:r>
        <w:rPr>
          <w:b/>
          <w:i/>
          <w:position w:val="-4"/>
          <w:sz w:val="12"/>
        </w:rPr>
        <w:t>D</w:t>
      </w:r>
    </w:p>
    <w:p>
      <w:pPr>
        <w:spacing w:line="161" w:lineRule="exact" w:before="0"/>
        <w:ind w:left="689" w:right="0" w:firstLine="0"/>
        <w:jc w:val="left"/>
        <w:rPr>
          <w:b/>
          <w:i/>
          <w:sz w:val="18"/>
        </w:rPr>
      </w:pPr>
      <w:r>
        <w:rPr/>
        <w:br w:type="column"/>
      </w:r>
      <w:r>
        <w:rPr>
          <w:b/>
          <w:i/>
          <w:position w:val="5"/>
          <w:sz w:val="12"/>
        </w:rPr>
        <w:t>l </w:t>
      </w:r>
      <w:r>
        <w:rPr>
          <w:b/>
          <w:i/>
          <w:spacing w:val="15"/>
          <w:sz w:val="18"/>
        </w:rPr>
        <w:t>kd </w:t>
      </w:r>
      <w:r>
        <w:rPr>
          <w:b/>
          <w:i/>
          <w:sz w:val="18"/>
        </w:rPr>
        <w:t>~</w:t>
      </w:r>
    </w:p>
    <w:p>
      <w:pPr>
        <w:spacing w:line="166" w:lineRule="exact" w:before="0"/>
        <w:ind w:left="-10" w:right="0" w:firstLine="0"/>
        <w:jc w:val="left"/>
        <w:rPr>
          <w:b/>
          <w:i/>
          <w:sz w:val="18"/>
        </w:rPr>
      </w:pPr>
      <w:r>
        <w:rPr>
          <w:b/>
          <w:i/>
          <w:w w:val="100"/>
          <w:sz w:val="18"/>
        </w:rPr>
        <w:t>'</w:t>
      </w:r>
    </w:p>
    <w:p>
      <w:pPr>
        <w:spacing w:before="120"/>
        <w:ind w:left="469" w:right="0" w:firstLine="0"/>
        <w:jc w:val="left"/>
        <w:rPr>
          <w:b/>
          <w:i/>
          <w:sz w:val="18"/>
        </w:rPr>
      </w:pPr>
      <w:r>
        <w:rPr/>
        <w:br w:type="column"/>
      </w:r>
      <w:r>
        <w:rPr>
          <w:b/>
          <w:i/>
          <w:sz w:val="18"/>
        </w:rPr>
        <w:t>ы   Rp </w:t>
      </w:r>
    </w:p>
    <w:p>
      <w:pPr>
        <w:spacing w:after="0"/>
        <w:jc w:val="left"/>
        <w:rPr>
          <w:sz w:val="18"/>
        </w:rPr>
        <w:sectPr>
          <w:type w:val="continuous"/>
          <w:pgSz w:w="11900" w:h="16840"/>
          <w:pgMar w:top="720" w:bottom="700" w:left="900" w:right="1100"/>
          <w:cols w:num="4" w:equalWidth="0">
            <w:col w:w="3419" w:space="40"/>
            <w:col w:w="539" w:space="40"/>
            <w:col w:w="1208" w:space="40"/>
            <w:col w:w="4614"/>
          </w:cols>
        </w:sectPr>
      </w:pPr>
    </w:p>
    <w:p>
      <w:pPr>
        <w:tabs>
          <w:tab w:pos="1376" w:val="left" w:leader="none"/>
        </w:tabs>
        <w:spacing w:line="209" w:lineRule="exact" w:before="196"/>
        <w:ind w:left="0" w:right="84" w:firstLine="0"/>
        <w:jc w:val="center"/>
        <w:rPr>
          <w:rFonts w:ascii="Tahoma"/>
          <w:i/>
          <w:sz w:val="9"/>
        </w:rPr>
      </w:pPr>
      <w:r>
        <w:rPr/>
        <w:pict>
          <v:shape style="position:absolute;margin-left:275.899994pt;margin-top:19.256115pt;width:19.25pt;height:12.75pt;mso-position-horizontal-relative:page;mso-position-vertical-relative:paragraph;z-index:-123760" type="#_x0000_t202" filled="false" stroked="false">
            <v:textbox inset="0,0,0,0">
              <w:txbxContent>
                <w:p>
                  <w:pPr>
                    <w:spacing w:line="255" w:lineRule="exact" w:before="0"/>
                    <w:ind w:left="0" w:right="0" w:firstLine="0"/>
                    <w:jc w:val="left"/>
                    <w:rPr>
                      <w:rFonts w:ascii="Times New Roman" w:hAnsi="Times New Roman"/>
                      <w:sz w:val="23"/>
                    </w:rPr>
                  </w:pPr>
                  <w:r>
                    <w:rPr>
                      <w:rFonts w:ascii="Times New Roman" w:hAnsi="Times New Roman"/>
                      <w:spacing w:val="-4"/>
                      <w:sz w:val="23"/>
                    </w:rPr>
                    <w:t>•&lt;/и</w:t>
                  </w:r>
                </w:p>
              </w:txbxContent>
            </v:textbox>
            <w10:wrap type="none"/>
          </v:shape>
        </w:pict>
      </w:r>
      <w:r>
        <w:rPr>
          <w:rFonts w:ascii="Tahoma"/>
          <w:i/>
          <w:sz w:val="16"/>
        </w:rPr>
        <w:t>X</w:t>
      </w:r>
      <w:r>
        <w:rPr>
          <w:rFonts w:ascii="Tahoma"/>
          <w:i/>
          <w:spacing w:val="-22"/>
          <w:sz w:val="16"/>
        </w:rPr>
        <w:t> </w:t>
      </w:r>
      <w:r>
        <w:rPr>
          <w:rFonts w:ascii="Tahoma"/>
          <w:i/>
          <w:sz w:val="16"/>
        </w:rPr>
        <w:t>f</w:t>
      </w:r>
      <w:r>
        <w:rPr>
          <w:rFonts w:ascii="Tahoma"/>
          <w:i/>
          <w:spacing w:val="20"/>
          <w:sz w:val="16"/>
        </w:rPr>
        <w:t> </w:t>
      </w:r>
      <w:r>
        <w:rPr>
          <w:rFonts w:ascii="Times New Roman"/>
          <w:sz w:val="10"/>
        </w:rPr>
        <w:t>.</w:t>
        <w:tab/>
      </w:r>
      <w:r>
        <w:rPr>
          <w:rFonts w:ascii="Tahoma"/>
          <w:i/>
          <w:sz w:val="16"/>
        </w:rPr>
        <w:t>_ X p - X l </w:t>
      </w:r>
      <w:r>
        <w:rPr>
          <w:rFonts w:ascii="Tahoma"/>
          <w:i/>
          <w:position w:val="-5"/>
          <w:sz w:val="9"/>
        </w:rPr>
        <w:t>d   </w:t>
      </w:r>
      <w:r>
        <w:rPr>
          <w:rFonts w:ascii="Tahoma"/>
          <w:i/>
          <w:sz w:val="16"/>
        </w:rPr>
        <w:t>i X </w:t>
      </w:r>
      <w:r>
        <w:rPr>
          <w:rFonts w:ascii="Tahoma"/>
          <w:i/>
          <w:spacing w:val="30"/>
          <w:sz w:val="16"/>
        </w:rPr>
        <w:t> </w:t>
      </w:r>
      <w:r>
        <w:rPr>
          <w:rFonts w:ascii="Tahoma"/>
          <w:i/>
          <w:position w:val="-5"/>
          <w:sz w:val="9"/>
        </w:rPr>
        <w:t>f</w:t>
      </w:r>
    </w:p>
    <w:p>
      <w:pPr>
        <w:pStyle w:val="BodyText"/>
        <w:tabs>
          <w:tab w:pos="4581" w:val="left" w:leader="none"/>
          <w:tab w:pos="5940" w:val="left" w:leader="none"/>
          <w:tab w:pos="6822" w:val="left" w:leader="none"/>
        </w:tabs>
        <w:spacing w:line="132" w:lineRule="exact"/>
        <w:ind w:left="3736"/>
      </w:pPr>
      <w:r>
        <w:rPr/>
        <w:t>_  </w:t>
      </w:r>
      <w:r>
        <w:rPr>
          <w:spacing w:val="45"/>
        </w:rPr>
        <w:t> </w:t>
      </w:r>
      <w:r>
        <w:rPr/>
        <w:t>.</w:t>
        <w:tab/>
        <w:t>T.lrt</w:t>
        <w:tab/>
        <w:t>_</w:t>
        <w:tab/>
        <w:t>.</w:t>
      </w:r>
    </w:p>
    <w:p>
      <w:pPr>
        <w:tabs>
          <w:tab w:pos="5598" w:val="left" w:leader="none"/>
        </w:tabs>
        <w:spacing w:line="35" w:lineRule="exact" w:before="0"/>
        <w:ind w:left="3016" w:right="0" w:firstLine="0"/>
        <w:jc w:val="left"/>
        <w:rPr>
          <w:rFonts w:ascii="Times New Roman" w:hAnsi="Times New Roman"/>
          <w:i/>
          <w:sz w:val="24"/>
        </w:rPr>
      </w:pPr>
      <w:r>
        <w:rPr>
          <w:rFonts w:ascii="Times New Roman" w:hAnsi="Times New Roman"/>
          <w:spacing w:val="-4"/>
          <w:position w:val="6"/>
          <w:sz w:val="15"/>
        </w:rPr>
        <w:t>Ли  </w:t>
      </w:r>
      <w:r>
        <w:rPr>
          <w:rFonts w:ascii="Times New Roman" w:hAnsi="Times New Roman"/>
          <w:i/>
          <w:sz w:val="24"/>
        </w:rPr>
        <w:t>(</w:t>
      </w:r>
      <w:r>
        <w:rPr>
          <w:rFonts w:ascii="Times New Roman" w:hAnsi="Times New Roman"/>
          <w:i/>
          <w:spacing w:val="-48"/>
          <w:sz w:val="24"/>
        </w:rPr>
        <w:t> </w:t>
      </w:r>
      <w:r>
        <w:rPr>
          <w:rFonts w:ascii="Times New Roman" w:hAnsi="Times New Roman"/>
          <w:i/>
          <w:sz w:val="24"/>
        </w:rPr>
        <w:t>o</w:t>
      </w:r>
      <w:r>
        <w:rPr>
          <w:rFonts w:ascii="Times New Roman" w:hAnsi="Times New Roman"/>
          <w:i/>
          <w:spacing w:val="-36"/>
          <w:sz w:val="24"/>
        </w:rPr>
        <w:t> </w:t>
      </w:r>
      <w:r>
        <w:rPr>
          <w:rFonts w:ascii="Times New Roman" w:hAnsi="Times New Roman"/>
          <w:i/>
          <w:sz w:val="24"/>
        </w:rPr>
        <w:t>R</w:t>
        <w:tab/>
      </w:r>
      <w:r>
        <w:rPr>
          <w:rFonts w:ascii="Times New Roman" w:hAnsi="Times New Roman"/>
          <w:i/>
          <w:sz w:val="19"/>
        </w:rPr>
        <w:t>o</w:t>
      </w:r>
      <w:r>
        <w:rPr>
          <w:rFonts w:ascii="Times New Roman" w:hAnsi="Times New Roman"/>
          <w:i/>
          <w:spacing w:val="6"/>
          <w:sz w:val="19"/>
        </w:rPr>
        <w:t> </w:t>
      </w:r>
      <w:r>
        <w:rPr>
          <w:rFonts w:ascii="Times New Roman" w:hAnsi="Times New Roman"/>
          <w:i/>
          <w:sz w:val="24"/>
        </w:rPr>
        <w:t>&gt;</w:t>
      </w:r>
    </w:p>
    <w:p>
      <w:pPr>
        <w:tabs>
          <w:tab w:pos="5048" w:val="left" w:leader="none"/>
        </w:tabs>
        <w:spacing w:line="20" w:lineRule="exact"/>
        <w:ind w:left="2871" w:right="0" w:firstLine="0"/>
        <w:rPr>
          <w:rFonts w:ascii="Times New Roman"/>
          <w:sz w:val="2"/>
        </w:rPr>
      </w:pPr>
      <w:r>
        <w:rPr>
          <w:rFonts w:ascii="Times New Roman"/>
          <w:sz w:val="2"/>
        </w:rPr>
        <w:pict>
          <v:group style="width:77.95pt;height:.5pt;mso-position-horizontal-relative:char;mso-position-vertical-relative:line" coordorigin="0,0" coordsize="1559,10">
            <v:line style="position:absolute" from="5,5" to="1554,5" stroked="true" strokeweight=".5pt" strokecolor="#000000">
              <v:stroke dashstyle="solid"/>
            </v:line>
          </v:group>
        </w:pict>
      </w:r>
      <w:r>
        <w:rPr>
          <w:rFonts w:ascii="Times New Roman"/>
          <w:sz w:val="2"/>
        </w:rPr>
      </w:r>
      <w:r>
        <w:rPr>
          <w:rFonts w:ascii="Times New Roman"/>
          <w:sz w:val="2"/>
        </w:rPr>
        <w:tab/>
      </w:r>
      <w:r>
        <w:rPr>
          <w:rFonts w:ascii="Times New Roman"/>
          <w:sz w:val="2"/>
        </w:rPr>
        <w:pict>
          <v:group style="width:59.05pt;height:.5pt;mso-position-horizontal-relative:char;mso-position-vertical-relative:line" coordorigin="0,0" coordsize="1181,10">
            <v:line style="position:absolute" from="5,5" to="1176,5" stroked="true" strokeweight=".5pt" strokecolor="#000000">
              <v:stroke dashstyle="solid"/>
            </v:line>
          </v:group>
        </w:pict>
      </w:r>
      <w:r>
        <w:rPr>
          <w:rFonts w:ascii="Times New Roman"/>
          <w:sz w:val="2"/>
        </w:rPr>
      </w:r>
    </w:p>
    <w:p>
      <w:pPr>
        <w:tabs>
          <w:tab w:pos="2251" w:val="left" w:leader="none"/>
        </w:tabs>
        <w:spacing w:line="306" w:lineRule="exact" w:before="0"/>
        <w:ind w:left="0" w:right="73" w:firstLine="0"/>
        <w:jc w:val="center"/>
        <w:rPr>
          <w:rFonts w:ascii="Times New Roman"/>
          <w:i/>
          <w:sz w:val="13"/>
        </w:rPr>
      </w:pPr>
      <w:r>
        <w:rPr>
          <w:rFonts w:ascii="Times New Roman"/>
          <w:i/>
          <w:sz w:val="16"/>
        </w:rPr>
        <w:t>f</w:t>
        <w:tab/>
      </w:r>
      <w:r>
        <w:rPr>
          <w:rFonts w:ascii="Times New Roman"/>
          <w:i/>
          <w:spacing w:val="6"/>
          <w:position w:val="6"/>
          <w:sz w:val="24"/>
        </w:rPr>
        <w:t>R</w:t>
      </w:r>
      <w:r>
        <w:rPr>
          <w:rFonts w:ascii="Times New Roman"/>
          <w:i/>
          <w:spacing w:val="6"/>
          <w:position w:val="1"/>
          <w:sz w:val="13"/>
        </w:rPr>
        <w:t>d</w:t>
      </w:r>
    </w:p>
    <w:p>
      <w:pPr>
        <w:tabs>
          <w:tab w:pos="4851" w:val="left" w:leader="none"/>
          <w:tab w:pos="5337" w:val="left" w:leader="none"/>
        </w:tabs>
        <w:spacing w:line="227" w:lineRule="exact" w:before="114"/>
        <w:ind w:left="3016" w:right="0" w:firstLine="0"/>
        <w:jc w:val="left"/>
        <w:rPr>
          <w:rFonts w:ascii="Times New Roman" w:hAnsi="Times New Roman"/>
          <w:sz w:val="23"/>
        </w:rPr>
      </w:pPr>
      <w:r>
        <w:rPr>
          <w:rFonts w:ascii="Times New Roman" w:hAnsi="Times New Roman"/>
          <w:position w:val="1"/>
          <w:sz w:val="23"/>
        </w:rPr>
        <w:t>,</w:t>
      </w:r>
      <w:r>
        <w:rPr>
          <w:rFonts w:ascii="Times New Roman" w:hAnsi="Times New Roman"/>
          <w:spacing w:val="-5"/>
          <w:position w:val="1"/>
          <w:sz w:val="23"/>
        </w:rPr>
        <w:t> </w:t>
      </w:r>
      <w:r>
        <w:rPr>
          <w:rFonts w:ascii="Times New Roman" w:hAnsi="Times New Roman"/>
          <w:i/>
          <w:spacing w:val="10"/>
          <w:position w:val="1"/>
          <w:sz w:val="24"/>
        </w:rPr>
        <w:t>х'</w:t>
      </w:r>
      <w:r>
        <w:rPr>
          <w:rFonts w:ascii="Times New Roman" w:hAnsi="Times New Roman"/>
          <w:i/>
          <w:spacing w:val="10"/>
          <w:position w:val="-4"/>
          <w:sz w:val="16"/>
        </w:rPr>
        <w:t>й</w:t>
        <w:tab/>
      </w:r>
      <w:r>
        <w:rPr>
          <w:rFonts w:ascii="Times New Roman" w:hAnsi="Times New Roman"/>
          <w:i/>
          <w:sz w:val="24"/>
        </w:rPr>
        <w:t>и</w:t>
        <w:tab/>
      </w:r>
      <w:r>
        <w:rPr>
          <w:rFonts w:ascii="Times New Roman" w:hAnsi="Times New Roman"/>
          <w:i/>
          <w:spacing w:val="6"/>
          <w:sz w:val="24"/>
        </w:rPr>
        <w:t>X</w:t>
      </w:r>
      <w:r>
        <w:rPr>
          <w:rFonts w:ascii="Times New Roman" w:hAnsi="Times New Roman"/>
          <w:i/>
          <w:spacing w:val="6"/>
          <w:sz w:val="19"/>
        </w:rPr>
        <w:t>j</w:t>
      </w:r>
      <w:r>
        <w:rPr>
          <w:rFonts w:ascii="Times New Roman" w:hAnsi="Times New Roman"/>
          <w:i/>
          <w:spacing w:val="55"/>
          <w:sz w:val="19"/>
        </w:rPr>
        <w:t> </w:t>
      </w:r>
      <w:r>
        <w:rPr>
          <w:rFonts w:ascii="Times New Roman" w:hAnsi="Times New Roman"/>
          <w:sz w:val="23"/>
        </w:rPr>
        <w:t>ж</w:t>
      </w:r>
    </w:p>
    <w:p>
      <w:pPr>
        <w:spacing w:after="0" w:line="227" w:lineRule="exact"/>
        <w:jc w:val="left"/>
        <w:rPr>
          <w:rFonts w:ascii="Times New Roman" w:hAnsi="Times New Roman"/>
          <w:sz w:val="23"/>
        </w:rPr>
        <w:sectPr>
          <w:type w:val="continuous"/>
          <w:pgSz w:w="11900" w:h="16840"/>
          <w:pgMar w:top="720" w:bottom="700" w:left="900" w:right="1100"/>
        </w:sectPr>
      </w:pPr>
    </w:p>
    <w:p>
      <w:pPr>
        <w:pStyle w:val="Heading5"/>
        <w:spacing w:line="194" w:lineRule="exact"/>
        <w:jc w:val="right"/>
      </w:pPr>
      <w:r>
        <w:rPr/>
        <w:pict>
          <v:shape style="position:absolute;margin-left:311.899994pt;margin-top:6.738043pt;width:11.35pt;height:13.3pt;mso-position-horizontal-relative:page;mso-position-vertical-relative:paragraph;z-index:-123736" type="#_x0000_t202" filled="false" stroked="false">
            <v:textbox inset="0,0,0,0">
              <w:txbxContent>
                <w:p>
                  <w:pPr>
                    <w:spacing w:line="266" w:lineRule="exact" w:before="0"/>
                    <w:ind w:left="0" w:right="0" w:firstLine="0"/>
                    <w:jc w:val="left"/>
                    <w:rPr>
                      <w:rFonts w:ascii="Times New Roman"/>
                      <w:i/>
                      <w:sz w:val="24"/>
                    </w:rPr>
                  </w:pPr>
                  <w:r>
                    <w:rPr>
                      <w:rFonts w:ascii="Times New Roman"/>
                      <w:i/>
                      <w:sz w:val="24"/>
                    </w:rPr>
                    <w:t>Xj</w:t>
                  </w:r>
                </w:p>
              </w:txbxContent>
            </v:textbox>
            <w10:wrap type="none"/>
          </v:shape>
        </w:pict>
      </w:r>
      <w:r>
        <w:rPr>
          <w:position w:val="6"/>
          <w:sz w:val="15"/>
        </w:rPr>
        <w:t>Т</w:t>
      </w:r>
      <w:r>
        <w:rPr/>
        <w:t>&lt;/ -“Г“</w:t>
      </w:r>
      <w:r>
        <w:rPr>
          <w:position w:val="6"/>
          <w:sz w:val="15"/>
        </w:rPr>
        <w:t>Т</w:t>
      </w:r>
      <w:r>
        <w:rPr/>
        <w:t>0О’</w:t>
      </w:r>
    </w:p>
    <w:p>
      <w:pPr>
        <w:spacing w:line="216" w:lineRule="exact" w:before="0"/>
        <w:ind w:left="0" w:right="371" w:firstLine="0"/>
        <w:jc w:val="right"/>
        <w:rPr>
          <w:rFonts w:ascii="Times New Roman"/>
          <w:i/>
          <w:sz w:val="24"/>
        </w:rPr>
      </w:pPr>
      <w:r>
        <w:rPr>
          <w:rFonts w:ascii="Times New Roman"/>
          <w:i/>
          <w:sz w:val="24"/>
        </w:rPr>
        <w:t>Xj</w:t>
      </w:r>
    </w:p>
    <w:p>
      <w:pPr>
        <w:spacing w:line="275" w:lineRule="exact" w:before="0"/>
        <w:ind w:left="1188" w:right="0" w:firstLine="0"/>
        <w:jc w:val="left"/>
        <w:rPr>
          <w:rFonts w:ascii="Times New Roman" w:hAnsi="Times New Roman"/>
          <w:i/>
          <w:sz w:val="24"/>
        </w:rPr>
      </w:pPr>
      <w:r>
        <w:rPr/>
        <w:br w:type="column"/>
      </w:r>
      <w:r>
        <w:rPr>
          <w:rFonts w:ascii="Times New Roman" w:hAnsi="Times New Roman"/>
          <w:i/>
          <w:position w:val="6"/>
          <w:sz w:val="16"/>
        </w:rPr>
        <w:t>я </w:t>
      </w:r>
      <w:r>
        <w:rPr>
          <w:rFonts w:ascii="Times New Roman" w:hAnsi="Times New Roman"/>
          <w:i/>
          <w:sz w:val="24"/>
        </w:rPr>
        <w:t>-?г</w:t>
      </w:r>
      <w:r>
        <w:rPr>
          <w:rFonts w:ascii="Times New Roman" w:hAnsi="Times New Roman"/>
          <w:i/>
          <w:position w:val="6"/>
          <w:sz w:val="16"/>
        </w:rPr>
        <w:t>х </w:t>
      </w:r>
      <w:r>
        <w:rPr>
          <w:rFonts w:ascii="Times New Roman" w:hAnsi="Times New Roman"/>
          <w:i/>
          <w:sz w:val="24"/>
        </w:rPr>
        <w:t>м*</w:t>
      </w:r>
    </w:p>
    <w:p>
      <w:pPr>
        <w:spacing w:after="0" w:line="275" w:lineRule="exact"/>
        <w:jc w:val="left"/>
        <w:rPr>
          <w:rFonts w:ascii="Times New Roman" w:hAnsi="Times New Roman"/>
          <w:sz w:val="24"/>
        </w:rPr>
        <w:sectPr>
          <w:type w:val="continuous"/>
          <w:pgSz w:w="11900" w:h="16840"/>
          <w:pgMar w:top="720" w:bottom="700" w:left="900" w:right="1100"/>
          <w:cols w:num="2" w:equalWidth="0">
            <w:col w:w="4070" w:space="40"/>
            <w:col w:w="5790"/>
          </w:cols>
        </w:sectPr>
      </w:pPr>
    </w:p>
    <w:p>
      <w:pPr>
        <w:tabs>
          <w:tab w:pos="4690" w:val="left" w:leader="none"/>
          <w:tab w:pos="5094" w:val="left" w:leader="none"/>
        </w:tabs>
        <w:spacing w:line="262" w:lineRule="exact" w:before="102"/>
        <w:ind w:left="3016" w:right="0" w:firstLine="0"/>
        <w:jc w:val="left"/>
        <w:rPr>
          <w:rFonts w:ascii="Times New Roman"/>
          <w:sz w:val="23"/>
        </w:rPr>
      </w:pPr>
      <w:r>
        <w:rPr/>
        <w:pict>
          <v:shape style="position:absolute;margin-left:277.299988pt;margin-top:18.205334pt;width:12.1pt;height:12.75pt;mso-position-horizontal-relative:page;mso-position-vertical-relative:paragraph;z-index:-123712" type="#_x0000_t202" filled="false" stroked="false">
            <v:textbox inset="0,0,0,0">
              <w:txbxContent>
                <w:p>
                  <w:pPr>
                    <w:spacing w:line="255" w:lineRule="exact" w:before="0"/>
                    <w:ind w:left="0" w:right="0" w:firstLine="0"/>
                    <w:jc w:val="left"/>
                    <w:rPr>
                      <w:rFonts w:ascii="Times New Roman"/>
                      <w:sz w:val="23"/>
                    </w:rPr>
                  </w:pPr>
                  <w:r>
                    <w:rPr>
                      <w:rFonts w:ascii="Times New Roman"/>
                      <w:sz w:val="23"/>
                    </w:rPr>
                    <w:t>*</w:t>
                  </w:r>
                  <w:r>
                    <w:rPr>
                      <w:rFonts w:ascii="Times New Roman"/>
                      <w:spacing w:val="-8"/>
                      <w:sz w:val="23"/>
                    </w:rPr>
                    <w:t> </w:t>
                  </w:r>
                  <w:r>
                    <w:rPr>
                      <w:rFonts w:ascii="Times New Roman"/>
                      <w:sz w:val="23"/>
                    </w:rPr>
                    <w:t>-</w:t>
                  </w:r>
                </w:p>
              </w:txbxContent>
            </v:textbox>
            <w10:wrap type="none"/>
          </v:shape>
        </w:pict>
      </w:r>
      <w:r>
        <w:rPr/>
        <w:pict>
          <v:shape style="position:absolute;margin-left:274.100006pt;margin-top:18.658789pt;width:3.45pt;height:8.7pt;mso-position-horizontal-relative:page;mso-position-vertical-relative:paragraph;z-index:-123688" type="#_x0000_t202" filled="false" stroked="false">
            <v:textbox inset="0,0,0,0">
              <w:txbxContent>
                <w:p>
                  <w:pPr>
                    <w:spacing w:before="0"/>
                    <w:ind w:left="0" w:right="0" w:firstLine="0"/>
                    <w:jc w:val="left"/>
                    <w:rPr>
                      <w:rFonts w:ascii="Times New Roman" w:hAnsi="Times New Roman"/>
                      <w:sz w:val="15"/>
                    </w:rPr>
                  </w:pPr>
                  <w:r>
                    <w:rPr>
                      <w:rFonts w:ascii="Times New Roman" w:hAnsi="Times New Roman"/>
                      <w:w w:val="104"/>
                      <w:sz w:val="15"/>
                    </w:rPr>
                    <w:t>т</w:t>
                  </w:r>
                </w:p>
              </w:txbxContent>
            </v:textbox>
            <w10:wrap type="none"/>
          </v:shape>
        </w:pict>
      </w:r>
      <w:r>
        <w:rPr>
          <w:rFonts w:ascii="Times New Roman"/>
          <w:i/>
          <w:position w:val="-3"/>
          <w:sz w:val="24"/>
        </w:rPr>
        <w:t>.</w:t>
      </w:r>
      <w:r>
        <w:rPr>
          <w:rFonts w:ascii="Times New Roman"/>
          <w:i/>
          <w:spacing w:val="36"/>
          <w:position w:val="-3"/>
          <w:sz w:val="24"/>
        </w:rPr>
        <w:t> </w:t>
      </w:r>
      <w:r>
        <w:rPr>
          <w:rFonts w:ascii="Times New Roman"/>
          <w:i/>
          <w:spacing w:val="5"/>
          <w:position w:val="2"/>
          <w:sz w:val="16"/>
        </w:rPr>
        <w:t>X</w:t>
      </w:r>
      <w:r>
        <w:rPr>
          <w:rFonts w:ascii="Times New Roman"/>
          <w:i/>
          <w:spacing w:val="5"/>
          <w:position w:val="-3"/>
          <w:sz w:val="24"/>
        </w:rPr>
        <w:t>Q</w:t>
        <w:tab/>
      </w:r>
      <w:r>
        <w:rPr>
          <w:rFonts w:ascii="Courier New"/>
          <w:i/>
          <w:position w:val="-2"/>
          <w:sz w:val="11"/>
        </w:rPr>
        <w:t>9</w:t>
        <w:tab/>
      </w:r>
      <w:r>
        <w:rPr>
          <w:rFonts w:ascii="Times New Roman"/>
          <w:i/>
          <w:spacing w:val="6"/>
          <w:sz w:val="24"/>
        </w:rPr>
        <w:t>x</w:t>
      </w:r>
      <w:r>
        <w:rPr>
          <w:rFonts w:ascii="Times New Roman"/>
          <w:spacing w:val="6"/>
          <w:sz w:val="23"/>
        </w:rPr>
        <w:t>;</w:t>
      </w:r>
      <w:r>
        <w:rPr>
          <w:rFonts w:ascii="Times New Roman"/>
          <w:spacing w:val="-5"/>
          <w:sz w:val="23"/>
        </w:rPr>
        <w:t> </w:t>
      </w:r>
      <w:r>
        <w:rPr>
          <w:rFonts w:ascii="Times New Roman"/>
          <w:sz w:val="23"/>
        </w:rPr>
        <w:t>.</w:t>
      </w:r>
    </w:p>
    <w:p>
      <w:pPr>
        <w:pStyle w:val="BodyText"/>
        <w:spacing w:line="20" w:lineRule="exact"/>
        <w:ind w:left="2871"/>
        <w:rPr>
          <w:rFonts w:ascii="Times New Roman"/>
          <w:b w:val="0"/>
          <w:sz w:val="2"/>
        </w:rPr>
      </w:pPr>
      <w:r>
        <w:rPr>
          <w:rFonts w:ascii="Times New Roman"/>
          <w:b w:val="0"/>
          <w:sz w:val="2"/>
        </w:rPr>
        <w:pict>
          <v:group style="width:77.95pt;height:.5pt;mso-position-horizontal-relative:char;mso-position-vertical-relative:line" coordorigin="0,0" coordsize="1559,10">
            <v:line style="position:absolute" from="5,5" to="1554,5" stroked="true" strokeweight=".5pt" strokecolor="#000000">
              <v:stroke dashstyle="solid"/>
            </v:line>
          </v:group>
        </w:pict>
      </w:r>
      <w:r>
        <w:rPr>
          <w:rFonts w:ascii="Times New Roman"/>
          <w:b w:val="0"/>
          <w:sz w:val="2"/>
        </w:rPr>
      </w:r>
    </w:p>
    <w:p>
      <w:pPr>
        <w:tabs>
          <w:tab w:pos="5094" w:val="left" w:leader="none"/>
        </w:tabs>
        <w:spacing w:before="35"/>
        <w:ind w:left="2917" w:right="0" w:firstLine="0"/>
        <w:jc w:val="left"/>
        <w:rPr>
          <w:rFonts w:ascii="Times New Roman" w:hAnsi="Times New Roman"/>
          <w:sz w:val="23"/>
        </w:rPr>
      </w:pPr>
      <w:r>
        <w:rPr>
          <w:rFonts w:ascii="Times New Roman" w:hAnsi="Times New Roman"/>
          <w:w w:val="104"/>
          <w:sz w:val="15"/>
        </w:rPr>
        <w:t>v</w:t>
      </w:r>
      <w:r>
        <w:rPr>
          <w:rFonts w:ascii="Times New Roman" w:hAnsi="Times New Roman"/>
          <w:spacing w:val="11"/>
          <w:sz w:val="15"/>
        </w:rPr>
        <w:t> </w:t>
      </w:r>
      <w:r>
        <w:rPr>
          <w:rFonts w:ascii="Times New Roman" w:hAnsi="Times New Roman"/>
          <w:spacing w:val="-6"/>
          <w:position w:val="-4"/>
          <w:sz w:val="23"/>
        </w:rPr>
        <w:t>«</w:t>
      </w:r>
      <w:r>
        <w:rPr>
          <w:rFonts w:ascii="Times New Roman" w:hAnsi="Times New Roman"/>
          <w:w w:val="99"/>
          <w:position w:val="-4"/>
          <w:sz w:val="23"/>
        </w:rPr>
        <w:t>V</w:t>
      </w:r>
      <w:r>
        <w:rPr>
          <w:rFonts w:ascii="Times New Roman" w:hAnsi="Times New Roman"/>
          <w:position w:val="-4"/>
          <w:sz w:val="23"/>
        </w:rPr>
        <w:tab/>
      </w:r>
      <w:r>
        <w:rPr>
          <w:rFonts w:ascii="Times New Roman" w:hAnsi="Times New Roman"/>
          <w:i/>
          <w:spacing w:val="-120"/>
          <w:position w:val="-9"/>
          <w:sz w:val="24"/>
        </w:rPr>
        <w:t>X</w:t>
      </w:r>
      <w:r>
        <w:rPr>
          <w:rFonts w:ascii="Times New Roman" w:hAnsi="Times New Roman"/>
          <w:i/>
          <w:sz w:val="24"/>
        </w:rPr>
        <w:t>у</w:t>
      </w:r>
      <w:r>
        <w:rPr>
          <w:rFonts w:ascii="Times New Roman" w:hAnsi="Times New Roman"/>
          <w:i/>
          <w:spacing w:val="-34"/>
          <w:sz w:val="24"/>
        </w:rPr>
        <w:t> </w:t>
      </w:r>
      <w:r>
        <w:rPr>
          <w:rFonts w:ascii="Times New Roman" w:hAnsi="Times New Roman"/>
          <w:i/>
          <w:spacing w:val="-76"/>
          <w:position w:val="-9"/>
          <w:sz w:val="24"/>
        </w:rPr>
        <w:t>q</w:t>
      </w:r>
      <w:r>
        <w:rPr>
          <w:rFonts w:ascii="Times New Roman" w:hAnsi="Times New Roman"/>
          <w:spacing w:val="-5"/>
          <w:w w:val="104"/>
          <w:position w:val="6"/>
          <w:sz w:val="15"/>
        </w:rPr>
        <w:t>т</w:t>
      </w:r>
      <w:r>
        <w:rPr>
          <w:rFonts w:ascii="Times New Roman" w:hAnsi="Times New Roman"/>
          <w:spacing w:val="-5"/>
          <w:w w:val="99"/>
          <w:sz w:val="23"/>
        </w:rPr>
        <w:t>^</w:t>
      </w:r>
      <w:r>
        <w:rPr>
          <w:rFonts w:ascii="Times New Roman" w:hAnsi="Times New Roman"/>
          <w:spacing w:val="-5"/>
          <w:w w:val="104"/>
          <w:position w:val="6"/>
          <w:sz w:val="15"/>
        </w:rPr>
        <w:t>0</w:t>
      </w:r>
      <w:r>
        <w:rPr>
          <w:rFonts w:ascii="Times New Roman" w:hAnsi="Times New Roman"/>
          <w:w w:val="99"/>
          <w:sz w:val="23"/>
        </w:rPr>
        <w:t>'</w:t>
      </w:r>
    </w:p>
    <w:p>
      <w:pPr>
        <w:pStyle w:val="BodyText"/>
        <w:spacing w:line="271" w:lineRule="auto" w:before="156"/>
        <w:ind w:left="136" w:right="650" w:firstLine="701"/>
      </w:pPr>
      <w:r>
        <w:rPr/>
        <w:t>Примечание 4 - Схема замещения рисунка С.1 не дает переходных параметров по попе­ речной оси. Здесь соответствующие величины имеют порядок </w:t>
      </w:r>
      <w:r>
        <w:rPr>
          <w:i/>
        </w:rPr>
        <w:t>п „   -  </w:t>
      </w:r>
      <w:r>
        <w:rPr/>
        <w:t>3; л* = 2 (см. Приложение 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9"/>
        </w:rPr>
      </w:pPr>
    </w:p>
    <w:p>
      <w:pPr>
        <w:pStyle w:val="Heading8"/>
        <w:spacing w:before="94"/>
        <w:ind w:right="98"/>
        <w:jc w:val="right"/>
      </w:pPr>
      <w:r>
        <w:rPr>
          <w:w w:val="95"/>
        </w:rPr>
        <w:t>53</w:t>
      </w:r>
    </w:p>
    <w:p>
      <w:pPr>
        <w:spacing w:after="0"/>
        <w:jc w:val="right"/>
        <w:sectPr>
          <w:type w:val="continuous"/>
          <w:pgSz w:w="11900" w:h="16840"/>
          <w:pgMar w:top="720" w:bottom="700" w:left="900" w:right="1100"/>
        </w:sectPr>
      </w:pPr>
    </w:p>
    <w:p>
      <w:pPr>
        <w:pStyle w:val="BodyText"/>
        <w:rPr>
          <w:sz w:val="20"/>
        </w:rPr>
      </w:pPr>
    </w:p>
    <w:p>
      <w:pPr>
        <w:pStyle w:val="BodyText"/>
        <w:rPr>
          <w:sz w:val="20"/>
        </w:rPr>
      </w:pPr>
    </w:p>
    <w:p>
      <w:pPr>
        <w:spacing w:after="0"/>
        <w:rPr>
          <w:sz w:val="20"/>
        </w:rPr>
        <w:sectPr>
          <w:pgSz w:w="11900" w:h="16840"/>
          <w:pgMar w:header="520" w:footer="519" w:top="720" w:bottom="720" w:left="1480" w:right="820"/>
        </w:sectPr>
      </w:pPr>
    </w:p>
    <w:p>
      <w:pPr>
        <w:pStyle w:val="BodyText"/>
        <w:spacing w:before="4"/>
      </w:pPr>
    </w:p>
    <w:p>
      <w:pPr>
        <w:spacing w:before="0"/>
        <w:ind w:left="132" w:right="0" w:firstLine="0"/>
        <w:jc w:val="left"/>
        <w:rPr>
          <w:b/>
          <w:sz w:val="20"/>
        </w:rPr>
      </w:pPr>
      <w:r>
        <w:rPr>
          <w:b/>
          <w:sz w:val="20"/>
        </w:rPr>
        <w:t>ГОСТ Р МЭК 60034*4-2012</w:t>
      </w:r>
    </w:p>
    <w:p>
      <w:pPr>
        <w:pStyle w:val="BodyText"/>
        <w:rPr>
          <w:sz w:val="26"/>
        </w:rPr>
      </w:pPr>
      <w:r>
        <w:rPr>
          <w:b w:val="0"/>
        </w:rPr>
        <w:br w:type="column"/>
      </w:r>
      <w:r>
        <w:rPr>
          <w:sz w:val="26"/>
        </w:rPr>
      </w:r>
    </w:p>
    <w:p>
      <w:pPr>
        <w:pStyle w:val="BodyText"/>
        <w:spacing w:before="11"/>
        <w:rPr>
          <w:sz w:val="21"/>
        </w:rPr>
      </w:pPr>
    </w:p>
    <w:p>
      <w:pPr>
        <w:spacing w:line="249" w:lineRule="auto" w:before="0"/>
        <w:ind w:left="287" w:right="3689" w:hanging="156"/>
        <w:jc w:val="left"/>
        <w:rPr>
          <w:b/>
          <w:sz w:val="24"/>
        </w:rPr>
      </w:pPr>
      <w:bookmarkStart w:name="_bookmark7" w:id="12"/>
      <w:bookmarkEnd w:id="12"/>
      <w:r>
        <w:rPr/>
      </w:r>
      <w:r>
        <w:rPr>
          <w:b/>
          <w:sz w:val="24"/>
        </w:rPr>
        <w:t>Приложение ДА (справочное)</w:t>
      </w:r>
    </w:p>
    <w:p>
      <w:pPr>
        <w:spacing w:after="0" w:line="249" w:lineRule="auto"/>
        <w:jc w:val="left"/>
        <w:rPr>
          <w:sz w:val="24"/>
        </w:rPr>
        <w:sectPr>
          <w:type w:val="continuous"/>
          <w:pgSz w:w="11900" w:h="16840"/>
          <w:pgMar w:top="720" w:bottom="700" w:left="1480" w:right="820"/>
          <w:cols w:num="2" w:equalWidth="0">
            <w:col w:w="2656" w:space="1197"/>
            <w:col w:w="5747"/>
          </w:cols>
        </w:sectPr>
      </w:pPr>
    </w:p>
    <w:p>
      <w:pPr>
        <w:spacing w:line="235" w:lineRule="auto" w:before="0"/>
        <w:ind w:left="1082" w:right="635" w:hanging="168"/>
        <w:jc w:val="left"/>
        <w:rPr>
          <w:b/>
          <w:sz w:val="24"/>
        </w:rPr>
      </w:pPr>
      <w:r>
        <w:rPr>
          <w:b/>
          <w:sz w:val="24"/>
        </w:rPr>
        <w:t>Сведения о соответствии ссылочных международных стандартов ссылочным национальным стандартам Российской Федерации</w:t>
      </w:r>
    </w:p>
    <w:p>
      <w:pPr>
        <w:spacing w:before="23"/>
        <w:ind w:left="825" w:right="0" w:firstLine="0"/>
        <w:jc w:val="left"/>
        <w:rPr>
          <w:b/>
          <w:sz w:val="24"/>
        </w:rPr>
      </w:pPr>
      <w:r>
        <w:rPr>
          <w:b/>
          <w:sz w:val="24"/>
        </w:rPr>
        <w:t>(и действующим в этом качестве межгосударственным стандартам)</w:t>
      </w:r>
    </w:p>
    <w:p>
      <w:pPr>
        <w:pStyle w:val="BodyText"/>
        <w:spacing w:before="2"/>
        <w:rPr>
          <w:sz w:val="37"/>
        </w:rPr>
      </w:pPr>
    </w:p>
    <w:p>
      <w:pPr>
        <w:pStyle w:val="BodyText"/>
        <w:ind w:left="825"/>
      </w:pPr>
      <w:r>
        <w:rPr/>
        <w:t>Таблица ДА.1</w:t>
      </w:r>
    </w:p>
    <w:p>
      <w:pPr>
        <w:pStyle w:val="BodyText"/>
        <w:spacing w:before="5" w:after="1"/>
        <w:rPr>
          <w:sz w:val="9"/>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2"/>
        <w:gridCol w:w="1134"/>
        <w:gridCol w:w="5157"/>
      </w:tblGrid>
      <w:tr>
        <w:trPr>
          <w:trHeight w:val="640" w:hRule="atLeast"/>
        </w:trPr>
        <w:tc>
          <w:tcPr>
            <w:tcW w:w="2952" w:type="dxa"/>
          </w:tcPr>
          <w:p>
            <w:pPr>
              <w:pStyle w:val="TableParagraph"/>
              <w:spacing w:line="230" w:lineRule="auto" w:before="23"/>
              <w:ind w:left="61" w:right="86"/>
              <w:jc w:val="center"/>
              <w:rPr>
                <w:b/>
                <w:sz w:val="18"/>
              </w:rPr>
            </w:pPr>
            <w:r>
              <w:rPr>
                <w:b/>
                <w:sz w:val="18"/>
              </w:rPr>
              <w:t>Обозначение ссылочного меж­ дународного</w:t>
            </w:r>
          </w:p>
          <w:p>
            <w:pPr>
              <w:pStyle w:val="TableParagraph"/>
              <w:spacing w:line="198" w:lineRule="exact" w:before="8"/>
              <w:ind w:left="61" w:right="44"/>
              <w:jc w:val="center"/>
              <w:rPr>
                <w:b/>
                <w:sz w:val="18"/>
              </w:rPr>
            </w:pPr>
            <w:r>
              <w:rPr>
                <w:b/>
                <w:sz w:val="18"/>
              </w:rPr>
              <w:t>станпаота</w:t>
            </w:r>
          </w:p>
        </w:tc>
        <w:tc>
          <w:tcPr>
            <w:tcW w:w="1134" w:type="dxa"/>
          </w:tcPr>
          <w:p>
            <w:pPr>
              <w:pStyle w:val="TableParagraph"/>
              <w:spacing w:line="218" w:lineRule="auto" w:before="33"/>
              <w:ind w:left="130" w:right="36" w:hanging="11"/>
              <w:jc w:val="center"/>
              <w:rPr>
                <w:b/>
                <w:sz w:val="18"/>
              </w:rPr>
            </w:pPr>
            <w:r>
              <w:rPr>
                <w:b/>
                <w:sz w:val="18"/>
              </w:rPr>
              <w:t>Степень соответст­</w:t>
            </w:r>
          </w:p>
          <w:p>
            <w:pPr>
              <w:pStyle w:val="TableParagraph"/>
              <w:spacing w:line="198" w:lineRule="exact" w:before="17"/>
              <w:ind w:left="382" w:right="374"/>
              <w:jc w:val="center"/>
              <w:rPr>
                <w:b/>
                <w:sz w:val="18"/>
              </w:rPr>
            </w:pPr>
            <w:r>
              <w:rPr>
                <w:b/>
                <w:sz w:val="18"/>
              </w:rPr>
              <w:t>вия</w:t>
            </w:r>
          </w:p>
        </w:tc>
        <w:tc>
          <w:tcPr>
            <w:tcW w:w="5157" w:type="dxa"/>
          </w:tcPr>
          <w:p>
            <w:pPr>
              <w:pStyle w:val="TableParagraph"/>
              <w:spacing w:line="249" w:lineRule="auto" w:before="105"/>
              <w:ind w:left="526" w:right="517" w:firstLine="694"/>
              <w:rPr>
                <w:b/>
                <w:sz w:val="18"/>
              </w:rPr>
            </w:pPr>
            <w:r>
              <w:rPr>
                <w:b/>
                <w:sz w:val="18"/>
              </w:rPr>
              <w:t>Обозначение и наименование соответствующего национального стандарта</w:t>
            </w:r>
          </w:p>
        </w:tc>
      </w:tr>
      <w:tr>
        <w:trPr>
          <w:trHeight w:val="700" w:hRule="atLeast"/>
        </w:trPr>
        <w:tc>
          <w:tcPr>
            <w:tcW w:w="2952" w:type="dxa"/>
          </w:tcPr>
          <w:p>
            <w:pPr>
              <w:pStyle w:val="TableParagraph"/>
              <w:spacing w:before="42"/>
              <w:ind w:left="121"/>
              <w:rPr>
                <w:b/>
                <w:sz w:val="18"/>
              </w:rPr>
            </w:pPr>
            <w:r>
              <w:rPr>
                <w:b/>
                <w:sz w:val="18"/>
              </w:rPr>
              <w:t>МЭК 60034-1:2004</w:t>
            </w:r>
          </w:p>
        </w:tc>
        <w:tc>
          <w:tcPr>
            <w:tcW w:w="1134" w:type="dxa"/>
          </w:tcPr>
          <w:p>
            <w:pPr>
              <w:pStyle w:val="TableParagraph"/>
              <w:spacing w:before="42"/>
              <w:ind w:left="121"/>
              <w:rPr>
                <w:b/>
                <w:sz w:val="18"/>
              </w:rPr>
            </w:pPr>
            <w:r>
              <w:rPr>
                <w:b/>
                <w:sz w:val="18"/>
              </w:rPr>
              <w:t>MOD</w:t>
            </w:r>
          </w:p>
        </w:tc>
        <w:tc>
          <w:tcPr>
            <w:tcW w:w="5157" w:type="dxa"/>
          </w:tcPr>
          <w:p>
            <w:pPr>
              <w:pStyle w:val="TableParagraph"/>
              <w:spacing w:before="33"/>
              <w:ind w:left="121"/>
              <w:rPr>
                <w:b/>
                <w:sz w:val="18"/>
              </w:rPr>
            </w:pPr>
            <w:r>
              <w:rPr>
                <w:b/>
                <w:sz w:val="18"/>
              </w:rPr>
              <w:t>ГОСТ Р 52776-2007</w:t>
            </w:r>
          </w:p>
          <w:p>
            <w:pPr>
              <w:pStyle w:val="TableParagraph"/>
              <w:spacing w:before="18"/>
              <w:ind w:left="121"/>
              <w:rPr>
                <w:b/>
                <w:sz w:val="18"/>
              </w:rPr>
            </w:pPr>
            <w:r>
              <w:rPr>
                <w:b/>
                <w:sz w:val="18"/>
              </w:rPr>
              <w:t>«Машины электрические вращающиеся.</w:t>
            </w:r>
          </w:p>
          <w:p>
            <w:pPr>
              <w:pStyle w:val="TableParagraph"/>
              <w:spacing w:line="198" w:lineRule="exact" w:before="27"/>
              <w:ind w:left="121"/>
              <w:rPr>
                <w:b/>
                <w:sz w:val="18"/>
              </w:rPr>
            </w:pPr>
            <w:r>
              <w:rPr>
                <w:b/>
                <w:sz w:val="18"/>
              </w:rPr>
              <w:t>Номинальные данные и характеристики»</w:t>
            </w:r>
          </w:p>
        </w:tc>
      </w:tr>
      <w:tr>
        <w:trPr>
          <w:trHeight w:val="1360" w:hRule="atLeast"/>
        </w:trPr>
        <w:tc>
          <w:tcPr>
            <w:tcW w:w="2952" w:type="dxa"/>
          </w:tcPr>
          <w:p>
            <w:pPr>
              <w:pStyle w:val="TableParagraph"/>
              <w:spacing w:line="204" w:lineRule="exact"/>
              <w:ind w:left="121"/>
              <w:rPr>
                <w:b/>
                <w:sz w:val="18"/>
              </w:rPr>
            </w:pPr>
            <w:r>
              <w:rPr>
                <w:b/>
                <w:sz w:val="18"/>
              </w:rPr>
              <w:t>МЭК 60034-2-1:2007</w:t>
            </w:r>
          </w:p>
        </w:tc>
        <w:tc>
          <w:tcPr>
            <w:tcW w:w="1134" w:type="dxa"/>
          </w:tcPr>
          <w:p>
            <w:pPr>
              <w:pStyle w:val="TableParagraph"/>
              <w:spacing w:before="6"/>
              <w:ind w:left="121"/>
              <w:rPr>
                <w:b/>
                <w:sz w:val="18"/>
              </w:rPr>
            </w:pPr>
            <w:r>
              <w:rPr>
                <w:b/>
                <w:sz w:val="18"/>
              </w:rPr>
              <w:t>ЮТ</w:t>
            </w:r>
          </w:p>
        </w:tc>
        <w:tc>
          <w:tcPr>
            <w:tcW w:w="5157" w:type="dxa"/>
          </w:tcPr>
          <w:p>
            <w:pPr>
              <w:pStyle w:val="TableParagraph"/>
              <w:spacing w:before="6"/>
              <w:ind w:left="121"/>
              <w:rPr>
                <w:b/>
                <w:sz w:val="18"/>
              </w:rPr>
            </w:pPr>
            <w:r>
              <w:rPr>
                <w:b/>
                <w:sz w:val="18"/>
              </w:rPr>
              <w:t>ГОСТ Р МЭК 60034-2-1-2009 «Машины</w:t>
            </w:r>
          </w:p>
          <w:p>
            <w:pPr>
              <w:pStyle w:val="TableParagraph"/>
              <w:spacing w:before="27"/>
              <w:ind w:left="103"/>
              <w:rPr>
                <w:b/>
                <w:sz w:val="18"/>
              </w:rPr>
            </w:pPr>
            <w:r>
              <w:rPr>
                <w:b/>
                <w:sz w:val="18"/>
              </w:rPr>
              <w:t>электрические вращающиеся. Часть 2-1.</w:t>
            </w:r>
          </w:p>
          <w:p>
            <w:pPr>
              <w:pStyle w:val="TableParagraph"/>
              <w:spacing w:before="27"/>
              <w:ind w:left="112"/>
              <w:rPr>
                <w:b/>
                <w:sz w:val="18"/>
              </w:rPr>
            </w:pPr>
            <w:r>
              <w:rPr>
                <w:b/>
                <w:sz w:val="18"/>
              </w:rPr>
              <w:t>Стандартные методы определения потерь</w:t>
            </w:r>
          </w:p>
          <w:p>
            <w:pPr>
              <w:pStyle w:val="TableParagraph"/>
              <w:spacing w:line="271" w:lineRule="auto" w:before="27"/>
              <w:ind w:left="103" w:right="300" w:firstLine="9"/>
              <w:rPr>
                <w:b/>
                <w:sz w:val="18"/>
              </w:rPr>
            </w:pPr>
            <w:r>
              <w:rPr>
                <w:b/>
                <w:sz w:val="18"/>
              </w:rPr>
              <w:t>и коэффициента полезного действия вращающихся электрических машин (за исключением машин</w:t>
            </w:r>
          </w:p>
          <w:p>
            <w:pPr>
              <w:pStyle w:val="TableParagraph"/>
              <w:spacing w:line="181" w:lineRule="exact"/>
              <w:ind w:left="103"/>
              <w:rPr>
                <w:b/>
                <w:sz w:val="18"/>
              </w:rPr>
            </w:pPr>
            <w:r>
              <w:rPr>
                <w:b/>
                <w:sz w:val="18"/>
              </w:rPr>
              <w:t>для подвижного состава)»</w:t>
            </w:r>
          </w:p>
        </w:tc>
      </w:tr>
      <w:tr>
        <w:trPr>
          <w:trHeight w:val="220" w:hRule="atLeast"/>
        </w:trPr>
        <w:tc>
          <w:tcPr>
            <w:tcW w:w="2952" w:type="dxa"/>
          </w:tcPr>
          <w:p>
            <w:pPr>
              <w:pStyle w:val="TableParagraph"/>
              <w:spacing w:line="189" w:lineRule="exact" w:before="24"/>
              <w:ind w:left="121"/>
              <w:rPr>
                <w:b/>
                <w:sz w:val="18"/>
              </w:rPr>
            </w:pPr>
            <w:r>
              <w:rPr>
                <w:b/>
                <w:sz w:val="18"/>
              </w:rPr>
              <w:t>МЭК 60034-2А: 1974</w:t>
            </w:r>
          </w:p>
        </w:tc>
        <w:tc>
          <w:tcPr>
            <w:tcW w:w="1134" w:type="dxa"/>
          </w:tcPr>
          <w:p>
            <w:pPr>
              <w:pStyle w:val="TableParagraph"/>
              <w:rPr>
                <w:rFonts w:ascii="Times New Roman"/>
                <w:sz w:val="16"/>
              </w:rPr>
            </w:pPr>
          </w:p>
        </w:tc>
        <w:tc>
          <w:tcPr>
            <w:tcW w:w="5157" w:type="dxa"/>
          </w:tcPr>
          <w:p>
            <w:pPr>
              <w:pStyle w:val="TableParagraph"/>
              <w:spacing w:line="138" w:lineRule="exact"/>
              <w:ind w:left="2531"/>
              <w:rPr>
                <w:rFonts w:ascii="Tahoma" w:hAnsi="Tahoma"/>
                <w:sz w:val="17"/>
              </w:rPr>
            </w:pPr>
            <w:r>
              <w:rPr>
                <w:rFonts w:ascii="Tahoma" w:hAnsi="Tahoma"/>
                <w:w w:val="99"/>
                <w:sz w:val="17"/>
              </w:rPr>
              <w:t>»</w:t>
            </w:r>
          </w:p>
        </w:tc>
      </w:tr>
      <w:tr>
        <w:trPr>
          <w:trHeight w:val="220" w:hRule="atLeast"/>
        </w:trPr>
        <w:tc>
          <w:tcPr>
            <w:tcW w:w="2952" w:type="dxa"/>
          </w:tcPr>
          <w:p>
            <w:pPr>
              <w:pStyle w:val="TableParagraph"/>
              <w:spacing w:line="189" w:lineRule="exact" w:before="15"/>
              <w:ind w:left="120"/>
              <w:rPr>
                <w:b/>
                <w:sz w:val="18"/>
              </w:rPr>
            </w:pPr>
            <w:r>
              <w:rPr>
                <w:b/>
                <w:sz w:val="18"/>
              </w:rPr>
              <w:t>МЭК 60051 (все части)</w:t>
            </w:r>
          </w:p>
        </w:tc>
        <w:tc>
          <w:tcPr>
            <w:tcW w:w="1134" w:type="dxa"/>
          </w:tcPr>
          <w:p>
            <w:pPr>
              <w:pStyle w:val="TableParagraph"/>
              <w:rPr>
                <w:rFonts w:ascii="Times New Roman"/>
                <w:sz w:val="16"/>
              </w:rPr>
            </w:pPr>
          </w:p>
        </w:tc>
        <w:tc>
          <w:tcPr>
            <w:tcW w:w="5157" w:type="dxa"/>
          </w:tcPr>
          <w:p>
            <w:pPr>
              <w:pStyle w:val="TableParagraph"/>
              <w:spacing w:line="129" w:lineRule="exact"/>
              <w:ind w:left="2536"/>
              <w:rPr>
                <w:rFonts w:ascii="Tahoma" w:hAnsi="Tahoma"/>
                <w:sz w:val="17"/>
              </w:rPr>
            </w:pPr>
            <w:r>
              <w:rPr>
                <w:rFonts w:ascii="Tahoma" w:hAnsi="Tahoma"/>
                <w:sz w:val="17"/>
              </w:rPr>
              <w:t>•</w:t>
            </w:r>
          </w:p>
        </w:tc>
      </w:tr>
      <w:tr>
        <w:trPr>
          <w:trHeight w:val="1040" w:hRule="atLeast"/>
        </w:trPr>
        <w:tc>
          <w:tcPr>
            <w:tcW w:w="9243" w:type="dxa"/>
            <w:gridSpan w:val="3"/>
            <w:tcBorders>
              <w:bottom w:val="nil"/>
            </w:tcBorders>
          </w:tcPr>
          <w:p>
            <w:pPr>
              <w:pStyle w:val="TableParagraph"/>
              <w:spacing w:line="271" w:lineRule="auto" w:before="15"/>
              <w:ind w:left="120" w:right="124" w:firstLine="576"/>
              <w:jc w:val="both"/>
              <w:rPr>
                <w:b/>
                <w:sz w:val="18"/>
              </w:rPr>
            </w:pPr>
            <w:r>
              <w:rPr>
                <w:b/>
                <w:sz w:val="18"/>
              </w:rPr>
              <w:t>* Соответствующий национальный стандарт отсутствует. До его утверждения рекомендуется использовать перевод на русский язык данного международного стандарта. Перевод данного международного стандарта находится  в  Федеральном  информационном  фонде технических регламентов и</w:t>
            </w:r>
            <w:r>
              <w:rPr>
                <w:b/>
                <w:spacing w:val="-11"/>
                <w:sz w:val="18"/>
              </w:rPr>
              <w:t> </w:t>
            </w:r>
            <w:r>
              <w:rPr>
                <w:b/>
                <w:sz w:val="18"/>
              </w:rPr>
              <w:t>стандартов.</w:t>
            </w:r>
          </w:p>
        </w:tc>
      </w:tr>
      <w:tr>
        <w:trPr>
          <w:trHeight w:val="1040" w:hRule="atLeast"/>
        </w:trPr>
        <w:tc>
          <w:tcPr>
            <w:tcW w:w="9243" w:type="dxa"/>
            <w:gridSpan w:val="3"/>
            <w:tcBorders>
              <w:top w:val="nil"/>
            </w:tcBorders>
          </w:tcPr>
          <w:p>
            <w:pPr>
              <w:pStyle w:val="TableParagraph"/>
              <w:spacing w:line="271" w:lineRule="auto" w:before="118"/>
              <w:ind w:left="120" w:right="771" w:firstLine="576"/>
              <w:rPr>
                <w:b/>
                <w:sz w:val="18"/>
              </w:rPr>
            </w:pPr>
            <w:r>
              <w:rPr>
                <w:b/>
                <w:sz w:val="18"/>
              </w:rPr>
              <w:t>Примечание - В настоящей таблице использованы следующие условные обозначения степени соответствия стандартов:</w:t>
            </w:r>
          </w:p>
          <w:p>
            <w:pPr>
              <w:pStyle w:val="TableParagraph"/>
              <w:numPr>
                <w:ilvl w:val="0"/>
                <w:numId w:val="37"/>
              </w:numPr>
              <w:tabs>
                <w:tab w:pos="801" w:val="left" w:leader="none"/>
              </w:tabs>
              <w:spacing w:line="240" w:lineRule="auto" w:before="0" w:after="0"/>
              <w:ind w:left="800" w:right="0" w:hanging="113"/>
              <w:jc w:val="left"/>
              <w:rPr>
                <w:b/>
                <w:sz w:val="18"/>
              </w:rPr>
            </w:pPr>
            <w:r>
              <w:rPr>
                <w:b/>
                <w:sz w:val="18"/>
              </w:rPr>
              <w:t>ЮТ - идентичные</w:t>
            </w:r>
            <w:r>
              <w:rPr>
                <w:b/>
                <w:spacing w:val="-12"/>
                <w:sz w:val="18"/>
              </w:rPr>
              <w:t> </w:t>
            </w:r>
            <w:r>
              <w:rPr>
                <w:b/>
                <w:sz w:val="18"/>
              </w:rPr>
              <w:t>стандарты:</w:t>
            </w:r>
          </w:p>
          <w:p>
            <w:pPr>
              <w:pStyle w:val="TableParagraph"/>
              <w:spacing w:before="26"/>
              <w:ind w:left="625"/>
              <w:rPr>
                <w:b/>
                <w:sz w:val="18"/>
              </w:rPr>
            </w:pPr>
            <w:r>
              <w:rPr>
                <w:b/>
                <w:sz w:val="18"/>
              </w:rPr>
              <w:t>- MOD - модифицированные стандарты.</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Heading8"/>
        <w:ind w:left="114"/>
      </w:pPr>
      <w:r>
        <w:rPr/>
        <w:t>54</w:t>
      </w:r>
    </w:p>
    <w:p>
      <w:pPr>
        <w:spacing w:after="0"/>
        <w:sectPr>
          <w:type w:val="continuous"/>
          <w:pgSz w:w="11900" w:h="16840"/>
          <w:pgMar w:top="720" w:bottom="700" w:left="1480" w:right="820"/>
        </w:sectPr>
      </w:pPr>
    </w:p>
    <w:p>
      <w:pPr>
        <w:pStyle w:val="BodyText"/>
        <w:rPr>
          <w:sz w:val="20"/>
        </w:rPr>
      </w:pPr>
    </w:p>
    <w:p>
      <w:pPr>
        <w:pStyle w:val="BodyText"/>
        <w:rPr>
          <w:sz w:val="20"/>
        </w:rPr>
      </w:pPr>
    </w:p>
    <w:p>
      <w:pPr>
        <w:pStyle w:val="BodyText"/>
        <w:spacing w:before="4"/>
      </w:pPr>
    </w:p>
    <w:p>
      <w:pPr>
        <w:pStyle w:val="Heading8"/>
        <w:ind w:right="115"/>
        <w:jc w:val="right"/>
      </w:pPr>
      <w:r>
        <w:rPr/>
        <w:t>ГОСТ Р МЭК 60034*4-2012</w:t>
      </w:r>
    </w:p>
    <w:p>
      <w:pPr>
        <w:pStyle w:val="BodyText"/>
        <w:rPr>
          <w:sz w:val="22"/>
        </w:rPr>
      </w:pPr>
    </w:p>
    <w:p>
      <w:pPr>
        <w:pStyle w:val="BodyText"/>
        <w:rPr>
          <w:sz w:val="22"/>
        </w:rPr>
      </w:pPr>
    </w:p>
    <w:p>
      <w:pPr>
        <w:pStyle w:val="BodyText"/>
        <w:rPr>
          <w:sz w:val="19"/>
        </w:rPr>
      </w:pPr>
    </w:p>
    <w:p>
      <w:pPr>
        <w:pStyle w:val="BodyText"/>
        <w:tabs>
          <w:tab w:pos="4344" w:val="left" w:leader="none"/>
          <w:tab w:pos="9007" w:val="left" w:leader="none"/>
        </w:tabs>
        <w:ind w:left="106"/>
      </w:pPr>
      <w:r>
        <w:rPr/>
        <w:t>УДК</w:t>
      </w:r>
      <w:r>
        <w:rPr>
          <w:spacing w:val="-1"/>
        </w:rPr>
        <w:t> </w:t>
      </w:r>
      <w:r>
        <w:rPr/>
        <w:t>621.313.3</w:t>
        <w:tab/>
        <w:t>ОКС</w:t>
      </w:r>
      <w:r>
        <w:rPr>
          <w:spacing w:val="-1"/>
        </w:rPr>
        <w:t> </w:t>
      </w:r>
      <w:r>
        <w:rPr/>
        <w:t>29.160</w:t>
        <w:tab/>
        <w:t>ЮТ</w:t>
      </w:r>
    </w:p>
    <w:p>
      <w:pPr>
        <w:pStyle w:val="BodyText"/>
        <w:spacing w:line="271" w:lineRule="auto" w:before="171"/>
        <w:ind w:left="105" w:right="1678" w:firstLine="9"/>
      </w:pPr>
      <w:r>
        <w:rPr/>
        <w:t>Ключевые слова: машины электрические вращающиеся, синхронные машины, методы экспериментального определения параметров</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pStyle w:val="BodyText"/>
        <w:tabs>
          <w:tab w:pos="3474" w:val="left" w:leader="none"/>
        </w:tabs>
        <w:spacing w:before="1"/>
        <w:ind w:right="142"/>
        <w:jc w:val="center"/>
      </w:pPr>
      <w:r>
        <w:rPr/>
        <w:t>Подписано в</w:t>
      </w:r>
      <w:r>
        <w:rPr>
          <w:spacing w:val="-1"/>
        </w:rPr>
        <w:t> </w:t>
      </w:r>
      <w:r>
        <w:rPr/>
        <w:t>печать</w:t>
      </w:r>
      <w:r>
        <w:rPr>
          <w:spacing w:val="-1"/>
        </w:rPr>
        <w:t> </w:t>
      </w:r>
      <w:r>
        <w:rPr/>
        <w:t>01.07.2014.</w:t>
        <w:tab/>
        <w:t>Формат</w:t>
      </w:r>
      <w:r>
        <w:rPr>
          <w:spacing w:val="-1"/>
        </w:rPr>
        <w:t> </w:t>
      </w:r>
      <w:r>
        <w:rPr/>
        <w:t>60x84Vs.</w:t>
      </w:r>
    </w:p>
    <w:p>
      <w:pPr>
        <w:pStyle w:val="BodyText"/>
        <w:spacing w:before="9"/>
        <w:ind w:right="103"/>
        <w:jc w:val="center"/>
      </w:pPr>
      <w:r>
        <w:rPr/>
        <w:t>Уел. печ. л. 6.98. Тираж 65 экэ. Зак. 2524.</w:t>
      </w:r>
    </w:p>
    <w:p>
      <w:pPr>
        <w:pStyle w:val="BodyText"/>
        <w:spacing w:before="2"/>
        <w:rPr>
          <w:sz w:val="24"/>
        </w:rPr>
      </w:pPr>
    </w:p>
    <w:p>
      <w:pPr>
        <w:pStyle w:val="BodyText"/>
        <w:spacing w:before="1"/>
        <w:ind w:right="83"/>
        <w:jc w:val="center"/>
      </w:pPr>
      <w:r>
        <w:rPr>
          <w:u w:val="single"/>
        </w:rPr>
        <w:t>Подготовлено на основе электронной версии, предоставленной разработчиком стандарта</w:t>
      </w:r>
    </w:p>
    <w:p>
      <w:pPr>
        <w:pStyle w:val="BodyText"/>
        <w:spacing w:before="1"/>
        <w:rPr>
          <w:sz w:val="16"/>
        </w:rPr>
      </w:pPr>
    </w:p>
    <w:p>
      <w:pPr>
        <w:pStyle w:val="BodyText"/>
        <w:spacing w:before="94"/>
        <w:ind w:right="102"/>
        <w:jc w:val="center"/>
      </w:pPr>
      <w:r>
        <w:rPr/>
        <w:t>ФГУП «СТАНДАРТИНФОРМ»</w:t>
      </w:r>
    </w:p>
    <w:p>
      <w:pPr>
        <w:pStyle w:val="BodyText"/>
        <w:tabs>
          <w:tab w:pos="5208" w:val="left" w:leader="none"/>
        </w:tabs>
        <w:spacing w:line="249" w:lineRule="auto" w:before="153"/>
        <w:ind w:left="2968" w:right="3083" w:hanging="102"/>
        <w:jc w:val="center"/>
      </w:pPr>
      <w:r>
        <w:rPr/>
        <w:t>123995 Москва. Гранатный пер.. 4. </w:t>
      </w:r>
      <w:hyperlink r:id="rId67">
        <w:r>
          <w:rPr/>
          <w:t>www.goetinfo.ru</w:t>
        </w:r>
      </w:hyperlink>
      <w:r>
        <w:rPr/>
        <w:tab/>
      </w:r>
      <w:hyperlink r:id="rId68">
        <w:r>
          <w:rPr/>
          <w:t>info@gostinfo.ru</w:t>
        </w:r>
      </w:hyperlink>
    </w:p>
    <w:p>
      <w:pPr>
        <w:pStyle w:val="BodyText"/>
        <w:rPr>
          <w:sz w:val="20"/>
        </w:rPr>
      </w:pPr>
    </w:p>
    <w:p>
      <w:pPr>
        <w:pStyle w:val="BodyText"/>
        <w:spacing w:before="9"/>
      </w:pPr>
    </w:p>
    <w:p>
      <w:pPr>
        <w:spacing w:after="0"/>
        <w:sectPr>
          <w:headerReference w:type="default" r:id="rId65"/>
          <w:footerReference w:type="default" r:id="rId66"/>
          <w:pgSz w:w="11900" w:h="16840"/>
          <w:pgMar w:header="520" w:footer="0" w:top="720" w:bottom="280" w:left="1020" w:right="1140"/>
        </w:sectPr>
      </w:pPr>
    </w:p>
    <w:p>
      <w:pPr>
        <w:spacing w:before="94"/>
        <w:ind w:left="154" w:right="0" w:firstLine="0"/>
        <w:jc w:val="left"/>
        <w:rPr>
          <w:sz w:val="19"/>
        </w:rPr>
      </w:pPr>
      <w:hyperlink r:id="rId69">
        <w:r>
          <w:rPr>
            <w:color w:val="0000FF"/>
            <w:spacing w:val="-11"/>
            <w:sz w:val="19"/>
            <w:u w:val="single" w:color="0000FF"/>
          </w:rPr>
          <w:t>Elec</w:t>
        </w:r>
        <w:r>
          <w:rPr>
            <w:color w:val="0000FF"/>
            <w:spacing w:val="-11"/>
            <w:sz w:val="19"/>
          </w:rPr>
          <w:t>.ru</w:t>
        </w:r>
      </w:hyperlink>
    </w:p>
    <w:p>
      <w:pPr>
        <w:spacing w:before="145"/>
        <w:ind w:left="154" w:right="0" w:firstLine="0"/>
        <w:jc w:val="left"/>
        <w:rPr>
          <w:sz w:val="16"/>
        </w:rPr>
      </w:pPr>
      <w:r>
        <w:rPr/>
        <w:br w:type="column"/>
      </w:r>
      <w:r>
        <w:rPr>
          <w:sz w:val="16"/>
        </w:rPr>
        <w:t>Электротехническая библиотека Elec.ru</w:t>
      </w:r>
    </w:p>
    <w:sectPr>
      <w:type w:val="continuous"/>
      <w:pgSz w:w="11900" w:h="16840"/>
      <w:pgMar w:top="720" w:bottom="700" w:left="1020" w:right="1140"/>
      <w:cols w:num="2" w:equalWidth="0">
        <w:col w:w="676" w:space="5621"/>
        <w:col w:w="344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Symbol">
    <w:altName w:val="Symbol"/>
    <w:charset w:val="2"/>
    <w:family w:val="roman"/>
    <w:pitch w:val="variable"/>
  </w:font>
  <w:font w:name="Courier New">
    <w:altName w:val="Courier New"/>
    <w:charset w:val="CC"/>
    <w:family w:val="modern"/>
    <w:pitch w:val="fixed"/>
  </w:font>
  <w:font w:name="Tahoma">
    <w:altName w:val="Tahoma"/>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805.07373pt;width:151.5pt;height:10.95pt;mso-position-horizontal-relative:page;mso-position-vertical-relative:page;z-index:-12592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71.315002pt;margin-top:24.717915pt;width:28.1pt;height:12.65pt;mso-position-horizontal-relative:page;mso-position-vertical-relative:page;z-index:-125968" type="#_x0000_t202" filled="false" stroked="false">
          <v:textbox inset="0,0,0,0">
            <w:txbxContent>
              <w:p>
                <w:pPr>
                  <w:spacing w:before="13"/>
                  <w:ind w:left="20" w:right="0" w:firstLine="0"/>
                  <w:jc w:val="left"/>
                  <w:rPr>
                    <w:sz w:val="19"/>
                  </w:rPr>
                </w:pPr>
                <w:hyperlink r:id="rId1">
                  <w:r>
                    <w:rPr>
                      <w:color w:val="0000FF"/>
                      <w:spacing w:val="-11"/>
                      <w:sz w:val="19"/>
                      <w:u w:val="single" w:color="0000FF"/>
                    </w:rPr>
                    <w:t>Elec</w:t>
                  </w:r>
                  <w:r>
                    <w:rPr>
                      <w:color w:val="0000FF"/>
                      <w:spacing w:val="-11"/>
                      <w:sz w:val="19"/>
                    </w:rPr>
                    <w:t>.ru</w:t>
                  </w:r>
                </w:hyperlink>
              </w:p>
            </w:txbxContent>
          </v:textbox>
          <w10:wrap type="none"/>
        </v:shape>
      </w:pict>
    </w:r>
    <w:r>
      <w:rPr/>
      <w:pict>
        <v:shape style="position:absolute;margin-left:372.54776pt;margin-top:26.073935pt;width:151.5pt;height:10.95pt;mso-position-horizontal-relative:page;mso-position-vertical-relative:page;z-index:-12594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25.873922pt;width:151.5pt;height:10.95pt;mso-position-horizontal-relative:page;mso-position-vertical-relative:page;z-index:-12589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26.073935pt;width:151.5pt;height:10.95pt;mso-position-horizontal-relative:page;mso-position-vertical-relative:page;z-index:-12587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0"/>
      <w:numFmt w:val="bullet"/>
      <w:lvlText w:val="•"/>
      <w:lvlJc w:val="left"/>
      <w:pPr>
        <w:ind w:left="800" w:hanging="114"/>
      </w:pPr>
      <w:rPr>
        <w:rFonts w:hint="default" w:ascii="Arial" w:hAnsi="Arial" w:eastAsia="Arial" w:cs="Arial"/>
        <w:b/>
        <w:bCs/>
        <w:w w:val="99"/>
        <w:sz w:val="18"/>
        <w:szCs w:val="18"/>
      </w:rPr>
    </w:lvl>
    <w:lvl w:ilvl="1">
      <w:start w:val="0"/>
      <w:numFmt w:val="bullet"/>
      <w:lvlText w:val="•"/>
      <w:lvlJc w:val="left"/>
      <w:pPr>
        <w:ind w:left="1643" w:hanging="114"/>
      </w:pPr>
      <w:rPr>
        <w:rFonts w:hint="default"/>
      </w:rPr>
    </w:lvl>
    <w:lvl w:ilvl="2">
      <w:start w:val="0"/>
      <w:numFmt w:val="bullet"/>
      <w:lvlText w:val="•"/>
      <w:lvlJc w:val="left"/>
      <w:pPr>
        <w:ind w:left="2486" w:hanging="114"/>
      </w:pPr>
      <w:rPr>
        <w:rFonts w:hint="default"/>
      </w:rPr>
    </w:lvl>
    <w:lvl w:ilvl="3">
      <w:start w:val="0"/>
      <w:numFmt w:val="bullet"/>
      <w:lvlText w:val="•"/>
      <w:lvlJc w:val="left"/>
      <w:pPr>
        <w:ind w:left="3329" w:hanging="114"/>
      </w:pPr>
      <w:rPr>
        <w:rFonts w:hint="default"/>
      </w:rPr>
    </w:lvl>
    <w:lvl w:ilvl="4">
      <w:start w:val="0"/>
      <w:numFmt w:val="bullet"/>
      <w:lvlText w:val="•"/>
      <w:lvlJc w:val="left"/>
      <w:pPr>
        <w:ind w:left="4173" w:hanging="114"/>
      </w:pPr>
      <w:rPr>
        <w:rFonts w:hint="default"/>
      </w:rPr>
    </w:lvl>
    <w:lvl w:ilvl="5">
      <w:start w:val="0"/>
      <w:numFmt w:val="bullet"/>
      <w:lvlText w:val="•"/>
      <w:lvlJc w:val="left"/>
      <w:pPr>
        <w:ind w:left="5016" w:hanging="114"/>
      </w:pPr>
      <w:rPr>
        <w:rFonts w:hint="default"/>
      </w:rPr>
    </w:lvl>
    <w:lvl w:ilvl="6">
      <w:start w:val="0"/>
      <w:numFmt w:val="bullet"/>
      <w:lvlText w:val="•"/>
      <w:lvlJc w:val="left"/>
      <w:pPr>
        <w:ind w:left="5859" w:hanging="114"/>
      </w:pPr>
      <w:rPr>
        <w:rFonts w:hint="default"/>
      </w:rPr>
    </w:lvl>
    <w:lvl w:ilvl="7">
      <w:start w:val="0"/>
      <w:numFmt w:val="bullet"/>
      <w:lvlText w:val="•"/>
      <w:lvlJc w:val="left"/>
      <w:pPr>
        <w:ind w:left="6703" w:hanging="114"/>
      </w:pPr>
      <w:rPr>
        <w:rFonts w:hint="default"/>
      </w:rPr>
    </w:lvl>
    <w:lvl w:ilvl="8">
      <w:start w:val="0"/>
      <w:numFmt w:val="bullet"/>
      <w:lvlText w:val="•"/>
      <w:lvlJc w:val="left"/>
      <w:pPr>
        <w:ind w:left="7546" w:hanging="114"/>
      </w:pPr>
      <w:rPr>
        <w:rFonts w:hint="default"/>
      </w:rPr>
    </w:lvl>
  </w:abstractNum>
  <w:abstractNum w:abstractNumId="35">
    <w:multiLevelType w:val="hybridMultilevel"/>
    <w:lvl w:ilvl="0">
      <w:start w:val="0"/>
      <w:numFmt w:val="bullet"/>
      <w:lvlText w:val="&quot;"/>
      <w:lvlJc w:val="left"/>
      <w:pPr>
        <w:ind w:left="692" w:hanging="136"/>
      </w:pPr>
      <w:rPr>
        <w:rFonts w:hint="default" w:ascii="Arial" w:hAnsi="Arial" w:eastAsia="Arial" w:cs="Arial"/>
        <w:b/>
        <w:bCs/>
        <w:i/>
        <w:w w:val="99"/>
        <w:sz w:val="18"/>
        <w:szCs w:val="18"/>
      </w:rPr>
    </w:lvl>
    <w:lvl w:ilvl="1">
      <w:start w:val="0"/>
      <w:numFmt w:val="bullet"/>
      <w:lvlText w:val="•"/>
      <w:lvlJc w:val="left"/>
      <w:pPr>
        <w:ind w:left="1136" w:hanging="238"/>
      </w:pPr>
      <w:rPr>
        <w:rFonts w:hint="default" w:ascii="Arial" w:hAnsi="Arial" w:eastAsia="Arial" w:cs="Arial"/>
        <w:b/>
        <w:bCs/>
        <w:i/>
        <w:w w:val="99"/>
        <w:position w:val="-5"/>
        <w:sz w:val="18"/>
        <w:szCs w:val="18"/>
      </w:rPr>
    </w:lvl>
    <w:lvl w:ilvl="2">
      <w:start w:val="0"/>
      <w:numFmt w:val="bullet"/>
      <w:lvlText w:val="•"/>
      <w:lvlJc w:val="left"/>
      <w:pPr>
        <w:ind w:left="1174" w:hanging="238"/>
      </w:pPr>
      <w:rPr>
        <w:rFonts w:hint="default"/>
      </w:rPr>
    </w:lvl>
    <w:lvl w:ilvl="3">
      <w:start w:val="0"/>
      <w:numFmt w:val="bullet"/>
      <w:lvlText w:val="•"/>
      <w:lvlJc w:val="left"/>
      <w:pPr>
        <w:ind w:left="1209" w:hanging="238"/>
      </w:pPr>
      <w:rPr>
        <w:rFonts w:hint="default"/>
      </w:rPr>
    </w:lvl>
    <w:lvl w:ilvl="4">
      <w:start w:val="0"/>
      <w:numFmt w:val="bullet"/>
      <w:lvlText w:val="•"/>
      <w:lvlJc w:val="left"/>
      <w:pPr>
        <w:ind w:left="1244" w:hanging="238"/>
      </w:pPr>
      <w:rPr>
        <w:rFonts w:hint="default"/>
      </w:rPr>
    </w:lvl>
    <w:lvl w:ilvl="5">
      <w:start w:val="0"/>
      <w:numFmt w:val="bullet"/>
      <w:lvlText w:val="•"/>
      <w:lvlJc w:val="left"/>
      <w:pPr>
        <w:ind w:left="1279" w:hanging="238"/>
      </w:pPr>
      <w:rPr>
        <w:rFonts w:hint="default"/>
      </w:rPr>
    </w:lvl>
    <w:lvl w:ilvl="6">
      <w:start w:val="0"/>
      <w:numFmt w:val="bullet"/>
      <w:lvlText w:val="•"/>
      <w:lvlJc w:val="left"/>
      <w:pPr>
        <w:ind w:left="1314" w:hanging="238"/>
      </w:pPr>
      <w:rPr>
        <w:rFonts w:hint="default"/>
      </w:rPr>
    </w:lvl>
    <w:lvl w:ilvl="7">
      <w:start w:val="0"/>
      <w:numFmt w:val="bullet"/>
      <w:lvlText w:val="•"/>
      <w:lvlJc w:val="left"/>
      <w:pPr>
        <w:ind w:left="1349" w:hanging="238"/>
      </w:pPr>
      <w:rPr>
        <w:rFonts w:hint="default"/>
      </w:rPr>
    </w:lvl>
    <w:lvl w:ilvl="8">
      <w:start w:val="0"/>
      <w:numFmt w:val="bullet"/>
      <w:lvlText w:val="•"/>
      <w:lvlJc w:val="left"/>
      <w:pPr>
        <w:ind w:left="1384" w:hanging="238"/>
      </w:pPr>
      <w:rPr>
        <w:rFonts w:hint="default"/>
      </w:rPr>
    </w:lvl>
  </w:abstractNum>
  <w:abstractNum w:abstractNumId="34">
    <w:multiLevelType w:val="hybridMultilevel"/>
    <w:lvl w:ilvl="0">
      <w:start w:val="7"/>
      <w:numFmt w:val="decimal"/>
      <w:lvlText w:val="%1"/>
      <w:lvlJc w:val="left"/>
      <w:pPr>
        <w:ind w:left="1356" w:hanging="519"/>
        <w:jc w:val="left"/>
      </w:pPr>
      <w:rPr>
        <w:rFonts w:hint="default"/>
      </w:rPr>
    </w:lvl>
    <w:lvl w:ilvl="1">
      <w:start w:val="29"/>
      <w:numFmt w:val="decimal"/>
      <w:lvlText w:val="%1.%2"/>
      <w:lvlJc w:val="left"/>
      <w:pPr>
        <w:ind w:left="1356" w:hanging="519"/>
        <w:jc w:val="left"/>
      </w:pPr>
      <w:rPr>
        <w:rFonts w:hint="default" w:ascii="Arial" w:hAnsi="Arial" w:eastAsia="Arial" w:cs="Arial"/>
        <w:b/>
        <w:bCs/>
        <w:w w:val="99"/>
        <w:sz w:val="18"/>
        <w:szCs w:val="18"/>
      </w:rPr>
    </w:lvl>
    <w:lvl w:ilvl="2">
      <w:start w:val="1"/>
      <w:numFmt w:val="decimal"/>
      <w:lvlText w:val="%1.%2.%3."/>
      <w:lvlJc w:val="left"/>
      <w:pPr>
        <w:ind w:left="1425" w:hanging="601"/>
        <w:jc w:val="left"/>
      </w:pPr>
      <w:rPr>
        <w:rFonts w:hint="default" w:ascii="Arial" w:hAnsi="Arial" w:eastAsia="Arial" w:cs="Arial"/>
        <w:b/>
        <w:bCs/>
        <w:spacing w:val="-1"/>
        <w:w w:val="99"/>
        <w:sz w:val="18"/>
        <w:szCs w:val="18"/>
      </w:rPr>
    </w:lvl>
    <w:lvl w:ilvl="3">
      <w:start w:val="0"/>
      <w:numFmt w:val="bullet"/>
      <w:lvlText w:val="•"/>
      <w:lvlJc w:val="left"/>
      <w:pPr>
        <w:ind w:left="3175" w:hanging="601"/>
      </w:pPr>
      <w:rPr>
        <w:rFonts w:hint="default"/>
      </w:rPr>
    </w:lvl>
    <w:lvl w:ilvl="4">
      <w:start w:val="0"/>
      <w:numFmt w:val="bullet"/>
      <w:lvlText w:val="•"/>
      <w:lvlJc w:val="left"/>
      <w:pPr>
        <w:ind w:left="4053" w:hanging="601"/>
      </w:pPr>
      <w:rPr>
        <w:rFonts w:hint="default"/>
      </w:rPr>
    </w:lvl>
    <w:lvl w:ilvl="5">
      <w:start w:val="0"/>
      <w:numFmt w:val="bullet"/>
      <w:lvlText w:val="•"/>
      <w:lvlJc w:val="left"/>
      <w:pPr>
        <w:ind w:left="4931" w:hanging="601"/>
      </w:pPr>
      <w:rPr>
        <w:rFonts w:hint="default"/>
      </w:rPr>
    </w:lvl>
    <w:lvl w:ilvl="6">
      <w:start w:val="0"/>
      <w:numFmt w:val="bullet"/>
      <w:lvlText w:val="•"/>
      <w:lvlJc w:val="left"/>
      <w:pPr>
        <w:ind w:left="5808" w:hanging="601"/>
      </w:pPr>
      <w:rPr>
        <w:rFonts w:hint="default"/>
      </w:rPr>
    </w:lvl>
    <w:lvl w:ilvl="7">
      <w:start w:val="0"/>
      <w:numFmt w:val="bullet"/>
      <w:lvlText w:val="•"/>
      <w:lvlJc w:val="left"/>
      <w:pPr>
        <w:ind w:left="6686" w:hanging="601"/>
      </w:pPr>
      <w:rPr>
        <w:rFonts w:hint="default"/>
      </w:rPr>
    </w:lvl>
    <w:lvl w:ilvl="8">
      <w:start w:val="0"/>
      <w:numFmt w:val="bullet"/>
      <w:lvlText w:val="•"/>
      <w:lvlJc w:val="left"/>
      <w:pPr>
        <w:ind w:left="7564" w:hanging="601"/>
      </w:pPr>
      <w:rPr>
        <w:rFonts w:hint="default"/>
      </w:rPr>
    </w:lvl>
  </w:abstractNum>
  <w:abstractNum w:abstractNumId="33">
    <w:multiLevelType w:val="hybridMultilevel"/>
    <w:lvl w:ilvl="0">
      <w:start w:val="7"/>
      <w:numFmt w:val="decimal"/>
      <w:lvlText w:val="%1"/>
      <w:lvlJc w:val="left"/>
      <w:pPr>
        <w:ind w:left="1361" w:hanging="524"/>
        <w:jc w:val="left"/>
      </w:pPr>
      <w:rPr>
        <w:rFonts w:hint="default"/>
      </w:rPr>
    </w:lvl>
    <w:lvl w:ilvl="1">
      <w:start w:val="28"/>
      <w:numFmt w:val="decimal"/>
      <w:lvlText w:val="%1.%2"/>
      <w:lvlJc w:val="left"/>
      <w:pPr>
        <w:ind w:left="1361" w:hanging="524"/>
        <w:jc w:val="left"/>
      </w:pPr>
      <w:rPr>
        <w:rFonts w:hint="default" w:ascii="Arial" w:hAnsi="Arial" w:eastAsia="Arial" w:cs="Arial"/>
        <w:b/>
        <w:bCs/>
        <w:w w:val="99"/>
        <w:sz w:val="18"/>
        <w:szCs w:val="18"/>
      </w:rPr>
    </w:lvl>
    <w:lvl w:ilvl="2">
      <w:start w:val="1"/>
      <w:numFmt w:val="decimal"/>
      <w:lvlText w:val="%1.%2.%3"/>
      <w:lvlJc w:val="left"/>
      <w:pPr>
        <w:ind w:left="833" w:hanging="663"/>
        <w:jc w:val="left"/>
      </w:pPr>
      <w:rPr>
        <w:rFonts w:hint="default" w:ascii="Arial" w:hAnsi="Arial" w:eastAsia="Arial" w:cs="Arial"/>
        <w:b/>
        <w:bCs/>
        <w:w w:val="99"/>
        <w:sz w:val="18"/>
        <w:szCs w:val="18"/>
      </w:rPr>
    </w:lvl>
    <w:lvl w:ilvl="3">
      <w:start w:val="0"/>
      <w:numFmt w:val="bullet"/>
      <w:lvlText w:val="•"/>
      <w:lvlJc w:val="left"/>
      <w:pPr>
        <w:ind w:left="2286" w:hanging="663"/>
      </w:pPr>
      <w:rPr>
        <w:rFonts w:hint="default"/>
      </w:rPr>
    </w:lvl>
    <w:lvl w:ilvl="4">
      <w:start w:val="0"/>
      <w:numFmt w:val="bullet"/>
      <w:lvlText w:val="•"/>
      <w:lvlJc w:val="left"/>
      <w:pPr>
        <w:ind w:left="2752" w:hanging="663"/>
      </w:pPr>
      <w:rPr>
        <w:rFonts w:hint="default"/>
      </w:rPr>
    </w:lvl>
    <w:lvl w:ilvl="5">
      <w:start w:val="0"/>
      <w:numFmt w:val="bullet"/>
      <w:lvlText w:val="•"/>
      <w:lvlJc w:val="left"/>
      <w:pPr>
        <w:ind w:left="3218" w:hanging="663"/>
      </w:pPr>
      <w:rPr>
        <w:rFonts w:hint="default"/>
      </w:rPr>
    </w:lvl>
    <w:lvl w:ilvl="6">
      <w:start w:val="0"/>
      <w:numFmt w:val="bullet"/>
      <w:lvlText w:val="•"/>
      <w:lvlJc w:val="left"/>
      <w:pPr>
        <w:ind w:left="3685" w:hanging="663"/>
      </w:pPr>
      <w:rPr>
        <w:rFonts w:hint="default"/>
      </w:rPr>
    </w:lvl>
    <w:lvl w:ilvl="7">
      <w:start w:val="0"/>
      <w:numFmt w:val="bullet"/>
      <w:lvlText w:val="•"/>
      <w:lvlJc w:val="left"/>
      <w:pPr>
        <w:ind w:left="4151" w:hanging="663"/>
      </w:pPr>
      <w:rPr>
        <w:rFonts w:hint="default"/>
      </w:rPr>
    </w:lvl>
    <w:lvl w:ilvl="8">
      <w:start w:val="0"/>
      <w:numFmt w:val="bullet"/>
      <w:lvlText w:val="•"/>
      <w:lvlJc w:val="left"/>
      <w:pPr>
        <w:ind w:left="4617" w:hanging="663"/>
      </w:pPr>
      <w:rPr>
        <w:rFonts w:hint="default"/>
      </w:rPr>
    </w:lvl>
  </w:abstractNum>
  <w:abstractNum w:abstractNumId="32">
    <w:multiLevelType w:val="hybridMultilevel"/>
    <w:lvl w:ilvl="0">
      <w:start w:val="7"/>
      <w:numFmt w:val="decimal"/>
      <w:lvlText w:val="%1"/>
      <w:lvlJc w:val="left"/>
      <w:pPr>
        <w:ind w:left="135" w:hanging="1304"/>
        <w:jc w:val="left"/>
      </w:pPr>
      <w:rPr>
        <w:rFonts w:hint="default"/>
      </w:rPr>
    </w:lvl>
    <w:lvl w:ilvl="1">
      <w:start w:val="27"/>
      <w:numFmt w:val="decimal"/>
      <w:lvlText w:val="%1.%2"/>
      <w:lvlJc w:val="left"/>
      <w:pPr>
        <w:ind w:left="135" w:hanging="1304"/>
        <w:jc w:val="left"/>
      </w:pPr>
      <w:rPr>
        <w:rFonts w:hint="default" w:ascii="Arial" w:hAnsi="Arial" w:eastAsia="Arial" w:cs="Arial"/>
        <w:b/>
        <w:bCs/>
        <w:w w:val="99"/>
        <w:sz w:val="18"/>
        <w:szCs w:val="18"/>
      </w:rPr>
    </w:lvl>
    <w:lvl w:ilvl="2">
      <w:start w:val="1"/>
      <w:numFmt w:val="decimal"/>
      <w:lvlText w:val="%1.%2.%3"/>
      <w:lvlJc w:val="left"/>
      <w:pPr>
        <w:ind w:left="1500" w:hanging="663"/>
        <w:jc w:val="left"/>
      </w:pPr>
      <w:rPr>
        <w:rFonts w:hint="default" w:ascii="Arial" w:hAnsi="Arial" w:eastAsia="Arial" w:cs="Arial"/>
        <w:b/>
        <w:bCs/>
        <w:w w:val="99"/>
        <w:sz w:val="18"/>
        <w:szCs w:val="18"/>
      </w:rPr>
    </w:lvl>
    <w:lvl w:ilvl="3">
      <w:start w:val="0"/>
      <w:numFmt w:val="bullet"/>
      <w:lvlText w:val="•"/>
      <w:lvlJc w:val="left"/>
      <w:pPr>
        <w:ind w:left="3366" w:hanging="663"/>
      </w:pPr>
      <w:rPr>
        <w:rFonts w:hint="default"/>
      </w:rPr>
    </w:lvl>
    <w:lvl w:ilvl="4">
      <w:start w:val="0"/>
      <w:numFmt w:val="bullet"/>
      <w:lvlText w:val="•"/>
      <w:lvlJc w:val="left"/>
      <w:pPr>
        <w:ind w:left="4300" w:hanging="663"/>
      </w:pPr>
      <w:rPr>
        <w:rFonts w:hint="default"/>
      </w:rPr>
    </w:lvl>
    <w:lvl w:ilvl="5">
      <w:start w:val="0"/>
      <w:numFmt w:val="bullet"/>
      <w:lvlText w:val="•"/>
      <w:lvlJc w:val="left"/>
      <w:pPr>
        <w:ind w:left="5233" w:hanging="663"/>
      </w:pPr>
      <w:rPr>
        <w:rFonts w:hint="default"/>
      </w:rPr>
    </w:lvl>
    <w:lvl w:ilvl="6">
      <w:start w:val="0"/>
      <w:numFmt w:val="bullet"/>
      <w:lvlText w:val="•"/>
      <w:lvlJc w:val="left"/>
      <w:pPr>
        <w:ind w:left="6166" w:hanging="663"/>
      </w:pPr>
      <w:rPr>
        <w:rFonts w:hint="default"/>
      </w:rPr>
    </w:lvl>
    <w:lvl w:ilvl="7">
      <w:start w:val="0"/>
      <w:numFmt w:val="bullet"/>
      <w:lvlText w:val="•"/>
      <w:lvlJc w:val="left"/>
      <w:pPr>
        <w:ind w:left="7100" w:hanging="663"/>
      </w:pPr>
      <w:rPr>
        <w:rFonts w:hint="default"/>
      </w:rPr>
    </w:lvl>
    <w:lvl w:ilvl="8">
      <w:start w:val="0"/>
      <w:numFmt w:val="bullet"/>
      <w:lvlText w:val="•"/>
      <w:lvlJc w:val="left"/>
      <w:pPr>
        <w:ind w:left="8033" w:hanging="663"/>
      </w:pPr>
      <w:rPr>
        <w:rFonts w:hint="default"/>
      </w:rPr>
    </w:lvl>
  </w:abstractNum>
  <w:abstractNum w:abstractNumId="31">
    <w:multiLevelType w:val="hybridMultilevel"/>
    <w:lvl w:ilvl="0">
      <w:start w:val="7"/>
      <w:numFmt w:val="decimal"/>
      <w:lvlText w:val="%1"/>
      <w:lvlJc w:val="left"/>
      <w:pPr>
        <w:ind w:left="1403" w:hanging="566"/>
        <w:jc w:val="left"/>
      </w:pPr>
      <w:rPr>
        <w:rFonts w:hint="default"/>
      </w:rPr>
    </w:lvl>
    <w:lvl w:ilvl="1">
      <w:start w:val="26"/>
      <w:numFmt w:val="decimal"/>
      <w:lvlText w:val="%1.%2"/>
      <w:lvlJc w:val="left"/>
      <w:pPr>
        <w:ind w:left="1403" w:hanging="566"/>
        <w:jc w:val="left"/>
      </w:pPr>
      <w:rPr>
        <w:rFonts w:hint="default" w:ascii="Arial" w:hAnsi="Arial" w:eastAsia="Arial" w:cs="Arial"/>
        <w:b/>
        <w:bCs/>
        <w:w w:val="99"/>
        <w:sz w:val="18"/>
        <w:szCs w:val="18"/>
      </w:rPr>
    </w:lvl>
    <w:lvl w:ilvl="2">
      <w:start w:val="1"/>
      <w:numFmt w:val="decimal"/>
      <w:lvlText w:val="%1.%2.%3"/>
      <w:lvlJc w:val="left"/>
      <w:pPr>
        <w:ind w:left="1458" w:hanging="621"/>
        <w:jc w:val="left"/>
      </w:pPr>
      <w:rPr>
        <w:rFonts w:hint="default" w:ascii="Arial" w:hAnsi="Arial" w:eastAsia="Arial" w:cs="Arial"/>
        <w:b/>
        <w:bCs/>
        <w:w w:val="99"/>
        <w:sz w:val="18"/>
        <w:szCs w:val="18"/>
      </w:rPr>
    </w:lvl>
    <w:lvl w:ilvl="3">
      <w:start w:val="0"/>
      <w:numFmt w:val="bullet"/>
      <w:lvlText w:val="•"/>
      <w:lvlJc w:val="left"/>
      <w:pPr>
        <w:ind w:left="3335" w:hanging="621"/>
      </w:pPr>
      <w:rPr>
        <w:rFonts w:hint="default"/>
      </w:rPr>
    </w:lvl>
    <w:lvl w:ilvl="4">
      <w:start w:val="0"/>
      <w:numFmt w:val="bullet"/>
      <w:lvlText w:val="•"/>
      <w:lvlJc w:val="left"/>
      <w:pPr>
        <w:ind w:left="4273" w:hanging="621"/>
      </w:pPr>
      <w:rPr>
        <w:rFonts w:hint="default"/>
      </w:rPr>
    </w:lvl>
    <w:lvl w:ilvl="5">
      <w:start w:val="0"/>
      <w:numFmt w:val="bullet"/>
      <w:lvlText w:val="•"/>
      <w:lvlJc w:val="left"/>
      <w:pPr>
        <w:ind w:left="5211" w:hanging="621"/>
      </w:pPr>
      <w:rPr>
        <w:rFonts w:hint="default"/>
      </w:rPr>
    </w:lvl>
    <w:lvl w:ilvl="6">
      <w:start w:val="0"/>
      <w:numFmt w:val="bullet"/>
      <w:lvlText w:val="•"/>
      <w:lvlJc w:val="left"/>
      <w:pPr>
        <w:ind w:left="6148" w:hanging="621"/>
      </w:pPr>
      <w:rPr>
        <w:rFonts w:hint="default"/>
      </w:rPr>
    </w:lvl>
    <w:lvl w:ilvl="7">
      <w:start w:val="0"/>
      <w:numFmt w:val="bullet"/>
      <w:lvlText w:val="•"/>
      <w:lvlJc w:val="left"/>
      <w:pPr>
        <w:ind w:left="7086" w:hanging="621"/>
      </w:pPr>
      <w:rPr>
        <w:rFonts w:hint="default"/>
      </w:rPr>
    </w:lvl>
    <w:lvl w:ilvl="8">
      <w:start w:val="0"/>
      <w:numFmt w:val="bullet"/>
      <w:lvlText w:val="•"/>
      <w:lvlJc w:val="left"/>
      <w:pPr>
        <w:ind w:left="8024" w:hanging="621"/>
      </w:pPr>
      <w:rPr>
        <w:rFonts w:hint="default"/>
      </w:rPr>
    </w:lvl>
  </w:abstractNum>
  <w:abstractNum w:abstractNumId="30">
    <w:multiLevelType w:val="hybridMultilevel"/>
    <w:lvl w:ilvl="0">
      <w:start w:val="7"/>
      <w:numFmt w:val="decimal"/>
      <w:lvlText w:val="%1"/>
      <w:lvlJc w:val="left"/>
      <w:pPr>
        <w:ind w:left="1428" w:hanging="591"/>
        <w:jc w:val="left"/>
      </w:pPr>
      <w:rPr>
        <w:rFonts w:hint="default"/>
      </w:rPr>
    </w:lvl>
    <w:lvl w:ilvl="1">
      <w:start w:val="25"/>
      <w:numFmt w:val="decimal"/>
      <w:lvlText w:val="%1.%2"/>
      <w:lvlJc w:val="left"/>
      <w:pPr>
        <w:ind w:left="1428" w:hanging="591"/>
        <w:jc w:val="left"/>
      </w:pPr>
      <w:rPr>
        <w:rFonts w:hint="default" w:ascii="Arial" w:hAnsi="Arial" w:eastAsia="Arial" w:cs="Arial"/>
        <w:b/>
        <w:bCs/>
        <w:w w:val="99"/>
        <w:sz w:val="18"/>
        <w:szCs w:val="18"/>
      </w:rPr>
    </w:lvl>
    <w:lvl w:ilvl="2">
      <w:start w:val="1"/>
      <w:numFmt w:val="decimal"/>
      <w:lvlText w:val="%1.%2.%3"/>
      <w:lvlJc w:val="left"/>
      <w:pPr>
        <w:ind w:left="1559" w:hanging="722"/>
        <w:jc w:val="left"/>
      </w:pPr>
      <w:rPr>
        <w:rFonts w:hint="default" w:ascii="Arial" w:hAnsi="Arial" w:eastAsia="Arial" w:cs="Arial"/>
        <w:b/>
        <w:bCs/>
        <w:w w:val="99"/>
        <w:sz w:val="18"/>
        <w:szCs w:val="18"/>
      </w:rPr>
    </w:lvl>
    <w:lvl w:ilvl="3">
      <w:start w:val="0"/>
      <w:numFmt w:val="bullet"/>
      <w:lvlText w:val="•"/>
      <w:lvlJc w:val="left"/>
      <w:pPr>
        <w:ind w:left="3413" w:hanging="722"/>
      </w:pPr>
      <w:rPr>
        <w:rFonts w:hint="default"/>
      </w:rPr>
    </w:lvl>
    <w:lvl w:ilvl="4">
      <w:start w:val="0"/>
      <w:numFmt w:val="bullet"/>
      <w:lvlText w:val="•"/>
      <w:lvlJc w:val="left"/>
      <w:pPr>
        <w:ind w:left="4340" w:hanging="722"/>
      </w:pPr>
      <w:rPr>
        <w:rFonts w:hint="default"/>
      </w:rPr>
    </w:lvl>
    <w:lvl w:ilvl="5">
      <w:start w:val="0"/>
      <w:numFmt w:val="bullet"/>
      <w:lvlText w:val="•"/>
      <w:lvlJc w:val="left"/>
      <w:pPr>
        <w:ind w:left="5266" w:hanging="722"/>
      </w:pPr>
      <w:rPr>
        <w:rFonts w:hint="default"/>
      </w:rPr>
    </w:lvl>
    <w:lvl w:ilvl="6">
      <w:start w:val="0"/>
      <w:numFmt w:val="bullet"/>
      <w:lvlText w:val="•"/>
      <w:lvlJc w:val="left"/>
      <w:pPr>
        <w:ind w:left="6193" w:hanging="722"/>
      </w:pPr>
      <w:rPr>
        <w:rFonts w:hint="default"/>
      </w:rPr>
    </w:lvl>
    <w:lvl w:ilvl="7">
      <w:start w:val="0"/>
      <w:numFmt w:val="bullet"/>
      <w:lvlText w:val="•"/>
      <w:lvlJc w:val="left"/>
      <w:pPr>
        <w:ind w:left="7120" w:hanging="722"/>
      </w:pPr>
      <w:rPr>
        <w:rFonts w:hint="default"/>
      </w:rPr>
    </w:lvl>
    <w:lvl w:ilvl="8">
      <w:start w:val="0"/>
      <w:numFmt w:val="bullet"/>
      <w:lvlText w:val="•"/>
      <w:lvlJc w:val="left"/>
      <w:pPr>
        <w:ind w:left="8046" w:hanging="722"/>
      </w:pPr>
      <w:rPr>
        <w:rFonts w:hint="default"/>
      </w:rPr>
    </w:lvl>
  </w:abstractNum>
  <w:abstractNum w:abstractNumId="29">
    <w:multiLevelType w:val="hybridMultilevel"/>
    <w:lvl w:ilvl="0">
      <w:start w:val="7"/>
      <w:numFmt w:val="decimal"/>
      <w:lvlText w:val="%1"/>
      <w:lvlJc w:val="left"/>
      <w:pPr>
        <w:ind w:left="1275" w:hanging="450"/>
        <w:jc w:val="left"/>
      </w:pPr>
      <w:rPr>
        <w:rFonts w:hint="default"/>
      </w:rPr>
    </w:lvl>
    <w:lvl w:ilvl="1">
      <w:start w:val="24"/>
      <w:numFmt w:val="decimal"/>
      <w:lvlText w:val="%1.%2"/>
      <w:lvlJc w:val="left"/>
      <w:pPr>
        <w:ind w:left="1275" w:hanging="450"/>
        <w:jc w:val="left"/>
      </w:pPr>
      <w:rPr>
        <w:rFonts w:hint="default" w:ascii="Arial" w:hAnsi="Arial" w:eastAsia="Arial" w:cs="Arial"/>
        <w:b/>
        <w:bCs/>
        <w:w w:val="99"/>
        <w:sz w:val="18"/>
        <w:szCs w:val="18"/>
      </w:rPr>
    </w:lvl>
    <w:lvl w:ilvl="2">
      <w:start w:val="1"/>
      <w:numFmt w:val="decimal"/>
      <w:lvlText w:val="%1.%2.%3"/>
      <w:lvlJc w:val="left"/>
      <w:pPr>
        <w:ind w:left="1446" w:hanging="621"/>
        <w:jc w:val="left"/>
      </w:pPr>
      <w:rPr>
        <w:rFonts w:hint="default" w:ascii="Arial" w:hAnsi="Arial" w:eastAsia="Arial" w:cs="Arial"/>
        <w:b/>
        <w:bCs/>
        <w:w w:val="99"/>
        <w:sz w:val="18"/>
        <w:szCs w:val="18"/>
      </w:rPr>
    </w:lvl>
    <w:lvl w:ilvl="3">
      <w:start w:val="0"/>
      <w:numFmt w:val="bullet"/>
      <w:lvlText w:val="•"/>
      <w:lvlJc w:val="left"/>
      <w:pPr>
        <w:ind w:left="3311" w:hanging="621"/>
      </w:pPr>
      <w:rPr>
        <w:rFonts w:hint="default"/>
      </w:rPr>
    </w:lvl>
    <w:lvl w:ilvl="4">
      <w:start w:val="0"/>
      <w:numFmt w:val="bullet"/>
      <w:lvlText w:val="•"/>
      <w:lvlJc w:val="left"/>
      <w:pPr>
        <w:ind w:left="4246" w:hanging="621"/>
      </w:pPr>
      <w:rPr>
        <w:rFonts w:hint="default"/>
      </w:rPr>
    </w:lvl>
    <w:lvl w:ilvl="5">
      <w:start w:val="0"/>
      <w:numFmt w:val="bullet"/>
      <w:lvlText w:val="•"/>
      <w:lvlJc w:val="left"/>
      <w:pPr>
        <w:ind w:left="5182" w:hanging="621"/>
      </w:pPr>
      <w:rPr>
        <w:rFonts w:hint="default"/>
      </w:rPr>
    </w:lvl>
    <w:lvl w:ilvl="6">
      <w:start w:val="0"/>
      <w:numFmt w:val="bullet"/>
      <w:lvlText w:val="•"/>
      <w:lvlJc w:val="left"/>
      <w:pPr>
        <w:ind w:left="6117" w:hanging="621"/>
      </w:pPr>
      <w:rPr>
        <w:rFonts w:hint="default"/>
      </w:rPr>
    </w:lvl>
    <w:lvl w:ilvl="7">
      <w:start w:val="0"/>
      <w:numFmt w:val="bullet"/>
      <w:lvlText w:val="•"/>
      <w:lvlJc w:val="left"/>
      <w:pPr>
        <w:ind w:left="7053" w:hanging="621"/>
      </w:pPr>
      <w:rPr>
        <w:rFonts w:hint="default"/>
      </w:rPr>
    </w:lvl>
    <w:lvl w:ilvl="8">
      <w:start w:val="0"/>
      <w:numFmt w:val="bullet"/>
      <w:lvlText w:val="•"/>
      <w:lvlJc w:val="left"/>
      <w:pPr>
        <w:ind w:left="7988" w:hanging="621"/>
      </w:pPr>
      <w:rPr>
        <w:rFonts w:hint="default"/>
      </w:rPr>
    </w:lvl>
  </w:abstractNum>
  <w:abstractNum w:abstractNumId="28">
    <w:multiLevelType w:val="hybridMultilevel"/>
    <w:lvl w:ilvl="0">
      <w:start w:val="7"/>
      <w:numFmt w:val="decimal"/>
      <w:lvlText w:val="%1"/>
      <w:lvlJc w:val="left"/>
      <w:pPr>
        <w:ind w:left="114" w:hanging="544"/>
        <w:jc w:val="left"/>
      </w:pPr>
      <w:rPr>
        <w:rFonts w:hint="default"/>
      </w:rPr>
    </w:lvl>
    <w:lvl w:ilvl="1">
      <w:start w:val="22"/>
      <w:numFmt w:val="decimal"/>
      <w:lvlText w:val="%1.%2"/>
      <w:lvlJc w:val="left"/>
      <w:pPr>
        <w:ind w:left="114" w:hanging="544"/>
        <w:jc w:val="left"/>
      </w:pPr>
      <w:rPr>
        <w:rFonts w:hint="default" w:ascii="Arial" w:hAnsi="Arial" w:eastAsia="Arial" w:cs="Arial"/>
        <w:b/>
        <w:bCs/>
        <w:w w:val="99"/>
        <w:sz w:val="18"/>
        <w:szCs w:val="18"/>
      </w:rPr>
    </w:lvl>
    <w:lvl w:ilvl="2">
      <w:start w:val="1"/>
      <w:numFmt w:val="decimal"/>
      <w:lvlText w:val="%1.%2.%3"/>
      <w:lvlJc w:val="left"/>
      <w:pPr>
        <w:ind w:left="834" w:hanging="621"/>
        <w:jc w:val="left"/>
      </w:pPr>
      <w:rPr>
        <w:rFonts w:hint="default" w:ascii="Arial" w:hAnsi="Arial" w:eastAsia="Arial" w:cs="Arial"/>
        <w:b/>
        <w:bCs/>
        <w:w w:val="99"/>
        <w:sz w:val="18"/>
        <w:szCs w:val="18"/>
      </w:rPr>
    </w:lvl>
    <w:lvl w:ilvl="3">
      <w:start w:val="0"/>
      <w:numFmt w:val="bullet"/>
      <w:lvlText w:val="•"/>
      <w:lvlJc w:val="left"/>
      <w:pPr>
        <w:ind w:left="2844" w:hanging="621"/>
      </w:pPr>
      <w:rPr>
        <w:rFonts w:hint="default"/>
      </w:rPr>
    </w:lvl>
    <w:lvl w:ilvl="4">
      <w:start w:val="0"/>
      <w:numFmt w:val="bullet"/>
      <w:lvlText w:val="•"/>
      <w:lvlJc w:val="left"/>
      <w:pPr>
        <w:ind w:left="3846" w:hanging="621"/>
      </w:pPr>
      <w:rPr>
        <w:rFonts w:hint="default"/>
      </w:rPr>
    </w:lvl>
    <w:lvl w:ilvl="5">
      <w:start w:val="0"/>
      <w:numFmt w:val="bullet"/>
      <w:lvlText w:val="•"/>
      <w:lvlJc w:val="left"/>
      <w:pPr>
        <w:ind w:left="4848" w:hanging="621"/>
      </w:pPr>
      <w:rPr>
        <w:rFonts w:hint="default"/>
      </w:rPr>
    </w:lvl>
    <w:lvl w:ilvl="6">
      <w:start w:val="0"/>
      <w:numFmt w:val="bullet"/>
      <w:lvlText w:val="•"/>
      <w:lvlJc w:val="left"/>
      <w:pPr>
        <w:ind w:left="5851" w:hanging="621"/>
      </w:pPr>
      <w:rPr>
        <w:rFonts w:hint="default"/>
      </w:rPr>
    </w:lvl>
    <w:lvl w:ilvl="7">
      <w:start w:val="0"/>
      <w:numFmt w:val="bullet"/>
      <w:lvlText w:val="•"/>
      <w:lvlJc w:val="left"/>
      <w:pPr>
        <w:ind w:left="6853" w:hanging="621"/>
      </w:pPr>
      <w:rPr>
        <w:rFonts w:hint="default"/>
      </w:rPr>
    </w:lvl>
    <w:lvl w:ilvl="8">
      <w:start w:val="0"/>
      <w:numFmt w:val="bullet"/>
      <w:lvlText w:val="•"/>
      <w:lvlJc w:val="left"/>
      <w:pPr>
        <w:ind w:left="7855" w:hanging="621"/>
      </w:pPr>
      <w:rPr>
        <w:rFonts w:hint="default"/>
      </w:rPr>
    </w:lvl>
  </w:abstractNum>
  <w:abstractNum w:abstractNumId="27">
    <w:multiLevelType w:val="hybridMultilevel"/>
    <w:lvl w:ilvl="0">
      <w:start w:val="7"/>
      <w:numFmt w:val="decimal"/>
      <w:lvlText w:val="%1"/>
      <w:lvlJc w:val="left"/>
      <w:pPr>
        <w:ind w:left="123" w:hanging="933"/>
        <w:jc w:val="left"/>
      </w:pPr>
      <w:rPr>
        <w:rFonts w:hint="default"/>
      </w:rPr>
    </w:lvl>
    <w:lvl w:ilvl="1">
      <w:start w:val="20"/>
      <w:numFmt w:val="decimal"/>
      <w:lvlText w:val="%1.%2"/>
      <w:lvlJc w:val="left"/>
      <w:pPr>
        <w:ind w:left="123" w:hanging="933"/>
        <w:jc w:val="left"/>
      </w:pPr>
      <w:rPr>
        <w:rFonts w:hint="default" w:ascii="Arial" w:hAnsi="Arial" w:eastAsia="Arial" w:cs="Arial"/>
        <w:b/>
        <w:bCs/>
        <w:w w:val="99"/>
        <w:sz w:val="18"/>
        <w:szCs w:val="18"/>
      </w:rPr>
    </w:lvl>
    <w:lvl w:ilvl="2">
      <w:start w:val="1"/>
      <w:numFmt w:val="decimal"/>
      <w:lvlText w:val="%1.%2.%3"/>
      <w:lvlJc w:val="left"/>
      <w:pPr>
        <w:ind w:left="123" w:hanging="621"/>
        <w:jc w:val="left"/>
      </w:pPr>
      <w:rPr>
        <w:rFonts w:hint="default" w:ascii="Arial" w:hAnsi="Arial" w:eastAsia="Arial" w:cs="Arial"/>
        <w:b/>
        <w:bCs/>
        <w:w w:val="99"/>
        <w:sz w:val="18"/>
        <w:szCs w:val="18"/>
      </w:rPr>
    </w:lvl>
    <w:lvl w:ilvl="3">
      <w:start w:val="0"/>
      <w:numFmt w:val="bullet"/>
      <w:lvlText w:val="•"/>
      <w:lvlJc w:val="left"/>
      <w:pPr>
        <w:ind w:left="3042" w:hanging="621"/>
      </w:pPr>
      <w:rPr>
        <w:rFonts w:hint="default"/>
      </w:rPr>
    </w:lvl>
    <w:lvl w:ilvl="4">
      <w:start w:val="0"/>
      <w:numFmt w:val="bullet"/>
      <w:lvlText w:val="•"/>
      <w:lvlJc w:val="left"/>
      <w:pPr>
        <w:ind w:left="4016" w:hanging="621"/>
      </w:pPr>
      <w:rPr>
        <w:rFonts w:hint="default"/>
      </w:rPr>
    </w:lvl>
    <w:lvl w:ilvl="5">
      <w:start w:val="0"/>
      <w:numFmt w:val="bullet"/>
      <w:lvlText w:val="•"/>
      <w:lvlJc w:val="left"/>
      <w:pPr>
        <w:ind w:left="4990" w:hanging="621"/>
      </w:pPr>
      <w:rPr>
        <w:rFonts w:hint="default"/>
      </w:rPr>
    </w:lvl>
    <w:lvl w:ilvl="6">
      <w:start w:val="0"/>
      <w:numFmt w:val="bullet"/>
      <w:lvlText w:val="•"/>
      <w:lvlJc w:val="left"/>
      <w:pPr>
        <w:ind w:left="5964" w:hanging="621"/>
      </w:pPr>
      <w:rPr>
        <w:rFonts w:hint="default"/>
      </w:rPr>
    </w:lvl>
    <w:lvl w:ilvl="7">
      <w:start w:val="0"/>
      <w:numFmt w:val="bullet"/>
      <w:lvlText w:val="•"/>
      <w:lvlJc w:val="left"/>
      <w:pPr>
        <w:ind w:left="6938" w:hanging="621"/>
      </w:pPr>
      <w:rPr>
        <w:rFonts w:hint="default"/>
      </w:rPr>
    </w:lvl>
    <w:lvl w:ilvl="8">
      <w:start w:val="0"/>
      <w:numFmt w:val="bullet"/>
      <w:lvlText w:val="•"/>
      <w:lvlJc w:val="left"/>
      <w:pPr>
        <w:ind w:left="7912" w:hanging="621"/>
      </w:pPr>
      <w:rPr>
        <w:rFonts w:hint="default"/>
      </w:rPr>
    </w:lvl>
  </w:abstractNum>
  <w:abstractNum w:abstractNumId="26">
    <w:multiLevelType w:val="hybridMultilevel"/>
    <w:lvl w:ilvl="0">
      <w:start w:val="7"/>
      <w:numFmt w:val="decimal"/>
      <w:lvlText w:val="%1"/>
      <w:lvlJc w:val="left"/>
      <w:pPr>
        <w:ind w:left="1275" w:hanging="450"/>
        <w:jc w:val="left"/>
      </w:pPr>
      <w:rPr>
        <w:rFonts w:hint="default"/>
      </w:rPr>
    </w:lvl>
    <w:lvl w:ilvl="1">
      <w:start w:val="18"/>
      <w:numFmt w:val="decimal"/>
      <w:lvlText w:val="%1.%2"/>
      <w:lvlJc w:val="left"/>
      <w:pPr>
        <w:ind w:left="1275" w:hanging="450"/>
        <w:jc w:val="left"/>
      </w:pPr>
      <w:rPr>
        <w:rFonts w:hint="default" w:ascii="Arial" w:hAnsi="Arial" w:eastAsia="Arial" w:cs="Arial"/>
        <w:b/>
        <w:bCs/>
        <w:w w:val="99"/>
        <w:sz w:val="18"/>
        <w:szCs w:val="18"/>
      </w:rPr>
    </w:lvl>
    <w:lvl w:ilvl="2">
      <w:start w:val="1"/>
      <w:numFmt w:val="decimal"/>
      <w:lvlText w:val="%1.%2.%3"/>
      <w:lvlJc w:val="left"/>
      <w:pPr>
        <w:ind w:left="834" w:hanging="621"/>
        <w:jc w:val="left"/>
      </w:pPr>
      <w:rPr>
        <w:rFonts w:hint="default" w:ascii="Arial" w:hAnsi="Arial" w:eastAsia="Arial" w:cs="Arial"/>
        <w:b/>
        <w:bCs/>
        <w:w w:val="99"/>
        <w:sz w:val="18"/>
        <w:szCs w:val="18"/>
      </w:rPr>
    </w:lvl>
    <w:lvl w:ilvl="3">
      <w:start w:val="0"/>
      <w:numFmt w:val="bullet"/>
      <w:lvlText w:val="•"/>
      <w:lvlJc w:val="left"/>
      <w:pPr>
        <w:ind w:left="3186" w:hanging="621"/>
      </w:pPr>
      <w:rPr>
        <w:rFonts w:hint="default"/>
      </w:rPr>
    </w:lvl>
    <w:lvl w:ilvl="4">
      <w:start w:val="0"/>
      <w:numFmt w:val="bullet"/>
      <w:lvlText w:val="•"/>
      <w:lvlJc w:val="left"/>
      <w:pPr>
        <w:ind w:left="4140" w:hanging="621"/>
      </w:pPr>
      <w:rPr>
        <w:rFonts w:hint="default"/>
      </w:rPr>
    </w:lvl>
    <w:lvl w:ilvl="5">
      <w:start w:val="0"/>
      <w:numFmt w:val="bullet"/>
      <w:lvlText w:val="•"/>
      <w:lvlJc w:val="left"/>
      <w:pPr>
        <w:ind w:left="5093" w:hanging="621"/>
      </w:pPr>
      <w:rPr>
        <w:rFonts w:hint="default"/>
      </w:rPr>
    </w:lvl>
    <w:lvl w:ilvl="6">
      <w:start w:val="0"/>
      <w:numFmt w:val="bullet"/>
      <w:lvlText w:val="•"/>
      <w:lvlJc w:val="left"/>
      <w:pPr>
        <w:ind w:left="6046" w:hanging="621"/>
      </w:pPr>
      <w:rPr>
        <w:rFonts w:hint="default"/>
      </w:rPr>
    </w:lvl>
    <w:lvl w:ilvl="7">
      <w:start w:val="0"/>
      <w:numFmt w:val="bullet"/>
      <w:lvlText w:val="•"/>
      <w:lvlJc w:val="left"/>
      <w:pPr>
        <w:ind w:left="7000" w:hanging="621"/>
      </w:pPr>
      <w:rPr>
        <w:rFonts w:hint="default"/>
      </w:rPr>
    </w:lvl>
    <w:lvl w:ilvl="8">
      <w:start w:val="0"/>
      <w:numFmt w:val="bullet"/>
      <w:lvlText w:val="•"/>
      <w:lvlJc w:val="left"/>
      <w:pPr>
        <w:ind w:left="7953" w:hanging="621"/>
      </w:pPr>
      <w:rPr>
        <w:rFonts w:hint="default"/>
      </w:rPr>
    </w:lvl>
  </w:abstractNum>
  <w:abstractNum w:abstractNumId="25">
    <w:multiLevelType w:val="hybridMultilevel"/>
    <w:lvl w:ilvl="0">
      <w:start w:val="7"/>
      <w:numFmt w:val="decimal"/>
      <w:lvlText w:val="%1"/>
      <w:lvlJc w:val="left"/>
      <w:pPr>
        <w:ind w:left="837" w:hanging="450"/>
        <w:jc w:val="left"/>
      </w:pPr>
      <w:rPr>
        <w:rFonts w:hint="default"/>
      </w:rPr>
    </w:lvl>
    <w:lvl w:ilvl="1">
      <w:start w:val="17"/>
      <w:numFmt w:val="decimal"/>
      <w:lvlText w:val="%1.%2"/>
      <w:lvlJc w:val="left"/>
      <w:pPr>
        <w:ind w:left="837" w:hanging="450"/>
        <w:jc w:val="left"/>
      </w:pPr>
      <w:rPr>
        <w:rFonts w:hint="default" w:ascii="Arial" w:hAnsi="Arial" w:eastAsia="Arial" w:cs="Arial"/>
        <w:b/>
        <w:bCs/>
        <w:w w:val="99"/>
        <w:sz w:val="18"/>
        <w:szCs w:val="18"/>
      </w:rPr>
    </w:lvl>
    <w:lvl w:ilvl="2">
      <w:start w:val="1"/>
      <w:numFmt w:val="decimal"/>
      <w:lvlText w:val="%1.%2.%3"/>
      <w:lvlJc w:val="left"/>
      <w:pPr>
        <w:ind w:left="136" w:hanging="756"/>
        <w:jc w:val="left"/>
      </w:pPr>
      <w:rPr>
        <w:rFonts w:hint="default" w:ascii="Arial" w:hAnsi="Arial" w:eastAsia="Arial" w:cs="Arial"/>
        <w:b/>
        <w:bCs/>
        <w:w w:val="99"/>
        <w:sz w:val="18"/>
        <w:szCs w:val="18"/>
      </w:rPr>
    </w:lvl>
    <w:lvl w:ilvl="3">
      <w:start w:val="0"/>
      <w:numFmt w:val="bullet"/>
      <w:lvlText w:val="•"/>
      <w:lvlJc w:val="left"/>
      <w:pPr>
        <w:ind w:left="2853" w:hanging="756"/>
      </w:pPr>
      <w:rPr>
        <w:rFonts w:hint="default"/>
      </w:rPr>
    </w:lvl>
    <w:lvl w:ilvl="4">
      <w:start w:val="0"/>
      <w:numFmt w:val="bullet"/>
      <w:lvlText w:val="•"/>
      <w:lvlJc w:val="left"/>
      <w:pPr>
        <w:ind w:left="3860" w:hanging="756"/>
      </w:pPr>
      <w:rPr>
        <w:rFonts w:hint="default"/>
      </w:rPr>
    </w:lvl>
    <w:lvl w:ilvl="5">
      <w:start w:val="0"/>
      <w:numFmt w:val="bullet"/>
      <w:lvlText w:val="•"/>
      <w:lvlJc w:val="left"/>
      <w:pPr>
        <w:ind w:left="4866" w:hanging="756"/>
      </w:pPr>
      <w:rPr>
        <w:rFonts w:hint="default"/>
      </w:rPr>
    </w:lvl>
    <w:lvl w:ilvl="6">
      <w:start w:val="0"/>
      <w:numFmt w:val="bullet"/>
      <w:lvlText w:val="•"/>
      <w:lvlJc w:val="left"/>
      <w:pPr>
        <w:ind w:left="5873" w:hanging="756"/>
      </w:pPr>
      <w:rPr>
        <w:rFonts w:hint="default"/>
      </w:rPr>
    </w:lvl>
    <w:lvl w:ilvl="7">
      <w:start w:val="0"/>
      <w:numFmt w:val="bullet"/>
      <w:lvlText w:val="•"/>
      <w:lvlJc w:val="left"/>
      <w:pPr>
        <w:ind w:left="6880" w:hanging="756"/>
      </w:pPr>
      <w:rPr>
        <w:rFonts w:hint="default"/>
      </w:rPr>
    </w:lvl>
    <w:lvl w:ilvl="8">
      <w:start w:val="0"/>
      <w:numFmt w:val="bullet"/>
      <w:lvlText w:val="•"/>
      <w:lvlJc w:val="left"/>
      <w:pPr>
        <w:ind w:left="7886" w:hanging="756"/>
      </w:pPr>
      <w:rPr>
        <w:rFonts w:hint="default"/>
      </w:rPr>
    </w:lvl>
  </w:abstractNum>
  <w:abstractNum w:abstractNumId="24">
    <w:multiLevelType w:val="hybridMultilevel"/>
    <w:lvl w:ilvl="0">
      <w:start w:val="0"/>
      <w:numFmt w:val="bullet"/>
      <w:lvlText w:val="•"/>
      <w:lvlJc w:val="left"/>
      <w:pPr>
        <w:ind w:left="947" w:hanging="114"/>
      </w:pPr>
      <w:rPr>
        <w:rFonts w:hint="default" w:ascii="Arial" w:hAnsi="Arial" w:eastAsia="Arial" w:cs="Arial"/>
        <w:b/>
        <w:bCs/>
        <w:w w:val="99"/>
        <w:sz w:val="18"/>
        <w:szCs w:val="18"/>
      </w:rPr>
    </w:lvl>
    <w:lvl w:ilvl="1">
      <w:start w:val="0"/>
      <w:numFmt w:val="bullet"/>
      <w:lvlText w:val="•"/>
      <w:lvlJc w:val="left"/>
      <w:pPr>
        <w:ind w:left="1832" w:hanging="114"/>
      </w:pPr>
      <w:rPr>
        <w:rFonts w:hint="default"/>
      </w:rPr>
    </w:lvl>
    <w:lvl w:ilvl="2">
      <w:start w:val="0"/>
      <w:numFmt w:val="bullet"/>
      <w:lvlText w:val="•"/>
      <w:lvlJc w:val="left"/>
      <w:pPr>
        <w:ind w:left="2724" w:hanging="114"/>
      </w:pPr>
      <w:rPr>
        <w:rFonts w:hint="default"/>
      </w:rPr>
    </w:lvl>
    <w:lvl w:ilvl="3">
      <w:start w:val="0"/>
      <w:numFmt w:val="bullet"/>
      <w:lvlText w:val="•"/>
      <w:lvlJc w:val="left"/>
      <w:pPr>
        <w:ind w:left="3616" w:hanging="114"/>
      </w:pPr>
      <w:rPr>
        <w:rFonts w:hint="default"/>
      </w:rPr>
    </w:lvl>
    <w:lvl w:ilvl="4">
      <w:start w:val="0"/>
      <w:numFmt w:val="bullet"/>
      <w:lvlText w:val="•"/>
      <w:lvlJc w:val="left"/>
      <w:pPr>
        <w:ind w:left="4508" w:hanging="114"/>
      </w:pPr>
      <w:rPr>
        <w:rFonts w:hint="default"/>
      </w:rPr>
    </w:lvl>
    <w:lvl w:ilvl="5">
      <w:start w:val="0"/>
      <w:numFmt w:val="bullet"/>
      <w:lvlText w:val="•"/>
      <w:lvlJc w:val="left"/>
      <w:pPr>
        <w:ind w:left="5400" w:hanging="114"/>
      </w:pPr>
      <w:rPr>
        <w:rFonts w:hint="default"/>
      </w:rPr>
    </w:lvl>
    <w:lvl w:ilvl="6">
      <w:start w:val="0"/>
      <w:numFmt w:val="bullet"/>
      <w:lvlText w:val="•"/>
      <w:lvlJc w:val="left"/>
      <w:pPr>
        <w:ind w:left="6292" w:hanging="114"/>
      </w:pPr>
      <w:rPr>
        <w:rFonts w:hint="default"/>
      </w:rPr>
    </w:lvl>
    <w:lvl w:ilvl="7">
      <w:start w:val="0"/>
      <w:numFmt w:val="bullet"/>
      <w:lvlText w:val="•"/>
      <w:lvlJc w:val="left"/>
      <w:pPr>
        <w:ind w:left="7184" w:hanging="114"/>
      </w:pPr>
      <w:rPr>
        <w:rFonts w:hint="default"/>
      </w:rPr>
    </w:lvl>
    <w:lvl w:ilvl="8">
      <w:start w:val="0"/>
      <w:numFmt w:val="bullet"/>
      <w:lvlText w:val="•"/>
      <w:lvlJc w:val="left"/>
      <w:pPr>
        <w:ind w:left="8076" w:hanging="114"/>
      </w:pPr>
      <w:rPr>
        <w:rFonts w:hint="default"/>
      </w:rPr>
    </w:lvl>
  </w:abstractNum>
  <w:abstractNum w:abstractNumId="23">
    <w:multiLevelType w:val="hybridMultilevel"/>
    <w:lvl w:ilvl="0">
      <w:start w:val="7"/>
      <w:numFmt w:val="decimal"/>
      <w:lvlText w:val="%1"/>
      <w:lvlJc w:val="left"/>
      <w:pPr>
        <w:ind w:left="837" w:hanging="1289"/>
        <w:jc w:val="left"/>
      </w:pPr>
      <w:rPr>
        <w:rFonts w:hint="default"/>
      </w:rPr>
    </w:lvl>
    <w:lvl w:ilvl="1">
      <w:start w:val="15"/>
      <w:numFmt w:val="decimal"/>
      <w:lvlText w:val="%1.%2"/>
      <w:lvlJc w:val="left"/>
      <w:pPr>
        <w:ind w:left="837" w:hanging="1289"/>
        <w:jc w:val="left"/>
      </w:pPr>
      <w:rPr>
        <w:rFonts w:hint="default" w:ascii="Arial" w:hAnsi="Arial" w:eastAsia="Arial" w:cs="Arial"/>
        <w:b/>
        <w:bCs/>
        <w:w w:val="99"/>
        <w:sz w:val="18"/>
        <w:szCs w:val="18"/>
      </w:rPr>
    </w:lvl>
    <w:lvl w:ilvl="2">
      <w:start w:val="1"/>
      <w:numFmt w:val="decimal"/>
      <w:lvlText w:val="%1.%2.%3"/>
      <w:lvlJc w:val="left"/>
      <w:pPr>
        <w:ind w:left="837" w:hanging="621"/>
        <w:jc w:val="left"/>
      </w:pPr>
      <w:rPr>
        <w:rFonts w:hint="default" w:ascii="Arial" w:hAnsi="Arial" w:eastAsia="Arial" w:cs="Arial"/>
        <w:b/>
        <w:bCs/>
        <w:w w:val="99"/>
        <w:sz w:val="18"/>
        <w:szCs w:val="18"/>
      </w:rPr>
    </w:lvl>
    <w:lvl w:ilvl="3">
      <w:start w:val="0"/>
      <w:numFmt w:val="bullet"/>
      <w:lvlText w:val="•"/>
      <w:lvlJc w:val="left"/>
      <w:pPr>
        <w:ind w:left="3384" w:hanging="621"/>
      </w:pPr>
      <w:rPr>
        <w:rFonts w:hint="default"/>
      </w:rPr>
    </w:lvl>
    <w:lvl w:ilvl="4">
      <w:start w:val="0"/>
      <w:numFmt w:val="bullet"/>
      <w:lvlText w:val="•"/>
      <w:lvlJc w:val="left"/>
      <w:pPr>
        <w:ind w:left="4232" w:hanging="621"/>
      </w:pPr>
      <w:rPr>
        <w:rFonts w:hint="default"/>
      </w:rPr>
    </w:lvl>
    <w:lvl w:ilvl="5">
      <w:start w:val="0"/>
      <w:numFmt w:val="bullet"/>
      <w:lvlText w:val="•"/>
      <w:lvlJc w:val="left"/>
      <w:pPr>
        <w:ind w:left="5080" w:hanging="621"/>
      </w:pPr>
      <w:rPr>
        <w:rFonts w:hint="default"/>
      </w:rPr>
    </w:lvl>
    <w:lvl w:ilvl="6">
      <w:start w:val="0"/>
      <w:numFmt w:val="bullet"/>
      <w:lvlText w:val="•"/>
      <w:lvlJc w:val="left"/>
      <w:pPr>
        <w:ind w:left="5928" w:hanging="621"/>
      </w:pPr>
      <w:rPr>
        <w:rFonts w:hint="default"/>
      </w:rPr>
    </w:lvl>
    <w:lvl w:ilvl="7">
      <w:start w:val="0"/>
      <w:numFmt w:val="bullet"/>
      <w:lvlText w:val="•"/>
      <w:lvlJc w:val="left"/>
      <w:pPr>
        <w:ind w:left="6776" w:hanging="621"/>
      </w:pPr>
      <w:rPr>
        <w:rFonts w:hint="default"/>
      </w:rPr>
    </w:lvl>
    <w:lvl w:ilvl="8">
      <w:start w:val="0"/>
      <w:numFmt w:val="bullet"/>
      <w:lvlText w:val="•"/>
      <w:lvlJc w:val="left"/>
      <w:pPr>
        <w:ind w:left="7624" w:hanging="621"/>
      </w:pPr>
      <w:rPr>
        <w:rFonts w:hint="default"/>
      </w:rPr>
    </w:lvl>
  </w:abstractNum>
  <w:abstractNum w:abstractNumId="22">
    <w:multiLevelType w:val="hybridMultilevel"/>
    <w:lvl w:ilvl="0">
      <w:start w:val="7"/>
      <w:numFmt w:val="decimal"/>
      <w:lvlText w:val="%1"/>
      <w:lvlJc w:val="left"/>
      <w:pPr>
        <w:ind w:left="1377" w:hanging="553"/>
        <w:jc w:val="left"/>
      </w:pPr>
      <w:rPr>
        <w:rFonts w:hint="default"/>
      </w:rPr>
    </w:lvl>
    <w:lvl w:ilvl="1">
      <w:start w:val="13"/>
      <w:numFmt w:val="decimal"/>
      <w:lvlText w:val="%1.%2"/>
      <w:lvlJc w:val="left"/>
      <w:pPr>
        <w:ind w:left="1377" w:hanging="553"/>
        <w:jc w:val="right"/>
      </w:pPr>
      <w:rPr>
        <w:rFonts w:hint="default" w:ascii="Arial" w:hAnsi="Arial" w:eastAsia="Arial" w:cs="Arial"/>
        <w:b/>
        <w:bCs/>
        <w:w w:val="99"/>
        <w:sz w:val="18"/>
        <w:szCs w:val="18"/>
      </w:rPr>
    </w:lvl>
    <w:lvl w:ilvl="2">
      <w:start w:val="1"/>
      <w:numFmt w:val="decimal"/>
      <w:lvlText w:val="%1.%2.%3"/>
      <w:lvlJc w:val="left"/>
      <w:pPr>
        <w:ind w:left="-7" w:hanging="722"/>
        <w:jc w:val="right"/>
      </w:pPr>
      <w:rPr>
        <w:rFonts w:hint="default" w:ascii="Arial" w:hAnsi="Arial" w:eastAsia="Arial" w:cs="Arial"/>
        <w:b/>
        <w:bCs/>
        <w:w w:val="99"/>
        <w:sz w:val="18"/>
        <w:szCs w:val="18"/>
      </w:rPr>
    </w:lvl>
    <w:lvl w:ilvl="3">
      <w:start w:val="0"/>
      <w:numFmt w:val="bullet"/>
      <w:lvlText w:val="•"/>
      <w:lvlJc w:val="left"/>
      <w:pPr>
        <w:ind w:left="3077" w:hanging="722"/>
      </w:pPr>
      <w:rPr>
        <w:rFonts w:hint="default"/>
      </w:rPr>
    </w:lvl>
    <w:lvl w:ilvl="4">
      <w:start w:val="0"/>
      <w:numFmt w:val="bullet"/>
      <w:lvlText w:val="•"/>
      <w:lvlJc w:val="left"/>
      <w:pPr>
        <w:ind w:left="3926" w:hanging="722"/>
      </w:pPr>
      <w:rPr>
        <w:rFonts w:hint="default"/>
      </w:rPr>
    </w:lvl>
    <w:lvl w:ilvl="5">
      <w:start w:val="0"/>
      <w:numFmt w:val="bullet"/>
      <w:lvlText w:val="•"/>
      <w:lvlJc w:val="left"/>
      <w:pPr>
        <w:ind w:left="4775" w:hanging="722"/>
      </w:pPr>
      <w:rPr>
        <w:rFonts w:hint="default"/>
      </w:rPr>
    </w:lvl>
    <w:lvl w:ilvl="6">
      <w:start w:val="0"/>
      <w:numFmt w:val="bullet"/>
      <w:lvlText w:val="•"/>
      <w:lvlJc w:val="left"/>
      <w:pPr>
        <w:ind w:left="5624" w:hanging="722"/>
      </w:pPr>
      <w:rPr>
        <w:rFonts w:hint="default"/>
      </w:rPr>
    </w:lvl>
    <w:lvl w:ilvl="7">
      <w:start w:val="0"/>
      <w:numFmt w:val="bullet"/>
      <w:lvlText w:val="•"/>
      <w:lvlJc w:val="left"/>
      <w:pPr>
        <w:ind w:left="6472" w:hanging="722"/>
      </w:pPr>
      <w:rPr>
        <w:rFonts w:hint="default"/>
      </w:rPr>
    </w:lvl>
    <w:lvl w:ilvl="8">
      <w:start w:val="0"/>
      <w:numFmt w:val="bullet"/>
      <w:lvlText w:val="•"/>
      <w:lvlJc w:val="left"/>
      <w:pPr>
        <w:ind w:left="7321" w:hanging="722"/>
      </w:pPr>
      <w:rPr>
        <w:rFonts w:hint="default"/>
      </w:rPr>
    </w:lvl>
  </w:abstractNum>
  <w:abstractNum w:abstractNumId="21">
    <w:multiLevelType w:val="hybridMultilevel"/>
    <w:lvl w:ilvl="0">
      <w:start w:val="0"/>
      <w:numFmt w:val="bullet"/>
      <w:lvlText w:val="*"/>
      <w:lvlJc w:val="left"/>
      <w:pPr>
        <w:ind w:left="958" w:hanging="121"/>
      </w:pPr>
      <w:rPr>
        <w:rFonts w:hint="default" w:ascii="Arial" w:hAnsi="Arial" w:eastAsia="Arial" w:cs="Arial"/>
        <w:b/>
        <w:bCs/>
        <w:w w:val="99"/>
        <w:sz w:val="18"/>
        <w:szCs w:val="18"/>
      </w:rPr>
    </w:lvl>
    <w:lvl w:ilvl="1">
      <w:start w:val="0"/>
      <w:numFmt w:val="bullet"/>
      <w:lvlText w:val="•"/>
      <w:lvlJc w:val="left"/>
      <w:pPr>
        <w:ind w:left="1095" w:hanging="114"/>
      </w:pPr>
      <w:rPr>
        <w:rFonts w:hint="default" w:ascii="Arial" w:hAnsi="Arial" w:eastAsia="Arial" w:cs="Arial"/>
        <w:b/>
        <w:bCs/>
        <w:w w:val="99"/>
        <w:sz w:val="18"/>
        <w:szCs w:val="18"/>
      </w:rPr>
    </w:lvl>
    <w:lvl w:ilvl="2">
      <w:start w:val="0"/>
      <w:numFmt w:val="bullet"/>
      <w:lvlText w:val="•"/>
      <w:lvlJc w:val="left"/>
      <w:pPr>
        <w:ind w:left="2077" w:hanging="114"/>
      </w:pPr>
      <w:rPr>
        <w:rFonts w:hint="default"/>
      </w:rPr>
    </w:lvl>
    <w:lvl w:ilvl="3">
      <w:start w:val="0"/>
      <w:numFmt w:val="bullet"/>
      <w:lvlText w:val="•"/>
      <w:lvlJc w:val="left"/>
      <w:pPr>
        <w:ind w:left="3055" w:hanging="114"/>
      </w:pPr>
      <w:rPr>
        <w:rFonts w:hint="default"/>
      </w:rPr>
    </w:lvl>
    <w:lvl w:ilvl="4">
      <w:start w:val="0"/>
      <w:numFmt w:val="bullet"/>
      <w:lvlText w:val="•"/>
      <w:lvlJc w:val="left"/>
      <w:pPr>
        <w:ind w:left="4033" w:hanging="114"/>
      </w:pPr>
      <w:rPr>
        <w:rFonts w:hint="default"/>
      </w:rPr>
    </w:lvl>
    <w:lvl w:ilvl="5">
      <w:start w:val="0"/>
      <w:numFmt w:val="bullet"/>
      <w:lvlText w:val="•"/>
      <w:lvlJc w:val="left"/>
      <w:pPr>
        <w:ind w:left="5011" w:hanging="114"/>
      </w:pPr>
      <w:rPr>
        <w:rFonts w:hint="default"/>
      </w:rPr>
    </w:lvl>
    <w:lvl w:ilvl="6">
      <w:start w:val="0"/>
      <w:numFmt w:val="bullet"/>
      <w:lvlText w:val="•"/>
      <w:lvlJc w:val="left"/>
      <w:pPr>
        <w:ind w:left="5988" w:hanging="114"/>
      </w:pPr>
      <w:rPr>
        <w:rFonts w:hint="default"/>
      </w:rPr>
    </w:lvl>
    <w:lvl w:ilvl="7">
      <w:start w:val="0"/>
      <w:numFmt w:val="bullet"/>
      <w:lvlText w:val="•"/>
      <w:lvlJc w:val="left"/>
      <w:pPr>
        <w:ind w:left="6966" w:hanging="114"/>
      </w:pPr>
      <w:rPr>
        <w:rFonts w:hint="default"/>
      </w:rPr>
    </w:lvl>
    <w:lvl w:ilvl="8">
      <w:start w:val="0"/>
      <w:numFmt w:val="bullet"/>
      <w:lvlText w:val="•"/>
      <w:lvlJc w:val="left"/>
      <w:pPr>
        <w:ind w:left="7944" w:hanging="114"/>
      </w:pPr>
      <w:rPr>
        <w:rFonts w:hint="default"/>
      </w:rPr>
    </w:lvl>
  </w:abstractNum>
  <w:abstractNum w:abstractNumId="20">
    <w:multiLevelType w:val="hybridMultilevel"/>
    <w:lvl w:ilvl="0">
      <w:start w:val="7"/>
      <w:numFmt w:val="decimal"/>
      <w:lvlText w:val="%1"/>
      <w:lvlJc w:val="left"/>
      <w:pPr>
        <w:ind w:left="1298" w:hanging="461"/>
        <w:jc w:val="left"/>
      </w:pPr>
      <w:rPr>
        <w:rFonts w:hint="default"/>
      </w:rPr>
    </w:lvl>
    <w:lvl w:ilvl="1">
      <w:start w:val="9"/>
      <w:numFmt w:val="decimal"/>
      <w:lvlText w:val="%1.%2"/>
      <w:lvlJc w:val="left"/>
      <w:pPr>
        <w:ind w:left="1298" w:hanging="461"/>
        <w:jc w:val="left"/>
      </w:pPr>
      <w:rPr>
        <w:rFonts w:hint="default" w:ascii="Arial" w:hAnsi="Arial" w:eastAsia="Arial" w:cs="Arial"/>
        <w:b/>
        <w:bCs/>
        <w:w w:val="99"/>
        <w:sz w:val="18"/>
        <w:szCs w:val="18"/>
      </w:rPr>
    </w:lvl>
    <w:lvl w:ilvl="2">
      <w:start w:val="1"/>
      <w:numFmt w:val="decimal"/>
      <w:lvlText w:val="%1.%2.%3"/>
      <w:lvlJc w:val="left"/>
      <w:pPr>
        <w:ind w:left="837" w:hanging="614"/>
        <w:jc w:val="left"/>
      </w:pPr>
      <w:rPr>
        <w:rFonts w:hint="default" w:ascii="Arial" w:hAnsi="Arial" w:eastAsia="Arial" w:cs="Arial"/>
        <w:b/>
        <w:bCs/>
        <w:spacing w:val="-1"/>
        <w:w w:val="99"/>
        <w:sz w:val="18"/>
        <w:szCs w:val="18"/>
      </w:rPr>
    </w:lvl>
    <w:lvl w:ilvl="3">
      <w:start w:val="0"/>
      <w:numFmt w:val="bullet"/>
      <w:lvlText w:val="•"/>
      <w:lvlJc w:val="left"/>
      <w:pPr>
        <w:ind w:left="2375" w:hanging="614"/>
      </w:pPr>
      <w:rPr>
        <w:rFonts w:hint="default"/>
      </w:rPr>
    </w:lvl>
    <w:lvl w:ilvl="4">
      <w:start w:val="0"/>
      <w:numFmt w:val="bullet"/>
      <w:lvlText w:val="•"/>
      <w:lvlJc w:val="left"/>
      <w:pPr>
        <w:ind w:left="3450" w:hanging="614"/>
      </w:pPr>
      <w:rPr>
        <w:rFonts w:hint="default"/>
      </w:rPr>
    </w:lvl>
    <w:lvl w:ilvl="5">
      <w:start w:val="0"/>
      <w:numFmt w:val="bullet"/>
      <w:lvlText w:val="•"/>
      <w:lvlJc w:val="left"/>
      <w:pPr>
        <w:ind w:left="4525" w:hanging="614"/>
      </w:pPr>
      <w:rPr>
        <w:rFonts w:hint="default"/>
      </w:rPr>
    </w:lvl>
    <w:lvl w:ilvl="6">
      <w:start w:val="0"/>
      <w:numFmt w:val="bullet"/>
      <w:lvlText w:val="•"/>
      <w:lvlJc w:val="left"/>
      <w:pPr>
        <w:ind w:left="5600" w:hanging="614"/>
      </w:pPr>
      <w:rPr>
        <w:rFonts w:hint="default"/>
      </w:rPr>
    </w:lvl>
    <w:lvl w:ilvl="7">
      <w:start w:val="0"/>
      <w:numFmt w:val="bullet"/>
      <w:lvlText w:val="•"/>
      <w:lvlJc w:val="left"/>
      <w:pPr>
        <w:ind w:left="6675" w:hanging="614"/>
      </w:pPr>
      <w:rPr>
        <w:rFonts w:hint="default"/>
      </w:rPr>
    </w:lvl>
    <w:lvl w:ilvl="8">
      <w:start w:val="0"/>
      <w:numFmt w:val="bullet"/>
      <w:lvlText w:val="•"/>
      <w:lvlJc w:val="left"/>
      <w:pPr>
        <w:ind w:left="7750" w:hanging="614"/>
      </w:pPr>
      <w:rPr>
        <w:rFonts w:hint="default"/>
      </w:rPr>
    </w:lvl>
  </w:abstractNum>
  <w:abstractNum w:abstractNumId="19">
    <w:multiLevelType w:val="hybridMultilevel"/>
    <w:lvl w:ilvl="0">
      <w:start w:val="0"/>
      <w:numFmt w:val="bullet"/>
      <w:lvlText w:val="*"/>
      <w:lvlJc w:val="left"/>
      <w:pPr>
        <w:ind w:left="1090" w:hanging="108"/>
      </w:pPr>
      <w:rPr>
        <w:rFonts w:hint="default" w:ascii="Arial" w:hAnsi="Arial" w:eastAsia="Arial" w:cs="Arial"/>
        <w:b/>
        <w:bCs/>
        <w:w w:val="99"/>
        <w:sz w:val="18"/>
        <w:szCs w:val="18"/>
      </w:rPr>
    </w:lvl>
    <w:lvl w:ilvl="1">
      <w:start w:val="0"/>
      <w:numFmt w:val="bullet"/>
      <w:lvlText w:val="•"/>
      <w:lvlJc w:val="left"/>
      <w:pPr>
        <w:ind w:left="1980" w:hanging="108"/>
      </w:pPr>
      <w:rPr>
        <w:rFonts w:hint="default"/>
      </w:rPr>
    </w:lvl>
    <w:lvl w:ilvl="2">
      <w:start w:val="0"/>
      <w:numFmt w:val="bullet"/>
      <w:lvlText w:val="•"/>
      <w:lvlJc w:val="left"/>
      <w:pPr>
        <w:ind w:left="2860" w:hanging="108"/>
      </w:pPr>
      <w:rPr>
        <w:rFonts w:hint="default"/>
      </w:rPr>
    </w:lvl>
    <w:lvl w:ilvl="3">
      <w:start w:val="0"/>
      <w:numFmt w:val="bullet"/>
      <w:lvlText w:val="•"/>
      <w:lvlJc w:val="left"/>
      <w:pPr>
        <w:ind w:left="3740" w:hanging="108"/>
      </w:pPr>
      <w:rPr>
        <w:rFonts w:hint="default"/>
      </w:rPr>
    </w:lvl>
    <w:lvl w:ilvl="4">
      <w:start w:val="0"/>
      <w:numFmt w:val="bullet"/>
      <w:lvlText w:val="•"/>
      <w:lvlJc w:val="left"/>
      <w:pPr>
        <w:ind w:left="4620" w:hanging="108"/>
      </w:pPr>
      <w:rPr>
        <w:rFonts w:hint="default"/>
      </w:rPr>
    </w:lvl>
    <w:lvl w:ilvl="5">
      <w:start w:val="0"/>
      <w:numFmt w:val="bullet"/>
      <w:lvlText w:val="•"/>
      <w:lvlJc w:val="left"/>
      <w:pPr>
        <w:ind w:left="5500" w:hanging="108"/>
      </w:pPr>
      <w:rPr>
        <w:rFonts w:hint="default"/>
      </w:rPr>
    </w:lvl>
    <w:lvl w:ilvl="6">
      <w:start w:val="0"/>
      <w:numFmt w:val="bullet"/>
      <w:lvlText w:val="•"/>
      <w:lvlJc w:val="left"/>
      <w:pPr>
        <w:ind w:left="6380" w:hanging="108"/>
      </w:pPr>
      <w:rPr>
        <w:rFonts w:hint="default"/>
      </w:rPr>
    </w:lvl>
    <w:lvl w:ilvl="7">
      <w:start w:val="0"/>
      <w:numFmt w:val="bullet"/>
      <w:lvlText w:val="•"/>
      <w:lvlJc w:val="left"/>
      <w:pPr>
        <w:ind w:left="7260" w:hanging="108"/>
      </w:pPr>
      <w:rPr>
        <w:rFonts w:hint="default"/>
      </w:rPr>
    </w:lvl>
    <w:lvl w:ilvl="8">
      <w:start w:val="0"/>
      <w:numFmt w:val="bullet"/>
      <w:lvlText w:val="•"/>
      <w:lvlJc w:val="left"/>
      <w:pPr>
        <w:ind w:left="8140" w:hanging="108"/>
      </w:pPr>
      <w:rPr>
        <w:rFonts w:hint="default"/>
      </w:rPr>
    </w:lvl>
  </w:abstractNum>
  <w:abstractNum w:abstractNumId="18">
    <w:multiLevelType w:val="hybridMultilevel"/>
    <w:lvl w:ilvl="0">
      <w:start w:val="7"/>
      <w:numFmt w:val="decimal"/>
      <w:lvlText w:val="%1"/>
      <w:lvlJc w:val="left"/>
      <w:pPr>
        <w:ind w:left="135" w:hanging="461"/>
        <w:jc w:val="left"/>
      </w:pPr>
      <w:rPr>
        <w:rFonts w:hint="default"/>
      </w:rPr>
    </w:lvl>
    <w:lvl w:ilvl="1">
      <w:start w:val="8"/>
      <w:numFmt w:val="decimal"/>
      <w:lvlText w:val="%1.%2"/>
      <w:lvlJc w:val="left"/>
      <w:pPr>
        <w:ind w:left="1298" w:hanging="461"/>
        <w:jc w:val="left"/>
      </w:pPr>
      <w:rPr>
        <w:rFonts w:hint="default" w:ascii="Arial" w:hAnsi="Arial" w:eastAsia="Arial" w:cs="Arial"/>
        <w:b/>
        <w:bCs/>
        <w:w w:val="99"/>
        <w:sz w:val="18"/>
        <w:szCs w:val="18"/>
      </w:rPr>
    </w:lvl>
    <w:lvl w:ilvl="2">
      <w:start w:val="1"/>
      <w:numFmt w:val="decimal"/>
      <w:lvlText w:val="%1.%2.%3"/>
      <w:lvlJc w:val="left"/>
      <w:pPr>
        <w:ind w:left="135" w:hanging="614"/>
        <w:jc w:val="left"/>
      </w:pPr>
      <w:rPr>
        <w:rFonts w:hint="default" w:ascii="Arial" w:hAnsi="Arial" w:eastAsia="Arial" w:cs="Arial"/>
        <w:b/>
        <w:bCs/>
        <w:w w:val="99"/>
        <w:sz w:val="18"/>
        <w:szCs w:val="18"/>
      </w:rPr>
    </w:lvl>
    <w:lvl w:ilvl="3">
      <w:start w:val="0"/>
      <w:numFmt w:val="bullet"/>
      <w:lvlText w:val="•"/>
      <w:lvlJc w:val="left"/>
      <w:pPr>
        <w:ind w:left="3211" w:hanging="614"/>
      </w:pPr>
      <w:rPr>
        <w:rFonts w:hint="default"/>
      </w:rPr>
    </w:lvl>
    <w:lvl w:ilvl="4">
      <w:start w:val="0"/>
      <w:numFmt w:val="bullet"/>
      <w:lvlText w:val="•"/>
      <w:lvlJc w:val="left"/>
      <w:pPr>
        <w:ind w:left="4166" w:hanging="614"/>
      </w:pPr>
      <w:rPr>
        <w:rFonts w:hint="default"/>
      </w:rPr>
    </w:lvl>
    <w:lvl w:ilvl="5">
      <w:start w:val="0"/>
      <w:numFmt w:val="bullet"/>
      <w:lvlText w:val="•"/>
      <w:lvlJc w:val="left"/>
      <w:pPr>
        <w:ind w:left="5122" w:hanging="614"/>
      </w:pPr>
      <w:rPr>
        <w:rFonts w:hint="default"/>
      </w:rPr>
    </w:lvl>
    <w:lvl w:ilvl="6">
      <w:start w:val="0"/>
      <w:numFmt w:val="bullet"/>
      <w:lvlText w:val="•"/>
      <w:lvlJc w:val="left"/>
      <w:pPr>
        <w:ind w:left="6077" w:hanging="614"/>
      </w:pPr>
      <w:rPr>
        <w:rFonts w:hint="default"/>
      </w:rPr>
    </w:lvl>
    <w:lvl w:ilvl="7">
      <w:start w:val="0"/>
      <w:numFmt w:val="bullet"/>
      <w:lvlText w:val="•"/>
      <w:lvlJc w:val="left"/>
      <w:pPr>
        <w:ind w:left="7033" w:hanging="614"/>
      </w:pPr>
      <w:rPr>
        <w:rFonts w:hint="default"/>
      </w:rPr>
    </w:lvl>
    <w:lvl w:ilvl="8">
      <w:start w:val="0"/>
      <w:numFmt w:val="bullet"/>
      <w:lvlText w:val="•"/>
      <w:lvlJc w:val="left"/>
      <w:pPr>
        <w:ind w:left="7988" w:hanging="614"/>
      </w:pPr>
      <w:rPr>
        <w:rFonts w:hint="default"/>
      </w:rPr>
    </w:lvl>
  </w:abstractNum>
  <w:abstractNum w:abstractNumId="17">
    <w:multiLevelType w:val="hybridMultilevel"/>
    <w:lvl w:ilvl="0">
      <w:start w:val="7"/>
      <w:numFmt w:val="decimal"/>
      <w:lvlText w:val="%1"/>
      <w:lvlJc w:val="left"/>
      <w:pPr>
        <w:ind w:left="1294" w:hanging="470"/>
        <w:jc w:val="left"/>
      </w:pPr>
      <w:rPr>
        <w:rFonts w:hint="default"/>
      </w:rPr>
    </w:lvl>
    <w:lvl w:ilvl="1">
      <w:start w:val="7"/>
      <w:numFmt w:val="decimal"/>
      <w:lvlText w:val="%1.%2"/>
      <w:lvlJc w:val="left"/>
      <w:pPr>
        <w:ind w:left="1294" w:hanging="470"/>
        <w:jc w:val="left"/>
      </w:pPr>
      <w:rPr>
        <w:rFonts w:hint="default" w:ascii="Arial" w:hAnsi="Arial" w:eastAsia="Arial" w:cs="Arial"/>
        <w:b/>
        <w:bCs/>
        <w:w w:val="99"/>
        <w:sz w:val="18"/>
        <w:szCs w:val="18"/>
      </w:rPr>
    </w:lvl>
    <w:lvl w:ilvl="2">
      <w:start w:val="1"/>
      <w:numFmt w:val="decimal"/>
      <w:lvlText w:val="%1.%2.%3"/>
      <w:lvlJc w:val="left"/>
      <w:pPr>
        <w:ind w:left="834" w:hanging="614"/>
        <w:jc w:val="left"/>
      </w:pPr>
      <w:rPr>
        <w:rFonts w:hint="default" w:ascii="Arial" w:hAnsi="Arial" w:eastAsia="Arial" w:cs="Arial"/>
        <w:b/>
        <w:bCs/>
        <w:spacing w:val="-1"/>
        <w:w w:val="99"/>
        <w:sz w:val="18"/>
        <w:szCs w:val="18"/>
      </w:rPr>
    </w:lvl>
    <w:lvl w:ilvl="3">
      <w:start w:val="0"/>
      <w:numFmt w:val="bullet"/>
      <w:lvlText w:val="•"/>
      <w:lvlJc w:val="left"/>
      <w:pPr>
        <w:ind w:left="3211" w:hanging="614"/>
      </w:pPr>
      <w:rPr>
        <w:rFonts w:hint="default"/>
      </w:rPr>
    </w:lvl>
    <w:lvl w:ilvl="4">
      <w:start w:val="0"/>
      <w:numFmt w:val="bullet"/>
      <w:lvlText w:val="•"/>
      <w:lvlJc w:val="left"/>
      <w:pPr>
        <w:ind w:left="4166" w:hanging="614"/>
      </w:pPr>
      <w:rPr>
        <w:rFonts w:hint="default"/>
      </w:rPr>
    </w:lvl>
    <w:lvl w:ilvl="5">
      <w:start w:val="0"/>
      <w:numFmt w:val="bullet"/>
      <w:lvlText w:val="•"/>
      <w:lvlJc w:val="left"/>
      <w:pPr>
        <w:ind w:left="5122" w:hanging="614"/>
      </w:pPr>
      <w:rPr>
        <w:rFonts w:hint="default"/>
      </w:rPr>
    </w:lvl>
    <w:lvl w:ilvl="6">
      <w:start w:val="0"/>
      <w:numFmt w:val="bullet"/>
      <w:lvlText w:val="•"/>
      <w:lvlJc w:val="left"/>
      <w:pPr>
        <w:ind w:left="6077" w:hanging="614"/>
      </w:pPr>
      <w:rPr>
        <w:rFonts w:hint="default"/>
      </w:rPr>
    </w:lvl>
    <w:lvl w:ilvl="7">
      <w:start w:val="0"/>
      <w:numFmt w:val="bullet"/>
      <w:lvlText w:val="•"/>
      <w:lvlJc w:val="left"/>
      <w:pPr>
        <w:ind w:left="7033" w:hanging="614"/>
      </w:pPr>
      <w:rPr>
        <w:rFonts w:hint="default"/>
      </w:rPr>
    </w:lvl>
    <w:lvl w:ilvl="8">
      <w:start w:val="0"/>
      <w:numFmt w:val="bullet"/>
      <w:lvlText w:val="•"/>
      <w:lvlJc w:val="left"/>
      <w:pPr>
        <w:ind w:left="7988" w:hanging="614"/>
      </w:pPr>
      <w:rPr>
        <w:rFonts w:hint="default"/>
      </w:rPr>
    </w:lvl>
  </w:abstractNum>
  <w:abstractNum w:abstractNumId="16">
    <w:multiLevelType w:val="hybridMultilevel"/>
    <w:lvl w:ilvl="0">
      <w:start w:val="7"/>
      <w:numFmt w:val="decimal"/>
      <w:lvlText w:val="%1"/>
      <w:lvlJc w:val="left"/>
      <w:pPr>
        <w:ind w:left="1307" w:hanging="470"/>
        <w:jc w:val="left"/>
      </w:pPr>
      <w:rPr>
        <w:rFonts w:hint="default"/>
      </w:rPr>
    </w:lvl>
    <w:lvl w:ilvl="1">
      <w:start w:val="4"/>
      <w:numFmt w:val="decimal"/>
      <w:lvlText w:val="%1.%2"/>
      <w:lvlJc w:val="left"/>
      <w:pPr>
        <w:ind w:left="1307" w:hanging="470"/>
        <w:jc w:val="left"/>
      </w:pPr>
      <w:rPr>
        <w:rFonts w:hint="default" w:ascii="Arial" w:hAnsi="Arial" w:eastAsia="Arial" w:cs="Arial"/>
        <w:b/>
        <w:bCs/>
        <w:w w:val="99"/>
        <w:sz w:val="18"/>
        <w:szCs w:val="18"/>
      </w:rPr>
    </w:lvl>
    <w:lvl w:ilvl="2">
      <w:start w:val="1"/>
      <w:numFmt w:val="decimal"/>
      <w:lvlText w:val="%1.%2.%3"/>
      <w:lvlJc w:val="left"/>
      <w:pPr>
        <w:ind w:left="834" w:hanging="614"/>
        <w:jc w:val="left"/>
      </w:pPr>
      <w:rPr>
        <w:rFonts w:hint="default" w:ascii="Arial" w:hAnsi="Arial" w:eastAsia="Arial" w:cs="Arial"/>
        <w:b/>
        <w:bCs/>
        <w:spacing w:val="-1"/>
        <w:w w:val="99"/>
        <w:sz w:val="18"/>
        <w:szCs w:val="18"/>
      </w:rPr>
    </w:lvl>
    <w:lvl w:ilvl="3">
      <w:start w:val="0"/>
      <w:numFmt w:val="bullet"/>
      <w:lvlText w:val="•"/>
      <w:lvlJc w:val="left"/>
      <w:pPr>
        <w:ind w:left="1715" w:hanging="614"/>
      </w:pPr>
      <w:rPr>
        <w:rFonts w:hint="default"/>
      </w:rPr>
    </w:lvl>
    <w:lvl w:ilvl="4">
      <w:start w:val="0"/>
      <w:numFmt w:val="bullet"/>
      <w:lvlText w:val="•"/>
      <w:lvlJc w:val="left"/>
      <w:pPr>
        <w:ind w:left="2131" w:hanging="614"/>
      </w:pPr>
      <w:rPr>
        <w:rFonts w:hint="default"/>
      </w:rPr>
    </w:lvl>
    <w:lvl w:ilvl="5">
      <w:start w:val="0"/>
      <w:numFmt w:val="bullet"/>
      <w:lvlText w:val="•"/>
      <w:lvlJc w:val="left"/>
      <w:pPr>
        <w:ind w:left="2546" w:hanging="614"/>
      </w:pPr>
      <w:rPr>
        <w:rFonts w:hint="default"/>
      </w:rPr>
    </w:lvl>
    <w:lvl w:ilvl="6">
      <w:start w:val="0"/>
      <w:numFmt w:val="bullet"/>
      <w:lvlText w:val="•"/>
      <w:lvlJc w:val="left"/>
      <w:pPr>
        <w:ind w:left="2962" w:hanging="614"/>
      </w:pPr>
      <w:rPr>
        <w:rFonts w:hint="default"/>
      </w:rPr>
    </w:lvl>
    <w:lvl w:ilvl="7">
      <w:start w:val="0"/>
      <w:numFmt w:val="bullet"/>
      <w:lvlText w:val="•"/>
      <w:lvlJc w:val="left"/>
      <w:pPr>
        <w:ind w:left="3378" w:hanging="614"/>
      </w:pPr>
      <w:rPr>
        <w:rFonts w:hint="default"/>
      </w:rPr>
    </w:lvl>
    <w:lvl w:ilvl="8">
      <w:start w:val="0"/>
      <w:numFmt w:val="bullet"/>
      <w:lvlText w:val="•"/>
      <w:lvlJc w:val="left"/>
      <w:pPr>
        <w:ind w:left="3793" w:hanging="614"/>
      </w:pPr>
      <w:rPr>
        <w:rFonts w:hint="default"/>
      </w:rPr>
    </w:lvl>
  </w:abstractNum>
  <w:abstractNum w:abstractNumId="15">
    <w:multiLevelType w:val="hybridMultilevel"/>
    <w:lvl w:ilvl="0">
      <w:start w:val="7"/>
      <w:numFmt w:val="decimal"/>
      <w:lvlText w:val="%1"/>
      <w:lvlJc w:val="left"/>
      <w:pPr>
        <w:ind w:left="1246" w:hanging="409"/>
        <w:jc w:val="left"/>
      </w:pPr>
      <w:rPr>
        <w:rFonts w:hint="default"/>
      </w:rPr>
    </w:lvl>
    <w:lvl w:ilvl="1">
      <w:start w:val="3"/>
      <w:numFmt w:val="decimal"/>
      <w:lvlText w:val="%1.%2"/>
      <w:lvlJc w:val="left"/>
      <w:pPr>
        <w:ind w:left="1246" w:hanging="409"/>
        <w:jc w:val="left"/>
      </w:pPr>
      <w:rPr>
        <w:rFonts w:hint="default" w:ascii="Arial" w:hAnsi="Arial" w:eastAsia="Arial" w:cs="Arial"/>
        <w:b/>
        <w:bCs/>
        <w:w w:val="99"/>
        <w:sz w:val="18"/>
        <w:szCs w:val="18"/>
      </w:rPr>
    </w:lvl>
    <w:lvl w:ilvl="2">
      <w:start w:val="1"/>
      <w:numFmt w:val="decimal"/>
      <w:lvlText w:val="%1.%2.%3"/>
      <w:lvlJc w:val="left"/>
      <w:pPr>
        <w:ind w:left="837" w:hanging="562"/>
        <w:jc w:val="left"/>
      </w:pPr>
      <w:rPr>
        <w:rFonts w:hint="default" w:ascii="Arial" w:hAnsi="Arial" w:eastAsia="Arial" w:cs="Arial"/>
        <w:b/>
        <w:bCs/>
        <w:spacing w:val="-1"/>
        <w:w w:val="99"/>
        <w:sz w:val="18"/>
        <w:szCs w:val="18"/>
      </w:rPr>
    </w:lvl>
    <w:lvl w:ilvl="3">
      <w:start w:val="0"/>
      <w:numFmt w:val="bullet"/>
      <w:lvlText w:val="•"/>
      <w:lvlJc w:val="left"/>
      <w:pPr>
        <w:ind w:left="3164" w:hanging="562"/>
      </w:pPr>
      <w:rPr>
        <w:rFonts w:hint="default"/>
      </w:rPr>
    </w:lvl>
    <w:lvl w:ilvl="4">
      <w:start w:val="0"/>
      <w:numFmt w:val="bullet"/>
      <w:lvlText w:val="•"/>
      <w:lvlJc w:val="left"/>
      <w:pPr>
        <w:ind w:left="4126" w:hanging="562"/>
      </w:pPr>
      <w:rPr>
        <w:rFonts w:hint="default"/>
      </w:rPr>
    </w:lvl>
    <w:lvl w:ilvl="5">
      <w:start w:val="0"/>
      <w:numFmt w:val="bullet"/>
      <w:lvlText w:val="•"/>
      <w:lvlJc w:val="left"/>
      <w:pPr>
        <w:ind w:left="5088" w:hanging="562"/>
      </w:pPr>
      <w:rPr>
        <w:rFonts w:hint="default"/>
      </w:rPr>
    </w:lvl>
    <w:lvl w:ilvl="6">
      <w:start w:val="0"/>
      <w:numFmt w:val="bullet"/>
      <w:lvlText w:val="•"/>
      <w:lvlJc w:val="left"/>
      <w:pPr>
        <w:ind w:left="6051" w:hanging="562"/>
      </w:pPr>
      <w:rPr>
        <w:rFonts w:hint="default"/>
      </w:rPr>
    </w:lvl>
    <w:lvl w:ilvl="7">
      <w:start w:val="0"/>
      <w:numFmt w:val="bullet"/>
      <w:lvlText w:val="•"/>
      <w:lvlJc w:val="left"/>
      <w:pPr>
        <w:ind w:left="7013" w:hanging="562"/>
      </w:pPr>
      <w:rPr>
        <w:rFonts w:hint="default"/>
      </w:rPr>
    </w:lvl>
    <w:lvl w:ilvl="8">
      <w:start w:val="0"/>
      <w:numFmt w:val="bullet"/>
      <w:lvlText w:val="•"/>
      <w:lvlJc w:val="left"/>
      <w:pPr>
        <w:ind w:left="7975" w:hanging="562"/>
      </w:pPr>
      <w:rPr>
        <w:rFonts w:hint="default"/>
      </w:rPr>
    </w:lvl>
  </w:abstractNum>
  <w:abstractNum w:abstractNumId="14">
    <w:multiLevelType w:val="hybridMultilevel"/>
    <w:lvl w:ilvl="0">
      <w:start w:val="7"/>
      <w:numFmt w:val="decimal"/>
      <w:lvlText w:val="%1"/>
      <w:lvlJc w:val="left"/>
      <w:pPr>
        <w:ind w:left="1294" w:hanging="470"/>
        <w:jc w:val="left"/>
      </w:pPr>
      <w:rPr>
        <w:rFonts w:hint="default"/>
      </w:rPr>
    </w:lvl>
    <w:lvl w:ilvl="1">
      <w:start w:val="2"/>
      <w:numFmt w:val="decimal"/>
      <w:lvlText w:val="%1.%2"/>
      <w:lvlJc w:val="left"/>
      <w:pPr>
        <w:ind w:left="1294" w:hanging="470"/>
        <w:jc w:val="left"/>
      </w:pPr>
      <w:rPr>
        <w:rFonts w:hint="default" w:ascii="Arial" w:hAnsi="Arial" w:eastAsia="Arial" w:cs="Arial"/>
        <w:b/>
        <w:bCs/>
        <w:w w:val="99"/>
        <w:sz w:val="18"/>
        <w:szCs w:val="18"/>
      </w:rPr>
    </w:lvl>
    <w:lvl w:ilvl="2">
      <w:start w:val="1"/>
      <w:numFmt w:val="decimal"/>
      <w:lvlText w:val="%1.%2.%3"/>
      <w:lvlJc w:val="left"/>
      <w:pPr>
        <w:ind w:left="833" w:hanging="614"/>
        <w:jc w:val="left"/>
      </w:pPr>
      <w:rPr>
        <w:rFonts w:hint="default" w:ascii="Arial" w:hAnsi="Arial" w:eastAsia="Arial" w:cs="Arial"/>
        <w:b/>
        <w:bCs/>
        <w:spacing w:val="-1"/>
        <w:w w:val="99"/>
        <w:sz w:val="18"/>
        <w:szCs w:val="18"/>
      </w:rPr>
    </w:lvl>
    <w:lvl w:ilvl="3">
      <w:start w:val="0"/>
      <w:numFmt w:val="bullet"/>
      <w:lvlText w:val="•"/>
      <w:lvlJc w:val="left"/>
      <w:pPr>
        <w:ind w:left="3202" w:hanging="614"/>
      </w:pPr>
      <w:rPr>
        <w:rFonts w:hint="default"/>
      </w:rPr>
    </w:lvl>
    <w:lvl w:ilvl="4">
      <w:start w:val="0"/>
      <w:numFmt w:val="bullet"/>
      <w:lvlText w:val="•"/>
      <w:lvlJc w:val="left"/>
      <w:pPr>
        <w:ind w:left="4153" w:hanging="614"/>
      </w:pPr>
      <w:rPr>
        <w:rFonts w:hint="default"/>
      </w:rPr>
    </w:lvl>
    <w:lvl w:ilvl="5">
      <w:start w:val="0"/>
      <w:numFmt w:val="bullet"/>
      <w:lvlText w:val="•"/>
      <w:lvlJc w:val="left"/>
      <w:pPr>
        <w:ind w:left="5104" w:hanging="614"/>
      </w:pPr>
      <w:rPr>
        <w:rFonts w:hint="default"/>
      </w:rPr>
    </w:lvl>
    <w:lvl w:ilvl="6">
      <w:start w:val="0"/>
      <w:numFmt w:val="bullet"/>
      <w:lvlText w:val="•"/>
      <w:lvlJc w:val="left"/>
      <w:pPr>
        <w:ind w:left="6055" w:hanging="614"/>
      </w:pPr>
      <w:rPr>
        <w:rFonts w:hint="default"/>
      </w:rPr>
    </w:lvl>
    <w:lvl w:ilvl="7">
      <w:start w:val="0"/>
      <w:numFmt w:val="bullet"/>
      <w:lvlText w:val="•"/>
      <w:lvlJc w:val="left"/>
      <w:pPr>
        <w:ind w:left="7006" w:hanging="614"/>
      </w:pPr>
      <w:rPr>
        <w:rFonts w:hint="default"/>
      </w:rPr>
    </w:lvl>
    <w:lvl w:ilvl="8">
      <w:start w:val="0"/>
      <w:numFmt w:val="bullet"/>
      <w:lvlText w:val="•"/>
      <w:lvlJc w:val="left"/>
      <w:pPr>
        <w:ind w:left="7957" w:hanging="614"/>
      </w:pPr>
      <w:rPr>
        <w:rFonts w:hint="default"/>
      </w:rPr>
    </w:lvl>
  </w:abstractNum>
  <w:abstractNum w:abstractNumId="13">
    <w:multiLevelType w:val="hybridMultilevel"/>
    <w:lvl w:ilvl="0">
      <w:start w:val="1"/>
      <w:numFmt w:val="upperLetter"/>
      <w:lvlText w:val="%1)"/>
      <w:lvlJc w:val="left"/>
      <w:pPr>
        <w:ind w:left="114" w:hanging="335"/>
        <w:jc w:val="left"/>
      </w:pPr>
      <w:rPr>
        <w:rFonts w:hint="default" w:ascii="Arial" w:hAnsi="Arial" w:eastAsia="Arial" w:cs="Arial"/>
        <w:b/>
        <w:bCs/>
        <w:w w:val="99"/>
        <w:sz w:val="18"/>
        <w:szCs w:val="18"/>
      </w:rPr>
    </w:lvl>
    <w:lvl w:ilvl="1">
      <w:start w:val="0"/>
      <w:numFmt w:val="bullet"/>
      <w:lvlText w:val="•"/>
      <w:lvlJc w:val="left"/>
      <w:pPr>
        <w:ind w:left="1094" w:hanging="335"/>
      </w:pPr>
      <w:rPr>
        <w:rFonts w:hint="default"/>
      </w:rPr>
    </w:lvl>
    <w:lvl w:ilvl="2">
      <w:start w:val="0"/>
      <w:numFmt w:val="bullet"/>
      <w:lvlText w:val="•"/>
      <w:lvlJc w:val="left"/>
      <w:pPr>
        <w:ind w:left="2068" w:hanging="335"/>
      </w:pPr>
      <w:rPr>
        <w:rFonts w:hint="default"/>
      </w:rPr>
    </w:lvl>
    <w:lvl w:ilvl="3">
      <w:start w:val="0"/>
      <w:numFmt w:val="bullet"/>
      <w:lvlText w:val="•"/>
      <w:lvlJc w:val="left"/>
      <w:pPr>
        <w:ind w:left="3042" w:hanging="335"/>
      </w:pPr>
      <w:rPr>
        <w:rFonts w:hint="default"/>
      </w:rPr>
    </w:lvl>
    <w:lvl w:ilvl="4">
      <w:start w:val="0"/>
      <w:numFmt w:val="bullet"/>
      <w:lvlText w:val="•"/>
      <w:lvlJc w:val="left"/>
      <w:pPr>
        <w:ind w:left="4016" w:hanging="335"/>
      </w:pPr>
      <w:rPr>
        <w:rFonts w:hint="default"/>
      </w:rPr>
    </w:lvl>
    <w:lvl w:ilvl="5">
      <w:start w:val="0"/>
      <w:numFmt w:val="bullet"/>
      <w:lvlText w:val="•"/>
      <w:lvlJc w:val="left"/>
      <w:pPr>
        <w:ind w:left="4990" w:hanging="335"/>
      </w:pPr>
      <w:rPr>
        <w:rFonts w:hint="default"/>
      </w:rPr>
    </w:lvl>
    <w:lvl w:ilvl="6">
      <w:start w:val="0"/>
      <w:numFmt w:val="bullet"/>
      <w:lvlText w:val="•"/>
      <w:lvlJc w:val="left"/>
      <w:pPr>
        <w:ind w:left="5964" w:hanging="335"/>
      </w:pPr>
      <w:rPr>
        <w:rFonts w:hint="default"/>
      </w:rPr>
    </w:lvl>
    <w:lvl w:ilvl="7">
      <w:start w:val="0"/>
      <w:numFmt w:val="bullet"/>
      <w:lvlText w:val="•"/>
      <w:lvlJc w:val="left"/>
      <w:pPr>
        <w:ind w:left="6938" w:hanging="335"/>
      </w:pPr>
      <w:rPr>
        <w:rFonts w:hint="default"/>
      </w:rPr>
    </w:lvl>
    <w:lvl w:ilvl="8">
      <w:start w:val="0"/>
      <w:numFmt w:val="bullet"/>
      <w:lvlText w:val="•"/>
      <w:lvlJc w:val="left"/>
      <w:pPr>
        <w:ind w:left="7912" w:hanging="335"/>
      </w:pPr>
      <w:rPr>
        <w:rFonts w:hint="default"/>
      </w:rPr>
    </w:lvl>
  </w:abstractNum>
  <w:abstractNum w:abstractNumId="12">
    <w:multiLevelType w:val="hybridMultilevel"/>
    <w:lvl w:ilvl="0">
      <w:start w:val="7"/>
      <w:numFmt w:val="decimal"/>
      <w:lvlText w:val="%1"/>
      <w:lvlJc w:val="left"/>
      <w:pPr>
        <w:ind w:left="1170" w:hanging="333"/>
        <w:jc w:val="left"/>
      </w:pPr>
      <w:rPr>
        <w:rFonts w:hint="default"/>
      </w:rPr>
    </w:lvl>
    <w:lvl w:ilvl="1">
      <w:start w:val="1"/>
      <w:numFmt w:val="decimal"/>
      <w:lvlText w:val="%1.%2"/>
      <w:lvlJc w:val="left"/>
      <w:pPr>
        <w:ind w:left="1170" w:hanging="333"/>
        <w:jc w:val="left"/>
      </w:pPr>
      <w:rPr>
        <w:rFonts w:hint="default" w:ascii="Arial" w:hAnsi="Arial" w:eastAsia="Arial" w:cs="Arial"/>
        <w:b/>
        <w:bCs/>
        <w:w w:val="99"/>
        <w:sz w:val="18"/>
        <w:szCs w:val="18"/>
      </w:rPr>
    </w:lvl>
    <w:lvl w:ilvl="2">
      <w:start w:val="1"/>
      <w:numFmt w:val="decimal"/>
      <w:lvlText w:val="%1.%2.%3"/>
      <w:lvlJc w:val="left"/>
      <w:pPr>
        <w:ind w:left="837" w:hanging="504"/>
        <w:jc w:val="left"/>
      </w:pPr>
      <w:rPr>
        <w:rFonts w:hint="default" w:ascii="Arial" w:hAnsi="Arial" w:eastAsia="Arial" w:cs="Arial"/>
        <w:b/>
        <w:bCs/>
        <w:spacing w:val="-1"/>
        <w:w w:val="99"/>
        <w:sz w:val="18"/>
        <w:szCs w:val="18"/>
      </w:rPr>
    </w:lvl>
    <w:lvl w:ilvl="3">
      <w:start w:val="0"/>
      <w:numFmt w:val="bullet"/>
      <w:lvlText w:val="•"/>
      <w:lvlJc w:val="left"/>
      <w:pPr>
        <w:ind w:left="3320" w:hanging="504"/>
      </w:pPr>
      <w:rPr>
        <w:rFonts w:hint="default"/>
      </w:rPr>
    </w:lvl>
    <w:lvl w:ilvl="4">
      <w:start w:val="0"/>
      <w:numFmt w:val="bullet"/>
      <w:lvlText w:val="•"/>
      <w:lvlJc w:val="left"/>
      <w:pPr>
        <w:ind w:left="4177" w:hanging="504"/>
      </w:pPr>
      <w:rPr>
        <w:rFonts w:hint="default"/>
      </w:rPr>
    </w:lvl>
    <w:lvl w:ilvl="5">
      <w:start w:val="0"/>
      <w:numFmt w:val="bullet"/>
      <w:lvlText w:val="•"/>
      <w:lvlJc w:val="left"/>
      <w:pPr>
        <w:ind w:left="5034" w:hanging="504"/>
      </w:pPr>
      <w:rPr>
        <w:rFonts w:hint="default"/>
      </w:rPr>
    </w:lvl>
    <w:lvl w:ilvl="6">
      <w:start w:val="0"/>
      <w:numFmt w:val="bullet"/>
      <w:lvlText w:val="•"/>
      <w:lvlJc w:val="left"/>
      <w:pPr>
        <w:ind w:left="5891" w:hanging="504"/>
      </w:pPr>
      <w:rPr>
        <w:rFonts w:hint="default"/>
      </w:rPr>
    </w:lvl>
    <w:lvl w:ilvl="7">
      <w:start w:val="0"/>
      <w:numFmt w:val="bullet"/>
      <w:lvlText w:val="•"/>
      <w:lvlJc w:val="left"/>
      <w:pPr>
        <w:ind w:left="6748" w:hanging="504"/>
      </w:pPr>
      <w:rPr>
        <w:rFonts w:hint="default"/>
      </w:rPr>
    </w:lvl>
    <w:lvl w:ilvl="8">
      <w:start w:val="0"/>
      <w:numFmt w:val="bullet"/>
      <w:lvlText w:val="•"/>
      <w:lvlJc w:val="left"/>
      <w:pPr>
        <w:ind w:left="7605" w:hanging="504"/>
      </w:pPr>
      <w:rPr>
        <w:rFonts w:hint="default"/>
      </w:rPr>
    </w:lvl>
  </w:abstractNum>
  <w:abstractNum w:abstractNumId="11">
    <w:multiLevelType w:val="hybridMultilevel"/>
    <w:lvl w:ilvl="0">
      <w:start w:val="6"/>
      <w:numFmt w:val="decimal"/>
      <w:lvlText w:val="%1"/>
      <w:lvlJc w:val="left"/>
      <w:pPr>
        <w:ind w:left="1287" w:hanging="450"/>
        <w:jc w:val="left"/>
      </w:pPr>
      <w:rPr>
        <w:rFonts w:hint="default"/>
      </w:rPr>
    </w:lvl>
    <w:lvl w:ilvl="1">
      <w:start w:val="30"/>
      <w:numFmt w:val="decimal"/>
      <w:lvlText w:val="%1.%2"/>
      <w:lvlJc w:val="left"/>
      <w:pPr>
        <w:ind w:left="1287" w:hanging="450"/>
        <w:jc w:val="left"/>
      </w:pPr>
      <w:rPr>
        <w:rFonts w:hint="default" w:ascii="Arial" w:hAnsi="Arial" w:eastAsia="Arial" w:cs="Arial"/>
        <w:b/>
        <w:bCs/>
        <w:w w:val="99"/>
        <w:sz w:val="18"/>
        <w:szCs w:val="18"/>
      </w:rPr>
    </w:lvl>
    <w:lvl w:ilvl="2">
      <w:start w:val="0"/>
      <w:numFmt w:val="bullet"/>
      <w:lvlText w:val="•"/>
      <w:lvlJc w:val="left"/>
      <w:pPr>
        <w:ind w:left="3008" w:hanging="450"/>
      </w:pPr>
      <w:rPr>
        <w:rFonts w:hint="default"/>
      </w:rPr>
    </w:lvl>
    <w:lvl w:ilvl="3">
      <w:start w:val="0"/>
      <w:numFmt w:val="bullet"/>
      <w:lvlText w:val="•"/>
      <w:lvlJc w:val="left"/>
      <w:pPr>
        <w:ind w:left="3872" w:hanging="450"/>
      </w:pPr>
      <w:rPr>
        <w:rFonts w:hint="default"/>
      </w:rPr>
    </w:lvl>
    <w:lvl w:ilvl="4">
      <w:start w:val="0"/>
      <w:numFmt w:val="bullet"/>
      <w:lvlText w:val="•"/>
      <w:lvlJc w:val="left"/>
      <w:pPr>
        <w:ind w:left="4736" w:hanging="450"/>
      </w:pPr>
      <w:rPr>
        <w:rFonts w:hint="default"/>
      </w:rPr>
    </w:lvl>
    <w:lvl w:ilvl="5">
      <w:start w:val="0"/>
      <w:numFmt w:val="bullet"/>
      <w:lvlText w:val="•"/>
      <w:lvlJc w:val="left"/>
      <w:pPr>
        <w:ind w:left="5600" w:hanging="450"/>
      </w:pPr>
      <w:rPr>
        <w:rFonts w:hint="default"/>
      </w:rPr>
    </w:lvl>
    <w:lvl w:ilvl="6">
      <w:start w:val="0"/>
      <w:numFmt w:val="bullet"/>
      <w:lvlText w:val="•"/>
      <w:lvlJc w:val="left"/>
      <w:pPr>
        <w:ind w:left="6464" w:hanging="450"/>
      </w:pPr>
      <w:rPr>
        <w:rFonts w:hint="default"/>
      </w:rPr>
    </w:lvl>
    <w:lvl w:ilvl="7">
      <w:start w:val="0"/>
      <w:numFmt w:val="bullet"/>
      <w:lvlText w:val="•"/>
      <w:lvlJc w:val="left"/>
      <w:pPr>
        <w:ind w:left="7328" w:hanging="450"/>
      </w:pPr>
      <w:rPr>
        <w:rFonts w:hint="default"/>
      </w:rPr>
    </w:lvl>
    <w:lvl w:ilvl="8">
      <w:start w:val="0"/>
      <w:numFmt w:val="bullet"/>
      <w:lvlText w:val="•"/>
      <w:lvlJc w:val="left"/>
      <w:pPr>
        <w:ind w:left="8192" w:hanging="450"/>
      </w:pPr>
      <w:rPr>
        <w:rFonts w:hint="default"/>
      </w:rPr>
    </w:lvl>
  </w:abstractNum>
  <w:abstractNum w:abstractNumId="10">
    <w:multiLevelType w:val="hybridMultilevel"/>
    <w:lvl w:ilvl="0">
      <w:start w:val="6"/>
      <w:numFmt w:val="decimal"/>
      <w:lvlText w:val="%1"/>
      <w:lvlJc w:val="left"/>
      <w:pPr>
        <w:ind w:left="1287" w:hanging="450"/>
        <w:jc w:val="left"/>
      </w:pPr>
      <w:rPr>
        <w:rFonts w:hint="default"/>
      </w:rPr>
    </w:lvl>
    <w:lvl w:ilvl="1">
      <w:start w:val="25"/>
      <w:numFmt w:val="decimal"/>
      <w:lvlText w:val="%1.%2"/>
      <w:lvlJc w:val="left"/>
      <w:pPr>
        <w:ind w:left="834" w:hanging="450"/>
        <w:jc w:val="left"/>
      </w:pPr>
      <w:rPr>
        <w:rFonts w:hint="default" w:ascii="Arial" w:hAnsi="Arial" w:eastAsia="Arial" w:cs="Arial"/>
        <w:b/>
        <w:bCs/>
        <w:w w:val="99"/>
        <w:sz w:val="18"/>
        <w:szCs w:val="18"/>
      </w:rPr>
    </w:lvl>
    <w:lvl w:ilvl="2">
      <w:start w:val="0"/>
      <w:numFmt w:val="bullet"/>
      <w:lvlText w:val="•"/>
      <w:lvlJc w:val="left"/>
      <w:pPr>
        <w:ind w:left="2240" w:hanging="450"/>
      </w:pPr>
      <w:rPr>
        <w:rFonts w:hint="default"/>
      </w:rPr>
    </w:lvl>
    <w:lvl w:ilvl="3">
      <w:start w:val="0"/>
      <w:numFmt w:val="bullet"/>
      <w:lvlText w:val="•"/>
      <w:lvlJc w:val="left"/>
      <w:pPr>
        <w:ind w:left="3200" w:hanging="450"/>
      </w:pPr>
      <w:rPr>
        <w:rFonts w:hint="default"/>
      </w:rPr>
    </w:lvl>
    <w:lvl w:ilvl="4">
      <w:start w:val="0"/>
      <w:numFmt w:val="bullet"/>
      <w:lvlText w:val="•"/>
      <w:lvlJc w:val="left"/>
      <w:pPr>
        <w:ind w:left="4160" w:hanging="450"/>
      </w:pPr>
      <w:rPr>
        <w:rFonts w:hint="default"/>
      </w:rPr>
    </w:lvl>
    <w:lvl w:ilvl="5">
      <w:start w:val="0"/>
      <w:numFmt w:val="bullet"/>
      <w:lvlText w:val="•"/>
      <w:lvlJc w:val="left"/>
      <w:pPr>
        <w:ind w:left="5120" w:hanging="450"/>
      </w:pPr>
      <w:rPr>
        <w:rFonts w:hint="default"/>
      </w:rPr>
    </w:lvl>
    <w:lvl w:ilvl="6">
      <w:start w:val="0"/>
      <w:numFmt w:val="bullet"/>
      <w:lvlText w:val="•"/>
      <w:lvlJc w:val="left"/>
      <w:pPr>
        <w:ind w:left="6080" w:hanging="450"/>
      </w:pPr>
      <w:rPr>
        <w:rFonts w:hint="default"/>
      </w:rPr>
    </w:lvl>
    <w:lvl w:ilvl="7">
      <w:start w:val="0"/>
      <w:numFmt w:val="bullet"/>
      <w:lvlText w:val="•"/>
      <w:lvlJc w:val="left"/>
      <w:pPr>
        <w:ind w:left="7040" w:hanging="450"/>
      </w:pPr>
      <w:rPr>
        <w:rFonts w:hint="default"/>
      </w:rPr>
    </w:lvl>
    <w:lvl w:ilvl="8">
      <w:start w:val="0"/>
      <w:numFmt w:val="bullet"/>
      <w:lvlText w:val="•"/>
      <w:lvlJc w:val="left"/>
      <w:pPr>
        <w:ind w:left="8000" w:hanging="450"/>
      </w:pPr>
      <w:rPr>
        <w:rFonts w:hint="default"/>
      </w:rPr>
    </w:lvl>
  </w:abstractNum>
  <w:abstractNum w:abstractNumId="9">
    <w:multiLevelType w:val="hybridMultilevel"/>
    <w:lvl w:ilvl="0">
      <w:start w:val="1"/>
      <w:numFmt w:val="lowerLetter"/>
      <w:lvlText w:val="%1)"/>
      <w:lvlJc w:val="left"/>
      <w:pPr>
        <w:ind w:left="1059" w:hanging="234"/>
        <w:jc w:val="left"/>
      </w:pPr>
      <w:rPr>
        <w:rFonts w:hint="default"/>
        <w:b/>
        <w:bCs/>
        <w:w w:val="99"/>
      </w:rPr>
    </w:lvl>
    <w:lvl w:ilvl="1">
      <w:start w:val="0"/>
      <w:numFmt w:val="bullet"/>
      <w:lvlText w:val="•"/>
      <w:lvlJc w:val="left"/>
      <w:pPr>
        <w:ind w:left="1940" w:hanging="234"/>
      </w:pPr>
      <w:rPr>
        <w:rFonts w:hint="default"/>
      </w:rPr>
    </w:lvl>
    <w:lvl w:ilvl="2">
      <w:start w:val="0"/>
      <w:numFmt w:val="bullet"/>
      <w:lvlText w:val="•"/>
      <w:lvlJc w:val="left"/>
      <w:pPr>
        <w:ind w:left="2820" w:hanging="234"/>
      </w:pPr>
      <w:rPr>
        <w:rFonts w:hint="default"/>
      </w:rPr>
    </w:lvl>
    <w:lvl w:ilvl="3">
      <w:start w:val="0"/>
      <w:numFmt w:val="bullet"/>
      <w:lvlText w:val="•"/>
      <w:lvlJc w:val="left"/>
      <w:pPr>
        <w:ind w:left="3700" w:hanging="234"/>
      </w:pPr>
      <w:rPr>
        <w:rFonts w:hint="default"/>
      </w:rPr>
    </w:lvl>
    <w:lvl w:ilvl="4">
      <w:start w:val="0"/>
      <w:numFmt w:val="bullet"/>
      <w:lvlText w:val="•"/>
      <w:lvlJc w:val="left"/>
      <w:pPr>
        <w:ind w:left="4580" w:hanging="234"/>
      </w:pPr>
      <w:rPr>
        <w:rFonts w:hint="default"/>
      </w:rPr>
    </w:lvl>
    <w:lvl w:ilvl="5">
      <w:start w:val="0"/>
      <w:numFmt w:val="bullet"/>
      <w:lvlText w:val="•"/>
      <w:lvlJc w:val="left"/>
      <w:pPr>
        <w:ind w:left="5460" w:hanging="234"/>
      </w:pPr>
      <w:rPr>
        <w:rFonts w:hint="default"/>
      </w:rPr>
    </w:lvl>
    <w:lvl w:ilvl="6">
      <w:start w:val="0"/>
      <w:numFmt w:val="bullet"/>
      <w:lvlText w:val="•"/>
      <w:lvlJc w:val="left"/>
      <w:pPr>
        <w:ind w:left="6340" w:hanging="234"/>
      </w:pPr>
      <w:rPr>
        <w:rFonts w:hint="default"/>
      </w:rPr>
    </w:lvl>
    <w:lvl w:ilvl="7">
      <w:start w:val="0"/>
      <w:numFmt w:val="bullet"/>
      <w:lvlText w:val="•"/>
      <w:lvlJc w:val="left"/>
      <w:pPr>
        <w:ind w:left="7220" w:hanging="234"/>
      </w:pPr>
      <w:rPr>
        <w:rFonts w:hint="default"/>
      </w:rPr>
    </w:lvl>
    <w:lvl w:ilvl="8">
      <w:start w:val="0"/>
      <w:numFmt w:val="bullet"/>
      <w:lvlText w:val="•"/>
      <w:lvlJc w:val="left"/>
      <w:pPr>
        <w:ind w:left="8100" w:hanging="234"/>
      </w:pPr>
      <w:rPr>
        <w:rFonts w:hint="default"/>
      </w:rPr>
    </w:lvl>
  </w:abstractNum>
  <w:abstractNum w:abstractNumId="8">
    <w:multiLevelType w:val="hybridMultilevel"/>
    <w:lvl w:ilvl="0">
      <w:start w:val="6"/>
      <w:numFmt w:val="decimal"/>
      <w:lvlText w:val="%1"/>
      <w:lvlJc w:val="left"/>
      <w:pPr>
        <w:ind w:left="1179" w:hanging="342"/>
        <w:jc w:val="left"/>
      </w:pPr>
      <w:rPr>
        <w:rFonts w:hint="default"/>
      </w:rPr>
    </w:lvl>
    <w:lvl w:ilvl="1">
      <w:start w:val="6"/>
      <w:numFmt w:val="decimal"/>
      <w:lvlText w:val="%1.%2"/>
      <w:lvlJc w:val="left"/>
      <w:pPr>
        <w:ind w:left="135" w:hanging="342"/>
        <w:jc w:val="right"/>
      </w:pPr>
      <w:rPr>
        <w:rFonts w:hint="default" w:ascii="Arial" w:hAnsi="Arial" w:eastAsia="Arial" w:cs="Arial"/>
        <w:b/>
        <w:bCs/>
        <w:w w:val="99"/>
        <w:sz w:val="18"/>
        <w:szCs w:val="18"/>
      </w:rPr>
    </w:lvl>
    <w:lvl w:ilvl="2">
      <w:start w:val="1"/>
      <w:numFmt w:val="decimal"/>
      <w:lvlText w:val="%1.%2.%3"/>
      <w:lvlJc w:val="left"/>
      <w:pPr>
        <w:ind w:left="1458" w:hanging="621"/>
        <w:jc w:val="left"/>
      </w:pPr>
      <w:rPr>
        <w:rFonts w:hint="default" w:ascii="Arial" w:hAnsi="Arial" w:eastAsia="Arial" w:cs="Arial"/>
        <w:b/>
        <w:bCs/>
        <w:w w:val="99"/>
        <w:sz w:val="18"/>
        <w:szCs w:val="18"/>
      </w:rPr>
    </w:lvl>
    <w:lvl w:ilvl="3">
      <w:start w:val="0"/>
      <w:numFmt w:val="bullet"/>
      <w:lvlText w:val="•"/>
      <w:lvlJc w:val="left"/>
      <w:pPr>
        <w:ind w:left="2517" w:hanging="621"/>
      </w:pPr>
      <w:rPr>
        <w:rFonts w:hint="default"/>
      </w:rPr>
    </w:lvl>
    <w:lvl w:ilvl="4">
      <w:start w:val="0"/>
      <w:numFmt w:val="bullet"/>
      <w:lvlText w:val="•"/>
      <w:lvlJc w:val="left"/>
      <w:pPr>
        <w:ind w:left="3575" w:hanging="621"/>
      </w:pPr>
      <w:rPr>
        <w:rFonts w:hint="default"/>
      </w:rPr>
    </w:lvl>
    <w:lvl w:ilvl="5">
      <w:start w:val="0"/>
      <w:numFmt w:val="bullet"/>
      <w:lvlText w:val="•"/>
      <w:lvlJc w:val="left"/>
      <w:pPr>
        <w:ind w:left="4632" w:hanging="621"/>
      </w:pPr>
      <w:rPr>
        <w:rFonts w:hint="default"/>
      </w:rPr>
    </w:lvl>
    <w:lvl w:ilvl="6">
      <w:start w:val="0"/>
      <w:numFmt w:val="bullet"/>
      <w:lvlText w:val="•"/>
      <w:lvlJc w:val="left"/>
      <w:pPr>
        <w:ind w:left="5690" w:hanging="621"/>
      </w:pPr>
      <w:rPr>
        <w:rFonts w:hint="default"/>
      </w:rPr>
    </w:lvl>
    <w:lvl w:ilvl="7">
      <w:start w:val="0"/>
      <w:numFmt w:val="bullet"/>
      <w:lvlText w:val="•"/>
      <w:lvlJc w:val="left"/>
      <w:pPr>
        <w:ind w:left="6747" w:hanging="621"/>
      </w:pPr>
      <w:rPr>
        <w:rFonts w:hint="default"/>
      </w:rPr>
    </w:lvl>
    <w:lvl w:ilvl="8">
      <w:start w:val="0"/>
      <w:numFmt w:val="bullet"/>
      <w:lvlText w:val="•"/>
      <w:lvlJc w:val="left"/>
      <w:pPr>
        <w:ind w:left="7805" w:hanging="621"/>
      </w:pPr>
      <w:rPr>
        <w:rFonts w:hint="default"/>
      </w:rPr>
    </w:lvl>
  </w:abstractNum>
  <w:abstractNum w:abstractNumId="7">
    <w:multiLevelType w:val="hybridMultilevel"/>
    <w:lvl w:ilvl="0">
      <w:start w:val="1"/>
      <w:numFmt w:val="lowerLetter"/>
      <w:lvlText w:val="%1)"/>
      <w:lvlJc w:val="left"/>
      <w:pPr>
        <w:ind w:left="1059" w:hanging="234"/>
        <w:jc w:val="left"/>
      </w:pPr>
      <w:rPr>
        <w:rFonts w:hint="default"/>
        <w:b/>
        <w:bCs/>
        <w:w w:val="99"/>
      </w:rPr>
    </w:lvl>
    <w:lvl w:ilvl="1">
      <w:start w:val="0"/>
      <w:numFmt w:val="bullet"/>
      <w:lvlText w:val="•"/>
      <w:lvlJc w:val="left"/>
      <w:pPr>
        <w:ind w:left="1940" w:hanging="234"/>
      </w:pPr>
      <w:rPr>
        <w:rFonts w:hint="default"/>
      </w:rPr>
    </w:lvl>
    <w:lvl w:ilvl="2">
      <w:start w:val="0"/>
      <w:numFmt w:val="bullet"/>
      <w:lvlText w:val="•"/>
      <w:lvlJc w:val="left"/>
      <w:pPr>
        <w:ind w:left="2820" w:hanging="234"/>
      </w:pPr>
      <w:rPr>
        <w:rFonts w:hint="default"/>
      </w:rPr>
    </w:lvl>
    <w:lvl w:ilvl="3">
      <w:start w:val="0"/>
      <w:numFmt w:val="bullet"/>
      <w:lvlText w:val="•"/>
      <w:lvlJc w:val="left"/>
      <w:pPr>
        <w:ind w:left="3700" w:hanging="234"/>
      </w:pPr>
      <w:rPr>
        <w:rFonts w:hint="default"/>
      </w:rPr>
    </w:lvl>
    <w:lvl w:ilvl="4">
      <w:start w:val="0"/>
      <w:numFmt w:val="bullet"/>
      <w:lvlText w:val="•"/>
      <w:lvlJc w:val="left"/>
      <w:pPr>
        <w:ind w:left="4580" w:hanging="234"/>
      </w:pPr>
      <w:rPr>
        <w:rFonts w:hint="default"/>
      </w:rPr>
    </w:lvl>
    <w:lvl w:ilvl="5">
      <w:start w:val="0"/>
      <w:numFmt w:val="bullet"/>
      <w:lvlText w:val="•"/>
      <w:lvlJc w:val="left"/>
      <w:pPr>
        <w:ind w:left="5460" w:hanging="234"/>
      </w:pPr>
      <w:rPr>
        <w:rFonts w:hint="default"/>
      </w:rPr>
    </w:lvl>
    <w:lvl w:ilvl="6">
      <w:start w:val="0"/>
      <w:numFmt w:val="bullet"/>
      <w:lvlText w:val="•"/>
      <w:lvlJc w:val="left"/>
      <w:pPr>
        <w:ind w:left="6340" w:hanging="234"/>
      </w:pPr>
      <w:rPr>
        <w:rFonts w:hint="default"/>
      </w:rPr>
    </w:lvl>
    <w:lvl w:ilvl="7">
      <w:start w:val="0"/>
      <w:numFmt w:val="bullet"/>
      <w:lvlText w:val="•"/>
      <w:lvlJc w:val="left"/>
      <w:pPr>
        <w:ind w:left="7220" w:hanging="234"/>
      </w:pPr>
      <w:rPr>
        <w:rFonts w:hint="default"/>
      </w:rPr>
    </w:lvl>
    <w:lvl w:ilvl="8">
      <w:start w:val="0"/>
      <w:numFmt w:val="bullet"/>
      <w:lvlText w:val="•"/>
      <w:lvlJc w:val="left"/>
      <w:pPr>
        <w:ind w:left="8100" w:hanging="234"/>
      </w:pPr>
      <w:rPr>
        <w:rFonts w:hint="default"/>
      </w:rPr>
    </w:lvl>
  </w:abstractNum>
  <w:abstractNum w:abstractNumId="6">
    <w:multiLevelType w:val="hybridMultilevel"/>
    <w:lvl w:ilvl="0">
      <w:start w:val="1"/>
      <w:numFmt w:val="lowerLetter"/>
      <w:lvlText w:val="%1)"/>
      <w:lvlJc w:val="left"/>
      <w:pPr>
        <w:ind w:left="114" w:hanging="243"/>
        <w:jc w:val="left"/>
      </w:pPr>
      <w:rPr>
        <w:rFonts w:hint="default"/>
        <w:b/>
        <w:bCs/>
        <w:w w:val="99"/>
      </w:rPr>
    </w:lvl>
    <w:lvl w:ilvl="1">
      <w:start w:val="0"/>
      <w:numFmt w:val="bullet"/>
      <w:lvlText w:val="•"/>
      <w:lvlJc w:val="left"/>
      <w:pPr>
        <w:ind w:left="1094" w:hanging="243"/>
      </w:pPr>
      <w:rPr>
        <w:rFonts w:hint="default"/>
      </w:rPr>
    </w:lvl>
    <w:lvl w:ilvl="2">
      <w:start w:val="0"/>
      <w:numFmt w:val="bullet"/>
      <w:lvlText w:val="•"/>
      <w:lvlJc w:val="left"/>
      <w:pPr>
        <w:ind w:left="2068" w:hanging="243"/>
      </w:pPr>
      <w:rPr>
        <w:rFonts w:hint="default"/>
      </w:rPr>
    </w:lvl>
    <w:lvl w:ilvl="3">
      <w:start w:val="0"/>
      <w:numFmt w:val="bullet"/>
      <w:lvlText w:val="•"/>
      <w:lvlJc w:val="left"/>
      <w:pPr>
        <w:ind w:left="3042" w:hanging="243"/>
      </w:pPr>
      <w:rPr>
        <w:rFonts w:hint="default"/>
      </w:rPr>
    </w:lvl>
    <w:lvl w:ilvl="4">
      <w:start w:val="0"/>
      <w:numFmt w:val="bullet"/>
      <w:lvlText w:val="•"/>
      <w:lvlJc w:val="left"/>
      <w:pPr>
        <w:ind w:left="4016" w:hanging="243"/>
      </w:pPr>
      <w:rPr>
        <w:rFonts w:hint="default"/>
      </w:rPr>
    </w:lvl>
    <w:lvl w:ilvl="5">
      <w:start w:val="0"/>
      <w:numFmt w:val="bullet"/>
      <w:lvlText w:val="•"/>
      <w:lvlJc w:val="left"/>
      <w:pPr>
        <w:ind w:left="4990" w:hanging="243"/>
      </w:pPr>
      <w:rPr>
        <w:rFonts w:hint="default"/>
      </w:rPr>
    </w:lvl>
    <w:lvl w:ilvl="6">
      <w:start w:val="0"/>
      <w:numFmt w:val="bullet"/>
      <w:lvlText w:val="•"/>
      <w:lvlJc w:val="left"/>
      <w:pPr>
        <w:ind w:left="5964" w:hanging="243"/>
      </w:pPr>
      <w:rPr>
        <w:rFonts w:hint="default"/>
      </w:rPr>
    </w:lvl>
    <w:lvl w:ilvl="7">
      <w:start w:val="0"/>
      <w:numFmt w:val="bullet"/>
      <w:lvlText w:val="•"/>
      <w:lvlJc w:val="left"/>
      <w:pPr>
        <w:ind w:left="6938" w:hanging="243"/>
      </w:pPr>
      <w:rPr>
        <w:rFonts w:hint="default"/>
      </w:rPr>
    </w:lvl>
    <w:lvl w:ilvl="8">
      <w:start w:val="0"/>
      <w:numFmt w:val="bullet"/>
      <w:lvlText w:val="•"/>
      <w:lvlJc w:val="left"/>
      <w:pPr>
        <w:ind w:left="7912" w:hanging="243"/>
      </w:pPr>
      <w:rPr>
        <w:rFonts w:hint="default"/>
      </w:rPr>
    </w:lvl>
  </w:abstractNum>
  <w:abstractNum w:abstractNumId="5">
    <w:multiLevelType w:val="hybridMultilevel"/>
    <w:lvl w:ilvl="0">
      <w:start w:val="5"/>
      <w:numFmt w:val="decimal"/>
      <w:lvlText w:val="%1"/>
      <w:lvlJc w:val="left"/>
      <w:pPr>
        <w:ind w:left="1141" w:hanging="308"/>
        <w:jc w:val="left"/>
      </w:pPr>
      <w:rPr>
        <w:rFonts w:hint="default" w:ascii="Arial" w:hAnsi="Arial" w:eastAsia="Arial" w:cs="Arial"/>
        <w:b/>
        <w:bCs/>
        <w:w w:val="99"/>
        <w:sz w:val="24"/>
        <w:szCs w:val="24"/>
      </w:rPr>
    </w:lvl>
    <w:lvl w:ilvl="1">
      <w:start w:val="1"/>
      <w:numFmt w:val="decimal"/>
      <w:lvlText w:val="%1.%2"/>
      <w:lvlJc w:val="left"/>
      <w:pPr>
        <w:ind w:left="1170" w:hanging="333"/>
        <w:jc w:val="left"/>
      </w:pPr>
      <w:rPr>
        <w:rFonts w:hint="default" w:ascii="Arial" w:hAnsi="Arial" w:eastAsia="Arial" w:cs="Arial"/>
        <w:b/>
        <w:bCs/>
        <w:w w:val="99"/>
        <w:sz w:val="18"/>
        <w:szCs w:val="18"/>
      </w:rPr>
    </w:lvl>
    <w:lvl w:ilvl="2">
      <w:start w:val="1"/>
      <w:numFmt w:val="decimal"/>
      <w:lvlText w:val="%1.%2.%3"/>
      <w:lvlJc w:val="left"/>
      <w:pPr>
        <w:ind w:left="1332" w:hanging="495"/>
        <w:jc w:val="left"/>
      </w:pPr>
      <w:rPr>
        <w:rFonts w:hint="default" w:ascii="Arial" w:hAnsi="Arial" w:eastAsia="Arial" w:cs="Arial"/>
        <w:b/>
        <w:bCs/>
        <w:spacing w:val="-6"/>
        <w:w w:val="99"/>
        <w:sz w:val="18"/>
        <w:szCs w:val="18"/>
      </w:rPr>
    </w:lvl>
    <w:lvl w:ilvl="3">
      <w:start w:val="0"/>
      <w:numFmt w:val="bullet"/>
      <w:lvlText w:val="•"/>
      <w:lvlJc w:val="left"/>
      <w:pPr>
        <w:ind w:left="1340" w:hanging="495"/>
      </w:pPr>
      <w:rPr>
        <w:rFonts w:hint="default"/>
      </w:rPr>
    </w:lvl>
    <w:lvl w:ilvl="4">
      <w:start w:val="0"/>
      <w:numFmt w:val="bullet"/>
      <w:lvlText w:val="•"/>
      <w:lvlJc w:val="left"/>
      <w:pPr>
        <w:ind w:left="2477" w:hanging="495"/>
      </w:pPr>
      <w:rPr>
        <w:rFonts w:hint="default"/>
      </w:rPr>
    </w:lvl>
    <w:lvl w:ilvl="5">
      <w:start w:val="0"/>
      <w:numFmt w:val="bullet"/>
      <w:lvlText w:val="•"/>
      <w:lvlJc w:val="left"/>
      <w:pPr>
        <w:ind w:left="3614" w:hanging="495"/>
      </w:pPr>
      <w:rPr>
        <w:rFonts w:hint="default"/>
      </w:rPr>
    </w:lvl>
    <w:lvl w:ilvl="6">
      <w:start w:val="0"/>
      <w:numFmt w:val="bullet"/>
      <w:lvlText w:val="•"/>
      <w:lvlJc w:val="left"/>
      <w:pPr>
        <w:ind w:left="4751" w:hanging="495"/>
      </w:pPr>
      <w:rPr>
        <w:rFonts w:hint="default"/>
      </w:rPr>
    </w:lvl>
    <w:lvl w:ilvl="7">
      <w:start w:val="0"/>
      <w:numFmt w:val="bullet"/>
      <w:lvlText w:val="•"/>
      <w:lvlJc w:val="left"/>
      <w:pPr>
        <w:ind w:left="5888" w:hanging="495"/>
      </w:pPr>
      <w:rPr>
        <w:rFonts w:hint="default"/>
      </w:rPr>
    </w:lvl>
    <w:lvl w:ilvl="8">
      <w:start w:val="0"/>
      <w:numFmt w:val="bullet"/>
      <w:lvlText w:val="•"/>
      <w:lvlJc w:val="left"/>
      <w:pPr>
        <w:ind w:left="7025" w:hanging="495"/>
      </w:pPr>
      <w:rPr>
        <w:rFonts w:hint="default"/>
      </w:rPr>
    </w:lvl>
  </w:abstractNum>
  <w:abstractNum w:abstractNumId="4">
    <w:multiLevelType w:val="hybridMultilevel"/>
    <w:lvl w:ilvl="0">
      <w:start w:val="3"/>
      <w:numFmt w:val="decimal"/>
      <w:lvlText w:val="%1"/>
      <w:lvlJc w:val="left"/>
      <w:pPr>
        <w:ind w:left="113" w:hanging="438"/>
        <w:jc w:val="left"/>
      </w:pPr>
      <w:rPr>
        <w:rFonts w:hint="default"/>
      </w:rPr>
    </w:lvl>
    <w:lvl w:ilvl="1">
      <w:start w:val="36"/>
      <w:numFmt w:val="decimal"/>
      <w:lvlText w:val="%1.%2"/>
      <w:lvlJc w:val="left"/>
      <w:pPr>
        <w:ind w:left="113" w:hanging="438"/>
        <w:jc w:val="left"/>
      </w:pPr>
      <w:rPr>
        <w:rFonts w:hint="default" w:ascii="Arial" w:hAnsi="Arial" w:eastAsia="Arial" w:cs="Arial"/>
        <w:b/>
        <w:bCs/>
        <w:w w:val="99"/>
        <w:sz w:val="18"/>
        <w:szCs w:val="18"/>
      </w:rPr>
    </w:lvl>
    <w:lvl w:ilvl="2">
      <w:start w:val="0"/>
      <w:numFmt w:val="bullet"/>
      <w:lvlText w:val="•"/>
      <w:lvlJc w:val="left"/>
      <w:pPr>
        <w:ind w:left="135" w:hanging="114"/>
      </w:pPr>
      <w:rPr>
        <w:rFonts w:hint="default" w:ascii="Arial" w:hAnsi="Arial" w:eastAsia="Arial" w:cs="Arial"/>
        <w:b/>
        <w:bCs/>
        <w:w w:val="99"/>
        <w:sz w:val="18"/>
        <w:szCs w:val="18"/>
      </w:rPr>
    </w:lvl>
    <w:lvl w:ilvl="3">
      <w:start w:val="0"/>
      <w:numFmt w:val="bullet"/>
      <w:lvlText w:val="•"/>
      <w:lvlJc w:val="left"/>
      <w:pPr>
        <w:ind w:left="2175" w:hanging="114"/>
      </w:pPr>
      <w:rPr>
        <w:rFonts w:hint="default"/>
      </w:rPr>
    </w:lvl>
    <w:lvl w:ilvl="4">
      <w:start w:val="0"/>
      <w:numFmt w:val="bullet"/>
      <w:lvlText w:val="•"/>
      <w:lvlJc w:val="left"/>
      <w:pPr>
        <w:ind w:left="3193" w:hanging="114"/>
      </w:pPr>
      <w:rPr>
        <w:rFonts w:hint="default"/>
      </w:rPr>
    </w:lvl>
    <w:lvl w:ilvl="5">
      <w:start w:val="0"/>
      <w:numFmt w:val="bullet"/>
      <w:lvlText w:val="•"/>
      <w:lvlJc w:val="left"/>
      <w:pPr>
        <w:ind w:left="4211" w:hanging="114"/>
      </w:pPr>
      <w:rPr>
        <w:rFonts w:hint="default"/>
      </w:rPr>
    </w:lvl>
    <w:lvl w:ilvl="6">
      <w:start w:val="0"/>
      <w:numFmt w:val="bullet"/>
      <w:lvlText w:val="•"/>
      <w:lvlJc w:val="left"/>
      <w:pPr>
        <w:ind w:left="5228" w:hanging="114"/>
      </w:pPr>
      <w:rPr>
        <w:rFonts w:hint="default"/>
      </w:rPr>
    </w:lvl>
    <w:lvl w:ilvl="7">
      <w:start w:val="0"/>
      <w:numFmt w:val="bullet"/>
      <w:lvlText w:val="•"/>
      <w:lvlJc w:val="left"/>
      <w:pPr>
        <w:ind w:left="6246" w:hanging="114"/>
      </w:pPr>
      <w:rPr>
        <w:rFonts w:hint="default"/>
      </w:rPr>
    </w:lvl>
    <w:lvl w:ilvl="8">
      <w:start w:val="0"/>
      <w:numFmt w:val="bullet"/>
      <w:lvlText w:val="•"/>
      <w:lvlJc w:val="left"/>
      <w:pPr>
        <w:ind w:left="7264" w:hanging="114"/>
      </w:pPr>
      <w:rPr>
        <w:rFonts w:hint="default"/>
      </w:rPr>
    </w:lvl>
  </w:abstractNum>
  <w:abstractNum w:abstractNumId="3">
    <w:multiLevelType w:val="hybridMultilevel"/>
    <w:lvl w:ilvl="0">
      <w:start w:val="3"/>
      <w:numFmt w:val="decimal"/>
      <w:lvlText w:val="%1"/>
      <w:lvlJc w:val="left"/>
      <w:pPr>
        <w:ind w:left="123" w:hanging="638"/>
        <w:jc w:val="left"/>
      </w:pPr>
      <w:rPr>
        <w:rFonts w:hint="default"/>
      </w:rPr>
    </w:lvl>
    <w:lvl w:ilvl="1">
      <w:start w:val="30"/>
      <w:numFmt w:val="decimal"/>
      <w:lvlText w:val="%1.%2"/>
      <w:lvlJc w:val="left"/>
      <w:pPr>
        <w:ind w:left="123" w:hanging="638"/>
        <w:jc w:val="left"/>
      </w:pPr>
      <w:rPr>
        <w:rFonts w:hint="default" w:ascii="Arial" w:hAnsi="Arial" w:eastAsia="Arial" w:cs="Arial"/>
        <w:b/>
        <w:bCs/>
        <w:w w:val="99"/>
        <w:sz w:val="18"/>
        <w:szCs w:val="18"/>
      </w:rPr>
    </w:lvl>
    <w:lvl w:ilvl="2">
      <w:start w:val="0"/>
      <w:numFmt w:val="bullet"/>
      <w:lvlText w:val="•"/>
      <w:lvlJc w:val="left"/>
      <w:pPr>
        <w:ind w:left="2068" w:hanging="638"/>
      </w:pPr>
      <w:rPr>
        <w:rFonts w:hint="default"/>
      </w:rPr>
    </w:lvl>
    <w:lvl w:ilvl="3">
      <w:start w:val="0"/>
      <w:numFmt w:val="bullet"/>
      <w:lvlText w:val="•"/>
      <w:lvlJc w:val="left"/>
      <w:pPr>
        <w:ind w:left="3042" w:hanging="638"/>
      </w:pPr>
      <w:rPr>
        <w:rFonts w:hint="default"/>
      </w:rPr>
    </w:lvl>
    <w:lvl w:ilvl="4">
      <w:start w:val="0"/>
      <w:numFmt w:val="bullet"/>
      <w:lvlText w:val="•"/>
      <w:lvlJc w:val="left"/>
      <w:pPr>
        <w:ind w:left="4016" w:hanging="638"/>
      </w:pPr>
      <w:rPr>
        <w:rFonts w:hint="default"/>
      </w:rPr>
    </w:lvl>
    <w:lvl w:ilvl="5">
      <w:start w:val="0"/>
      <w:numFmt w:val="bullet"/>
      <w:lvlText w:val="•"/>
      <w:lvlJc w:val="left"/>
      <w:pPr>
        <w:ind w:left="4990" w:hanging="638"/>
      </w:pPr>
      <w:rPr>
        <w:rFonts w:hint="default"/>
      </w:rPr>
    </w:lvl>
    <w:lvl w:ilvl="6">
      <w:start w:val="0"/>
      <w:numFmt w:val="bullet"/>
      <w:lvlText w:val="•"/>
      <w:lvlJc w:val="left"/>
      <w:pPr>
        <w:ind w:left="5964" w:hanging="638"/>
      </w:pPr>
      <w:rPr>
        <w:rFonts w:hint="default"/>
      </w:rPr>
    </w:lvl>
    <w:lvl w:ilvl="7">
      <w:start w:val="0"/>
      <w:numFmt w:val="bullet"/>
      <w:lvlText w:val="•"/>
      <w:lvlJc w:val="left"/>
      <w:pPr>
        <w:ind w:left="6938" w:hanging="638"/>
      </w:pPr>
      <w:rPr>
        <w:rFonts w:hint="default"/>
      </w:rPr>
    </w:lvl>
    <w:lvl w:ilvl="8">
      <w:start w:val="0"/>
      <w:numFmt w:val="bullet"/>
      <w:lvlText w:val="•"/>
      <w:lvlJc w:val="left"/>
      <w:pPr>
        <w:ind w:left="7912" w:hanging="638"/>
      </w:pPr>
      <w:rPr>
        <w:rFonts w:hint="default"/>
      </w:rPr>
    </w:lvl>
  </w:abstractNum>
  <w:abstractNum w:abstractNumId="2">
    <w:multiLevelType w:val="hybridMultilevel"/>
    <w:lvl w:ilvl="0">
      <w:start w:val="7"/>
      <w:numFmt w:val="decimal"/>
      <w:lvlText w:val="%1."/>
      <w:lvlJc w:val="left"/>
      <w:pPr>
        <w:ind w:left="319" w:hanging="201"/>
        <w:jc w:val="left"/>
      </w:pPr>
      <w:rPr>
        <w:rFonts w:hint="default" w:ascii="Arial" w:hAnsi="Arial" w:eastAsia="Arial" w:cs="Arial"/>
        <w:b/>
        <w:bCs/>
        <w:w w:val="99"/>
        <w:sz w:val="18"/>
        <w:szCs w:val="18"/>
      </w:rPr>
    </w:lvl>
    <w:lvl w:ilvl="1">
      <w:start w:val="1"/>
      <w:numFmt w:val="decimal"/>
      <w:lvlText w:val="%2"/>
      <w:lvlJc w:val="left"/>
      <w:pPr>
        <w:ind w:left="1045" w:hanging="190"/>
        <w:jc w:val="left"/>
      </w:pPr>
      <w:rPr>
        <w:rFonts w:hint="default" w:ascii="Arial" w:hAnsi="Arial" w:eastAsia="Arial" w:cs="Arial"/>
        <w:b/>
        <w:bCs/>
        <w:w w:val="99"/>
        <w:sz w:val="24"/>
        <w:szCs w:val="24"/>
      </w:rPr>
    </w:lvl>
    <w:lvl w:ilvl="2">
      <w:start w:val="1"/>
      <w:numFmt w:val="decimal"/>
      <w:lvlText w:val="%2.%3"/>
      <w:lvlJc w:val="left"/>
      <w:pPr>
        <w:ind w:left="135" w:hanging="537"/>
        <w:jc w:val="left"/>
      </w:pPr>
      <w:rPr>
        <w:rFonts w:hint="default" w:ascii="Arial" w:hAnsi="Arial" w:eastAsia="Arial" w:cs="Arial"/>
        <w:b/>
        <w:bCs/>
        <w:w w:val="99"/>
        <w:sz w:val="18"/>
        <w:szCs w:val="18"/>
      </w:rPr>
    </w:lvl>
    <w:lvl w:ilvl="3">
      <w:start w:val="0"/>
      <w:numFmt w:val="bullet"/>
      <w:lvlText w:val="•"/>
      <w:lvlJc w:val="left"/>
      <w:pPr>
        <w:ind w:left="1326" w:hanging="537"/>
      </w:pPr>
      <w:rPr>
        <w:rFonts w:hint="default"/>
      </w:rPr>
    </w:lvl>
    <w:lvl w:ilvl="4">
      <w:start w:val="0"/>
      <w:numFmt w:val="bullet"/>
      <w:lvlText w:val="•"/>
      <w:lvlJc w:val="left"/>
      <w:pPr>
        <w:ind w:left="1613" w:hanging="537"/>
      </w:pPr>
      <w:rPr>
        <w:rFonts w:hint="default"/>
      </w:rPr>
    </w:lvl>
    <w:lvl w:ilvl="5">
      <w:start w:val="0"/>
      <w:numFmt w:val="bullet"/>
      <w:lvlText w:val="•"/>
      <w:lvlJc w:val="left"/>
      <w:pPr>
        <w:ind w:left="1899" w:hanging="537"/>
      </w:pPr>
      <w:rPr>
        <w:rFonts w:hint="default"/>
      </w:rPr>
    </w:lvl>
    <w:lvl w:ilvl="6">
      <w:start w:val="0"/>
      <w:numFmt w:val="bullet"/>
      <w:lvlText w:val="•"/>
      <w:lvlJc w:val="left"/>
      <w:pPr>
        <w:ind w:left="2186" w:hanging="537"/>
      </w:pPr>
      <w:rPr>
        <w:rFonts w:hint="default"/>
      </w:rPr>
    </w:lvl>
    <w:lvl w:ilvl="7">
      <w:start w:val="0"/>
      <w:numFmt w:val="bullet"/>
      <w:lvlText w:val="•"/>
      <w:lvlJc w:val="left"/>
      <w:pPr>
        <w:ind w:left="2473" w:hanging="537"/>
      </w:pPr>
      <w:rPr>
        <w:rFonts w:hint="default"/>
      </w:rPr>
    </w:lvl>
    <w:lvl w:ilvl="8">
      <w:start w:val="0"/>
      <w:numFmt w:val="bullet"/>
      <w:lvlText w:val="•"/>
      <w:lvlJc w:val="left"/>
      <w:pPr>
        <w:ind w:left="2759" w:hanging="537"/>
      </w:pPr>
      <w:rPr>
        <w:rFonts w:hint="default"/>
      </w:rPr>
    </w:lvl>
  </w:abstractNum>
  <w:abstractNum w:abstractNumId="1">
    <w:multiLevelType w:val="hybridMultilevel"/>
    <w:lvl w:ilvl="0">
      <w:start w:val="1"/>
      <w:numFmt w:val="decimal"/>
      <w:lvlText w:val="%1"/>
      <w:lvlJc w:val="left"/>
      <w:pPr>
        <w:ind w:left="478" w:hanging="351"/>
        <w:jc w:val="left"/>
      </w:pPr>
      <w:rPr>
        <w:rFonts w:hint="default" w:ascii="Arial" w:hAnsi="Arial" w:eastAsia="Arial" w:cs="Arial"/>
        <w:b/>
        <w:bCs/>
        <w:w w:val="99"/>
        <w:sz w:val="18"/>
        <w:szCs w:val="18"/>
      </w:rPr>
    </w:lvl>
    <w:lvl w:ilvl="1">
      <w:start w:val="0"/>
      <w:numFmt w:val="bullet"/>
      <w:lvlText w:val="•"/>
      <w:lvlJc w:val="left"/>
      <w:pPr>
        <w:ind w:left="1394" w:hanging="351"/>
      </w:pPr>
      <w:rPr>
        <w:rFonts w:hint="default"/>
      </w:rPr>
    </w:lvl>
    <w:lvl w:ilvl="2">
      <w:start w:val="0"/>
      <w:numFmt w:val="bullet"/>
      <w:lvlText w:val="•"/>
      <w:lvlJc w:val="left"/>
      <w:pPr>
        <w:ind w:left="2308" w:hanging="351"/>
      </w:pPr>
      <w:rPr>
        <w:rFonts w:hint="default"/>
      </w:rPr>
    </w:lvl>
    <w:lvl w:ilvl="3">
      <w:start w:val="0"/>
      <w:numFmt w:val="bullet"/>
      <w:lvlText w:val="•"/>
      <w:lvlJc w:val="left"/>
      <w:pPr>
        <w:ind w:left="3222" w:hanging="351"/>
      </w:pPr>
      <w:rPr>
        <w:rFonts w:hint="default"/>
      </w:rPr>
    </w:lvl>
    <w:lvl w:ilvl="4">
      <w:start w:val="0"/>
      <w:numFmt w:val="bullet"/>
      <w:lvlText w:val="•"/>
      <w:lvlJc w:val="left"/>
      <w:pPr>
        <w:ind w:left="4136" w:hanging="351"/>
      </w:pPr>
      <w:rPr>
        <w:rFonts w:hint="default"/>
      </w:rPr>
    </w:lvl>
    <w:lvl w:ilvl="5">
      <w:start w:val="0"/>
      <w:numFmt w:val="bullet"/>
      <w:lvlText w:val="•"/>
      <w:lvlJc w:val="left"/>
      <w:pPr>
        <w:ind w:left="5050" w:hanging="351"/>
      </w:pPr>
      <w:rPr>
        <w:rFonts w:hint="default"/>
      </w:rPr>
    </w:lvl>
    <w:lvl w:ilvl="6">
      <w:start w:val="0"/>
      <w:numFmt w:val="bullet"/>
      <w:lvlText w:val="•"/>
      <w:lvlJc w:val="left"/>
      <w:pPr>
        <w:ind w:left="5964" w:hanging="351"/>
      </w:pPr>
      <w:rPr>
        <w:rFonts w:hint="default"/>
      </w:rPr>
    </w:lvl>
    <w:lvl w:ilvl="7">
      <w:start w:val="0"/>
      <w:numFmt w:val="bullet"/>
      <w:lvlText w:val="•"/>
      <w:lvlJc w:val="left"/>
      <w:pPr>
        <w:ind w:left="6878" w:hanging="351"/>
      </w:pPr>
      <w:rPr>
        <w:rFonts w:hint="default"/>
      </w:rPr>
    </w:lvl>
    <w:lvl w:ilvl="8">
      <w:start w:val="0"/>
      <w:numFmt w:val="bullet"/>
      <w:lvlText w:val="•"/>
      <w:lvlJc w:val="left"/>
      <w:pPr>
        <w:ind w:left="7792" w:hanging="351"/>
      </w:pPr>
      <w:rPr>
        <w:rFonts w:hint="default"/>
      </w:rPr>
    </w:lvl>
  </w:abstractNum>
  <w:abstractNum w:abstractNumId="0">
    <w:multiLevelType w:val="hybridMultilevel"/>
    <w:lvl w:ilvl="0">
      <w:start w:val="1"/>
      <w:numFmt w:val="decimal"/>
      <w:lvlText w:val="%1"/>
      <w:lvlJc w:val="left"/>
      <w:pPr>
        <w:ind w:left="123" w:hanging="202"/>
        <w:jc w:val="left"/>
      </w:pPr>
      <w:rPr>
        <w:rFonts w:hint="default" w:ascii="Arial" w:hAnsi="Arial" w:eastAsia="Arial" w:cs="Arial"/>
        <w:b/>
        <w:bCs/>
        <w:w w:val="99"/>
        <w:sz w:val="18"/>
        <w:szCs w:val="18"/>
      </w:rPr>
    </w:lvl>
    <w:lvl w:ilvl="1">
      <w:start w:val="0"/>
      <w:numFmt w:val="bullet"/>
      <w:lvlText w:val="•"/>
      <w:lvlJc w:val="left"/>
      <w:pPr>
        <w:ind w:left="1094" w:hanging="202"/>
      </w:pPr>
      <w:rPr>
        <w:rFonts w:hint="default"/>
      </w:rPr>
    </w:lvl>
    <w:lvl w:ilvl="2">
      <w:start w:val="0"/>
      <w:numFmt w:val="bullet"/>
      <w:lvlText w:val="•"/>
      <w:lvlJc w:val="left"/>
      <w:pPr>
        <w:ind w:left="2068" w:hanging="202"/>
      </w:pPr>
      <w:rPr>
        <w:rFonts w:hint="default"/>
      </w:rPr>
    </w:lvl>
    <w:lvl w:ilvl="3">
      <w:start w:val="0"/>
      <w:numFmt w:val="bullet"/>
      <w:lvlText w:val="•"/>
      <w:lvlJc w:val="left"/>
      <w:pPr>
        <w:ind w:left="3042" w:hanging="202"/>
      </w:pPr>
      <w:rPr>
        <w:rFonts w:hint="default"/>
      </w:rPr>
    </w:lvl>
    <w:lvl w:ilvl="4">
      <w:start w:val="0"/>
      <w:numFmt w:val="bullet"/>
      <w:lvlText w:val="•"/>
      <w:lvlJc w:val="left"/>
      <w:pPr>
        <w:ind w:left="4016" w:hanging="202"/>
      </w:pPr>
      <w:rPr>
        <w:rFonts w:hint="default"/>
      </w:rPr>
    </w:lvl>
    <w:lvl w:ilvl="5">
      <w:start w:val="0"/>
      <w:numFmt w:val="bullet"/>
      <w:lvlText w:val="•"/>
      <w:lvlJc w:val="left"/>
      <w:pPr>
        <w:ind w:left="4990" w:hanging="202"/>
      </w:pPr>
      <w:rPr>
        <w:rFonts w:hint="default"/>
      </w:rPr>
    </w:lvl>
    <w:lvl w:ilvl="6">
      <w:start w:val="0"/>
      <w:numFmt w:val="bullet"/>
      <w:lvlText w:val="•"/>
      <w:lvlJc w:val="left"/>
      <w:pPr>
        <w:ind w:left="5964" w:hanging="202"/>
      </w:pPr>
      <w:rPr>
        <w:rFonts w:hint="default"/>
      </w:rPr>
    </w:lvl>
    <w:lvl w:ilvl="7">
      <w:start w:val="0"/>
      <w:numFmt w:val="bullet"/>
      <w:lvlText w:val="•"/>
      <w:lvlJc w:val="left"/>
      <w:pPr>
        <w:ind w:left="6938" w:hanging="202"/>
      </w:pPr>
      <w:rPr>
        <w:rFonts w:hint="default"/>
      </w:rPr>
    </w:lvl>
    <w:lvl w:ilvl="8">
      <w:start w:val="0"/>
      <w:numFmt w:val="bullet"/>
      <w:lvlText w:val="•"/>
      <w:lvlJc w:val="left"/>
      <w:pPr>
        <w:ind w:left="7912" w:hanging="202"/>
      </w:pPr>
      <w:rPr>
        <w:rFonts w:hint="default"/>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b/>
      <w:bCs/>
      <w:sz w:val="18"/>
      <w:szCs w:val="18"/>
    </w:rPr>
  </w:style>
  <w:style w:styleId="Heading1" w:type="paragraph">
    <w:name w:val="Heading 1"/>
    <w:basedOn w:val="Normal"/>
    <w:uiPriority w:val="1"/>
    <w:qFormat/>
    <w:pPr>
      <w:ind w:left="1560"/>
      <w:jc w:val="center"/>
      <w:outlineLvl w:val="1"/>
    </w:pPr>
    <w:rPr>
      <w:rFonts w:ascii="Arial" w:hAnsi="Arial" w:eastAsia="Arial" w:cs="Arial"/>
      <w:sz w:val="30"/>
      <w:szCs w:val="30"/>
    </w:rPr>
  </w:style>
  <w:style w:styleId="Heading2" w:type="paragraph">
    <w:name w:val="Heading 2"/>
    <w:basedOn w:val="Normal"/>
    <w:uiPriority w:val="1"/>
    <w:qFormat/>
    <w:pPr>
      <w:spacing w:before="217" w:line="143" w:lineRule="exact"/>
      <w:outlineLvl w:val="2"/>
    </w:pPr>
    <w:rPr>
      <w:rFonts w:ascii="Times New Roman" w:hAnsi="Times New Roman" w:eastAsia="Times New Roman" w:cs="Times New Roman"/>
      <w:i/>
      <w:sz w:val="28"/>
      <w:szCs w:val="28"/>
    </w:rPr>
  </w:style>
  <w:style w:styleId="Heading3" w:type="paragraph">
    <w:name w:val="Heading 3"/>
    <w:basedOn w:val="Normal"/>
    <w:uiPriority w:val="1"/>
    <w:qFormat/>
    <w:pPr>
      <w:outlineLvl w:val="3"/>
    </w:pPr>
    <w:rPr>
      <w:rFonts w:ascii="Arial" w:hAnsi="Arial" w:eastAsia="Arial" w:cs="Arial"/>
      <w:b/>
      <w:bCs/>
      <w:sz w:val="24"/>
      <w:szCs w:val="24"/>
    </w:rPr>
  </w:style>
  <w:style w:styleId="Heading4" w:type="paragraph">
    <w:name w:val="Heading 4"/>
    <w:basedOn w:val="Normal"/>
    <w:uiPriority w:val="1"/>
    <w:qFormat/>
    <w:pPr>
      <w:spacing w:line="216" w:lineRule="exact"/>
      <w:outlineLvl w:val="4"/>
    </w:pPr>
    <w:rPr>
      <w:rFonts w:ascii="Times New Roman" w:hAnsi="Times New Roman" w:eastAsia="Times New Roman" w:cs="Times New Roman"/>
      <w:i/>
      <w:sz w:val="24"/>
      <w:szCs w:val="24"/>
    </w:rPr>
  </w:style>
  <w:style w:styleId="Heading5" w:type="paragraph">
    <w:name w:val="Heading 5"/>
    <w:basedOn w:val="Normal"/>
    <w:uiPriority w:val="1"/>
    <w:qFormat/>
    <w:pPr>
      <w:outlineLvl w:val="5"/>
    </w:pPr>
    <w:rPr>
      <w:rFonts w:ascii="Times New Roman" w:hAnsi="Times New Roman" w:eastAsia="Times New Roman" w:cs="Times New Roman"/>
      <w:sz w:val="23"/>
      <w:szCs w:val="23"/>
    </w:rPr>
  </w:style>
  <w:style w:styleId="Heading6" w:type="paragraph">
    <w:name w:val="Heading 6"/>
    <w:basedOn w:val="Normal"/>
    <w:uiPriority w:val="1"/>
    <w:qFormat/>
    <w:pPr>
      <w:spacing w:before="92"/>
      <w:ind w:left="2129" w:hanging="9"/>
      <w:outlineLvl w:val="6"/>
    </w:pPr>
    <w:rPr>
      <w:rFonts w:ascii="Arial" w:hAnsi="Arial" w:eastAsia="Arial" w:cs="Arial"/>
      <w:i/>
      <w:sz w:val="22"/>
      <w:szCs w:val="22"/>
    </w:rPr>
  </w:style>
  <w:style w:styleId="Heading7" w:type="paragraph">
    <w:name w:val="Heading 7"/>
    <w:basedOn w:val="Normal"/>
    <w:uiPriority w:val="1"/>
    <w:qFormat/>
    <w:pPr>
      <w:outlineLvl w:val="7"/>
    </w:pPr>
    <w:rPr>
      <w:rFonts w:ascii="Arial" w:hAnsi="Arial" w:eastAsia="Arial" w:cs="Arial"/>
      <w:sz w:val="21"/>
      <w:szCs w:val="21"/>
    </w:rPr>
  </w:style>
  <w:style w:styleId="Heading8" w:type="paragraph">
    <w:name w:val="Heading 8"/>
    <w:basedOn w:val="Normal"/>
    <w:uiPriority w:val="1"/>
    <w:qFormat/>
    <w:pPr>
      <w:outlineLvl w:val="8"/>
    </w:pPr>
    <w:rPr>
      <w:rFonts w:ascii="Arial" w:hAnsi="Arial" w:eastAsia="Arial" w:cs="Arial"/>
      <w:b/>
      <w:bCs/>
      <w:sz w:val="20"/>
      <w:szCs w:val="20"/>
    </w:rPr>
  </w:style>
  <w:style w:styleId="Heading9" w:type="paragraph">
    <w:name w:val="Heading 9"/>
    <w:basedOn w:val="Normal"/>
    <w:uiPriority w:val="1"/>
    <w:qFormat/>
    <w:pPr>
      <w:outlineLvl w:val="9"/>
    </w:pPr>
    <w:rPr>
      <w:rFonts w:ascii="Times New Roman" w:hAnsi="Times New Roman" w:eastAsia="Times New Roman" w:cs="Times New Roman"/>
      <w:i/>
      <w:sz w:val="20"/>
      <w:szCs w:val="20"/>
    </w:rPr>
  </w:style>
  <w:style w:styleId="ListParagraph" w:type="paragraph">
    <w:name w:val="List Paragraph"/>
    <w:basedOn w:val="Normal"/>
    <w:uiPriority w:val="1"/>
    <w:qFormat/>
    <w:pPr>
      <w:ind w:left="114" w:firstLine="702"/>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header" Target="header3.xml"/><Relationship Id="rId66" Type="http://schemas.openxmlformats.org/officeDocument/2006/relationships/footer" Target="footer2.xml"/><Relationship Id="rId67" Type="http://schemas.openxmlformats.org/officeDocument/2006/relationships/hyperlink" Target="http://www.goetinfo.ru/" TargetMode="External"/><Relationship Id="rId68" Type="http://schemas.openxmlformats.org/officeDocument/2006/relationships/hyperlink" Target="mailto:info@gostinfo.ru" TargetMode="External"/><Relationship Id="rId69" Type="http://schemas.openxmlformats.org/officeDocument/2006/relationships/hyperlink" Target="https://www.elec.ru/" TargetMode="External"/><Relationship Id="rId7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2018-10-23T12:03:26Z</dcterms:created>
  <dcterms:modified xsi:type="dcterms:W3CDTF">2018-10-23T12:03:26Z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Creator">
    <vt:lpwstr>PDFsharp 1.32.2608-g (www.pdfsharp.net)</vt:lpwstr>
  </property>
  <property fmtid="{D5CDD505-2E9C-101B-9397-08002B2CF9AE}" pid="4" name="LastSaved">
    <vt:filetime>2018-10-23T00:00:00Z</vt:filetime>
  </property>
</Properties>
</file>