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C6" w:rsidRPr="00BE0A94" w:rsidRDefault="00BE0A94">
      <w:pPr>
        <w:spacing w:before="69"/>
        <w:ind w:left="117"/>
        <w:rPr>
          <w:rFonts w:ascii="Arial"/>
          <w:sz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.75pt;margin-top:41.8pt;width:401.2pt;height:583.25pt;z-index:-19072;mso-position-horizontal-relative:page" filled="f" stroked="f">
            <v:textbox inset="0,0,0,0">
              <w:txbxContent>
                <w:p w:rsidR="007E18C6" w:rsidRPr="00BE0A94" w:rsidRDefault="00BE0A94">
                  <w:pPr>
                    <w:spacing w:line="288" w:lineRule="exact"/>
                    <w:jc w:val="right"/>
                    <w:rPr>
                      <w:sz w:val="26"/>
                      <w:lang w:val="ru-RU"/>
                    </w:rPr>
                  </w:pPr>
                  <w:r w:rsidRPr="00BE0A94">
                    <w:rPr>
                      <w:sz w:val="26"/>
                      <w:lang w:val="ru-RU"/>
                    </w:rPr>
                    <w:t>ГОСТ  11326.73-79</w:t>
                  </w: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7E18C6" w:rsidRPr="00BE0A94" w:rsidRDefault="00BE0A94">
                  <w:pPr>
                    <w:tabs>
                      <w:tab w:val="left" w:pos="5774"/>
                    </w:tabs>
                    <w:spacing w:before="196"/>
                    <w:ind w:right="70"/>
                    <w:jc w:val="center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М </w:t>
                  </w:r>
                  <w:r w:rsidRPr="00BE0A94">
                    <w:rPr>
                      <w:spacing w:val="3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Е </w:t>
                  </w:r>
                  <w:r w:rsidRPr="00BE0A94">
                    <w:rPr>
                      <w:spacing w:val="3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Ж </w:t>
                  </w:r>
                  <w:r w:rsidRPr="00BE0A94">
                    <w:rPr>
                      <w:spacing w:val="31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Г </w:t>
                  </w:r>
                  <w:r w:rsidRPr="00BE0A94">
                    <w:rPr>
                      <w:spacing w:val="3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О </w:t>
                  </w:r>
                  <w:r w:rsidRPr="00BE0A94">
                    <w:rPr>
                      <w:spacing w:val="33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С </w:t>
                  </w:r>
                  <w:r w:rsidRPr="00BE0A94">
                    <w:rPr>
                      <w:spacing w:val="33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У </w:t>
                  </w:r>
                  <w:r w:rsidRPr="00BE0A94">
                    <w:rPr>
                      <w:spacing w:val="33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Д </w:t>
                  </w:r>
                  <w:r w:rsidRPr="00BE0A94">
                    <w:rPr>
                      <w:spacing w:val="3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А </w:t>
                  </w:r>
                  <w:r w:rsidRPr="00BE0A94">
                    <w:rPr>
                      <w:spacing w:val="33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Р </w:t>
                  </w:r>
                  <w:r w:rsidRPr="00BE0A94">
                    <w:rPr>
                      <w:spacing w:val="3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С </w:t>
                  </w:r>
                  <w:r w:rsidRPr="00BE0A94">
                    <w:rPr>
                      <w:spacing w:val="33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Т </w:t>
                  </w:r>
                  <w:r w:rsidRPr="00BE0A94">
                    <w:rPr>
                      <w:spacing w:val="3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В </w:t>
                  </w:r>
                  <w:r w:rsidRPr="00BE0A94">
                    <w:rPr>
                      <w:spacing w:val="33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Е </w:t>
                  </w:r>
                  <w:r w:rsidRPr="00BE0A94">
                    <w:rPr>
                      <w:spacing w:val="3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Н </w:t>
                  </w:r>
                  <w:r w:rsidRPr="00BE0A94">
                    <w:rPr>
                      <w:spacing w:val="33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Н </w:t>
                  </w:r>
                  <w:r w:rsidRPr="00BE0A94">
                    <w:rPr>
                      <w:spacing w:val="33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Ы </w:t>
                  </w:r>
                  <w:r w:rsidRPr="00BE0A94">
                    <w:rPr>
                      <w:spacing w:val="3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>Й</w:t>
                  </w:r>
                  <w:r w:rsidRPr="00BE0A94">
                    <w:rPr>
                      <w:lang w:val="ru-RU"/>
                    </w:rPr>
                    <w:tab/>
                    <w:t xml:space="preserve">С </w:t>
                  </w:r>
                  <w:r w:rsidRPr="00BE0A94">
                    <w:rPr>
                      <w:spacing w:val="15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Т </w:t>
                  </w:r>
                  <w:r w:rsidRPr="00BE0A94">
                    <w:rPr>
                      <w:spacing w:val="15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А </w:t>
                  </w:r>
                  <w:r w:rsidRPr="00BE0A94">
                    <w:rPr>
                      <w:spacing w:val="1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Н </w:t>
                  </w:r>
                  <w:r w:rsidRPr="00BE0A94">
                    <w:rPr>
                      <w:spacing w:val="1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Д </w:t>
                  </w:r>
                  <w:r w:rsidRPr="00BE0A94">
                    <w:rPr>
                      <w:spacing w:val="1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А </w:t>
                  </w:r>
                  <w:r w:rsidRPr="00BE0A94">
                    <w:rPr>
                      <w:spacing w:val="12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Р </w:t>
                  </w:r>
                  <w:r w:rsidRPr="00BE0A94">
                    <w:rPr>
                      <w:spacing w:val="15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>Т</w:t>
                  </w: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spacing w:before="1"/>
                    <w:rPr>
                      <w:rFonts w:ascii="Arial"/>
                      <w:sz w:val="25"/>
                      <w:lang w:val="ru-RU"/>
                    </w:rPr>
                  </w:pPr>
                </w:p>
                <w:p w:rsidR="007E18C6" w:rsidRPr="00BE0A94" w:rsidRDefault="00BE0A94">
                  <w:pPr>
                    <w:spacing w:line="252" w:lineRule="auto"/>
                    <w:ind w:left="1464" w:right="1419"/>
                    <w:jc w:val="center"/>
                    <w:rPr>
                      <w:sz w:val="36"/>
                      <w:lang w:val="ru-RU"/>
                    </w:rPr>
                  </w:pPr>
                  <w:r w:rsidRPr="00BE0A94">
                    <w:rPr>
                      <w:spacing w:val="3"/>
                      <w:sz w:val="36"/>
                      <w:lang w:val="ru-RU"/>
                    </w:rPr>
                    <w:t xml:space="preserve">КАБЕЛЬ </w:t>
                  </w:r>
                  <w:r w:rsidRPr="00BE0A94">
                    <w:rPr>
                      <w:spacing w:val="7"/>
                      <w:sz w:val="36"/>
                      <w:lang w:val="ru-RU"/>
                    </w:rPr>
                    <w:t xml:space="preserve">РАДИОЧАСТОТНЫЙ </w:t>
                  </w:r>
                  <w:r w:rsidRPr="00BE0A94">
                    <w:rPr>
                      <w:spacing w:val="6"/>
                      <w:sz w:val="36"/>
                      <w:lang w:val="ru-RU"/>
                    </w:rPr>
                    <w:t>МАРКИ</w:t>
                  </w:r>
                  <w:r w:rsidRPr="00BE0A94">
                    <w:rPr>
                      <w:spacing w:val="57"/>
                      <w:sz w:val="36"/>
                      <w:lang w:val="ru-RU"/>
                    </w:rPr>
                    <w:t xml:space="preserve"> </w:t>
                  </w:r>
                  <w:r w:rsidRPr="00BE0A94">
                    <w:rPr>
                      <w:spacing w:val="5"/>
                      <w:sz w:val="36"/>
                      <w:lang w:val="ru-RU"/>
                    </w:rPr>
                    <w:t>РК</w:t>
                  </w:r>
                  <w:r w:rsidRPr="00BE0A94">
                    <w:rPr>
                      <w:spacing w:val="65"/>
                      <w:sz w:val="36"/>
                      <w:lang w:val="ru-RU"/>
                    </w:rPr>
                    <w:t xml:space="preserve"> </w:t>
                  </w:r>
                  <w:r w:rsidRPr="00BE0A94">
                    <w:rPr>
                      <w:sz w:val="36"/>
                      <w:lang w:val="ru-RU"/>
                    </w:rPr>
                    <w:t>5 0 -</w:t>
                  </w:r>
                  <w:r w:rsidRPr="00BE0A94">
                    <w:rPr>
                      <w:spacing w:val="-56"/>
                      <w:sz w:val="36"/>
                      <w:lang w:val="ru-RU"/>
                    </w:rPr>
                    <w:t xml:space="preserve"> </w:t>
                  </w:r>
                  <w:r w:rsidRPr="00BE0A94">
                    <w:rPr>
                      <w:sz w:val="36"/>
                      <w:lang w:val="ru-RU"/>
                    </w:rPr>
                    <w:t xml:space="preserve">1 </w:t>
                  </w:r>
                  <w:r w:rsidRPr="00BE0A94">
                    <w:rPr>
                      <w:spacing w:val="11"/>
                      <w:sz w:val="36"/>
                      <w:lang w:val="ru-RU"/>
                    </w:rPr>
                    <w:t>,5</w:t>
                  </w:r>
                  <w:r w:rsidRPr="00BE0A94">
                    <w:rPr>
                      <w:spacing w:val="-39"/>
                      <w:sz w:val="36"/>
                      <w:lang w:val="ru-RU"/>
                    </w:rPr>
                    <w:t xml:space="preserve"> </w:t>
                  </w:r>
                  <w:r w:rsidRPr="00BE0A94">
                    <w:rPr>
                      <w:sz w:val="36"/>
                      <w:lang w:val="ru-RU"/>
                    </w:rPr>
                    <w:t>-</w:t>
                  </w:r>
                  <w:r w:rsidRPr="00BE0A94">
                    <w:rPr>
                      <w:spacing w:val="-56"/>
                      <w:sz w:val="36"/>
                      <w:lang w:val="ru-RU"/>
                    </w:rPr>
                    <w:t xml:space="preserve"> </w:t>
                  </w:r>
                  <w:r w:rsidRPr="00BE0A94">
                    <w:rPr>
                      <w:sz w:val="36"/>
                      <w:lang w:val="ru-RU"/>
                    </w:rPr>
                    <w:t>2 1</w:t>
                  </w:r>
                </w:p>
                <w:p w:rsidR="007E18C6" w:rsidRPr="00BE0A94" w:rsidRDefault="007E18C6">
                  <w:pPr>
                    <w:pStyle w:val="a3"/>
                    <w:spacing w:before="10"/>
                    <w:rPr>
                      <w:rFonts w:ascii="Arial"/>
                      <w:sz w:val="32"/>
                      <w:lang w:val="ru-RU"/>
                    </w:rPr>
                  </w:pPr>
                </w:p>
                <w:p w:rsidR="007E18C6" w:rsidRPr="00BE0A94" w:rsidRDefault="00BE0A94">
                  <w:pPr>
                    <w:spacing w:before="1"/>
                    <w:ind w:left="105" w:right="70"/>
                    <w:jc w:val="center"/>
                    <w:rPr>
                      <w:sz w:val="26"/>
                      <w:lang w:val="ru-RU"/>
                    </w:rPr>
                  </w:pPr>
                  <w:r w:rsidRPr="00BE0A94">
                    <w:rPr>
                      <w:spacing w:val="1"/>
                      <w:sz w:val="26"/>
                      <w:lang w:val="ru-RU"/>
                    </w:rPr>
                    <w:t>ТЕХНИЧЕСКИЕ</w:t>
                  </w:r>
                  <w:r w:rsidRPr="00BE0A94">
                    <w:rPr>
                      <w:spacing w:val="52"/>
                      <w:sz w:val="26"/>
                      <w:lang w:val="ru-RU"/>
                    </w:rPr>
                    <w:t xml:space="preserve"> </w:t>
                  </w:r>
                  <w:r w:rsidRPr="00BE0A94">
                    <w:rPr>
                      <w:sz w:val="26"/>
                      <w:lang w:val="ru-RU"/>
                    </w:rPr>
                    <w:t>УСЛОВИЯ</w:t>
                  </w: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7E18C6" w:rsidRPr="00BE0A94" w:rsidRDefault="00BE0A94">
                  <w:pPr>
                    <w:spacing w:before="223"/>
                    <w:ind w:left="121" w:right="70"/>
                    <w:jc w:val="center"/>
                    <w:rPr>
                      <w:sz w:val="16"/>
                      <w:lang w:val="ru-RU"/>
                    </w:rPr>
                  </w:pPr>
                  <w:r w:rsidRPr="00BE0A94">
                    <w:rPr>
                      <w:sz w:val="16"/>
                      <w:lang w:val="ru-RU"/>
                    </w:rPr>
                    <w:t>И здание официальное</w:t>
                  </w: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spacing w:before="6"/>
                    <w:rPr>
                      <w:rFonts w:ascii="Arial"/>
                      <w:sz w:val="25"/>
                      <w:lang w:val="ru-RU"/>
                    </w:rPr>
                  </w:pPr>
                </w:p>
                <w:p w:rsidR="007E18C6" w:rsidRPr="00BE0A94" w:rsidRDefault="00BE0A94">
                  <w:pPr>
                    <w:spacing w:line="84" w:lineRule="auto"/>
                    <w:ind w:right="7733"/>
                    <w:jc w:val="both"/>
                    <w:rPr>
                      <w:rFonts w:ascii="Century"/>
                      <w:sz w:val="24"/>
                      <w:lang w:val="ru-RU"/>
                    </w:rPr>
                  </w:pPr>
                  <w:r>
                    <w:rPr>
                      <w:rFonts w:ascii="Century"/>
                      <w:w w:val="80"/>
                      <w:sz w:val="24"/>
                    </w:rPr>
                    <w:t>o</w:t>
                  </w:r>
                  <w:r w:rsidRPr="00BE0A94">
                    <w:rPr>
                      <w:rFonts w:ascii="Century"/>
                      <w:w w:val="80"/>
                      <w:sz w:val="24"/>
                      <w:lang w:val="ru-RU"/>
                    </w:rPr>
                    <w:t xml:space="preserve">   </w:t>
                  </w:r>
                  <w:r>
                    <w:rPr>
                      <w:rFonts w:ascii="Century"/>
                      <w:w w:val="80"/>
                      <w:sz w:val="24"/>
                    </w:rPr>
                    <w:t>o</w:t>
                  </w:r>
                  <w:r w:rsidRPr="00BE0A94">
                    <w:rPr>
                      <w:rFonts w:ascii="Century"/>
                      <w:w w:val="80"/>
                      <w:sz w:val="24"/>
                      <w:lang w:val="ru-RU"/>
                    </w:rPr>
                    <w:t xml:space="preserve">   </w:t>
                  </w:r>
                  <w:r>
                    <w:rPr>
                      <w:rFonts w:ascii="Century"/>
                      <w:w w:val="80"/>
                      <w:sz w:val="24"/>
                    </w:rPr>
                    <w:t>o</w:t>
                  </w:r>
                  <w:r w:rsidRPr="00BE0A94">
                    <w:rPr>
                      <w:rFonts w:ascii="Century"/>
                      <w:w w:val="80"/>
                      <w:sz w:val="24"/>
                      <w:lang w:val="ru-RU"/>
                    </w:rPr>
                    <w:t xml:space="preserve">   </w:t>
                  </w:r>
                  <w:r>
                    <w:rPr>
                      <w:rFonts w:ascii="Century"/>
                      <w:w w:val="80"/>
                      <w:sz w:val="24"/>
                    </w:rPr>
                    <w:t>z</w:t>
                  </w:r>
                </w:p>
                <w:p w:rsidR="007E18C6" w:rsidRPr="00BE0A94" w:rsidRDefault="00BE0A94">
                  <w:pPr>
                    <w:spacing w:line="16" w:lineRule="exact"/>
                    <w:jc w:val="both"/>
                    <w:rPr>
                      <w:rFonts w:ascii="Century"/>
                      <w:sz w:val="24"/>
                      <w:lang w:val="ru-RU"/>
                    </w:rPr>
                  </w:pPr>
                  <w:r w:rsidRPr="00BE0A94">
                    <w:rPr>
                      <w:rFonts w:ascii="Century"/>
                      <w:w w:val="69"/>
                      <w:sz w:val="24"/>
                      <w:lang w:val="ru-RU"/>
                    </w:rPr>
                    <w:t>-</w:t>
                  </w:r>
                </w:p>
                <w:p w:rsidR="007E18C6" w:rsidRPr="00BE0A94" w:rsidRDefault="00BE0A94">
                  <w:pPr>
                    <w:spacing w:before="16" w:line="93" w:lineRule="exact"/>
                    <w:jc w:val="both"/>
                    <w:rPr>
                      <w:rFonts w:ascii="Century"/>
                      <w:sz w:val="24"/>
                      <w:lang w:val="ru-RU"/>
                    </w:rPr>
                  </w:pPr>
                  <w:r>
                    <w:rPr>
                      <w:rFonts w:ascii="Century"/>
                      <w:w w:val="70"/>
                      <w:sz w:val="24"/>
                    </w:rPr>
                    <w:t>e</w:t>
                  </w:r>
                </w:p>
                <w:p w:rsidR="007E18C6" w:rsidRPr="00BE0A94" w:rsidRDefault="007E18C6">
                  <w:pPr>
                    <w:pStyle w:val="a3"/>
                    <w:spacing w:before="4"/>
                    <w:rPr>
                      <w:rFonts w:ascii="Arial"/>
                      <w:sz w:val="11"/>
                      <w:lang w:val="ru-RU"/>
                    </w:rPr>
                  </w:pPr>
                </w:p>
                <w:p w:rsidR="007E18C6" w:rsidRPr="00BE0A94" w:rsidRDefault="00BE0A94">
                  <w:pPr>
                    <w:spacing w:before="1" w:line="74" w:lineRule="auto"/>
                    <w:ind w:right="7733"/>
                    <w:jc w:val="both"/>
                    <w:rPr>
                      <w:rFonts w:ascii="Century" w:hAnsi="Century"/>
                      <w:sz w:val="24"/>
                      <w:lang w:val="ru-RU"/>
                    </w:rPr>
                  </w:pPr>
                  <w:r w:rsidRPr="00BE0A94">
                    <w:rPr>
                      <w:rFonts w:ascii="Century" w:hAnsi="Century"/>
                      <w:w w:val="80"/>
                      <w:sz w:val="24"/>
                      <w:lang w:val="ru-RU"/>
                    </w:rPr>
                    <w:t xml:space="preserve">£  </w:t>
                  </w:r>
                  <w:r>
                    <w:rPr>
                      <w:rFonts w:ascii="Century" w:hAnsi="Century"/>
                      <w:w w:val="80"/>
                      <w:sz w:val="24"/>
                    </w:rPr>
                    <w:t>a</w:t>
                  </w: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7E18C6" w:rsidRPr="00BE0A94" w:rsidRDefault="00BE0A94">
                  <w:pPr>
                    <w:spacing w:before="53"/>
                    <w:ind w:left="128" w:right="70"/>
                    <w:jc w:val="center"/>
                    <w:rPr>
                      <w:sz w:val="16"/>
                      <w:lang w:val="ru-RU"/>
                    </w:rPr>
                  </w:pPr>
                  <w:r w:rsidRPr="00BE0A94">
                    <w:rPr>
                      <w:sz w:val="16"/>
                      <w:lang w:val="ru-RU"/>
                    </w:rPr>
                    <w:t>ИНК  ИЗДАТЕЛЬСТВО СТАНДАРТОВ</w:t>
                  </w:r>
                </w:p>
                <w:p w:rsidR="007E18C6" w:rsidRPr="00BE0A94" w:rsidRDefault="00BE0A94">
                  <w:pPr>
                    <w:spacing w:before="20"/>
                    <w:jc w:val="center"/>
                    <w:rPr>
                      <w:sz w:val="15"/>
                      <w:lang w:val="ru-RU"/>
                    </w:rPr>
                  </w:pPr>
                  <w:r w:rsidRPr="00BE0A94">
                    <w:rPr>
                      <w:sz w:val="15"/>
                      <w:lang w:val="ru-RU"/>
                    </w:rPr>
                    <w:t>М о с к в а</w:t>
                  </w:r>
                </w:p>
              </w:txbxContent>
            </v:textbox>
            <w10:wrap anchorx="page"/>
          </v:shape>
        </w:pict>
      </w:r>
      <w:hyperlink r:id="rId4">
        <w:r>
          <w:rPr>
            <w:rFonts w:ascii="Arial"/>
            <w:color w:val="0000FF"/>
            <w:spacing w:val="-10"/>
            <w:sz w:val="16"/>
            <w:u w:val="single" w:color="0000FF"/>
          </w:rPr>
          <w:t>Elec</w:t>
        </w:r>
        <w:r w:rsidRPr="00BE0A94">
          <w:rPr>
            <w:rFonts w:ascii="Arial"/>
            <w:color w:val="0000FF"/>
            <w:spacing w:val="-10"/>
            <w:sz w:val="16"/>
            <w:lang w:val="ru-RU"/>
          </w:rPr>
          <w:t>.</w:t>
        </w:r>
        <w:r>
          <w:rPr>
            <w:rFonts w:ascii="Arial"/>
            <w:color w:val="0000FF"/>
            <w:spacing w:val="-10"/>
            <w:sz w:val="16"/>
          </w:rPr>
          <w:t>ru</w:t>
        </w:r>
      </w:hyperlink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spacing w:before="10"/>
        <w:rPr>
          <w:rFonts w:ascii="Arial"/>
          <w:sz w:val="19"/>
          <w:lang w:val="ru-RU"/>
        </w:rPr>
      </w:pPr>
    </w:p>
    <w:p w:rsidR="007E18C6" w:rsidRPr="00BE0A94" w:rsidRDefault="00BE0A94">
      <w:pPr>
        <w:ind w:left="100"/>
        <w:rPr>
          <w:sz w:val="4"/>
          <w:lang w:val="ru-RU"/>
        </w:rPr>
      </w:pPr>
      <w:hyperlink r:id="rId5">
        <w:r w:rsidRPr="00BE0A94">
          <w:rPr>
            <w:spacing w:val="-8"/>
            <w:sz w:val="4"/>
            <w:lang w:val="ru-RU"/>
          </w:rPr>
          <w:t>се</w:t>
        </w:r>
        <w:r w:rsidRPr="00BE0A94">
          <w:rPr>
            <w:spacing w:val="-10"/>
            <w:sz w:val="4"/>
            <w:lang w:val="ru-RU"/>
          </w:rPr>
          <w:t>р</w:t>
        </w:r>
        <w:r w:rsidRPr="00BE0A94">
          <w:rPr>
            <w:spacing w:val="-8"/>
            <w:sz w:val="4"/>
            <w:lang w:val="ru-RU"/>
          </w:rPr>
          <w:t>т</w:t>
        </w:r>
        <w:r w:rsidRPr="00BE0A94">
          <w:rPr>
            <w:spacing w:val="-12"/>
            <w:sz w:val="4"/>
            <w:lang w:val="ru-RU"/>
          </w:rPr>
          <w:t>и</w:t>
        </w:r>
        <w:r w:rsidRPr="00BE0A94">
          <w:rPr>
            <w:spacing w:val="-16"/>
            <w:sz w:val="4"/>
            <w:lang w:val="ru-RU"/>
          </w:rPr>
          <w:t>ф</w:t>
        </w:r>
        <w:r w:rsidRPr="00BE0A94">
          <w:rPr>
            <w:spacing w:val="-12"/>
            <w:sz w:val="4"/>
            <w:lang w:val="ru-RU"/>
          </w:rPr>
          <w:t>и</w:t>
        </w:r>
        <w:r w:rsidRPr="00BE0A94">
          <w:rPr>
            <w:spacing w:val="-10"/>
            <w:sz w:val="4"/>
            <w:lang w:val="ru-RU"/>
          </w:rPr>
          <w:t>к</w:t>
        </w:r>
        <w:r w:rsidRPr="00BE0A94">
          <w:rPr>
            <w:spacing w:val="-8"/>
            <w:sz w:val="4"/>
            <w:lang w:val="ru-RU"/>
          </w:rPr>
          <w:t>а</w:t>
        </w:r>
        <w:r w:rsidRPr="00BE0A94">
          <w:rPr>
            <w:spacing w:val="1"/>
            <w:sz w:val="4"/>
            <w:lang w:val="ru-RU"/>
          </w:rPr>
          <w:t>т</w:t>
        </w:r>
        <w:r w:rsidRPr="00BE0A94">
          <w:rPr>
            <w:spacing w:val="-12"/>
            <w:sz w:val="4"/>
            <w:lang w:val="ru-RU"/>
          </w:rPr>
          <w:t>н</w:t>
        </w:r>
        <w:r w:rsidRPr="00BE0A94">
          <w:rPr>
            <w:spacing w:val="1"/>
            <w:sz w:val="4"/>
            <w:lang w:val="ru-RU"/>
          </w:rPr>
          <w:t>а</w:t>
        </w:r>
        <w:r w:rsidRPr="00BE0A94">
          <w:rPr>
            <w:spacing w:val="-10"/>
            <w:sz w:val="4"/>
            <w:lang w:val="ru-RU"/>
          </w:rPr>
          <w:t>кр</w:t>
        </w:r>
        <w:r w:rsidRPr="00BE0A94">
          <w:rPr>
            <w:spacing w:val="-8"/>
            <w:sz w:val="4"/>
            <w:lang w:val="ru-RU"/>
          </w:rPr>
          <w:t>ас</w:t>
        </w:r>
        <w:r w:rsidRPr="00BE0A94">
          <w:rPr>
            <w:spacing w:val="-10"/>
            <w:sz w:val="4"/>
            <w:lang w:val="ru-RU"/>
          </w:rPr>
          <w:t>к</w:t>
        </w:r>
        <w:r w:rsidRPr="00BE0A94">
          <w:rPr>
            <w:sz w:val="4"/>
            <w:lang w:val="ru-RU"/>
          </w:rPr>
          <w:t>у</w:t>
        </w:r>
      </w:hyperlink>
    </w:p>
    <w:p w:rsidR="007E18C6" w:rsidRPr="00BE0A94" w:rsidRDefault="00BE0A94">
      <w:pPr>
        <w:spacing w:before="76"/>
        <w:ind w:left="100"/>
        <w:rPr>
          <w:rFonts w:ascii="Arial" w:hAnsi="Arial"/>
          <w:sz w:val="16"/>
          <w:lang w:val="ru-RU"/>
        </w:rPr>
      </w:pPr>
      <w:r w:rsidRPr="00BE0A94">
        <w:rPr>
          <w:lang w:val="ru-RU"/>
        </w:rPr>
        <w:br w:type="column"/>
      </w:r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BE0A94">
      <w:pPr>
        <w:spacing w:before="104"/>
        <w:ind w:left="100"/>
        <w:rPr>
          <w:rFonts w:ascii="Arial" w:hAnsi="Arial"/>
          <w:sz w:val="16"/>
          <w:lang w:val="ru-RU"/>
        </w:rPr>
      </w:pPr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rPr>
          <w:rFonts w:ascii="Arial" w:hAnsi="Arial"/>
          <w:sz w:val="16"/>
          <w:lang w:val="ru-RU"/>
        </w:rPr>
        <w:sectPr w:rsidR="007E18C6" w:rsidRPr="00BE0A94">
          <w:type w:val="continuous"/>
          <w:pgSz w:w="9920" w:h="14040"/>
          <w:pgMar w:top="80" w:right="240" w:bottom="0" w:left="300" w:header="720" w:footer="720" w:gutter="0"/>
          <w:cols w:num="2" w:space="720" w:equalWidth="0">
            <w:col w:w="546" w:space="5640"/>
            <w:col w:w="3194"/>
          </w:cols>
        </w:sectPr>
      </w:pPr>
    </w:p>
    <w:p w:rsidR="007E18C6" w:rsidRPr="00BE0A94" w:rsidRDefault="00BE0A94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30" type="#_x0000_t202" style="position:absolute;left:0;text-align:left;margin-left:34.9pt;margin-top:45.75pt;width:401.45pt;height:583.5pt;z-index:-19024;mso-position-horizontal-relative:page;mso-position-vertical-relative:page" filled="f" stroked="f">
            <v:textbox inset="0,0,0,0">
              <w:txbxContent>
                <w:p w:rsidR="007E18C6" w:rsidRPr="00BE0A94" w:rsidRDefault="00BE0A94">
                  <w:pPr>
                    <w:tabs>
                      <w:tab w:val="left" w:pos="7222"/>
                    </w:tabs>
                    <w:spacing w:line="177" w:lineRule="exact"/>
                    <w:ind w:left="15"/>
                    <w:rPr>
                      <w:sz w:val="16"/>
                      <w:lang w:val="ru-RU"/>
                    </w:rPr>
                  </w:pPr>
                  <w:r w:rsidRPr="00BE0A94">
                    <w:rPr>
                      <w:sz w:val="16"/>
                      <w:lang w:val="ru-RU"/>
                    </w:rPr>
                    <w:t>УДК</w:t>
                  </w:r>
                  <w:r w:rsidRPr="00BE0A94">
                    <w:rPr>
                      <w:spacing w:val="21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pacing w:val="1"/>
                      <w:sz w:val="16"/>
                      <w:lang w:val="ru-RU"/>
                    </w:rPr>
                    <w:t>621.315.212:621.39:006.354</w:t>
                  </w:r>
                  <w:r w:rsidRPr="00BE0A94">
                    <w:rPr>
                      <w:spacing w:val="1"/>
                      <w:sz w:val="16"/>
                      <w:lang w:val="ru-RU"/>
                    </w:rPr>
                    <w:tab/>
                  </w:r>
                  <w:r w:rsidRPr="00BE0A94">
                    <w:rPr>
                      <w:spacing w:val="-3"/>
                      <w:sz w:val="16"/>
                      <w:lang w:val="ru-RU"/>
                    </w:rPr>
                    <w:t>Группа</w:t>
                  </w:r>
                  <w:r w:rsidRPr="00BE0A94">
                    <w:rPr>
                      <w:spacing w:val="25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z w:val="16"/>
                      <w:lang w:val="ru-RU"/>
                    </w:rPr>
                    <w:t>Е45</w:t>
                  </w:r>
                </w:p>
                <w:p w:rsidR="007E18C6" w:rsidRPr="00BE0A94" w:rsidRDefault="00BE0A94">
                  <w:pPr>
                    <w:pStyle w:val="a3"/>
                    <w:tabs>
                      <w:tab w:val="left" w:pos="5826"/>
                      <w:tab w:val="left" w:pos="6809"/>
                    </w:tabs>
                    <w:spacing w:before="52" w:line="610" w:lineRule="atLeast"/>
                    <w:ind w:left="1657" w:right="171" w:hanging="1635"/>
                    <w:rPr>
                      <w:sz w:val="22"/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М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Е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Ж   </w:t>
                  </w:r>
                  <w:r w:rsidRPr="00BE0A94">
                    <w:rPr>
                      <w:spacing w:val="5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Г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О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С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У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Д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А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Р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С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Т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В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Е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Н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Н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Ы   </w:t>
                  </w:r>
                  <w:r w:rsidRPr="00BE0A94">
                    <w:rPr>
                      <w:spacing w:val="8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>Й</w:t>
                  </w:r>
                  <w:r w:rsidRPr="00BE0A94">
                    <w:rPr>
                      <w:lang w:val="ru-RU"/>
                    </w:rPr>
                    <w:tab/>
                    <w:t xml:space="preserve">С    Т    А    Н    Д    А </w:t>
                  </w:r>
                  <w:r w:rsidRPr="00BE0A94">
                    <w:rPr>
                      <w:spacing w:val="27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Р  </w:t>
                  </w:r>
                  <w:r w:rsidRPr="00BE0A94">
                    <w:rPr>
                      <w:spacing w:val="33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 xml:space="preserve">Т </w:t>
                  </w:r>
                  <w:r w:rsidRPr="00BE0A94">
                    <w:rPr>
                      <w:spacing w:val="5"/>
                      <w:lang w:val="ru-RU"/>
                    </w:rPr>
                    <w:t xml:space="preserve">КАБЕЛЬ  РАДИ0 </w:t>
                  </w:r>
                  <w:r w:rsidRPr="00BE0A94">
                    <w:rPr>
                      <w:lang w:val="ru-RU"/>
                    </w:rPr>
                    <w:t>4</w:t>
                  </w:r>
                  <w:r w:rsidRPr="00BE0A94">
                    <w:rPr>
                      <w:spacing w:val="-9"/>
                      <w:lang w:val="ru-RU"/>
                    </w:rPr>
                    <w:t xml:space="preserve"> </w:t>
                  </w:r>
                  <w:r w:rsidRPr="00BE0A94">
                    <w:rPr>
                      <w:spacing w:val="8"/>
                      <w:lang w:val="ru-RU"/>
                    </w:rPr>
                    <w:t>АСТОТНЫ</w:t>
                  </w:r>
                  <w:r w:rsidRPr="00BE0A94">
                    <w:rPr>
                      <w:spacing w:val="-25"/>
                      <w:lang w:val="ru-RU"/>
                    </w:rPr>
                    <w:t xml:space="preserve"> </w:t>
                  </w:r>
                  <w:r w:rsidRPr="00BE0A94">
                    <w:rPr>
                      <w:lang w:val="ru-RU"/>
                    </w:rPr>
                    <w:t>Й</w:t>
                  </w:r>
                  <w:r w:rsidRPr="00BE0A94">
                    <w:rPr>
                      <w:lang w:val="ru-RU"/>
                    </w:rPr>
                    <w:tab/>
                  </w:r>
                  <w:r w:rsidRPr="00BE0A94">
                    <w:rPr>
                      <w:lang w:val="ru-RU"/>
                    </w:rPr>
                    <w:tab/>
                  </w:r>
                  <w:r w:rsidRPr="00BE0A94">
                    <w:rPr>
                      <w:spacing w:val="-3"/>
                      <w:position w:val="-5"/>
                      <w:sz w:val="22"/>
                      <w:lang w:val="ru-RU"/>
                    </w:rPr>
                    <w:t>ГОСТ</w:t>
                  </w:r>
                </w:p>
                <w:p w:rsidR="007E18C6" w:rsidRPr="00BE0A94" w:rsidRDefault="00BE0A94">
                  <w:pPr>
                    <w:tabs>
                      <w:tab w:val="right" w:pos="7667"/>
                    </w:tabs>
                    <w:spacing w:line="223" w:lineRule="exact"/>
                    <w:ind w:left="1980"/>
                    <w:rPr>
                      <w:sz w:val="21"/>
                      <w:lang w:val="ru-RU"/>
                    </w:rPr>
                  </w:pPr>
                  <w:r w:rsidRPr="00BE0A94">
                    <w:rPr>
                      <w:spacing w:val="5"/>
                      <w:sz w:val="17"/>
                      <w:lang w:val="ru-RU"/>
                    </w:rPr>
                    <w:t xml:space="preserve">МАРКИ РК </w:t>
                  </w:r>
                  <w:r w:rsidRPr="00BE0A94">
                    <w:rPr>
                      <w:sz w:val="17"/>
                      <w:lang w:val="ru-RU"/>
                    </w:rPr>
                    <w:t xml:space="preserve">5 0 - 1 </w:t>
                  </w:r>
                  <w:r w:rsidRPr="00BE0A94">
                    <w:rPr>
                      <w:spacing w:val="5"/>
                      <w:sz w:val="17"/>
                      <w:lang w:val="ru-RU"/>
                    </w:rPr>
                    <w:t xml:space="preserve">,5 </w:t>
                  </w:r>
                  <w:r w:rsidRPr="00BE0A94">
                    <w:rPr>
                      <w:sz w:val="17"/>
                      <w:lang w:val="ru-RU"/>
                    </w:rPr>
                    <w:t>-</w:t>
                  </w:r>
                  <w:r w:rsidRPr="00BE0A94">
                    <w:rPr>
                      <w:spacing w:val="-29"/>
                      <w:sz w:val="17"/>
                      <w:lang w:val="ru-RU"/>
                    </w:rPr>
                    <w:t xml:space="preserve"> </w:t>
                  </w:r>
                  <w:r w:rsidRPr="00BE0A94">
                    <w:rPr>
                      <w:sz w:val="17"/>
                      <w:lang w:val="ru-RU"/>
                    </w:rPr>
                    <w:t>2</w:t>
                  </w:r>
                  <w:r w:rsidRPr="00BE0A94">
                    <w:rPr>
                      <w:spacing w:val="-12"/>
                      <w:sz w:val="17"/>
                      <w:lang w:val="ru-RU"/>
                    </w:rPr>
                    <w:t xml:space="preserve"> </w:t>
                  </w:r>
                  <w:r w:rsidRPr="00BE0A94">
                    <w:rPr>
                      <w:sz w:val="17"/>
                      <w:lang w:val="ru-RU"/>
                    </w:rPr>
                    <w:t>1</w:t>
                  </w:r>
                  <w:r w:rsidRPr="00BE0A94">
                    <w:rPr>
                      <w:position w:val="-8"/>
                      <w:sz w:val="17"/>
                      <w:lang w:val="ru-RU"/>
                    </w:rPr>
                    <w:tab/>
                  </w:r>
                  <w:r w:rsidRPr="00BE0A94">
                    <w:rPr>
                      <w:position w:val="-8"/>
                      <w:sz w:val="21"/>
                      <w:lang w:val="ru-RU"/>
                    </w:rPr>
                    <w:t>11326.7</w:t>
                  </w:r>
                  <w:r w:rsidRPr="00BE0A94">
                    <w:rPr>
                      <w:spacing w:val="-27"/>
                      <w:position w:val="-8"/>
                      <w:sz w:val="21"/>
                      <w:lang w:val="ru-RU"/>
                    </w:rPr>
                    <w:t xml:space="preserve"> </w:t>
                  </w:r>
                  <w:r w:rsidRPr="00BE0A94">
                    <w:rPr>
                      <w:position w:val="-8"/>
                      <w:sz w:val="21"/>
                      <w:lang w:val="ru-RU"/>
                    </w:rPr>
                    <w:t>3</w:t>
                  </w:r>
                  <w:r w:rsidRPr="00BE0A94">
                    <w:rPr>
                      <w:spacing w:val="-26"/>
                      <w:position w:val="-8"/>
                      <w:sz w:val="21"/>
                      <w:lang w:val="ru-RU"/>
                    </w:rPr>
                    <w:t xml:space="preserve"> </w:t>
                  </w:r>
                  <w:r w:rsidRPr="00BE0A94">
                    <w:rPr>
                      <w:position w:val="-8"/>
                      <w:sz w:val="21"/>
                      <w:lang w:val="ru-RU"/>
                    </w:rPr>
                    <w:t>-</w:t>
                  </w:r>
                  <w:r w:rsidRPr="00BE0A94">
                    <w:rPr>
                      <w:spacing w:val="-35"/>
                      <w:position w:val="-8"/>
                      <w:sz w:val="21"/>
                      <w:lang w:val="ru-RU"/>
                    </w:rPr>
                    <w:t xml:space="preserve"> </w:t>
                  </w:r>
                  <w:r w:rsidRPr="00BE0A94">
                    <w:rPr>
                      <w:position w:val="-8"/>
                      <w:sz w:val="21"/>
                      <w:lang w:val="ru-RU"/>
                    </w:rPr>
                    <w:t>7</w:t>
                  </w:r>
                  <w:r w:rsidRPr="00BE0A94">
                    <w:rPr>
                      <w:spacing w:val="-26"/>
                      <w:position w:val="-8"/>
                      <w:sz w:val="21"/>
                      <w:lang w:val="ru-RU"/>
                    </w:rPr>
                    <w:t xml:space="preserve"> </w:t>
                  </w:r>
                  <w:r w:rsidRPr="00BE0A94">
                    <w:rPr>
                      <w:spacing w:val="-105"/>
                      <w:position w:val="-8"/>
                      <w:sz w:val="21"/>
                      <w:lang w:val="ru-RU"/>
                    </w:rPr>
                    <w:t>9</w:t>
                  </w:r>
                </w:p>
                <w:p w:rsidR="007E18C6" w:rsidRPr="00BE0A94" w:rsidRDefault="00BE0A94">
                  <w:pPr>
                    <w:pStyle w:val="a3"/>
                    <w:spacing w:before="66" w:line="195" w:lineRule="exact"/>
                    <w:ind w:left="211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Технические условия</w:t>
                  </w:r>
                </w:p>
                <w:p w:rsidR="007E18C6" w:rsidRPr="00BE0A94" w:rsidRDefault="00BE0A94">
                  <w:pPr>
                    <w:pStyle w:val="a3"/>
                    <w:spacing w:line="188" w:lineRule="exact"/>
                    <w:ind w:right="672"/>
                    <w:jc w:val="right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Взамен</w:t>
                  </w:r>
                </w:p>
                <w:p w:rsidR="007E18C6" w:rsidRDefault="00BE0A94">
                  <w:pPr>
                    <w:tabs>
                      <w:tab w:val="left" w:pos="6306"/>
                    </w:tabs>
                    <w:spacing w:line="215" w:lineRule="exact"/>
                    <w:ind w:left="1425"/>
                    <w:rPr>
                      <w:sz w:val="17"/>
                    </w:rPr>
                  </w:pPr>
                  <w:r>
                    <w:rPr>
                      <w:sz w:val="16"/>
                    </w:rPr>
                    <w:t>Radio</w:t>
                  </w:r>
                  <w:r w:rsidRPr="00BE0A94">
                    <w:rPr>
                      <w:sz w:val="16"/>
                      <w:lang w:val="ru-RU"/>
                    </w:rPr>
                    <w:t>-</w:t>
                  </w:r>
                  <w:r>
                    <w:rPr>
                      <w:sz w:val="16"/>
                    </w:rPr>
                    <w:t>frequency</w:t>
                  </w:r>
                  <w:r w:rsidRPr="00BE0A94">
                    <w:rPr>
                      <w:sz w:val="16"/>
                      <w:lang w:val="ru-RU"/>
                    </w:rPr>
                    <w:t xml:space="preserve">  </w:t>
                  </w:r>
                  <w:r>
                    <w:rPr>
                      <w:sz w:val="16"/>
                    </w:rPr>
                    <w:t>cable</w:t>
                  </w:r>
                  <w:r w:rsidRPr="00BE0A94">
                    <w:rPr>
                      <w:sz w:val="16"/>
                      <w:lang w:val="ru-RU"/>
                    </w:rPr>
                    <w:t xml:space="preserve">,  </w:t>
                  </w:r>
                  <w:r>
                    <w:rPr>
                      <w:sz w:val="16"/>
                    </w:rPr>
                    <w:t>type</w:t>
                  </w:r>
                  <w:r w:rsidRPr="00BE0A94">
                    <w:rPr>
                      <w:sz w:val="16"/>
                      <w:lang w:val="ru-RU"/>
                    </w:rPr>
                    <w:t xml:space="preserve"> РК</w:t>
                  </w:r>
                  <w:r w:rsidRPr="00BE0A94">
                    <w:rPr>
                      <w:spacing w:val="22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pacing w:val="-4"/>
                      <w:sz w:val="16"/>
                      <w:lang w:val="ru-RU"/>
                    </w:rPr>
                    <w:t>50—1.5—21.</w:t>
                  </w:r>
                  <w:r w:rsidRPr="00BE0A94">
                    <w:rPr>
                      <w:spacing w:val="-4"/>
                      <w:sz w:val="16"/>
                      <w:lang w:val="ru-RU"/>
                    </w:rPr>
                    <w:tab/>
                  </w:r>
                  <w:r>
                    <w:rPr>
                      <w:spacing w:val="6"/>
                      <w:position w:val="-6"/>
                      <w:sz w:val="17"/>
                    </w:rPr>
                    <w:t>ГОСТ</w:t>
                  </w:r>
                  <w:r>
                    <w:rPr>
                      <w:spacing w:val="53"/>
                      <w:position w:val="-6"/>
                      <w:sz w:val="17"/>
                    </w:rPr>
                    <w:t xml:space="preserve"> </w:t>
                  </w:r>
                  <w:r>
                    <w:rPr>
                      <w:spacing w:val="8"/>
                      <w:position w:val="-6"/>
                      <w:sz w:val="17"/>
                    </w:rPr>
                    <w:t>11326.73-71</w:t>
                  </w:r>
                </w:p>
                <w:p w:rsidR="007E18C6" w:rsidRDefault="00BE0A94">
                  <w:pPr>
                    <w:spacing w:line="150" w:lineRule="exact"/>
                    <w:ind w:left="2490"/>
                    <w:rPr>
                      <w:sz w:val="16"/>
                    </w:rPr>
                  </w:pPr>
                  <w:r>
                    <w:rPr>
                      <w:sz w:val="16"/>
                    </w:rPr>
                    <w:t>Specifications</w:t>
                  </w:r>
                </w:p>
                <w:p w:rsidR="007E18C6" w:rsidRDefault="00BE0A94">
                  <w:pPr>
                    <w:spacing w:before="131" w:line="174" w:lineRule="exact"/>
                    <w:ind w:left="15"/>
                    <w:rPr>
                      <w:sz w:val="16"/>
                    </w:rPr>
                  </w:pPr>
                  <w:r>
                    <w:rPr>
                      <w:sz w:val="16"/>
                    </w:rPr>
                    <w:t>МКС 29.060.20</w:t>
                  </w:r>
                </w:p>
                <w:p w:rsidR="007E18C6" w:rsidRDefault="00BE0A94">
                  <w:pPr>
                    <w:spacing w:line="174" w:lineRule="exact"/>
                    <w:ind w:left="7"/>
                    <w:rPr>
                      <w:sz w:val="16"/>
                    </w:rPr>
                  </w:pPr>
                  <w:r>
                    <w:rPr>
                      <w:sz w:val="16"/>
                    </w:rPr>
                    <w:t>ОКИ  35  Ш 5 2102</w:t>
                  </w: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Pr="00BE0A94" w:rsidRDefault="00BE0A94">
                  <w:pPr>
                    <w:spacing w:before="107" w:line="216" w:lineRule="auto"/>
                    <w:ind w:firstLine="15"/>
                    <w:rPr>
                      <w:sz w:val="16"/>
                      <w:lang w:val="ru-RU"/>
                    </w:rPr>
                  </w:pPr>
                  <w:r w:rsidRPr="00BE0A94">
                    <w:rPr>
                      <w:sz w:val="16"/>
                      <w:lang w:val="ru-RU"/>
                    </w:rPr>
                    <w:t>Постановлением Государственного комитета СССР во стандартам от 30 августа 1979 г. № 3311 дата введения установлена</w:t>
                  </w:r>
                </w:p>
                <w:p w:rsidR="007E18C6" w:rsidRPr="00BE0A94" w:rsidRDefault="00BE0A94">
                  <w:pPr>
                    <w:spacing w:line="180" w:lineRule="exact"/>
                    <w:ind w:right="17"/>
                    <w:jc w:val="right"/>
                    <w:rPr>
                      <w:sz w:val="16"/>
                      <w:lang w:val="ru-RU"/>
                    </w:rPr>
                  </w:pPr>
                  <w:r w:rsidRPr="00BE0A94">
                    <w:rPr>
                      <w:sz w:val="16"/>
                      <w:lang w:val="ru-RU"/>
                    </w:rPr>
                    <w:t>01.01.81</w:t>
                  </w:r>
                </w:p>
                <w:p w:rsidR="007E18C6" w:rsidRPr="00BE0A94" w:rsidRDefault="007E18C6">
                  <w:pPr>
                    <w:pStyle w:val="a3"/>
                    <w:spacing w:before="7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7E18C6" w:rsidRPr="00BE0A94" w:rsidRDefault="00BE0A94">
                  <w:pPr>
                    <w:spacing w:line="216" w:lineRule="auto"/>
                    <w:ind w:left="7"/>
                    <w:rPr>
                      <w:sz w:val="16"/>
                      <w:lang w:val="ru-RU"/>
                    </w:rPr>
                  </w:pPr>
                  <w:r w:rsidRPr="00BE0A94">
                    <w:rPr>
                      <w:sz w:val="16"/>
                      <w:lang w:val="ru-RU"/>
                    </w:rPr>
                    <w:t>Ограничение срока действия снято по протоколу ЛЬ 3—93 Межгосударственного совета по стандартизации</w:t>
                  </w:r>
                  <w:r w:rsidRPr="00BE0A94">
                    <w:rPr>
                      <w:sz w:val="16"/>
                      <w:lang w:val="ru-RU"/>
                    </w:rPr>
                    <w:t>, метрологии  и сертификации  (ИУС 5-6—93)</w:t>
                  </w: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7E18C6" w:rsidRDefault="00BE0A94">
                  <w:pPr>
                    <w:pStyle w:val="a3"/>
                    <w:ind w:left="442"/>
                  </w:pPr>
                  <w:r w:rsidRPr="00BE0A94">
                    <w:rPr>
                      <w:lang w:val="ru-RU"/>
                    </w:rPr>
                    <w:t xml:space="preserve">Настоящий  стандарт  распространяется  на  радиочастотный  кабель  марки  РК  50—1,5—21. </w:t>
                  </w:r>
                  <w:r>
                    <w:t>Кабель должен удовлетворять требованиям  ГОСТ  11326.0—78  и требованиям  настоящего стан­</w:t>
                  </w:r>
                </w:p>
                <w:p w:rsidR="007E18C6" w:rsidRPr="00BE0A94" w:rsidRDefault="00BE0A94">
                  <w:pPr>
                    <w:pStyle w:val="a3"/>
                    <w:spacing w:before="6" w:line="192" w:lineRule="exact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дарта.</w:t>
                  </w:r>
                </w:p>
                <w:p w:rsidR="007E18C6" w:rsidRPr="00BE0A94" w:rsidRDefault="00BE0A94">
                  <w:pPr>
                    <w:pStyle w:val="a3"/>
                    <w:spacing w:line="192" w:lineRule="exact"/>
                    <w:ind w:left="43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(Измененная  редакция,  </w:t>
                  </w:r>
                  <w:r w:rsidRPr="00BE0A94">
                    <w:rPr>
                      <w:lang w:val="ru-RU"/>
                    </w:rPr>
                    <w:t>Изм.  №   1, 2).</w:t>
                  </w:r>
                </w:p>
                <w:p w:rsidR="007E18C6" w:rsidRPr="00BE0A94" w:rsidRDefault="007E18C6">
                  <w:pPr>
                    <w:pStyle w:val="a3"/>
                    <w:spacing w:before="6"/>
                    <w:rPr>
                      <w:rFonts w:ascii="Arial"/>
                      <w:sz w:val="19"/>
                      <w:lang w:val="ru-RU"/>
                    </w:rPr>
                  </w:pPr>
                </w:p>
                <w:p w:rsidR="007E18C6" w:rsidRPr="00BE0A94" w:rsidRDefault="00BE0A94">
                  <w:pPr>
                    <w:pStyle w:val="a3"/>
                    <w:ind w:left="1141" w:right="1141"/>
                    <w:jc w:val="center"/>
                    <w:rPr>
                      <w:lang w:val="ru-RU"/>
                    </w:rPr>
                  </w:pPr>
                  <w:r>
                    <w:t>I</w:t>
                  </w:r>
                  <w:r w:rsidRPr="00BE0A94">
                    <w:rPr>
                      <w:lang w:val="ru-RU"/>
                    </w:rPr>
                    <w:t>.  ТЕХН И ЧЕСКИ Е ТРЕБОВАНИЯ</w:t>
                  </w:r>
                </w:p>
                <w:p w:rsidR="007E18C6" w:rsidRPr="00BE0A94" w:rsidRDefault="007E18C6">
                  <w:pPr>
                    <w:pStyle w:val="a3"/>
                    <w:spacing w:before="6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7E18C6" w:rsidRPr="00BE0A94" w:rsidRDefault="00BE0A94">
                  <w:pPr>
                    <w:pStyle w:val="a3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1.1.   Требования  к конструкции</w:t>
                  </w:r>
                </w:p>
                <w:p w:rsidR="007E18C6" w:rsidRPr="00BE0A94" w:rsidRDefault="00BE0A94">
                  <w:pPr>
                    <w:pStyle w:val="a3"/>
                    <w:spacing w:before="29" w:line="211" w:lineRule="auto"/>
                    <w:ind w:right="3109" w:firstLine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1.1.1. Конструктивные элементы кабеля и их размеры должны  соответствовать указанным  на  чертеже  и  в таблице.</w:t>
                  </w: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BE0A94">
                  <w:pPr>
                    <w:tabs>
                      <w:tab w:val="left" w:pos="4170"/>
                    </w:tabs>
                    <w:spacing w:before="140"/>
                    <w:ind w:left="525"/>
                    <w:rPr>
                      <w:sz w:val="12"/>
                      <w:lang w:val="ru-RU"/>
                    </w:rPr>
                  </w:pPr>
                  <w:r w:rsidRPr="00BE0A94">
                    <w:rPr>
                      <w:spacing w:val="5"/>
                      <w:sz w:val="17"/>
                      <w:lang w:val="ru-RU"/>
                    </w:rPr>
                    <w:t>н</w:t>
                  </w:r>
                  <w:r w:rsidRPr="00BE0A94">
                    <w:rPr>
                      <w:spacing w:val="5"/>
                      <w:sz w:val="12"/>
                      <w:lang w:val="ru-RU"/>
                    </w:rPr>
                    <w:t>а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и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м</w:t>
                  </w:r>
                  <w:r w:rsidRPr="00BE0A94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е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н</w:t>
                  </w:r>
                  <w:r w:rsidRPr="00BE0A94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о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в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а</w:t>
                  </w:r>
                  <w:r w:rsidRPr="00BE0A94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н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и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 xml:space="preserve">е </w:t>
                  </w:r>
                  <w:r w:rsidRPr="00BE0A94">
                    <w:rPr>
                      <w:spacing w:val="20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pacing w:val="5"/>
                      <w:sz w:val="12"/>
                      <w:lang w:val="ru-RU"/>
                    </w:rPr>
                    <w:t>ал</w:t>
                  </w:r>
                  <w:r w:rsidRPr="00BE0A94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pacing w:val="5"/>
                      <w:sz w:val="12"/>
                      <w:lang w:val="ru-RU"/>
                    </w:rPr>
                    <w:t>см</w:t>
                  </w:r>
                  <w:r w:rsidRPr="00BE0A94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pacing w:val="5"/>
                      <w:sz w:val="12"/>
                      <w:lang w:val="ru-RU"/>
                    </w:rPr>
                    <w:t>еи</w:t>
                  </w:r>
                  <w:r w:rsidRPr="00BE0A94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pacing w:val="5"/>
                      <w:sz w:val="12"/>
                      <w:lang w:val="ru-RU"/>
                    </w:rPr>
                    <w:t>та</w:t>
                  </w:r>
                  <w:r w:rsidRPr="00BE0A94">
                    <w:rPr>
                      <w:spacing w:val="5"/>
                      <w:sz w:val="12"/>
                      <w:lang w:val="ru-RU"/>
                    </w:rPr>
                    <w:tab/>
                  </w:r>
                  <w:r w:rsidRPr="00BE0A94">
                    <w:rPr>
                      <w:sz w:val="12"/>
                      <w:lang w:val="ru-RU"/>
                    </w:rPr>
                    <w:t>К</w:t>
                  </w:r>
                  <w:r w:rsidRPr="00BE0A94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о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н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с</w:t>
                  </w:r>
                  <w:r w:rsidRPr="00BE0A94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т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р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у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к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т</w:t>
                  </w:r>
                  <w:r w:rsidRPr="00BE0A94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и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в</w:t>
                  </w:r>
                  <w:r w:rsidRPr="00BE0A94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н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ы</w:t>
                  </w:r>
                  <w:r w:rsidRPr="00BE0A94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 xml:space="preserve">е </w:t>
                  </w:r>
                  <w:r w:rsidRPr="00BE0A94">
                    <w:rPr>
                      <w:spacing w:val="5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д</w:t>
                  </w:r>
                  <w:r w:rsidRPr="00BE0A94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а</w:t>
                  </w:r>
                  <w:r w:rsidRPr="00BE0A94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н</w:t>
                  </w:r>
                  <w:r w:rsidRPr="00BE0A94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н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ы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 xml:space="preserve">е </w:t>
                  </w:r>
                  <w:r w:rsidRPr="00BE0A94">
                    <w:rPr>
                      <w:spacing w:val="10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 xml:space="preserve">и </w:t>
                  </w:r>
                  <w:r w:rsidRPr="00BE0A94">
                    <w:rPr>
                      <w:spacing w:val="1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р</w:t>
                  </w:r>
                  <w:r w:rsidRPr="00BE0A94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pacing w:val="5"/>
                      <w:sz w:val="12"/>
                      <w:lang w:val="ru-RU"/>
                    </w:rPr>
                    <w:t>аз</w:t>
                  </w:r>
                  <w:r w:rsidRPr="00BE0A94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м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pacing w:val="5"/>
                      <w:sz w:val="12"/>
                      <w:lang w:val="ru-RU"/>
                    </w:rPr>
                    <w:t>ер</w:t>
                  </w:r>
                  <w:r w:rsidRPr="00BE0A94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BE0A94">
                    <w:rPr>
                      <w:sz w:val="12"/>
                      <w:lang w:val="ru-RU"/>
                    </w:rPr>
                    <w:t>ы</w:t>
                  </w: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BE0A94">
                  <w:pPr>
                    <w:tabs>
                      <w:tab w:val="left" w:pos="2910"/>
                    </w:tabs>
                    <w:spacing w:before="113" w:line="190" w:lineRule="exact"/>
                    <w:ind w:left="337"/>
                    <w:rPr>
                      <w:sz w:val="16"/>
                      <w:lang w:val="ru-RU"/>
                    </w:rPr>
                  </w:pPr>
                  <w:r w:rsidRPr="00BE0A94">
                    <w:rPr>
                      <w:spacing w:val="-8"/>
                      <w:sz w:val="17"/>
                      <w:lang w:val="ru-RU"/>
                    </w:rPr>
                    <w:t xml:space="preserve">1. </w:t>
                  </w:r>
                  <w:r w:rsidRPr="00BE0A94">
                    <w:rPr>
                      <w:spacing w:val="6"/>
                      <w:sz w:val="17"/>
                      <w:lang w:val="ru-RU"/>
                    </w:rPr>
                    <w:t xml:space="preserve"> </w:t>
                  </w:r>
                  <w:r w:rsidRPr="00BE0A94">
                    <w:rPr>
                      <w:sz w:val="17"/>
                      <w:lang w:val="ru-RU"/>
                    </w:rPr>
                    <w:t>Внутренний</w:t>
                  </w:r>
                  <w:r w:rsidRPr="00BE0A94">
                    <w:rPr>
                      <w:spacing w:val="1"/>
                      <w:sz w:val="17"/>
                      <w:lang w:val="ru-RU"/>
                    </w:rPr>
                    <w:t xml:space="preserve"> </w:t>
                  </w:r>
                  <w:r w:rsidRPr="00BE0A94">
                    <w:rPr>
                      <w:sz w:val="17"/>
                      <w:lang w:val="ru-RU"/>
                    </w:rPr>
                    <w:t>проводник</w:t>
                  </w:r>
                  <w:r w:rsidRPr="00BE0A94">
                    <w:rPr>
                      <w:sz w:val="17"/>
                      <w:lang w:val="ru-RU"/>
                    </w:rPr>
                    <w:tab/>
                  </w:r>
                  <w:r w:rsidRPr="00BE0A94">
                    <w:rPr>
                      <w:spacing w:val="5"/>
                      <w:position w:val="1"/>
                      <w:sz w:val="16"/>
                      <w:lang w:val="ru-RU"/>
                    </w:rPr>
                    <w:t xml:space="preserve">Семь   </w:t>
                  </w:r>
                  <w:r w:rsidRPr="00BE0A94">
                    <w:rPr>
                      <w:spacing w:val="2"/>
                      <w:position w:val="1"/>
                      <w:sz w:val="16"/>
                      <w:lang w:val="ru-RU"/>
                    </w:rPr>
                    <w:t xml:space="preserve">посеребренных   </w:t>
                  </w:r>
                  <w:r w:rsidRPr="00BE0A94">
                    <w:rPr>
                      <w:spacing w:val="1"/>
                      <w:position w:val="1"/>
                      <w:sz w:val="16"/>
                      <w:lang w:val="ru-RU"/>
                    </w:rPr>
                    <w:t xml:space="preserve">проволок   </w:t>
                  </w:r>
                  <w:r w:rsidRPr="00BE0A94">
                    <w:rPr>
                      <w:spacing w:val="3"/>
                      <w:position w:val="1"/>
                      <w:sz w:val="16"/>
                      <w:lang w:val="ru-RU"/>
                    </w:rPr>
                    <w:t xml:space="preserve">из   сплава   </w:t>
                  </w:r>
                  <w:r w:rsidRPr="00BE0A94">
                    <w:rPr>
                      <w:spacing w:val="1"/>
                      <w:position w:val="1"/>
                      <w:sz w:val="16"/>
                      <w:lang w:val="ru-RU"/>
                    </w:rPr>
                    <w:t>БрХЦрК</w:t>
                  </w:r>
                  <w:r w:rsidRPr="00BE0A94">
                    <w:rPr>
                      <w:spacing w:val="20"/>
                      <w:position w:val="1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pacing w:val="1"/>
                      <w:position w:val="1"/>
                      <w:sz w:val="16"/>
                      <w:lang w:val="ru-RU"/>
                    </w:rPr>
                    <w:t>номинальным</w:t>
                  </w:r>
                </w:p>
                <w:p w:rsidR="007E18C6" w:rsidRPr="00BE0A94" w:rsidRDefault="00BE0A94">
                  <w:pPr>
                    <w:spacing w:line="177" w:lineRule="exact"/>
                    <w:ind w:right="732"/>
                    <w:jc w:val="right"/>
                    <w:rPr>
                      <w:sz w:val="16"/>
                      <w:lang w:val="ru-RU"/>
                    </w:rPr>
                  </w:pPr>
                  <w:r w:rsidRPr="00BE0A94">
                    <w:rPr>
                      <w:sz w:val="16"/>
                      <w:lang w:val="ru-RU"/>
                    </w:rPr>
                    <w:t>диаметром  0.18  мм;  номинальный диаметр  проводника 0,54 мм</w:t>
                  </w:r>
                </w:p>
                <w:p w:rsidR="007E18C6" w:rsidRPr="00BE0A94" w:rsidRDefault="00BE0A94">
                  <w:pPr>
                    <w:tabs>
                      <w:tab w:val="left" w:pos="2917"/>
                    </w:tabs>
                    <w:spacing w:before="22"/>
                    <w:ind w:left="322"/>
                    <w:rPr>
                      <w:sz w:val="16"/>
                      <w:lang w:val="ru-RU"/>
                    </w:rPr>
                  </w:pPr>
                  <w:r w:rsidRPr="00BE0A94">
                    <w:rPr>
                      <w:spacing w:val="-6"/>
                      <w:position w:val="4"/>
                      <w:sz w:val="17"/>
                      <w:lang w:val="ru-RU"/>
                    </w:rPr>
                    <w:t xml:space="preserve">2. </w:t>
                  </w:r>
                  <w:r w:rsidRPr="00BE0A94">
                    <w:rPr>
                      <w:spacing w:val="20"/>
                      <w:position w:val="4"/>
                      <w:sz w:val="17"/>
                      <w:lang w:val="ru-RU"/>
                    </w:rPr>
                    <w:t xml:space="preserve"> </w:t>
                  </w:r>
                  <w:r w:rsidRPr="00BE0A94">
                    <w:rPr>
                      <w:position w:val="4"/>
                      <w:sz w:val="17"/>
                      <w:lang w:val="ru-RU"/>
                    </w:rPr>
                    <w:t>Изоляция</w:t>
                  </w:r>
                  <w:r w:rsidRPr="00BE0A94">
                    <w:rPr>
                      <w:position w:val="4"/>
                      <w:sz w:val="17"/>
                      <w:lang w:val="ru-RU"/>
                    </w:rPr>
                    <w:tab/>
                  </w:r>
                  <w:r w:rsidRPr="00BE0A94">
                    <w:rPr>
                      <w:spacing w:val="2"/>
                      <w:sz w:val="16"/>
                      <w:lang w:val="ru-RU"/>
                    </w:rPr>
                    <w:t xml:space="preserve">Сплошная: фторопласт-4; диаметр  по  изоляции  </w:t>
                  </w:r>
                  <w:r w:rsidRPr="00BE0A94">
                    <w:rPr>
                      <w:sz w:val="16"/>
                      <w:lang w:val="ru-RU"/>
                    </w:rPr>
                    <w:t xml:space="preserve">(1.50 </w:t>
                  </w:r>
                  <w:r w:rsidRPr="00BE0A94">
                    <w:rPr>
                      <w:spacing w:val="-6"/>
                      <w:sz w:val="16"/>
                      <w:lang w:val="ru-RU"/>
                    </w:rPr>
                    <w:t>*®^</w:t>
                  </w:r>
                  <w:r>
                    <w:rPr>
                      <w:spacing w:val="-6"/>
                      <w:sz w:val="16"/>
                    </w:rPr>
                    <w:t>j</w:t>
                  </w:r>
                  <w:r w:rsidRPr="00BE0A94">
                    <w:rPr>
                      <w:spacing w:val="-6"/>
                      <w:sz w:val="16"/>
                      <w:lang w:val="ru-RU"/>
                    </w:rPr>
                    <w:t>)</w:t>
                  </w:r>
                  <w:r w:rsidRPr="00BE0A94">
                    <w:rPr>
                      <w:spacing w:val="6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pacing w:val="-3"/>
                      <w:sz w:val="16"/>
                      <w:lang w:val="ru-RU"/>
                    </w:rPr>
                    <w:t>мм</w:t>
                  </w:r>
                </w:p>
                <w:p w:rsidR="007E18C6" w:rsidRPr="00BE0A94" w:rsidRDefault="00BE0A94">
                  <w:pPr>
                    <w:tabs>
                      <w:tab w:val="left" w:pos="2910"/>
                    </w:tabs>
                    <w:spacing w:before="86" w:line="182" w:lineRule="exact"/>
                    <w:ind w:left="322"/>
                    <w:rPr>
                      <w:sz w:val="16"/>
                      <w:lang w:val="ru-RU"/>
                    </w:rPr>
                  </w:pPr>
                  <w:r w:rsidRPr="00BE0A94">
                    <w:rPr>
                      <w:spacing w:val="-3"/>
                      <w:sz w:val="16"/>
                      <w:lang w:val="ru-RU"/>
                    </w:rPr>
                    <w:t xml:space="preserve">3. </w:t>
                  </w:r>
                  <w:r w:rsidRPr="00BE0A94">
                    <w:rPr>
                      <w:spacing w:val="32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pacing w:val="2"/>
                      <w:sz w:val="16"/>
                      <w:lang w:val="ru-RU"/>
                    </w:rPr>
                    <w:t>Внешни»</w:t>
                  </w:r>
                  <w:r w:rsidRPr="00BE0A94">
                    <w:rPr>
                      <w:spacing w:val="27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pacing w:val="1"/>
                      <w:sz w:val="16"/>
                      <w:lang w:val="ru-RU"/>
                    </w:rPr>
                    <w:t>проводник</w:t>
                  </w:r>
                  <w:r w:rsidRPr="00BE0A94">
                    <w:rPr>
                      <w:spacing w:val="1"/>
                      <w:sz w:val="16"/>
                      <w:lang w:val="ru-RU"/>
                    </w:rPr>
                    <w:tab/>
                  </w:r>
                  <w:r w:rsidRPr="00BE0A94">
                    <w:rPr>
                      <w:spacing w:val="3"/>
                      <w:sz w:val="16"/>
                      <w:lang w:val="ru-RU"/>
                    </w:rPr>
                    <w:t xml:space="preserve">Оплетка из </w:t>
                  </w:r>
                  <w:r w:rsidRPr="00BE0A94">
                    <w:rPr>
                      <w:sz w:val="16"/>
                      <w:lang w:val="ru-RU"/>
                    </w:rPr>
                    <w:t xml:space="preserve">медных  </w:t>
                  </w:r>
                  <w:r w:rsidRPr="00BE0A94">
                    <w:rPr>
                      <w:spacing w:val="1"/>
                      <w:sz w:val="16"/>
                      <w:lang w:val="ru-RU"/>
                    </w:rPr>
                    <w:t xml:space="preserve">посеребренных проволок </w:t>
                  </w:r>
                  <w:r w:rsidRPr="00BE0A94">
                    <w:rPr>
                      <w:spacing w:val="3"/>
                      <w:sz w:val="16"/>
                      <w:lang w:val="ru-RU"/>
                    </w:rPr>
                    <w:t>номинальным</w:t>
                  </w:r>
                  <w:r w:rsidRPr="00BE0A94">
                    <w:rPr>
                      <w:spacing w:val="1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z w:val="16"/>
                      <w:lang w:val="ru-RU"/>
                    </w:rPr>
                    <w:t>диаметром</w:t>
                  </w:r>
                </w:p>
                <w:p w:rsidR="007E18C6" w:rsidRPr="00BE0A94" w:rsidRDefault="00BE0A94">
                  <w:pPr>
                    <w:spacing w:line="182" w:lineRule="exact"/>
                    <w:ind w:left="2677"/>
                    <w:rPr>
                      <w:sz w:val="16"/>
                      <w:lang w:val="ru-RU"/>
                    </w:rPr>
                  </w:pPr>
                  <w:r w:rsidRPr="00BE0A94">
                    <w:rPr>
                      <w:sz w:val="16"/>
                      <w:lang w:val="ru-RU"/>
                    </w:rPr>
                    <w:t xml:space="preserve">0,08  мм; плотность оплетки  85  %—92  </w:t>
                  </w:r>
                  <w:r w:rsidRPr="00BE0A94">
                    <w:rPr>
                      <w:i/>
                      <w:sz w:val="16"/>
                      <w:lang w:val="ru-RU"/>
                    </w:rPr>
                    <w:t xml:space="preserve">%; </w:t>
                  </w:r>
                  <w:r w:rsidRPr="00BE0A94">
                    <w:rPr>
                      <w:sz w:val="16"/>
                      <w:lang w:val="ru-RU"/>
                    </w:rPr>
                    <w:t>угол  оплетки 50'—60'</w:t>
                  </w:r>
                </w:p>
                <w:p w:rsidR="007E18C6" w:rsidRPr="00BE0A94" w:rsidRDefault="00BE0A94">
                  <w:pPr>
                    <w:tabs>
                      <w:tab w:val="left" w:pos="2909"/>
                    </w:tabs>
                    <w:spacing w:before="31"/>
                    <w:ind w:left="315"/>
                    <w:rPr>
                      <w:sz w:val="16"/>
                      <w:lang w:val="ru-RU"/>
                    </w:rPr>
                  </w:pPr>
                  <w:r w:rsidRPr="00BE0A94">
                    <w:rPr>
                      <w:position w:val="4"/>
                      <w:sz w:val="16"/>
                      <w:lang w:val="ru-RU"/>
                    </w:rPr>
                    <w:t xml:space="preserve">4. </w:t>
                  </w:r>
                  <w:r w:rsidRPr="00BE0A94">
                    <w:rPr>
                      <w:spacing w:val="20"/>
                      <w:position w:val="4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position w:val="4"/>
                      <w:sz w:val="16"/>
                      <w:lang w:val="ru-RU"/>
                    </w:rPr>
                    <w:t>Оболочка</w:t>
                  </w:r>
                  <w:r w:rsidRPr="00BE0A94">
                    <w:rPr>
                      <w:position w:val="4"/>
                      <w:sz w:val="16"/>
                      <w:lang w:val="ru-RU"/>
                    </w:rPr>
                    <w:tab/>
                  </w:r>
                  <w:r w:rsidRPr="00BE0A94">
                    <w:rPr>
                      <w:spacing w:val="3"/>
                      <w:sz w:val="16"/>
                      <w:lang w:val="ru-RU"/>
                    </w:rPr>
                    <w:t xml:space="preserve">Фторопласг-4МБ; </w:t>
                  </w:r>
                  <w:r w:rsidRPr="00BE0A94">
                    <w:rPr>
                      <w:sz w:val="16"/>
                      <w:lang w:val="ru-RU"/>
                    </w:rPr>
                    <w:t xml:space="preserve">наружный  диаметр кабеля  (2,40 </w:t>
                  </w:r>
                  <w:r w:rsidRPr="00BE0A94">
                    <w:rPr>
                      <w:spacing w:val="20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z w:val="16"/>
                      <w:lang w:val="ru-RU"/>
                    </w:rPr>
                    <w:t xml:space="preserve">*°'^&gt;  </w:t>
                  </w:r>
                  <w:r w:rsidRPr="00BE0A94">
                    <w:rPr>
                      <w:spacing w:val="-3"/>
                      <w:sz w:val="16"/>
                      <w:lang w:val="ru-RU"/>
                    </w:rPr>
                    <w:t>мм</w:t>
                  </w:r>
                </w:p>
                <w:p w:rsidR="007E18C6" w:rsidRPr="00BE0A94" w:rsidRDefault="007E18C6">
                  <w:pPr>
                    <w:pStyle w:val="a3"/>
                    <w:spacing w:before="3"/>
                    <w:rPr>
                      <w:rFonts w:ascii="Arial"/>
                      <w:sz w:val="22"/>
                      <w:lang w:val="ru-RU"/>
                    </w:rPr>
                  </w:pPr>
                </w:p>
                <w:p w:rsidR="007E18C6" w:rsidRPr="00BE0A94" w:rsidRDefault="00BE0A94">
                  <w:pPr>
                    <w:pStyle w:val="a3"/>
                    <w:spacing w:before="1"/>
                    <w:ind w:left="43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(Измененная  редакция,  Изм.  .</w:t>
                  </w:r>
                  <w:r>
                    <w:t>N</w:t>
                  </w:r>
                  <w:r w:rsidRPr="00BE0A94">
                    <w:rPr>
                      <w:lang w:val="ru-RU"/>
                    </w:rPr>
                    <w:t>? 3).</w:t>
                  </w: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rPr>
                      <w:rFonts w:ascii="Arial"/>
                      <w:sz w:val="18"/>
                      <w:lang w:val="ru-RU"/>
                    </w:rPr>
                  </w:pPr>
                </w:p>
                <w:p w:rsidR="007E18C6" w:rsidRPr="00BE0A94" w:rsidRDefault="007E18C6">
                  <w:pPr>
                    <w:pStyle w:val="a3"/>
                    <w:spacing w:before="4"/>
                    <w:rPr>
                      <w:rFonts w:ascii="Arial"/>
                      <w:lang w:val="ru-RU"/>
                    </w:rPr>
                  </w:pPr>
                </w:p>
                <w:p w:rsidR="007E18C6" w:rsidRPr="00BE0A94" w:rsidRDefault="00BE0A94">
                  <w:pPr>
                    <w:tabs>
                      <w:tab w:val="left" w:pos="6216"/>
                    </w:tabs>
                    <w:ind w:left="15"/>
                    <w:rPr>
                      <w:sz w:val="16"/>
                      <w:lang w:val="ru-RU"/>
                    </w:rPr>
                  </w:pPr>
                  <w:r w:rsidRPr="00BE0A94">
                    <w:rPr>
                      <w:position w:val="1"/>
                      <w:sz w:val="16"/>
                      <w:lang w:val="ru-RU"/>
                    </w:rPr>
                    <w:t>Издание</w:t>
                  </w:r>
                  <w:r w:rsidRPr="00BE0A94">
                    <w:rPr>
                      <w:spacing w:val="25"/>
                      <w:position w:val="1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position w:val="1"/>
                      <w:sz w:val="16"/>
                      <w:lang w:val="ru-RU"/>
                    </w:rPr>
                    <w:t>официальное</w:t>
                  </w:r>
                  <w:r w:rsidRPr="00BE0A94">
                    <w:rPr>
                      <w:position w:val="1"/>
                      <w:sz w:val="16"/>
                      <w:lang w:val="ru-RU"/>
                    </w:rPr>
                    <w:tab/>
                  </w:r>
                  <w:r w:rsidRPr="00BE0A94">
                    <w:rPr>
                      <w:sz w:val="16"/>
                      <w:lang w:val="ru-RU"/>
                    </w:rPr>
                    <w:t>Перепечатка</w:t>
                  </w:r>
                  <w:r w:rsidRPr="00BE0A94">
                    <w:rPr>
                      <w:spacing w:val="33"/>
                      <w:sz w:val="16"/>
                      <w:lang w:val="ru-RU"/>
                    </w:rPr>
                    <w:t xml:space="preserve"> </w:t>
                  </w:r>
                  <w:r w:rsidRPr="00BE0A94">
                    <w:rPr>
                      <w:sz w:val="16"/>
                      <w:lang w:val="ru-RU"/>
                    </w:rPr>
                    <w:t>воспрсшспа</w:t>
                  </w:r>
                </w:p>
                <w:p w:rsidR="007E18C6" w:rsidRPr="00BE0A94" w:rsidRDefault="00BE0A94">
                  <w:pPr>
                    <w:pStyle w:val="a3"/>
                    <w:tabs>
                      <w:tab w:val="left" w:pos="674"/>
                    </w:tabs>
                    <w:spacing w:before="91"/>
                    <w:ind w:left="405"/>
                    <w:rPr>
                      <w:lang w:val="ru-RU"/>
                    </w:rPr>
                  </w:pPr>
                  <w:r w:rsidRPr="00BE0A94">
                    <w:rPr>
                      <w:w w:val="40"/>
                      <w:lang w:val="ru-RU"/>
                    </w:rPr>
                    <w:t>★</w:t>
                  </w:r>
                  <w:r w:rsidRPr="00BE0A94">
                    <w:rPr>
                      <w:w w:val="40"/>
                      <w:lang w:val="ru-RU"/>
                    </w:rPr>
                    <w:tab/>
                    <w:t>★</w:t>
                  </w:r>
                </w:p>
                <w:p w:rsidR="007E18C6" w:rsidRDefault="00BE0A94">
                  <w:pPr>
                    <w:spacing w:before="42" w:line="216" w:lineRule="auto"/>
                    <w:ind w:left="1142" w:right="1141"/>
                    <w:jc w:val="center"/>
                    <w:rPr>
                      <w:i/>
                      <w:sz w:val="16"/>
                    </w:rPr>
                  </w:pPr>
                  <w:r w:rsidRPr="00BE0A94">
                    <w:rPr>
                      <w:i/>
                      <w:sz w:val="16"/>
                      <w:lang w:val="ru-RU"/>
                    </w:rPr>
                    <w:t xml:space="preserve">Издание (март 2004 г.) с Изменениями </w:t>
                  </w:r>
                  <w:r>
                    <w:rPr>
                      <w:i/>
                      <w:sz w:val="16"/>
                    </w:rPr>
                    <w:t>Mb</w:t>
                  </w:r>
                  <w:r w:rsidRPr="00BE0A94">
                    <w:rPr>
                      <w:i/>
                      <w:sz w:val="16"/>
                      <w:lang w:val="ru-RU"/>
                    </w:rPr>
                    <w:t xml:space="preserve"> /, 2, 3, утвержденными в январе 1984 г., августе  1988г.. </w:t>
                  </w:r>
                  <w:r>
                    <w:rPr>
                      <w:i/>
                      <w:sz w:val="16"/>
                    </w:rPr>
                    <w:t>июне 1991 г. (ИУС 4 -8 4 .  12-88.  1 0 -9 /).</w:t>
                  </w: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BE0A94">
                  <w:pPr>
                    <w:pStyle w:val="a3"/>
                    <w:spacing w:before="109" w:line="195" w:lineRule="exact"/>
                    <w:jc w:val="right"/>
                  </w:pPr>
                  <w:r>
                    <w:rPr>
                      <w:i/>
                      <w:sz w:val="16"/>
                    </w:rPr>
                    <w:t xml:space="preserve">€&gt;  </w:t>
                  </w:r>
                  <w:r>
                    <w:t>Издательство  стандартов, 1979</w:t>
                  </w:r>
                </w:p>
                <w:p w:rsidR="007E18C6" w:rsidRDefault="00BE0A94">
                  <w:pPr>
                    <w:pStyle w:val="a3"/>
                    <w:spacing w:line="195" w:lineRule="exact"/>
                    <w:ind w:right="3"/>
                    <w:jc w:val="right"/>
                  </w:pPr>
                  <w:r>
                    <w:t>©   ИГ1К  Издательство  стандартов. 2004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45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BE0A94">
      <w:pPr>
        <w:spacing w:before="104"/>
        <w:ind w:left="5205"/>
        <w:rPr>
          <w:rFonts w:ascii="Arial" w:hAnsi="Arial"/>
          <w:sz w:val="16"/>
          <w:lang w:val="ru-RU"/>
        </w:rPr>
      </w:pPr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rPr>
          <w:rFonts w:ascii="Arial" w:hAnsi="Arial"/>
          <w:sz w:val="16"/>
          <w:lang w:val="ru-RU"/>
        </w:rPr>
        <w:sectPr w:rsidR="007E18C6" w:rsidRPr="00BE0A94">
          <w:pgSz w:w="9920" w:h="14040"/>
          <w:pgMar w:top="80" w:right="240" w:bottom="0" w:left="1380" w:header="720" w:footer="720" w:gutter="0"/>
          <w:cols w:space="720"/>
        </w:sectPr>
      </w:pPr>
    </w:p>
    <w:p w:rsidR="007E18C6" w:rsidRPr="00BE0A94" w:rsidRDefault="00BE0A94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9" type="#_x0000_t202" style="position:absolute;left:0;text-align:left;margin-left:58.5pt;margin-top:46.85pt;width:402.5pt;height:582.45pt;z-index:-18976;mso-position-horizontal-relative:page;mso-position-vertical-relative:page" filled="f" stroked="f">
            <v:textbox inset="0,0,0,0">
              <w:txbxContent>
                <w:p w:rsidR="007E18C6" w:rsidRPr="00BE0A94" w:rsidRDefault="00BE0A94">
                  <w:pPr>
                    <w:pStyle w:val="a3"/>
                    <w:spacing w:line="188" w:lineRule="exact"/>
                    <w:ind w:left="8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С.  2  ГОСТ 11326.73-79</w:t>
                  </w:r>
                </w:p>
                <w:p w:rsidR="007E18C6" w:rsidRPr="00BE0A94" w:rsidRDefault="007E18C6">
                  <w:pPr>
                    <w:pStyle w:val="a3"/>
                    <w:spacing w:before="8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7E18C6" w:rsidRPr="00BE0A94" w:rsidRDefault="00BE0A94">
                  <w:pPr>
                    <w:pStyle w:val="a3"/>
                    <w:ind w:left="8" w:right="7" w:firstLine="441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1.1.2. Строительная длина кабеля — не менее  25  м.  Минимальная  длина  маломерных  отрез­ ков — 3 м.</w:t>
                  </w:r>
                </w:p>
                <w:p w:rsidR="007E18C6" w:rsidRPr="00BE0A94" w:rsidRDefault="00BE0A94">
                  <w:pPr>
                    <w:pStyle w:val="a3"/>
                    <w:spacing w:line="256" w:lineRule="auto"/>
                    <w:ind w:left="435" w:right="3969" w:firstLine="1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1.1.3. Внешний вид - по ГОСТ 11326.0-78. (Введен  дополнительно,  Изм.  № 2).</w:t>
                  </w:r>
                </w:p>
                <w:p w:rsidR="007E18C6" w:rsidRPr="00BE0A94" w:rsidRDefault="00BE0A94">
                  <w:pPr>
                    <w:pStyle w:val="a3"/>
                    <w:spacing w:before="1" w:line="182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1.2.     Требования  к  электрическим параметрам</w:t>
                  </w:r>
                </w:p>
                <w:p w:rsidR="007E18C6" w:rsidRPr="00BE0A94" w:rsidRDefault="00BE0A94">
                  <w:pPr>
                    <w:pStyle w:val="a3"/>
                    <w:spacing w:before="21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1.2.1.   Волновое сопротив</w:t>
                  </w:r>
                  <w:r w:rsidRPr="00BE0A94">
                    <w:rPr>
                      <w:lang w:val="ru-RU"/>
                    </w:rPr>
                    <w:t>ление:</w:t>
                  </w:r>
                </w:p>
                <w:p w:rsidR="007E18C6" w:rsidRPr="00BE0A94" w:rsidRDefault="00BE0A94">
                  <w:pPr>
                    <w:pStyle w:val="a3"/>
                    <w:spacing w:before="7"/>
                    <w:ind w:left="43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-   при  приемке  и  поставке — (50 ±  2) Ом;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3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-   на  период  эксплуатации  и хранения  — (50 ± 6) Ом.</w:t>
                  </w:r>
                </w:p>
                <w:p w:rsidR="007E18C6" w:rsidRPr="00BE0A94" w:rsidRDefault="00BE0A94">
                  <w:pPr>
                    <w:pStyle w:val="a3"/>
                    <w:spacing w:before="14"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1.2.2.   К оэф фициент затухания при  частоте 3 ГГц,  не более:</w:t>
                  </w:r>
                </w:p>
                <w:p w:rsidR="007E18C6" w:rsidRPr="00BE0A94" w:rsidRDefault="00BE0A94">
                  <w:pPr>
                    <w:pStyle w:val="a3"/>
                    <w:spacing w:line="195" w:lineRule="exact"/>
                    <w:ind w:left="43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-   при  приемке и  поставке — 1,5 дБ/м ;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3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-   на  период эксплуатации  и  хранения</w:t>
                  </w:r>
                  <w:r w:rsidRPr="00BE0A94">
                    <w:rPr>
                      <w:lang w:val="ru-RU"/>
                    </w:rPr>
                    <w:t xml:space="preserve"> — 2.0 дБ/м .</w:t>
                  </w:r>
                </w:p>
                <w:p w:rsidR="007E18C6" w:rsidRPr="00BE0A94" w:rsidRDefault="00BE0A94">
                  <w:pPr>
                    <w:pStyle w:val="a3"/>
                    <w:spacing w:before="6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1.2.1.  1.2.2.   (Измененная  редакция,  Изм.  №  </w:t>
                  </w:r>
                  <w:r>
                    <w:t>I</w:t>
                  </w:r>
                  <w:r w:rsidRPr="00BE0A94">
                    <w:rPr>
                      <w:lang w:val="ru-RU"/>
                    </w:rPr>
                    <w:t>).</w:t>
                  </w:r>
                </w:p>
                <w:p w:rsidR="007E18C6" w:rsidRPr="00BE0A94" w:rsidRDefault="00BE0A94">
                  <w:pPr>
                    <w:pStyle w:val="a3"/>
                    <w:spacing w:before="6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1.2.3.   Сопротивление связи  — не более  320 мОм/м.</w:t>
                  </w:r>
                </w:p>
                <w:p w:rsidR="007E18C6" w:rsidRPr="00BE0A94" w:rsidRDefault="00BE0A94">
                  <w:pPr>
                    <w:pStyle w:val="a3"/>
                    <w:ind w:left="30" w:right="35" w:firstLine="42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1.2.4.  Напряжение  начала  внутренних  разрядов  в  изоляции  при частоте   50   Гц — не  менее 1,0 кВ.</w:t>
                  </w:r>
                </w:p>
                <w:p w:rsidR="007E18C6" w:rsidRPr="00BE0A94" w:rsidRDefault="00BE0A94">
                  <w:pPr>
                    <w:pStyle w:val="a3"/>
                    <w:spacing w:before="14"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1.2.5.   Испытательное  напряж</w:t>
                  </w:r>
                  <w:r w:rsidRPr="00BE0A94">
                    <w:rPr>
                      <w:lang w:val="ru-RU"/>
                    </w:rPr>
                    <w:t>ение  частоты  50  Гц изоляции  — 2,0 кВ.</w:t>
                  </w:r>
                </w:p>
                <w:p w:rsidR="007E18C6" w:rsidRPr="00BE0A94" w:rsidRDefault="00BE0A94">
                  <w:pPr>
                    <w:pStyle w:val="a3"/>
                    <w:spacing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1.2.4.  1.2.5.   (Измененная  редакция,  Изм.  №  2, 3).</w:t>
                  </w:r>
                </w:p>
                <w:p w:rsidR="007E18C6" w:rsidRPr="00BE0A94" w:rsidRDefault="00BE0A94">
                  <w:pPr>
                    <w:pStyle w:val="a3"/>
                    <w:spacing w:before="15"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1.3.   Требования  к  стойкости  при  механических воздействиях</w:t>
                  </w:r>
                </w:p>
                <w:p w:rsidR="007E18C6" w:rsidRPr="00BE0A94" w:rsidRDefault="00BE0A94">
                  <w:pPr>
                    <w:pStyle w:val="a3"/>
                    <w:ind w:firstLine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1.3.1. Кабель должен быть механически прочным и стойким к воздействию нагрузок, приве­ денных ниже.</w:t>
                  </w:r>
                </w:p>
                <w:p w:rsidR="007E18C6" w:rsidRPr="00BE0A94" w:rsidRDefault="00BE0A94">
                  <w:pPr>
                    <w:pStyle w:val="a3"/>
                    <w:spacing w:before="15"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1.3.1.1.   Вибрационные нагрузки  в диапазоне частот от  1до 5000  Гц  — с ускорением до 400 м /с2</w:t>
                  </w:r>
                </w:p>
                <w:p w:rsidR="007E18C6" w:rsidRPr="00BE0A94" w:rsidRDefault="00BE0A94">
                  <w:pPr>
                    <w:pStyle w:val="a3"/>
                    <w:spacing w:line="195" w:lineRule="exact"/>
                    <w:ind w:left="8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&lt;40 </w:t>
                  </w:r>
                  <w:r>
                    <w:t>g</w:t>
                  </w:r>
                  <w:r w:rsidRPr="00BE0A94">
                    <w:rPr>
                      <w:lang w:val="ru-RU"/>
                    </w:rPr>
                    <w:t>).</w:t>
                  </w:r>
                </w:p>
                <w:p w:rsidR="007E18C6" w:rsidRPr="00BE0A94" w:rsidRDefault="00BE0A94">
                  <w:pPr>
                    <w:pStyle w:val="a3"/>
                    <w:spacing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1.3.1.2.   Ударные нагрузки:</w:t>
                  </w:r>
                </w:p>
                <w:p w:rsidR="007E18C6" w:rsidRPr="00BE0A94" w:rsidRDefault="00BE0A94">
                  <w:pPr>
                    <w:pStyle w:val="a3"/>
                    <w:spacing w:line="195" w:lineRule="exact"/>
                    <w:ind w:left="43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-   многократные — с</w:t>
                  </w:r>
                  <w:r w:rsidRPr="00BE0A94">
                    <w:rPr>
                      <w:lang w:val="ru-RU"/>
                    </w:rPr>
                    <w:t xml:space="preserve"> ускорением до  1500  м /с 2 (150 </w:t>
                  </w:r>
                  <w:r>
                    <w:t>g</w:t>
                  </w:r>
                  <w:r w:rsidRPr="00BE0A94">
                    <w:rPr>
                      <w:lang w:val="ru-RU"/>
                    </w:rPr>
                    <w:t>);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3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-   одиночные — с  ускорением до  10000 м /с2 (1000 </w:t>
                  </w:r>
                  <w:r>
                    <w:t>g</w:t>
                  </w:r>
                  <w:r w:rsidRPr="00BE0A94">
                    <w:rPr>
                      <w:lang w:val="ru-RU"/>
                    </w:rPr>
                    <w:t>).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50" w:right="163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1.3.1.3. Линейные нагрузки — с ускорением до 5000 м /с 2 (500 </w:t>
                  </w:r>
                  <w:r>
                    <w:t>g</w:t>
                  </w:r>
                  <w:r w:rsidRPr="00BE0A94">
                    <w:rPr>
                      <w:lang w:val="ru-RU"/>
                    </w:rPr>
                    <w:t>). 1.3.1.1—1.3.1.3.   (Измененная  редакция,  Изм.  № 2).</w:t>
                  </w:r>
                </w:p>
                <w:p w:rsidR="007E18C6" w:rsidRPr="00BE0A94" w:rsidRDefault="00BE0A94">
                  <w:pPr>
                    <w:pStyle w:val="a3"/>
                    <w:spacing w:before="14"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  Требования  к  стойкости  при  клим</w:t>
                  </w:r>
                  <w:r w:rsidRPr="00BE0A94">
                    <w:rPr>
                      <w:lang w:val="ru-RU"/>
                    </w:rPr>
                    <w:t>атических воздействиях</w:t>
                  </w:r>
                </w:p>
                <w:p w:rsidR="007E18C6" w:rsidRPr="00BE0A94" w:rsidRDefault="00BE0A94">
                  <w:pPr>
                    <w:pStyle w:val="a3"/>
                    <w:spacing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   Кабель должен  быть стойким  к  климатическим  воздействиям,  приведенным ниже.</w:t>
                  </w:r>
                </w:p>
                <w:p w:rsidR="007E18C6" w:rsidRPr="00BE0A94" w:rsidRDefault="00BE0A94">
                  <w:pPr>
                    <w:pStyle w:val="a3"/>
                    <w:spacing w:before="15"/>
                    <w:ind w:left="435" w:firstLine="1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1.4.1.1. Максимальная допустимая температура при эксплуатации (теплостойкость) — 200 “С. (Измененная  редакция,  Изм.  № 2).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1.4.1.2.   М инимал</w:t>
                  </w:r>
                  <w:r w:rsidRPr="00BE0A94">
                    <w:rPr>
                      <w:lang w:val="ru-RU"/>
                    </w:rPr>
                    <w:t>ьная допустимая  температура  при  эксплуатации (холодостойкость):</w:t>
                  </w:r>
                </w:p>
                <w:p w:rsidR="007E18C6" w:rsidRPr="00BE0A94" w:rsidRDefault="00BE0A94">
                  <w:pPr>
                    <w:pStyle w:val="a3"/>
                    <w:spacing w:before="14" w:line="247" w:lineRule="auto"/>
                    <w:ind w:left="8" w:right="58" w:firstLine="426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- </w:t>
                  </w:r>
                  <w:r w:rsidRPr="00BE0A94">
                    <w:rPr>
                      <w:spacing w:val="2"/>
                      <w:lang w:val="ru-RU"/>
                    </w:rPr>
                    <w:t xml:space="preserve">при </w:t>
                  </w:r>
                  <w:r w:rsidRPr="00BE0A94">
                    <w:rPr>
                      <w:spacing w:val="5"/>
                      <w:lang w:val="ru-RU"/>
                    </w:rPr>
                    <w:t xml:space="preserve">приемке  </w:t>
                  </w:r>
                  <w:r w:rsidRPr="00BE0A94">
                    <w:rPr>
                      <w:lang w:val="ru-RU"/>
                    </w:rPr>
                    <w:t xml:space="preserve">и  </w:t>
                  </w:r>
                  <w:r w:rsidRPr="00BE0A94">
                    <w:rPr>
                      <w:spacing w:val="3"/>
                      <w:lang w:val="ru-RU"/>
                    </w:rPr>
                    <w:t xml:space="preserve">поставке  </w:t>
                  </w:r>
                  <w:r w:rsidRPr="00BE0A94">
                    <w:rPr>
                      <w:lang w:val="ru-RU"/>
                    </w:rPr>
                    <w:t xml:space="preserve">в </w:t>
                  </w:r>
                  <w:r w:rsidRPr="00BE0A94">
                    <w:rPr>
                      <w:spacing w:val="7"/>
                      <w:lang w:val="ru-RU"/>
                    </w:rPr>
                    <w:t xml:space="preserve">фиксированном  </w:t>
                  </w:r>
                  <w:r w:rsidRPr="00BE0A94">
                    <w:rPr>
                      <w:spacing w:val="6"/>
                      <w:lang w:val="ru-RU"/>
                    </w:rPr>
                    <w:t xml:space="preserve">состоянии </w:t>
                  </w:r>
                  <w:r w:rsidRPr="00BE0A94">
                    <w:rPr>
                      <w:lang w:val="ru-RU"/>
                    </w:rPr>
                    <w:t xml:space="preserve">— </w:t>
                  </w:r>
                  <w:r w:rsidRPr="00BE0A94">
                    <w:rPr>
                      <w:spacing w:val="3"/>
                      <w:lang w:val="ru-RU"/>
                    </w:rPr>
                    <w:t xml:space="preserve">минус </w:t>
                  </w:r>
                  <w:r w:rsidRPr="00BE0A94">
                    <w:rPr>
                      <w:lang w:val="ru-RU"/>
                    </w:rPr>
                    <w:t xml:space="preserve">60 "С.  </w:t>
                  </w:r>
                  <w:r w:rsidRPr="00BE0A94">
                    <w:rPr>
                      <w:spacing w:val="3"/>
                      <w:lang w:val="ru-RU"/>
                    </w:rPr>
                    <w:t xml:space="preserve">при  </w:t>
                  </w:r>
                  <w:r w:rsidRPr="00BE0A94">
                    <w:rPr>
                      <w:spacing w:val="2"/>
                      <w:lang w:val="ru-RU"/>
                    </w:rPr>
                    <w:t xml:space="preserve">изгибах </w:t>
                  </w:r>
                  <w:r w:rsidRPr="00BE0A94">
                    <w:rPr>
                      <w:lang w:val="ru-RU"/>
                    </w:rPr>
                    <w:t xml:space="preserve">— </w:t>
                  </w:r>
                  <w:r w:rsidRPr="00BE0A94">
                    <w:rPr>
                      <w:spacing w:val="5"/>
                      <w:lang w:val="ru-RU"/>
                    </w:rPr>
                    <w:t xml:space="preserve">минус </w:t>
                  </w:r>
                  <w:r w:rsidRPr="00BE0A94">
                    <w:rPr>
                      <w:lang w:val="ru-RU"/>
                    </w:rPr>
                    <w:t>60</w:t>
                  </w:r>
                  <w:r w:rsidRPr="00BE0A94">
                    <w:rPr>
                      <w:spacing w:val="13"/>
                      <w:lang w:val="ru-RU"/>
                    </w:rPr>
                    <w:t xml:space="preserve"> </w:t>
                  </w:r>
                  <w:r w:rsidRPr="00BE0A94">
                    <w:rPr>
                      <w:spacing w:val="-9"/>
                      <w:lang w:val="ru-RU"/>
                    </w:rPr>
                    <w:t>*С;</w:t>
                  </w:r>
                </w:p>
                <w:p w:rsidR="007E18C6" w:rsidRPr="00BE0A94" w:rsidRDefault="00BE0A94">
                  <w:pPr>
                    <w:pStyle w:val="a3"/>
                    <w:spacing w:before="2" w:line="247" w:lineRule="auto"/>
                    <w:ind w:left="8" w:right="58" w:firstLine="426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- </w:t>
                  </w:r>
                  <w:r w:rsidRPr="00BE0A94">
                    <w:rPr>
                      <w:spacing w:val="2"/>
                      <w:lang w:val="ru-RU"/>
                    </w:rPr>
                    <w:t xml:space="preserve">на </w:t>
                  </w:r>
                  <w:r w:rsidRPr="00BE0A94">
                    <w:rPr>
                      <w:spacing w:val="5"/>
                      <w:lang w:val="ru-RU"/>
                    </w:rPr>
                    <w:t xml:space="preserve">период  эксплуатации  </w:t>
                  </w:r>
                  <w:r w:rsidRPr="00BE0A94">
                    <w:rPr>
                      <w:lang w:val="ru-RU"/>
                    </w:rPr>
                    <w:t xml:space="preserve">и  </w:t>
                  </w:r>
                  <w:r w:rsidRPr="00BE0A94">
                    <w:rPr>
                      <w:spacing w:val="5"/>
                      <w:lang w:val="ru-RU"/>
                    </w:rPr>
                    <w:t xml:space="preserve">хранения  </w:t>
                  </w:r>
                  <w:r w:rsidRPr="00BE0A94">
                    <w:rPr>
                      <w:lang w:val="ru-RU"/>
                    </w:rPr>
                    <w:t xml:space="preserve">в  </w:t>
                  </w:r>
                  <w:r w:rsidRPr="00BE0A94">
                    <w:rPr>
                      <w:spacing w:val="7"/>
                      <w:lang w:val="ru-RU"/>
                    </w:rPr>
                    <w:t>фиксированном</w:t>
                  </w:r>
                  <w:r w:rsidRPr="00BE0A94">
                    <w:rPr>
                      <w:spacing w:val="6"/>
                      <w:lang w:val="ru-RU"/>
                    </w:rPr>
                    <w:t xml:space="preserve"> </w:t>
                  </w:r>
                  <w:r w:rsidRPr="00BE0A94">
                    <w:rPr>
                      <w:spacing w:val="5"/>
                      <w:lang w:val="ru-RU"/>
                    </w:rPr>
                    <w:t xml:space="preserve">состоянии </w:t>
                  </w:r>
                  <w:r w:rsidRPr="00BE0A94">
                    <w:rPr>
                      <w:lang w:val="ru-RU"/>
                    </w:rPr>
                    <w:t xml:space="preserve">— </w:t>
                  </w:r>
                  <w:r w:rsidRPr="00BE0A94">
                    <w:rPr>
                      <w:spacing w:val="3"/>
                      <w:lang w:val="ru-RU"/>
                    </w:rPr>
                    <w:t xml:space="preserve">минус  </w:t>
                  </w:r>
                  <w:r w:rsidRPr="00BE0A94">
                    <w:rPr>
                      <w:lang w:val="ru-RU"/>
                    </w:rPr>
                    <w:t xml:space="preserve">60 </w:t>
                  </w:r>
                  <w:r w:rsidRPr="00BE0A94">
                    <w:rPr>
                      <w:spacing w:val="-3"/>
                      <w:lang w:val="ru-RU"/>
                    </w:rPr>
                    <w:t xml:space="preserve">*С,  </w:t>
                  </w:r>
                  <w:r w:rsidRPr="00BE0A94">
                    <w:rPr>
                      <w:lang w:val="ru-RU"/>
                    </w:rPr>
                    <w:t xml:space="preserve">при </w:t>
                  </w:r>
                  <w:r w:rsidRPr="00BE0A94">
                    <w:rPr>
                      <w:spacing w:val="3"/>
                      <w:lang w:val="ru-RU"/>
                    </w:rPr>
                    <w:t xml:space="preserve">изгибах  </w:t>
                  </w:r>
                  <w:r w:rsidRPr="00BE0A94">
                    <w:rPr>
                      <w:lang w:val="ru-RU"/>
                    </w:rPr>
                    <w:t xml:space="preserve">— 40 </w:t>
                  </w:r>
                  <w:r w:rsidRPr="00BE0A94">
                    <w:rPr>
                      <w:spacing w:val="-5"/>
                      <w:lang w:val="ru-RU"/>
                    </w:rPr>
                    <w:t>"С.</w:t>
                  </w:r>
                </w:p>
                <w:p w:rsidR="007E18C6" w:rsidRPr="00BE0A94" w:rsidRDefault="00BE0A94">
                  <w:pPr>
                    <w:pStyle w:val="a3"/>
                    <w:spacing w:before="2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1.4.1.3.   Смена температур — от  минус 60 *С до  плюс 200  "С.</w:t>
                  </w:r>
                </w:p>
                <w:p w:rsidR="007E18C6" w:rsidRPr="00BE0A94" w:rsidRDefault="00BE0A94">
                  <w:pPr>
                    <w:pStyle w:val="a3"/>
                    <w:spacing w:before="14"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1.4.1.4.   П ониженное атмосферное давление — до 0,67  кПа (5  мм  рт.  ст.).</w:t>
                  </w:r>
                </w:p>
                <w:p w:rsidR="007E18C6" w:rsidRPr="00BE0A94" w:rsidRDefault="00BE0A94">
                  <w:pPr>
                    <w:pStyle w:val="a3"/>
                    <w:spacing w:line="195" w:lineRule="exact"/>
                    <w:ind w:left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1.4.1.5.   Повышенное атмосферное давление  —до 300 кП а  (3  кгс/см 1).</w:t>
                  </w:r>
                </w:p>
                <w:p w:rsidR="007E18C6" w:rsidRPr="00BE0A94" w:rsidRDefault="00BE0A94">
                  <w:pPr>
                    <w:pStyle w:val="a3"/>
                    <w:spacing w:before="15"/>
                    <w:ind w:left="8" w:right="58" w:firstLine="450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1.4.1.6. Относительная влажность воздуха —до 98 % при температуре до 35 *С (степень жест­ кости </w:t>
                  </w:r>
                  <w:r>
                    <w:t>X</w:t>
                  </w:r>
                  <w:r w:rsidRPr="00BE0A94">
                    <w:rPr>
                      <w:lang w:val="ru-RU"/>
                    </w:rPr>
                    <w:t>);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4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1.4.1.5.  1.4.1.6.   (Измененная  редакция,  Изм.  .</w:t>
                  </w:r>
                  <w:r>
                    <w:t>V</w:t>
                  </w:r>
                  <w:r w:rsidRPr="00BE0A94">
                    <w:rPr>
                      <w:lang w:val="ru-RU"/>
                    </w:rPr>
                    <w:t xml:space="preserve"> 2).</w:t>
                  </w:r>
                </w:p>
                <w:p w:rsidR="007E18C6" w:rsidRPr="00BE0A94" w:rsidRDefault="00BE0A94">
                  <w:pPr>
                    <w:pStyle w:val="a3"/>
                    <w:spacing w:before="14" w:line="195" w:lineRule="exact"/>
                    <w:ind w:left="44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1.4.1.7.   Иней  с  последующим оттаиванием.</w:t>
                  </w:r>
                </w:p>
                <w:p w:rsidR="007E18C6" w:rsidRPr="00BE0A94" w:rsidRDefault="00BE0A94">
                  <w:pPr>
                    <w:pStyle w:val="a3"/>
                    <w:spacing w:line="195" w:lineRule="exact"/>
                    <w:ind w:left="44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1.4.1.8.   Солнечная радиация.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4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1.4.1.9.   Соляной тум</w:t>
                  </w:r>
                  <w:r w:rsidRPr="00BE0A94">
                    <w:rPr>
                      <w:lang w:val="ru-RU"/>
                    </w:rPr>
                    <w:t>ан.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4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1.4.1.10.    Плесневые грибы.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57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1.4.1.11.   М инеральное  масло, соленая  вода, бензин.</w:t>
                  </w:r>
                </w:p>
                <w:p w:rsidR="007E18C6" w:rsidRPr="00BE0A94" w:rsidRDefault="00BE0A94">
                  <w:pPr>
                    <w:pStyle w:val="a3"/>
                    <w:spacing w:before="6"/>
                    <w:ind w:left="44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1.4.1.12.   Динамическое  воздействие пыли.</w:t>
                  </w:r>
                </w:p>
                <w:p w:rsidR="007E18C6" w:rsidRPr="00BE0A94" w:rsidRDefault="00BE0A94">
                  <w:pPr>
                    <w:pStyle w:val="a3"/>
                    <w:tabs>
                      <w:tab w:val="left" w:pos="974"/>
                    </w:tabs>
                    <w:spacing w:before="6"/>
                    <w:ind w:left="44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1.5.</w:t>
                  </w:r>
                  <w:r w:rsidRPr="00BE0A94">
                    <w:rPr>
                      <w:lang w:val="ru-RU"/>
                    </w:rPr>
                    <w:tab/>
                  </w:r>
                  <w:r w:rsidRPr="00BE0A94">
                    <w:rPr>
                      <w:spacing w:val="3"/>
                      <w:lang w:val="ru-RU"/>
                    </w:rPr>
                    <w:t xml:space="preserve">Требования  </w:t>
                  </w:r>
                  <w:r w:rsidRPr="00BE0A94">
                    <w:rPr>
                      <w:lang w:val="ru-RU"/>
                    </w:rPr>
                    <w:t>к</w:t>
                  </w:r>
                  <w:r w:rsidRPr="00BE0A94">
                    <w:rPr>
                      <w:spacing w:val="25"/>
                      <w:lang w:val="ru-RU"/>
                    </w:rPr>
                    <w:t xml:space="preserve"> </w:t>
                  </w:r>
                  <w:r w:rsidRPr="00BE0A94">
                    <w:rPr>
                      <w:spacing w:val="1"/>
                      <w:lang w:val="ru-RU"/>
                    </w:rPr>
                    <w:t>надежности</w:t>
                  </w:r>
                </w:p>
                <w:p w:rsidR="007E18C6" w:rsidRPr="00BE0A94" w:rsidRDefault="00BE0A94">
                  <w:pPr>
                    <w:pStyle w:val="a3"/>
                    <w:spacing w:before="15"/>
                    <w:ind w:left="434" w:right="3969" w:firstLine="15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 xml:space="preserve">1.5.1. Минимальная наработка — 10000 ч. (Измененная  редакция,  Изм.  №  </w:t>
                  </w:r>
                  <w:r>
                    <w:t>I</w:t>
                  </w:r>
                  <w:r w:rsidRPr="00BE0A94">
                    <w:rPr>
                      <w:lang w:val="ru-RU"/>
                    </w:rPr>
                    <w:t>).</w:t>
                  </w:r>
                </w:p>
                <w:p w:rsidR="007E18C6" w:rsidRPr="00BE0A94" w:rsidRDefault="00BE0A94">
                  <w:pPr>
                    <w:pStyle w:val="a3"/>
                    <w:spacing w:before="14"/>
                    <w:ind w:left="44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1.5.2.   Срок службы  кабеля — 20 лет.</w:t>
                  </w:r>
                </w:p>
                <w:p w:rsidR="007E18C6" w:rsidRPr="00BE0A94" w:rsidRDefault="00BE0A94">
                  <w:pPr>
                    <w:pStyle w:val="a3"/>
                    <w:spacing w:before="14" w:line="195" w:lineRule="exact"/>
                    <w:ind w:left="449"/>
                    <w:rPr>
                      <w:lang w:val="ru-RU"/>
                    </w:rPr>
                  </w:pPr>
                  <w:r w:rsidRPr="00BE0A94">
                    <w:rPr>
                      <w:lang w:val="ru-RU"/>
                    </w:rPr>
                    <w:t>1.5.3.   Срок сохраняемости — 20 лет.</w:t>
                  </w:r>
                </w:p>
                <w:p w:rsidR="007E18C6" w:rsidRDefault="00BE0A94">
                  <w:pPr>
                    <w:pStyle w:val="a3"/>
                    <w:spacing w:line="195" w:lineRule="exact"/>
                    <w:ind w:left="449"/>
                  </w:pPr>
                  <w:r w:rsidRPr="00BE0A94">
                    <w:rPr>
                      <w:lang w:val="ru-RU"/>
                    </w:rPr>
                    <w:t xml:space="preserve">1.5.2.     1.5.3.   (Измененная редакция,  Изм. </w:t>
                  </w:r>
                  <w:r>
                    <w:t>№   1,  2).</w:t>
                  </w:r>
                </w:p>
                <w:p w:rsidR="007E18C6" w:rsidRDefault="00BE0A94">
                  <w:pPr>
                    <w:pStyle w:val="a3"/>
                    <w:spacing w:before="14"/>
                    <w:ind w:left="449"/>
                  </w:pPr>
                  <w:r>
                    <w:t>1.6.   Дополнительные  характеристики  и  параметры  приведены  в приложении.</w:t>
                  </w:r>
                </w:p>
              </w:txbxContent>
            </v:textbox>
            <w10:wrap anchorx="page" anchory="page"/>
          </v:shape>
        </w:pict>
      </w:r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BE0A94">
      <w:pPr>
        <w:spacing w:before="104"/>
        <w:ind w:left="5205"/>
        <w:rPr>
          <w:rFonts w:ascii="Arial" w:hAnsi="Arial"/>
          <w:sz w:val="16"/>
          <w:lang w:val="ru-RU"/>
        </w:rPr>
      </w:pPr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rPr>
          <w:rFonts w:ascii="Arial" w:hAnsi="Arial"/>
          <w:sz w:val="16"/>
          <w:lang w:val="ru-RU"/>
        </w:rPr>
        <w:sectPr w:rsidR="007E18C6" w:rsidRPr="00BE0A94">
          <w:pgSz w:w="9920" w:h="14040"/>
          <w:pgMar w:top="80" w:right="240" w:bottom="0" w:left="1380" w:header="720" w:footer="720" w:gutter="0"/>
          <w:cols w:space="720"/>
        </w:sectPr>
      </w:pPr>
    </w:p>
    <w:p w:rsidR="007E18C6" w:rsidRPr="00BE0A94" w:rsidRDefault="00BE0A94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8" type="#_x0000_t202" style="position:absolute;left:0;text-align:left;margin-left:34.9pt;margin-top:46.85pt;width:401.75pt;height:374.7pt;z-index:-18928;mso-position-horizontal-relative:page;mso-position-vertical-relative:page" filled="f" stroked="f">
            <v:textbox inset="0,0,0,0">
              <w:txbxContent>
                <w:p w:rsidR="007E18C6" w:rsidRDefault="00BE0A94">
                  <w:pPr>
                    <w:pStyle w:val="a3"/>
                    <w:spacing w:line="188" w:lineRule="exact"/>
                    <w:jc w:val="right"/>
                  </w:pPr>
                  <w:r>
                    <w:t>ГОСТ  11326.73-79  С. 3</w:t>
                  </w:r>
                </w:p>
                <w:p w:rsidR="007E18C6" w:rsidRDefault="007E18C6">
                  <w:pPr>
                    <w:pStyle w:val="a3"/>
                    <w:spacing w:before="8"/>
                    <w:rPr>
                      <w:rFonts w:ascii="Arial"/>
                      <w:sz w:val="24"/>
                    </w:rPr>
                  </w:pPr>
                </w:p>
                <w:p w:rsidR="007E18C6" w:rsidRDefault="00BE0A94">
                  <w:pPr>
                    <w:pStyle w:val="a3"/>
                    <w:ind w:left="2939"/>
                  </w:pPr>
                  <w:r>
                    <w:t>2. ПРАВИЛА П РИ Е М К И</w:t>
                  </w:r>
                </w:p>
                <w:p w:rsidR="007E18C6" w:rsidRDefault="007E18C6">
                  <w:pPr>
                    <w:pStyle w:val="a3"/>
                    <w:spacing w:before="2"/>
                    <w:rPr>
                      <w:rFonts w:ascii="Arial"/>
                      <w:sz w:val="14"/>
                    </w:rPr>
                  </w:pPr>
                </w:p>
                <w:p w:rsidR="007E18C6" w:rsidRDefault="00BE0A94">
                  <w:pPr>
                    <w:pStyle w:val="a3"/>
                    <w:spacing w:before="1" w:line="247" w:lineRule="auto"/>
                    <w:ind w:right="32" w:firstLine="426"/>
                  </w:pPr>
                  <w:r>
                    <w:t>2.1. Правила приемки должны соответствовать ГОСТ 11326.0—78 и указанным в настоящем стандарте.</w:t>
                  </w:r>
                </w:p>
                <w:p w:rsidR="007E18C6" w:rsidRDefault="00BE0A94">
                  <w:pPr>
                    <w:pStyle w:val="a3"/>
                    <w:spacing w:line="182" w:lineRule="exact"/>
                    <w:ind w:left="435"/>
                  </w:pPr>
                  <w:r>
                    <w:t>2.2.   Приемосдаточные   испытания   должны   быть  проведены   на   соответствие требованиям</w:t>
                  </w:r>
                </w:p>
                <w:p w:rsidR="007E18C6" w:rsidRDefault="00BE0A94">
                  <w:pPr>
                    <w:pStyle w:val="a3"/>
                    <w:spacing w:line="188" w:lineRule="exact"/>
                    <w:ind w:left="7"/>
                  </w:pPr>
                  <w:r>
                    <w:t>пп.  1.1.  1.2.1,  1.2.5.</w:t>
                  </w:r>
                </w:p>
                <w:p w:rsidR="007E18C6" w:rsidRDefault="00BE0A94">
                  <w:pPr>
                    <w:pStyle w:val="a3"/>
                    <w:ind w:left="15" w:right="32" w:firstLine="420"/>
                  </w:pPr>
                  <w:r>
                    <w:t xml:space="preserve">2.3.  </w:t>
                  </w:r>
                  <w:r>
                    <w:rPr>
                      <w:spacing w:val="6"/>
                    </w:rPr>
                    <w:t xml:space="preserve">Периодические  </w:t>
                  </w:r>
                  <w:r>
                    <w:rPr>
                      <w:spacing w:val="7"/>
                    </w:rPr>
                    <w:t xml:space="preserve">испытания   </w:t>
                  </w:r>
                  <w:r>
                    <w:rPr>
                      <w:spacing w:val="5"/>
                    </w:rPr>
                    <w:t xml:space="preserve">должны  </w:t>
                  </w:r>
                  <w:r>
                    <w:rPr>
                      <w:spacing w:val="5"/>
                    </w:rPr>
                    <w:t xml:space="preserve"> быть   проведены   на   </w:t>
                  </w:r>
                  <w:r>
                    <w:rPr>
                      <w:spacing w:val="3"/>
                    </w:rPr>
                    <w:t xml:space="preserve">соответствие   </w:t>
                  </w:r>
                  <w:r>
                    <w:rPr>
                      <w:spacing w:val="5"/>
                    </w:rPr>
                    <w:t xml:space="preserve">требованиям  </w:t>
                  </w:r>
                  <w:r>
                    <w:rPr>
                      <w:spacing w:val="2"/>
                    </w:rPr>
                    <w:t xml:space="preserve">пп.  </w:t>
                  </w:r>
                  <w:r>
                    <w:t xml:space="preserve">1.2.2,  1.2.4,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5"/>
                    </w:rPr>
                    <w:t>1.4.1.1-1.4.1.3.</w:t>
                  </w:r>
                </w:p>
                <w:p w:rsidR="007E18C6" w:rsidRDefault="00BE0A94">
                  <w:pPr>
                    <w:pStyle w:val="a3"/>
                    <w:spacing w:before="7"/>
                    <w:ind w:left="22" w:firstLine="413"/>
                  </w:pPr>
                  <w:r>
                    <w:t>2.4. Нормы и предельные отклонения на период эксплуатации  и  хранения  (пп.  1.2.1.  1.2.2, 1.4.1.2)  контролируют  при  испытаниях  на надежность.</w:t>
                  </w:r>
                </w:p>
                <w:p w:rsidR="007E18C6" w:rsidRDefault="00BE0A94">
                  <w:pPr>
                    <w:pStyle w:val="a3"/>
                    <w:spacing w:line="195" w:lineRule="exact"/>
                    <w:ind w:left="435"/>
                  </w:pPr>
                  <w:r>
                    <w:t>2.5.   (Исключен,  Изм.  № 2).</w:t>
                  </w:r>
                </w:p>
                <w:p w:rsidR="007E18C6" w:rsidRDefault="007E18C6">
                  <w:pPr>
                    <w:pStyle w:val="a3"/>
                    <w:spacing w:before="9"/>
                    <w:rPr>
                      <w:rFonts w:ascii="Arial"/>
                      <w:sz w:val="20"/>
                    </w:rPr>
                  </w:pPr>
                </w:p>
                <w:p w:rsidR="007E18C6" w:rsidRDefault="00BE0A94">
                  <w:pPr>
                    <w:pStyle w:val="a3"/>
                    <w:ind w:left="2820"/>
                  </w:pPr>
                  <w:r>
                    <w:t>3. М ЕТОДЫ И СП Ы ТА Н ИЙ</w:t>
                  </w:r>
                </w:p>
                <w:p w:rsidR="007E18C6" w:rsidRDefault="007E18C6">
                  <w:pPr>
                    <w:pStyle w:val="a3"/>
                    <w:spacing w:before="2"/>
                    <w:rPr>
                      <w:rFonts w:ascii="Arial"/>
                      <w:sz w:val="14"/>
                    </w:rPr>
                  </w:pPr>
                </w:p>
                <w:p w:rsidR="007E18C6" w:rsidRDefault="00BE0A94">
                  <w:pPr>
                    <w:pStyle w:val="a3"/>
                    <w:ind w:firstLine="435"/>
                  </w:pPr>
                  <w:r>
                    <w:t>3.1. Методы испытаний должны соответствовать ГОСТ 11326.0—78 и указанным в настоящем стандарте.</w:t>
                  </w:r>
                </w:p>
                <w:p w:rsidR="007E18C6" w:rsidRDefault="00BE0A94">
                  <w:pPr>
                    <w:pStyle w:val="a3"/>
                    <w:ind w:left="15" w:right="11" w:firstLine="420"/>
                  </w:pPr>
                  <w:r>
                    <w:t>3.2. Испытание на холодостойкость (п. 1.4.1.2) должно быть  приведено  с  последующим  из­ гибом.</w:t>
                  </w:r>
                </w:p>
                <w:p w:rsidR="007E18C6" w:rsidRDefault="00BE0A94">
                  <w:pPr>
                    <w:pStyle w:val="a3"/>
                    <w:ind w:left="15" w:firstLine="420"/>
                  </w:pPr>
                  <w:r>
                    <w:t>3.3</w:t>
                  </w:r>
                  <w:r>
                    <w:t>. При испытании на стойкость к воздействию минерального масла, соленой воды и бензина испытательное  напряжение оболочки  должно быть  1 кВ.</w:t>
                  </w:r>
                </w:p>
                <w:p w:rsidR="007E18C6" w:rsidRDefault="007E18C6">
                  <w:pPr>
                    <w:pStyle w:val="a3"/>
                    <w:spacing w:before="5"/>
                    <w:rPr>
                      <w:rFonts w:ascii="Arial"/>
                      <w:sz w:val="19"/>
                    </w:rPr>
                  </w:pPr>
                </w:p>
                <w:p w:rsidR="007E18C6" w:rsidRDefault="00BE0A94">
                  <w:pPr>
                    <w:pStyle w:val="a3"/>
                    <w:ind w:left="915"/>
                  </w:pPr>
                  <w:r>
                    <w:t>4.    УПАКОВКА, М АРКИРОВКА, ТРА Н СП О РТИ РО В А Н И Е  И ХРАНЕНИЕ</w:t>
                  </w:r>
                </w:p>
                <w:p w:rsidR="007E18C6" w:rsidRDefault="007E18C6">
                  <w:pPr>
                    <w:pStyle w:val="a3"/>
                    <w:spacing w:before="6"/>
                    <w:rPr>
                      <w:rFonts w:ascii="Arial"/>
                      <w:sz w:val="15"/>
                    </w:rPr>
                  </w:pPr>
                </w:p>
                <w:p w:rsidR="007E18C6" w:rsidRDefault="00BE0A94">
                  <w:pPr>
                    <w:pStyle w:val="a3"/>
                    <w:ind w:left="427"/>
                  </w:pPr>
                  <w:r>
                    <w:t>4.1.   Упаковка,  маркировка, транспортирование  и  хранение — по  ГОСТ 11326.0—78.</w:t>
                  </w:r>
                </w:p>
                <w:p w:rsidR="007E18C6" w:rsidRDefault="007E18C6">
                  <w:pPr>
                    <w:pStyle w:val="a3"/>
                    <w:spacing w:before="5"/>
                    <w:rPr>
                      <w:rFonts w:ascii="Arial"/>
                      <w:sz w:val="19"/>
                    </w:rPr>
                  </w:pPr>
                </w:p>
                <w:p w:rsidR="007E18C6" w:rsidRDefault="00BE0A94">
                  <w:pPr>
                    <w:pStyle w:val="a3"/>
                    <w:ind w:left="2430"/>
                  </w:pPr>
                  <w:r>
                    <w:t>5.     УКАЗАНИЯ  П О ЭКСПЛУАТАЦИИ</w:t>
                  </w:r>
                </w:p>
                <w:p w:rsidR="007E18C6" w:rsidRDefault="007E18C6">
                  <w:pPr>
                    <w:pStyle w:val="a3"/>
                    <w:spacing w:before="6"/>
                    <w:rPr>
                      <w:rFonts w:ascii="Arial"/>
                      <w:sz w:val="15"/>
                    </w:rPr>
                  </w:pPr>
                </w:p>
                <w:p w:rsidR="007E18C6" w:rsidRDefault="00BE0A94">
                  <w:pPr>
                    <w:pStyle w:val="a3"/>
                    <w:spacing w:line="188" w:lineRule="exact"/>
                    <w:ind w:left="435"/>
                  </w:pPr>
                  <w:r>
                    <w:t>5.1.   М инимальный  радиус изгиба:</w:t>
                  </w:r>
                </w:p>
                <w:p w:rsidR="007E18C6" w:rsidRDefault="00BE0A94">
                  <w:pPr>
                    <w:pStyle w:val="a3"/>
                    <w:spacing w:line="188" w:lineRule="exact"/>
                    <w:ind w:left="435"/>
                  </w:pPr>
                  <w:r>
                    <w:t>-   при транспортировании  и хранении — 25 мм;</w:t>
                  </w:r>
                </w:p>
                <w:p w:rsidR="007E18C6" w:rsidRDefault="00BE0A94">
                  <w:pPr>
                    <w:pStyle w:val="a3"/>
                    <w:spacing w:line="195" w:lineRule="exact"/>
                    <w:ind w:left="435"/>
                  </w:pPr>
                  <w:r>
                    <w:t xml:space="preserve">-   при  монтаже при  температуре  5 *С и  выше — 10 </w:t>
                  </w:r>
                  <w:r>
                    <w:t>мм.  ниже  5 ‘С  — 25 мм.</w:t>
                  </w:r>
                </w:p>
                <w:p w:rsidR="007E18C6" w:rsidRDefault="00BE0A94">
                  <w:pPr>
                    <w:pStyle w:val="a3"/>
                    <w:ind w:firstLine="435"/>
                  </w:pPr>
                  <w:r>
                    <w:t>5.2. При нагреве фторопласта-4 выше 250 "С и фторопласта-4М Б выше 200 ‘С выделяются токсичные газы. Должны  быть  приняты  меры,  исключающие  их воздействие.</w:t>
                  </w:r>
                </w:p>
                <w:p w:rsidR="007E18C6" w:rsidRDefault="007E18C6">
                  <w:pPr>
                    <w:pStyle w:val="a3"/>
                    <w:spacing w:before="10"/>
                    <w:rPr>
                      <w:rFonts w:ascii="Arial"/>
                      <w:sz w:val="20"/>
                    </w:rPr>
                  </w:pPr>
                </w:p>
                <w:p w:rsidR="007E18C6" w:rsidRDefault="00BE0A94">
                  <w:pPr>
                    <w:pStyle w:val="a3"/>
                    <w:ind w:left="2625"/>
                  </w:pPr>
                  <w:r>
                    <w:t>6.    ГАРАНТИИ  ИЗГОТОВИТЕЛЯ</w:t>
                  </w:r>
                </w:p>
                <w:p w:rsidR="007E18C6" w:rsidRDefault="007E18C6">
                  <w:pPr>
                    <w:pStyle w:val="a3"/>
                    <w:spacing w:before="3"/>
                    <w:rPr>
                      <w:rFonts w:ascii="Arial"/>
                      <w:sz w:val="14"/>
                    </w:rPr>
                  </w:pPr>
                </w:p>
                <w:p w:rsidR="007E18C6" w:rsidRDefault="00BE0A94">
                  <w:pPr>
                    <w:pStyle w:val="a3"/>
                    <w:ind w:left="427"/>
                  </w:pPr>
                  <w:r>
                    <w:t xml:space="preserve">6.1.     Гарантии  изготовителя  — по  </w:t>
                  </w:r>
                  <w:r>
                    <w:t>ГОСТ 11326.0—78.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BE0A94">
      <w:pPr>
        <w:spacing w:before="104"/>
        <w:ind w:left="5205"/>
        <w:rPr>
          <w:rFonts w:ascii="Arial" w:hAnsi="Arial"/>
          <w:sz w:val="16"/>
          <w:lang w:val="ru-RU"/>
        </w:rPr>
      </w:pPr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rPr>
          <w:rFonts w:ascii="Arial" w:hAnsi="Arial"/>
          <w:sz w:val="16"/>
          <w:lang w:val="ru-RU"/>
        </w:rPr>
        <w:sectPr w:rsidR="007E18C6" w:rsidRPr="00BE0A94">
          <w:pgSz w:w="9920" w:h="14040"/>
          <w:pgMar w:top="80" w:right="240" w:bottom="0" w:left="1380" w:header="720" w:footer="720" w:gutter="0"/>
          <w:cols w:space="720"/>
        </w:sectPr>
      </w:pPr>
    </w:p>
    <w:p w:rsidR="007E18C6" w:rsidRPr="00BE0A94" w:rsidRDefault="00BE0A94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7" type="#_x0000_t202" style="position:absolute;left:0;text-align:left;margin-left:58.9pt;margin-top:46.85pt;width:389.1pt;height:436.1pt;z-index:-18880;mso-position-horizontal-relative:page;mso-position-vertical-relative:page" filled="f" stroked="f">
            <v:textbox inset="0,0,0,0">
              <w:txbxContent>
                <w:p w:rsidR="007E18C6" w:rsidRDefault="00BE0A94">
                  <w:pPr>
                    <w:pStyle w:val="a3"/>
                    <w:spacing w:line="188" w:lineRule="exact"/>
                  </w:pPr>
                  <w:r>
                    <w:t>С.  4  ГОСТ 11326.73-79</w:t>
                  </w:r>
                </w:p>
                <w:p w:rsidR="007E18C6" w:rsidRDefault="007E18C6">
                  <w:pPr>
                    <w:pStyle w:val="a3"/>
                    <w:spacing w:before="10"/>
                    <w:rPr>
                      <w:rFonts w:ascii="Arial"/>
                      <w:sz w:val="22"/>
                    </w:rPr>
                  </w:pPr>
                </w:p>
                <w:p w:rsidR="007E18C6" w:rsidRDefault="00BE0A94">
                  <w:pPr>
                    <w:spacing w:before="1"/>
                    <w:jc w:val="right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ПРИЛОЖЕНИЕ</w:t>
                  </w:r>
                </w:p>
                <w:p w:rsidR="007E18C6" w:rsidRDefault="00BE0A94">
                  <w:pPr>
                    <w:spacing w:before="11"/>
                    <w:ind w:left="6622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Справочное</w:t>
                  </w: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spacing w:before="1"/>
                    <w:rPr>
                      <w:rFonts w:ascii="Arial"/>
                      <w:sz w:val="22"/>
                    </w:rPr>
                  </w:pPr>
                </w:p>
                <w:p w:rsidR="007E18C6" w:rsidRDefault="00BE0A94">
                  <w:pPr>
                    <w:pStyle w:val="a3"/>
                    <w:ind w:left="225"/>
                    <w:jc w:val="center"/>
                  </w:pPr>
                  <w:r>
                    <w:t>ХАРАКТЕРИСТИКИ  И  ПАРАМЕТРЫ КАБЕЛЯ</w:t>
                  </w:r>
                </w:p>
                <w:p w:rsidR="007E18C6" w:rsidRDefault="007E18C6">
                  <w:pPr>
                    <w:pStyle w:val="a3"/>
                    <w:spacing w:before="8"/>
                    <w:rPr>
                      <w:rFonts w:ascii="Arial"/>
                      <w:sz w:val="22"/>
                    </w:rPr>
                  </w:pPr>
                </w:p>
                <w:p w:rsidR="007E18C6" w:rsidRDefault="00BE0A94">
                  <w:pPr>
                    <w:tabs>
                      <w:tab w:val="left" w:pos="5995"/>
                    </w:tabs>
                    <w:spacing w:before="1" w:line="192" w:lineRule="exact"/>
                    <w:ind w:left="122"/>
                    <w:jc w:val="center"/>
                    <w:rPr>
                      <w:sz w:val="17"/>
                    </w:rPr>
                  </w:pPr>
                  <w:r>
                    <w:rPr>
                      <w:sz w:val="16"/>
                    </w:rPr>
                    <w:t xml:space="preserve">Электрическая  </w:t>
                  </w:r>
                  <w:r>
                    <w:rPr>
                      <w:spacing w:val="1"/>
                      <w:sz w:val="16"/>
                    </w:rPr>
                    <w:t xml:space="preserve">емкость, </w:t>
                  </w:r>
                  <w:r>
                    <w:rPr>
                      <w:sz w:val="17"/>
                    </w:rPr>
                    <w:t>ц ф</w:t>
                  </w:r>
                  <w:r>
                    <w:rPr>
                      <w:spacing w:val="-23"/>
                      <w:sz w:val="17"/>
                    </w:rPr>
                    <w:t xml:space="preserve"> </w:t>
                  </w:r>
                  <w:r>
                    <w:rPr>
                      <w:spacing w:val="5"/>
                      <w:sz w:val="17"/>
                    </w:rPr>
                    <w:t>/м</w:t>
                  </w:r>
                  <w:r>
                    <w:rPr>
                      <w:spacing w:val="-13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...........................................................................</w:t>
                  </w:r>
                  <w:r>
                    <w:rPr>
                      <w:sz w:val="17"/>
                    </w:rPr>
                    <w:tab/>
                    <w:t>%</w:t>
                  </w:r>
                </w:p>
                <w:p w:rsidR="007E18C6" w:rsidRDefault="00BE0A94">
                  <w:pPr>
                    <w:tabs>
                      <w:tab w:val="right" w:leader="dot" w:pos="6987"/>
                    </w:tabs>
                    <w:spacing w:line="254" w:lineRule="auto"/>
                    <w:ind w:left="945" w:right="595" w:firstLine="7"/>
                    <w:rPr>
                      <w:sz w:val="16"/>
                    </w:rPr>
                  </w:pPr>
                  <w:r>
                    <w:rPr>
                      <w:spacing w:val="5"/>
                      <w:sz w:val="16"/>
                    </w:rPr>
                    <w:t xml:space="preserve">Коэффициент </w:t>
                  </w:r>
                  <w:r>
                    <w:rPr>
                      <w:spacing w:val="1"/>
                      <w:sz w:val="16"/>
                    </w:rPr>
                    <w:t xml:space="preserve">укорочения </w:t>
                  </w:r>
                  <w:r>
                    <w:rPr>
                      <w:spacing w:val="2"/>
                      <w:sz w:val="16"/>
                    </w:rPr>
                    <w:t xml:space="preserve">длины </w:t>
                  </w:r>
                  <w:r>
                    <w:rPr>
                      <w:sz w:val="16"/>
                    </w:rPr>
                    <w:t xml:space="preserve">в о </w:t>
                  </w:r>
                  <w:r>
                    <w:rPr>
                      <w:spacing w:val="5"/>
                      <w:sz w:val="16"/>
                    </w:rPr>
                    <w:t xml:space="preserve">лн </w:t>
                  </w:r>
                  <w:r>
                    <w:rPr>
                      <w:sz w:val="16"/>
                    </w:rPr>
                    <w:t xml:space="preserve">ы ................................................................. </w:t>
                  </w:r>
                  <w:r>
                    <w:rPr>
                      <w:spacing w:val="-5"/>
                      <w:sz w:val="16"/>
                    </w:rPr>
                    <w:t xml:space="preserve">1,44 </w:t>
                  </w:r>
                  <w:r>
                    <w:rPr>
                      <w:spacing w:val="1"/>
                      <w:sz w:val="16"/>
                    </w:rPr>
                    <w:t>Э</w:t>
                  </w:r>
                  <w:r>
                    <w:rPr>
                      <w:spacing w:val="1"/>
                      <w:sz w:val="16"/>
                    </w:rPr>
                    <w:t xml:space="preserve">лектрическое сопротивление </w:t>
                  </w:r>
                  <w:r>
                    <w:rPr>
                      <w:spacing w:val="3"/>
                      <w:sz w:val="16"/>
                    </w:rPr>
                    <w:t xml:space="preserve">изоляции. </w:t>
                  </w:r>
                  <w:r>
                    <w:rPr>
                      <w:sz w:val="16"/>
                    </w:rPr>
                    <w:t xml:space="preserve">ТОм </w:t>
                  </w:r>
                  <w:r>
                    <w:rPr>
                      <w:spacing w:val="1"/>
                      <w:sz w:val="16"/>
                    </w:rPr>
                    <w:t xml:space="preserve">м,  </w:t>
                  </w:r>
                  <w:r>
                    <w:rPr>
                      <w:sz w:val="16"/>
                    </w:rPr>
                    <w:t>нс</w:t>
                  </w:r>
                  <w:r>
                    <w:rPr>
                      <w:spacing w:val="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м е н е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е</w:t>
                  </w:r>
                  <w:r>
                    <w:rPr>
                      <w:sz w:val="16"/>
                    </w:rPr>
                    <w:tab/>
                    <w:t>5</w:t>
                  </w:r>
                </w:p>
                <w:p w:rsidR="007E18C6" w:rsidRDefault="00BE0A94">
                  <w:pPr>
                    <w:tabs>
                      <w:tab w:val="left" w:pos="6162"/>
                    </w:tabs>
                    <w:spacing w:before="3" w:line="169" w:lineRule="exact"/>
                    <w:ind w:left="276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Расчетная  масса  1 км  кабеля,  к</w:t>
                  </w:r>
                  <w:r>
                    <w:rPr>
                      <w:spacing w:val="-1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г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...............................................................................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pacing w:val="-4"/>
                      <w:sz w:val="16"/>
                    </w:rPr>
                    <w:t>15,0</w:t>
                  </w:r>
                </w:p>
                <w:p w:rsidR="007E18C6" w:rsidRDefault="00BE0A94">
                  <w:pPr>
                    <w:spacing w:before="11"/>
                    <w:ind w:left="158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95-процентнын  ресурс,  ч .............................................................................................  15000</w:t>
                  </w:r>
                </w:p>
                <w:p w:rsidR="007E18C6" w:rsidRDefault="007E18C6">
                  <w:pPr>
                    <w:pStyle w:val="a3"/>
                    <w:spacing w:before="7"/>
                    <w:rPr>
                      <w:rFonts w:ascii="Arial"/>
                      <w:sz w:val="23"/>
                    </w:rPr>
                  </w:pPr>
                </w:p>
                <w:p w:rsidR="007E18C6" w:rsidRDefault="00BE0A94">
                  <w:pPr>
                    <w:pStyle w:val="a3"/>
                    <w:ind w:left="235"/>
                    <w:jc w:val="center"/>
                  </w:pPr>
                  <w:r>
                    <w:t>Частотные  зависимости</w:t>
                  </w: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BE0A94">
                  <w:pPr>
                    <w:spacing w:before="153" w:line="182" w:lineRule="exact"/>
                    <w:ind w:left="25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/ — допустимая  мощность  </w:t>
                  </w:r>
                  <w:r>
                    <w:rPr>
                      <w:i/>
                      <w:sz w:val="16"/>
                    </w:rPr>
                    <w:t xml:space="preserve">Р </w:t>
                  </w:r>
                  <w:r>
                    <w:rPr>
                      <w:sz w:val="16"/>
                    </w:rPr>
                    <w:t>на  входе  при температуре 40 ‘С</w:t>
                  </w:r>
                </w:p>
                <w:p w:rsidR="007E18C6" w:rsidRDefault="00BE0A94">
                  <w:pPr>
                    <w:spacing w:line="254" w:lineRule="auto"/>
                    <w:ind w:left="1647" w:right="1408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 коэффициенте стоячей вол</w:t>
                  </w:r>
                  <w:r>
                    <w:rPr>
                      <w:sz w:val="16"/>
                    </w:rPr>
                    <w:t xml:space="preserve">ны напряжения, равном 1; 2 — коэффи­ циент затухания  </w:t>
                  </w:r>
                  <w:r>
                    <w:rPr>
                      <w:i/>
                      <w:sz w:val="16"/>
                    </w:rPr>
                    <w:t xml:space="preserve">а  </w:t>
                  </w:r>
                  <w:r>
                    <w:rPr>
                      <w:sz w:val="16"/>
                    </w:rPr>
                    <w:t>при  температуре  20 "С</w:t>
                  </w: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rPr>
                      <w:rFonts w:ascii="Arial"/>
                      <w:sz w:val="18"/>
                    </w:rPr>
                  </w:pPr>
                </w:p>
                <w:p w:rsidR="007E18C6" w:rsidRDefault="007E18C6">
                  <w:pPr>
                    <w:pStyle w:val="a3"/>
                    <w:spacing w:before="9"/>
                    <w:rPr>
                      <w:rFonts w:ascii="Arial"/>
                      <w:sz w:val="26"/>
                    </w:rPr>
                  </w:pPr>
                </w:p>
                <w:p w:rsidR="007E18C6" w:rsidRDefault="00BE0A94">
                  <w:pPr>
                    <w:ind w:left="435"/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ПРИЛОЖЕНИЕ.  </w:t>
                  </w:r>
                  <w:r>
                    <w:rPr>
                      <w:sz w:val="16"/>
                    </w:rPr>
                    <w:t xml:space="preserve">(Измененная  редакция,  Изм.  </w:t>
                  </w:r>
                  <w:r>
                    <w:rPr>
                      <w:i/>
                      <w:sz w:val="16"/>
                    </w:rPr>
                    <w:t xml:space="preserve">К"  </w:t>
                  </w:r>
                  <w:r>
                    <w:rPr>
                      <w:sz w:val="16"/>
                    </w:rPr>
                    <w:t>2, 3).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59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7E18C6">
      <w:pPr>
        <w:pStyle w:val="a3"/>
        <w:rPr>
          <w:rFonts w:ascii="Arial"/>
          <w:sz w:val="18"/>
          <w:lang w:val="ru-RU"/>
        </w:rPr>
      </w:pPr>
    </w:p>
    <w:p w:rsidR="007E18C6" w:rsidRPr="00BE0A94" w:rsidRDefault="00BE0A94">
      <w:pPr>
        <w:spacing w:before="104"/>
        <w:ind w:left="5205"/>
        <w:rPr>
          <w:rFonts w:ascii="Arial" w:hAnsi="Arial"/>
          <w:sz w:val="16"/>
          <w:lang w:val="ru-RU"/>
        </w:rPr>
      </w:pPr>
      <w:r w:rsidRPr="00BE0A94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rPr>
          <w:rFonts w:ascii="Arial" w:hAnsi="Arial"/>
          <w:sz w:val="16"/>
          <w:lang w:val="ru-RU"/>
        </w:rPr>
        <w:sectPr w:rsidR="007E18C6" w:rsidRPr="00BE0A94">
          <w:pgSz w:w="9920" w:h="14040"/>
          <w:pgMar w:top="80" w:right="240" w:bottom="0" w:left="1380" w:header="720" w:footer="720" w:gutter="0"/>
          <w:cols w:space="720"/>
        </w:sectPr>
      </w:pPr>
    </w:p>
    <w:p w:rsidR="007E18C6" w:rsidRPr="00BE0A94" w:rsidRDefault="00BE0A94">
      <w:pPr>
        <w:spacing w:before="76"/>
        <w:ind w:right="98"/>
        <w:jc w:val="right"/>
        <w:rPr>
          <w:rFonts w:ascii="Arial" w:hAnsi="Arial"/>
          <w:sz w:val="16"/>
          <w:lang w:val="ru-RU"/>
        </w:rPr>
      </w:pPr>
      <w:r w:rsidRPr="00BE0A94">
        <w:rPr>
          <w:rFonts w:ascii="Arial" w:hAnsi="Arial"/>
          <w:sz w:val="16"/>
          <w:lang w:val="ru-RU"/>
        </w:rPr>
        <w:lastRenderedPageBreak/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20"/>
          <w:lang w:val="ru-RU"/>
        </w:rPr>
      </w:pPr>
    </w:p>
    <w:p w:rsidR="007E18C6" w:rsidRPr="00BE0A94" w:rsidRDefault="007E18C6">
      <w:pPr>
        <w:pStyle w:val="a3"/>
        <w:rPr>
          <w:rFonts w:ascii="Arial"/>
          <w:sz w:val="4"/>
          <w:lang w:val="ru-RU"/>
        </w:rPr>
      </w:pPr>
    </w:p>
    <w:p w:rsidR="007E18C6" w:rsidRPr="00BE0A94" w:rsidRDefault="007E18C6">
      <w:pPr>
        <w:pStyle w:val="a3"/>
        <w:rPr>
          <w:rFonts w:ascii="Arial"/>
          <w:sz w:val="4"/>
          <w:lang w:val="ru-RU"/>
        </w:rPr>
      </w:pPr>
    </w:p>
    <w:p w:rsidR="007E18C6" w:rsidRPr="00BE0A94" w:rsidRDefault="007E18C6">
      <w:pPr>
        <w:pStyle w:val="a3"/>
        <w:rPr>
          <w:rFonts w:ascii="Arial"/>
          <w:sz w:val="4"/>
          <w:lang w:val="ru-RU"/>
        </w:rPr>
      </w:pPr>
    </w:p>
    <w:p w:rsidR="007E18C6" w:rsidRPr="00BE0A94" w:rsidRDefault="007E18C6">
      <w:pPr>
        <w:pStyle w:val="a3"/>
        <w:rPr>
          <w:rFonts w:ascii="Arial"/>
          <w:sz w:val="4"/>
          <w:lang w:val="ru-RU"/>
        </w:rPr>
      </w:pPr>
    </w:p>
    <w:p w:rsidR="007E18C6" w:rsidRPr="00BE0A94" w:rsidRDefault="007E18C6">
      <w:pPr>
        <w:pStyle w:val="a3"/>
        <w:rPr>
          <w:rFonts w:ascii="Arial"/>
          <w:sz w:val="4"/>
          <w:lang w:val="ru-RU"/>
        </w:rPr>
      </w:pPr>
    </w:p>
    <w:p w:rsidR="007E18C6" w:rsidRPr="00BE0A94" w:rsidRDefault="007E18C6">
      <w:pPr>
        <w:pStyle w:val="a3"/>
        <w:spacing w:before="8"/>
        <w:rPr>
          <w:rFonts w:ascii="Arial"/>
          <w:sz w:val="3"/>
          <w:lang w:val="ru-RU"/>
        </w:rPr>
      </w:pPr>
    </w:p>
    <w:p w:rsidR="007E18C6" w:rsidRPr="00BE0A94" w:rsidRDefault="00BE0A94">
      <w:pPr>
        <w:ind w:left="160"/>
        <w:rPr>
          <w:sz w:val="4"/>
          <w:lang w:val="ru-RU"/>
        </w:rPr>
      </w:pPr>
      <w:r>
        <w:pict>
          <v:shape id="_x0000_s1026" type="#_x0000_t202" style="position:absolute;left:0;text-align:left;margin-left:42.4pt;margin-top:-114.85pt;width:385.2pt;height:103.9pt;z-index:-18832;mso-position-horizontal-relative:page" filled="f" stroked="f">
            <v:textbox inset="0,0,0,0">
              <w:txbxContent>
                <w:p w:rsidR="007E18C6" w:rsidRDefault="00BE0A94">
                  <w:pPr>
                    <w:spacing w:line="288" w:lineRule="auto"/>
                    <w:ind w:left="2707" w:right="2699" w:firstLine="15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Р е д а к т о р    </w:t>
                  </w:r>
                  <w:r>
                    <w:rPr>
                      <w:i/>
                      <w:sz w:val="12"/>
                    </w:rPr>
                    <w:t xml:space="preserve">В </w:t>
                  </w:r>
                  <w:r>
                    <w:rPr>
                      <w:i/>
                      <w:spacing w:val="3"/>
                      <w:sz w:val="12"/>
                    </w:rPr>
                    <w:t xml:space="preserve">./l </w:t>
                  </w:r>
                  <w:r>
                    <w:rPr>
                      <w:i/>
                      <w:sz w:val="12"/>
                    </w:rPr>
                    <w:t xml:space="preserve">.   О </w:t>
                  </w:r>
                  <w:r>
                    <w:rPr>
                      <w:i/>
                      <w:spacing w:val="5"/>
                      <w:sz w:val="12"/>
                    </w:rPr>
                    <w:t xml:space="preserve">гурцов             </w:t>
                  </w:r>
                  <w:r>
                    <w:rPr>
                      <w:i/>
                      <w:spacing w:val="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 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х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ю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р </w:t>
                  </w:r>
                  <w:r>
                    <w:rPr>
                      <w:spacing w:val="25"/>
                      <w:sz w:val="12"/>
                    </w:rPr>
                    <w:t xml:space="preserve"> </w:t>
                  </w:r>
                  <w:r>
                    <w:rPr>
                      <w:i/>
                      <w:spacing w:val="5"/>
                      <w:sz w:val="12"/>
                    </w:rPr>
                    <w:t xml:space="preserve">О.Н. </w:t>
                  </w:r>
                  <w:r>
                    <w:rPr>
                      <w:i/>
                      <w:spacing w:val="7"/>
                      <w:sz w:val="12"/>
                    </w:rPr>
                    <w:t xml:space="preserve"> </w:t>
                  </w:r>
                  <w:r>
                    <w:rPr>
                      <w:i/>
                      <w:spacing w:val="5"/>
                      <w:sz w:val="12"/>
                    </w:rPr>
                    <w:t xml:space="preserve">Власова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ю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р   </w:t>
                  </w:r>
                  <w:r>
                    <w:rPr>
                      <w:spacing w:val="7"/>
                      <w:sz w:val="12"/>
                    </w:rPr>
                    <w:t xml:space="preserve"> </w:t>
                  </w:r>
                  <w:r>
                    <w:rPr>
                      <w:i/>
                      <w:sz w:val="12"/>
                    </w:rPr>
                    <w:t>В</w:t>
                  </w:r>
                  <w:r>
                    <w:rPr>
                      <w:i/>
                      <w:spacing w:val="-20"/>
                      <w:sz w:val="12"/>
                    </w:rPr>
                    <w:t xml:space="preserve"> </w:t>
                  </w:r>
                  <w:r>
                    <w:rPr>
                      <w:i/>
                      <w:spacing w:val="1"/>
                      <w:sz w:val="12"/>
                    </w:rPr>
                    <w:t>.И</w:t>
                  </w:r>
                  <w:r>
                    <w:rPr>
                      <w:i/>
                      <w:spacing w:val="-16"/>
                      <w:sz w:val="12"/>
                    </w:rPr>
                    <w:t xml:space="preserve"> </w:t>
                  </w:r>
                  <w:r>
                    <w:rPr>
                      <w:i/>
                      <w:sz w:val="12"/>
                    </w:rPr>
                    <w:t xml:space="preserve">. </w:t>
                  </w:r>
                  <w:r>
                    <w:rPr>
                      <w:i/>
                      <w:spacing w:val="15"/>
                      <w:sz w:val="12"/>
                    </w:rPr>
                    <w:t xml:space="preserve"> </w:t>
                  </w:r>
                  <w:r>
                    <w:rPr>
                      <w:i/>
                      <w:spacing w:val="5"/>
                      <w:sz w:val="12"/>
                    </w:rPr>
                    <w:t>Воронцова</w:t>
                  </w:r>
                </w:p>
                <w:p w:rsidR="007E18C6" w:rsidRDefault="00BE0A94">
                  <w:pPr>
                    <w:spacing w:before="5"/>
                    <w:ind w:left="20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К о м п ь ю т е р н а я  ncpc iKa   </w:t>
                  </w:r>
                  <w:r>
                    <w:rPr>
                      <w:i/>
                      <w:sz w:val="12"/>
                    </w:rPr>
                    <w:t>Е М .  М арт ем ьявовоа</w:t>
                  </w:r>
                </w:p>
                <w:p w:rsidR="007E18C6" w:rsidRDefault="007E18C6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7E18C6" w:rsidRDefault="00BE0A94">
                  <w:pPr>
                    <w:spacing w:before="98"/>
                    <w:ind w:left="9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И м . л и п .  №  02354 о т  14.07.2000. С л л н о  в н а б о р  07 .0 4 .2 0 0 4 .  П о д п и с а н о  и п еч ать  14.04.2004. У ел. п сч . я . 0.93.</w:t>
                  </w:r>
                </w:p>
                <w:p w:rsidR="007E18C6" w:rsidRDefault="00BE0A94">
                  <w:pPr>
                    <w:tabs>
                      <w:tab w:val="left" w:pos="5071"/>
                    </w:tabs>
                    <w:spacing w:before="33"/>
                    <w:ind w:left="-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___________________________________ </w:t>
                  </w:r>
                  <w:r>
                    <w:rPr>
                      <w:spacing w:val="5"/>
                      <w:sz w:val="12"/>
                    </w:rPr>
                    <w:t xml:space="preserve">Уч.  </w:t>
                  </w:r>
                  <w:r>
                    <w:rPr>
                      <w:sz w:val="12"/>
                    </w:rPr>
                    <w:t xml:space="preserve">и м . л , 0 </w:t>
                  </w:r>
                  <w:r>
                    <w:rPr>
                      <w:spacing w:val="1"/>
                      <w:sz w:val="12"/>
                    </w:rPr>
                    <w:t xml:space="preserve">.4 </w:t>
                  </w:r>
                  <w:r>
                    <w:rPr>
                      <w:sz w:val="12"/>
                    </w:rPr>
                    <w:t xml:space="preserve">5 .     Т и р а ж    201  </w:t>
                  </w:r>
                  <w:r>
                    <w:rPr>
                      <w:spacing w:val="3"/>
                      <w:sz w:val="12"/>
                    </w:rPr>
                    <w:t>ак т.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С </w:t>
                  </w:r>
                  <w:r>
                    <w:rPr>
                      <w:spacing w:val="23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1767,</w:t>
                  </w:r>
                  <w:r>
                    <w:rPr>
                      <w:spacing w:val="3"/>
                      <w:sz w:val="12"/>
                    </w:rPr>
                    <w:tab/>
                  </w:r>
                  <w:r>
                    <w:rPr>
                      <w:sz w:val="12"/>
                    </w:rPr>
                    <w:t xml:space="preserve">З </w:t>
                  </w:r>
                  <w:r>
                    <w:rPr>
                      <w:spacing w:val="3"/>
                      <w:sz w:val="12"/>
                    </w:rPr>
                    <w:t xml:space="preserve">ак 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427.___________________________________</w:t>
                  </w:r>
                </w:p>
                <w:p w:rsidR="007E18C6" w:rsidRDefault="00BE0A94">
                  <w:pPr>
                    <w:tabs>
                      <w:tab w:val="left" w:pos="3540"/>
                    </w:tabs>
                    <w:spacing w:before="94" w:line="288" w:lineRule="auto"/>
                    <w:ind w:left="1604" w:right="1583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Н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К  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зд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ь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 xml:space="preserve">107076 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з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ы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 xml:space="preserve">..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14. h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/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/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hyperlink r:id="rId8">
                    <w:r>
                      <w:rPr>
                        <w:sz w:val="12"/>
                      </w:rPr>
                      <w:t>w</w:t>
                    </w:r>
                    <w:r>
                      <w:rPr>
                        <w:spacing w:val="-1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</w:t>
                    </w:r>
                    <w:r>
                      <w:rPr>
                        <w:spacing w:val="-1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</w:t>
                    </w:r>
                    <w:r>
                      <w:rPr>
                        <w:spacing w:val="-15"/>
                        <w:sz w:val="12"/>
                      </w:rPr>
                      <w:t xml:space="preserve"> </w:t>
                    </w:r>
                    <w:r>
                      <w:rPr>
                        <w:spacing w:val="1"/>
                        <w:sz w:val="12"/>
                      </w:rPr>
                      <w:t>.x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pacing w:val="1"/>
                        <w:sz w:val="12"/>
                      </w:rPr>
                      <w:t>la</w:t>
                    </w:r>
                    <w:r>
                      <w:rPr>
                        <w:spacing w:val="-2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</w:rPr>
                      <w:t>ard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</w:rPr>
                      <w:t>s.ru</w:t>
                    </w:r>
                  </w:hyperlink>
                  <w:r>
                    <w:rPr>
                      <w:spacing w:val="3"/>
                      <w:sz w:val="12"/>
                    </w:rPr>
                    <w:tab/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-m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il:</w:t>
                  </w:r>
                  <w:r>
                    <w:rPr>
                      <w:spacing w:val="3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n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n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m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i.r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u</w:t>
                  </w:r>
                </w:p>
                <w:p w:rsidR="007E18C6" w:rsidRDefault="00BE0A94">
                  <w:pPr>
                    <w:ind w:left="42" w:right="52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Н а б р а н о  и И тд ател ьстн е  н а  П Э В М</w:t>
                  </w:r>
                </w:p>
                <w:p w:rsidR="007E18C6" w:rsidRDefault="00BE0A94">
                  <w:pPr>
                    <w:spacing w:before="27"/>
                    <w:ind w:left="8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О</w:t>
                  </w:r>
                  <w:r>
                    <w:rPr>
                      <w:spacing w:val="-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о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ф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е 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К 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зд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ь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ш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в 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—</w:t>
                  </w:r>
                  <w:r>
                    <w:rPr>
                      <w:spacing w:val="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 </w:t>
                  </w:r>
                  <w:r>
                    <w:rPr>
                      <w:spacing w:val="2"/>
                      <w:sz w:val="12"/>
                    </w:rPr>
                    <w:t>'М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»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, 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 xml:space="preserve">105062 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н </w:t>
                  </w:r>
                  <w:r>
                    <w:rPr>
                      <w:spacing w:val="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>.,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6.</w:t>
                  </w:r>
                </w:p>
                <w:p w:rsidR="007E18C6" w:rsidRDefault="00BE0A94">
                  <w:pPr>
                    <w:spacing w:before="24"/>
                    <w:ind w:left="8"/>
                    <w:jc w:val="center"/>
                    <w:rPr>
                      <w:sz w:val="13"/>
                    </w:rPr>
                  </w:pPr>
                  <w:r>
                    <w:rPr>
                      <w:sz w:val="13"/>
                    </w:rPr>
                    <w:t>П лр  Ni 0S0I02</w:t>
                  </w:r>
                </w:p>
              </w:txbxContent>
            </v:textbox>
            <w10:wrap anchorx="page"/>
          </v:shape>
        </w:pict>
      </w:r>
      <w:hyperlink r:id="rId9">
        <w:r w:rsidRPr="00BE0A94">
          <w:rPr>
            <w:spacing w:val="-14"/>
            <w:sz w:val="4"/>
            <w:lang w:val="ru-RU"/>
          </w:rPr>
          <w:t>Г</w:t>
        </w:r>
        <w:r w:rsidRPr="00BE0A94">
          <w:rPr>
            <w:spacing w:val="-19"/>
            <w:sz w:val="4"/>
            <w:lang w:val="ru-RU"/>
          </w:rPr>
          <w:t>О</w:t>
        </w:r>
        <w:r w:rsidRPr="00BE0A94">
          <w:rPr>
            <w:spacing w:val="-17"/>
            <w:sz w:val="4"/>
            <w:lang w:val="ru-RU"/>
          </w:rPr>
          <w:t>С</w:t>
        </w:r>
        <w:r w:rsidRPr="00BE0A94">
          <w:rPr>
            <w:spacing w:val="-5"/>
            <w:sz w:val="4"/>
            <w:lang w:val="ru-RU"/>
          </w:rPr>
          <w:t>Т</w:t>
        </w:r>
        <w:r w:rsidRPr="00BE0A94">
          <w:rPr>
            <w:sz w:val="4"/>
            <w:lang w:val="ru-RU"/>
          </w:rPr>
          <w:t>11326.73-79</w:t>
        </w:r>
      </w:hyperlink>
    </w:p>
    <w:p w:rsidR="007E18C6" w:rsidRPr="00BE0A94" w:rsidRDefault="007E18C6">
      <w:pPr>
        <w:pStyle w:val="a3"/>
        <w:rPr>
          <w:sz w:val="20"/>
          <w:lang w:val="ru-RU"/>
        </w:rPr>
      </w:pPr>
    </w:p>
    <w:p w:rsidR="007E18C6" w:rsidRPr="00BE0A94" w:rsidRDefault="007E18C6">
      <w:pPr>
        <w:pStyle w:val="a3"/>
        <w:rPr>
          <w:sz w:val="20"/>
          <w:lang w:val="ru-RU"/>
        </w:rPr>
      </w:pPr>
    </w:p>
    <w:p w:rsidR="007E18C6" w:rsidRPr="00BE0A94" w:rsidRDefault="007E18C6">
      <w:pPr>
        <w:pStyle w:val="a3"/>
        <w:rPr>
          <w:sz w:val="25"/>
          <w:lang w:val="ru-RU"/>
        </w:rPr>
      </w:pPr>
    </w:p>
    <w:p w:rsidR="007E18C6" w:rsidRPr="00BE0A94" w:rsidRDefault="00BE0A94">
      <w:pPr>
        <w:tabs>
          <w:tab w:val="left" w:pos="6345"/>
        </w:tabs>
        <w:spacing w:before="99"/>
        <w:ind w:left="112"/>
        <w:rPr>
          <w:rFonts w:ascii="Arial" w:hAnsi="Arial"/>
          <w:sz w:val="16"/>
          <w:lang w:val="ru-RU"/>
        </w:rPr>
      </w:pPr>
      <w:hyperlink r:id="rId10">
        <w:r>
          <w:rPr>
            <w:rFonts w:ascii="Arial" w:hAnsi="Arial"/>
            <w:color w:val="0000FF"/>
            <w:spacing w:val="-10"/>
            <w:sz w:val="16"/>
            <w:u w:val="single" w:color="0000FF"/>
          </w:rPr>
          <w:t>Elec</w:t>
        </w:r>
        <w:r w:rsidRPr="00BE0A94">
          <w:rPr>
            <w:rFonts w:ascii="Arial" w:hAnsi="Arial"/>
            <w:color w:val="0000FF"/>
            <w:spacing w:val="-10"/>
            <w:sz w:val="16"/>
            <w:lang w:val="ru-RU"/>
          </w:rPr>
          <w:t>.</w:t>
        </w:r>
        <w:r>
          <w:rPr>
            <w:rFonts w:ascii="Arial" w:hAnsi="Arial"/>
            <w:color w:val="0000FF"/>
            <w:spacing w:val="-10"/>
            <w:sz w:val="16"/>
          </w:rPr>
          <w:t>ru</w:t>
        </w:r>
      </w:hyperlink>
      <w:r w:rsidRPr="00BE0A94">
        <w:rPr>
          <w:rFonts w:ascii="Arial" w:hAnsi="Arial"/>
          <w:color w:val="0000FF"/>
          <w:spacing w:val="-10"/>
          <w:sz w:val="16"/>
          <w:lang w:val="ru-RU"/>
        </w:rPr>
        <w:tab/>
      </w:r>
      <w:r w:rsidRPr="00BE0A94">
        <w:rPr>
          <w:rFonts w:ascii="Arial" w:hAnsi="Arial"/>
          <w:sz w:val="16"/>
          <w:lang w:val="ru-RU"/>
        </w:rPr>
        <w:t>Электротехническая библиотека</w:t>
      </w:r>
      <w:r w:rsidRPr="00BE0A94">
        <w:rPr>
          <w:rFonts w:ascii="Arial" w:hAnsi="Arial"/>
          <w:spacing w:val="-7"/>
          <w:sz w:val="16"/>
          <w:lang w:val="ru-RU"/>
        </w:rPr>
        <w:t xml:space="preserve"> </w:t>
      </w:r>
      <w:r>
        <w:rPr>
          <w:rFonts w:ascii="Arial" w:hAnsi="Arial"/>
          <w:sz w:val="16"/>
        </w:rPr>
        <w:t>Elec</w:t>
      </w:r>
      <w:r w:rsidRPr="00BE0A94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sectPr w:rsidR="007E18C6" w:rsidRPr="00BE0A94">
      <w:pgSz w:w="9920" w:h="14040"/>
      <w:pgMar w:top="8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18C6"/>
    <w:rsid w:val="007E18C6"/>
    <w:rsid w:val="00B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D8A513D-7466-411C-A2F9-31AB1CD9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list0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meganorm.ru/list0.htm" TargetMode="External"/><Relationship Id="rId10" Type="http://schemas.openxmlformats.org/officeDocument/2006/relationships/hyperlink" Target="https://www.elec.ru/" TargetMode="External"/><Relationship Id="rId4" Type="http://schemas.openxmlformats.org/officeDocument/2006/relationships/hyperlink" Target="https://www.elec.ru/" TargetMode="External"/><Relationship Id="rId9" Type="http://schemas.openxmlformats.org/officeDocument/2006/relationships/hyperlink" Target="https://meganorm.ru/list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11326.73-79 Кабель радиочастотный марки РК 50-1,5-21. Технические условия</dc:title>
  <dc:subject>ГОСТ 11326.73-79 Кабель радиочастотный марки РК 50-1,5-21. Технические условия Radio-frequency cable, type PK 50-1,5-21. Specifications</dc:subject>
  <dc:creator>Ёшкин Кот</dc:creator>
  <cp:keywords>Настоящий стандарт  распространяется  на  радиочастотный  кабель марки  РК  50-1,5-21</cp:keywords>
  <cp:lastModifiedBy>Максим Жмуров</cp:lastModifiedBy>
  <cp:revision>2</cp:revision>
  <dcterms:created xsi:type="dcterms:W3CDTF">2019-04-17T15:26:00Z</dcterms:created>
  <dcterms:modified xsi:type="dcterms:W3CDTF">2019-04-17T12:26:00Z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2019-04-17T00:00:00Z</vt:filetime>
  </property>
</Properties>
</file>