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ind w:left="37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1807" cy="156362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1"/>
        <w:tabs>
          <w:tab w:pos="2942" w:val="left" w:leader="none"/>
          <w:tab w:pos="6440" w:val="left" w:leader="none"/>
        </w:tabs>
        <w:spacing w:line="482" w:lineRule="auto" w:before="91"/>
        <w:ind w:right="100"/>
        <w:jc w:val="center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line="302" w:lineRule="auto" w:before="1"/>
        <w:ind w:left="990" w:right="100" w:firstLine="0"/>
        <w:jc w:val="center"/>
        <w:rPr>
          <w:b/>
          <w:sz w:val="40"/>
        </w:rPr>
      </w:pPr>
      <w:r>
        <w:rPr>
          <w:b/>
          <w:spacing w:val="-10"/>
          <w:sz w:val="40"/>
        </w:rPr>
        <w:t>ПРЕОБРАЗОВАТЕЛИ ЧАСТОТЫ ПОЛУПРОВОДНИКОВЫЕ</w:t>
      </w:r>
    </w:p>
    <w:p>
      <w:pPr>
        <w:pStyle w:val="Heading1"/>
        <w:spacing w:before="242"/>
        <w:ind w:right="44"/>
        <w:jc w:val="center"/>
      </w:pPr>
      <w:r>
        <w:rPr/>
        <w:t>ОБЩИЕ ТЕХНИЧЕСКИЕ ТРЕБОВАНИЯ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806" w:right="100" w:firstLine="0"/>
        <w:jc w:val="center"/>
        <w:rPr>
          <w:b/>
          <w:sz w:val="32"/>
        </w:rPr>
      </w:pPr>
      <w:r>
        <w:rPr>
          <w:b/>
          <w:sz w:val="32"/>
        </w:rPr>
        <w:t>ГОСТ 24607—88</w:t>
      </w:r>
    </w:p>
    <w:p>
      <w:pPr>
        <w:pStyle w:val="BodyText"/>
        <w:rPr>
          <w:b/>
          <w:sz w:val="36"/>
        </w:rPr>
      </w:pPr>
    </w:p>
    <w:p>
      <w:pPr>
        <w:pStyle w:val="Heading1"/>
        <w:spacing w:before="258"/>
        <w:ind w:right="11"/>
        <w:jc w:val="center"/>
      </w:pPr>
      <w:r>
        <w:rPr/>
        <w:t>Издание официальное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1"/>
        <w:ind w:left="772" w:right="0" w:firstLine="0"/>
        <w:jc w:val="center"/>
        <w:rPr>
          <w:b/>
          <w:sz w:val="32"/>
        </w:rPr>
      </w:pPr>
      <w:r>
        <w:rPr>
          <w:b/>
          <w:sz w:val="32"/>
        </w:rPr>
        <w:t>Е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"/>
        <w:rPr>
          <w:b/>
          <w:sz w:val="39"/>
        </w:rPr>
      </w:pPr>
    </w:p>
    <w:p>
      <w:pPr>
        <w:spacing w:before="0"/>
        <w:ind w:left="818" w:right="20" w:firstLine="0"/>
        <w:jc w:val="center"/>
        <w:rPr>
          <w:b/>
          <w:sz w:val="21"/>
        </w:rPr>
      </w:pPr>
      <w:r>
        <w:rPr>
          <w:b/>
          <w:sz w:val="21"/>
        </w:rPr>
        <w:t>ГОСУДАРСТВЕННЫЙ КОМИТЕТ СССР ПО СТАНДАРТАМ</w:t>
      </w:r>
    </w:p>
    <w:p>
      <w:pPr>
        <w:pStyle w:val="BodyText"/>
        <w:spacing w:before="57"/>
        <w:ind w:left="818" w:right="26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13" w:footer="523" w:top="720" w:bottom="720" w:left="13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2291"/>
        <w:gridCol w:w="1498"/>
        <w:gridCol w:w="1271"/>
      </w:tblGrid>
      <w:tr>
        <w:trPr>
          <w:trHeight w:val="340" w:hRule="atLeast"/>
        </w:trPr>
        <w:tc>
          <w:tcPr>
            <w:tcW w:w="4144" w:type="dxa"/>
          </w:tcPr>
          <w:p>
            <w:pPr>
              <w:pStyle w:val="TableParagraph"/>
              <w:spacing w:line="23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УДК 621.314.26:006.354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5" w:lineRule="exact"/>
              <w:ind w:left="34" w:right="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Группа Е65</w:t>
            </w:r>
          </w:p>
        </w:tc>
      </w:tr>
      <w:tr>
        <w:trPr>
          <w:trHeight w:val="340" w:hRule="atLeast"/>
        </w:trPr>
        <w:tc>
          <w:tcPr>
            <w:tcW w:w="4144" w:type="dxa"/>
          </w:tcPr>
          <w:p>
            <w:pPr>
              <w:pStyle w:val="TableParagraph"/>
              <w:spacing w:line="221" w:lineRule="exact" w:before="110"/>
              <w:ind w:left="77"/>
              <w:rPr>
                <w:b/>
                <w:sz w:val="21"/>
              </w:rPr>
            </w:pPr>
            <w:r>
              <w:rPr>
                <w:b/>
                <w:sz w:val="21"/>
              </w:rPr>
              <w:t>Г  О  С  У  Д  А  Р  С  Т  В  Е  Н  Н  Ы  Й</w:t>
            </w:r>
          </w:p>
        </w:tc>
        <w:tc>
          <w:tcPr>
            <w:tcW w:w="2291" w:type="dxa"/>
          </w:tcPr>
          <w:p>
            <w:pPr>
              <w:pStyle w:val="TableParagraph"/>
              <w:spacing w:line="221" w:lineRule="exact" w:before="110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С  Т  А  Н  Д  А  Р  Т</w:t>
            </w:r>
          </w:p>
        </w:tc>
        <w:tc>
          <w:tcPr>
            <w:tcW w:w="1498" w:type="dxa"/>
          </w:tcPr>
          <w:p>
            <w:pPr>
              <w:pStyle w:val="TableParagraph"/>
              <w:spacing w:line="221" w:lineRule="exact" w:before="110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С  О  Ю  З  А</w:t>
            </w:r>
          </w:p>
        </w:tc>
        <w:tc>
          <w:tcPr>
            <w:tcW w:w="1271" w:type="dxa"/>
          </w:tcPr>
          <w:p>
            <w:pPr>
              <w:pStyle w:val="TableParagraph"/>
              <w:spacing w:line="221" w:lineRule="exact" w:before="110"/>
              <w:ind w:left="34" w:right="1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  С  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pgSz w:w="11900" w:h="16840"/>
          <w:pgMar w:header="520" w:footer="523" w:top="720" w:bottom="720" w:left="1340" w:right="500"/>
        </w:sectPr>
      </w:pPr>
    </w:p>
    <w:p>
      <w:pPr>
        <w:spacing w:line="300" w:lineRule="auto" w:before="94"/>
        <w:ind w:left="1766" w:right="0" w:firstLine="0"/>
        <w:jc w:val="center"/>
        <w:rPr>
          <w:b/>
          <w:sz w:val="21"/>
        </w:rPr>
      </w:pPr>
      <w:r>
        <w:rPr>
          <w:b/>
          <w:sz w:val="21"/>
        </w:rPr>
        <w:t>ПРЕОБРАЗОВАТЕЛИ ЧАСТОТЫ ПОЛУПРОВОДНИКОВЫЕ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937" w:right="0" w:firstLine="0"/>
        <w:jc w:val="left"/>
        <w:rPr>
          <w:b/>
          <w:sz w:val="21"/>
        </w:rPr>
      </w:pPr>
      <w:r>
        <w:rPr>
          <w:b/>
          <w:sz w:val="21"/>
        </w:rPr>
        <w:t>Общие технические требования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44" w:lineRule="exact" w:before="1"/>
        <w:ind w:left="1680" w:right="0" w:firstLine="0"/>
        <w:jc w:val="center"/>
        <w:rPr>
          <w:sz w:val="22"/>
        </w:rPr>
      </w:pPr>
      <w:r>
        <w:rPr>
          <w:sz w:val="22"/>
        </w:rPr>
        <w:t>Semiconductor frequency converters.</w:t>
      </w:r>
    </w:p>
    <w:p>
      <w:pPr>
        <w:spacing w:line="244" w:lineRule="exact" w:before="0"/>
        <w:ind w:left="1976" w:right="0" w:firstLine="0"/>
        <w:jc w:val="left"/>
        <w:rPr>
          <w:sz w:val="22"/>
        </w:rPr>
      </w:pPr>
      <w:r>
        <w:rPr>
          <w:sz w:val="22"/>
        </w:rPr>
        <w:t>General technical requirements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86" w:right="0" w:firstLine="0"/>
        <w:jc w:val="left"/>
        <w:rPr>
          <w:sz w:val="22"/>
        </w:rPr>
      </w:pPr>
      <w:r>
        <w:rPr/>
        <w:pict>
          <v:shape style="position:absolute;margin-left:81.300003pt;margin-top:11.517879pt;width:110.3pt;height:.1pt;mso-position-horizontal-relative:page;mso-position-vertical-relative:paragraph;z-index:-58816" coordorigin="1626,230" coordsize="2206,0" path="m1626,230l2120,230m2120,230l3832,230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spacing w:val="-141"/>
          <w:sz w:val="22"/>
        </w:rPr>
        <w:t>Р</w:t>
      </w:r>
      <w:r>
        <w:rPr>
          <w:spacing w:val="-30"/>
          <w:position w:val="-8"/>
          <w:sz w:val="19"/>
        </w:rPr>
        <w:t>V</w:t>
      </w:r>
      <w:r>
        <w:rPr>
          <w:spacing w:val="-83"/>
          <w:position w:val="-8"/>
          <w:sz w:val="19"/>
        </w:rPr>
        <w:t>P</w:t>
      </w:r>
      <w:r>
        <w:rPr>
          <w:sz w:val="22"/>
        </w:rPr>
        <w:t>КП </w:t>
      </w:r>
      <w:r>
        <w:rPr>
          <w:w w:val="99"/>
          <w:sz w:val="22"/>
        </w:rPr>
        <w:t>34</w:t>
      </w:r>
      <w:r>
        <w:rPr>
          <w:sz w:val="22"/>
        </w:rPr>
        <w:t> </w:t>
      </w:r>
      <w:r>
        <w:rPr>
          <w:w w:val="99"/>
          <w:sz w:val="22"/>
        </w:rPr>
        <w:t>1500.</w:t>
      </w:r>
      <w:r>
        <w:rPr>
          <w:sz w:val="22"/>
        </w:rPr>
        <w:t> </w:t>
      </w:r>
      <w:r>
        <w:rPr>
          <w:w w:val="99"/>
          <w:sz w:val="22"/>
        </w:rPr>
        <w:t>34</w:t>
      </w:r>
      <w:r>
        <w:rPr>
          <w:sz w:val="22"/>
        </w:rPr>
        <w:t> </w:t>
      </w:r>
      <w:r>
        <w:rPr>
          <w:w w:val="99"/>
          <w:sz w:val="22"/>
        </w:rPr>
        <w:t>1600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326" w:lineRule="auto"/>
        <w:ind w:left="286" w:right="1143" w:firstLine="282"/>
      </w:pPr>
      <w:r>
        <w:rPr/>
        <w:t>ГОСТ 24607—88</w:t>
      </w:r>
    </w:p>
    <w:p>
      <w:pPr>
        <w:spacing w:after="0" w:line="326" w:lineRule="auto"/>
        <w:sectPr>
          <w:type w:val="continuous"/>
          <w:pgSz w:w="11900" w:h="16840"/>
          <w:pgMar w:top="720" w:bottom="720" w:left="1340" w:right="500"/>
          <w:cols w:num="2" w:equalWidth="0">
            <w:col w:w="5324" w:space="1916"/>
            <w:col w:w="2820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3"/>
        <w:ind w:left="0" w:right="479" w:firstLine="0"/>
        <w:jc w:val="right"/>
        <w:rPr>
          <w:b/>
          <w:sz w:val="21"/>
        </w:rPr>
      </w:pPr>
      <w:r>
        <w:rPr>
          <w:b/>
          <w:sz w:val="21"/>
        </w:rPr>
        <w:t>Срок действ</w:t>
      </w:r>
      <w:r>
        <w:rPr>
          <w:b/>
          <w:sz w:val="21"/>
          <w:u w:val="single"/>
        </w:rPr>
        <w:t>ия с 01.01.90</w:t>
      </w:r>
    </w:p>
    <w:p>
      <w:pPr>
        <w:spacing w:before="61"/>
        <w:ind w:left="0" w:right="507" w:firstLine="0"/>
        <w:jc w:val="right"/>
        <w:rPr>
          <w:b/>
          <w:sz w:val="21"/>
        </w:rPr>
      </w:pPr>
      <w:r>
        <w:rPr>
          <w:b/>
          <w:sz w:val="21"/>
          <w:u w:val="single"/>
        </w:rPr>
        <w:t>до 01.01.95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4"/>
        <w:ind w:left="2335" w:right="0" w:firstLine="0"/>
        <w:jc w:val="left"/>
        <w:rPr>
          <w:b/>
          <w:sz w:val="21"/>
        </w:rPr>
      </w:pPr>
      <w:r>
        <w:rPr>
          <w:b/>
          <w:sz w:val="21"/>
        </w:rPr>
        <w:t>Несоблюдение стандарта преследуется по закону</w:t>
      </w:r>
    </w:p>
    <w:p>
      <w:pPr>
        <w:pStyle w:val="Heading1"/>
        <w:spacing w:line="223" w:lineRule="auto" w:before="193"/>
        <w:ind w:left="286" w:right="104" w:firstLine="483"/>
      </w:pPr>
      <w:r>
        <w:rPr/>
        <w:t>Настоящий стандарт распространяется на полупроводниковые преобразователи частоты (непосредственные и двухзвенные) (да­ лее — преобразователи) с выходными токами от 0,004 до 25 000 А, выходными напряжениями от 6 до 20 000 В и выходными часто­ тами от 5 до 10 000 Гц и устанавливает требования к преобразова­ телям, изготовляемым для нужд народного хозяйства и экспорта.</w:t>
      </w:r>
    </w:p>
    <w:p>
      <w:pPr>
        <w:spacing w:line="223" w:lineRule="auto" w:before="6"/>
        <w:ind w:left="326" w:right="104" w:firstLine="464"/>
        <w:jc w:val="left"/>
        <w:rPr>
          <w:b/>
          <w:sz w:val="28"/>
        </w:rPr>
      </w:pPr>
      <w:r>
        <w:rPr>
          <w:b/>
          <w:sz w:val="28"/>
        </w:rPr>
        <w:t>Стандарт не распространяется на бортовые преобразователи летательных аппаратов, на преобразователи, работающие во взры­ воопасных средах, средах с токопроводящей пылью и на преобра­ зователи, предназначенные для использования в технологических процессах с синхронно-гистерезисными двигателями.</w:t>
      </w:r>
    </w:p>
    <w:p>
      <w:pPr>
        <w:spacing w:line="225" w:lineRule="auto" w:before="0"/>
        <w:ind w:left="299" w:right="131" w:firstLine="497"/>
        <w:jc w:val="left"/>
        <w:rPr>
          <w:b/>
          <w:sz w:val="28"/>
        </w:rPr>
      </w:pPr>
      <w:r>
        <w:rPr>
          <w:sz w:val="28"/>
        </w:rPr>
        <w:t>Вид </w:t>
      </w:r>
      <w:r>
        <w:rPr>
          <w:b/>
          <w:sz w:val="28"/>
        </w:rPr>
        <w:t>климатического исполнения по ГОСТ 15150 из числа ука­ </w:t>
      </w:r>
      <w:r>
        <w:rPr>
          <w:sz w:val="28"/>
        </w:rPr>
        <w:t>занных </w:t>
      </w:r>
      <w:r>
        <w:rPr>
          <w:b/>
          <w:sz w:val="28"/>
        </w:rPr>
        <w:t>в ГОСТ 15543 устанавливают в технических условиях (да­ лее — ТУ) на преобразователи конкретных серий и типов.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460" w:val="left" w:leader="none"/>
        </w:tabs>
        <w:spacing w:line="240" w:lineRule="auto" w:before="93" w:after="0"/>
        <w:ind w:left="275" w:right="0" w:firstLine="2950"/>
        <w:jc w:val="left"/>
        <w:rPr>
          <w:b/>
          <w:sz w:val="21"/>
        </w:rPr>
      </w:pPr>
      <w:r>
        <w:rPr>
          <w:b/>
          <w:sz w:val="21"/>
        </w:rPr>
        <w:t>ОСНОВНЫЕ ПАРАМЕТРЫ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numPr>
          <w:ilvl w:val="1"/>
          <w:numId w:val="2"/>
        </w:numPr>
        <w:tabs>
          <w:tab w:pos="883" w:val="left" w:leader="none"/>
        </w:tabs>
        <w:spacing w:line="216" w:lineRule="auto" w:before="0" w:after="0"/>
        <w:ind w:left="101" w:right="496" w:firstLine="237"/>
        <w:jc w:val="left"/>
      </w:pPr>
      <w:r>
        <w:rPr/>
        <w:t>Номинальные токи на выходе преобразователей должны со­ ответствовать ГОСТ 6827 и выбираться из ряда: 0,004; 0,006;</w:t>
      </w:r>
      <w:r>
        <w:rPr>
          <w:spacing w:val="-1"/>
        </w:rPr>
        <w:t> </w:t>
      </w:r>
      <w:r>
        <w:rPr/>
        <w:t>0,010;</w:t>
      </w:r>
    </w:p>
    <w:p>
      <w:pPr>
        <w:pStyle w:val="BodyText"/>
        <w:ind w:left="302"/>
        <w:rPr>
          <w:sz w:val="20"/>
        </w:rPr>
      </w:pPr>
      <w:r>
        <w:rPr>
          <w:sz w:val="20"/>
        </w:rPr>
        <w:drawing>
          <wp:inline distT="0" distB="0" distL="0" distR="0">
            <wp:extent cx="5766803" cy="55321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80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720" w:bottom="720" w:left="1340" w:right="500"/>
        </w:sectPr>
      </w:pPr>
    </w:p>
    <w:p>
      <w:pPr>
        <w:spacing w:before="94"/>
        <w:ind w:left="366" w:right="0" w:firstLine="0"/>
        <w:jc w:val="left"/>
        <w:rPr>
          <w:b/>
          <w:sz w:val="21"/>
        </w:rPr>
      </w:pPr>
      <w:r>
        <w:rPr>
          <w:b/>
          <w:sz w:val="21"/>
        </w:rPr>
        <w:t>Издание официальное</w:t>
      </w:r>
    </w:p>
    <w:p>
      <w:pPr>
        <w:tabs>
          <w:tab w:pos="1042" w:val="left" w:leader="none"/>
        </w:tabs>
        <w:spacing w:before="111"/>
        <w:ind w:left="481" w:right="0" w:firstLine="0"/>
        <w:jc w:val="left"/>
        <w:rPr>
          <w:b/>
          <w:sz w:val="26"/>
        </w:rPr>
      </w:pPr>
      <w:r>
        <w:rPr>
          <w:b/>
          <w:w w:val="60"/>
          <w:sz w:val="26"/>
        </w:rPr>
        <w:t>□</w:t>
        <w:tab/>
        <w:t>★ </w:t>
      </w:r>
      <w:r>
        <w:rPr>
          <w:b/>
          <w:spacing w:val="25"/>
          <w:w w:val="60"/>
          <w:sz w:val="26"/>
        </w:rPr>
        <w:t> </w:t>
      </w:r>
      <w:r>
        <w:rPr>
          <w:b/>
          <w:w w:val="70"/>
          <w:sz w:val="26"/>
        </w:rPr>
        <w:t>Е</w:t>
      </w:r>
    </w:p>
    <w:p>
      <w:pPr>
        <w:pStyle w:val="BodyText"/>
        <w:spacing w:before="105"/>
        <w:ind w:left="508"/>
      </w:pPr>
      <w:r>
        <w:rPr/>
        <w:t>О</w:t>
      </w:r>
    </w:p>
    <w:p>
      <w:pPr>
        <w:spacing w:before="97"/>
        <w:ind w:left="1977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Перепечатка воспрещена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before="1"/>
        <w:ind w:left="366"/>
      </w:pPr>
      <w:r>
        <w:rPr/>
        <w:t>© Издательство стандартов, 1989</w:t>
      </w:r>
    </w:p>
    <w:p>
      <w:pPr>
        <w:spacing w:after="0"/>
        <w:sectPr>
          <w:type w:val="continuous"/>
          <w:pgSz w:w="11900" w:h="16840"/>
          <w:pgMar w:top="720" w:bottom="720" w:left="1340" w:right="500"/>
          <w:cols w:num="2" w:equalWidth="0">
            <w:col w:w="2755" w:space="2060"/>
            <w:col w:w="5245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3"/>
        <w:ind w:left="323" w:right="0" w:firstLine="0"/>
        <w:jc w:val="left"/>
        <w:rPr>
          <w:sz w:val="22"/>
        </w:rPr>
      </w:pPr>
      <w:r>
        <w:rPr>
          <w:sz w:val="22"/>
        </w:rPr>
        <w:t>2 Зак. 2902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340" w:right="500"/>
        </w:sectPr>
      </w:pPr>
    </w:p>
    <w:p>
      <w:pPr>
        <w:pStyle w:val="BodyText"/>
        <w:rPr>
          <w:sz w:val="29"/>
        </w:rPr>
      </w:pPr>
    </w:p>
    <w:p>
      <w:pPr>
        <w:spacing w:before="93"/>
        <w:ind w:left="433" w:right="0" w:firstLine="0"/>
        <w:jc w:val="left"/>
        <w:rPr>
          <w:b/>
          <w:sz w:val="22"/>
        </w:rPr>
      </w:pPr>
      <w:r>
        <w:rPr>
          <w:b/>
          <w:sz w:val="22"/>
        </w:rPr>
        <w:t>С. 2 ГОСТ 24607—88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11" w:lineRule="exact" w:before="1"/>
        <w:ind w:left="400"/>
      </w:pPr>
      <w:r>
        <w:rPr/>
        <w:t>63,0; 80,0; 100; 125; 160; 200; 250; 315; 400; 500; 630; 800; 1000;</w:t>
      </w:r>
      <w:r>
        <w:rPr>
          <w:spacing w:val="66"/>
        </w:rPr>
        <w:t> </w:t>
      </w:r>
      <w:r>
        <w:rPr/>
        <w:t>1250;</w:t>
      </w:r>
    </w:p>
    <w:p>
      <w:pPr>
        <w:pStyle w:val="BodyText"/>
        <w:spacing w:line="295" w:lineRule="exact"/>
        <w:ind w:left="446"/>
      </w:pPr>
      <w:r>
        <w:rPr/>
        <w:t>1600; 2000; 2500; 3150; 4000; 5000; 6300; 8000; 10000; 12500; 16000;</w:t>
      </w:r>
    </w:p>
    <w:p>
      <w:pPr>
        <w:pStyle w:val="BodyText"/>
        <w:spacing w:line="306" w:lineRule="exact"/>
        <w:ind w:left="392"/>
      </w:pPr>
      <w:r>
        <w:rPr/>
        <w:t>20000; 25000 А.</w:t>
      </w:r>
    </w:p>
    <w:p>
      <w:pPr>
        <w:pStyle w:val="BodyText"/>
        <w:spacing w:line="218" w:lineRule="auto" w:before="31"/>
        <w:ind w:left="386" w:right="254" w:firstLine="433"/>
        <w:jc w:val="both"/>
      </w:pPr>
      <w:r>
        <w:rPr/>
        <w:t>Для преобразователей электропривода переменного тока допус­ кается дополнительно устанавливать значение 4500 А, а вместо значений 31,5; 315; 3150 А устанавливать значения 32; 320; 3200 А*</w:t>
      </w:r>
    </w:p>
    <w:p>
      <w:pPr>
        <w:pStyle w:val="ListParagraph"/>
        <w:numPr>
          <w:ilvl w:val="1"/>
          <w:numId w:val="2"/>
        </w:numPr>
        <w:tabs>
          <w:tab w:pos="1888" w:val="left" w:leader="none"/>
          <w:tab w:pos="1889" w:val="left" w:leader="none"/>
        </w:tabs>
        <w:spacing w:line="218" w:lineRule="auto" w:before="14" w:after="0"/>
        <w:ind w:left="346" w:right="111" w:firstLine="500"/>
        <w:jc w:val="left"/>
        <w:rPr>
          <w:sz w:val="28"/>
        </w:rPr>
      </w:pPr>
      <w:r>
        <w:rPr>
          <w:sz w:val="28"/>
        </w:rPr>
        <w:t>Номинальные напряжения на выходе нерегулируемых</w:t>
      </w:r>
      <w:r>
        <w:rPr>
          <w:spacing w:val="-40"/>
          <w:sz w:val="28"/>
        </w:rPr>
        <w:t> </w:t>
      </w:r>
      <w:r>
        <w:rPr>
          <w:sz w:val="28"/>
        </w:rPr>
        <w:t>пре­ образователей  должны  соответствовать  ГОСТ  23366  и  выбираться из ряда: 6; 12; 28,5; 42; 62; 115; 120; 208; 230; 400; 690; 1200; 3150; 6300; 10500; 13800; 15750; 18000; 20000</w:t>
      </w:r>
      <w:r>
        <w:rPr>
          <w:spacing w:val="-1"/>
          <w:sz w:val="28"/>
        </w:rPr>
        <w:t> </w:t>
      </w:r>
      <w:r>
        <w:rPr>
          <w:sz w:val="28"/>
        </w:rPr>
        <w:t>В.</w:t>
      </w:r>
    </w:p>
    <w:p>
      <w:pPr>
        <w:pStyle w:val="BodyText"/>
        <w:spacing w:line="220" w:lineRule="auto" w:before="17"/>
        <w:ind w:left="320" w:firstLine="453"/>
      </w:pPr>
      <w:r>
        <w:rPr/>
        <w:t>Допускается также устанавливать напряжения на выходе в со­ ответствии с ГОСТ 21128:</w:t>
      </w:r>
    </w:p>
    <w:p>
      <w:pPr>
        <w:pStyle w:val="BodyText"/>
        <w:spacing w:line="287" w:lineRule="exact"/>
        <w:ind w:left="766"/>
      </w:pPr>
      <w:r>
        <w:rPr/>
        <w:t>24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однофазного</w:t>
      </w:r>
      <w:r>
        <w:rPr>
          <w:spacing w:val="58"/>
        </w:rPr>
        <w:t> </w:t>
      </w:r>
      <w:r>
        <w:rPr/>
        <w:t>тока</w:t>
      </w:r>
      <w:r>
        <w:rPr>
          <w:spacing w:val="60"/>
        </w:rPr>
        <w:t> </w:t>
      </w:r>
      <w:r>
        <w:rPr/>
        <w:t>частотой</w:t>
      </w:r>
      <w:r>
        <w:rPr>
          <w:spacing w:val="60"/>
        </w:rPr>
        <w:t> </w:t>
      </w:r>
      <w:r>
        <w:rPr/>
        <w:t>50</w:t>
      </w:r>
      <w:r>
        <w:rPr>
          <w:spacing w:val="60"/>
        </w:rPr>
        <w:t> </w:t>
      </w:r>
      <w:r>
        <w:rPr/>
        <w:t>Гц</w:t>
      </w:r>
      <w:r>
        <w:rPr>
          <w:spacing w:val="60"/>
        </w:rPr>
        <w:t> </w:t>
      </w:r>
      <w:r>
        <w:rPr/>
        <w:t>—</w:t>
      </w:r>
      <w:r>
        <w:rPr>
          <w:spacing w:val="60"/>
        </w:rPr>
        <w:t> </w:t>
      </w:r>
      <w:r>
        <w:rPr/>
        <w:t>для</w:t>
      </w:r>
      <w:r>
        <w:rPr>
          <w:spacing w:val="58"/>
        </w:rPr>
        <w:t> </w:t>
      </w:r>
      <w:r>
        <w:rPr/>
        <w:t>преобразовате­</w:t>
      </w:r>
    </w:p>
    <w:p>
      <w:pPr>
        <w:pStyle w:val="BodyText"/>
        <w:spacing w:line="298" w:lineRule="exact"/>
        <w:ind w:left="306"/>
      </w:pPr>
      <w:r>
        <w:rPr/>
        <w:t>лей общего назначения;</w:t>
      </w:r>
    </w:p>
    <w:p>
      <w:pPr>
        <w:pStyle w:val="BodyText"/>
        <w:spacing w:line="228" w:lineRule="auto"/>
        <w:ind w:left="307" w:firstLine="446"/>
      </w:pPr>
      <w:r>
        <w:rPr/>
        <w:t>26 В однофазного тока частотой 50 и 400 Гц — для судовых преобразователей;</w:t>
      </w:r>
    </w:p>
    <w:p>
      <w:pPr>
        <w:pStyle w:val="BodyText"/>
        <w:spacing w:line="279" w:lineRule="exact" w:before="1"/>
        <w:ind w:left="746"/>
      </w:pPr>
      <w:r>
        <w:rPr/>
        <w:t>36 В частотой 50 и 200 Гц и 133 В — для ранее разработанных</w:t>
      </w:r>
    </w:p>
    <w:p>
      <w:pPr>
        <w:pStyle w:val="BodyText"/>
        <w:spacing w:line="300" w:lineRule="exact"/>
        <w:ind w:left="292"/>
      </w:pPr>
      <w:r>
        <w:rPr/>
        <w:t>преобразователей.</w:t>
      </w:r>
    </w:p>
    <w:p>
      <w:pPr>
        <w:pStyle w:val="BodyText"/>
        <w:spacing w:line="223" w:lineRule="auto" w:before="8"/>
        <w:ind w:left="253" w:right="371" w:firstLine="480"/>
        <w:jc w:val="both"/>
      </w:pPr>
      <w:r>
        <w:rPr/>
        <w:t>Для преобразователей, расположенных в непосредственной бли­ зости от понижающих подстанций, а также присоединяемых непо­ средственно к источникам питания  (при  коротких  питающих  лини­ ях) допускается принимать  за  номинальное  напряжение  на  выхо­ де нерегулируемых преобразователей номинальное напряжение приемников электрической энергии.</w:t>
      </w:r>
    </w:p>
    <w:p>
      <w:pPr>
        <w:pStyle w:val="BodyText"/>
        <w:tabs>
          <w:tab w:pos="1417" w:val="left" w:leader="none"/>
          <w:tab w:pos="4173" w:val="left" w:leader="none"/>
          <w:tab w:pos="6738" w:val="left" w:leader="none"/>
          <w:tab w:pos="7448" w:val="left" w:leader="none"/>
          <w:tab w:pos="9269" w:val="left" w:leader="none"/>
        </w:tabs>
        <w:spacing w:line="274" w:lineRule="exact"/>
        <w:ind w:left="680"/>
      </w:pPr>
      <w:r>
        <w:rPr/>
        <w:t>Для</w:t>
        <w:tab/>
        <w:t>преобразователей,</w:t>
        <w:tab/>
        <w:t>предназначенных</w:t>
        <w:tab/>
        <w:t>для</w:t>
        <w:tab/>
        <w:t>применения</w:t>
        <w:tab/>
        <w:t>в</w:t>
      </w:r>
    </w:p>
    <w:p>
      <w:pPr>
        <w:pStyle w:val="BodyText"/>
        <w:spacing w:line="223" w:lineRule="auto" w:before="14"/>
        <w:ind w:left="253" w:right="550" w:hanging="13"/>
      </w:pPr>
      <w:r>
        <w:rPr/>
        <w:t>электротермии, дополнительно допускается устанавливать напря­ жения на выходе 75; 200; 500; 800; 1600 В.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28" w:lineRule="auto" w:before="0" w:after="0"/>
        <w:ind w:left="200" w:right="492" w:firstLine="493"/>
        <w:jc w:val="both"/>
        <w:rPr>
          <w:sz w:val="28"/>
        </w:rPr>
      </w:pPr>
      <w:r>
        <w:rPr>
          <w:sz w:val="28"/>
        </w:rPr>
        <w:t>Номинальные напряжения на выходе регулируемых преоб­ разователей и диапазон изменения  напряжения на  выходе долж­ ны быть указаны в ТУ на преобразователи конкретных серий и ти­ пов.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54" w:lineRule="exact" w:before="13" w:after="0"/>
        <w:ind w:left="1213" w:right="0" w:hanging="547"/>
        <w:jc w:val="left"/>
        <w:rPr>
          <w:sz w:val="28"/>
        </w:rPr>
      </w:pPr>
      <w:r>
        <w:rPr>
          <w:sz w:val="28"/>
        </w:rPr>
        <w:t>Номинальные частоты напряжения на выходе</w:t>
      </w:r>
      <w:r>
        <w:rPr>
          <w:spacing w:val="-41"/>
          <w:sz w:val="28"/>
        </w:rPr>
        <w:t> </w:t>
      </w:r>
      <w:r>
        <w:rPr>
          <w:sz w:val="28"/>
        </w:rPr>
        <w:t>нерегулируе­</w:t>
      </w:r>
    </w:p>
    <w:p>
      <w:pPr>
        <w:pStyle w:val="BodyText"/>
        <w:tabs>
          <w:tab w:pos="3543" w:val="left" w:leader="none"/>
        </w:tabs>
        <w:spacing w:line="216" w:lineRule="auto" w:before="20"/>
        <w:ind w:left="179" w:right="805" w:firstLine="27"/>
      </w:pPr>
      <w:r>
        <w:rPr/>
        <w:t>мых преобразователей должны соответствовать ГОСТ 6697 и вы­ бираться из</w:t>
      </w:r>
      <w:r>
        <w:rPr>
          <w:spacing w:val="-2"/>
        </w:rPr>
        <w:t> </w:t>
      </w:r>
      <w:r>
        <w:rPr/>
        <w:t>ряда:</w:t>
      </w:r>
      <w:r>
        <w:rPr>
          <w:spacing w:val="-2"/>
        </w:rPr>
        <w:t> </w:t>
      </w:r>
      <w:r>
        <w:rPr/>
        <w:t>5,0;</w:t>
        <w:tab/>
        <w:t>10,0; 12,5; 16,66; 25; 50; 60; 100; 150;</w:t>
      </w:r>
      <w:r>
        <w:rPr>
          <w:spacing w:val="-1"/>
        </w:rPr>
        <w:t> </w:t>
      </w:r>
      <w:r>
        <w:rPr/>
        <w:t>200;</w:t>
      </w:r>
    </w:p>
    <w:p>
      <w:pPr>
        <w:pStyle w:val="BodyText"/>
        <w:spacing w:line="294" w:lineRule="exact"/>
        <w:ind w:left="173"/>
      </w:pPr>
      <w:r>
        <w:rPr/>
        <w:t>250; 300; 400; 500; 600; 800; 1000; 1200; 1600; 2000;</w:t>
      </w:r>
    </w:p>
    <w:p>
      <w:pPr>
        <w:pStyle w:val="BodyText"/>
        <w:spacing w:line="303" w:lineRule="exact"/>
        <w:ind w:left="160"/>
      </w:pPr>
      <w:r>
        <w:rPr/>
        <w:t>2400; 3200; 4000; 6000; 8000; 10 000 Гц.</w:t>
      </w:r>
    </w:p>
    <w:p>
      <w:pPr>
        <w:pStyle w:val="BodyText"/>
        <w:tabs>
          <w:tab w:pos="1297" w:val="left" w:leader="none"/>
          <w:tab w:pos="3942" w:val="left" w:leader="none"/>
          <w:tab w:pos="6252" w:val="left" w:leader="none"/>
        </w:tabs>
        <w:spacing w:line="225" w:lineRule="auto" w:before="3"/>
        <w:ind w:left="160" w:right="550" w:firstLine="433"/>
      </w:pPr>
      <w:r>
        <w:rPr/>
        <w:t>Для</w:t>
        <w:tab/>
        <w:t>преобразователей</w:t>
        <w:tab/>
        <w:t>электропривода</w:t>
        <w:tab/>
        <w:t>допускается </w:t>
      </w:r>
      <w:r>
        <w:rPr>
          <w:spacing w:val="25"/>
        </w:rPr>
        <w:t> </w:t>
      </w:r>
      <w:r>
        <w:rPr/>
        <w:t>дополни­</w:t>
      </w:r>
      <w:r>
        <w:rPr>
          <w:spacing w:val="-1"/>
        </w:rPr>
        <w:t> </w:t>
      </w:r>
      <w:r>
        <w:rPr/>
        <w:t>тельно устанавливать значения 4,8; 6,0; 20</w:t>
      </w:r>
      <w:r>
        <w:rPr>
          <w:spacing w:val="-13"/>
        </w:rPr>
        <w:t> </w:t>
      </w:r>
      <w:r>
        <w:rPr/>
        <w:t>Гц.</w:t>
      </w:r>
    </w:p>
    <w:p>
      <w:pPr>
        <w:pStyle w:val="ListParagraph"/>
        <w:numPr>
          <w:ilvl w:val="1"/>
          <w:numId w:val="2"/>
        </w:numPr>
        <w:tabs>
          <w:tab w:pos="1170" w:val="left" w:leader="none"/>
        </w:tabs>
        <w:spacing w:line="223" w:lineRule="auto" w:before="0" w:after="0"/>
        <w:ind w:left="113" w:right="502" w:firstLine="507"/>
        <w:jc w:val="both"/>
        <w:rPr>
          <w:sz w:val="28"/>
        </w:rPr>
      </w:pPr>
      <w:r>
        <w:rPr>
          <w:sz w:val="28"/>
        </w:rPr>
        <w:t>Номинальные частоты напряжения на выходе регулируемых преобразователей и диапазон изменения частоты напряжения на выходе</w:t>
      </w:r>
      <w:r>
        <w:rPr>
          <w:spacing w:val="30"/>
          <w:sz w:val="28"/>
        </w:rPr>
        <w:t> </w:t>
      </w:r>
      <w:r>
        <w:rPr>
          <w:sz w:val="28"/>
        </w:rPr>
        <w:t>должны</w:t>
      </w:r>
      <w:r>
        <w:rPr>
          <w:spacing w:val="28"/>
          <w:sz w:val="28"/>
        </w:rPr>
        <w:t> </w:t>
      </w:r>
      <w:r>
        <w:rPr>
          <w:sz w:val="28"/>
        </w:rPr>
        <w:t>быть</w:t>
      </w:r>
      <w:r>
        <w:rPr>
          <w:spacing w:val="30"/>
          <w:sz w:val="28"/>
        </w:rPr>
        <w:t> </w:t>
      </w:r>
      <w:r>
        <w:rPr>
          <w:sz w:val="28"/>
        </w:rPr>
        <w:t>указаны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ТУ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преобразователи</w:t>
      </w:r>
      <w:r>
        <w:rPr>
          <w:spacing w:val="28"/>
          <w:sz w:val="28"/>
        </w:rPr>
        <w:t> </w:t>
      </w:r>
      <w:r>
        <w:rPr>
          <w:sz w:val="28"/>
        </w:rPr>
        <w:t>конкретных</w:t>
      </w:r>
    </w:p>
    <w:p>
      <w:pPr>
        <w:pStyle w:val="BodyText"/>
        <w:spacing w:line="321" w:lineRule="exact" w:before="18"/>
        <w:ind w:left="113"/>
      </w:pPr>
      <w:r>
        <w:rPr/>
        <w:t>серий и типов.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  <w:tab w:pos="1304" w:val="left" w:leader="none"/>
        </w:tabs>
        <w:spacing w:line="223" w:lineRule="auto" w:before="21" w:after="0"/>
        <w:ind w:left="100" w:right="523" w:firstLine="493"/>
        <w:jc w:val="left"/>
        <w:rPr>
          <w:sz w:val="28"/>
        </w:rPr>
      </w:pPr>
      <w:r>
        <w:rPr>
          <w:sz w:val="28"/>
        </w:rPr>
        <w:t>Номинальная нагрузка преобразователей, выраженная в виде полной или активной мощности на выходе, и, при необходимо­ сти, минимальная мощность источника питания должны быть ука­ заны в ТУ на преобразователи конкретных серий и</w:t>
      </w:r>
      <w:r>
        <w:rPr>
          <w:spacing w:val="-13"/>
          <w:sz w:val="28"/>
        </w:rPr>
        <w:t> </w:t>
      </w:r>
      <w:r>
        <w:rPr>
          <w:sz w:val="28"/>
        </w:rPr>
        <w:t>типов.</w:t>
      </w:r>
    </w:p>
    <w:p>
      <w:pPr>
        <w:spacing w:after="0" w:line="223" w:lineRule="auto"/>
        <w:jc w:val="left"/>
        <w:rPr>
          <w:sz w:val="28"/>
        </w:rPr>
        <w:sectPr>
          <w:pgSz w:w="11900" w:h="16840"/>
          <w:pgMar w:header="520" w:footer="523" w:top="720" w:bottom="720" w:left="1360" w:right="740"/>
        </w:sectPr>
      </w:pPr>
    </w:p>
    <w:p>
      <w:pPr>
        <w:spacing w:before="137"/>
        <w:ind w:left="0" w:right="362" w:firstLine="0"/>
        <w:jc w:val="right"/>
        <w:rPr>
          <w:b/>
          <w:sz w:val="22"/>
        </w:rPr>
      </w:pPr>
      <w:r>
        <w:rPr>
          <w:b/>
          <w:sz w:val="22"/>
        </w:rPr>
        <w:t>ГОСТ 24607—88 С. £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23" w:lineRule="auto" w:before="0" w:after="0"/>
        <w:ind w:left="142" w:right="104" w:firstLine="523"/>
        <w:jc w:val="left"/>
        <w:rPr>
          <w:sz w:val="28"/>
        </w:rPr>
      </w:pPr>
      <w:r>
        <w:rPr>
          <w:sz w:val="28"/>
        </w:rPr>
        <w:t>Отношение напряжения на выходе (действующее значение, средневыпрямленное значение или действующее значение основной гармоники) к частоте напряжения на выходе регулируемых преоб­ разователей должно быть,  при  необходимости,  установлено  в  ТУ  на преобразователи конкретных серий и типов в зависимости от реализуемого в преобразователях закона</w:t>
      </w:r>
      <w:r>
        <w:rPr>
          <w:spacing w:val="-33"/>
          <w:sz w:val="28"/>
        </w:rPr>
        <w:t> </w:t>
      </w:r>
      <w:r>
        <w:rPr>
          <w:sz w:val="28"/>
        </w:rPr>
        <w:t>регулирования.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223" w:lineRule="auto" w:before="3" w:after="0"/>
        <w:ind w:left="134" w:right="134" w:firstLine="482"/>
        <w:jc w:val="both"/>
        <w:rPr>
          <w:sz w:val="28"/>
        </w:rPr>
      </w:pPr>
      <w:r>
        <w:rPr>
          <w:sz w:val="28"/>
        </w:rPr>
        <w:t>Номинальные напряжения на входе преобразователй дол­ жны соответствовать ГОСТ 721 и ГОСТ  21128  и  выбираться  из  ряда: 6; 12; 27; 40;  60;  110; 220; 380; 660; 1 000; 3 000; 6 000; 10 000; 15 750; 20 000; 35 000; 110 000; 220 000</w:t>
      </w:r>
      <w:r>
        <w:rPr>
          <w:spacing w:val="-1"/>
          <w:sz w:val="28"/>
        </w:rPr>
        <w:t> </w:t>
      </w:r>
      <w:r>
        <w:rPr>
          <w:sz w:val="28"/>
        </w:rPr>
        <w:t>В.</w:t>
      </w:r>
    </w:p>
    <w:p>
      <w:pPr>
        <w:pStyle w:val="BodyText"/>
        <w:spacing w:line="218" w:lineRule="auto" w:before="13"/>
        <w:ind w:left="149" w:right="135" w:firstLine="461"/>
        <w:jc w:val="both"/>
      </w:pPr>
      <w:r>
        <w:rPr/>
        <w:t>При коротких питающих линиях допускается выбирать напря­ жение  из  ряда:  230;  400;  690;  1  050;  3 150;  6 300;  10  500;  22 000;</w:t>
      </w:r>
    </w:p>
    <w:p>
      <w:pPr>
        <w:pStyle w:val="BodyText"/>
        <w:spacing w:line="298" w:lineRule="exact"/>
        <w:ind w:left="115"/>
        <w:jc w:val="both"/>
      </w:pPr>
      <w:r>
        <w:rPr/>
        <w:t>38 500; 121 000; 242 000 В.</w:t>
      </w:r>
    </w:p>
    <w:p>
      <w:pPr>
        <w:pStyle w:val="BodyText"/>
        <w:spacing w:line="225" w:lineRule="auto" w:before="14"/>
        <w:ind w:left="142" w:right="120" w:firstLine="468"/>
        <w:jc w:val="both"/>
      </w:pPr>
      <w:r>
        <w:rPr/>
        <w:t>Номинальные напряжения на входе преобразователей с бес- трансформаторным подключением должны быть указаны в ТУ на преобразователи конкретных серий и типов.</w:t>
      </w:r>
    </w:p>
    <w:p>
      <w:pPr>
        <w:pStyle w:val="BodyText"/>
        <w:spacing w:line="220" w:lineRule="auto" w:before="2"/>
        <w:ind w:left="134" w:right="111" w:firstLine="476"/>
        <w:jc w:val="both"/>
      </w:pPr>
      <w:r>
        <w:rPr/>
        <w:t>При питании преобразователей от источника с изменяющимся напряжением диапазон изменения напряжения на  входе  должен  быть указан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23" w:lineRule="auto" w:before="10" w:after="0"/>
        <w:ind w:left="135" w:right="131" w:firstLine="496"/>
        <w:jc w:val="both"/>
        <w:rPr>
          <w:sz w:val="28"/>
        </w:rPr>
      </w:pPr>
      <w:r>
        <w:rPr>
          <w:sz w:val="28"/>
        </w:rPr>
        <w:t>Номинальные частоты напряжения на входе преобразовате­ лей должны соответствовать ГОСТ 6697 и выбираться из ряда: 50; 400; 1 000; 10 000</w:t>
      </w:r>
      <w:r>
        <w:rPr>
          <w:spacing w:val="-1"/>
          <w:sz w:val="28"/>
        </w:rPr>
        <w:t> </w:t>
      </w:r>
      <w:r>
        <w:rPr>
          <w:sz w:val="28"/>
        </w:rPr>
        <w:t>Гц.</w:t>
      </w:r>
    </w:p>
    <w:p>
      <w:pPr>
        <w:pStyle w:val="BodyText"/>
        <w:spacing w:line="228" w:lineRule="auto"/>
        <w:ind w:left="127" w:right="815" w:firstLine="476"/>
      </w:pPr>
      <w:r>
        <w:rPr/>
        <w:t>При питании преобразователей от источника с изменяющейся частотой диапазон изменения частоты напряжения на входе дол­ жен быть указан в ТУ на преобразователи конкретных серий и типов.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74" w:lineRule="exact" w:before="7" w:after="0"/>
        <w:ind w:left="1443" w:right="0" w:hanging="812"/>
        <w:jc w:val="left"/>
        <w:rPr>
          <w:sz w:val="28"/>
        </w:rPr>
      </w:pPr>
      <w:r>
        <w:rPr>
          <w:sz w:val="28"/>
        </w:rPr>
        <w:t>Число  фаз  напряжения  на  входе  и  выходе  должно  </w:t>
      </w:r>
      <w:r>
        <w:rPr>
          <w:spacing w:val="3"/>
          <w:sz w:val="28"/>
        </w:rPr>
        <w:t> </w:t>
      </w:r>
      <w:r>
        <w:rPr>
          <w:sz w:val="28"/>
        </w:rPr>
        <w:t>быть</w:t>
      </w:r>
    </w:p>
    <w:p>
      <w:pPr>
        <w:pStyle w:val="BodyText"/>
        <w:spacing w:line="297" w:lineRule="exact"/>
        <w:ind w:left="114"/>
        <w:jc w:val="both"/>
      </w:pPr>
      <w:r>
        <w:rPr/>
        <w:t>установлено в ТУ на преобразователи конкретных серий и типов.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</w:tabs>
        <w:spacing w:line="240" w:lineRule="auto" w:before="0" w:after="0"/>
        <w:ind w:left="128" w:right="124" w:firstLine="510"/>
        <w:jc w:val="both"/>
        <w:rPr>
          <w:sz w:val="28"/>
        </w:rPr>
      </w:pPr>
      <w:r>
        <w:rPr>
          <w:sz w:val="28"/>
        </w:rPr>
        <w:t>Условное обозначение преобразователей — по ГОСТ  26284.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2825" w:right="0" w:firstLine="0"/>
        <w:jc w:val="left"/>
        <w:rPr>
          <w:b/>
          <w:sz w:val="21"/>
        </w:rPr>
      </w:pPr>
      <w:r>
        <w:rPr>
          <w:rFonts w:ascii="Symbol" w:hAnsi="Symbol"/>
          <w:spacing w:val="-3"/>
          <w:sz w:val="23"/>
        </w:rPr>
        <w:t></w:t>
      </w:r>
      <w:r>
        <w:rPr>
          <w:rFonts w:ascii="Courier New" w:hAnsi="Courier New"/>
          <w:spacing w:val="-3"/>
          <w:sz w:val="25"/>
        </w:rPr>
        <w:t>.</w:t>
      </w:r>
      <w:r>
        <w:rPr>
          <w:rFonts w:ascii="Courier New" w:hAnsi="Courier New"/>
          <w:spacing w:val="-105"/>
          <w:sz w:val="25"/>
        </w:rPr>
        <w:t> </w:t>
      </w:r>
      <w:r>
        <w:rPr>
          <w:b/>
          <w:sz w:val="21"/>
        </w:rPr>
        <w:t>ТЕХНИЧЕСКИЕ ТРЕБОВАНИЯ</w:t>
      </w:r>
    </w:p>
    <w:p>
      <w:pPr>
        <w:pStyle w:val="ListParagraph"/>
        <w:numPr>
          <w:ilvl w:val="1"/>
          <w:numId w:val="3"/>
        </w:numPr>
        <w:tabs>
          <w:tab w:pos="1167" w:val="left" w:leader="none"/>
        </w:tabs>
        <w:spacing w:line="230" w:lineRule="auto" w:before="180" w:after="0"/>
        <w:ind w:left="115" w:right="205" w:firstLine="448"/>
        <w:jc w:val="both"/>
        <w:rPr>
          <w:sz w:val="28"/>
        </w:rPr>
      </w:pPr>
      <w:r>
        <w:rPr>
          <w:sz w:val="28"/>
        </w:rPr>
        <w:t>Преобразователи должны соответствовать требованиям нас­ тоящего стандарта, ГОСТ 24682, ТУ на  преобразователи  конкрет­ ных серий и типов, ГОСТ 17412 для эксплуатации в районах с хо­ лодным климатом, ГОСТ 15963 для эксплуатации в районах с тро­ пическим климатом и изготовляться по рабочим чертежам, утвер­ жденным в 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203" w:val="left" w:leader="none"/>
        </w:tabs>
        <w:spacing w:line="275" w:lineRule="exact" w:before="0" w:after="0"/>
        <w:ind w:left="1202" w:right="0" w:hanging="612"/>
        <w:jc w:val="both"/>
        <w:rPr>
          <w:sz w:val="28"/>
        </w:rPr>
      </w:pPr>
      <w:r>
        <w:rPr>
          <w:sz w:val="28"/>
        </w:rPr>
        <w:t>Преобразователи, предназначенные для электропривода </w:t>
      </w:r>
      <w:r>
        <w:rPr>
          <w:spacing w:val="67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spacing w:line="220" w:lineRule="auto" w:before="16"/>
        <w:ind w:left="127" w:right="214" w:firstLine="14"/>
        <w:jc w:val="both"/>
      </w:pPr>
      <w:r>
        <w:rPr/>
        <w:t>входящие в состав комплектного электропривода, должны соответ­ ствовать требованиям настоящего стандарта, стандартов на элект­ роприводы и ТУ на преобразователи конкретных серий и типов.</w:t>
      </w:r>
    </w:p>
    <w:p>
      <w:pPr>
        <w:pStyle w:val="ListParagraph"/>
        <w:numPr>
          <w:ilvl w:val="1"/>
          <w:numId w:val="3"/>
        </w:numPr>
        <w:tabs>
          <w:tab w:pos="1208" w:val="left" w:leader="none"/>
        </w:tabs>
        <w:spacing w:line="225" w:lineRule="auto" w:before="0" w:after="0"/>
        <w:ind w:left="135" w:right="141" w:firstLine="455"/>
        <w:jc w:val="both"/>
        <w:rPr>
          <w:sz w:val="28"/>
        </w:rPr>
      </w:pPr>
      <w:r>
        <w:rPr>
          <w:sz w:val="28"/>
        </w:rPr>
        <w:t>Требования к преобразователям, предназначенным для экс­ порта, кроме того, могут быть определены условиями  договора  между предприятием и внешнеэкономической</w:t>
      </w:r>
      <w:r>
        <w:rPr>
          <w:spacing w:val="-32"/>
          <w:sz w:val="28"/>
        </w:rPr>
        <w:t> </w:t>
      </w:r>
      <w:r>
        <w:rPr>
          <w:sz w:val="28"/>
        </w:rPr>
        <w:t>организацией.</w:t>
      </w:r>
    </w:p>
    <w:p>
      <w:pPr>
        <w:spacing w:after="0" w:line="225" w:lineRule="auto"/>
        <w:jc w:val="both"/>
        <w:rPr>
          <w:sz w:val="28"/>
        </w:rPr>
        <w:sectPr>
          <w:pgSz w:w="11900" w:h="16840"/>
          <w:pgMar w:header="520" w:footer="523" w:top="720" w:bottom="720" w:left="1400" w:right="860"/>
        </w:sectPr>
      </w:pPr>
    </w:p>
    <w:p>
      <w:pPr>
        <w:spacing w:before="153"/>
        <w:ind w:left="398" w:right="0" w:firstLine="0"/>
        <w:jc w:val="left"/>
        <w:rPr>
          <w:b/>
          <w:sz w:val="22"/>
        </w:rPr>
      </w:pPr>
      <w:r>
        <w:rPr>
          <w:b/>
          <w:sz w:val="22"/>
        </w:rPr>
        <w:t>С. 4 ГОСТ 24607—88</w:t>
      </w:r>
    </w:p>
    <w:p>
      <w:pPr>
        <w:pStyle w:val="BodyText"/>
        <w:spacing w:before="11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1605" w:val="left" w:leader="none"/>
          <w:tab w:pos="1606" w:val="left" w:leader="none"/>
        </w:tabs>
        <w:spacing w:line="302" w:lineRule="exact" w:before="0" w:after="0"/>
        <w:ind w:left="1605" w:right="0" w:hanging="857"/>
        <w:jc w:val="left"/>
      </w:pPr>
      <w:r>
        <w:rPr>
          <w:spacing w:val="45"/>
        </w:rPr>
        <w:t>Характеристики</w:t>
      </w:r>
      <w:r>
        <w:rPr>
          <w:spacing w:val="-28"/>
        </w:rPr>
        <w:t> </w:t>
      </w:r>
    </w:p>
    <w:p>
      <w:pPr>
        <w:pStyle w:val="ListParagraph"/>
        <w:numPr>
          <w:ilvl w:val="2"/>
          <w:numId w:val="3"/>
        </w:numPr>
        <w:tabs>
          <w:tab w:pos="1599" w:val="left" w:leader="none"/>
        </w:tabs>
        <w:spacing w:line="301" w:lineRule="exact" w:before="0" w:after="0"/>
        <w:ind w:left="1598" w:right="0" w:hanging="857"/>
        <w:jc w:val="left"/>
        <w:rPr>
          <w:i/>
          <w:sz w:val="28"/>
        </w:rPr>
      </w:pPr>
      <w:r>
        <w:rPr>
          <w:i/>
          <w:sz w:val="28"/>
        </w:rPr>
        <w:t>Конструкция</w:t>
      </w:r>
    </w:p>
    <w:p>
      <w:pPr>
        <w:pStyle w:val="BodyText"/>
        <w:spacing w:line="220" w:lineRule="auto" w:before="25"/>
        <w:ind w:left="290" w:right="139" w:firstLine="450"/>
        <w:jc w:val="both"/>
      </w:pPr>
      <w:r>
        <w:rPr/>
        <w:t>2.4.1 Л. Габаритные, установочные и присоединительные разме­ ры преобразователей должны соответствовать значениям, установ­ ленным в ТУ на преобразователи конкретных серий и типов.</w:t>
      </w:r>
    </w:p>
    <w:p>
      <w:pPr>
        <w:pStyle w:val="BodyText"/>
        <w:spacing w:line="223" w:lineRule="auto"/>
        <w:ind w:left="277" w:right="166" w:firstLine="437"/>
        <w:jc w:val="both"/>
      </w:pPr>
      <w:r>
        <w:rPr/>
        <w:t>Масса и удельная масса преобразователей не должны превы­ шать значений, установленных в ТУ на преобразователи конкрет­ 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4"/>
        </w:numPr>
        <w:tabs>
          <w:tab w:pos="1118" w:val="left" w:leader="none"/>
          <w:tab w:pos="1544" w:val="left" w:leader="none"/>
          <w:tab w:pos="3439" w:val="left" w:leader="none"/>
          <w:tab w:pos="4152" w:val="left" w:leader="none"/>
          <w:tab w:pos="5875" w:val="left" w:leader="none"/>
          <w:tab w:pos="8523" w:val="left" w:leader="none"/>
        </w:tabs>
        <w:spacing w:line="223" w:lineRule="auto" w:before="0" w:after="0"/>
        <w:ind w:left="250" w:right="107" w:firstLine="477"/>
        <w:jc w:val="left"/>
        <w:rPr>
          <w:sz w:val="28"/>
        </w:rPr>
      </w:pPr>
      <w:r>
        <w:rPr>
          <w:sz w:val="28"/>
        </w:rPr>
        <w:t>Л.2. Преобразователи должны быть изготовлены в виде еди­ ной конструкции или нескольких  составных  частей,  объединяемых на месте монтажа в  единую  конструкцию  (совместная  компонов­  ка) или в виде нескольких частей, располагаемых отдельно (раз­ дельная</w:t>
        <w:tab/>
        <w:t>компоновка).</w:t>
        <w:tab/>
        <w:t>Вид</w:t>
        <w:tab/>
        <w:t>компоновки</w:t>
        <w:tab/>
        <w:t>преобразователей</w:t>
        <w:tab/>
        <w:t>должен быть указан в ТУ на преобразователи конкретных серий и</w:t>
      </w:r>
      <w:r>
        <w:rPr>
          <w:spacing w:val="-10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28" w:lineRule="auto"/>
        <w:ind w:left="236" w:right="138" w:firstLine="458"/>
        <w:jc w:val="both"/>
      </w:pPr>
      <w:r>
        <w:rPr/>
        <w:t>Преобразователи совместной компоновки должны иметь конст­ руктивные монтажные и проводниковые элементы для сочленения отдельных частей на месте монтажа.</w:t>
      </w:r>
    </w:p>
    <w:p>
      <w:pPr>
        <w:pStyle w:val="ListParagraph"/>
        <w:numPr>
          <w:ilvl w:val="3"/>
          <w:numId w:val="3"/>
        </w:numPr>
        <w:tabs>
          <w:tab w:pos="1754" w:val="left" w:leader="none"/>
        </w:tabs>
        <w:spacing w:line="281" w:lineRule="exact" w:before="4" w:after="0"/>
        <w:ind w:left="149" w:right="0" w:firstLine="531"/>
        <w:jc w:val="left"/>
        <w:rPr>
          <w:sz w:val="28"/>
        </w:rPr>
      </w:pPr>
      <w:r>
        <w:rPr>
          <w:sz w:val="28"/>
        </w:rPr>
        <w:t>Конструкция восстанавливаемых преобразователей </w:t>
      </w:r>
      <w:r>
        <w:rPr>
          <w:spacing w:val="27"/>
          <w:sz w:val="28"/>
        </w:rPr>
        <w:t> </w:t>
      </w:r>
      <w:r>
        <w:rPr>
          <w:sz w:val="28"/>
        </w:rPr>
        <w:t>дол­</w:t>
      </w:r>
    </w:p>
    <w:p>
      <w:pPr>
        <w:pStyle w:val="BodyText"/>
        <w:spacing w:line="300" w:lineRule="exact"/>
        <w:ind w:left="236"/>
        <w:jc w:val="both"/>
      </w:pPr>
      <w:r>
        <w:rPr/>
        <w:t>жна быть ремонтопригодной и обеспечивать: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28" w:lineRule="auto" w:before="1" w:after="0"/>
        <w:ind w:left="209" w:right="144" w:firstLine="505"/>
        <w:jc w:val="both"/>
        <w:rPr>
          <w:sz w:val="28"/>
        </w:rPr>
      </w:pPr>
      <w:r>
        <w:rPr>
          <w:sz w:val="28"/>
        </w:rPr>
        <w:t>доступность осмотра и подтяжки мест крепления контактных соединений и составных частей (элементов) или исключение само- отвинчивания;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73" w:lineRule="exact" w:before="0" w:after="0"/>
        <w:ind w:left="1159" w:right="0" w:hanging="49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50"/>
          <w:sz w:val="28"/>
        </w:rPr>
        <w:t> </w:t>
      </w:r>
      <w:r>
        <w:rPr>
          <w:sz w:val="28"/>
        </w:rPr>
        <w:t>снятия</w:t>
      </w:r>
      <w:r>
        <w:rPr>
          <w:spacing w:val="47"/>
          <w:sz w:val="28"/>
        </w:rPr>
        <w:t> </w:t>
      </w:r>
      <w:r>
        <w:rPr>
          <w:sz w:val="28"/>
        </w:rPr>
        <w:t>составных</w:t>
      </w:r>
      <w:r>
        <w:rPr>
          <w:spacing w:val="48"/>
          <w:sz w:val="28"/>
        </w:rPr>
        <w:t> </w:t>
      </w:r>
      <w:r>
        <w:rPr>
          <w:sz w:val="28"/>
        </w:rPr>
        <w:t>частей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элементов,</w:t>
      </w:r>
      <w:r>
        <w:rPr>
          <w:spacing w:val="48"/>
          <w:sz w:val="28"/>
        </w:rPr>
        <w:t> </w:t>
      </w:r>
      <w:r>
        <w:rPr>
          <w:sz w:val="28"/>
        </w:rPr>
        <w:t>вышед­</w:t>
      </w:r>
    </w:p>
    <w:p>
      <w:pPr>
        <w:pStyle w:val="BodyText"/>
        <w:spacing w:line="225" w:lineRule="auto" w:before="10"/>
        <w:ind w:left="196" w:right="178" w:firstLine="27"/>
        <w:jc w:val="both"/>
      </w:pPr>
      <w:r>
        <w:rPr/>
        <w:t>ших из строя и подлежащих замене, без демонтажа других состав­ ных частей  или  с  частичным  демонтажом при помощи  стандартно­ го слесарного инструмента или инструмента, входящего в состав ЗИП;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  <w:tab w:pos="1097" w:val="left" w:leader="none"/>
        </w:tabs>
        <w:spacing w:line="288" w:lineRule="exact" w:before="0" w:after="0"/>
        <w:ind w:left="1096" w:right="0" w:hanging="456"/>
        <w:jc w:val="left"/>
        <w:rPr>
          <w:sz w:val="28"/>
        </w:rPr>
      </w:pPr>
      <w:r>
        <w:rPr>
          <w:sz w:val="28"/>
        </w:rPr>
        <w:t>доступность к  элементам, подлежащим  регулированию и </w:t>
      </w:r>
      <w:r>
        <w:rPr>
          <w:spacing w:val="5"/>
          <w:sz w:val="28"/>
        </w:rPr>
        <w:t> </w:t>
      </w:r>
      <w:r>
        <w:rPr>
          <w:sz w:val="28"/>
        </w:rPr>
        <w:t>на­</w:t>
      </w:r>
    </w:p>
    <w:p>
      <w:pPr>
        <w:pStyle w:val="BodyText"/>
        <w:spacing w:line="296" w:lineRule="exact"/>
        <w:ind w:left="182"/>
        <w:jc w:val="both"/>
      </w:pPr>
      <w:r>
        <w:rPr/>
        <w:t>стройке;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300" w:lineRule="exact" w:before="0" w:after="0"/>
        <w:ind w:left="1160" w:right="0" w:hanging="527"/>
        <w:jc w:val="left"/>
        <w:rPr>
          <w:sz w:val="28"/>
        </w:rPr>
      </w:pPr>
      <w:r>
        <w:rPr>
          <w:sz w:val="28"/>
        </w:rPr>
        <w:t>доступность  к  контрольно-измерительным  приборам  для </w:t>
      </w:r>
      <w:r>
        <w:rPr>
          <w:spacing w:val="10"/>
          <w:sz w:val="28"/>
        </w:rPr>
        <w:t> </w:t>
      </w:r>
      <w:r>
        <w:rPr>
          <w:sz w:val="28"/>
        </w:rPr>
        <w:t>их</w:t>
      </w:r>
    </w:p>
    <w:p>
      <w:pPr>
        <w:pStyle w:val="BodyText"/>
        <w:spacing w:line="301" w:lineRule="exact"/>
        <w:ind w:left="176"/>
        <w:jc w:val="both"/>
      </w:pPr>
      <w:r>
        <w:rPr/>
        <w:t>замены и поверки;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  <w:tab w:pos="1126" w:val="left" w:leader="none"/>
        </w:tabs>
        <w:spacing w:line="230" w:lineRule="auto" w:before="0" w:after="0"/>
        <w:ind w:left="176" w:right="250" w:firstLine="457"/>
        <w:jc w:val="left"/>
        <w:rPr>
          <w:sz w:val="28"/>
        </w:rPr>
      </w:pPr>
      <w:r>
        <w:rPr>
          <w:sz w:val="28"/>
        </w:rPr>
        <w:t>возможность съема функциональных блоков преобразовате­ лей для ремонта и контроля их</w:t>
      </w:r>
      <w:r>
        <w:rPr>
          <w:spacing w:val="-13"/>
          <w:sz w:val="28"/>
        </w:rPr>
        <w:t> </w:t>
      </w:r>
      <w:r>
        <w:rPr>
          <w:sz w:val="28"/>
        </w:rPr>
        <w:t>параметров;</w:t>
      </w:r>
    </w:p>
    <w:p>
      <w:pPr>
        <w:pStyle w:val="ListParagraph"/>
        <w:numPr>
          <w:ilvl w:val="0"/>
          <w:numId w:val="5"/>
        </w:numPr>
        <w:tabs>
          <w:tab w:pos="1058" w:val="left" w:leader="none"/>
        </w:tabs>
        <w:spacing w:line="264" w:lineRule="exact" w:before="6" w:after="0"/>
        <w:ind w:left="1057" w:right="0" w:hanging="437"/>
        <w:jc w:val="left"/>
        <w:rPr>
          <w:sz w:val="28"/>
        </w:rPr>
      </w:pPr>
      <w:r>
        <w:rPr>
          <w:sz w:val="28"/>
        </w:rPr>
        <w:t>возможность применения грузоподъемных</w:t>
      </w:r>
      <w:r>
        <w:rPr>
          <w:spacing w:val="-11"/>
          <w:sz w:val="28"/>
        </w:rPr>
        <w:t> </w:t>
      </w:r>
      <w:r>
        <w:rPr>
          <w:sz w:val="28"/>
        </w:rPr>
        <w:t>механизмов.</w:t>
      </w:r>
    </w:p>
    <w:p>
      <w:pPr>
        <w:pStyle w:val="ListParagraph"/>
        <w:numPr>
          <w:ilvl w:val="3"/>
          <w:numId w:val="3"/>
        </w:numPr>
        <w:tabs>
          <w:tab w:pos="1638" w:val="left" w:leader="none"/>
        </w:tabs>
        <w:spacing w:line="295" w:lineRule="exact" w:before="0" w:after="0"/>
        <w:ind w:left="1637" w:right="0" w:hanging="1044"/>
        <w:jc w:val="left"/>
        <w:rPr>
          <w:sz w:val="28"/>
        </w:rPr>
      </w:pPr>
      <w:r>
        <w:rPr>
          <w:sz w:val="28"/>
        </w:rPr>
        <w:t>Однотипные</w:t>
      </w:r>
      <w:r>
        <w:rPr>
          <w:spacing w:val="25"/>
          <w:sz w:val="28"/>
        </w:rPr>
        <w:t> </w:t>
      </w:r>
      <w:r>
        <w:rPr>
          <w:sz w:val="28"/>
        </w:rPr>
        <w:t>преобразователи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их</w:t>
      </w:r>
      <w:r>
        <w:rPr>
          <w:spacing w:val="25"/>
          <w:sz w:val="28"/>
        </w:rPr>
        <w:t> </w:t>
      </w:r>
      <w:r>
        <w:rPr>
          <w:sz w:val="28"/>
        </w:rPr>
        <w:t>составные</w:t>
      </w:r>
      <w:r>
        <w:rPr>
          <w:spacing w:val="25"/>
          <w:sz w:val="28"/>
        </w:rPr>
        <w:t> </w:t>
      </w:r>
      <w:r>
        <w:rPr>
          <w:sz w:val="28"/>
        </w:rPr>
        <w:t>части</w:t>
      </w:r>
      <w:r>
        <w:rPr>
          <w:spacing w:val="25"/>
          <w:sz w:val="28"/>
        </w:rPr>
        <w:t> </w:t>
      </w:r>
      <w:r>
        <w:rPr>
          <w:sz w:val="28"/>
        </w:rPr>
        <w:t>дол­</w:t>
      </w:r>
    </w:p>
    <w:p>
      <w:pPr>
        <w:pStyle w:val="BodyText"/>
        <w:spacing w:line="223" w:lineRule="auto" w:before="24"/>
        <w:ind w:left="149" w:right="294" w:firstLine="20"/>
        <w:jc w:val="both"/>
      </w:pPr>
      <w:r>
        <w:rPr/>
        <w:t>жны быть взаимозаменяемыми. При замене допускается подрегу­ лировка выходных параметров преобразователей. Методы подре­ гулировки устанавливают в эксплуатационной документации.</w:t>
      </w:r>
    </w:p>
    <w:p>
      <w:pPr>
        <w:pStyle w:val="ListParagraph"/>
        <w:numPr>
          <w:ilvl w:val="3"/>
          <w:numId w:val="3"/>
        </w:numPr>
        <w:tabs>
          <w:tab w:pos="1595" w:val="left" w:leader="none"/>
        </w:tabs>
        <w:spacing w:line="223" w:lineRule="auto" w:before="0" w:after="0"/>
        <w:ind w:left="149" w:right="242" w:firstLine="451"/>
        <w:jc w:val="both"/>
        <w:rPr>
          <w:sz w:val="28"/>
        </w:rPr>
      </w:pPr>
      <w:r>
        <w:rPr>
          <w:sz w:val="28"/>
        </w:rPr>
        <w:t>Рабочее положение преобразователей, при котором обес­ печивается их работоспособность, должно быть указано в ТУ на преобразователи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3"/>
        </w:numPr>
        <w:tabs>
          <w:tab w:pos="1657" w:val="left" w:leader="none"/>
        </w:tabs>
        <w:spacing w:line="225" w:lineRule="auto" w:before="0" w:after="0"/>
        <w:ind w:left="108" w:right="761" w:firstLine="478"/>
        <w:jc w:val="left"/>
        <w:rPr>
          <w:sz w:val="28"/>
        </w:rPr>
      </w:pPr>
      <w:r>
        <w:rPr>
          <w:sz w:val="28"/>
        </w:rPr>
        <w:t>Преобразователи должны изготавливаться со следую­ щими видами охлаждения: естественным или принудительным воздушным, водяным, испарительным, жидкостным (кроме водя­ ного),</w:t>
      </w:r>
      <w:r>
        <w:rPr>
          <w:spacing w:val="-6"/>
          <w:sz w:val="28"/>
        </w:rPr>
        <w:t> </w:t>
      </w:r>
      <w:r>
        <w:rPr>
          <w:sz w:val="28"/>
        </w:rPr>
        <w:t>комбинированным.</w:t>
      </w:r>
    </w:p>
    <w:p>
      <w:pPr>
        <w:pStyle w:val="BodyText"/>
        <w:spacing w:line="256" w:lineRule="exact" w:before="6"/>
        <w:ind w:left="559"/>
      </w:pPr>
      <w:r>
        <w:rPr/>
        <w:t>Вид  охлаждения  должен  быть  установлен  в ТУ на преобразова-</w:t>
      </w:r>
    </w:p>
    <w:p>
      <w:pPr>
        <w:spacing w:after="0" w:line="256" w:lineRule="exact"/>
        <w:sectPr>
          <w:pgSz w:w="11900" w:h="16840"/>
          <w:pgMar w:header="520" w:footer="523" w:top="720" w:bottom="720" w:left="1400" w:right="880"/>
        </w:sectPr>
      </w:pPr>
    </w:p>
    <w:p>
      <w:pPr>
        <w:pStyle w:val="BodyText"/>
        <w:spacing w:before="5"/>
        <w:rPr>
          <w:sz w:val="26"/>
        </w:rPr>
      </w:pPr>
    </w:p>
    <w:p>
      <w:pPr>
        <w:spacing w:before="93"/>
        <w:ind w:left="0" w:right="500" w:firstLine="0"/>
        <w:jc w:val="right"/>
        <w:rPr>
          <w:b/>
          <w:sz w:val="22"/>
        </w:rPr>
      </w:pPr>
      <w:r>
        <w:rPr>
          <w:b/>
          <w:sz w:val="22"/>
        </w:rPr>
        <w:t>ГОСТ 24607-88 С. 5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20" w:lineRule="auto"/>
        <w:ind w:left="257" w:hanging="34"/>
      </w:pPr>
      <w:r>
        <w:rPr/>
        <w:t>*тели конкретных серий и типов; при необходимости должны быть указаны параметры охлаждающей среды.</w:t>
      </w:r>
    </w:p>
    <w:p>
      <w:pPr>
        <w:pStyle w:val="ListParagraph"/>
        <w:numPr>
          <w:ilvl w:val="3"/>
          <w:numId w:val="3"/>
        </w:numPr>
        <w:tabs>
          <w:tab w:pos="1971" w:val="left" w:leader="none"/>
          <w:tab w:pos="1972" w:val="left" w:leader="none"/>
          <w:tab w:pos="3499" w:val="left" w:leader="none"/>
          <w:tab w:pos="6192" w:val="left" w:leader="none"/>
          <w:tab w:pos="7420" w:val="left" w:leader="none"/>
        </w:tabs>
        <w:spacing w:line="220" w:lineRule="auto" w:before="72" w:after="0"/>
        <w:ind w:left="210" w:right="113" w:firstLine="507"/>
        <w:jc w:val="left"/>
        <w:rPr>
          <w:sz w:val="28"/>
        </w:rPr>
      </w:pPr>
      <w:r>
        <w:rPr>
          <w:sz w:val="28"/>
        </w:rPr>
        <w:t>Оболочка</w:t>
        <w:tab/>
        <w:t>преобразователей</w:t>
        <w:tab/>
        <w:t>должна</w:t>
        <w:tab/>
        <w:t>соответствовать степени защиты по  ГОСТ  14254.  Степень  защиты  оболочки  долж­ на устанавливаться в ТУ на преобразователи конкретных серий и типов.</w:t>
      </w:r>
    </w:p>
    <w:p>
      <w:pPr>
        <w:pStyle w:val="ListParagraph"/>
        <w:numPr>
          <w:ilvl w:val="3"/>
          <w:numId w:val="3"/>
        </w:numPr>
        <w:tabs>
          <w:tab w:pos="1776" w:val="left" w:leader="none"/>
        </w:tabs>
        <w:spacing w:line="223" w:lineRule="auto" w:before="62" w:after="0"/>
        <w:ind w:left="237" w:right="128" w:firstLine="473"/>
        <w:jc w:val="both"/>
        <w:rPr>
          <w:sz w:val="28"/>
        </w:rPr>
      </w:pPr>
      <w:r>
        <w:rPr>
          <w:sz w:val="28"/>
        </w:rPr>
        <w:t>Функциональные блоки, панели и ячейки преобразовате­ лей и места  их  установки  должны  иметь  конструктивные  элемен­ ты (направляющие, разъемы, штыри и др.)  и  (или)  соответствую­ щие надписи, предотвращающие неправильную установку блоков, панелей, ячеек.</w:t>
      </w:r>
    </w:p>
    <w:p>
      <w:pPr>
        <w:pStyle w:val="ListParagraph"/>
        <w:numPr>
          <w:ilvl w:val="3"/>
          <w:numId w:val="3"/>
        </w:numPr>
        <w:tabs>
          <w:tab w:pos="1737" w:val="left" w:leader="none"/>
        </w:tabs>
        <w:spacing w:line="223" w:lineRule="auto" w:before="52" w:after="0"/>
        <w:ind w:left="216" w:right="131" w:firstLine="474"/>
        <w:jc w:val="both"/>
        <w:rPr>
          <w:sz w:val="28"/>
        </w:rPr>
      </w:pPr>
      <w:r>
        <w:rPr>
          <w:sz w:val="28"/>
        </w:rPr>
        <w:t>Конструкция преобразователей, если это указано в ТУ на преобразователи конкретных серий и типов, должна удовлетворять следующим</w:t>
      </w:r>
      <w:r>
        <w:rPr>
          <w:spacing w:val="-12"/>
          <w:sz w:val="28"/>
        </w:rPr>
        <w:t> </w:t>
      </w:r>
      <w:r>
        <w:rPr>
          <w:sz w:val="28"/>
        </w:rPr>
        <w:t>требованиям:</w:t>
      </w:r>
    </w:p>
    <w:p>
      <w:pPr>
        <w:pStyle w:val="ListParagraph"/>
        <w:numPr>
          <w:ilvl w:val="0"/>
          <w:numId w:val="6"/>
        </w:numPr>
        <w:tabs>
          <w:tab w:pos="1167" w:val="left" w:leader="none"/>
        </w:tabs>
        <w:spacing w:line="225" w:lineRule="auto" w:before="0" w:after="0"/>
        <w:ind w:left="196" w:right="149" w:firstLine="521"/>
        <w:jc w:val="both"/>
        <w:rPr>
          <w:sz w:val="28"/>
        </w:rPr>
      </w:pPr>
      <w:r>
        <w:rPr>
          <w:sz w:val="28"/>
        </w:rPr>
        <w:t>должны быть установлены координаты и размеры отверстий для кабелей или шин внешних электрических цепей и подвода ох­ лаждающего</w:t>
      </w:r>
      <w:r>
        <w:rPr>
          <w:spacing w:val="-17"/>
          <w:sz w:val="28"/>
        </w:rPr>
        <w:t> </w:t>
      </w:r>
      <w:r>
        <w:rPr>
          <w:sz w:val="28"/>
        </w:rPr>
        <w:t>агента;</w:t>
      </w:r>
    </w:p>
    <w:p>
      <w:pPr>
        <w:pStyle w:val="ListParagraph"/>
        <w:numPr>
          <w:ilvl w:val="0"/>
          <w:numId w:val="6"/>
        </w:numPr>
        <w:tabs>
          <w:tab w:pos="1230" w:val="left" w:leader="none"/>
        </w:tabs>
        <w:spacing w:line="225" w:lineRule="auto" w:before="0" w:after="0"/>
        <w:ind w:left="196" w:right="155" w:firstLine="487"/>
        <w:jc w:val="both"/>
        <w:rPr>
          <w:sz w:val="28"/>
        </w:rPr>
      </w:pPr>
      <w:r>
        <w:rPr>
          <w:sz w:val="28"/>
        </w:rPr>
        <w:t>должно допускаться подключение силовых цепей к  питаю­ щей сети и  приемнику  шинами,  выполненными  как  из  меди,  так  и из алюминия или кабелями как с медными, так и с алюминиевыми жилами;</w:t>
      </w: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23" w:lineRule="auto" w:before="11" w:after="0"/>
        <w:ind w:left="210" w:right="245" w:firstLine="459"/>
        <w:jc w:val="both"/>
        <w:rPr>
          <w:sz w:val="28"/>
        </w:rPr>
      </w:pPr>
      <w:r>
        <w:rPr>
          <w:sz w:val="28"/>
        </w:rPr>
        <w:t>должна обеспечиваться возможность снятия днища или кры­ шек днища</w:t>
      </w:r>
      <w:r>
        <w:rPr>
          <w:spacing w:val="-8"/>
          <w:sz w:val="28"/>
        </w:rPr>
        <w:t> </w:t>
      </w:r>
      <w:r>
        <w:rPr>
          <w:sz w:val="28"/>
        </w:rPr>
        <w:t>преобразователей;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</w:tabs>
        <w:spacing w:line="223" w:lineRule="auto" w:before="0" w:after="0"/>
        <w:ind w:left="196" w:right="165" w:firstLine="467"/>
        <w:jc w:val="both"/>
        <w:rPr>
          <w:sz w:val="28"/>
        </w:rPr>
      </w:pPr>
      <w:r>
        <w:rPr>
          <w:sz w:val="28"/>
        </w:rPr>
        <w:t>должна обеспечиваться возможность изгиба, разделки и под­ ключения подводимых кабелей внешних  соединений  внутри  шка­ фов  преобразователя  напольного  исполнения  на  высоте  не </w:t>
      </w:r>
      <w:r>
        <w:rPr>
          <w:spacing w:val="6"/>
          <w:sz w:val="28"/>
        </w:rPr>
        <w:t> </w:t>
      </w:r>
      <w:r>
        <w:rPr>
          <w:sz w:val="28"/>
        </w:rPr>
        <w:t>менее</w:t>
      </w:r>
    </w:p>
    <w:p>
      <w:pPr>
        <w:pStyle w:val="BodyText"/>
        <w:spacing w:line="287" w:lineRule="exact" w:before="5"/>
        <w:ind w:left="196"/>
      </w:pPr>
      <w:r>
        <w:rPr/>
        <w:t>300  мм,  причем  подключения  должны  осуществляться  зажимами,</w:t>
      </w:r>
    </w:p>
    <w:p>
      <w:pPr>
        <w:pStyle w:val="BodyText"/>
        <w:spacing w:line="301" w:lineRule="exact"/>
        <w:ind w:left="203"/>
      </w:pPr>
      <w:r>
        <w:rPr/>
        <w:t>установленными на неподвижных частях шкафов;</w:t>
      </w:r>
    </w:p>
    <w:p>
      <w:pPr>
        <w:pStyle w:val="ListParagraph"/>
        <w:numPr>
          <w:ilvl w:val="0"/>
          <w:numId w:val="6"/>
        </w:numPr>
        <w:tabs>
          <w:tab w:pos="1132" w:val="left" w:leader="none"/>
          <w:tab w:pos="1133" w:val="left" w:leader="none"/>
        </w:tabs>
        <w:spacing w:line="225" w:lineRule="auto" w:before="5" w:after="0"/>
        <w:ind w:left="189" w:right="175" w:firstLine="467"/>
        <w:jc w:val="left"/>
        <w:rPr>
          <w:sz w:val="28"/>
        </w:rPr>
      </w:pPr>
      <w:r>
        <w:rPr>
          <w:sz w:val="28"/>
        </w:rPr>
        <w:t>должны быть предусмотрены элементы крепления вводимых кабелей, а также места для установки кронштейнов, поддержива­ ющих подводимую</w:t>
      </w:r>
      <w:r>
        <w:rPr>
          <w:spacing w:val="-9"/>
          <w:sz w:val="28"/>
        </w:rPr>
        <w:t> </w:t>
      </w:r>
      <w:r>
        <w:rPr>
          <w:sz w:val="28"/>
        </w:rPr>
        <w:t>ошиновку.</w:t>
      </w:r>
    </w:p>
    <w:p>
      <w:pPr>
        <w:pStyle w:val="ListParagraph"/>
        <w:numPr>
          <w:ilvl w:val="3"/>
          <w:numId w:val="3"/>
        </w:numPr>
        <w:tabs>
          <w:tab w:pos="2007" w:val="left" w:leader="none"/>
        </w:tabs>
        <w:spacing w:line="235" w:lineRule="auto" w:before="29" w:after="0"/>
        <w:ind w:left="162" w:right="198" w:firstLine="473"/>
        <w:jc w:val="both"/>
        <w:rPr>
          <w:sz w:val="28"/>
        </w:rPr>
      </w:pPr>
      <w:r>
        <w:rPr>
          <w:sz w:val="28"/>
        </w:rPr>
        <w:t>Направление подвода внешних электрических цепей должно быть  указано  в  ТУ  на  преобразователи  конкретных  серий  и</w:t>
      </w:r>
      <w:r>
        <w:rPr>
          <w:spacing w:val="-7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3"/>
        </w:numPr>
        <w:tabs>
          <w:tab w:pos="1928" w:val="left" w:leader="none"/>
          <w:tab w:pos="1929" w:val="left" w:leader="none"/>
        </w:tabs>
        <w:spacing w:line="258" w:lineRule="exact" w:before="0" w:after="0"/>
        <w:ind w:left="1928" w:right="0" w:hanging="1299"/>
        <w:jc w:val="left"/>
        <w:rPr>
          <w:sz w:val="28"/>
        </w:rPr>
      </w:pPr>
      <w:r>
        <w:rPr>
          <w:sz w:val="28"/>
        </w:rPr>
        <w:t>Преобразователи  должны  обеспечивать</w:t>
      </w:r>
      <w:r>
        <w:rPr>
          <w:spacing w:val="20"/>
          <w:sz w:val="28"/>
        </w:rPr>
        <w:t> </w:t>
      </w:r>
      <w:r>
        <w:rPr>
          <w:sz w:val="28"/>
        </w:rPr>
        <w:t>одностороннее</w:t>
      </w:r>
    </w:p>
    <w:p>
      <w:pPr>
        <w:pStyle w:val="BodyText"/>
        <w:spacing w:line="228" w:lineRule="auto" w:before="4"/>
        <w:ind w:left="122" w:right="274" w:firstLine="54"/>
      </w:pPr>
      <w:r>
        <w:rPr/>
        <w:t>или двухстороннее обслуживание, причем при одностороннем об­ служивании должна предусматриваться возможность их установки необслуживаемыми сторонами вплотную друг к другу, а также к  стенам помещения.</w:t>
      </w:r>
    </w:p>
    <w:p>
      <w:pPr>
        <w:pStyle w:val="BodyText"/>
        <w:spacing w:line="277" w:lineRule="exact"/>
        <w:ind w:left="615"/>
      </w:pPr>
      <w:r>
        <w:rPr/>
        <w:t>Вид  обслуживания  должен  быть  указан  в  ТУ  на   преобразова­</w:t>
      </w:r>
    </w:p>
    <w:p>
      <w:pPr>
        <w:pStyle w:val="BodyText"/>
        <w:spacing w:before="3"/>
        <w:ind w:left="149"/>
      </w:pPr>
      <w:r>
        <w:rPr/>
        <w:t>тели конкретных серий и типов.</w:t>
      </w:r>
    </w:p>
    <w:p>
      <w:pPr>
        <w:pStyle w:val="ListParagraph"/>
        <w:numPr>
          <w:ilvl w:val="3"/>
          <w:numId w:val="3"/>
        </w:numPr>
        <w:tabs>
          <w:tab w:pos="1872" w:val="left" w:leader="none"/>
        </w:tabs>
        <w:spacing w:line="223" w:lineRule="auto" w:before="38" w:after="0"/>
        <w:ind w:left="115" w:right="287" w:firstLine="487"/>
        <w:jc w:val="both"/>
        <w:rPr>
          <w:sz w:val="28"/>
        </w:rPr>
      </w:pPr>
      <w:r>
        <w:rPr>
          <w:sz w:val="28"/>
        </w:rPr>
        <w:t>Все металлические детали (наружные и устанавливае­ мые внутри преобразователей) должны иметь антикоррозийные по­ крытия. Покрытия должны соответствовать ГОСТ 9.301 и быть ус­ тойчивыми к условиям эксплуатации по ГОСТ</w:t>
      </w:r>
      <w:r>
        <w:rPr>
          <w:spacing w:val="-20"/>
          <w:sz w:val="28"/>
        </w:rPr>
        <w:t> </w:t>
      </w:r>
      <w:r>
        <w:rPr>
          <w:sz w:val="28"/>
        </w:rPr>
        <w:t>9.104.</w:t>
      </w:r>
    </w:p>
    <w:p>
      <w:pPr>
        <w:spacing w:before="240"/>
        <w:ind w:left="385" w:right="0" w:firstLine="0"/>
        <w:jc w:val="left"/>
        <w:rPr>
          <w:b/>
          <w:sz w:val="22"/>
        </w:rPr>
      </w:pPr>
      <w:r>
        <w:rPr>
          <w:b/>
          <w:sz w:val="22"/>
        </w:rPr>
        <w:t>3 Зак. 2902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23" w:top="720" w:bottom="720" w:left="144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1"/>
        <w:ind w:left="306" w:right="0" w:firstLine="0"/>
        <w:jc w:val="left"/>
        <w:rPr>
          <w:b/>
          <w:sz w:val="22"/>
        </w:rPr>
      </w:pPr>
      <w:r>
        <w:rPr>
          <w:b/>
          <w:sz w:val="22"/>
        </w:rPr>
        <w:t>С 6 ГОСТ 24607—88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3"/>
          <w:numId w:val="3"/>
        </w:numPr>
        <w:tabs>
          <w:tab w:pos="2036" w:val="left" w:leader="none"/>
          <w:tab w:pos="2037" w:val="left" w:leader="none"/>
        </w:tabs>
        <w:spacing w:line="213" w:lineRule="auto" w:before="0" w:after="0"/>
        <w:ind w:left="280" w:right="204" w:firstLine="444"/>
        <w:jc w:val="left"/>
        <w:rPr>
          <w:sz w:val="28"/>
        </w:rPr>
      </w:pPr>
      <w:r>
        <w:rPr>
          <w:sz w:val="28"/>
        </w:rPr>
        <w:t>Внешний вид лакокрасочных покрытий преобразова­ телей должен соответствовать ГОСТ</w:t>
      </w:r>
      <w:r>
        <w:rPr>
          <w:spacing w:val="-11"/>
          <w:sz w:val="28"/>
        </w:rPr>
        <w:t> </w:t>
      </w:r>
      <w:r>
        <w:rPr>
          <w:sz w:val="28"/>
        </w:rPr>
        <w:t>9.032.</w:t>
      </w:r>
    </w:p>
    <w:p>
      <w:pPr>
        <w:pStyle w:val="ListParagraph"/>
        <w:numPr>
          <w:ilvl w:val="3"/>
          <w:numId w:val="3"/>
        </w:numPr>
        <w:tabs>
          <w:tab w:pos="1968" w:val="left" w:leader="none"/>
        </w:tabs>
        <w:spacing w:line="218" w:lineRule="auto" w:before="18" w:after="0"/>
        <w:ind w:left="265" w:right="109" w:firstLine="452"/>
        <w:jc w:val="left"/>
        <w:rPr>
          <w:sz w:val="28"/>
        </w:rPr>
      </w:pPr>
      <w:r>
        <w:rPr>
          <w:sz w:val="28"/>
        </w:rPr>
        <w:t>Электрохимически разнородные металлические мате­ риалы, применяемые для изготовления соприкасающихся между собой сборочных единиц и деталей, должны быть выбраны в соот­ ветствии с требованиями ГОСТ</w:t>
      </w:r>
      <w:r>
        <w:rPr>
          <w:spacing w:val="-20"/>
          <w:sz w:val="28"/>
        </w:rPr>
        <w:t> </w:t>
      </w:r>
      <w:r>
        <w:rPr>
          <w:sz w:val="28"/>
        </w:rPr>
        <w:t>9.005.</w:t>
      </w:r>
    </w:p>
    <w:p>
      <w:pPr>
        <w:pStyle w:val="ListParagraph"/>
        <w:numPr>
          <w:ilvl w:val="3"/>
          <w:numId w:val="3"/>
        </w:numPr>
        <w:tabs>
          <w:tab w:pos="1968" w:val="left" w:leader="none"/>
        </w:tabs>
        <w:spacing w:line="216" w:lineRule="auto" w:before="11" w:after="0"/>
        <w:ind w:left="253" w:right="216" w:firstLine="451"/>
        <w:jc w:val="left"/>
        <w:rPr>
          <w:sz w:val="28"/>
        </w:rPr>
      </w:pPr>
      <w:r>
        <w:rPr>
          <w:sz w:val="28"/>
        </w:rPr>
        <w:t>Контактные электрические соединения силовых токо­ ведущих цепей должны соответствовать требованиям ГОСТ</w:t>
      </w:r>
      <w:r>
        <w:rPr>
          <w:spacing w:val="-24"/>
          <w:sz w:val="28"/>
        </w:rPr>
        <w:t> </w:t>
      </w:r>
      <w:r>
        <w:rPr>
          <w:sz w:val="28"/>
        </w:rPr>
        <w:t>10434.</w:t>
      </w:r>
    </w:p>
    <w:p>
      <w:pPr>
        <w:pStyle w:val="ListParagraph"/>
        <w:numPr>
          <w:ilvl w:val="3"/>
          <w:numId w:val="3"/>
        </w:numPr>
        <w:tabs>
          <w:tab w:pos="2000" w:val="left" w:leader="none"/>
          <w:tab w:pos="2001" w:val="left" w:leader="none"/>
          <w:tab w:pos="2413" w:val="left" w:leader="none"/>
          <w:tab w:pos="4412" w:val="left" w:leader="none"/>
          <w:tab w:pos="5780" w:val="left" w:leader="none"/>
          <w:tab w:pos="6963" w:val="left" w:leader="none"/>
        </w:tabs>
        <w:spacing w:line="223" w:lineRule="auto" w:before="5" w:after="0"/>
        <w:ind w:left="239" w:right="111" w:firstLine="458"/>
        <w:jc w:val="left"/>
        <w:rPr>
          <w:sz w:val="28"/>
        </w:rPr>
      </w:pPr>
      <w:r>
        <w:rPr>
          <w:sz w:val="28"/>
        </w:rPr>
        <w:t>В</w:t>
        <w:tab/>
        <w:t>номинальных</w:t>
        <w:tab/>
        <w:t>режимах</w:t>
        <w:tab/>
        <w:t>работы</w:t>
        <w:tab/>
        <w:t>преобразователей температура нагрева их частей, соприкасающихся с электрической изоляцией, в наиболее нагретой точке не должна превышать зна­ чений, установленных ГОСТ 8865 для соответствующего класса электрической изоляции по</w:t>
      </w:r>
      <w:r>
        <w:rPr>
          <w:spacing w:val="-30"/>
          <w:sz w:val="28"/>
        </w:rPr>
        <w:t> </w:t>
      </w:r>
      <w:r>
        <w:rPr>
          <w:sz w:val="28"/>
        </w:rPr>
        <w:t>нагревостойкости.</w:t>
      </w:r>
    </w:p>
    <w:p>
      <w:pPr>
        <w:pStyle w:val="ListParagraph"/>
        <w:numPr>
          <w:ilvl w:val="2"/>
          <w:numId w:val="4"/>
        </w:numPr>
        <w:tabs>
          <w:tab w:pos="1302" w:val="left" w:leader="none"/>
        </w:tabs>
        <w:spacing w:line="273" w:lineRule="exact" w:before="0" w:after="0"/>
        <w:ind w:left="1301" w:right="0" w:hanging="624"/>
        <w:jc w:val="left"/>
        <w:rPr>
          <w:i/>
          <w:sz w:val="28"/>
        </w:rPr>
      </w:pPr>
      <w:r>
        <w:rPr>
          <w:sz w:val="28"/>
        </w:rPr>
        <w:t>, </w:t>
      </w:r>
      <w:r>
        <w:rPr>
          <w:i/>
          <w:sz w:val="28"/>
        </w:rPr>
        <w:t>Электрические характеристики и режимы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работы</w:t>
      </w:r>
    </w:p>
    <w:p>
      <w:pPr>
        <w:pStyle w:val="ListParagraph"/>
        <w:numPr>
          <w:ilvl w:val="3"/>
          <w:numId w:val="4"/>
        </w:numPr>
        <w:tabs>
          <w:tab w:pos="1727" w:val="left" w:leader="none"/>
          <w:tab w:pos="1774" w:val="left" w:leader="none"/>
          <w:tab w:pos="2457" w:val="left" w:leader="none"/>
          <w:tab w:pos="5175" w:val="left" w:leader="none"/>
          <w:tab w:pos="6557" w:val="left" w:leader="none"/>
          <w:tab w:pos="6918" w:val="left" w:leader="none"/>
          <w:tab w:pos="7871" w:val="left" w:leader="none"/>
          <w:tab w:pos="8541" w:val="left" w:leader="none"/>
        </w:tabs>
        <w:spacing w:line="223" w:lineRule="auto" w:before="16" w:after="0"/>
        <w:ind w:left="207" w:right="153" w:firstLine="464"/>
        <w:jc w:val="left"/>
        <w:rPr>
          <w:sz w:val="28"/>
        </w:rPr>
      </w:pPr>
      <w:r>
        <w:rPr>
          <w:sz w:val="28"/>
        </w:rPr>
        <w:t>Преобразователи должны обеспечивать выходные пара- метры с заданной точностью при работе на активную, активно-ин­ дуктивную</w:t>
        <w:tab/>
        <w:t>или</w:t>
        <w:tab/>
        <w:t>активно-емкостную</w:t>
        <w:tab/>
        <w:t>нагрузку,</w:t>
        <w:tab/>
        <w:t>а</w:t>
        <w:tab/>
        <w:t>также</w:t>
        <w:tab/>
        <w:t>при</w:t>
        <w:tab/>
        <w:t>рабо­ те на двигатель. Вид нагрузки и ее параметры должны быть ука­ заны в ТУ на преобразователи конкретных серий и</w:t>
      </w:r>
      <w:r>
        <w:rPr>
          <w:spacing w:val="-13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4"/>
        </w:numPr>
        <w:tabs>
          <w:tab w:pos="1689" w:val="left" w:leader="none"/>
        </w:tabs>
        <w:spacing w:line="223" w:lineRule="auto" w:before="0" w:after="0"/>
        <w:ind w:left="212" w:right="180" w:firstLine="445"/>
        <w:jc w:val="left"/>
        <w:rPr>
          <w:sz w:val="28"/>
        </w:rPr>
      </w:pPr>
      <w:r>
        <w:rPr>
          <w:sz w:val="28"/>
        </w:rPr>
        <w:t>Преобразователи должны обеспечивать выходные пара­ метры с заданной точностью при нормах качества электроэнергии  на входе преобразователей и вспомогательных цепей по ГОСТ 13109.</w:t>
      </w:r>
    </w:p>
    <w:p>
      <w:pPr>
        <w:pStyle w:val="BodyText"/>
        <w:spacing w:line="223" w:lineRule="auto" w:before="50"/>
        <w:ind w:left="187" w:right="199" w:firstLine="438"/>
        <w:jc w:val="both"/>
      </w:pPr>
      <w:r>
        <w:rPr/>
        <w:t>Допускается  устанавливать  отклонения  напряжения  на  входе  в соответствии с ГОСТ 21128, а отклонения частоты напряжения     на входе — по ГОСТ 6697, что должно быть указано в ТУ на пре­ образователи конкретных серий и</w:t>
      </w:r>
      <w:r>
        <w:rPr>
          <w:spacing w:val="-18"/>
        </w:rPr>
        <w:t> </w:t>
      </w:r>
      <w:r>
        <w:rPr/>
        <w:t>типов.</w:t>
      </w:r>
    </w:p>
    <w:p>
      <w:pPr>
        <w:pStyle w:val="ListParagraph"/>
        <w:numPr>
          <w:ilvl w:val="3"/>
          <w:numId w:val="4"/>
        </w:numPr>
        <w:tabs>
          <w:tab w:pos="1677" w:val="left" w:leader="none"/>
        </w:tabs>
        <w:spacing w:line="228" w:lineRule="auto" w:before="95" w:after="0"/>
        <w:ind w:left="180" w:right="205" w:firstLine="445"/>
        <w:jc w:val="both"/>
        <w:rPr>
          <w:sz w:val="28"/>
        </w:rPr>
      </w:pPr>
      <w:r>
        <w:rPr>
          <w:sz w:val="28"/>
        </w:rPr>
        <w:t>Преобразователи в зависимости от области применения должны обеспечивать один или несколько режимов перегрузки, приведенных в табл.</w:t>
      </w:r>
      <w:r>
        <w:rPr>
          <w:spacing w:val="-5"/>
          <w:sz w:val="28"/>
        </w:rPr>
        <w:t> </w:t>
      </w:r>
      <w:r>
        <w:rPr>
          <w:sz w:val="28"/>
        </w:rPr>
        <w:t>1.</w:t>
      </w:r>
    </w:p>
    <w:p>
      <w:pPr>
        <w:pStyle w:val="BodyText"/>
        <w:spacing w:line="230" w:lineRule="auto" w:before="89"/>
        <w:ind w:left="146" w:right="232" w:firstLine="450"/>
        <w:jc w:val="both"/>
      </w:pPr>
      <w:r>
        <w:rPr/>
        <w:t>Допускаемые значения параметров режима  перегрузки  долж­  ны быть указаны в ТУ на преобразователи конкретных серий и типов.</w:t>
      </w:r>
    </w:p>
    <w:p>
      <w:pPr>
        <w:pStyle w:val="ListParagraph"/>
        <w:numPr>
          <w:ilvl w:val="3"/>
          <w:numId w:val="4"/>
        </w:numPr>
        <w:tabs>
          <w:tab w:pos="1651" w:val="left" w:leader="none"/>
        </w:tabs>
        <w:spacing w:line="228" w:lineRule="auto" w:before="86" w:after="0"/>
        <w:ind w:left="146" w:right="228" w:firstLine="451"/>
        <w:jc w:val="both"/>
        <w:rPr>
          <w:sz w:val="28"/>
        </w:rPr>
      </w:pPr>
      <w:r>
        <w:rPr>
          <w:sz w:val="28"/>
        </w:rPr>
        <w:t>Допускаемые установившиеся отклонения от номиналь­ ного значения напряжения на выходе преобразователей должны, соответствовать ГОСТ</w:t>
      </w:r>
      <w:r>
        <w:rPr>
          <w:spacing w:val="-1"/>
          <w:sz w:val="28"/>
        </w:rPr>
        <w:t> </w:t>
      </w:r>
      <w:r>
        <w:rPr>
          <w:sz w:val="28"/>
        </w:rPr>
        <w:t>21128.</w:t>
      </w:r>
    </w:p>
    <w:p>
      <w:pPr>
        <w:pStyle w:val="BodyText"/>
        <w:spacing w:line="225" w:lineRule="auto" w:before="89"/>
        <w:ind w:left="127" w:right="148" w:firstLine="445"/>
      </w:pPr>
      <w:r>
        <w:rPr/>
        <w:t>Для регулируемых преобразователей и преобразователей с на­ пряжением на выходе свыше 1000 В допускаемые отклонения от установленного значения напряжения  должны  быть  указаны  в  ТУ на преобразователи конкретных серий и типов.</w:t>
      </w:r>
    </w:p>
    <w:p>
      <w:pPr>
        <w:pStyle w:val="BodyText"/>
        <w:spacing w:line="225" w:lineRule="auto" w:before="95"/>
        <w:ind w:left="114" w:right="280" w:firstLine="438"/>
        <w:jc w:val="both"/>
      </w:pPr>
      <w:r>
        <w:rPr/>
        <w:t>Для  преобразователей  с  вестабилизированным  напряжением на выходе указанные отклонения должны выдерживаться при но­ минальном входном напряжении силовых и вспомогательных  це­ пей.</w:t>
      </w:r>
    </w:p>
    <w:p>
      <w:pPr>
        <w:spacing w:after="0" w:line="225" w:lineRule="auto"/>
        <w:jc w:val="both"/>
        <w:sectPr>
          <w:pgSz w:w="11900" w:h="16840"/>
          <w:pgMar w:header="520" w:footer="523" w:top="720" w:bottom="720" w:left="1460" w:right="9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764" w:firstLine="0"/>
        <w:jc w:val="right"/>
        <w:rPr>
          <w:i/>
          <w:sz w:val="24"/>
        </w:rPr>
      </w:pPr>
      <w:r>
        <w:rPr>
          <w:sz w:val="22"/>
        </w:rPr>
        <w:t>ГОСТ 24607—8$ С </w:t>
      </w:r>
      <w:r>
        <w:rPr>
          <w:i/>
          <w:sz w:val="24"/>
        </w:rPr>
        <w:t>7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before="1"/>
        <w:ind w:left="7892"/>
      </w:pPr>
      <w:r>
        <w:rPr>
          <w:spacing w:val="51"/>
        </w:rPr>
        <w:t>Таблица.</w:t>
      </w:r>
      <w:r>
        <w:rPr>
          <w:spacing w:val="122"/>
        </w:rPr>
        <w:t> </w:t>
      </w:r>
      <w:r>
        <w:rPr/>
        <w:t>3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875"/>
        <w:gridCol w:w="1875"/>
        <w:gridCol w:w="1983"/>
        <w:gridCol w:w="1902"/>
      </w:tblGrid>
      <w:tr>
        <w:trPr>
          <w:trHeight w:val="1540" w:hRule="atLeast"/>
        </w:trPr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6" w:lineRule="auto" w:before="157"/>
              <w:ind w:left="290" w:right="274" w:firstLine="61"/>
              <w:rPr>
                <w:sz w:val="19"/>
              </w:rPr>
            </w:pPr>
            <w:r>
              <w:rPr>
                <w:sz w:val="19"/>
              </w:rPr>
              <w:t>Порядковый номер режима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01" w:lineRule="auto"/>
              <w:ind w:left="310" w:right="299" w:hanging="6"/>
              <w:jc w:val="center"/>
              <w:rPr>
                <w:sz w:val="19"/>
              </w:rPr>
            </w:pPr>
            <w:r>
              <w:rPr>
                <w:sz w:val="19"/>
              </w:rPr>
              <w:t>Нагрузка, ** поминального тока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6" w:lineRule="auto" w:before="160"/>
              <w:ind w:left="174" w:right="169" w:firstLine="98"/>
              <w:rPr>
                <w:sz w:val="19"/>
              </w:rPr>
            </w:pPr>
            <w:r>
              <w:rPr>
                <w:sz w:val="19"/>
              </w:rPr>
              <w:t>Продолжитель­ ность нагрузки, с</w:t>
            </w:r>
          </w:p>
        </w:tc>
        <w:tc>
          <w:tcPr>
            <w:tcW w:w="198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99" w:lineRule="auto" w:before="1"/>
              <w:ind w:left="247" w:right="219"/>
              <w:jc w:val="center"/>
              <w:rPr>
                <w:sz w:val="19"/>
              </w:rPr>
            </w:pPr>
            <w:r>
              <w:rPr>
                <w:sz w:val="19"/>
              </w:rPr>
              <w:t>Среднее квадра­ тичное значение тока в течение цикла, </w:t>
            </w:r>
            <w:r>
              <w:rPr>
                <w:b/>
                <w:i/>
                <w:sz w:val="20"/>
              </w:rPr>
              <w:t>% </w:t>
            </w:r>
            <w:r>
              <w:rPr>
                <w:sz w:val="19"/>
              </w:rPr>
              <w:t>номинального значения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1" w:lineRule="auto" w:before="169"/>
              <w:ind w:left="524" w:right="141" w:hanging="267"/>
              <w:rPr>
                <w:sz w:val="19"/>
              </w:rPr>
            </w:pPr>
            <w:r>
              <w:rPr>
                <w:sz w:val="19"/>
              </w:rPr>
              <w:t>Время усредне-- нпя, мин:</w:t>
            </w:r>
          </w:p>
        </w:tc>
      </w:tr>
      <w:tr>
        <w:trPr>
          <w:trHeight w:val="540" w:hRule="atLeast"/>
        </w:trPr>
        <w:tc>
          <w:tcPr>
            <w:tcW w:w="188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91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755" w:right="668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87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2" w:lineRule="exact"/>
              <w:ind w:left="724" w:right="671"/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247" w:right="14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32" w:lineRule="exact"/>
              <w:ind w:left="767" w:right="71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49" w:lineRule="exact"/>
              <w:ind w:left="91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724" w:right="671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98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247" w:right="151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25" w:lineRule="exact"/>
              <w:ind w:left="781" w:right="7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42" w:lineRule="exact"/>
              <w:ind w:left="91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755" w:right="64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47" w:right="126"/>
              <w:jc w:val="center"/>
              <w:rPr>
                <w:sz w:val="22"/>
              </w:rPr>
            </w:pPr>
            <w:r>
              <w:rPr>
                <w:sz w:val="22"/>
              </w:rPr>
              <w:t>100'</w:t>
            </w:r>
          </w:p>
        </w:tc>
        <w:tc>
          <w:tcPr>
            <w:tcW w:w="190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25" w:lineRule="exact"/>
              <w:ind w:left="747" w:right="71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188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2" w:lineRule="exact"/>
              <w:ind w:left="907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744" w:right="671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32" w:lineRule="exact"/>
              <w:ind w:left="787" w:right="7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5" w:lineRule="exact"/>
              <w:ind w:left="917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4"/>
              <w:ind w:left="755" w:right="648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32" w:lineRule="exact"/>
              <w:ind w:left="753" w:right="71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14" w:lineRule="exact" w:before="1"/>
              <w:ind w:left="92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718" w:right="67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9" w:lineRule="exact"/>
              <w:ind w:left="793" w:right="7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14" w:lineRule="exact"/>
              <w:ind w:left="919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746" w:right="671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45" w:lineRule="exact"/>
              <w:ind w:left="767" w:right="71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188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2" w:lineRule="exact"/>
              <w:ind w:left="911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5" w:lineRule="exact"/>
              <w:ind w:left="755" w:right="66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820" w:right="712"/>
              <w:jc w:val="center"/>
              <w:rPr>
                <w:sz w:val="22"/>
              </w:rPr>
            </w:pPr>
            <w:r>
              <w:rPr>
                <w:sz w:val="22"/>
              </w:rPr>
              <w:t>10-</w:t>
            </w: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2" w:lineRule="exact"/>
              <w:ind w:left="907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2" w:lineRule="exact"/>
              <w:ind w:left="752" w:right="67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88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5" w:lineRule="exact"/>
              <w:ind w:left="8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5" w:lineRule="exact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88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889"/>
              <w:rPr>
                <w:sz w:val="22"/>
              </w:rPr>
            </w:pPr>
            <w:r>
              <w:rPr>
                <w:sz w:val="22"/>
              </w:rPr>
              <w:t>И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746" w:right="671"/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44" w:right="67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223" w:lineRule="auto" w:before="198"/>
        <w:ind w:left="183" w:right="508" w:firstLine="455"/>
        <w:jc w:val="both"/>
      </w:pPr>
      <w:r>
        <w:rPr>
          <w:i/>
        </w:rPr>
        <w:t>2А.2.5. </w:t>
      </w:r>
      <w:r>
        <w:rPr/>
        <w:t>Допускаемые установившиеся отклонения от номиналь­ ного значения частоты напряжения на выходе должны соответст­ вовать ГОСТ 6697.</w:t>
      </w:r>
    </w:p>
    <w:p>
      <w:pPr>
        <w:pStyle w:val="BodyText"/>
        <w:tabs>
          <w:tab w:pos="1355" w:val="left" w:leader="none"/>
          <w:tab w:pos="3437" w:val="left" w:leader="none"/>
          <w:tab w:pos="6104" w:val="left" w:leader="none"/>
          <w:tab w:pos="8057" w:val="left" w:leader="none"/>
        </w:tabs>
        <w:spacing w:line="225" w:lineRule="auto"/>
        <w:ind w:left="187" w:right="422" w:firstLine="441"/>
      </w:pPr>
      <w:r>
        <w:rPr/>
        <w:t>Для</w:t>
        <w:tab/>
        <w:t>регулируемых</w:t>
        <w:tab/>
        <w:t>преобразователей</w:t>
        <w:tab/>
        <w:t>допускаемые</w:t>
        <w:tab/>
      </w:r>
      <w:r>
        <w:rPr>
          <w:spacing w:val="-1"/>
        </w:rPr>
        <w:t>отклонения </w:t>
      </w:r>
      <w:r>
        <w:rPr/>
        <w:t>от установленного значения частоты  напряжения  па  выходе  долж­ ны быть указаны в ТУ на преобразователи конкретных серий и ти­   пов.</w:t>
      </w:r>
    </w:p>
    <w:p>
      <w:pPr>
        <w:pStyle w:val="BodyText"/>
        <w:spacing w:line="225" w:lineRule="auto"/>
        <w:ind w:left="190" w:right="429" w:firstLine="438"/>
        <w:jc w:val="both"/>
      </w:pPr>
      <w:r>
        <w:rPr/>
        <w:t>Для преобразователей с нестабилизированной частотой напря­ жения на выходе  указанные  отклонения  должны  выдерживаться  при номинальном напряжении на входе  силовых  и  вспомогатель­  ных</w:t>
      </w:r>
      <w:r>
        <w:rPr>
          <w:spacing w:val="-3"/>
        </w:rPr>
        <w:t> </w:t>
      </w:r>
      <w:r>
        <w:rPr/>
        <w:t>цепей.</w:t>
      </w:r>
    </w:p>
    <w:p>
      <w:pPr>
        <w:pStyle w:val="BodyText"/>
        <w:spacing w:line="228" w:lineRule="auto" w:before="104"/>
        <w:ind w:left="187" w:right="420" w:firstLine="458"/>
        <w:jc w:val="both"/>
      </w:pPr>
      <w:r>
        <w:rPr/>
        <w:t>2.4.233. Коэффициент мощности преобразователей Я в номиналь­ ном режиме работы должен устанавливаться в ТУ на преобразова­ тели конкретных серий и типов. При необходимости в ТУ на преоб­ разователи конкретных серий и типов должна быть установлена зависимость коэффициента мощности от выходных параметров преобразователя.</w:t>
      </w:r>
    </w:p>
    <w:p>
      <w:pPr>
        <w:spacing w:after="0" w:line="228" w:lineRule="auto"/>
        <w:jc w:val="both"/>
        <w:sectPr>
          <w:headerReference w:type="default" r:id="rId10"/>
          <w:footerReference w:type="default" r:id="rId11"/>
          <w:pgSz w:w="11900" w:h="16840"/>
          <w:pgMar w:header="520" w:footer="523" w:top="720" w:bottom="720" w:left="1420" w:right="50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93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C. </w:t>
      </w:r>
      <w:r>
        <w:rPr>
          <w:sz w:val="22"/>
        </w:rPr>
        <w:t>8 </w:t>
      </w:r>
      <w:r>
        <w:rPr>
          <w:b/>
          <w:sz w:val="22"/>
        </w:rPr>
        <w:t>ГОСТ 24607—88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25" w:lineRule="auto"/>
        <w:ind w:left="102" w:right="165" w:firstLine="453"/>
        <w:jc w:val="both"/>
      </w:pPr>
      <w:r>
        <w:rPr/>
        <w:t>Допускается вместо коэффициента мощности </w:t>
      </w:r>
      <w:r>
        <w:rPr>
          <w:i/>
        </w:rPr>
        <w:t>к </w:t>
      </w:r>
      <w:r>
        <w:rPr/>
        <w:t>указывать коэф­ фициент сдвига первой гармоники тока cos qp. При этом мощность короткого замыкания питающей сети, при  которой  нормируется  </w:t>
      </w:r>
      <w:r>
        <w:rPr>
          <w:i/>
        </w:rPr>
        <w:t>к  </w:t>
      </w:r>
      <w:r>
        <w:rPr/>
        <w:t>или cos ф, должна быть указана в ТУ на преобразователи конкрет­ 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7"/>
        </w:numPr>
        <w:tabs>
          <w:tab w:pos="1847" w:val="left" w:leader="none"/>
        </w:tabs>
        <w:spacing w:line="225" w:lineRule="auto" w:before="0" w:after="0"/>
        <w:ind w:left="115" w:right="164" w:firstLine="453"/>
        <w:jc w:val="both"/>
        <w:rPr>
          <w:sz w:val="28"/>
        </w:rPr>
      </w:pPr>
      <w:r>
        <w:rPr>
          <w:sz w:val="28"/>
        </w:rPr>
        <w:t>Коэффициент полезного действия преобразователей (КПД) в номинальном  режиме  работы  должен  устанавливаться  в  ТУ на преобразователи конкретных серий и типов. При необходи­ мости в ТУ  на  преобразователи  конкретных  серий  и  типов  долж­ на быть установлена зависимость коэффициента  полезного  дейст­ вия (КПД) от выходных параметров</w:t>
      </w:r>
      <w:r>
        <w:rPr>
          <w:spacing w:val="-13"/>
          <w:sz w:val="28"/>
        </w:rPr>
        <w:t> </w:t>
      </w:r>
      <w:r>
        <w:rPr>
          <w:sz w:val="28"/>
        </w:rPr>
        <w:t>преобразователя.</w:t>
      </w:r>
    </w:p>
    <w:p>
      <w:pPr>
        <w:pStyle w:val="ListParagraph"/>
        <w:numPr>
          <w:ilvl w:val="3"/>
          <w:numId w:val="7"/>
        </w:numPr>
        <w:tabs>
          <w:tab w:pos="1707" w:val="left" w:leader="none"/>
        </w:tabs>
        <w:spacing w:line="225" w:lineRule="auto" w:before="0" w:after="0"/>
        <w:ind w:left="129" w:right="142" w:firstLine="459"/>
        <w:jc w:val="both"/>
        <w:rPr>
          <w:sz w:val="28"/>
        </w:rPr>
      </w:pPr>
      <w:r>
        <w:rPr>
          <w:sz w:val="28"/>
        </w:rPr>
        <w:t>Режим работы преобразователей и, при необходимости, его параметры должны быть указаны в ТУ на преобразователи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84" w:lineRule="exact"/>
        <w:ind w:left="149" w:firstLine="432"/>
        <w:jc w:val="both"/>
      </w:pPr>
      <w:r>
        <w:rPr/>
        <w:t>2.4.2.Э.        Преобразователи после отключения при работе в</w:t>
      </w:r>
      <w:r>
        <w:rPr>
          <w:spacing w:val="76"/>
        </w:rPr>
        <w:t> </w:t>
      </w:r>
      <w:r>
        <w:rPr/>
        <w:t>лю­</w:t>
      </w:r>
    </w:p>
    <w:p>
      <w:pPr>
        <w:pStyle w:val="BodyText"/>
        <w:spacing w:line="223" w:lineRule="auto" w:before="15"/>
        <w:ind w:left="142" w:right="375" w:firstLine="7"/>
      </w:pPr>
      <w:r>
        <w:rPr/>
        <w:t>бом предусмотренном режиме должны повторно включаться. Ин­ тервал и число повторных включений должны быть установлены в   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3"/>
          <w:numId w:val="8"/>
        </w:numPr>
        <w:tabs>
          <w:tab w:pos="1850" w:val="left" w:leader="none"/>
        </w:tabs>
        <w:spacing w:line="223" w:lineRule="auto" w:before="0" w:after="0"/>
        <w:ind w:left="163" w:right="140" w:firstLine="439"/>
        <w:jc w:val="both"/>
        <w:rPr>
          <w:sz w:val="28"/>
        </w:rPr>
      </w:pPr>
      <w:r>
        <w:rPr>
          <w:sz w:val="28"/>
        </w:rPr>
        <w:t>Преобразователи должны быть изготовлены с местным (расположенным непосредственно на  преобразователе)  управле­ нием   и   (или)   с   выводами   для  подключения</w:t>
      </w:r>
      <w:r>
        <w:rPr>
          <w:spacing w:val="15"/>
          <w:sz w:val="28"/>
        </w:rPr>
        <w:t> </w:t>
      </w:r>
      <w:r>
        <w:rPr>
          <w:sz w:val="28"/>
        </w:rPr>
        <w:t>дистанционного  уп­</w:t>
      </w:r>
    </w:p>
    <w:p>
      <w:pPr>
        <w:pStyle w:val="BodyText"/>
        <w:spacing w:line="300" w:lineRule="exact" w:before="13"/>
        <w:ind w:left="163"/>
      </w:pPr>
      <w:r>
        <w:rPr/>
        <w:t>равления.</w:t>
      </w:r>
    </w:p>
    <w:p>
      <w:pPr>
        <w:pStyle w:val="BodyText"/>
        <w:spacing w:line="232" w:lineRule="auto"/>
        <w:ind w:left="163" w:right="129" w:firstLine="466"/>
        <w:jc w:val="both"/>
      </w:pPr>
      <w:r>
        <w:rPr/>
        <w:t>Вид управления  и  параметры  сигналов  управления  должны быть установлены в ТУ на преобразователи конкретных серий и типов.</w:t>
      </w:r>
    </w:p>
    <w:p>
      <w:pPr>
        <w:pStyle w:val="ListParagraph"/>
        <w:numPr>
          <w:ilvl w:val="3"/>
          <w:numId w:val="8"/>
        </w:numPr>
        <w:tabs>
          <w:tab w:pos="1902" w:val="left" w:leader="none"/>
        </w:tabs>
        <w:spacing w:line="223" w:lineRule="auto" w:before="0" w:after="0"/>
        <w:ind w:left="176" w:right="105" w:firstLine="453"/>
        <w:jc w:val="both"/>
        <w:rPr>
          <w:sz w:val="28"/>
        </w:rPr>
      </w:pPr>
      <w:r>
        <w:rPr>
          <w:sz w:val="28"/>
        </w:rPr>
        <w:t>По требованию заказчика должна быть предусмотрена возможность управления преобразователя от микро-ЭВМ или от вычислительных   комплексов   среднего   и   верхнего   уровней.</w:t>
      </w:r>
      <w:r>
        <w:rPr>
          <w:spacing w:val="42"/>
          <w:sz w:val="28"/>
        </w:rPr>
        <w:t> </w:t>
      </w:r>
      <w:r>
        <w:rPr>
          <w:sz w:val="28"/>
        </w:rPr>
        <w:t>Кон­</w:t>
      </w:r>
    </w:p>
    <w:p>
      <w:pPr>
        <w:pStyle w:val="BodyText"/>
        <w:spacing w:line="237" w:lineRule="auto"/>
        <w:ind w:left="156" w:firstLine="20"/>
      </w:pPr>
      <w:r>
        <w:rPr/>
        <w:t>кретные требования устанавливают в ТУ на преобразователи кон­ кретных серий и типов.</w:t>
      </w:r>
    </w:p>
    <w:p>
      <w:pPr>
        <w:pStyle w:val="ListParagraph"/>
        <w:numPr>
          <w:ilvl w:val="3"/>
          <w:numId w:val="8"/>
        </w:numPr>
        <w:tabs>
          <w:tab w:pos="1793" w:val="left" w:leader="none"/>
        </w:tabs>
        <w:spacing w:line="240" w:lineRule="auto" w:before="87" w:after="0"/>
        <w:ind w:left="1792" w:right="0" w:hanging="1190"/>
        <w:jc w:val="left"/>
        <w:rPr>
          <w:sz w:val="28"/>
        </w:rPr>
      </w:pPr>
      <w:r>
        <w:rPr>
          <w:sz w:val="28"/>
        </w:rPr>
        <w:t>Преобразователи должны иметь</w:t>
      </w:r>
      <w:r>
        <w:rPr>
          <w:spacing w:val="-7"/>
          <w:sz w:val="28"/>
        </w:rPr>
        <w:t> </w:t>
      </w:r>
      <w:r>
        <w:rPr>
          <w:sz w:val="28"/>
        </w:rPr>
        <w:t>сигнализацию: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110" w:after="0"/>
        <w:ind w:left="1022" w:right="0" w:hanging="379"/>
        <w:jc w:val="left"/>
        <w:rPr>
          <w:sz w:val="28"/>
        </w:rPr>
      </w:pPr>
      <w:r>
        <w:rPr>
          <w:sz w:val="28"/>
        </w:rPr>
        <w:t>о включенном и отключенном</w:t>
      </w:r>
      <w:r>
        <w:rPr>
          <w:spacing w:val="-22"/>
          <w:sz w:val="28"/>
        </w:rPr>
        <w:t> </w:t>
      </w:r>
      <w:r>
        <w:rPr>
          <w:sz w:val="28"/>
        </w:rPr>
        <w:t>состояниях;</w:t>
      </w:r>
    </w:p>
    <w:p>
      <w:pPr>
        <w:pStyle w:val="ListParagraph"/>
        <w:numPr>
          <w:ilvl w:val="0"/>
          <w:numId w:val="9"/>
        </w:numPr>
        <w:tabs>
          <w:tab w:pos="1029" w:val="left" w:leader="none"/>
        </w:tabs>
        <w:spacing w:line="240" w:lineRule="auto" w:before="103" w:after="0"/>
        <w:ind w:left="1028" w:right="0" w:hanging="406"/>
        <w:jc w:val="left"/>
        <w:rPr>
          <w:sz w:val="28"/>
        </w:rPr>
      </w:pPr>
      <w:r>
        <w:rPr>
          <w:sz w:val="28"/>
        </w:rPr>
        <w:t>о срабатывании</w:t>
      </w:r>
      <w:r>
        <w:rPr>
          <w:spacing w:val="-7"/>
          <w:sz w:val="28"/>
        </w:rPr>
        <w:t> </w:t>
      </w:r>
      <w:r>
        <w:rPr>
          <w:sz w:val="28"/>
        </w:rPr>
        <w:t>защит.</w:t>
      </w:r>
    </w:p>
    <w:p>
      <w:pPr>
        <w:pStyle w:val="BodyText"/>
        <w:spacing w:line="228" w:lineRule="auto" w:before="109"/>
        <w:ind w:left="176" w:right="375" w:firstLine="467"/>
      </w:pPr>
      <w:r>
        <w:rPr/>
        <w:t>В ТУ на преобразователи конкретных серий и типов допускает­    ся устанавливать сигнализацию других видов, сигнализация может отсутствовать или сигналы могут выдаваться на устройство дис­ танционного</w:t>
      </w:r>
      <w:r>
        <w:rPr>
          <w:spacing w:val="-10"/>
        </w:rPr>
        <w:t> </w:t>
      </w:r>
      <w:r>
        <w:rPr/>
        <w:t>управления.</w:t>
      </w:r>
    </w:p>
    <w:p>
      <w:pPr>
        <w:pStyle w:val="ListParagraph"/>
        <w:numPr>
          <w:ilvl w:val="3"/>
          <w:numId w:val="8"/>
        </w:numPr>
        <w:tabs>
          <w:tab w:pos="1847" w:val="left" w:leader="none"/>
        </w:tabs>
        <w:spacing w:line="225" w:lineRule="auto" w:before="95" w:after="0"/>
        <w:ind w:left="176" w:right="98" w:firstLine="467"/>
        <w:jc w:val="both"/>
        <w:rPr>
          <w:sz w:val="28"/>
        </w:rPr>
      </w:pPr>
      <w:r>
        <w:rPr>
          <w:sz w:val="28"/>
        </w:rPr>
        <w:t>У преобразователей должны быть предусмотрены сред­ ства контроля и (или) измерения (прямым или  косвенным  мето­  </w:t>
      </w:r>
      <w:r>
        <w:rPr>
          <w:spacing w:val="42"/>
          <w:sz w:val="28"/>
        </w:rPr>
        <w:t>дом) </w:t>
      </w:r>
      <w:r>
        <w:rPr>
          <w:sz w:val="28"/>
        </w:rPr>
        <w:t>выходного тока,  выходного  напряжения  и  выходной  частоты и (или) они должны иметь  выводы  для  подключения  внешних средств измерения. Требования к точности встроенных средств из­ мерения должны быть указаны в  ТУ  на  преобразователи  конкрет­ ных серий и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spacing w:after="0" w:line="225" w:lineRule="auto"/>
        <w:jc w:val="both"/>
        <w:rPr>
          <w:sz w:val="28"/>
        </w:rPr>
        <w:sectPr>
          <w:headerReference w:type="default" r:id="rId12"/>
          <w:footerReference w:type="default" r:id="rId13"/>
          <w:pgSz w:w="11900" w:h="16840"/>
          <w:pgMar w:header="520" w:footer="523" w:top="700" w:bottom="720" w:left="146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467" w:firstLine="0"/>
        <w:jc w:val="right"/>
        <w:rPr>
          <w:b/>
          <w:sz w:val="22"/>
        </w:rPr>
      </w:pPr>
      <w:r>
        <w:rPr>
          <w:b/>
          <w:sz w:val="22"/>
        </w:rPr>
        <w:t>ГОСТ 24607—88 </w:t>
      </w:r>
      <w:r>
        <w:rPr>
          <w:sz w:val="22"/>
        </w:rPr>
        <w:t>С. </w:t>
      </w:r>
      <w:r>
        <w:rPr>
          <w:b/>
          <w:sz w:val="22"/>
        </w:rPr>
        <w:t>9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28" w:lineRule="auto"/>
        <w:ind w:left="116" w:right="276" w:firstLine="444"/>
        <w:jc w:val="both"/>
      </w:pPr>
      <w:r>
        <w:rPr/>
        <w:t>Допускается устанавливать контроль других параметров {конт­ роль входного напряжения, контроль изоляции, поиск неисправ­ ностей и др.) или не устанавливать средства контроля.</w:t>
      </w:r>
    </w:p>
    <w:p>
      <w:pPr>
        <w:pStyle w:val="BodyText"/>
        <w:spacing w:line="225" w:lineRule="auto"/>
        <w:ind w:left="137" w:right="393" w:firstLine="456"/>
      </w:pPr>
      <w:r>
        <w:rPr/>
        <w:t>Перечень контролируемых параметров должен быть установлен   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86" w:lineRule="exact" w:before="10"/>
        <w:ind w:left="587"/>
      </w:pPr>
      <w:r>
        <w:rPr/>
        <w:t>2.4.2</w:t>
      </w:r>
      <w:r>
        <w:rPr>
          <w:i/>
        </w:rPr>
        <w:t>Л</w:t>
      </w:r>
      <w:r>
        <w:rPr/>
        <w:t>4. Преобразователи должны иметь защиту от:</w:t>
      </w:r>
    </w:p>
    <w:p>
      <w:pPr>
        <w:pStyle w:val="ListParagraph"/>
        <w:numPr>
          <w:ilvl w:val="0"/>
          <w:numId w:val="10"/>
        </w:numPr>
        <w:tabs>
          <w:tab w:pos="985" w:val="left" w:leader="none"/>
        </w:tabs>
        <w:spacing w:line="307" w:lineRule="exact" w:before="0" w:after="0"/>
        <w:ind w:left="157" w:right="0" w:firstLine="457"/>
        <w:jc w:val="left"/>
        <w:rPr>
          <w:sz w:val="28"/>
        </w:rPr>
      </w:pPr>
      <w:r>
        <w:rPr>
          <w:sz w:val="28"/>
        </w:rPr>
        <w:t>недопустимых</w:t>
      </w:r>
      <w:r>
        <w:rPr>
          <w:spacing w:val="-12"/>
          <w:sz w:val="28"/>
        </w:rPr>
        <w:t> </w:t>
      </w:r>
      <w:r>
        <w:rPr>
          <w:sz w:val="28"/>
        </w:rPr>
        <w:t>перегрузок;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305" w:lineRule="exact" w:before="0" w:after="0"/>
        <w:ind w:left="964" w:right="0" w:hanging="370"/>
        <w:jc w:val="left"/>
        <w:rPr>
          <w:sz w:val="28"/>
        </w:rPr>
      </w:pPr>
      <w:r>
        <w:rPr>
          <w:sz w:val="28"/>
        </w:rPr>
        <w:t>токов внутреннего в внешнего короткого</w:t>
      </w:r>
      <w:r>
        <w:rPr>
          <w:spacing w:val="-34"/>
          <w:sz w:val="28"/>
        </w:rPr>
        <w:t> </w:t>
      </w:r>
      <w:r>
        <w:rPr>
          <w:sz w:val="28"/>
        </w:rPr>
        <w:t>замыкания;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94" w:lineRule="exact" w:before="0" w:after="0"/>
        <w:ind w:left="1032" w:right="0" w:hanging="451"/>
        <w:jc w:val="left"/>
        <w:rPr>
          <w:sz w:val="28"/>
        </w:rPr>
      </w:pPr>
      <w:r>
        <w:rPr>
          <w:sz w:val="28"/>
        </w:rPr>
        <w:t>перенапряжений;</w:t>
      </w:r>
    </w:p>
    <w:p>
      <w:pPr>
        <w:pStyle w:val="ListParagraph"/>
        <w:numPr>
          <w:ilvl w:val="0"/>
          <w:numId w:val="10"/>
        </w:numPr>
        <w:tabs>
          <w:tab w:pos="1136" w:val="left" w:leader="none"/>
          <w:tab w:pos="1137" w:val="left" w:leader="none"/>
        </w:tabs>
        <w:spacing w:line="228" w:lineRule="auto" w:before="0" w:after="0"/>
        <w:ind w:left="157" w:right="218" w:firstLine="437"/>
        <w:jc w:val="left"/>
        <w:rPr>
          <w:sz w:val="28"/>
        </w:rPr>
      </w:pPr>
      <w:r>
        <w:rPr>
          <w:sz w:val="28"/>
        </w:rPr>
        <w:t>исчезновения или недопустимого снижения питающего на- пряжения и напряжения вспомогательных цепей</w:t>
      </w:r>
      <w:r>
        <w:rPr>
          <w:spacing w:val="-25"/>
          <w:sz w:val="28"/>
        </w:rPr>
        <w:t> </w:t>
      </w:r>
      <w:r>
        <w:rPr>
          <w:sz w:val="28"/>
        </w:rPr>
        <w:t>преобразователя;.</w:t>
      </w:r>
    </w:p>
    <w:p>
      <w:pPr>
        <w:pStyle w:val="ListParagraph"/>
        <w:numPr>
          <w:ilvl w:val="0"/>
          <w:numId w:val="10"/>
        </w:numPr>
        <w:tabs>
          <w:tab w:pos="1138" w:val="left" w:leader="none"/>
          <w:tab w:pos="1139" w:val="left" w:leader="none"/>
        </w:tabs>
        <w:spacing w:line="230" w:lineRule="auto" w:before="0" w:after="0"/>
        <w:ind w:left="150" w:right="99" w:firstLine="458"/>
        <w:jc w:val="left"/>
        <w:rPr>
          <w:sz w:val="28"/>
        </w:rPr>
      </w:pPr>
      <w:r>
        <w:rPr>
          <w:sz w:val="28"/>
        </w:rPr>
        <w:t>повреждения системы принудительного охлаждения при ее- наличии.</w:t>
      </w:r>
    </w:p>
    <w:p>
      <w:pPr>
        <w:pStyle w:val="BodyText"/>
        <w:spacing w:line="278" w:lineRule="exact" w:before="9"/>
        <w:ind w:left="608"/>
      </w:pPr>
      <w:r>
        <w:rPr/>
        <w:t>Перечень  защит  может  быть  дополнен  или  сокращен  по согла­</w:t>
      </w:r>
    </w:p>
    <w:p>
      <w:pPr>
        <w:pStyle w:val="BodyText"/>
        <w:spacing w:line="303" w:lineRule="exact"/>
        <w:ind w:left="143"/>
      </w:pPr>
      <w:r>
        <w:rPr/>
        <w:t>сованию с заказчиком.</w:t>
      </w:r>
    </w:p>
    <w:p>
      <w:pPr>
        <w:pStyle w:val="BodyText"/>
        <w:spacing w:line="223" w:lineRule="auto" w:before="12"/>
        <w:ind w:left="150" w:firstLine="463"/>
      </w:pPr>
      <w:r>
        <w:rPr/>
        <w:t>Преобразователи должны быть динамически и термически ус­ тойчивыми при всех аварийных режимах в течение времени сраба­ тывания защитных устройств.</w:t>
      </w:r>
    </w:p>
    <w:p>
      <w:pPr>
        <w:pStyle w:val="BodyText"/>
        <w:spacing w:line="287" w:lineRule="exact"/>
        <w:ind w:left="621"/>
      </w:pPr>
      <w:r>
        <w:rPr/>
        <w:t>В  преобразователях,  имеющих  многоступенчатые  защиты, дол­</w:t>
      </w:r>
    </w:p>
    <w:p>
      <w:pPr>
        <w:pStyle w:val="BodyText"/>
        <w:spacing w:line="301" w:lineRule="exact"/>
        <w:ind w:left="163"/>
      </w:pPr>
      <w:r>
        <w:rPr/>
        <w:t>жна обеспечиваться их селективность.</w:t>
      </w:r>
    </w:p>
    <w:p>
      <w:pPr>
        <w:pStyle w:val="BodyText"/>
        <w:spacing w:line="225" w:lineRule="auto" w:before="5"/>
        <w:ind w:left="163" w:right="815" w:firstLine="458"/>
      </w:pPr>
      <w:r>
        <w:rPr/>
        <w:t>Виды защит должны быть указаны в ТУ на преобразователи конкретных серий и типов.</w:t>
      </w:r>
    </w:p>
    <w:p>
      <w:pPr>
        <w:pStyle w:val="ListParagraph"/>
        <w:numPr>
          <w:ilvl w:val="3"/>
          <w:numId w:val="11"/>
        </w:numPr>
        <w:tabs>
          <w:tab w:pos="1862" w:val="left" w:leader="none"/>
        </w:tabs>
        <w:spacing w:line="223" w:lineRule="auto" w:before="114" w:after="0"/>
        <w:ind w:left="150" w:right="215" w:firstLine="451"/>
        <w:jc w:val="both"/>
        <w:rPr>
          <w:sz w:val="28"/>
        </w:rPr>
      </w:pPr>
      <w:r>
        <w:rPr>
          <w:sz w:val="28"/>
        </w:rPr>
        <w:t>Сопротивление изоляции электрических цепей преоб­ разователей с воздушным охлаждением совместной компоновки и составных частей при раздельной компоновке относительно корпу­   са и цепей, электрически не связанных между собой, должно быть    не</w:t>
      </w:r>
      <w:r>
        <w:rPr>
          <w:spacing w:val="-3"/>
          <w:sz w:val="28"/>
        </w:rPr>
        <w:t> </w:t>
      </w:r>
      <w:r>
        <w:rPr>
          <w:sz w:val="28"/>
        </w:rPr>
        <w:t>менее:</w:t>
      </w:r>
    </w:p>
    <w:p>
      <w:pPr>
        <w:pStyle w:val="ListParagraph"/>
        <w:numPr>
          <w:ilvl w:val="0"/>
          <w:numId w:val="12"/>
        </w:numPr>
        <w:tabs>
          <w:tab w:pos="1039" w:val="left" w:leader="none"/>
        </w:tabs>
        <w:spacing w:line="223" w:lineRule="auto" w:before="114" w:after="0"/>
        <w:ind w:left="614" w:right="692" w:firstLine="27"/>
        <w:jc w:val="left"/>
        <w:rPr>
          <w:sz w:val="28"/>
        </w:rPr>
      </w:pPr>
      <w:r>
        <w:rPr>
          <w:sz w:val="28"/>
        </w:rPr>
        <w:t>для преобразователей с выходным напряжением до 6000 3; 5</w:t>
      </w:r>
      <w:r>
        <w:rPr>
          <w:spacing w:val="-2"/>
          <w:sz w:val="28"/>
        </w:rPr>
        <w:t> </w:t>
      </w:r>
      <w:r>
        <w:rPr>
          <w:sz w:val="28"/>
        </w:rPr>
        <w:t>МОм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нормальных</w:t>
      </w:r>
      <w:r>
        <w:rPr>
          <w:spacing w:val="-3"/>
          <w:sz w:val="28"/>
        </w:rPr>
        <w:t> </w:t>
      </w:r>
      <w:r>
        <w:rPr>
          <w:sz w:val="28"/>
        </w:rPr>
        <w:t>климатических</w:t>
      </w:r>
      <w:r>
        <w:rPr>
          <w:spacing w:val="-3"/>
          <w:sz w:val="28"/>
        </w:rPr>
        <w:t> </w:t>
      </w:r>
      <w:r>
        <w:rPr>
          <w:sz w:val="20"/>
        </w:rPr>
        <w:t>у</w:t>
      </w:r>
      <w:r>
        <w:rPr>
          <w:spacing w:val="-29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pacing w:val="6"/>
          <w:sz w:val="20"/>
        </w:rPr>
        <w:t>ло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z w:val="20"/>
        </w:rPr>
        <w:t>и</w:t>
      </w:r>
      <w:r>
        <w:rPr>
          <w:spacing w:val="-24"/>
          <w:sz w:val="20"/>
        </w:rPr>
        <w:t> </w:t>
      </w:r>
      <w:r>
        <w:rPr>
          <w:sz w:val="20"/>
        </w:rPr>
        <w:t>я</w:t>
      </w:r>
      <w:r>
        <w:rPr>
          <w:spacing w:val="-20"/>
          <w:sz w:val="20"/>
        </w:rPr>
        <w:t> </w:t>
      </w:r>
      <w:r>
        <w:rPr>
          <w:sz w:val="20"/>
        </w:rPr>
        <w:t>х</w:t>
      </w:r>
      <w:r>
        <w:rPr>
          <w:spacing w:val="47"/>
          <w:sz w:val="20"/>
        </w:rPr>
        <w:t> </w:t>
      </w:r>
      <w:r>
        <w:rPr>
          <w:sz w:val="20"/>
        </w:rPr>
        <w:t>п</w:t>
      </w:r>
      <w:r>
        <w:rPr>
          <w:spacing w:val="-20"/>
          <w:sz w:val="20"/>
        </w:rPr>
        <w:t> </w:t>
      </w:r>
      <w:r>
        <w:rPr>
          <w:sz w:val="20"/>
        </w:rPr>
        <w:t>о </w:t>
      </w:r>
      <w:r>
        <w:rPr>
          <w:spacing w:val="3"/>
          <w:sz w:val="20"/>
        </w:rPr>
        <w:t> </w:t>
      </w:r>
      <w:r>
        <w:rPr>
          <w:sz w:val="28"/>
        </w:rPr>
        <w:t>ГОСТ</w:t>
      </w:r>
    </w:p>
    <w:p>
      <w:pPr>
        <w:pStyle w:val="BodyText"/>
        <w:spacing w:line="285" w:lineRule="exact"/>
        <w:ind w:left="184"/>
      </w:pPr>
      <w:r>
        <w:rPr/>
        <w:t>15150,</w:t>
      </w:r>
    </w:p>
    <w:p>
      <w:pPr>
        <w:pStyle w:val="BodyText"/>
        <w:spacing w:line="228" w:lineRule="auto" w:before="8"/>
        <w:ind w:left="150" w:right="262" w:firstLine="443"/>
        <w:jc w:val="both"/>
      </w:pPr>
      <w:r>
        <w:rPr/>
        <w:t>6,5 МОм — в условиях воздействия верхнего значения темпе­ ратуры окружающей среды после  установления  в  преобразовате­ ле теплового</w:t>
      </w:r>
      <w:r>
        <w:rPr>
          <w:spacing w:val="-21"/>
        </w:rPr>
        <w:t> </w:t>
      </w:r>
      <w:r>
        <w:rPr/>
        <w:t>равновесия:</w:t>
      </w:r>
    </w:p>
    <w:p>
      <w:pPr>
        <w:pStyle w:val="BodyText"/>
        <w:spacing w:line="278" w:lineRule="exact"/>
        <w:ind w:left="601"/>
      </w:pPr>
      <w:r>
        <w:rPr/>
        <w:t>0,5</w:t>
      </w:r>
      <w:r>
        <w:rPr>
          <w:spacing w:val="52"/>
        </w:rPr>
        <w:t> </w:t>
      </w:r>
      <w:r>
        <w:rPr/>
        <w:t>МОм</w:t>
      </w:r>
      <w:r>
        <w:rPr>
          <w:spacing w:val="52"/>
        </w:rPr>
        <w:t> </w:t>
      </w:r>
      <w:r>
        <w:rPr/>
        <w:t>—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условиях</w:t>
      </w:r>
      <w:r>
        <w:rPr>
          <w:spacing w:val="51"/>
        </w:rPr>
        <w:t> </w:t>
      </w:r>
      <w:r>
        <w:rPr/>
        <w:t>воздействия</w:t>
      </w:r>
      <w:r>
        <w:rPr>
          <w:spacing w:val="50"/>
        </w:rPr>
        <w:t> </w:t>
      </w:r>
      <w:r>
        <w:rPr/>
        <w:t>верхнего</w:t>
      </w:r>
      <w:r>
        <w:rPr>
          <w:spacing w:val="52"/>
        </w:rPr>
        <w:t> </w:t>
      </w:r>
      <w:r>
        <w:rPr/>
        <w:t>значения</w:t>
      </w:r>
      <w:r>
        <w:rPr>
          <w:spacing w:val="50"/>
        </w:rPr>
        <w:t> </w:t>
      </w:r>
      <w:r>
        <w:rPr/>
        <w:t>относи­</w:t>
      </w:r>
    </w:p>
    <w:p>
      <w:pPr>
        <w:pStyle w:val="BodyText"/>
        <w:spacing w:line="299" w:lineRule="exact"/>
        <w:ind w:left="150"/>
      </w:pPr>
      <w:r>
        <w:rPr/>
        <w:t>тельной влажности,</w:t>
      </w:r>
    </w:p>
    <w:p>
      <w:pPr>
        <w:pStyle w:val="ListParagraph"/>
        <w:numPr>
          <w:ilvl w:val="0"/>
          <w:numId w:val="12"/>
        </w:numPr>
        <w:tabs>
          <w:tab w:pos="1182" w:val="left" w:leader="none"/>
          <w:tab w:pos="1183" w:val="left" w:leader="none"/>
          <w:tab w:pos="1900" w:val="left" w:leader="none"/>
          <w:tab w:pos="4585" w:val="left" w:leader="none"/>
          <w:tab w:pos="4965" w:val="left" w:leader="none"/>
          <w:tab w:pos="6563" w:val="left" w:leader="none"/>
          <w:tab w:pos="8573" w:val="left" w:leader="none"/>
        </w:tabs>
        <w:spacing w:line="230" w:lineRule="auto" w:before="0" w:after="0"/>
        <w:ind w:left="143" w:right="193" w:firstLine="465"/>
        <w:jc w:val="left"/>
        <w:rPr>
          <w:sz w:val="28"/>
        </w:rPr>
      </w:pPr>
      <w:r>
        <w:rPr>
          <w:sz w:val="28"/>
        </w:rPr>
        <w:t>для</w:t>
        <w:tab/>
        <w:t>преобразователей</w:t>
        <w:tab/>
        <w:t>с</w:t>
        <w:tab/>
        <w:t>выходным</w:t>
        <w:tab/>
        <w:t>напряжением</w:t>
        <w:tab/>
        <w:t>свыше 6000</w:t>
      </w:r>
      <w:r>
        <w:rPr>
          <w:spacing w:val="-1"/>
          <w:sz w:val="28"/>
        </w:rPr>
        <w:t> </w:t>
      </w:r>
      <w:r>
        <w:rPr>
          <w:sz w:val="28"/>
        </w:rPr>
        <w:t>В:</w:t>
      </w:r>
    </w:p>
    <w:p>
      <w:pPr>
        <w:pStyle w:val="BodyText"/>
        <w:spacing w:line="276" w:lineRule="exact" w:before="1"/>
        <w:ind w:left="641"/>
      </w:pPr>
      <w:r>
        <w:rPr/>
        <w:t>1000 Ом на каждый вольт выходного напряжения в нормальных</w:t>
      </w:r>
    </w:p>
    <w:p>
      <w:pPr>
        <w:pStyle w:val="BodyText"/>
        <w:spacing w:line="298" w:lineRule="exact"/>
        <w:ind w:left="150"/>
      </w:pPr>
      <w:r>
        <w:rPr/>
        <w:t>климатических условиях по ГОСТ 15150;</w:t>
      </w:r>
    </w:p>
    <w:p>
      <w:pPr>
        <w:pStyle w:val="BodyText"/>
        <w:spacing w:line="225" w:lineRule="auto" w:before="5"/>
        <w:ind w:left="157" w:right="226" w:firstLine="470"/>
        <w:jc w:val="both"/>
      </w:pPr>
      <w:r>
        <w:rPr/>
        <w:t>100 Ом на каждый вольт выходного напряжения в условиях воздействия верхнего значения температуры окружающей среды после установления в преобразователе теплового равновесия;</w:t>
      </w:r>
    </w:p>
    <w:p>
      <w:pPr>
        <w:pStyle w:val="BodyText"/>
        <w:spacing w:line="223" w:lineRule="auto" w:before="60"/>
        <w:ind w:left="150" w:firstLine="483"/>
      </w:pPr>
      <w:r>
        <w:rPr/>
        <w:t>100 Ом на каждый вольт выходного напряжения в условиях воз- действия верхнего значения относительной влажности.</w:t>
      </w:r>
    </w:p>
    <w:p>
      <w:pPr>
        <w:pStyle w:val="BodyText"/>
        <w:spacing w:line="296" w:lineRule="exact"/>
        <w:ind w:left="587"/>
      </w:pPr>
      <w:r>
        <w:rPr/>
        <w:t>Для  преобразователей  с  охлаждением  других  видов  значение</w:t>
      </w:r>
    </w:p>
    <w:p>
      <w:pPr>
        <w:spacing w:after="0" w:line="296" w:lineRule="exact"/>
        <w:sectPr>
          <w:pgSz w:w="11900" w:h="16840"/>
          <w:pgMar w:header="520" w:footer="523" w:top="720" w:bottom="720" w:left="15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3"/>
        <w:ind w:left="279" w:right="0" w:firstLine="0"/>
        <w:jc w:val="both"/>
        <w:rPr>
          <w:b/>
          <w:sz w:val="22"/>
        </w:rPr>
      </w:pPr>
      <w:r>
        <w:rPr>
          <w:b/>
          <w:sz w:val="22"/>
        </w:rPr>
        <w:t>С. 10 ГОСТ 24607—88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25" w:lineRule="auto"/>
        <w:ind w:left="281" w:right="442" w:hanging="10"/>
        <w:jc w:val="both"/>
      </w:pPr>
      <w:r>
        <w:rPr/>
        <w:t>сопротивления изоляции должно быть установлено в ТУ на преоб­ разователи конкретных серий и типов.</w:t>
      </w:r>
    </w:p>
    <w:p>
      <w:pPr>
        <w:pStyle w:val="BodyText"/>
        <w:spacing w:line="223" w:lineRule="auto" w:before="6"/>
        <w:ind w:left="268" w:right="439" w:firstLine="465"/>
        <w:jc w:val="both"/>
      </w:pPr>
      <w:r>
        <w:rPr/>
        <w:t>Нормы сопротивления изоляции электрических цепей, содержа­ щих полупроводниковые приборы и микросхемы,  при  необходимо­ сти должны быть установлены в ТУ  на  преобразователи  конкрет­ ных серий и типов.</w:t>
      </w:r>
    </w:p>
    <w:p>
      <w:pPr>
        <w:pStyle w:val="ListParagraph"/>
        <w:numPr>
          <w:ilvl w:val="3"/>
          <w:numId w:val="11"/>
        </w:numPr>
        <w:tabs>
          <w:tab w:pos="2375" w:val="left" w:leader="none"/>
          <w:tab w:pos="2376" w:val="left" w:leader="none"/>
        </w:tabs>
        <w:spacing w:line="223" w:lineRule="auto" w:before="0" w:after="0"/>
        <w:ind w:left="272" w:right="102" w:firstLine="457"/>
        <w:jc w:val="left"/>
        <w:rPr>
          <w:sz w:val="28"/>
        </w:rPr>
      </w:pPr>
      <w:r>
        <w:rPr>
          <w:sz w:val="28"/>
        </w:rPr>
        <w:t>Электрическая изоляция цепей преобразователей с воз­ душным   охлаждением   относительно   корпуса   и   цепей,   электриче­ ски не  связанных  между  собой,  должна  выдерживать  испытатель­ ное</w:t>
      </w:r>
      <w:r>
        <w:rPr>
          <w:spacing w:val="53"/>
          <w:sz w:val="28"/>
        </w:rPr>
        <w:t> </w:t>
      </w:r>
      <w:r>
        <w:rPr>
          <w:sz w:val="28"/>
        </w:rPr>
        <w:t>напряжение</w:t>
      </w:r>
      <w:r>
        <w:rPr>
          <w:spacing w:val="51"/>
          <w:sz w:val="28"/>
        </w:rPr>
        <w:t> </w:t>
      </w:r>
      <w:r>
        <w:rPr>
          <w:sz w:val="28"/>
        </w:rPr>
        <w:t>(действующее</w:t>
      </w:r>
      <w:r>
        <w:rPr>
          <w:spacing w:val="52"/>
          <w:sz w:val="28"/>
        </w:rPr>
        <w:t> </w:t>
      </w:r>
      <w:r>
        <w:rPr>
          <w:sz w:val="28"/>
        </w:rPr>
        <w:t>значение)</w:t>
      </w:r>
      <w:r>
        <w:rPr>
          <w:spacing w:val="52"/>
          <w:sz w:val="28"/>
        </w:rPr>
        <w:t> </w:t>
      </w:r>
      <w:r>
        <w:rPr>
          <w:sz w:val="28"/>
        </w:rPr>
        <w:t>частотой</w:t>
      </w:r>
      <w:r>
        <w:rPr>
          <w:spacing w:val="52"/>
          <w:sz w:val="28"/>
        </w:rPr>
        <w:t> </w:t>
      </w:r>
      <w:r>
        <w:rPr>
          <w:sz w:val="28"/>
        </w:rPr>
        <w:t>50</w:t>
      </w:r>
      <w:r>
        <w:rPr>
          <w:spacing w:val="52"/>
          <w:sz w:val="28"/>
        </w:rPr>
        <w:t> </w:t>
      </w:r>
      <w:r>
        <w:rPr>
          <w:sz w:val="28"/>
        </w:rPr>
        <w:t>Гц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течение</w:t>
      </w:r>
    </w:p>
    <w:p>
      <w:pPr>
        <w:pStyle w:val="BodyText"/>
        <w:spacing w:line="294" w:lineRule="exact"/>
        <w:ind w:left="299"/>
        <w:jc w:val="both"/>
      </w:pPr>
      <w:r>
        <w:rPr/>
        <w:t>1 мин:</w:t>
      </w:r>
    </w:p>
    <w:p>
      <w:pPr>
        <w:pStyle w:val="BodyText"/>
        <w:spacing w:line="230" w:lineRule="auto"/>
        <w:ind w:left="255" w:firstLine="471"/>
      </w:pPr>
      <w:r>
        <w:rPr/>
        <w:t>з нормальных климатических условиях по ГОСТ 15150 в соот­ ветствии с табл. 2;</w:t>
      </w:r>
    </w:p>
    <w:p>
      <w:pPr>
        <w:pStyle w:val="BodyText"/>
        <w:spacing w:line="223" w:lineRule="auto"/>
        <w:ind w:left="275" w:firstLine="464"/>
      </w:pPr>
      <w:r>
        <w:rPr/>
        <w:t>з условиях воздействия верхнего значения относительной влаж­ ности —■ 0,6 £/</w:t>
      </w:r>
      <w:r>
        <w:rPr>
          <w:position w:val="-6"/>
          <w:sz w:val="18"/>
        </w:rPr>
        <w:t>исп </w:t>
      </w:r>
      <w:r>
        <w:rPr/>
        <w:t>.</w:t>
      </w:r>
    </w:p>
    <w:p>
      <w:pPr>
        <w:pStyle w:val="BodyText"/>
        <w:spacing w:line="244" w:lineRule="exact" w:before="6"/>
        <w:ind w:left="295" w:firstLine="431"/>
      </w:pPr>
      <w:r>
        <w:rPr/>
        <w:t>Для  преобразователей,  предназначенных  для  работы  на</w:t>
      </w:r>
      <w:r>
        <w:rPr>
          <w:spacing w:val="56"/>
        </w:rPr>
        <w:t> </w:t>
      </w:r>
      <w:r>
        <w:rPr/>
        <w:t>высо­</w:t>
      </w:r>
    </w:p>
    <w:p>
      <w:pPr>
        <w:pStyle w:val="BodyText"/>
        <w:spacing w:line="225" w:lineRule="auto" w:before="9"/>
        <w:ind w:left="278" w:right="437" w:firstLine="16"/>
        <w:jc w:val="both"/>
      </w:pPr>
      <w:r>
        <w:rPr/>
        <w:t>те над уровнем моря свыше 1000 до 4300 м, значение испытатель­ ного напряжения должно быть вычислено умножением испытатель­ ного напряжения, указанного в табл. 2, на коэффициент </w:t>
      </w:r>
      <w:r>
        <w:rPr>
          <w:i/>
        </w:rPr>
        <w:t>К, </w:t>
      </w:r>
      <w:r>
        <w:rPr/>
        <w:t>опре­ деляемый по 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1360" w:right="600"/>
        </w:sectPr>
      </w:pPr>
    </w:p>
    <w:p>
      <w:pPr>
        <w:pStyle w:val="BodyText"/>
        <w:spacing w:before="91"/>
        <w:jc w:val="right"/>
      </w:pPr>
      <w:r>
        <w:rPr/>
        <w:t>~ 10000</w:t>
      </w:r>
    </w:p>
    <w:p>
      <w:pPr>
        <w:pStyle w:val="BodyText"/>
        <w:spacing w:before="111"/>
        <w:ind w:left="309"/>
      </w:pPr>
      <w:r>
        <w:rPr/>
        <w:t>где </w:t>
      </w:r>
      <w:r>
        <w:rPr>
          <w:i/>
        </w:rPr>
        <w:t>Н </w:t>
      </w:r>
      <w:r>
        <w:rPr/>
        <w:t>— высота над уровнем моря, м.</w:t>
      </w:r>
    </w:p>
    <w:p>
      <w:pPr>
        <w:pStyle w:val="BodyText"/>
        <w:spacing w:before="192"/>
        <w:ind w:right="475"/>
        <w:jc w:val="right"/>
      </w:pPr>
      <w:r>
        <w:rPr/>
        <w:t>Б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before="1"/>
        <w:ind w:left="308"/>
      </w:pPr>
      <w:r>
        <w:rPr>
          <w:spacing w:val="50"/>
        </w:rPr>
        <w:t>Таблица</w:t>
      </w:r>
      <w:r>
        <w:rPr>
          <w:spacing w:val="121"/>
        </w:rPr>
        <w:t> </w:t>
      </w:r>
      <w:r>
        <w:rPr/>
        <w:t>2</w:t>
      </w:r>
    </w:p>
    <w:p>
      <w:pPr>
        <w:spacing w:after="0"/>
        <w:sectPr>
          <w:type w:val="continuous"/>
          <w:pgSz w:w="11900" w:h="16840"/>
          <w:pgMar w:top="720" w:bottom="720" w:left="1360" w:right="600"/>
          <w:cols w:num="2" w:equalWidth="0">
            <w:col w:w="5566" w:space="2078"/>
            <w:col w:w="2296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tabs>
          <w:tab w:pos="5069" w:val="left" w:leader="none"/>
        </w:tabs>
        <w:spacing w:line="207" w:lineRule="exact" w:before="94"/>
        <w:ind w:left="645" w:right="0" w:firstLine="0"/>
        <w:jc w:val="left"/>
        <w:rPr>
          <w:sz w:val="19"/>
        </w:rPr>
      </w:pPr>
      <w:r>
        <w:rPr>
          <w:position w:val="-1"/>
          <w:sz w:val="19"/>
        </w:rPr>
        <w:t>Jo:пшалькое напряжение</w:t>
      </w:r>
      <w:r>
        <w:rPr>
          <w:spacing w:val="-5"/>
          <w:position w:val="-1"/>
          <w:sz w:val="19"/>
        </w:rPr>
        <w:t> </w:t>
      </w:r>
      <w:r>
        <w:rPr>
          <w:position w:val="-1"/>
          <w:sz w:val="19"/>
        </w:rPr>
        <w:t>по</w:t>
      </w:r>
      <w:r>
        <w:rPr>
          <w:spacing w:val="-2"/>
          <w:position w:val="-1"/>
          <w:sz w:val="19"/>
        </w:rPr>
        <w:t> </w:t>
      </w:r>
      <w:r>
        <w:rPr>
          <w:position w:val="-1"/>
          <w:sz w:val="19"/>
        </w:rPr>
        <w:t>изоляции</w:t>
        <w:tab/>
      </w:r>
      <w:r>
        <w:rPr>
          <w:sz w:val="19"/>
        </w:rPr>
        <w:t>Испытатели:юе напряжение</w:t>
      </w:r>
      <w:r>
        <w:rPr>
          <w:spacing w:val="-10"/>
          <w:sz w:val="19"/>
        </w:rPr>
        <w:t> </w:t>
      </w:r>
      <w:r>
        <w:rPr>
          <w:sz w:val="19"/>
        </w:rPr>
        <w:t>(действующее</w:t>
      </w:r>
    </w:p>
    <w:p>
      <w:pPr>
        <w:spacing w:line="187" w:lineRule="exact" w:before="0"/>
        <w:ind w:left="0" w:right="2264" w:firstLine="0"/>
        <w:jc w:val="right"/>
        <w:rPr>
          <w:sz w:val="19"/>
        </w:rPr>
      </w:pPr>
      <w:r>
        <w:rPr>
          <w:sz w:val="19"/>
        </w:rPr>
        <w:t>значение)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20" w:left="1360" w:right="600"/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91" w:right="0" w:firstLine="0"/>
        <w:jc w:val="left"/>
        <w:rPr>
          <w:sz w:val="22"/>
        </w:rPr>
      </w:pPr>
      <w:r>
        <w:rPr/>
        <w:pict>
          <v:shape style="position:absolute;margin-left:73.098999pt;margin-top:12.309864pt;width:149.65pt;height:64.4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2"/>
                    <w:gridCol w:w="554"/>
                    <w:gridCol w:w="310"/>
                    <w:gridCol w:w="813"/>
                    <w:gridCol w:w="674"/>
                  </w:tblGrid>
                  <w:tr>
                    <w:trPr>
                      <w:trHeight w:val="240" w:hRule="atLeast"/>
                    </w:trPr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29" w:lineRule="exact" w:before="3"/>
                          <w:ind w:right="1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Св.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6" w:lineRule="exact" w:before="6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96" w:lineRule="exact" w:before="36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»&gt;.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11" w:lineRule="exact" w:before="21"/>
                          <w:ind w:right="137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9"/>
                            <w:sz w:val="23"/>
                          </w:rPr>
                          <w:t>*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’ »;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;К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7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4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92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Ш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9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exact" w:before="17"/>
                          <w:ind w:left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400.0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33" w:lineRule="exact" w:before="24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20000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40" w:lineRule="exact" w:before="17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До 04 в ключ.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95" w:lineRule="auto" w:before="159"/>
        <w:ind w:left="554" w:right="0" w:hanging="3"/>
        <w:jc w:val="left"/>
        <w:rPr>
          <w:sz w:val="22"/>
        </w:rPr>
      </w:pPr>
      <w:r>
        <w:rPr>
          <w:sz w:val="22"/>
        </w:rPr>
        <w:t>нормальной изоляцией облегченной изоляцией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29" w:lineRule="exact" w:before="0"/>
        <w:ind w:left="2302" w:right="2294" w:firstLine="0"/>
        <w:jc w:val="center"/>
        <w:rPr>
          <w:sz w:val="22"/>
        </w:rPr>
      </w:pPr>
      <w:r>
        <w:rPr>
          <w:sz w:val="22"/>
        </w:rPr>
        <w:t>500</w:t>
      </w:r>
    </w:p>
    <w:p>
      <w:pPr>
        <w:spacing w:line="265" w:lineRule="exact" w:before="0"/>
        <w:ind w:left="2326" w:right="2294" w:firstLine="0"/>
        <w:jc w:val="center"/>
        <w:rPr>
          <w:sz w:val="26"/>
        </w:rPr>
      </w:pPr>
      <w:r>
        <w:rPr>
          <w:sz w:val="26"/>
        </w:rPr>
        <w:t>1000</w:t>
      </w:r>
    </w:p>
    <w:p>
      <w:pPr>
        <w:spacing w:line="224" w:lineRule="exact" w:before="0"/>
        <w:ind w:left="2315" w:right="2294" w:firstLine="0"/>
        <w:jc w:val="center"/>
        <w:rPr>
          <w:sz w:val="22"/>
        </w:rPr>
      </w:pPr>
      <w:r>
        <w:rPr>
          <w:sz w:val="22"/>
        </w:rPr>
        <w:t>1500</w:t>
      </w:r>
    </w:p>
    <w:p>
      <w:pPr>
        <w:spacing w:line="259" w:lineRule="exact" w:before="0"/>
        <w:ind w:left="2294" w:right="2294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</w:t>
      </w:r>
    </w:p>
    <w:p>
      <w:pPr>
        <w:pStyle w:val="ListParagraph"/>
        <w:numPr>
          <w:ilvl w:val="1"/>
          <w:numId w:val="11"/>
        </w:numPr>
        <w:tabs>
          <w:tab w:pos="709" w:val="left" w:leader="none"/>
        </w:tabs>
        <w:spacing w:line="237" w:lineRule="exact" w:before="0" w:after="0"/>
        <w:ind w:left="708" w:right="0" w:hanging="417"/>
        <w:jc w:val="left"/>
        <w:rPr>
          <w:sz w:val="22"/>
        </w:rPr>
      </w:pPr>
      <w:r>
        <w:rPr>
          <w:sz w:val="22"/>
        </w:rPr>
        <w:t>Грас + 1000. но не менее</w:t>
      </w:r>
      <w:r>
        <w:rPr>
          <w:spacing w:val="-5"/>
          <w:sz w:val="22"/>
        </w:rPr>
        <w:t> </w:t>
      </w:r>
      <w:r>
        <w:rPr>
          <w:sz w:val="22"/>
        </w:rPr>
        <w:t>3000</w:t>
      </w:r>
    </w:p>
    <w:p>
      <w:pPr>
        <w:pStyle w:val="BodyText"/>
        <w:rPr>
          <w:sz w:val="24"/>
        </w:rPr>
      </w:pPr>
    </w:p>
    <w:p>
      <w:pPr>
        <w:spacing w:line="297" w:lineRule="auto" w:before="0"/>
        <w:ind w:left="316" w:right="2830" w:hanging="25"/>
        <w:jc w:val="left"/>
        <w:rPr>
          <w:sz w:val="22"/>
        </w:rPr>
      </w:pPr>
      <w:r>
        <w:rPr>
          <w:sz w:val="22"/>
        </w:rPr>
        <w:t>2.5 </w:t>
      </w:r>
      <w:r>
        <w:rPr>
          <w:i/>
          <w:sz w:val="23"/>
        </w:rPr>
        <w:t>L </w:t>
      </w:r>
      <w:r>
        <w:rPr>
          <w:sz w:val="22"/>
        </w:rPr>
        <w:t>р дм -ц 1000 1,8 Г</w:t>
      </w:r>
      <w:r>
        <w:rPr>
          <w:position w:val="-5"/>
          <w:sz w:val="14"/>
        </w:rPr>
        <w:t>рз</w:t>
      </w:r>
      <w:r>
        <w:rPr>
          <w:sz w:val="22"/>
        </w:rPr>
        <w:t>5+4000</w:t>
      </w:r>
    </w:p>
    <w:p>
      <w:pPr>
        <w:spacing w:after="0" w:line="297" w:lineRule="auto"/>
        <w:jc w:val="left"/>
        <w:rPr>
          <w:sz w:val="22"/>
        </w:rPr>
        <w:sectPr>
          <w:type w:val="continuous"/>
          <w:pgSz w:w="11900" w:h="16840"/>
          <w:pgMar w:top="720" w:bottom="720" w:left="1360" w:right="600"/>
          <w:cols w:num="2" w:equalWidth="0">
            <w:col w:w="3075" w:space="1625"/>
            <w:col w:w="5240"/>
          </w:cols>
        </w:sectPr>
      </w:pPr>
    </w:p>
    <w:p>
      <w:pPr>
        <w:spacing w:line="237" w:lineRule="exact" w:before="176"/>
        <w:ind w:left="750" w:right="0" w:firstLine="0"/>
        <w:jc w:val="left"/>
        <w:rPr>
          <w:sz w:val="22"/>
        </w:rPr>
      </w:pPr>
      <w:r>
        <w:rPr>
          <w:sz w:val="22"/>
        </w:rPr>
        <w:t>Д р in ме ч,а п и я:</w:t>
      </w:r>
    </w:p>
    <w:p>
      <w:pPr>
        <w:spacing w:line="237" w:lineRule="auto" w:before="0"/>
        <w:ind w:left="285" w:right="347" w:firstLine="828"/>
        <w:jc w:val="both"/>
        <w:rPr>
          <w:sz w:val="22"/>
        </w:rPr>
      </w:pPr>
      <w:r>
        <w:rPr>
          <w:sz w:val="22"/>
        </w:rPr>
        <w:t>За номинальное напряжение по изоляции принимают наибольшее из но­ минальных   напряжений   (действующее   значение),   воздействующее   на   изоляцию   в проверяемой,</w:t>
      </w:r>
      <w:r>
        <w:rPr>
          <w:spacing w:val="-1"/>
          <w:sz w:val="22"/>
        </w:rPr>
        <w:t> </w:t>
      </w:r>
      <w:r>
        <w:rPr>
          <w:sz w:val="22"/>
        </w:rPr>
        <w:t>цепи.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  <w:tab w:pos="1252" w:val="left" w:leader="none"/>
          <w:tab w:pos="2174" w:val="left" w:leader="none"/>
          <w:tab w:pos="4032" w:val="left" w:leader="none"/>
          <w:tab w:pos="5479" w:val="left" w:leader="none"/>
          <w:tab w:pos="6655" w:val="left" w:leader="none"/>
          <w:tab w:pos="8345" w:val="left" w:leader="none"/>
          <w:tab w:pos="9228" w:val="left" w:leader="none"/>
        </w:tabs>
        <w:spacing w:line="223" w:lineRule="auto" w:before="0" w:after="0"/>
        <w:ind w:left="275" w:right="400" w:firstLine="505"/>
        <w:jc w:val="left"/>
        <w:rPr>
          <w:sz w:val="22"/>
        </w:rPr>
      </w:pPr>
      <w:r>
        <w:rPr>
          <w:sz w:val="22"/>
        </w:rPr>
        <w:t>Нормы</w:t>
        <w:tab/>
        <w:t>испытательного</w:t>
        <w:tab/>
        <w:t>напряжения</w:t>
        <w:tab/>
        <w:t>изоляции</w:t>
        <w:tab/>
        <w:t>электрических</w:t>
        <w:tab/>
        <w:t>цепей,</w:t>
        <w:tab/>
        <w:t>со­ держащих  </w:t>
      </w:r>
      <w:r>
        <w:rPr>
          <w:spacing w:val="10"/>
          <w:sz w:val="22"/>
        </w:rPr>
        <w:t> </w:t>
      </w:r>
      <w:r>
        <w:rPr>
          <w:sz w:val="22"/>
        </w:rPr>
        <w:t>полупроводниковые  </w:t>
      </w:r>
      <w:r>
        <w:rPr>
          <w:spacing w:val="10"/>
          <w:sz w:val="22"/>
        </w:rPr>
        <w:t> </w:t>
      </w:r>
      <w:r>
        <w:rPr>
          <w:sz w:val="22"/>
        </w:rPr>
        <w:t>приборы  </w:t>
      </w:r>
      <w:r>
        <w:rPr>
          <w:spacing w:val="10"/>
          <w:sz w:val="22"/>
        </w:rPr>
        <w:t> </w:t>
      </w:r>
      <w:r>
        <w:rPr>
          <w:sz w:val="22"/>
        </w:rPr>
        <w:t>и  </w:t>
      </w:r>
      <w:r>
        <w:rPr>
          <w:spacing w:val="10"/>
          <w:sz w:val="22"/>
        </w:rPr>
        <w:t> </w:t>
      </w:r>
      <w:r>
        <w:rPr>
          <w:sz w:val="22"/>
        </w:rPr>
        <w:t>микросхемы,  </w:t>
      </w:r>
      <w:r>
        <w:rPr>
          <w:spacing w:val="10"/>
          <w:sz w:val="22"/>
        </w:rPr>
        <w:t> </w:t>
      </w:r>
      <w:r>
        <w:rPr>
          <w:sz w:val="22"/>
        </w:rPr>
        <w:t>при  </w:t>
      </w:r>
      <w:r>
        <w:rPr>
          <w:spacing w:val="10"/>
          <w:sz w:val="22"/>
        </w:rPr>
        <w:t> </w:t>
      </w:r>
      <w:r>
        <w:rPr>
          <w:sz w:val="22"/>
        </w:rPr>
        <w:t>необходимости  </w:t>
      </w:r>
      <w:r>
        <w:rPr>
          <w:spacing w:val="10"/>
          <w:sz w:val="22"/>
        </w:rPr>
        <w:t> </w:t>
      </w:r>
      <w:r>
        <w:rPr>
          <w:sz w:val="22"/>
        </w:rPr>
        <w:t>дол­</w:t>
      </w:r>
    </w:p>
    <w:p>
      <w:pPr>
        <w:spacing w:line="235" w:lineRule="exact" w:before="0"/>
        <w:ind w:left="275" w:right="0" w:firstLine="0"/>
        <w:jc w:val="left"/>
        <w:rPr>
          <w:sz w:val="22"/>
        </w:rPr>
      </w:pPr>
      <w:r>
        <w:rPr>
          <w:sz w:val="22"/>
        </w:rPr>
        <w:t>жны быть установлены в ТУ на преобразователи конкретных серий и типов.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  <w:tab w:pos="1223" w:val="left" w:leader="none"/>
        </w:tabs>
        <w:spacing w:line="242" w:lineRule="auto" w:before="0" w:after="0"/>
        <w:ind w:left="295" w:right="400" w:firstLine="471"/>
        <w:jc w:val="left"/>
        <w:rPr>
          <w:sz w:val="22"/>
        </w:rPr>
      </w:pPr>
      <w:r>
        <w:rPr>
          <w:sz w:val="22"/>
        </w:rPr>
        <w:t>По согласованию  с  заказчиком  допускается  разрабатывать  преобразова­ тели с облегченной</w:t>
      </w:r>
      <w:r>
        <w:rPr>
          <w:spacing w:val="-14"/>
          <w:sz w:val="22"/>
        </w:rPr>
        <w:t> </w:t>
      </w:r>
      <w:r>
        <w:rPr>
          <w:sz w:val="22"/>
        </w:rPr>
        <w:t>изоляцией.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1900" w:h="16840"/>
          <w:pgMar w:top="720" w:bottom="720" w:left="1360" w:right="60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93"/>
        <w:ind w:left="0" w:right="624" w:firstLine="0"/>
        <w:jc w:val="right"/>
        <w:rPr>
          <w:b/>
          <w:sz w:val="22"/>
        </w:rPr>
      </w:pPr>
      <w:r>
        <w:rPr>
          <w:b/>
          <w:sz w:val="22"/>
        </w:rPr>
        <w:t>ГОСТ 24607—88 С. П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25" w:lineRule="auto"/>
        <w:ind w:left="146" w:right="281" w:firstLine="469"/>
        <w:jc w:val="both"/>
      </w:pPr>
      <w:r>
        <w:rPr/>
        <w:t>Для преобразователей с другими видами охлаждения значения испытательного  напряжения  изоляции  должны  быть  установлены  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11"/>
        </w:numPr>
        <w:tabs>
          <w:tab w:pos="2253" w:val="left" w:leader="none"/>
          <w:tab w:pos="2254" w:val="left" w:leader="none"/>
        </w:tabs>
        <w:spacing w:line="280" w:lineRule="exact" w:before="0" w:after="0"/>
        <w:ind w:left="2254" w:right="0" w:hanging="1638"/>
        <w:jc w:val="left"/>
        <w:rPr>
          <w:sz w:val="28"/>
        </w:rPr>
      </w:pPr>
      <w:r>
        <w:rPr>
          <w:sz w:val="28"/>
        </w:rPr>
        <w:t>Уровень радиопомех, создаваемых</w:t>
      </w:r>
      <w:r>
        <w:rPr>
          <w:spacing w:val="-19"/>
          <w:sz w:val="28"/>
        </w:rPr>
        <w:t> </w:t>
      </w:r>
      <w:r>
        <w:rPr>
          <w:sz w:val="28"/>
        </w:rPr>
        <w:t>преобразователями,</w:t>
      </w:r>
    </w:p>
    <w:p>
      <w:pPr>
        <w:pStyle w:val="BodyText"/>
        <w:spacing w:line="303" w:lineRule="exact"/>
        <w:ind w:left="174"/>
        <w:jc w:val="both"/>
      </w:pPr>
      <w:r>
        <w:rPr/>
        <w:t>не должен превышать значений, установленных:</w:t>
      </w:r>
    </w:p>
    <w:p>
      <w:pPr>
        <w:pStyle w:val="ListParagraph"/>
        <w:numPr>
          <w:ilvl w:val="0"/>
          <w:numId w:val="13"/>
        </w:numPr>
        <w:tabs>
          <w:tab w:pos="1014" w:val="left" w:leader="none"/>
          <w:tab w:pos="1171" w:val="left" w:leader="none"/>
          <w:tab w:pos="1172" w:val="left" w:leader="none"/>
        </w:tabs>
        <w:spacing w:line="223" w:lineRule="auto" w:before="10" w:after="0"/>
        <w:ind w:left="154" w:right="275" w:firstLine="496"/>
        <w:jc w:val="left"/>
        <w:rPr>
          <w:sz w:val="28"/>
        </w:rPr>
      </w:pPr>
      <w:r>
        <w:rPr>
          <w:sz w:val="28"/>
        </w:rPr>
        <w:t>в ГОСТ 23511 — для преобразователей,  предназначенных  для эксплуатации в жилых домах или  учреждениях  (предприяти­  </w:t>
      </w:r>
      <w:r>
        <w:rPr>
          <w:spacing w:val="45"/>
          <w:sz w:val="28"/>
        </w:rPr>
        <w:t>ях),</w:t>
        <w:tab/>
      </w:r>
      <w:r>
        <w:rPr>
          <w:sz w:val="28"/>
        </w:rPr>
        <w:t>электрические  сети  которых  подключены  к  сетям</w:t>
      </w:r>
      <w:r>
        <w:rPr>
          <w:spacing w:val="68"/>
          <w:sz w:val="28"/>
        </w:rPr>
        <w:t> </w:t>
      </w:r>
      <w:r>
        <w:rPr>
          <w:sz w:val="28"/>
        </w:rPr>
        <w:t>жилых</w:t>
      </w:r>
      <w:r>
        <w:rPr>
          <w:spacing w:val="75"/>
          <w:sz w:val="28"/>
        </w:rPr>
        <w:t> </w:t>
      </w:r>
      <w:r>
        <w:rPr>
          <w:sz w:val="28"/>
        </w:rPr>
        <w:t>до­</w:t>
      </w:r>
      <w:r>
        <w:rPr>
          <w:spacing w:val="-1"/>
          <w:sz w:val="28"/>
        </w:rPr>
        <w:t> </w:t>
      </w:r>
      <w:r>
        <w:rPr>
          <w:sz w:val="28"/>
        </w:rPr>
        <w:t>мов;</w:t>
      </w:r>
    </w:p>
    <w:p>
      <w:pPr>
        <w:pStyle w:val="ListParagraph"/>
        <w:numPr>
          <w:ilvl w:val="0"/>
          <w:numId w:val="13"/>
        </w:numPr>
        <w:tabs>
          <w:tab w:pos="895" w:val="left" w:leader="none"/>
          <w:tab w:pos="1167" w:val="left" w:leader="none"/>
          <w:tab w:pos="1168" w:val="left" w:leader="none"/>
          <w:tab w:pos="4730" w:val="left" w:leader="none"/>
        </w:tabs>
        <w:spacing w:line="225" w:lineRule="auto" w:before="0" w:after="0"/>
        <w:ind w:left="161" w:right="264" w:firstLine="468"/>
        <w:jc w:val="left"/>
        <w:rPr>
          <w:sz w:val="28"/>
        </w:rPr>
      </w:pPr>
      <w:r>
        <w:rPr>
          <w:sz w:val="28"/>
        </w:rPr>
        <w:t>в «Общесоюзных нормах допускаемых индустриальных ра­ диопомех» (Нормы 8—72) — для преобразователей,  эксплуатируе­ мых</w:t>
        <w:tab/>
        <w:t>только </w:t>
      </w:r>
      <w:r>
        <w:rPr>
          <w:spacing w:val="40"/>
          <w:sz w:val="28"/>
        </w:rPr>
        <w:t> </w:t>
      </w:r>
      <w:r>
        <w:rPr>
          <w:sz w:val="28"/>
        </w:rPr>
        <w:t>на </w:t>
      </w:r>
      <w:r>
        <w:rPr>
          <w:spacing w:val="40"/>
          <w:sz w:val="28"/>
        </w:rPr>
        <w:t> </w:t>
      </w:r>
      <w:r>
        <w:rPr>
          <w:sz w:val="28"/>
        </w:rPr>
        <w:t>промышленных</w:t>
        <w:tab/>
        <w:t>предприятиях, </w:t>
      </w:r>
      <w:r>
        <w:rPr>
          <w:spacing w:val="35"/>
          <w:sz w:val="28"/>
        </w:rPr>
        <w:t> </w:t>
      </w:r>
      <w:r>
        <w:rPr>
          <w:sz w:val="28"/>
        </w:rPr>
        <w:t>электрические </w:t>
      </w:r>
      <w:r>
        <w:rPr>
          <w:spacing w:val="35"/>
          <w:sz w:val="28"/>
        </w:rPr>
        <w:t> </w:t>
      </w:r>
      <w:r>
        <w:rPr>
          <w:sz w:val="28"/>
        </w:rPr>
        <w:t>сети которых не связаны с сетями жилых</w:t>
      </w:r>
      <w:r>
        <w:rPr>
          <w:spacing w:val="-8"/>
          <w:sz w:val="28"/>
        </w:rPr>
        <w:t> </w:t>
      </w:r>
      <w:r>
        <w:rPr>
          <w:sz w:val="28"/>
        </w:rPr>
        <w:t>домов;</w:t>
      </w:r>
    </w:p>
    <w:p>
      <w:pPr>
        <w:pStyle w:val="ListParagraph"/>
        <w:numPr>
          <w:ilvl w:val="0"/>
          <w:numId w:val="13"/>
        </w:numPr>
        <w:tabs>
          <w:tab w:pos="1175" w:val="left" w:leader="none"/>
        </w:tabs>
        <w:spacing w:line="223" w:lineRule="auto" w:before="0" w:after="0"/>
        <w:ind w:left="167" w:right="336" w:firstLine="456"/>
        <w:jc w:val="both"/>
        <w:rPr>
          <w:sz w:val="28"/>
        </w:rPr>
      </w:pPr>
      <w:r>
        <w:rPr>
          <w:sz w:val="28"/>
        </w:rPr>
        <w:t>в «Общесоюзных нормах допускаемых индустриальных ра­ диопомех» (Нормы 15—78) </w:t>
      </w:r>
      <w:r>
        <w:rPr>
          <w:spacing w:val="45"/>
          <w:sz w:val="28"/>
        </w:rPr>
        <w:t>—для </w:t>
      </w:r>
      <w:r>
        <w:rPr>
          <w:sz w:val="28"/>
        </w:rPr>
        <w:t>преобразователей, устанавлива­ емых совместно со служебными радиоприемными</w:t>
      </w:r>
      <w:r>
        <w:rPr>
          <w:spacing w:val="-18"/>
          <w:sz w:val="28"/>
        </w:rPr>
        <w:t> </w:t>
      </w:r>
      <w:r>
        <w:rPr>
          <w:sz w:val="28"/>
        </w:rPr>
        <w:t>устройствами.</w:t>
      </w:r>
    </w:p>
    <w:p>
      <w:pPr>
        <w:pStyle w:val="ListParagraph"/>
        <w:numPr>
          <w:ilvl w:val="2"/>
          <w:numId w:val="14"/>
        </w:numPr>
        <w:tabs>
          <w:tab w:pos="1403" w:val="left" w:leader="none"/>
        </w:tabs>
        <w:spacing w:line="284" w:lineRule="exact" w:before="0" w:after="0"/>
        <w:ind w:left="1403" w:right="0" w:hanging="774"/>
        <w:jc w:val="left"/>
        <w:rPr>
          <w:i/>
          <w:sz w:val="28"/>
        </w:rPr>
      </w:pPr>
      <w:r>
        <w:rPr>
          <w:i/>
          <w:sz w:val="28"/>
        </w:rPr>
        <w:t>Устойчивость к внешним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воздействиям</w:t>
      </w:r>
    </w:p>
    <w:p>
      <w:pPr>
        <w:pStyle w:val="ListParagraph"/>
        <w:numPr>
          <w:ilvl w:val="3"/>
          <w:numId w:val="14"/>
        </w:numPr>
        <w:tabs>
          <w:tab w:pos="1743" w:val="left" w:leader="none"/>
        </w:tabs>
        <w:spacing w:line="228" w:lineRule="auto" w:before="11" w:after="0"/>
        <w:ind w:left="154" w:right="335" w:firstLine="469"/>
        <w:jc w:val="both"/>
        <w:rPr>
          <w:sz w:val="28"/>
        </w:rPr>
      </w:pPr>
      <w:r>
        <w:rPr>
          <w:sz w:val="28"/>
        </w:rPr>
        <w:t>Преобразователи должны быть механически устойчивы­ ми и  прочными в  соответствии  с требованиями ГОСТ 17516. Груп­  па условий эксплуатации по  ГОСТ  17516  должна  быть  установле­ на в ТУ на преобразователи конкретных серий и</w:t>
      </w:r>
      <w:r>
        <w:rPr>
          <w:spacing w:val="-11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25" w:lineRule="auto"/>
        <w:ind w:left="174" w:right="261" w:firstLine="475"/>
        <w:jc w:val="both"/>
      </w:pPr>
      <w:r>
        <w:rPr/>
        <w:t>К преобразователям, не предназначенным для работы в  усло­ виях воздействия на них механических нагрузок, предъявляются требования только по прочности при транспортировании.</w:t>
      </w:r>
    </w:p>
    <w:p>
      <w:pPr>
        <w:pStyle w:val="ListParagraph"/>
        <w:numPr>
          <w:ilvl w:val="3"/>
          <w:numId w:val="14"/>
        </w:numPr>
        <w:tabs>
          <w:tab w:pos="938" w:val="left" w:leader="none"/>
          <w:tab w:pos="1732" w:val="left" w:leader="none"/>
          <w:tab w:pos="3119" w:val="left" w:leader="none"/>
          <w:tab w:pos="4616" w:val="left" w:leader="none"/>
          <w:tab w:pos="5007" w:val="left" w:leader="none"/>
          <w:tab w:pos="6992" w:val="left" w:leader="none"/>
          <w:tab w:pos="7375" w:val="left" w:leader="none"/>
          <w:tab w:pos="8361" w:val="left" w:leader="none"/>
          <w:tab w:pos="9382" w:val="left" w:leader="none"/>
        </w:tabs>
        <w:spacing w:line="228" w:lineRule="auto" w:before="7" w:after="0"/>
        <w:ind w:left="181" w:right="245" w:firstLine="462"/>
        <w:jc w:val="left"/>
        <w:rPr>
          <w:sz w:val="28"/>
        </w:rPr>
      </w:pPr>
      <w:r>
        <w:rPr>
          <w:sz w:val="28"/>
        </w:rPr>
        <w:t>Преобразователи должны быть устойчивыми к воздейст­ вию</w:t>
        <w:tab/>
        <w:t>климатических</w:t>
        <w:tab/>
        <w:t>факторов</w:t>
        <w:tab/>
        <w:t>в</w:t>
        <w:tab/>
        <w:t>соответствии</w:t>
        <w:tab/>
        <w:t>с</w:t>
        <w:tab/>
        <w:t>ГОСТ</w:t>
        <w:tab/>
        <w:t>15150</w:t>
        <w:tab/>
        <w:t>и ГОСТ</w:t>
      </w:r>
      <w:r>
        <w:rPr>
          <w:spacing w:val="-1"/>
          <w:sz w:val="28"/>
        </w:rPr>
        <w:t> </w:t>
      </w:r>
      <w:r>
        <w:rPr>
          <w:sz w:val="28"/>
        </w:rPr>
        <w:t>15543.</w:t>
      </w:r>
    </w:p>
    <w:p>
      <w:pPr>
        <w:pStyle w:val="ListParagraph"/>
        <w:numPr>
          <w:ilvl w:val="2"/>
          <w:numId w:val="15"/>
        </w:numPr>
        <w:tabs>
          <w:tab w:pos="1471" w:val="left" w:leader="none"/>
        </w:tabs>
        <w:spacing w:line="277" w:lineRule="exact" w:before="0" w:after="0"/>
        <w:ind w:left="1471" w:right="0" w:hanging="835"/>
        <w:jc w:val="left"/>
        <w:rPr>
          <w:i/>
          <w:sz w:val="28"/>
        </w:rPr>
      </w:pPr>
      <w:r>
        <w:rPr>
          <w:i/>
          <w:sz w:val="28"/>
        </w:rPr>
        <w:t>Надежность</w:t>
      </w:r>
    </w:p>
    <w:p>
      <w:pPr>
        <w:pStyle w:val="ListParagraph"/>
        <w:numPr>
          <w:ilvl w:val="3"/>
          <w:numId w:val="15"/>
        </w:numPr>
        <w:tabs>
          <w:tab w:pos="1814" w:val="left" w:leader="none"/>
          <w:tab w:pos="1816" w:val="left" w:leader="none"/>
        </w:tabs>
        <w:spacing w:line="297" w:lineRule="exact" w:before="0" w:after="0"/>
        <w:ind w:left="1815" w:right="0" w:hanging="1172"/>
        <w:jc w:val="left"/>
        <w:rPr>
          <w:sz w:val="28"/>
        </w:rPr>
      </w:pPr>
      <w:r>
        <w:rPr>
          <w:sz w:val="28"/>
        </w:rPr>
        <w:t>Показатели  надежности  должны  соответствовать  </w:t>
      </w:r>
      <w:r>
        <w:rPr>
          <w:spacing w:val="16"/>
          <w:sz w:val="28"/>
        </w:rPr>
        <w:t> </w:t>
      </w:r>
      <w:r>
        <w:rPr>
          <w:sz w:val="28"/>
        </w:rPr>
        <w:t>ГОСТ</w:t>
      </w:r>
    </w:p>
    <w:p>
      <w:pPr>
        <w:pStyle w:val="BodyText"/>
        <w:spacing w:line="223" w:lineRule="auto" w:before="12"/>
        <w:ind w:left="181" w:right="251"/>
        <w:jc w:val="both"/>
      </w:pPr>
      <w:r>
        <w:rPr/>
        <w:t>20.39.312. Номенклатура и значение показателей надежности в зависимости от назначения и условий применения должны устанав­ ливаться в ТУ на преобразователи конкретных серий и типов.</w:t>
      </w:r>
    </w:p>
    <w:p>
      <w:pPr>
        <w:pStyle w:val="ListParagraph"/>
        <w:numPr>
          <w:ilvl w:val="3"/>
          <w:numId w:val="16"/>
        </w:numPr>
        <w:tabs>
          <w:tab w:pos="1818" w:val="left" w:leader="none"/>
        </w:tabs>
        <w:spacing w:line="228" w:lineRule="auto" w:before="0" w:after="0"/>
        <w:ind w:left="208" w:right="247" w:firstLine="442"/>
        <w:jc w:val="both"/>
        <w:rPr>
          <w:sz w:val="28"/>
        </w:rPr>
      </w:pPr>
      <w:r>
        <w:rPr>
          <w:sz w:val="28"/>
        </w:rPr>
        <w:t>Наработка на отказ и наработка на отказ единичного изделия должны выбираться из</w:t>
      </w:r>
      <w:r>
        <w:rPr>
          <w:spacing w:val="-21"/>
          <w:sz w:val="28"/>
        </w:rPr>
        <w:t> </w:t>
      </w:r>
      <w:r>
        <w:rPr>
          <w:sz w:val="28"/>
        </w:rPr>
        <w:t>ряда:</w:t>
      </w:r>
    </w:p>
    <w:p>
      <w:pPr>
        <w:pStyle w:val="BodyText"/>
        <w:spacing w:line="281" w:lineRule="exact" w:before="7"/>
        <w:ind w:left="201"/>
        <w:jc w:val="both"/>
      </w:pPr>
      <w:r>
        <w:rPr/>
        <w:t>4 000; 5 000; 6 000; 8 000; 10 000; 12 000;       15 000;     20 000; 25 000;</w:t>
      </w:r>
    </w:p>
    <w:p>
      <w:pPr>
        <w:pStyle w:val="BodyText"/>
        <w:spacing w:line="230" w:lineRule="auto" w:before="1"/>
        <w:ind w:left="201" w:right="227" w:firstLine="20"/>
        <w:jc w:val="both"/>
      </w:pPr>
      <w:r>
        <w:rPr/>
        <w:t>30 000; 40 000; 50 000; 60 000; 10 000 ч, при этом наработка на отказ преобразователей для электроэнергетики должна быть не  менее  6000</w:t>
      </w:r>
      <w:r>
        <w:rPr>
          <w:spacing w:val="-1"/>
        </w:rPr>
        <w:t> </w:t>
      </w:r>
      <w:r>
        <w:rPr/>
        <w:t>ч.</w:t>
      </w:r>
    </w:p>
    <w:p>
      <w:pPr>
        <w:pStyle w:val="ListParagraph"/>
        <w:numPr>
          <w:ilvl w:val="3"/>
          <w:numId w:val="16"/>
        </w:numPr>
        <w:tabs>
          <w:tab w:pos="1831" w:val="left" w:leader="none"/>
        </w:tabs>
        <w:spacing w:line="225" w:lineRule="auto" w:before="105" w:after="0"/>
        <w:ind w:left="202" w:right="236" w:firstLine="461"/>
        <w:jc w:val="both"/>
        <w:rPr>
          <w:sz w:val="28"/>
        </w:rPr>
      </w:pPr>
      <w:r>
        <w:rPr>
          <w:sz w:val="28"/>
        </w:rPr>
        <w:t>Ресурс преобразователей должен выбираться  из  ряда: 20 000; 25 000; 30 000; 35000; 40 000; 50 000; 60 000; 70 000; 80 000;  90 000; 100 000; 110 000; 120 000</w:t>
      </w:r>
      <w:r>
        <w:rPr>
          <w:spacing w:val="-1"/>
          <w:sz w:val="28"/>
        </w:rPr>
        <w:t> </w:t>
      </w:r>
      <w:r>
        <w:rPr>
          <w:sz w:val="28"/>
        </w:rPr>
        <w:t>ч.</w:t>
      </w:r>
    </w:p>
    <w:p>
      <w:pPr>
        <w:pStyle w:val="ListParagraph"/>
        <w:numPr>
          <w:ilvl w:val="3"/>
          <w:numId w:val="16"/>
        </w:numPr>
        <w:tabs>
          <w:tab w:pos="1835" w:val="left" w:leader="none"/>
          <w:tab w:pos="1836" w:val="left" w:leader="none"/>
        </w:tabs>
        <w:spacing w:line="228" w:lineRule="auto" w:before="108" w:after="0"/>
        <w:ind w:left="218" w:right="234" w:firstLine="452"/>
        <w:jc w:val="left"/>
        <w:rPr>
          <w:sz w:val="28"/>
        </w:rPr>
      </w:pPr>
      <w:r>
        <w:rPr>
          <w:sz w:val="28"/>
        </w:rPr>
        <w:t>Срок службы  преобразователей  должен  выбираться  из р да: 8; 10; 12; 15; 20; 25</w:t>
      </w:r>
      <w:r>
        <w:rPr>
          <w:spacing w:val="-9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3"/>
          <w:numId w:val="16"/>
        </w:numPr>
        <w:tabs>
          <w:tab w:pos="1885" w:val="left" w:leader="none"/>
        </w:tabs>
        <w:spacing w:line="228" w:lineRule="auto" w:before="111" w:after="0"/>
        <w:ind w:left="215" w:right="290" w:firstLine="469"/>
        <w:jc w:val="both"/>
        <w:rPr>
          <w:sz w:val="28"/>
        </w:rPr>
      </w:pPr>
      <w:r>
        <w:rPr>
          <w:sz w:val="28"/>
        </w:rPr>
        <w:t>Срок сохраняемости преобразователей должен выби­ раться из ряда: 1; 2; 3; 4; 5</w:t>
      </w:r>
      <w:r>
        <w:rPr>
          <w:spacing w:val="-15"/>
          <w:sz w:val="28"/>
        </w:rPr>
        <w:t> </w:t>
      </w:r>
      <w:r>
        <w:rPr>
          <w:sz w:val="28"/>
        </w:rPr>
        <w:t>лет.</w:t>
      </w:r>
    </w:p>
    <w:p>
      <w:pPr>
        <w:spacing w:after="0" w:line="228" w:lineRule="auto"/>
        <w:jc w:val="both"/>
        <w:rPr>
          <w:sz w:val="28"/>
        </w:rPr>
        <w:sectPr>
          <w:pgSz w:w="11900" w:h="16840"/>
          <w:pgMar w:header="520" w:footer="523" w:top="720" w:bottom="720" w:left="1680" w:right="420"/>
        </w:sectPr>
      </w:pPr>
    </w:p>
    <w:p>
      <w:pPr>
        <w:pStyle w:val="BodyText"/>
        <w:spacing w:before="9"/>
        <w:rPr>
          <w:sz w:val="21"/>
        </w:rPr>
      </w:pPr>
    </w:p>
    <w:p>
      <w:pPr>
        <w:spacing w:before="92"/>
        <w:ind w:left="190" w:right="0" w:firstLine="0"/>
        <w:jc w:val="both"/>
        <w:rPr>
          <w:b/>
          <w:sz w:val="22"/>
        </w:rPr>
      </w:pPr>
      <w:r>
        <w:rPr>
          <w:sz w:val="24"/>
        </w:rPr>
        <w:t>С. </w:t>
      </w:r>
      <w:r>
        <w:rPr>
          <w:b/>
          <w:sz w:val="22"/>
        </w:rPr>
        <w:t>12 ГОСТ 24607—88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25" w:lineRule="auto"/>
        <w:ind w:left="182" w:right="167" w:firstLine="448"/>
        <w:jc w:val="both"/>
      </w:pPr>
      <w:r>
        <w:rPr/>
        <w:t>2.4А6. Критерии отказов и предельных  состояний  устанавлива­ ют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7"/>
        </w:numPr>
        <w:tabs>
          <w:tab w:pos="1444" w:val="left" w:leader="none"/>
        </w:tabs>
        <w:spacing w:line="223" w:lineRule="auto" w:before="0" w:after="0"/>
        <w:ind w:left="170" w:right="174" w:firstLine="455"/>
        <w:jc w:val="both"/>
        <w:rPr>
          <w:sz w:val="28"/>
        </w:rPr>
      </w:pPr>
      <w:r>
        <w:rPr>
          <w:spacing w:val="53"/>
          <w:sz w:val="28"/>
        </w:rPr>
        <w:t>Требования </w:t>
      </w:r>
      <w:r>
        <w:rPr>
          <w:sz w:val="28"/>
        </w:rPr>
        <w:t>к </w:t>
      </w:r>
      <w:r>
        <w:rPr>
          <w:spacing w:val="50"/>
          <w:sz w:val="28"/>
        </w:rPr>
        <w:t>сырью, </w:t>
      </w:r>
      <w:r>
        <w:rPr>
          <w:spacing w:val="53"/>
          <w:sz w:val="28"/>
        </w:rPr>
        <w:t>материалам </w:t>
      </w:r>
      <w:r>
        <w:rPr>
          <w:sz w:val="28"/>
        </w:rPr>
        <w:t>н </w:t>
      </w:r>
      <w:r>
        <w:rPr>
          <w:spacing w:val="45"/>
          <w:sz w:val="28"/>
        </w:rPr>
        <w:t>ком­ </w:t>
      </w:r>
      <w:r>
        <w:rPr>
          <w:spacing w:val="53"/>
          <w:sz w:val="28"/>
        </w:rPr>
        <w:t>плектующим</w:t>
      </w:r>
      <w:r>
        <w:rPr>
          <w:spacing w:val="122"/>
          <w:sz w:val="28"/>
        </w:rPr>
        <w:t> </w:t>
      </w:r>
      <w:r>
        <w:rPr>
          <w:spacing w:val="51"/>
          <w:sz w:val="28"/>
        </w:rPr>
        <w:t>изделиям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17"/>
        </w:numPr>
        <w:tabs>
          <w:tab w:pos="1500" w:val="left" w:leader="none"/>
        </w:tabs>
        <w:spacing w:line="225" w:lineRule="auto" w:before="14" w:after="0"/>
        <w:ind w:left="156" w:right="107" w:firstLine="462"/>
        <w:jc w:val="both"/>
        <w:rPr>
          <w:sz w:val="28"/>
        </w:rPr>
      </w:pPr>
      <w:r>
        <w:rPr>
          <w:sz w:val="28"/>
        </w:rPr>
        <w:t>Материалы и комплектующие изделия, применяемые для изготовления преобразователей, должны быть выбраны, исходя из- условий эксплуатации</w:t>
      </w:r>
      <w:r>
        <w:rPr>
          <w:spacing w:val="-12"/>
          <w:sz w:val="28"/>
        </w:rPr>
        <w:t> </w:t>
      </w:r>
      <w:r>
        <w:rPr>
          <w:sz w:val="28"/>
        </w:rPr>
        <w:t>преобразователей.</w:t>
      </w:r>
    </w:p>
    <w:p>
      <w:pPr>
        <w:pStyle w:val="Heading1"/>
        <w:numPr>
          <w:ilvl w:val="1"/>
          <w:numId w:val="18"/>
        </w:numPr>
        <w:tabs>
          <w:tab w:pos="1344" w:val="left" w:leader="none"/>
          <w:tab w:pos="1345" w:val="left" w:leader="none"/>
        </w:tabs>
        <w:spacing w:line="284" w:lineRule="exact" w:before="0" w:after="0"/>
        <w:ind w:left="1344" w:right="0" w:hanging="753"/>
        <w:jc w:val="left"/>
      </w:pPr>
      <w:r>
        <w:rPr>
          <w:spacing w:val="43"/>
        </w:rPr>
        <w:t>Комплектность</w:t>
      </w:r>
      <w:r>
        <w:rPr>
          <w:spacing w:val="-28"/>
        </w:rPr>
        <w:t> </w:t>
      </w:r>
    </w:p>
    <w:p>
      <w:pPr>
        <w:pStyle w:val="ListParagraph"/>
        <w:numPr>
          <w:ilvl w:val="2"/>
          <w:numId w:val="18"/>
        </w:numPr>
        <w:tabs>
          <w:tab w:pos="1386" w:val="left" w:leader="none"/>
        </w:tabs>
        <w:spacing w:line="228" w:lineRule="auto" w:before="4" w:after="0"/>
        <w:ind w:left="591" w:right="2137" w:firstLine="14"/>
        <w:jc w:val="left"/>
        <w:rPr>
          <w:sz w:val="28"/>
        </w:rPr>
      </w:pPr>
      <w:r>
        <w:rPr>
          <w:sz w:val="28"/>
        </w:rPr>
        <w:t>В комплект преобразователя должны входить: одиночный комплект ЗИП</w:t>
      </w:r>
      <w:r>
        <w:rPr>
          <w:spacing w:val="-11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6" w:lineRule="exact"/>
        <w:ind w:left="598"/>
      </w:pPr>
      <w:r>
        <w:rPr/>
        <w:t>комплект эксплуатационной документации по ГОСТ 2.601.</w:t>
      </w:r>
    </w:p>
    <w:p>
      <w:pPr>
        <w:pStyle w:val="ListParagraph"/>
        <w:numPr>
          <w:ilvl w:val="2"/>
          <w:numId w:val="18"/>
        </w:numPr>
        <w:tabs>
          <w:tab w:pos="1536" w:val="left" w:leader="none"/>
        </w:tabs>
        <w:spacing w:line="225" w:lineRule="auto" w:before="10" w:after="0"/>
        <w:ind w:left="143" w:right="128" w:firstLine="448"/>
        <w:jc w:val="both"/>
        <w:rPr>
          <w:sz w:val="28"/>
        </w:rPr>
      </w:pPr>
      <w:r>
        <w:rPr>
          <w:sz w:val="28"/>
        </w:rPr>
        <w:t>Преобразователи, предназначенные для экспорта, кроме того, должны комплектоваться необходимой</w:t>
      </w:r>
      <w:r>
        <w:rPr>
          <w:spacing w:val="-35"/>
          <w:sz w:val="28"/>
        </w:rPr>
        <w:t> </w:t>
      </w:r>
      <w:r>
        <w:rPr>
          <w:sz w:val="28"/>
        </w:rPr>
        <w:t>документацией,</w:t>
      </w:r>
    </w:p>
    <w:p>
      <w:pPr>
        <w:pStyle w:val="ListParagraph"/>
        <w:numPr>
          <w:ilvl w:val="2"/>
          <w:numId w:val="18"/>
        </w:numPr>
        <w:tabs>
          <w:tab w:pos="1575" w:val="left" w:leader="none"/>
        </w:tabs>
        <w:spacing w:line="223" w:lineRule="auto" w:before="2" w:after="0"/>
        <w:ind w:left="143" w:right="159" w:firstLine="448"/>
        <w:jc w:val="both"/>
        <w:rPr>
          <w:sz w:val="28"/>
        </w:rPr>
      </w:pPr>
      <w:r>
        <w:rPr>
          <w:sz w:val="28"/>
        </w:rPr>
        <w:t>По требованию потребителя партия преобразователей должна комплектоваться дополнительным комплектом ЗИП в со­ ответствии с ТУ на преобразователи конкретных серий и</w:t>
      </w:r>
      <w:r>
        <w:rPr>
          <w:spacing w:val="-18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18"/>
        </w:numPr>
        <w:tabs>
          <w:tab w:pos="1529" w:val="left" w:leader="none"/>
        </w:tabs>
        <w:spacing w:line="223" w:lineRule="auto" w:before="0" w:after="0"/>
        <w:ind w:left="136" w:right="133" w:firstLine="455"/>
        <w:jc w:val="both"/>
        <w:rPr>
          <w:sz w:val="28"/>
        </w:rPr>
      </w:pPr>
      <w:r>
        <w:rPr>
          <w:sz w:val="28"/>
        </w:rPr>
        <w:t>По заказу потребителя преобразователи должны комп­ лектоваться контрольно-испытательными стендами, отладочным оборудованием и специальными устройствами согласно перечню,, указанному в ТУ на преобразователи конкретных серий и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19"/>
        </w:numPr>
        <w:tabs>
          <w:tab w:pos="1310" w:val="left" w:leader="none"/>
          <w:tab w:pos="1311" w:val="left" w:leader="none"/>
        </w:tabs>
        <w:spacing w:line="293" w:lineRule="exact" w:before="0" w:after="0"/>
        <w:ind w:left="1311" w:right="0" w:hanging="740"/>
        <w:jc w:val="left"/>
        <w:rPr>
          <w:sz w:val="28"/>
        </w:rPr>
      </w:pPr>
      <w:r>
        <w:rPr>
          <w:spacing w:val="51"/>
          <w:sz w:val="28"/>
        </w:rPr>
        <w:t>Маркировка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19"/>
        </w:numPr>
        <w:tabs>
          <w:tab w:pos="1486" w:val="left" w:leader="none"/>
        </w:tabs>
        <w:spacing w:line="230" w:lineRule="auto" w:before="0" w:after="0"/>
        <w:ind w:left="122" w:right="146" w:firstLine="462"/>
        <w:jc w:val="both"/>
        <w:rPr>
          <w:sz w:val="28"/>
        </w:rPr>
      </w:pPr>
      <w:r>
        <w:rPr>
          <w:sz w:val="28"/>
        </w:rPr>
        <w:t>Маркировка преобразователей мощностью свыше 5 кВ*А должна соответствовать ГОСТ 26118 и сохраняться в процессе эксплуатации и</w:t>
      </w:r>
      <w:r>
        <w:rPr>
          <w:spacing w:val="-12"/>
          <w:sz w:val="28"/>
        </w:rPr>
        <w:t> </w:t>
      </w:r>
      <w:r>
        <w:rPr>
          <w:sz w:val="28"/>
        </w:rPr>
        <w:t>хранения.</w:t>
      </w:r>
    </w:p>
    <w:p>
      <w:pPr>
        <w:pStyle w:val="BodyText"/>
        <w:tabs>
          <w:tab w:pos="2600" w:val="left" w:leader="none"/>
          <w:tab w:pos="4492" w:val="left" w:leader="none"/>
          <w:tab w:pos="7303" w:val="left" w:leader="none"/>
          <w:tab w:pos="9185" w:val="left" w:leader="none"/>
        </w:tabs>
        <w:spacing w:line="274" w:lineRule="exact"/>
        <w:ind w:left="591"/>
      </w:pPr>
      <w:r>
        <w:rPr/>
        <w:t>Содержание</w:t>
        <w:tab/>
        <w:t>маркировки</w:t>
        <w:tab/>
        <w:t>преобразователей</w:t>
        <w:tab/>
        <w:t>мощностью</w:t>
        <w:tab/>
        <w:t>до</w:t>
      </w:r>
    </w:p>
    <w:p>
      <w:pPr>
        <w:pStyle w:val="BodyText"/>
        <w:spacing w:line="237" w:lineRule="auto"/>
        <w:ind w:left="136" w:right="167"/>
        <w:jc w:val="both"/>
      </w:pPr>
      <w:r>
        <w:rPr/>
        <w:t>5 кВ*А  устанавливают  в  ТУ  на  преобразователи  конкретных</w:t>
      </w:r>
      <w:r>
        <w:rPr>
          <w:spacing w:val="62"/>
        </w:rPr>
        <w:t> </w:t>
      </w:r>
      <w:r>
        <w:rPr/>
        <w:t>серий и типов.</w:t>
      </w:r>
    </w:p>
    <w:p>
      <w:pPr>
        <w:pStyle w:val="ListParagraph"/>
        <w:numPr>
          <w:ilvl w:val="2"/>
          <w:numId w:val="19"/>
        </w:numPr>
        <w:tabs>
          <w:tab w:pos="1412" w:val="left" w:leader="none"/>
        </w:tabs>
        <w:spacing w:line="272" w:lineRule="exact" w:before="9" w:after="0"/>
        <w:ind w:left="1411" w:right="0" w:hanging="827"/>
        <w:jc w:val="left"/>
        <w:rPr>
          <w:sz w:val="28"/>
        </w:rPr>
      </w:pPr>
      <w:r>
        <w:rPr>
          <w:sz w:val="28"/>
        </w:rPr>
        <w:t>Около</w:t>
      </w:r>
      <w:r>
        <w:rPr>
          <w:spacing w:val="35"/>
          <w:sz w:val="28"/>
        </w:rPr>
        <w:t> </w:t>
      </w:r>
      <w:r>
        <w:rPr>
          <w:sz w:val="28"/>
        </w:rPr>
        <w:t>каждого</w:t>
      </w:r>
      <w:r>
        <w:rPr>
          <w:spacing w:val="35"/>
          <w:sz w:val="28"/>
        </w:rPr>
        <w:t> </w:t>
      </w:r>
      <w:r>
        <w:rPr>
          <w:sz w:val="28"/>
        </w:rPr>
        <w:t>элемента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самом</w:t>
      </w:r>
      <w:r>
        <w:rPr>
          <w:spacing w:val="33"/>
          <w:sz w:val="28"/>
        </w:rPr>
        <w:t> </w:t>
      </w:r>
      <w:r>
        <w:rPr>
          <w:sz w:val="28"/>
        </w:rPr>
        <w:t>элементе</w:t>
      </w:r>
      <w:r>
        <w:rPr>
          <w:spacing w:val="35"/>
          <w:sz w:val="28"/>
        </w:rPr>
        <w:t> </w:t>
      </w:r>
      <w:r>
        <w:rPr>
          <w:sz w:val="28"/>
        </w:rPr>
        <w:t>преобра­</w:t>
      </w:r>
    </w:p>
    <w:p>
      <w:pPr>
        <w:pStyle w:val="BodyText"/>
        <w:spacing w:line="225" w:lineRule="auto" w:before="9"/>
        <w:ind w:left="129" w:right="177"/>
        <w:jc w:val="both"/>
      </w:pPr>
      <w:r>
        <w:rPr/>
        <w:t>зователя должна быть нанесена маркировка в соответствии с принципиальной электрической схемой. При невозможности нане­ сения такой маркировки в комплект  эксплуатационной  документа­  ции должна быть введена схема расположения элементов с услов­ ным обозначением по принципиальной электрической</w:t>
      </w:r>
      <w:r>
        <w:rPr>
          <w:spacing w:val="-28"/>
        </w:rPr>
        <w:t> </w:t>
      </w:r>
      <w:r>
        <w:rPr/>
        <w:t>схеме.</w:t>
      </w:r>
    </w:p>
    <w:p>
      <w:pPr>
        <w:pStyle w:val="ListParagraph"/>
        <w:numPr>
          <w:ilvl w:val="1"/>
          <w:numId w:val="19"/>
        </w:numPr>
        <w:tabs>
          <w:tab w:pos="1303" w:val="left" w:leader="none"/>
          <w:tab w:pos="1304" w:val="left" w:leader="none"/>
        </w:tabs>
        <w:spacing w:line="292" w:lineRule="exact" w:before="0" w:after="0"/>
        <w:ind w:left="1303" w:right="0" w:hanging="739"/>
        <w:jc w:val="left"/>
        <w:rPr>
          <w:sz w:val="28"/>
        </w:rPr>
      </w:pPr>
      <w:r>
        <w:rPr>
          <w:spacing w:val="50"/>
          <w:sz w:val="28"/>
        </w:rPr>
        <w:t>Упаковка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19"/>
        </w:numPr>
        <w:tabs>
          <w:tab w:pos="1872" w:val="left" w:leader="none"/>
          <w:tab w:pos="1873" w:val="left" w:leader="none"/>
        </w:tabs>
        <w:spacing w:line="230" w:lineRule="auto" w:before="0" w:after="0"/>
        <w:ind w:left="122" w:right="156" w:firstLine="442"/>
        <w:jc w:val="left"/>
        <w:rPr>
          <w:sz w:val="28"/>
        </w:rPr>
      </w:pPr>
      <w:r>
        <w:rPr>
          <w:sz w:val="28"/>
        </w:rPr>
        <w:t>Упаковка преобразователей мощностью свыше 5 кВ-А— по ГОСТ 26118. Требования к упаковке преобразователей  мощно­ стью до 5 кВ-A устанавливают  в  ТУ  на  преобразователи  конкрет­ ных серий и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265" w:val="left" w:leader="none"/>
        </w:tabs>
        <w:spacing w:line="240" w:lineRule="auto" w:before="0" w:after="0"/>
        <w:ind w:left="3264" w:right="0" w:hanging="233"/>
        <w:jc w:val="left"/>
        <w:rPr>
          <w:b/>
          <w:sz w:val="21"/>
        </w:rPr>
      </w:pPr>
      <w:r>
        <w:rPr>
          <w:b/>
          <w:sz w:val="21"/>
        </w:rPr>
        <w:t>ТРЕБОВАНИЯ БЕЗОПАСНОСТИ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772" w:val="left" w:leader="none"/>
          <w:tab w:pos="1360" w:val="left" w:leader="none"/>
          <w:tab w:pos="1477" w:val="left" w:leader="none"/>
          <w:tab w:pos="1629" w:val="left" w:leader="none"/>
          <w:tab w:pos="1630" w:val="left" w:leader="none"/>
          <w:tab w:pos="3488" w:val="left" w:leader="none"/>
          <w:tab w:pos="4128" w:val="left" w:leader="none"/>
          <w:tab w:pos="5824" w:val="left" w:leader="none"/>
          <w:tab w:pos="6050" w:val="left" w:leader="none"/>
          <w:tab w:pos="7645" w:val="left" w:leader="none"/>
          <w:tab w:pos="8349" w:val="left" w:leader="none"/>
        </w:tabs>
        <w:spacing w:line="225" w:lineRule="auto" w:before="0" w:after="0"/>
        <w:ind w:left="109" w:right="187" w:firstLine="455"/>
        <w:jc w:val="left"/>
        <w:rPr>
          <w:sz w:val="28"/>
        </w:rPr>
      </w:pPr>
      <w:r>
        <w:rPr>
          <w:sz w:val="28"/>
        </w:rPr>
        <w:t>Преобразователи должны соответствовать «Правилам уст­ ройства</w:t>
        <w:tab/>
        <w:t>электроустановок»,</w:t>
        <w:tab/>
        <w:t>«Правилам</w:t>
        <w:tab/>
        <w:t>технической</w:t>
        <w:tab/>
        <w:t>эксплуатации электроустановок потребителей» и «Правилам  техники  безопасно­ сти</w:t>
        <w:tab/>
        <w:t>при</w:t>
        <w:tab/>
        <w:tab/>
        <w:t>эксплуатации</w:t>
        <w:tab/>
        <w:t>электроустановок</w:t>
        <w:tab/>
        <w:tab/>
        <w:t>потребителей»,</w:t>
        <w:tab/>
        <w:t>утверж­ денным Государственной инспекцией по энергетическому</w:t>
      </w:r>
      <w:r>
        <w:rPr>
          <w:spacing w:val="-29"/>
          <w:sz w:val="28"/>
        </w:rPr>
        <w:t> </w:t>
      </w:r>
      <w:r>
        <w:rPr>
          <w:sz w:val="28"/>
        </w:rPr>
        <w:t>надзору.</w:t>
      </w:r>
    </w:p>
    <w:p>
      <w:pPr>
        <w:spacing w:after="0" w:line="225" w:lineRule="auto"/>
        <w:jc w:val="left"/>
        <w:rPr>
          <w:sz w:val="28"/>
        </w:rPr>
        <w:sectPr>
          <w:pgSz w:w="11900" w:h="16840"/>
          <w:pgMar w:header="520" w:footer="523" w:top="720" w:bottom="720" w:left="1440" w:right="820"/>
        </w:sectPr>
      </w:pPr>
    </w:p>
    <w:p>
      <w:pPr>
        <w:pStyle w:val="BodyText"/>
        <w:rPr>
          <w:sz w:val="18"/>
        </w:rPr>
      </w:pPr>
    </w:p>
    <w:p>
      <w:pPr>
        <w:spacing w:before="93"/>
        <w:ind w:left="0" w:right="467" w:firstLine="0"/>
        <w:jc w:val="right"/>
        <w:rPr>
          <w:b/>
          <w:sz w:val="22"/>
        </w:rPr>
      </w:pPr>
      <w:r>
        <w:rPr>
          <w:b/>
          <w:sz w:val="22"/>
        </w:rPr>
        <w:t>ГОСТ 24607—88 С 13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1363" w:val="left" w:leader="none"/>
        </w:tabs>
        <w:spacing w:line="216" w:lineRule="auto" w:before="0" w:after="0"/>
        <w:ind w:left="103" w:right="190" w:firstLine="460"/>
        <w:jc w:val="both"/>
        <w:rPr>
          <w:sz w:val="28"/>
        </w:rPr>
      </w:pPr>
      <w:r>
        <w:rPr>
          <w:sz w:val="28"/>
        </w:rPr>
        <w:t>Преобразователи должны соответствовать требованиям ГОСТ 12.2.007.0 н ГОСТ</w:t>
      </w:r>
      <w:r>
        <w:rPr>
          <w:spacing w:val="-2"/>
          <w:sz w:val="28"/>
        </w:rPr>
        <w:t> </w:t>
      </w:r>
      <w:r>
        <w:rPr>
          <w:sz w:val="28"/>
        </w:rPr>
        <w:t>12,2.007.11.</w:t>
      </w:r>
    </w:p>
    <w:p>
      <w:pPr>
        <w:pStyle w:val="ListParagraph"/>
        <w:numPr>
          <w:ilvl w:val="1"/>
          <w:numId w:val="20"/>
        </w:numPr>
        <w:tabs>
          <w:tab w:pos="1254" w:val="left" w:leader="none"/>
          <w:tab w:pos="1255" w:val="left" w:leader="none"/>
        </w:tabs>
        <w:spacing w:line="223" w:lineRule="auto" w:before="14" w:after="0"/>
        <w:ind w:left="103" w:right="160" w:firstLine="453"/>
        <w:jc w:val="left"/>
        <w:rPr>
          <w:sz w:val="28"/>
        </w:rPr>
      </w:pPr>
      <w:r>
        <w:rPr>
          <w:sz w:val="28"/>
        </w:rPr>
        <w:t>Шумовые характеристики преобразователей должны соот­ ветствовать ГОСТ 12.1.003 и указываться в ТУ на преобразователи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20"/>
        </w:numPr>
        <w:tabs>
          <w:tab w:pos="1236" w:val="left" w:leader="none"/>
        </w:tabs>
        <w:spacing w:line="220" w:lineRule="auto" w:before="7" w:after="0"/>
        <w:ind w:left="103" w:right="179" w:firstLine="446"/>
        <w:jc w:val="both"/>
        <w:rPr>
          <w:sz w:val="28"/>
        </w:rPr>
      </w:pPr>
      <w:r>
        <w:rPr>
          <w:sz w:val="28"/>
        </w:rPr>
        <w:t>Температура нагрева поверхности внешней оболочки пре­ образователей  в  самой  нагретой   точке   не   должна   превышать  70</w:t>
      </w:r>
      <w:r>
        <w:rPr>
          <w:spacing w:val="-1"/>
          <w:sz w:val="28"/>
        </w:rPr>
        <w:t> </w:t>
      </w:r>
      <w:r>
        <w:rPr>
          <w:sz w:val="28"/>
        </w:rPr>
        <w:t>°С.</w:t>
      </w:r>
    </w:p>
    <w:p>
      <w:pPr>
        <w:pStyle w:val="BodyText"/>
        <w:spacing w:line="223" w:lineRule="auto" w:before="18"/>
        <w:ind w:left="110" w:right="147" w:firstLine="460"/>
        <w:jc w:val="both"/>
      </w:pPr>
      <w:r>
        <w:rPr/>
        <w:t>Температура нагрева поверхности внешней оболочки в рабочей зоне не должна превышать 45 °С при нормальных климатических условиях испытаний.</w:t>
      </w:r>
    </w:p>
    <w:p>
      <w:pPr>
        <w:pStyle w:val="BodyText"/>
        <w:spacing w:line="223" w:lineRule="auto"/>
        <w:ind w:left="117" w:right="241" w:firstLine="459"/>
        <w:jc w:val="both"/>
      </w:pPr>
      <w:r>
        <w:rPr/>
        <w:t>По согласованию с заказчиком допускается в ТУ на преобразо­ ватели конкретных серий и типов устанавливать другую  темпера­ туру нагрева внешней оболочки преобразователей.</w:t>
      </w:r>
    </w:p>
    <w:p>
      <w:pPr>
        <w:pStyle w:val="ListParagraph"/>
        <w:numPr>
          <w:ilvl w:val="1"/>
          <w:numId w:val="20"/>
        </w:numPr>
        <w:tabs>
          <w:tab w:pos="1188" w:val="left" w:leader="none"/>
        </w:tabs>
        <w:spacing w:line="218" w:lineRule="auto" w:before="10" w:after="0"/>
        <w:ind w:left="117" w:right="242" w:firstLine="446"/>
        <w:jc w:val="both"/>
        <w:rPr>
          <w:sz w:val="28"/>
        </w:rPr>
      </w:pPr>
      <w:r>
        <w:rPr>
          <w:sz w:val="28"/>
        </w:rPr>
        <w:t>Преобразователи должны быть пожаробезопасными в соот­ ветствии с ГОСТ</w:t>
      </w:r>
      <w:r>
        <w:rPr>
          <w:spacing w:val="-9"/>
          <w:sz w:val="28"/>
        </w:rPr>
        <w:t> </w:t>
      </w:r>
      <w:r>
        <w:rPr>
          <w:sz w:val="28"/>
        </w:rPr>
        <w:t>12.1.004.</w:t>
      </w:r>
    </w:p>
    <w:p>
      <w:pPr>
        <w:pStyle w:val="BodyText"/>
        <w:spacing w:line="302" w:lineRule="exact"/>
        <w:ind w:left="576"/>
      </w:pPr>
      <w:r>
        <w:rPr/>
        <w:t>Пожаробезопасность преобразователей должна обеспечиваться:</w:t>
      </w:r>
    </w:p>
    <w:p>
      <w:pPr>
        <w:pStyle w:val="ListParagraph"/>
        <w:numPr>
          <w:ilvl w:val="0"/>
          <w:numId w:val="21"/>
        </w:numPr>
        <w:tabs>
          <w:tab w:pos="1123" w:val="left" w:leader="none"/>
        </w:tabs>
        <w:spacing w:line="230" w:lineRule="auto" w:before="0" w:after="0"/>
        <w:ind w:left="117" w:right="158" w:firstLine="486"/>
        <w:jc w:val="both"/>
        <w:rPr>
          <w:sz w:val="28"/>
        </w:rPr>
      </w:pPr>
      <w:r>
        <w:rPr>
          <w:sz w:val="28"/>
        </w:rPr>
        <w:t>максимальным использованием негорючих и трудногорючих материалов;</w:t>
      </w:r>
    </w:p>
    <w:p>
      <w:pPr>
        <w:pStyle w:val="ListParagraph"/>
        <w:numPr>
          <w:ilvl w:val="0"/>
          <w:numId w:val="21"/>
        </w:numPr>
        <w:tabs>
          <w:tab w:pos="1010" w:val="left" w:leader="none"/>
        </w:tabs>
        <w:spacing w:line="223" w:lineRule="auto" w:before="0" w:after="0"/>
        <w:ind w:left="123" w:right="562" w:firstLine="453"/>
        <w:jc w:val="left"/>
        <w:rPr>
          <w:sz w:val="28"/>
        </w:rPr>
      </w:pPr>
      <w:r>
        <w:rPr>
          <w:sz w:val="28"/>
        </w:rPr>
        <w:t>выбором соответствующих расстояний между токоведущими частями,</w:t>
      </w:r>
    </w:p>
    <w:p>
      <w:pPr>
        <w:pStyle w:val="ListParagraph"/>
        <w:numPr>
          <w:ilvl w:val="0"/>
          <w:numId w:val="21"/>
        </w:numPr>
        <w:tabs>
          <w:tab w:pos="963" w:val="left" w:leader="none"/>
        </w:tabs>
        <w:spacing w:line="285" w:lineRule="exact" w:before="2" w:after="0"/>
        <w:ind w:left="962" w:right="0" w:hanging="392"/>
        <w:jc w:val="left"/>
        <w:rPr>
          <w:sz w:val="28"/>
        </w:rPr>
      </w:pPr>
      <w:r>
        <w:rPr>
          <w:sz w:val="28"/>
        </w:rPr>
        <w:t>средствами защиты, предусмотренными в п.</w:t>
      </w:r>
      <w:r>
        <w:rPr>
          <w:spacing w:val="-8"/>
          <w:sz w:val="28"/>
        </w:rPr>
        <w:t> </w:t>
      </w:r>
      <w:r>
        <w:rPr>
          <w:sz w:val="28"/>
        </w:rPr>
        <w:t>2.4.2.14.</w:t>
      </w:r>
    </w:p>
    <w:p>
      <w:pPr>
        <w:pStyle w:val="BodyText"/>
        <w:spacing w:line="230" w:lineRule="auto" w:before="3"/>
        <w:ind w:left="123" w:right="164" w:firstLine="466"/>
        <w:jc w:val="both"/>
      </w:pPr>
      <w:r>
        <w:rPr/>
        <w:t>В эксплуатационной документации должны быть установлены требования по обеспечению пожаробезопасности при работе преоб­ разователей.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4402" w:val="left" w:leader="none"/>
        </w:tabs>
        <w:spacing w:line="240" w:lineRule="auto" w:before="1" w:after="0"/>
        <w:ind w:left="4401" w:right="0" w:hanging="363"/>
        <w:jc w:val="left"/>
        <w:rPr>
          <w:b/>
          <w:sz w:val="21"/>
        </w:rPr>
      </w:pPr>
      <w:r>
        <w:rPr>
          <w:b/>
          <w:sz w:val="21"/>
        </w:rPr>
        <w:t>ПРИЕМКА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1"/>
          <w:numId w:val="22"/>
        </w:numPr>
        <w:tabs>
          <w:tab w:pos="1327" w:val="left" w:leader="none"/>
          <w:tab w:pos="1328" w:val="left" w:leader="none"/>
        </w:tabs>
        <w:spacing w:line="313" w:lineRule="exact" w:before="1" w:after="0"/>
        <w:ind w:left="1327" w:right="0" w:hanging="757"/>
        <w:jc w:val="left"/>
        <w:rPr>
          <w:sz w:val="28"/>
        </w:rPr>
      </w:pPr>
      <w:r>
        <w:rPr>
          <w:spacing w:val="47"/>
          <w:sz w:val="28"/>
        </w:rPr>
        <w:t>Общие</w:t>
      </w:r>
      <w:r>
        <w:rPr>
          <w:spacing w:val="130"/>
          <w:sz w:val="28"/>
        </w:rPr>
        <w:t> </w:t>
      </w:r>
      <w:r>
        <w:rPr>
          <w:spacing w:val="51"/>
          <w:sz w:val="28"/>
        </w:rPr>
        <w:t>требования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2"/>
        </w:numPr>
        <w:tabs>
          <w:tab w:pos="1446" w:val="left" w:leader="none"/>
        </w:tabs>
        <w:spacing w:line="228" w:lineRule="auto" w:before="7" w:after="0"/>
        <w:ind w:left="130" w:right="163" w:firstLine="446"/>
        <w:jc w:val="both"/>
        <w:rPr>
          <w:sz w:val="28"/>
        </w:rPr>
      </w:pPr>
      <w:r>
        <w:rPr>
          <w:sz w:val="28"/>
        </w:rPr>
        <w:t>Для проверки соответствия преобразователей  требовани­ ям настоящего стандарта и ТУ на  преобразователи  конкретных  серий и типов проводят следующие виды</w:t>
      </w:r>
      <w:r>
        <w:rPr>
          <w:spacing w:val="-8"/>
          <w:sz w:val="28"/>
        </w:rPr>
        <w:t> </w:t>
      </w:r>
      <w:r>
        <w:rPr>
          <w:sz w:val="28"/>
        </w:rPr>
        <w:t>испытаний:</w:t>
      </w:r>
    </w:p>
    <w:p>
      <w:pPr>
        <w:pStyle w:val="BodyText"/>
        <w:spacing w:line="291" w:lineRule="exact"/>
        <w:ind w:left="583"/>
      </w:pPr>
      <w:r>
        <w:rPr/>
        <w:t>квалификационные  (для  преобразователей,  осваиваемых  в про­</w:t>
      </w:r>
    </w:p>
    <w:p>
      <w:pPr>
        <w:pStyle w:val="BodyText"/>
        <w:spacing w:line="299" w:lineRule="exact"/>
        <w:ind w:left="130"/>
      </w:pPr>
      <w:r>
        <w:rPr/>
        <w:t>изводстве) ;</w:t>
      </w:r>
    </w:p>
    <w:p>
      <w:pPr>
        <w:pStyle w:val="BodyText"/>
        <w:spacing w:line="235" w:lineRule="auto"/>
        <w:ind w:left="123" w:right="232" w:firstLine="466"/>
        <w:jc w:val="both"/>
      </w:pPr>
      <w:r>
        <w:rPr/>
        <w:t>приемо-сдаточные, периодические и типовые (для изделий ус­ тановившегося производства).</w:t>
      </w:r>
    </w:p>
    <w:p>
      <w:pPr>
        <w:pStyle w:val="BodyText"/>
        <w:spacing w:line="223" w:lineRule="auto"/>
        <w:ind w:left="137" w:right="79" w:firstLine="460"/>
      </w:pPr>
      <w:r>
        <w:rPr/>
        <w:t>В технически обоснованных случаях по согласованию с заказчи­ ком допускается сокращать количество видов испытаний.</w:t>
      </w:r>
    </w:p>
    <w:p>
      <w:pPr>
        <w:pStyle w:val="ListParagraph"/>
        <w:numPr>
          <w:ilvl w:val="2"/>
          <w:numId w:val="22"/>
        </w:numPr>
        <w:tabs>
          <w:tab w:pos="1533" w:val="left" w:leader="none"/>
        </w:tabs>
        <w:spacing w:line="228" w:lineRule="auto" w:before="0" w:after="0"/>
        <w:ind w:left="144" w:right="230" w:firstLine="446"/>
        <w:jc w:val="both"/>
        <w:rPr>
          <w:sz w:val="28"/>
        </w:rPr>
      </w:pPr>
      <w:r>
        <w:rPr>
          <w:sz w:val="28"/>
        </w:rPr>
        <w:t>Испытания должны проводиться в порядке, установлен­ ном</w:t>
      </w:r>
      <w:r>
        <w:rPr>
          <w:spacing w:val="46"/>
          <w:sz w:val="28"/>
        </w:rPr>
        <w:t> </w:t>
      </w:r>
      <w:r>
        <w:rPr>
          <w:sz w:val="28"/>
        </w:rPr>
        <w:t>ГОСТ</w:t>
      </w:r>
      <w:r>
        <w:rPr>
          <w:spacing w:val="45"/>
          <w:sz w:val="28"/>
        </w:rPr>
        <w:t> </w:t>
      </w:r>
      <w:r>
        <w:rPr>
          <w:sz w:val="28"/>
        </w:rPr>
        <w:t>15.001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дополнениями,</w:t>
      </w:r>
      <w:r>
        <w:rPr>
          <w:spacing w:val="45"/>
          <w:sz w:val="28"/>
        </w:rPr>
        <w:t> </w:t>
      </w:r>
      <w:r>
        <w:rPr>
          <w:sz w:val="28"/>
        </w:rPr>
        <w:t>изложенными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настоящем</w:t>
      </w:r>
      <w:r>
        <w:rPr>
          <w:spacing w:val="45"/>
          <w:sz w:val="28"/>
        </w:rPr>
        <w:t> </w:t>
      </w:r>
      <w:r>
        <w:rPr>
          <w:sz w:val="28"/>
        </w:rPr>
        <w:t>раз­</w:t>
      </w:r>
    </w:p>
    <w:p>
      <w:pPr>
        <w:pStyle w:val="BodyText"/>
        <w:spacing w:line="299" w:lineRule="exact" w:before="14"/>
        <w:ind w:left="150"/>
      </w:pPr>
      <w:r>
        <w:rPr/>
        <w:t>деле.</w:t>
      </w:r>
    </w:p>
    <w:p>
      <w:pPr>
        <w:pStyle w:val="ListParagraph"/>
        <w:numPr>
          <w:ilvl w:val="2"/>
          <w:numId w:val="22"/>
        </w:numPr>
        <w:tabs>
          <w:tab w:pos="537" w:val="left" w:leader="none"/>
          <w:tab w:pos="1532" w:val="left" w:leader="none"/>
          <w:tab w:pos="1533" w:val="left" w:leader="none"/>
          <w:tab w:pos="3235" w:val="left" w:leader="none"/>
          <w:tab w:pos="5965" w:val="left" w:leader="none"/>
          <w:tab w:pos="7576" w:val="left" w:leader="none"/>
          <w:tab w:pos="8846" w:val="left" w:leader="none"/>
        </w:tabs>
        <w:spacing w:line="223" w:lineRule="auto" w:before="0" w:after="0"/>
        <w:ind w:left="171" w:right="110" w:firstLine="439"/>
        <w:jc w:val="left"/>
        <w:rPr>
          <w:sz w:val="28"/>
        </w:rPr>
      </w:pPr>
      <w:r>
        <w:rPr>
          <w:sz w:val="28"/>
        </w:rPr>
        <w:t>В технически обоснованных случаях (наличии автомати­ зированных систем управления технологическим процессом и ка­ чеством изготовления  преобразователей,  производства  уникальных и</w:t>
        <w:tab/>
        <w:t>крупно-габаритных</w:t>
        <w:tab/>
        <w:t>преобразователей,</w:t>
        <w:tab/>
        <w:t>испытание</w:t>
        <w:tab/>
        <w:t>которых</w:t>
        <w:tab/>
        <w:t>про­ водится  на  местах  установки  и  т.  д.)  допускается  применять </w:t>
      </w:r>
      <w:r>
        <w:rPr>
          <w:spacing w:val="0"/>
          <w:sz w:val="28"/>
        </w:rPr>
        <w:t> </w:t>
      </w:r>
      <w:r>
        <w:rPr>
          <w:sz w:val="28"/>
        </w:rPr>
        <w:t>иной</w:t>
      </w:r>
    </w:p>
    <w:p>
      <w:pPr>
        <w:spacing w:after="0" w:line="223" w:lineRule="auto"/>
        <w:jc w:val="left"/>
        <w:rPr>
          <w:sz w:val="28"/>
        </w:rPr>
        <w:sectPr>
          <w:pgSz w:w="11900" w:h="16840"/>
          <w:pgMar w:header="520" w:footer="523" w:top="720" w:bottom="720" w:left="1560" w:right="740"/>
        </w:sectPr>
      </w:pPr>
    </w:p>
    <w:p>
      <w:pPr>
        <w:pStyle w:val="BodyText"/>
        <w:rPr>
          <w:sz w:val="18"/>
        </w:rPr>
      </w:pPr>
    </w:p>
    <w:p>
      <w:pPr>
        <w:spacing w:before="100"/>
        <w:ind w:left="103" w:right="0" w:firstLine="0"/>
        <w:jc w:val="left"/>
        <w:rPr>
          <w:b/>
          <w:sz w:val="22"/>
        </w:rPr>
      </w:pPr>
      <w:r>
        <w:rPr>
          <w:b/>
          <w:sz w:val="22"/>
        </w:rPr>
        <w:t>С, </w:t>
      </w:r>
      <w:r>
        <w:rPr>
          <w:rFonts w:ascii="Courier New" w:hAnsi="Courier New"/>
          <w:i/>
          <w:sz w:val="34"/>
        </w:rPr>
        <w:t>Ы</w:t>
      </w:r>
      <w:r>
        <w:rPr>
          <w:b/>
          <w:sz w:val="22"/>
        </w:rPr>
        <w:t>ГОСТ 24607—88</w:t>
      </w:r>
    </w:p>
    <w:p>
      <w:pPr>
        <w:pStyle w:val="BodyText"/>
        <w:spacing w:line="223" w:lineRule="auto" w:before="306"/>
        <w:ind w:left="112" w:right="269" w:firstLine="14"/>
      </w:pPr>
      <w:r>
        <w:rPr/>
        <w:t>порядок приемки преобразователей, что должно  быть  оговорено  в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2"/>
        </w:numPr>
        <w:tabs>
          <w:tab w:pos="1538" w:val="left" w:leader="none"/>
        </w:tabs>
        <w:spacing w:line="225" w:lineRule="auto" w:before="3" w:after="0"/>
        <w:ind w:left="124" w:right="181" w:firstLine="472"/>
        <w:jc w:val="both"/>
        <w:rPr>
          <w:sz w:val="28"/>
        </w:rPr>
      </w:pPr>
      <w:r>
        <w:rPr>
          <w:sz w:val="28"/>
        </w:rPr>
        <w:t>Преобразователи должны испытываться в функциональ­ но-собранном виде на испытательном оборудовании предприятия- изготовителя или, если это предусмотрено в ТУ на преобразовате­    ли конкретных серий и типов, на месте</w:t>
      </w:r>
      <w:r>
        <w:rPr>
          <w:spacing w:val="-9"/>
          <w:sz w:val="28"/>
        </w:rPr>
        <w:t> </w:t>
      </w:r>
      <w:r>
        <w:rPr>
          <w:sz w:val="28"/>
        </w:rPr>
        <w:t>установки.</w:t>
      </w:r>
    </w:p>
    <w:p>
      <w:pPr>
        <w:pStyle w:val="BodyText"/>
        <w:spacing w:line="223" w:lineRule="auto"/>
        <w:ind w:left="127" w:right="269" w:firstLine="472"/>
      </w:pPr>
      <w:r>
        <w:rPr/>
        <w:t>Время непрерывной работы и  режимы  нагрузки  при  испытани­ ях, проводимых на предприятия-изготовителе, указывают в ТУ на преобразователи конкретных серий и типов. При проведении испы­ таний на месте установки время непрерывной работы или с пере­ рывами на реальную нагрузку без каких-либо нарушений  должно  быть не менее 72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tabs>
          <w:tab w:pos="2434" w:val="left" w:leader="none"/>
          <w:tab w:pos="4216" w:val="left" w:leader="none"/>
          <w:tab w:pos="6726" w:val="left" w:leader="none"/>
          <w:tab w:pos="7260" w:val="left" w:leader="none"/>
        </w:tabs>
        <w:spacing w:line="223" w:lineRule="auto" w:before="4"/>
        <w:ind w:left="150" w:right="148" w:firstLine="430"/>
      </w:pPr>
      <w:r>
        <w:rPr/>
        <w:t>Допускается</w:t>
        <w:tab/>
        <w:t>испытывать</w:t>
        <w:tab/>
        <w:t>преобразователи</w:t>
        <w:tab/>
        <w:t>на</w:t>
        <w:tab/>
        <w:t>предприятии-из­ готовителе по отдельным функциональным частям, если  конструк­ ция, масса или габаритные размеры не позволяют разместить пре­ образователь в полном комплекте на  существующем  испытатель­  ном оборудовании. Порядок таких  испытаний  устанавливают  в  ТУ 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2"/>
        </w:numPr>
        <w:tabs>
          <w:tab w:pos="1590" w:val="left" w:leader="none"/>
          <w:tab w:pos="1591" w:val="left" w:leader="none"/>
          <w:tab w:pos="3281" w:val="left" w:leader="none"/>
          <w:tab w:pos="4907" w:val="left" w:leader="none"/>
          <w:tab w:pos="7575" w:val="left" w:leader="none"/>
          <w:tab w:pos="7954" w:val="left" w:leader="none"/>
        </w:tabs>
        <w:spacing w:line="223" w:lineRule="auto" w:before="0" w:after="0"/>
        <w:ind w:left="168" w:right="218" w:firstLine="441"/>
        <w:jc w:val="left"/>
        <w:rPr>
          <w:sz w:val="28"/>
        </w:rPr>
      </w:pPr>
      <w:r>
        <w:rPr>
          <w:sz w:val="28"/>
        </w:rPr>
        <w:t>Программа</w:t>
        <w:tab/>
        <w:t>испытаний</w:t>
        <w:tab/>
        <w:t>преобразователей</w:t>
        <w:tab/>
        <w:t>и</w:t>
        <w:tab/>
        <w:t>последова­ тельность их проведения приведены в табл.</w:t>
      </w:r>
      <w:r>
        <w:rPr>
          <w:spacing w:val="-13"/>
          <w:sz w:val="28"/>
        </w:rPr>
        <w:t> </w:t>
      </w:r>
      <w:r>
        <w:rPr>
          <w:sz w:val="28"/>
        </w:rPr>
        <w:t>3.</w:t>
      </w:r>
    </w:p>
    <w:p>
      <w:pPr>
        <w:spacing w:before="169" w:after="46"/>
        <w:ind w:left="0" w:right="314" w:firstLine="0"/>
        <w:jc w:val="right"/>
        <w:rPr>
          <w:sz w:val="22"/>
        </w:rPr>
      </w:pPr>
      <w:r>
        <w:rPr>
          <w:spacing w:val="41"/>
          <w:sz w:val="22"/>
        </w:rPr>
        <w:t>Таблица</w:t>
      </w:r>
      <w:r>
        <w:rPr>
          <w:spacing w:val="105"/>
          <w:sz w:val="22"/>
        </w:rPr>
        <w:t> </w:t>
      </w:r>
      <w:r>
        <w:rPr>
          <w:sz w:val="22"/>
        </w:rPr>
        <w:t>3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1882"/>
        <w:gridCol w:w="788"/>
        <w:gridCol w:w="781"/>
        <w:gridCol w:w="795"/>
        <w:gridCol w:w="2219"/>
      </w:tblGrid>
      <w:tr>
        <w:trPr>
          <w:trHeight w:val="720" w:hRule="atLeast"/>
        </w:trPr>
        <w:tc>
          <w:tcPr>
            <w:tcW w:w="299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01" w:lineRule="exact" w:before="1"/>
              <w:ind w:left="287"/>
              <w:rPr>
                <w:sz w:val="19"/>
              </w:rPr>
            </w:pPr>
            <w:r>
              <w:rPr>
                <w:sz w:val="19"/>
              </w:rPr>
              <w:t>Наименование проверок</w:t>
            </w:r>
          </w:p>
          <w:p>
            <w:pPr>
              <w:pStyle w:val="TableParagraph"/>
              <w:spacing w:line="201" w:lineRule="exact"/>
              <w:ind w:left="986"/>
              <w:rPr>
                <w:sz w:val="19"/>
              </w:rPr>
            </w:pPr>
            <w:r>
              <w:rPr>
                <w:sz w:val="19"/>
              </w:rPr>
              <w:t>и испытаний</w:t>
            </w:r>
          </w:p>
        </w:tc>
        <w:tc>
          <w:tcPr>
            <w:tcW w:w="18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99" w:lineRule="auto"/>
              <w:ind w:left="379" w:right="430" w:hanging="61"/>
              <w:jc w:val="both"/>
              <w:rPr>
                <w:sz w:val="19"/>
              </w:rPr>
            </w:pPr>
            <w:r>
              <w:rPr>
                <w:sz w:val="19"/>
              </w:rPr>
              <w:t>Техническне требования по пунктам</w:t>
            </w:r>
          </w:p>
        </w:tc>
        <w:tc>
          <w:tcPr>
            <w:tcW w:w="2364" w:type="dxa"/>
            <w:gridSpan w:val="3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6" w:lineRule="auto" w:before="1"/>
              <w:ind w:left="1062" w:right="245" w:hanging="811"/>
              <w:rPr>
                <w:sz w:val="19"/>
              </w:rPr>
            </w:pPr>
            <w:r>
              <w:rPr>
                <w:sz w:val="19"/>
              </w:rPr>
              <w:t>Проведение испыта­ ний</w:t>
            </w:r>
          </w:p>
        </w:tc>
        <w:tc>
          <w:tcPr>
            <w:tcW w:w="221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sz w:val="19"/>
              </w:rPr>
              <w:t>Методы испытании</w:t>
            </w:r>
          </w:p>
        </w:tc>
      </w:tr>
      <w:tr>
        <w:trPr>
          <w:trHeight w:val="1480" w:hRule="atLeast"/>
        </w:trPr>
        <w:tc>
          <w:tcPr>
            <w:tcW w:w="29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01" w:lineRule="auto"/>
              <w:ind w:left="110" w:right="318" w:hanging="7"/>
              <w:rPr>
                <w:sz w:val="19"/>
              </w:rPr>
            </w:pPr>
            <w:r>
              <w:rPr>
                <w:sz w:val="19"/>
              </w:rPr>
              <w:t>квалифика­ ционных</w:t>
            </w:r>
          </w:p>
        </w:tc>
        <w:tc>
          <w:tcPr>
            <w:tcW w:w="781" w:type="dxa"/>
            <w:textDirection w:val="btLr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01" w:lineRule="auto"/>
              <w:ind w:left="113" w:right="242"/>
              <w:rPr>
                <w:sz w:val="19"/>
              </w:rPr>
            </w:pPr>
            <w:r>
              <w:rPr>
                <w:w w:val="99"/>
                <w:sz w:val="19"/>
              </w:rPr>
              <w:t>приемо-сда­ точных</w:t>
            </w:r>
          </w:p>
        </w:tc>
        <w:tc>
          <w:tcPr>
            <w:tcW w:w="795" w:type="dxa"/>
            <w:textDirection w:val="btLr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13" w:right="326"/>
              <w:rPr>
                <w:sz w:val="19"/>
              </w:rPr>
            </w:pPr>
            <w:r>
              <w:rPr>
                <w:sz w:val="19"/>
              </w:rPr>
              <w:t>периодиче­ ских</w:t>
            </w:r>
          </w:p>
        </w:tc>
        <w:tc>
          <w:tcPr>
            <w:tcW w:w="22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0" w:hRule="atLeast"/>
        </w:trPr>
        <w:tc>
          <w:tcPr>
            <w:tcW w:w="2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uto"/>
              <w:ind w:left="56" w:right="108" w:firstLine="268"/>
              <w:jc w:val="both"/>
              <w:rPr>
                <w:sz w:val="22"/>
              </w:rPr>
            </w:pPr>
            <w:r>
              <w:rPr>
                <w:sz w:val="22"/>
              </w:rPr>
              <w:t>I. Внешний осмотр, проверка  комплектности, га баритных, установоч­ ных и  присоединитель­ ных    размеров,  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монтажа</w:t>
            </w:r>
          </w:p>
          <w:p>
            <w:pPr>
              <w:pStyle w:val="TableParagraph"/>
              <w:spacing w:line="204" w:lineRule="exact"/>
              <w:ind w:left="62"/>
              <w:rPr>
                <w:sz w:val="22"/>
              </w:rPr>
            </w:pPr>
            <w:r>
              <w:rPr>
                <w:sz w:val="22"/>
              </w:rPr>
              <w:t>и маркировки</w:t>
            </w:r>
          </w:p>
        </w:tc>
        <w:tc>
          <w:tcPr>
            <w:tcW w:w="188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42" w:lineRule="exact"/>
              <w:ind w:left="309" w:right="483"/>
              <w:jc w:val="center"/>
              <w:rPr>
                <w:sz w:val="22"/>
              </w:rPr>
            </w:pPr>
            <w:r>
              <w:rPr>
                <w:sz w:val="22"/>
              </w:rPr>
              <w:t>1.10; 1.11;</w:t>
            </w:r>
          </w:p>
          <w:p>
            <w:pPr>
              <w:pStyle w:val="TableParagraph"/>
              <w:spacing w:line="236" w:lineRule="exact"/>
              <w:ind w:left="83"/>
              <w:rPr>
                <w:sz w:val="22"/>
              </w:rPr>
            </w:pPr>
            <w:r>
              <w:rPr>
                <w:sz w:val="22"/>
              </w:rPr>
              <w:t>2.4.1.1; 2.4.1.2;</w:t>
            </w:r>
          </w:p>
          <w:p>
            <w:pPr>
              <w:pStyle w:val="TableParagraph"/>
              <w:spacing w:line="243" w:lineRule="exact"/>
              <w:ind w:left="72"/>
              <w:rPr>
                <w:sz w:val="22"/>
              </w:rPr>
            </w:pPr>
            <w:r>
              <w:rPr>
                <w:sz w:val="22"/>
              </w:rPr>
              <w:t>2.4.1.5; 2.4.1.6;</w:t>
            </w:r>
          </w:p>
          <w:p>
            <w:pPr>
              <w:pStyle w:val="TableParagraph"/>
              <w:spacing w:line="241" w:lineRule="exact"/>
              <w:ind w:left="79"/>
              <w:rPr>
                <w:sz w:val="22"/>
              </w:rPr>
            </w:pPr>
            <w:r>
              <w:rPr>
                <w:sz w:val="22"/>
              </w:rPr>
              <w:t>2.4Л .8—</w:t>
            </w:r>
          </w:p>
          <w:p>
            <w:pPr>
              <w:pStyle w:val="TableParagraph"/>
              <w:spacing w:line="239" w:lineRule="exact"/>
              <w:ind w:left="72"/>
              <w:rPr>
                <w:sz w:val="22"/>
              </w:rPr>
            </w:pPr>
            <w:r>
              <w:rPr>
                <w:sz w:val="22"/>
              </w:rPr>
              <w:t>—2.4.1.15;</w:t>
            </w:r>
          </w:p>
          <w:p>
            <w:pPr>
              <w:pStyle w:val="TableParagraph"/>
              <w:spacing w:line="200" w:lineRule="exact"/>
              <w:ind w:left="79"/>
              <w:rPr>
                <w:sz w:val="22"/>
              </w:rPr>
            </w:pPr>
            <w:r>
              <w:rPr>
                <w:sz w:val="22"/>
              </w:rPr>
              <w:t>2.6; 2.7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268" w:right="269"/>
              <w:jc w:val="center"/>
              <w:rPr>
                <w:sz w:val="22"/>
              </w:rPr>
            </w:pPr>
            <w:r>
              <w:rPr>
                <w:sz w:val="22"/>
              </w:rPr>
              <w:t>4"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9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83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22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03"/>
              <w:rPr>
                <w:sz w:val="22"/>
              </w:rPr>
            </w:pPr>
            <w:r>
              <w:rPr>
                <w:sz w:val="22"/>
              </w:rPr>
              <w:t>По п. 5.2.1</w:t>
            </w:r>
          </w:p>
        </w:tc>
      </w:tr>
      <w:tr>
        <w:trPr>
          <w:trHeight w:val="480" w:hRule="atLeast"/>
        </w:trPr>
        <w:tc>
          <w:tcPr>
            <w:tcW w:w="299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 w:before="16"/>
              <w:ind w:left="287"/>
              <w:rPr>
                <w:sz w:val="22"/>
              </w:rPr>
            </w:pPr>
            <w:r>
              <w:rPr>
                <w:sz w:val="22"/>
              </w:rPr>
              <w:t>2.   Измерение  электри­</w:t>
            </w:r>
          </w:p>
          <w:p>
            <w:pPr>
              <w:pStyle w:val="TableParagraph"/>
              <w:tabs>
                <w:tab w:pos="1333" w:val="left" w:leader="none"/>
              </w:tabs>
              <w:spacing w:line="234" w:lineRule="exact" w:before="13"/>
              <w:ind w:left="66" w:right="101" w:hanging="21"/>
              <w:rPr>
                <w:sz w:val="22"/>
              </w:rPr>
            </w:pPr>
            <w:r>
              <w:rPr>
                <w:sz w:val="22"/>
              </w:rPr>
              <w:t>ческого</w:t>
              <w:tab/>
              <w:t>сопротивления изоляции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2"/>
              <w:rPr>
                <w:sz w:val="22"/>
              </w:rPr>
            </w:pPr>
            <w:r>
              <w:rPr>
                <w:sz w:val="22"/>
              </w:rPr>
              <w:t>2.4.2.15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26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03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22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79"/>
              <w:rPr>
                <w:sz w:val="22"/>
              </w:rPr>
            </w:pPr>
            <w:r>
              <w:rPr>
                <w:sz w:val="22"/>
              </w:rPr>
              <w:t>По ГОСТ 26567</w:t>
            </w:r>
          </w:p>
        </w:tc>
      </w:tr>
      <w:tr>
        <w:trPr>
          <w:trHeight w:val="240" w:hRule="atLeast"/>
        </w:trPr>
        <w:tc>
          <w:tcPr>
            <w:tcW w:w="299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293"/>
              <w:rPr>
                <w:sz w:val="22"/>
              </w:rPr>
            </w:pPr>
            <w:r>
              <w:rPr>
                <w:sz w:val="22"/>
              </w:rPr>
              <w:t>-U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2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64" w:val="left" w:leader="none"/>
                <w:tab w:pos="2189" w:val="left" w:leader="none"/>
              </w:tabs>
              <w:spacing w:line="243" w:lineRule="exact"/>
              <w:ind w:left="289"/>
              <w:rPr>
                <w:sz w:val="22"/>
              </w:rPr>
            </w:pPr>
            <w:r>
              <w:rPr>
                <w:sz w:val="22"/>
              </w:rPr>
              <w:t>3.</w:t>
              <w:tab/>
              <w:t>Испытание</w:t>
              <w:tab/>
              <w:t>элект­</w:t>
            </w:r>
          </w:p>
          <w:p>
            <w:pPr>
              <w:pStyle w:val="TableParagraph"/>
              <w:spacing w:line="240" w:lineRule="exact" w:before="10"/>
              <w:ind w:left="44"/>
              <w:rPr>
                <w:sz w:val="22"/>
              </w:rPr>
            </w:pPr>
            <w:r>
              <w:rPr>
                <w:sz w:val="22"/>
              </w:rPr>
              <w:t>рической прочности изо­ ляции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83"/>
              <w:rPr>
                <w:sz w:val="22"/>
              </w:rPr>
            </w:pPr>
            <w:r>
              <w:rPr>
                <w:sz w:val="22"/>
              </w:rPr>
              <w:t>2.4.2.16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289"/>
              <w:rPr>
                <w:sz w:val="22"/>
              </w:rPr>
            </w:pPr>
            <w:r>
              <w:rPr>
                <w:sz w:val="22"/>
              </w:rPr>
              <w:t>■+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89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22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92"/>
              <w:rPr>
                <w:sz w:val="22"/>
              </w:rPr>
            </w:pPr>
            <w:r>
              <w:rPr>
                <w:sz w:val="22"/>
              </w:rPr>
              <w:t>По ГОСТ 26567</w:t>
            </w:r>
          </w:p>
        </w:tc>
      </w:tr>
      <w:tr>
        <w:trPr>
          <w:trHeight w:val="1906" w:hRule="atLeast"/>
        </w:trPr>
        <w:tc>
          <w:tcPr>
            <w:tcW w:w="2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auto" w:before="1"/>
              <w:ind w:left="35" w:right="333" w:firstLine="254"/>
              <w:rPr>
                <w:sz w:val="22"/>
              </w:rPr>
            </w:pPr>
            <w:r>
              <w:rPr>
                <w:sz w:val="22"/>
              </w:rPr>
              <w:t>4. Измерение электри­ ческого сопротивления заземления металличес^ ких частей, доступных прикосновению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9"/>
              <w:rPr>
                <w:sz w:val="22"/>
              </w:rPr>
            </w:pPr>
            <w:r>
              <w:rPr>
                <w:sz w:val="22"/>
              </w:rPr>
              <w:t>3.1; 3.2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96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22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left="92"/>
              <w:rPr>
                <w:sz w:val="22"/>
              </w:rPr>
            </w:pPr>
            <w:r>
              <w:rPr>
                <w:sz w:val="22"/>
              </w:rPr>
              <w:t>По ГОСТ 26567</w:t>
            </w:r>
          </w:p>
        </w:tc>
      </w:tr>
    </w:tbl>
    <w:p>
      <w:pPr>
        <w:spacing w:after="0" w:line="222" w:lineRule="exact"/>
        <w:rPr>
          <w:sz w:val="22"/>
        </w:rPr>
        <w:sectPr>
          <w:headerReference w:type="default" r:id="rId14"/>
          <w:footerReference w:type="default" r:id="rId15"/>
          <w:pgSz w:w="11900" w:h="16840"/>
          <w:pgMar w:header="520" w:footer="523" w:top="720" w:bottom="720" w:left="1560" w:right="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4.924004pt;margin-top:106.050003pt;width:469.2pt;height:671.8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3"/>
                    <w:gridCol w:w="1884"/>
                    <w:gridCol w:w="774"/>
                    <w:gridCol w:w="788"/>
                    <w:gridCol w:w="780"/>
                    <w:gridCol w:w="2145"/>
                  </w:tblGrid>
                  <w:tr>
                    <w:trPr>
                      <w:trHeight w:val="720" w:hRule="atLeast"/>
                    </w:trPr>
                    <w:tc>
                      <w:tcPr>
                        <w:tcW w:w="3013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598"/>
                          <w:rPr>
                            <w:sz w:val="19"/>
                          </w:rPr>
                        </w:pPr>
                        <w:r>
                          <w:rPr>
                            <w:sz w:val="22"/>
                          </w:rPr>
                          <w:t>НаименоваЕше </w:t>
                        </w:r>
                        <w:r>
                          <w:rPr>
                            <w:sz w:val="19"/>
                          </w:rPr>
                          <w:t>про­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591"/>
                          <w:rPr>
                            <w:sz w:val="19"/>
                          </w:rPr>
                        </w:pPr>
                        <w:r>
                          <w:rPr>
                            <w:sz w:val="22"/>
                          </w:rPr>
                          <w:t>верок </w:t>
                        </w:r>
                        <w:r>
                          <w:rPr>
                            <w:sz w:val="19"/>
                          </w:rPr>
                          <w:t>и испытании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auto"/>
                          <w:ind w:left="398" w:right="346" w:hanging="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Технические требования по пунктам</w:t>
                        </w:r>
                      </w:p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02" w:lineRule="exact"/>
                          <w:ind w:lef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Проведение испыта­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004" w:right="96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ний</w:t>
                        </w:r>
                      </w:p>
                    </w:tc>
                    <w:tc>
                      <w:tcPr>
                        <w:tcW w:w="21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Методы испытаний</w:t>
                        </w:r>
                      </w:p>
                    </w:tc>
                  </w:tr>
                  <w:tr>
                    <w:trPr>
                      <w:trHeight w:val="1480" w:hRule="atLeast"/>
                    </w:trPr>
                    <w:tc>
                      <w:tcPr>
                        <w:tcW w:w="301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uto" w:before="160"/>
                          <w:ind w:left="231" w:right="113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pacing w:val="-40"/>
                            <w:position w:val="-10"/>
                            <w:sz w:val="22"/>
                          </w:rPr>
                          <w:t>я</w:t>
                        </w:r>
                        <w:r>
                          <w:rPr>
                            <w:spacing w:val="-40"/>
                            <w:sz w:val="22"/>
                          </w:rPr>
                          <w:t>1 </w:t>
                        </w:r>
                        <w:r>
                          <w:rPr>
                            <w:spacing w:val="-197"/>
                            <w:position w:val="11"/>
                            <w:sz w:val="22"/>
                          </w:rPr>
                          <w:t>Ж</w:t>
                        </w: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230" w:hanging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-б' э</w:t>
                        </w:r>
                      </w:p>
                      <w:p>
                        <w:pPr>
                          <w:pStyle w:val="TableParagraph"/>
                          <w:spacing w:line="148" w:lineRule="auto" w:before="57"/>
                          <w:ind w:left="237" w:right="113" w:hanging="7"/>
                          <w:rPr>
                            <w:sz w:val="22"/>
                          </w:rPr>
                        </w:pPr>
                        <w:r>
                          <w:rPr>
                            <w:spacing w:val="-117"/>
                            <w:position w:val="-7"/>
                            <w:sz w:val="22"/>
                          </w:rPr>
                          <w:t>я</w:t>
                        </w:r>
                        <w:r>
                          <w:rPr>
                            <w:w w:val="99"/>
                            <w:sz w:val="22"/>
                          </w:rPr>
                          <w:t>§</w:t>
                        </w:r>
                        <w:r>
                          <w:rPr>
                            <w:spacing w:val="-68"/>
                            <w:w w:val="99"/>
                            <w:sz w:val="22"/>
                          </w:rPr>
                          <w:t>1</w:t>
                        </w:r>
                        <w:r>
                          <w:rPr>
                            <w:position w:val="-7"/>
                            <w:sz w:val="22"/>
                          </w:rPr>
                          <w:t>О </w:t>
                        </w:r>
                        <w:r>
                          <w:rPr>
                            <w:spacing w:val="-117"/>
                            <w:sz w:val="22"/>
                          </w:rPr>
                          <w:t>в</w:t>
                        </w:r>
                        <w:r>
                          <w:rPr>
                            <w:spacing w:val="-1"/>
                            <w:position w:val="-11"/>
                            <w:sz w:val="22"/>
                          </w:rPr>
                          <w:t>Ж</w:t>
                        </w:r>
                        <w:r>
                          <w:rPr>
                            <w:spacing w:val="-13"/>
                            <w:sz w:val="22"/>
                          </w:rPr>
                          <w:t>-</w:t>
                        </w:r>
                        <w:r>
                          <w:rPr>
                            <w:position w:val="-11"/>
                            <w:sz w:val="22"/>
                          </w:rPr>
                          <w:t>Ч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06" w:lineRule="auto" w:before="177"/>
                          <w:ind w:left="115" w:right="240" w:hanging="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приемо-сда­ точных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6" w:lineRule="exact" w:before="257"/>
                          <w:ind w:left="23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173"/>
                            <w:position w:val="11"/>
                            <w:sz w:val="23"/>
                          </w:rPr>
                          <w:t>О</w:t>
                        </w:r>
                        <w:r>
                          <w:rPr>
                            <w:i/>
                            <w:w w:val="100"/>
                            <w:sz w:val="23"/>
                          </w:rPr>
                          <w:t>ST</w:t>
                        </w:r>
                      </w:p>
                      <w:p>
                        <w:pPr>
                          <w:pStyle w:val="TableParagraph"/>
                          <w:spacing w:line="144" w:lineRule="auto" w:before="55"/>
                          <w:ind w:left="222" w:right="286"/>
                          <w:rPr>
                            <w:sz w:val="19"/>
                          </w:rPr>
                        </w:pPr>
                        <w:r>
                          <w:rPr>
                            <w:spacing w:val="-99"/>
                            <w:position w:val="-9"/>
                            <w:sz w:val="19"/>
                          </w:rPr>
                          <w:t>о</w:t>
                        </w:r>
                        <w:r>
                          <w:rPr>
                            <w:w w:val="99"/>
                            <w:sz w:val="22"/>
                          </w:rPr>
                          <w:t>R </w:t>
                        </w:r>
                        <w:r>
                          <w:rPr>
                            <w:sz w:val="22"/>
                          </w:rPr>
                          <w:t>к </w:t>
                        </w:r>
                        <w:r>
                          <w:rPr>
                            <w:sz w:val="19"/>
                          </w:rPr>
                          <w:t>х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236" w:hanging="14"/>
                          <w:rPr>
                            <w:sz w:val="22"/>
                          </w:rPr>
                        </w:pPr>
                        <w:r>
                          <w:rPr>
                            <w:spacing w:val="-161"/>
                            <w:position w:val="-9"/>
                            <w:sz w:val="22"/>
                          </w:rPr>
                          <w:t>Ф</w:t>
                        </w:r>
                        <w:r>
                          <w:rPr>
                            <w:w w:val="99"/>
                            <w:sz w:val="22"/>
                          </w:rPr>
                          <w:t>Р</w:t>
                        </w:r>
                        <w:r>
                          <w:rPr>
                            <w:spacing w:val="-12"/>
                            <w:w w:val="99"/>
                            <w:sz w:val="22"/>
                          </w:rPr>
                          <w:t>*</w:t>
                        </w:r>
                        <w:r>
                          <w:rPr>
                            <w:spacing w:val="-75"/>
                            <w:position w:val="-9"/>
                            <w:sz w:val="22"/>
                          </w:rPr>
                          <w:t>ж</w:t>
                        </w:r>
                        <w:r>
                          <w:rPr>
                            <w:w w:val="99"/>
                            <w:sz w:val="22"/>
                          </w:rPr>
                          <w:t>£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2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 и</w:t>
                        </w:r>
                      </w:p>
                    </w:tc>
                    <w:tc>
                      <w:tcPr>
                        <w:tcW w:w="214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301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34" w:val="left" w:leader="none"/>
                            <w:tab w:pos="1407" w:val="left" w:leader="none"/>
                            <w:tab w:pos="2547" w:val="left" w:leader="none"/>
                          </w:tabs>
                          <w:spacing w:line="242" w:lineRule="auto"/>
                          <w:ind w:left="79" w:right="140" w:firstLine="2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  <w:tab/>
                          <w:t>Определение</w:t>
                          <w:tab/>
                          <w:t>на­ чального</w:t>
                          <w:tab/>
                          <w:t>электрическо­</w:t>
                        </w:r>
                      </w:p>
                      <w:p>
                        <w:pPr>
                          <w:pStyle w:val="TableParagraph"/>
                          <w:tabs>
                            <w:tab w:pos="599" w:val="left" w:leader="none"/>
                            <w:tab w:pos="2445" w:val="left" w:leader="none"/>
                          </w:tabs>
                          <w:spacing w:line="238" w:lineRule="exact" w:before="2"/>
                          <w:ind w:left="86" w:right="147" w:firstLine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го</w:t>
                          <w:tab/>
                          <w:t>сопротивления</w:t>
                          <w:tab/>
                          <w:t>кон­ тактных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соединений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2.4.1.15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9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7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4" w:right="4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17441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42" w:val="left" w:leader="none"/>
                          </w:tabs>
                          <w:spacing w:line="223" w:lineRule="auto" w:before="2"/>
                          <w:ind w:left="78" w:right="147" w:firstLine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б. Проверка функцио­ нирования</w:t>
                          <w:tab/>
                          <w:t>преобразова­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теля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2.4.2.8;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2.4.2.10—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—2.4.2.13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+ !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7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23" w:val="left" w:leader="none"/>
                            <w:tab w:pos="2078" w:val="left" w:leader="none"/>
                            <w:tab w:pos="2540" w:val="left" w:leader="none"/>
                          </w:tabs>
                          <w:spacing w:line="225" w:lineRule="auto" w:before="3"/>
                          <w:ind w:left="100" w:right="148" w:firstLine="2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</w:t>
                          <w:tab/>
                          <w:t>Испытание</w:t>
                          <w:tab/>
                          <w:t>на</w:t>
                          <w:tab/>
                          <w:t>на­ грев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5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2.4.1.16;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2.4.2.3; 2.4.2.8;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263"/>
                          <w:ind w:left="2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position w:val="-8"/>
                            <w:sz w:val="18"/>
                          </w:rPr>
                          <w:t>i</w:t>
                        </w:r>
                        <w:r>
                          <w:rPr>
                            <w:sz w:val="22"/>
                          </w:rPr>
                          <w:t>L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71" w:val="left" w:leader="none"/>
                            <w:tab w:pos="2174" w:val="left" w:leader="none"/>
                          </w:tabs>
                          <w:spacing w:line="240" w:lineRule="exact" w:before="5"/>
                          <w:ind w:left="100" w:right="153" w:firstLine="2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</w:t>
                          <w:tab/>
                          <w:t>Измерение</w:t>
                          <w:tab/>
                          <w:t>напря­ жения на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выходе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"/>
                          <w:ind w:left="1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1.2;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2.4.2.4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11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52" w:val="left" w:leader="none"/>
                            <w:tab w:pos="2405" w:val="left" w:leader="none"/>
                          </w:tabs>
                          <w:spacing w:line="233" w:lineRule="exact"/>
                          <w:ind w:left="3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</w:t>
                          <w:tab/>
                          <w:t>Определение</w:t>
                          <w:tab/>
                          <w:t>диа­</w:t>
                        </w:r>
                      </w:p>
                      <w:p>
                        <w:pPr>
                          <w:pStyle w:val="TableParagraph"/>
                          <w:tabs>
                            <w:tab w:pos="1120" w:val="left" w:leader="none"/>
                            <w:tab w:pos="2544" w:val="left" w:leader="none"/>
                          </w:tabs>
                          <w:spacing w:line="238" w:lineRule="exact" w:before="12"/>
                          <w:ind w:left="100" w:right="144" w:hanging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пазона</w:t>
                          <w:tab/>
                          <w:t>изменения</w:t>
                          <w:tab/>
                          <w:t>на­ пряжения на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выходе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1.3; 2.4.2.4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2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6"/>
                            <w:sz w:val="23"/>
                          </w:rPr>
                          <w:t>±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31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01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   Измерение частоты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напряжения на выходе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1.4; 1.5;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1.8; 1.9;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4~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301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.0-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01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/>
                          <w:ind w:left="26" w:right="143" w:firstLine="30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Измерение установив­ шегося отклонения час­ тоты   напряжения   на вы­</w:t>
                        </w:r>
                      </w:p>
                      <w:p>
                        <w:pPr>
                          <w:pStyle w:val="TableParagraph"/>
                          <w:spacing w:line="221" w:lineRule="exact" w:before="5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ходе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2.4.2.1; 2.4.2.2;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2.4.2.5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57" w:right="4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01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3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6"/>
                            <w:sz w:val="23"/>
                          </w:rPr>
                          <w:t>±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0"/>
                          <w:ind w:left="53" w:right="144" w:firstLine="27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 Определение диа­ пазона изменения часто­ ты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1.5; 2.4.2.1;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2.4.2.5</w:t>
                        </w: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73" w:right="2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пг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=b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3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  Определение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отно­</w:t>
                        </w:r>
                      </w:p>
                      <w:p>
                        <w:pPr>
                          <w:pStyle w:val="TableParagraph"/>
                          <w:tabs>
                            <w:tab w:pos="1072" w:val="left" w:leader="none"/>
                            <w:tab w:pos="2645" w:val="left" w:leader="none"/>
                          </w:tabs>
                          <w:spacing w:line="236" w:lineRule="exact" w:before="13"/>
                          <w:ind w:left="86" w:right="116" w:hanging="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шения</w:t>
                          <w:tab/>
                          <w:t>напряжения</w:t>
                          <w:tab/>
                          <w:t>на выходе к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частоте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1.7; 2.4.2.1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6"/>
                            <w:sz w:val="22"/>
                          </w:rPr>
                          <w:t>±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310"/>
                          <w:rPr>
                            <w:sz w:val="22"/>
                          </w:rPr>
                        </w:pPr>
                        <w:r>
                          <w:rPr>
                            <w:w w:val="106"/>
                            <w:sz w:val="22"/>
                          </w:rPr>
                          <w:t>±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301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auto" w:before="17"/>
                          <w:ind w:left="53" w:right="108" w:firstLine="27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 Определение зна­ чений установившегося отклонения      напряжения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18"/>
                          </w:rPr>
                          <w:t>на </w:t>
                        </w:r>
                        <w:r>
                          <w:rPr>
                            <w:sz w:val="22"/>
                          </w:rPr>
                          <w:t>выходе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1.2; 1.3; 1.8;</w:t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left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1.9; 2.4.2.1;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2.4.2.2; 2.4.2.4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271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4-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6"/>
                            <w:sz w:val="22"/>
                          </w:rPr>
                          <w:t>±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4" w:right="4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01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!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  <w:tab w:pos="2024" w:val="left" w:leader="none"/>
                          </w:tabs>
                          <w:spacing w:line="238" w:lineRule="exact" w:before="15"/>
                          <w:ind w:left="86" w:right="175" w:firstLine="2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</w:t>
                          <w:tab/>
                          <w:t>Проверка</w:t>
                          <w:tab/>
                          <w:t>одиноч­ ного комплекта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ЗИП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2.6.1</w:t>
                        </w: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—.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9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" w:right="4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п. 5.2.5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3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 Определение КПД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-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: 1.6; 2.4.2.7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"/>
                          <w:ind w:left="28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2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4*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7"/>
                          <w:ind w:left="73" w:firstLine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 Определение значе­ ния   коэффициента  мощ­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2.4.2.6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4_</w:t>
                        </w:r>
                      </w:p>
                    </w:tc>
                    <w:tc>
                      <w:tcPr>
                        <w:tcW w:w="78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3" w:right="2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125"/>
                            <w:sz w:val="22"/>
                          </w:rPr>
                          <w:t>- </w:t>
                        </w:r>
                        <w:r>
                          <w:rPr>
                            <w:w w:val="5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4" w:right="4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1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9"/>
                          <w:ind w:left="3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действие перегрузки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 w:before="15"/>
                          <w:ind w:left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1.1; 2.4.2.3;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2.4.2.9; 2.4.2.14</w:t>
                        </w:r>
                      </w:p>
                    </w:tc>
                    <w:tc>
                      <w:tcPr>
                        <w:tcW w:w="77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+ !</w:t>
                        </w: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9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301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2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position w:val="-7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L</w:t>
                        </w: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00" w:hRule="atLeast"/>
                    </w:trPr>
                    <w:tc>
                      <w:tcPr>
                        <w:tcW w:w="301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auto" w:before="9"/>
                          <w:ind w:left="31" w:right="161" w:firstLine="30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 Испытание на крат­ ковременное   воздейст­ вие повышенного напря­ жения</w:t>
                        </w:r>
                      </w:p>
                    </w:tc>
                    <w:tc>
                      <w:tcPr>
                        <w:tcW w:w="18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1.8; 2.4.2.2;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2.4.2.Э; 2.4.2.14</w:t>
                        </w: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311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14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7" w:right="4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0" w:right="353" w:firstLine="0"/>
        <w:jc w:val="right"/>
        <w:rPr>
          <w:b/>
          <w:sz w:val="22"/>
        </w:rPr>
      </w:pPr>
      <w:r>
        <w:rPr>
          <w:b/>
          <w:sz w:val="22"/>
        </w:rPr>
        <w:t>ГОСТ 24607—88 С. 15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0" w:right="170" w:firstLine="0"/>
        <w:jc w:val="right"/>
        <w:rPr>
          <w:i/>
          <w:sz w:val="23"/>
        </w:rPr>
      </w:pPr>
      <w:r>
        <w:rPr>
          <w:i/>
          <w:sz w:val="23"/>
        </w:rPr>
        <w:t>Продолжение табл. 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line="247" w:lineRule="exact" w:before="0"/>
        <w:ind w:left="3205" w:right="0" w:firstLine="0"/>
        <w:jc w:val="left"/>
        <w:rPr>
          <w:sz w:val="22"/>
        </w:rPr>
      </w:pPr>
      <w:r>
        <w:rPr>
          <w:sz w:val="22"/>
        </w:rPr>
        <w:t>3.4</w:t>
      </w:r>
    </w:p>
    <w:p>
      <w:pPr>
        <w:spacing w:line="247" w:lineRule="exact" w:before="0"/>
        <w:ind w:left="3649" w:right="5564" w:firstLine="0"/>
        <w:jc w:val="center"/>
        <w:rPr>
          <w:sz w:val="22"/>
        </w:rPr>
      </w:pPr>
      <w:r>
        <w:rPr>
          <w:sz w:val="22"/>
        </w:rPr>
        <w:t>1.3;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47" w:lineRule="exact" w:before="0"/>
        <w:ind w:left="204" w:right="0" w:firstLine="0"/>
        <w:jc w:val="left"/>
        <w:rPr>
          <w:sz w:val="22"/>
        </w:rPr>
      </w:pPr>
      <w:r>
        <w:rPr>
          <w:sz w:val="22"/>
        </w:rPr>
        <w:t>ности</w:t>
      </w:r>
    </w:p>
    <w:p>
      <w:pPr>
        <w:spacing w:line="247" w:lineRule="exact" w:before="0"/>
        <w:ind w:left="887" w:right="0" w:firstLine="0"/>
        <w:jc w:val="left"/>
        <w:rPr>
          <w:sz w:val="22"/>
        </w:rPr>
      </w:pPr>
      <w:r>
        <w:rPr>
          <w:sz w:val="22"/>
        </w:rPr>
        <w:t>Испытание  на  воз­</w:t>
      </w:r>
    </w:p>
    <w:p>
      <w:pPr>
        <w:spacing w:after="0" w:line="247" w:lineRule="exact"/>
        <w:jc w:val="left"/>
        <w:rPr>
          <w:sz w:val="22"/>
        </w:rPr>
        <w:sectPr>
          <w:headerReference w:type="default" r:id="rId16"/>
          <w:footerReference w:type="default" r:id="rId17"/>
          <w:pgSz w:w="11900" w:h="16840"/>
          <w:pgMar w:header="520" w:footer="519" w:top="660" w:bottom="700" w:left="1580" w:right="70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93"/>
        <w:ind w:left="225" w:right="0" w:firstLine="0"/>
        <w:jc w:val="left"/>
        <w:rPr>
          <w:b/>
          <w:sz w:val="22"/>
        </w:rPr>
      </w:pPr>
      <w:r>
        <w:rPr>
          <w:b/>
          <w:sz w:val="22"/>
        </w:rPr>
        <w:t>С. 10 ГОСТ 24607—88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3"/>
        <w:ind w:left="7101" w:right="0" w:firstLine="0"/>
        <w:jc w:val="left"/>
        <w:rPr>
          <w:i/>
          <w:sz w:val="23"/>
        </w:rPr>
      </w:pPr>
      <w:r>
        <w:rPr/>
        <w:pict>
          <v:shape style="position:absolute;margin-left:72.75pt;margin-top:19.786863pt;width:472.4pt;height:549.8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3"/>
                    <w:gridCol w:w="1880"/>
                    <w:gridCol w:w="791"/>
                    <w:gridCol w:w="784"/>
                    <w:gridCol w:w="791"/>
                    <w:gridCol w:w="2209"/>
                  </w:tblGrid>
                  <w:tr>
                    <w:trPr>
                      <w:trHeight w:val="740" w:hRule="atLeast"/>
                    </w:trPr>
                    <w:tc>
                      <w:tcPr>
                        <w:tcW w:w="2993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998" w:right="365" w:hanging="58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Наименование проверок и испытаний</w:t>
                        </w:r>
                      </w:p>
                    </w:tc>
                    <w:tc>
                      <w:tcPr>
                        <w:tcW w:w="18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auto" w:before="1"/>
                          <w:ind w:left="435" w:right="370" w:hanging="6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Технические требования по пунктам</w:t>
                        </w:r>
                      </w:p>
                    </w:tc>
                    <w:tc>
                      <w:tcPr>
                        <w:tcW w:w="236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1040" w:right="197" w:hanging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Проведение нспыта- н ИИ</w:t>
                        </w:r>
                      </w:p>
                    </w:tc>
                    <w:tc>
                      <w:tcPr>
                        <w:tcW w:w="22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0"/>
                          <w:ind w:left="2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Методы испытаний</w:t>
                        </w:r>
                      </w:p>
                    </w:tc>
                  </w:tr>
                  <w:tr>
                    <w:trPr>
                      <w:trHeight w:val="1480" w:hRule="atLeast"/>
                    </w:trPr>
                    <w:tc>
                      <w:tcPr>
                        <w:tcW w:w="2993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auto" w:before="1"/>
                          <w:ind w:left="113" w:right="31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квалифика­ ционных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line="228" w:lineRule="exact" w:before="146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приемо-сда­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точных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7"/>
                          <w:ind w:right="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51" w:right="2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5*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45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0"/>
                            <w:sz w:val="23"/>
                          </w:rPr>
                          <w:t>&lt;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198" w:right="2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86"/>
                            <w:position w:val="11"/>
                            <w:sz w:val="11"/>
                          </w:rPr>
                          <w:t>О</w:t>
                        </w:r>
                        <w:r>
                          <w:rPr>
                            <w:sz w:val="19"/>
                          </w:rPr>
                          <w:t>К и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238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pacing w:val="-165"/>
                            <w:w w:val="100"/>
                            <w:position w:val="-8"/>
                            <w:sz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</w:rPr>
                          <w:t>о</w:t>
                        </w:r>
                        <w:r>
                          <w:rPr>
                            <w:spacing w:val="-20"/>
                            <w:w w:val="100"/>
                            <w:sz w:val="22"/>
                          </w:rPr>
                          <w:t>.</w:t>
                        </w:r>
                        <w:r>
                          <w:rPr>
                            <w:spacing w:val="-30"/>
                            <w:position w:val="-8"/>
                            <w:sz w:val="22"/>
                          </w:rPr>
                          <w:t>J</w:t>
                        </w:r>
                        <w:r>
                          <w:rPr>
                            <w:spacing w:val="-32"/>
                            <w:sz w:val="22"/>
                          </w:rPr>
                          <w:t>а</w:t>
                        </w:r>
                        <w:r>
                          <w:rPr>
                            <w:i/>
                            <w:position w:val="-8"/>
                            <w:sz w:val="23"/>
                          </w:rPr>
                          <w:t>х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218" w:right="2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£ о</w:t>
                        </w:r>
                      </w:p>
                    </w:tc>
                    <w:tc>
                      <w:tcPr>
                        <w:tcW w:w="220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299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   Испытание   на  ус­</w:t>
                        </w:r>
                      </w:p>
                      <w:p>
                        <w:pPr>
                          <w:pStyle w:val="TableParagraph"/>
                          <w:spacing w:line="240" w:lineRule="exact" w:before="11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тойчивость к внутренним коротким замыканиям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2.4.2.9;</w:t>
                        </w:r>
                      </w:p>
                      <w:p>
                        <w:pPr>
                          <w:pStyle w:val="TableParagraph"/>
                          <w:spacing w:line="245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2.4.2.14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72" w:right="2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- </w:t>
                        </w:r>
                        <w:r>
                          <w:rPr>
                            <w:w w:val="75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3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   Испытание   на  ус­</w:t>
                        </w:r>
                      </w:p>
                      <w:p>
                        <w:pPr>
                          <w:pStyle w:val="TableParagraph"/>
                          <w:tabs>
                            <w:tab w:pos="1535" w:val="left" w:leader="none"/>
                            <w:tab w:pos="1950" w:val="left" w:leader="none"/>
                          </w:tabs>
                          <w:spacing w:line="240" w:lineRule="exact" w:before="11"/>
                          <w:ind w:left="75" w:right="103" w:hanging="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тойчивость</w:t>
                          <w:tab/>
                          <w:t>к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внешним </w:t>
                        </w:r>
                        <w:r>
                          <w:rPr>
                            <w:sz w:val="22"/>
                          </w:rPr>
                          <w:t>коротким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замыканиям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2.4.2.Э;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2.4.2.14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26567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auto" w:before="10"/>
                          <w:ind w:left="65" w:right="110" w:firstLine="2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 Проверка требова­ ний  по  ремонтопригодно­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сти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2.4.1.3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3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п. 5.2.3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 w:before="2"/>
                          <w:ind w:left="58" w:right="167" w:firstLine="23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 Проверка взаимо­ заменяемости преобра­ зователей   и   их   состав­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ных частей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2.4.1.4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auto" w:before="104"/>
                          <w:ind w:left="-5" w:right="9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 По п. 5.2.4 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5" w:val="left" w:leader="none"/>
                            <w:tab w:pos="2056" w:val="left" w:leader="none"/>
                          </w:tabs>
                          <w:spacing w:line="242" w:lineRule="exact" w:before="8"/>
                          <w:ind w:left="62" w:right="110" w:firstLine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</w:t>
                          <w:tab/>
                          <w:t>Проверка</w:t>
                          <w:tab/>
                          <w:t>степени защиты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2.4.1.7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1"/>
                          <w:jc w:val="center"/>
                          <w:rPr>
                            <w:rFonts w:ascii="Courier New" w:hAnsi="Courier New"/>
                            <w:sz w:val="8"/>
                          </w:rPr>
                        </w:pPr>
                        <w:r>
                          <w:rPr>
                            <w:rFonts w:ascii="Courier New" w:hAnsi="Courier New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14254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03" w:val="left" w:leader="none"/>
                          </w:tabs>
                          <w:spacing w:line="230" w:lineRule="auto"/>
                          <w:ind w:left="56" w:right="109" w:firstLine="2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 Проверка массы и определение</w:t>
                          <w:tab/>
                          <w:t>удельной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2.4.U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3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п. 5.2.2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радиопомех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2.4.2.17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9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16842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3"/>
                          <w:ind w:left="53" w:firstLine="2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 Проверка шумовых характеристик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65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115"/>
                            <w:sz w:val="22"/>
                          </w:rPr>
                          <w:t>- </w:t>
                        </w:r>
                        <w:r>
                          <w:rPr>
                            <w:w w:val="115"/>
                            <w:sz w:val="22"/>
                          </w:rPr>
                          <w:t>*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7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right="-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right="-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position w:val="-10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line="240" w:lineRule="exact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</w:t>
                          <w:tab/>
                          <w:t>ГОСТ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210" w:val="left" w:leader="none"/>
                          </w:tabs>
                          <w:spacing w:line="239" w:lineRule="exact" w:before="7" w:after="0"/>
                          <w:ind w:left="209" w:right="0" w:hanging="2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12.1.026-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ГОСТ 12.1.028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6" w:val="left" w:leader="none"/>
                            <w:tab w:pos="2496" w:val="left" w:leader="none"/>
                          </w:tabs>
                          <w:spacing w:line="250" w:lineRule="exact" w:before="6"/>
                          <w:ind w:left="53" w:right="182" w:firstLine="2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</w:t>
                          <w:tab/>
                          <w:t>Механические</w:t>
                          <w:tab/>
                          <w:t>ис­ пытания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2.4.3.1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16962</w:t>
                        </w: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8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   Климатические  ис­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пытания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16962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 w:before="1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  Испытание  на  про­</w:t>
                        </w:r>
                      </w:p>
                      <w:p>
                        <w:pPr>
                          <w:pStyle w:val="TableParagraph"/>
                          <w:tabs>
                            <w:tab w:pos="965" w:val="left" w:leader="none"/>
                            <w:tab w:pos="1575" w:val="left" w:leader="none"/>
                          </w:tabs>
                          <w:spacing w:line="236" w:lineRule="exact" w:before="14"/>
                          <w:ind w:left="62" w:right="172" w:hanging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чность</w:t>
                          <w:tab/>
                          <w:t>при</w:t>
                          <w:tab/>
                          <w:t>транспорти­ ровании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auto" w:before="183"/>
                          <w:ind w:left="734" w:hanging="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31"/>
                            <w:sz w:val="22"/>
                          </w:rPr>
                          <w:t>t</w:t>
                        </w:r>
                        <w:r>
                          <w:rPr>
                            <w:spacing w:val="-31"/>
                            <w:position w:val="-10"/>
                            <w:sz w:val="22"/>
                          </w:rPr>
                          <w:t>f</w:t>
                        </w:r>
                        <w:r>
                          <w:rPr>
                            <w:w w:val="100"/>
                            <w:position w:val="-10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209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23216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2993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2"/>
                          <w:ind w:left="55" w:right="365" w:firstLine="2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 Испытание на по­ жарную опасность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3.5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4'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274" w:right="-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" </w:t>
                        </w:r>
                        <w:r>
                          <w:rPr>
                            <w:position w:val="6"/>
                            <w:sz w:val="14"/>
                          </w:rPr>
                          <w:t>1</w:t>
                        </w:r>
                        <w:r>
                          <w:rPr>
                            <w:spacing w:val="23"/>
                            <w:position w:val="6"/>
                            <w:sz w:val="1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—</w:t>
                        </w: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 w:before="138"/>
                          <w:ind w:right="-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^ :</w:t>
                        </w:r>
                      </w:p>
                    </w:tc>
                    <w:tc>
                      <w:tcPr>
                        <w:tcW w:w="220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3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и. 5.2.6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993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91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|</w:t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2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2047" w:val="left" w:leader="none"/>
                          </w:tabs>
                          <w:spacing w:line="228" w:lineRule="auto"/>
                          <w:ind w:left="45" w:right="180" w:firstLine="2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</w:t>
                          <w:tab/>
                          <w:t>Проверка</w:t>
                          <w:tab/>
                          <w:t>показа­ телей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надежности</w:t>
                        </w:r>
                      </w:p>
                    </w:tc>
                    <w:tc>
                      <w:tcPr>
                        <w:tcW w:w="18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2.4,4</w:t>
                        </w:r>
                      </w:p>
                    </w:tc>
                    <w:tc>
                      <w:tcPr>
                        <w:tcW w:w="791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+ ;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right="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09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 ГОСТ 27.410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3"/>
        </w:rPr>
        <w:t>Продолжение табл</w:t>
      </w:r>
      <w:r>
        <w:rPr>
          <w:sz w:val="22"/>
        </w:rPr>
        <w:t>. </w:t>
      </w:r>
      <w:r>
        <w:rPr>
          <w:i/>
          <w:sz w:val="23"/>
        </w:rPr>
        <w:t>3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6"/>
        </w:rPr>
      </w:pPr>
    </w:p>
    <w:p>
      <w:pPr>
        <w:spacing w:line="246" w:lineRule="exact" w:before="0"/>
        <w:ind w:left="171" w:right="0" w:firstLine="0"/>
        <w:jc w:val="left"/>
        <w:rPr>
          <w:sz w:val="22"/>
        </w:rPr>
      </w:pPr>
      <w:r>
        <w:rPr>
          <w:sz w:val="22"/>
        </w:rPr>
        <w:t>массы</w:t>
      </w:r>
    </w:p>
    <w:p>
      <w:pPr>
        <w:tabs>
          <w:tab w:pos="2271" w:val="left" w:leader="none"/>
        </w:tabs>
        <w:spacing w:line="246" w:lineRule="exact" w:before="0"/>
        <w:ind w:left="921" w:right="0" w:firstLine="0"/>
        <w:jc w:val="left"/>
        <w:rPr>
          <w:sz w:val="22"/>
        </w:rPr>
      </w:pPr>
      <w:r>
        <w:rPr>
          <w:sz w:val="22"/>
        </w:rPr>
        <w:t>Измерение</w:t>
        <w:tab/>
        <w:t>уровня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98" w:lineRule="exact" w:before="180"/>
        <w:ind w:left="648"/>
      </w:pPr>
      <w:r>
        <w:rPr>
          <w:spacing w:val="53"/>
        </w:rPr>
        <w:t>Примечания:</w:t>
      </w:r>
      <w:r>
        <w:rPr>
          <w:spacing w:val="-18"/>
        </w:rPr>
        <w:t> </w:t>
      </w:r>
    </w:p>
    <w:p>
      <w:pPr>
        <w:pStyle w:val="ListParagraph"/>
        <w:numPr>
          <w:ilvl w:val="0"/>
          <w:numId w:val="24"/>
        </w:numPr>
        <w:tabs>
          <w:tab w:pos="987" w:val="left" w:leader="none"/>
        </w:tabs>
        <w:spacing w:line="227" w:lineRule="exact" w:before="0" w:after="0"/>
        <w:ind w:left="986" w:right="0" w:hanging="311"/>
        <w:jc w:val="left"/>
        <w:rPr>
          <w:sz w:val="22"/>
        </w:rPr>
      </w:pPr>
      <w:r>
        <w:rPr>
          <w:sz w:val="22"/>
        </w:rPr>
        <w:t>Знак «+» означает, что испытание проводится; знак д—»—</w:t>
      </w:r>
      <w:r>
        <w:rPr>
          <w:spacing w:val="-17"/>
          <w:sz w:val="22"/>
        </w:rPr>
        <w:t> </w:t>
      </w:r>
      <w:r>
        <w:rPr>
          <w:sz w:val="22"/>
        </w:rPr>
        <w:t>испытание</w:t>
      </w:r>
    </w:p>
    <w:p>
      <w:pPr>
        <w:tabs>
          <w:tab w:pos="3295" w:val="left" w:leader="none"/>
        </w:tabs>
        <w:spacing w:line="237" w:lineRule="auto" w:before="1"/>
        <w:ind w:left="195" w:right="1075" w:firstLine="6"/>
        <w:jc w:val="left"/>
        <w:rPr>
          <w:sz w:val="22"/>
        </w:rPr>
      </w:pP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проводится;</w:t>
      </w:r>
      <w:r>
        <w:rPr>
          <w:spacing w:val="-1"/>
          <w:sz w:val="22"/>
        </w:rPr>
        <w:t> </w:t>
      </w:r>
      <w:r>
        <w:rPr>
          <w:sz w:val="22"/>
        </w:rPr>
        <w:t>знак</w:t>
        <w:tab/>
        <w:t>— испытание проводится, если это указано в</w:t>
      </w:r>
      <w:r>
        <w:rPr>
          <w:spacing w:val="-10"/>
          <w:sz w:val="22"/>
        </w:rPr>
        <w:t> </w:t>
      </w:r>
      <w:r>
        <w:rPr>
          <w:sz w:val="22"/>
        </w:rPr>
        <w:t>ТУ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преобразователи конкретных серий и типов.</w:t>
      </w: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33" w:lineRule="exact" w:before="0" w:after="0"/>
        <w:ind w:left="982" w:right="0" w:hanging="324"/>
        <w:jc w:val="left"/>
        <w:rPr>
          <w:sz w:val="22"/>
        </w:rPr>
      </w:pPr>
      <w:r>
        <w:rPr>
          <w:sz w:val="22"/>
        </w:rPr>
        <w:t>Предварительные испытания на этапе разработки должны проводиться</w:t>
      </w:r>
      <w:r>
        <w:rPr>
          <w:spacing w:val="-23"/>
          <w:sz w:val="22"/>
        </w:rPr>
        <w:t> </w:t>
      </w:r>
      <w:r>
        <w:rPr>
          <w:sz w:val="22"/>
        </w:rPr>
        <w:t>в</w:t>
      </w:r>
    </w:p>
    <w:p>
      <w:pPr>
        <w:spacing w:before="4"/>
        <w:ind w:left="198" w:right="0" w:firstLine="0"/>
        <w:jc w:val="left"/>
        <w:rPr>
          <w:sz w:val="22"/>
        </w:rPr>
      </w:pPr>
      <w:r>
        <w:rPr>
          <w:sz w:val="22"/>
        </w:rPr>
        <w:t>объеме не менее квалификационных.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20" w:lineRule="auto"/>
        <w:ind w:left="191" w:firstLine="453"/>
      </w:pPr>
      <w:r>
        <w:rPr/>
        <w:t>Если в ТУ на преобразователи конкретных серий и типов предъ­ являются  требования,  отсутствующие  в  разд.  2,  то </w:t>
      </w:r>
      <w:r>
        <w:rPr>
          <w:spacing w:val="57"/>
        </w:rPr>
        <w:t> </w:t>
      </w:r>
      <w:r>
        <w:rPr/>
        <w:t>соответствую­</w:t>
      </w:r>
    </w:p>
    <w:p>
      <w:pPr>
        <w:spacing w:after="0" w:line="220" w:lineRule="auto"/>
        <w:sectPr>
          <w:pgSz w:w="11900" w:h="16840"/>
          <w:pgMar w:header="520" w:footer="519" w:top="720" w:bottom="720" w:left="1340" w:right="88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0" w:right="534" w:firstLine="0"/>
        <w:jc w:val="right"/>
        <w:rPr>
          <w:b/>
          <w:sz w:val="22"/>
        </w:rPr>
      </w:pPr>
      <w:r>
        <w:rPr>
          <w:b/>
          <w:sz w:val="22"/>
        </w:rPr>
        <w:t>ГОСТ 24607-88 С. 17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23" w:lineRule="auto" w:before="1"/>
        <w:ind w:left="212" w:right="191" w:firstLine="13"/>
        <w:jc w:val="both"/>
      </w:pPr>
      <w:r>
        <w:rPr/>
        <w:t>щие этим требованиям проверки и испытания должны быть вклю­ чены в программы испытаний (ПИ) и в ТУ преобразователей кон­ кретных серий и типов.</w:t>
      </w:r>
    </w:p>
    <w:p>
      <w:pPr>
        <w:pStyle w:val="ListParagraph"/>
        <w:numPr>
          <w:ilvl w:val="2"/>
          <w:numId w:val="22"/>
        </w:numPr>
        <w:tabs>
          <w:tab w:pos="1527" w:val="left" w:leader="none"/>
        </w:tabs>
        <w:spacing w:line="287" w:lineRule="exact" w:before="0" w:after="0"/>
        <w:ind w:left="1526" w:right="0" w:hanging="864"/>
        <w:jc w:val="both"/>
        <w:rPr>
          <w:sz w:val="28"/>
        </w:rPr>
      </w:pPr>
      <w:r>
        <w:rPr>
          <w:sz w:val="28"/>
        </w:rPr>
        <w:t>Для  серии  преобразователей,  выпускаемых  по  одним</w:t>
      </w:r>
      <w:r>
        <w:rPr>
          <w:spacing w:val="67"/>
          <w:sz w:val="28"/>
        </w:rPr>
        <w:t> </w:t>
      </w:r>
      <w:r>
        <w:rPr>
          <w:sz w:val="28"/>
        </w:rPr>
        <w:t>ТУ</w:t>
      </w:r>
    </w:p>
    <w:p>
      <w:pPr>
        <w:pStyle w:val="BodyText"/>
        <w:spacing w:line="225" w:lineRule="auto" w:before="12"/>
        <w:ind w:left="212" w:right="120" w:firstLine="13"/>
        <w:jc w:val="both"/>
      </w:pPr>
      <w:r>
        <w:rPr/>
        <w:t>на преобразователи конкретных серий и типов и не имеющих су­ щественных схемных и конструктивных отличий допускается про­ водить испытания всех видов кроме приемо-сдаточных, по всей программе или по отдельным испытаниям на преобразователях одного типоисполнения.</w:t>
      </w:r>
    </w:p>
    <w:p>
      <w:pPr>
        <w:pStyle w:val="ListParagraph"/>
        <w:numPr>
          <w:ilvl w:val="2"/>
          <w:numId w:val="22"/>
        </w:numPr>
        <w:tabs>
          <w:tab w:pos="1536" w:val="left" w:leader="none"/>
        </w:tabs>
        <w:spacing w:line="223" w:lineRule="auto" w:before="0" w:after="0"/>
        <w:ind w:left="199" w:right="126" w:firstLine="455"/>
        <w:jc w:val="both"/>
        <w:rPr>
          <w:sz w:val="28"/>
        </w:rPr>
      </w:pPr>
      <w:r>
        <w:rPr>
          <w:sz w:val="28"/>
        </w:rPr>
        <w:t>В ТУ на преобразователи конкретных серий и типов при необходимости, может устанавливаться последовательность испы­ таний, отличная от указанной в табл. 3, кроме приемо-сдаточных испытаний. В целях сокращения времени испытаний рекомендуется совмещать отдельные</w:t>
      </w:r>
      <w:r>
        <w:rPr>
          <w:spacing w:val="-9"/>
          <w:sz w:val="28"/>
        </w:rPr>
        <w:t> </w:t>
      </w:r>
      <w:r>
        <w:rPr>
          <w:sz w:val="28"/>
        </w:rPr>
        <w:t>испытания.</w:t>
      </w:r>
    </w:p>
    <w:p>
      <w:pPr>
        <w:pStyle w:val="ListParagraph"/>
        <w:numPr>
          <w:ilvl w:val="2"/>
          <w:numId w:val="22"/>
        </w:numPr>
        <w:tabs>
          <w:tab w:pos="1472" w:val="left" w:leader="none"/>
        </w:tabs>
        <w:spacing w:line="225" w:lineRule="auto" w:before="1" w:after="0"/>
        <w:ind w:left="186" w:right="150" w:firstLine="456"/>
        <w:jc w:val="both"/>
        <w:rPr>
          <w:sz w:val="28"/>
        </w:rPr>
      </w:pPr>
      <w:r>
        <w:rPr>
          <w:sz w:val="28"/>
        </w:rPr>
        <w:t>Результаты испытаний считают удовлетворительными, ес­ ли преобразователи соответствуют всем требованиям, подлежащим проверкам по программе испытаний, указанной в ТУ на преобра­ зователи конкретных серий и</w:t>
      </w:r>
      <w:r>
        <w:rPr>
          <w:spacing w:val="-14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25"/>
        </w:numPr>
        <w:tabs>
          <w:tab w:pos="1364" w:val="left" w:leader="none"/>
          <w:tab w:pos="1365" w:val="left" w:leader="none"/>
        </w:tabs>
        <w:spacing w:line="281" w:lineRule="exact" w:before="0" w:after="0"/>
        <w:ind w:left="1365" w:right="0" w:hanging="737"/>
        <w:jc w:val="left"/>
        <w:rPr>
          <w:sz w:val="28"/>
        </w:rPr>
      </w:pPr>
      <w:r>
        <w:rPr>
          <w:spacing w:val="55"/>
          <w:sz w:val="28"/>
        </w:rPr>
        <w:t>Квалификационные</w:t>
      </w:r>
      <w:r>
        <w:rPr>
          <w:spacing w:val="125"/>
          <w:sz w:val="28"/>
        </w:rPr>
        <w:t> </w:t>
      </w:r>
      <w:r>
        <w:rPr>
          <w:spacing w:val="52"/>
          <w:sz w:val="28"/>
        </w:rPr>
        <w:t>испытания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5"/>
        </w:numPr>
        <w:tabs>
          <w:tab w:pos="1513" w:val="left" w:leader="none"/>
        </w:tabs>
        <w:spacing w:line="230" w:lineRule="auto" w:before="0" w:after="0"/>
        <w:ind w:left="159" w:right="236" w:firstLine="463"/>
        <w:jc w:val="both"/>
        <w:rPr>
          <w:sz w:val="28"/>
        </w:rPr>
      </w:pPr>
      <w:r>
        <w:rPr>
          <w:sz w:val="28"/>
        </w:rPr>
        <w:t>Объем выборки для квалификационных испытаний опре­ деляет комиссия, назначенная в установленном порядке для при­ емки установочной</w:t>
      </w:r>
      <w:r>
        <w:rPr>
          <w:spacing w:val="-4"/>
          <w:sz w:val="28"/>
        </w:rPr>
        <w:t> </w:t>
      </w:r>
      <w:r>
        <w:rPr>
          <w:sz w:val="28"/>
        </w:rPr>
        <w:t>серии.</w:t>
      </w:r>
    </w:p>
    <w:p>
      <w:pPr>
        <w:pStyle w:val="BodyText"/>
        <w:spacing w:line="276" w:lineRule="exact" w:before="4"/>
        <w:ind w:left="185" w:firstLine="428"/>
        <w:jc w:val="both"/>
      </w:pPr>
      <w:r>
        <w:rPr/>
        <w:t>4.2.2,   Комиссия,  назначенная  для  приемки  установочной серии</w:t>
      </w:r>
    </w:p>
    <w:p>
      <w:pPr>
        <w:pStyle w:val="BodyText"/>
        <w:spacing w:line="223" w:lineRule="auto" w:before="13"/>
        <w:ind w:left="172" w:right="167" w:firstLine="13"/>
        <w:jc w:val="both"/>
      </w:pPr>
      <w:r>
        <w:rPr/>
        <w:t>преобразователей, имеет право проводить испытания с зачетом от­ дельных испытаний на основании протоколов испытаний установоч­ ной серии преобразователей, проведенных предприятием-изготови- телем перед предъявлением их комиссии.</w:t>
      </w:r>
    </w:p>
    <w:p>
      <w:pPr>
        <w:pStyle w:val="ListParagraph"/>
        <w:numPr>
          <w:ilvl w:val="1"/>
          <w:numId w:val="26"/>
        </w:numPr>
        <w:tabs>
          <w:tab w:pos="1344" w:val="left" w:leader="none"/>
          <w:tab w:pos="1345" w:val="left" w:leader="none"/>
        </w:tabs>
        <w:spacing w:line="275" w:lineRule="exact" w:before="0" w:after="0"/>
        <w:ind w:left="1345" w:right="0" w:hanging="737"/>
        <w:jc w:val="left"/>
        <w:rPr>
          <w:sz w:val="28"/>
        </w:rPr>
      </w:pPr>
      <w:r>
        <w:rPr>
          <w:spacing w:val="55"/>
          <w:sz w:val="28"/>
        </w:rPr>
        <w:t>Приемо-сдаточные</w:t>
      </w:r>
      <w:r>
        <w:rPr>
          <w:spacing w:val="125"/>
          <w:sz w:val="28"/>
        </w:rPr>
        <w:t> </w:t>
      </w:r>
      <w:r>
        <w:rPr>
          <w:spacing w:val="52"/>
          <w:sz w:val="28"/>
        </w:rPr>
        <w:t>испытания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  <w:tab w:pos="1510" w:val="left" w:leader="none"/>
        </w:tabs>
        <w:spacing w:line="232" w:lineRule="auto" w:before="0" w:after="0"/>
        <w:ind w:left="166" w:right="256" w:firstLine="442"/>
        <w:jc w:val="left"/>
        <w:rPr>
          <w:sz w:val="28"/>
        </w:rPr>
      </w:pPr>
      <w:r>
        <w:rPr>
          <w:sz w:val="28"/>
        </w:rPr>
        <w:t>Испытания должны проводиться в нормальных</w:t>
      </w:r>
      <w:r>
        <w:rPr>
          <w:spacing w:val="56"/>
          <w:sz w:val="28"/>
        </w:rPr>
        <w:t> </w:t>
      </w:r>
      <w:r>
        <w:rPr>
          <w:sz w:val="28"/>
        </w:rPr>
        <w:t>климати­ ческих условиях по ГОСТ</w:t>
      </w:r>
      <w:r>
        <w:rPr>
          <w:spacing w:val="-1"/>
          <w:sz w:val="28"/>
        </w:rPr>
        <w:t> </w:t>
      </w:r>
      <w:r>
        <w:rPr>
          <w:sz w:val="28"/>
        </w:rPr>
        <w:t>15150.</w:t>
      </w:r>
    </w:p>
    <w:p>
      <w:pPr>
        <w:pStyle w:val="ListParagraph"/>
        <w:numPr>
          <w:ilvl w:val="2"/>
          <w:numId w:val="26"/>
        </w:numPr>
        <w:tabs>
          <w:tab w:pos="1526" w:val="left" w:leader="none"/>
          <w:tab w:pos="1527" w:val="left" w:leader="none"/>
        </w:tabs>
        <w:spacing w:line="277" w:lineRule="exact" w:before="3" w:after="0"/>
        <w:ind w:left="1526" w:right="0" w:hanging="918"/>
        <w:jc w:val="left"/>
        <w:rPr>
          <w:sz w:val="28"/>
        </w:rPr>
      </w:pPr>
      <w:r>
        <w:rPr>
          <w:sz w:val="28"/>
        </w:rPr>
        <w:t>Предъявленные  преобразователи  подвергают </w:t>
      </w:r>
      <w:r>
        <w:rPr>
          <w:spacing w:val="10"/>
          <w:sz w:val="28"/>
        </w:rPr>
        <w:t> </w:t>
      </w:r>
      <w:r>
        <w:rPr>
          <w:sz w:val="28"/>
        </w:rPr>
        <w:t>сплошному</w:t>
      </w:r>
    </w:p>
    <w:p>
      <w:pPr>
        <w:pStyle w:val="BodyText"/>
        <w:spacing w:line="225" w:lineRule="auto" w:before="10"/>
        <w:ind w:left="180" w:right="240" w:hanging="14"/>
        <w:jc w:val="both"/>
      </w:pPr>
      <w:r>
        <w:rPr/>
        <w:t>контролю, при котором годные преобразователи считают приняты­ ми, а дефектные возвращают предъявителю продукции,</w:t>
      </w:r>
    </w:p>
    <w:p>
      <w:pPr>
        <w:pStyle w:val="ListParagraph"/>
        <w:numPr>
          <w:ilvl w:val="2"/>
          <w:numId w:val="26"/>
        </w:numPr>
        <w:tabs>
          <w:tab w:pos="1205" w:val="left" w:leader="none"/>
          <w:tab w:pos="1461" w:val="left" w:leader="none"/>
          <w:tab w:pos="1463" w:val="left" w:leader="none"/>
          <w:tab w:pos="2000" w:val="left" w:leader="none"/>
          <w:tab w:pos="3716" w:val="left" w:leader="none"/>
          <w:tab w:pos="3954" w:val="left" w:leader="none"/>
          <w:tab w:pos="4144" w:val="left" w:leader="none"/>
          <w:tab w:pos="6042" w:val="left" w:leader="none"/>
          <w:tab w:pos="6509" w:val="left" w:leader="none"/>
          <w:tab w:pos="6565" w:val="left" w:leader="none"/>
          <w:tab w:pos="8097" w:val="left" w:leader="none"/>
          <w:tab w:pos="8132" w:val="left" w:leader="none"/>
        </w:tabs>
        <w:spacing w:line="225" w:lineRule="auto" w:before="46" w:after="0"/>
        <w:ind w:left="119" w:right="171" w:firstLine="483"/>
        <w:jc w:val="left"/>
        <w:rPr>
          <w:sz w:val="28"/>
        </w:rPr>
      </w:pPr>
      <w:r>
        <w:rPr>
          <w:sz w:val="28"/>
        </w:rPr>
        <w:t>При возврате преобразователей предъявителю последний совместно со службой технического контроля проводит анализ вы­ явленных дефектов и принимает меры по устранению причин, вы­ звавших</w:t>
        <w:tab/>
        <w:t>их</w:t>
        <w:tab/>
        <w:t>появление.</w:t>
        <w:tab/>
        <w:t>В</w:t>
        <w:tab/>
        <w:tab/>
        <w:t>зависимости</w:t>
        <w:tab/>
        <w:t>от</w:t>
        <w:tab/>
        <w:tab/>
        <w:t>характера</w:t>
        <w:tab/>
        <w:tab/>
        <w:t>дефектов предъявитель принимает решение о дальнейшем порядке предъяв­ ления</w:t>
        <w:tab/>
        <w:t>преобразователей</w:t>
        <w:tab/>
        <w:tab/>
        <w:t>(дополнительная</w:t>
        <w:tab/>
        <w:t>проверка,</w:t>
        <w:tab/>
        <w:t>сплошная проверка, бракование преобразователей без повторного предъяв­ ления).</w:t>
      </w:r>
    </w:p>
    <w:p>
      <w:pPr>
        <w:pStyle w:val="ListParagraph"/>
        <w:numPr>
          <w:ilvl w:val="2"/>
          <w:numId w:val="26"/>
        </w:numPr>
        <w:tabs>
          <w:tab w:pos="1472" w:val="left" w:leader="none"/>
        </w:tabs>
        <w:spacing w:line="240" w:lineRule="auto" w:before="67" w:after="0"/>
        <w:ind w:left="146" w:right="262" w:firstLine="442"/>
        <w:jc w:val="left"/>
        <w:rPr>
          <w:sz w:val="28"/>
        </w:rPr>
      </w:pPr>
      <w:r>
        <w:rPr>
          <w:sz w:val="28"/>
        </w:rPr>
        <w:t>После устранения дефектов преобразователи предъявля­ ются для повторной</w:t>
      </w:r>
      <w:r>
        <w:rPr>
          <w:spacing w:val="-3"/>
          <w:sz w:val="28"/>
        </w:rPr>
        <w:t> </w:t>
      </w:r>
      <w:r>
        <w:rPr>
          <w:sz w:val="28"/>
        </w:rPr>
        <w:t>проверки.</w:t>
      </w:r>
    </w:p>
    <w:p>
      <w:pPr>
        <w:pStyle w:val="ListParagraph"/>
        <w:numPr>
          <w:ilvl w:val="2"/>
          <w:numId w:val="26"/>
        </w:numPr>
        <w:tabs>
          <w:tab w:pos="1432" w:val="left" w:leader="none"/>
        </w:tabs>
        <w:spacing w:line="244" w:lineRule="auto" w:before="72" w:after="0"/>
        <w:ind w:left="139" w:right="190" w:firstLine="449"/>
        <w:jc w:val="both"/>
        <w:rPr>
          <w:sz w:val="28"/>
        </w:rPr>
      </w:pPr>
      <w:r>
        <w:rPr>
          <w:sz w:val="28"/>
        </w:rPr>
        <w:t>Преобразователи, не выдержавшие повторных испытаний, бракуются.</w:t>
      </w:r>
    </w:p>
    <w:p>
      <w:pPr>
        <w:spacing w:after="0" w:line="244" w:lineRule="auto"/>
        <w:jc w:val="both"/>
        <w:rPr>
          <w:sz w:val="28"/>
        </w:rPr>
        <w:sectPr>
          <w:pgSz w:w="11900" w:h="16840"/>
          <w:pgMar w:header="520" w:footer="519" w:top="720" w:bottom="720" w:left="1600" w:right="700"/>
        </w:sectPr>
      </w:pPr>
    </w:p>
    <w:p>
      <w:pPr>
        <w:pStyle w:val="BodyText"/>
        <w:spacing w:before="1"/>
        <w:rPr>
          <w:sz w:val="15"/>
        </w:rPr>
      </w:pPr>
    </w:p>
    <w:p>
      <w:pPr>
        <w:spacing w:before="93"/>
        <w:ind w:left="215" w:right="0" w:firstLine="0"/>
        <w:jc w:val="left"/>
        <w:rPr>
          <w:b/>
          <w:sz w:val="22"/>
        </w:rPr>
      </w:pPr>
      <w:r>
        <w:rPr>
          <w:b/>
          <w:sz w:val="22"/>
        </w:rPr>
        <w:t>С. 18 ГОСТ 24607—88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26"/>
        </w:numPr>
        <w:tabs>
          <w:tab w:pos="1373" w:val="left" w:leader="none"/>
          <w:tab w:pos="1374" w:val="left" w:leader="none"/>
        </w:tabs>
        <w:spacing w:line="312" w:lineRule="exact" w:before="0" w:after="0"/>
        <w:ind w:left="1373" w:right="0" w:hanging="710"/>
        <w:jc w:val="left"/>
        <w:rPr>
          <w:sz w:val="28"/>
        </w:rPr>
      </w:pPr>
      <w:r>
        <w:rPr>
          <w:spacing w:val="55"/>
          <w:sz w:val="28"/>
        </w:rPr>
        <w:t>Периодические</w:t>
      </w:r>
      <w:r>
        <w:rPr>
          <w:spacing w:val="126"/>
          <w:sz w:val="28"/>
        </w:rPr>
        <w:t> </w:t>
      </w:r>
      <w:r>
        <w:rPr>
          <w:spacing w:val="52"/>
          <w:sz w:val="28"/>
        </w:rPr>
        <w:t>испытания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6"/>
        </w:numPr>
        <w:tabs>
          <w:tab w:pos="1597" w:val="left" w:leader="none"/>
          <w:tab w:pos="1598" w:val="left" w:leader="none"/>
          <w:tab w:pos="2291" w:val="left" w:leader="none"/>
          <w:tab w:pos="3684" w:val="left" w:leader="none"/>
          <w:tab w:pos="6498" w:val="left" w:leader="none"/>
          <w:tab w:pos="9205" w:val="left" w:leader="none"/>
        </w:tabs>
        <w:spacing w:line="223" w:lineRule="auto" w:before="12" w:after="0"/>
        <w:ind w:left="208" w:right="109" w:firstLine="462"/>
        <w:jc w:val="left"/>
        <w:rPr>
          <w:sz w:val="28"/>
        </w:rPr>
      </w:pPr>
      <w:r>
        <w:rPr>
          <w:sz w:val="28"/>
        </w:rPr>
        <w:t>Периодические испытания должны проводиться на пред­ ставительной</w:t>
        <w:tab/>
        <w:t>выборке</w:t>
        <w:tab/>
        <w:t>преобразователей,</w:t>
        <w:tab/>
        <w:t>скомплектованной</w:t>
        <w:tab/>
        <w:t>из^ преобразователей различных партий, изготовленных за контроли­ руемый период и принятых службой технического контроля, с при­ емочным числом, равным</w:t>
      </w:r>
      <w:r>
        <w:rPr>
          <w:spacing w:val="-13"/>
          <w:sz w:val="28"/>
        </w:rPr>
        <w:t> </w:t>
      </w:r>
      <w:r>
        <w:rPr>
          <w:sz w:val="28"/>
        </w:rPr>
        <w:t>0.</w:t>
      </w:r>
    </w:p>
    <w:p>
      <w:pPr>
        <w:pStyle w:val="BodyText"/>
        <w:tabs>
          <w:tab w:pos="2495" w:val="left" w:leader="none"/>
          <w:tab w:pos="4640" w:val="left" w:leader="none"/>
          <w:tab w:pos="5939" w:val="left" w:leader="none"/>
          <w:tab w:pos="6440" w:val="left" w:leader="none"/>
          <w:tab w:pos="9097" w:val="left" w:leader="none"/>
        </w:tabs>
        <w:spacing w:line="220" w:lineRule="auto" w:before="12"/>
        <w:ind w:left="195" w:right="227" w:firstLine="455"/>
      </w:pPr>
      <w:r>
        <w:rPr/>
        <w:t>Допускается</w:t>
        <w:tab/>
        <w:t>комплектовать</w:t>
        <w:tab/>
        <w:t>выборку</w:t>
        <w:tab/>
        <w:t>из</w:t>
        <w:tab/>
        <w:t>преобразователей</w:t>
        <w:tab/>
        <w:t>од­ ной</w:t>
      </w:r>
      <w:r>
        <w:rPr>
          <w:spacing w:val="-3"/>
        </w:rPr>
        <w:t> </w:t>
      </w:r>
      <w:r>
        <w:rPr/>
        <w:t>партии.</w:t>
      </w:r>
    </w:p>
    <w:p>
      <w:pPr>
        <w:pStyle w:val="BodyText"/>
        <w:tabs>
          <w:tab w:pos="3032" w:val="left" w:leader="none"/>
          <w:tab w:pos="4343" w:val="left" w:leader="none"/>
          <w:tab w:pos="5772" w:val="left" w:leader="none"/>
          <w:tab w:pos="6931" w:val="left" w:leader="none"/>
          <w:tab w:pos="8854" w:val="left" w:leader="none"/>
        </w:tabs>
        <w:spacing w:line="220" w:lineRule="auto" w:before="8"/>
        <w:ind w:left="188" w:right="228" w:firstLine="468"/>
      </w:pPr>
      <w:r>
        <w:rPr/>
        <w:t>Комплектование</w:t>
        <w:tab/>
        <w:t>выборки</w:t>
        <w:tab/>
        <w:t>проводит</w:t>
        <w:tab/>
        <w:t>служба</w:t>
        <w:tab/>
        <w:t>технического</w:t>
        <w:tab/>
        <w:t>конт­ роля.</w:t>
      </w:r>
    </w:p>
    <w:p>
      <w:pPr>
        <w:pStyle w:val="BodyText"/>
        <w:spacing w:line="228" w:lineRule="auto"/>
        <w:ind w:left="195" w:firstLine="455"/>
      </w:pPr>
      <w:r>
        <w:rPr/>
        <w:t>Число преобразователей в выборке устанавливается в ТУ на преобразователи конкретных серий и типов.</w:t>
      </w:r>
    </w:p>
    <w:p>
      <w:pPr>
        <w:pStyle w:val="ListParagraph"/>
        <w:numPr>
          <w:ilvl w:val="2"/>
          <w:numId w:val="26"/>
        </w:numPr>
        <w:tabs>
          <w:tab w:pos="1563" w:val="left" w:leader="none"/>
          <w:tab w:pos="1564" w:val="left" w:leader="none"/>
        </w:tabs>
        <w:spacing w:line="225" w:lineRule="auto" w:before="0" w:after="0"/>
        <w:ind w:left="188" w:right="136" w:firstLine="441"/>
        <w:jc w:val="left"/>
        <w:rPr>
          <w:sz w:val="28"/>
        </w:rPr>
      </w:pPr>
      <w:r>
        <w:rPr>
          <w:sz w:val="28"/>
        </w:rPr>
        <w:t>Если преобразователи изготовляют периодически (отсут­ ствует непрерывное производство), комплектование выборки про­ водят из первых партий преобразователей, изготовленных после</w:t>
      </w:r>
      <w:r>
        <w:rPr>
          <w:position w:val="7"/>
          <w:sz w:val="18"/>
        </w:rPr>
        <w:t>1</w:t>
      </w:r>
      <w:r>
        <w:rPr>
          <w:sz w:val="18"/>
        </w:rPr>
        <w:t> </w:t>
      </w:r>
      <w:r>
        <w:rPr>
          <w:sz w:val="28"/>
        </w:rPr>
        <w:t>истечения срока проведения периодических испытаний.</w:t>
      </w:r>
    </w:p>
    <w:p>
      <w:pPr>
        <w:pStyle w:val="ListParagraph"/>
        <w:numPr>
          <w:ilvl w:val="2"/>
          <w:numId w:val="26"/>
        </w:numPr>
        <w:tabs>
          <w:tab w:pos="1598" w:val="left" w:leader="none"/>
        </w:tabs>
        <w:spacing w:line="223" w:lineRule="auto" w:before="13" w:after="0"/>
        <w:ind w:left="181" w:right="217" w:firstLine="442"/>
        <w:jc w:val="both"/>
        <w:rPr>
          <w:sz w:val="28"/>
        </w:rPr>
      </w:pPr>
      <w:r>
        <w:rPr>
          <w:sz w:val="28"/>
        </w:rPr>
        <w:t>Периодичность испытания преобразователей устанавли­ вают равной 1, 3, 5 лет и указывают в ТУ на преобразователи кон­ 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6"/>
        </w:numPr>
        <w:tabs>
          <w:tab w:pos="1482" w:val="left" w:leader="none"/>
        </w:tabs>
        <w:spacing w:line="230" w:lineRule="auto" w:before="0" w:after="0"/>
        <w:ind w:left="188" w:right="135" w:firstLine="448"/>
        <w:jc w:val="left"/>
        <w:rPr>
          <w:sz w:val="28"/>
        </w:rPr>
      </w:pPr>
      <w:r>
        <w:rPr>
          <w:sz w:val="28"/>
        </w:rPr>
        <w:t>В начале испытания преобразователи проверяют в объеме* приемо-сдаточных испытаний.</w:t>
      </w:r>
    </w:p>
    <w:p>
      <w:pPr>
        <w:pStyle w:val="BodyText"/>
        <w:tabs>
          <w:tab w:pos="2635" w:val="left" w:leader="none"/>
          <w:tab w:pos="4294" w:val="left" w:leader="none"/>
          <w:tab w:pos="6949" w:val="left" w:leader="none"/>
          <w:tab w:pos="7624" w:val="left" w:leader="none"/>
          <w:tab w:pos="8375" w:val="left" w:leader="none"/>
        </w:tabs>
        <w:spacing w:line="225" w:lineRule="auto" w:before="3"/>
        <w:ind w:left="168" w:right="158" w:firstLine="461"/>
      </w:pPr>
      <w:r>
        <w:rPr/>
        <w:t>Обнаружение</w:t>
        <w:tab/>
        <w:t>дефектных</w:t>
        <w:tab/>
        <w:t>преобразователей</w:t>
        <w:tab/>
        <w:t>при</w:t>
        <w:tab/>
        <w:t>згой</w:t>
        <w:tab/>
        <w:t>проверке не является основанием для переноса  срока  проведения  дальней­ ших испытаний. В этом случае дефектные преобразователи из вы­ борки исключают и заменяют годными из числа преобразователей текущего</w:t>
      </w:r>
      <w:r>
        <w:rPr>
          <w:spacing w:val="-7"/>
        </w:rPr>
        <w:t> </w:t>
      </w:r>
      <w:r>
        <w:rPr/>
        <w:t>производства.</w:t>
      </w:r>
    </w:p>
    <w:p>
      <w:pPr>
        <w:pStyle w:val="BodyText"/>
        <w:tabs>
          <w:tab w:pos="1507" w:val="left" w:leader="none"/>
          <w:tab w:pos="2501" w:val="left" w:leader="none"/>
          <w:tab w:pos="4181" w:val="left" w:leader="none"/>
          <w:tab w:pos="6933" w:val="left" w:leader="none"/>
          <w:tab w:pos="9080" w:val="left" w:leader="none"/>
        </w:tabs>
        <w:spacing w:line="228" w:lineRule="auto"/>
        <w:ind w:left="154" w:right="193" w:firstLine="475"/>
      </w:pPr>
      <w:r>
        <w:rPr/>
        <w:t>Если</w:t>
        <w:tab/>
        <w:t>число</w:t>
        <w:tab/>
        <w:t>дефектных</w:t>
        <w:tab/>
        <w:t>преобразователей,</w:t>
        <w:tab/>
        <w:t>обнаруженных</w:t>
        <w:tab/>
        <w:t>при проведении испытаний в объеме приемо-сдаточных, превышает ус­ тановленное в ТУ на преобразователи конкретных серий и типов допустимое число заменяемых дефектных преобразователей, то ре­ зультаты периодических испытаний считают неудовлетворительны­ ми.</w:t>
      </w:r>
    </w:p>
    <w:p>
      <w:pPr>
        <w:pStyle w:val="ListParagraph"/>
        <w:numPr>
          <w:ilvl w:val="2"/>
          <w:numId w:val="26"/>
        </w:numPr>
        <w:tabs>
          <w:tab w:pos="1528" w:val="left" w:leader="none"/>
        </w:tabs>
        <w:spacing w:line="223" w:lineRule="auto" w:before="0" w:after="0"/>
        <w:ind w:left="147" w:right="212" w:firstLine="462"/>
        <w:jc w:val="both"/>
        <w:rPr>
          <w:sz w:val="28"/>
        </w:rPr>
      </w:pPr>
      <w:r>
        <w:rPr>
          <w:sz w:val="28"/>
        </w:rPr>
        <w:t>При получении неудовлетворительных результатов испы­ таний  приемку  и  поставку  преобразователей,  изготовленных  (но   не  отгруженных)  за  контролируемый   период,   приостанавливают  до получения положительных результатов повторных</w:t>
      </w:r>
      <w:r>
        <w:rPr>
          <w:spacing w:val="-13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2"/>
          <w:numId w:val="26"/>
        </w:numPr>
        <w:tabs>
          <w:tab w:pos="1484" w:val="left" w:leader="none"/>
        </w:tabs>
        <w:spacing w:line="230" w:lineRule="auto" w:before="0" w:after="0"/>
        <w:ind w:left="134" w:right="227" w:firstLine="461"/>
        <w:jc w:val="left"/>
        <w:rPr>
          <w:sz w:val="28"/>
        </w:rPr>
      </w:pPr>
      <w:r>
        <w:rPr>
          <w:sz w:val="28"/>
        </w:rPr>
        <w:t>Повторные испытания проводят на преобразователях, из­ готовленных после внедрения мероприятий, направленных на уст- ранение выявленных</w:t>
      </w:r>
      <w:r>
        <w:rPr>
          <w:spacing w:val="-29"/>
          <w:sz w:val="28"/>
        </w:rPr>
        <w:t> </w:t>
      </w:r>
      <w:r>
        <w:rPr>
          <w:sz w:val="28"/>
        </w:rPr>
        <w:t>недостатков.</w:t>
      </w:r>
    </w:p>
    <w:p>
      <w:pPr>
        <w:pStyle w:val="BodyText"/>
        <w:spacing w:line="228" w:lineRule="auto" w:before="37"/>
        <w:ind w:left="106" w:right="257" w:firstLine="475"/>
        <w:jc w:val="both"/>
      </w:pPr>
      <w:r>
        <w:rPr/>
        <w:t>Мероприятия составляются по результатам  анализа  выявлен­  ных дефектов при испытаниях. Если будет установлено, что харак­  тер дефектов является результатом нарушения режима испытаний,   то результаты испытания считают недействительными. Если срок действия предыдущих периодических испытаний истек, то прово­ дится техническая приемка изделий. Проведение повторных испы­ таний не</w:t>
      </w:r>
      <w:r>
        <w:rPr>
          <w:spacing w:val="-15"/>
        </w:rPr>
        <w:t> </w:t>
      </w:r>
      <w:r>
        <w:rPr/>
        <w:t>отменяют.</w:t>
      </w:r>
    </w:p>
    <w:p>
      <w:pPr>
        <w:spacing w:after="0" w:line="228" w:lineRule="auto"/>
        <w:jc w:val="both"/>
        <w:sectPr>
          <w:pgSz w:w="11900" w:h="16840"/>
          <w:pgMar w:header="520" w:footer="519" w:top="720" w:bottom="720" w:left="1320" w:right="840"/>
        </w:sectPr>
      </w:pPr>
    </w:p>
    <w:p>
      <w:pPr>
        <w:pStyle w:val="BodyText"/>
        <w:spacing w:before="5"/>
        <w:rPr>
          <w:sz w:val="17"/>
        </w:rPr>
      </w:pPr>
    </w:p>
    <w:p>
      <w:pPr>
        <w:spacing w:before="93"/>
        <w:ind w:left="0" w:right="720" w:firstLine="0"/>
        <w:jc w:val="right"/>
        <w:rPr>
          <w:b/>
          <w:sz w:val="22"/>
        </w:rPr>
      </w:pPr>
      <w:r>
        <w:rPr>
          <w:b/>
          <w:sz w:val="22"/>
        </w:rPr>
        <w:t>ГОСТ 24607—88 С,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20" w:lineRule="auto"/>
        <w:ind w:left="165" w:right="109" w:firstLine="468"/>
        <w:jc w:val="both"/>
      </w:pPr>
      <w:r>
        <w:rPr/>
        <w:t>В технически обоснованных случаях допускается проводить повторные испытания только по тем видам испытаний, по которым были получены неудовлетворительные результаты, а также по предшествующим видам испытаний, которые могли способствовать возникновению дефектов.</w:t>
      </w:r>
    </w:p>
    <w:p>
      <w:pPr>
        <w:pStyle w:val="ListParagraph"/>
        <w:numPr>
          <w:ilvl w:val="2"/>
          <w:numId w:val="26"/>
        </w:numPr>
        <w:tabs>
          <w:tab w:pos="1488" w:val="left" w:leader="none"/>
        </w:tabs>
        <w:spacing w:line="225" w:lineRule="auto" w:before="0" w:after="0"/>
        <w:ind w:left="159" w:right="143" w:firstLine="462"/>
        <w:jc w:val="both"/>
        <w:rPr>
          <w:sz w:val="28"/>
        </w:rPr>
      </w:pPr>
      <w:r>
        <w:rPr>
          <w:sz w:val="28"/>
        </w:rPr>
        <w:t>Возобновление приемки и поставки преобразователей по­ требителю (в том числе принятых службой технического контроля) проводят при получении удовлетворительных результатов повтор­ ных</w:t>
      </w:r>
      <w:r>
        <w:rPr>
          <w:spacing w:val="-3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2"/>
          <w:numId w:val="26"/>
        </w:numPr>
        <w:tabs>
          <w:tab w:pos="1443" w:val="left" w:leader="none"/>
        </w:tabs>
        <w:spacing w:line="277" w:lineRule="exact" w:before="1" w:after="0"/>
        <w:ind w:left="1442" w:right="0" w:hanging="83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повторных</w:t>
      </w:r>
      <w:r>
        <w:rPr>
          <w:spacing w:val="40"/>
          <w:sz w:val="28"/>
        </w:rPr>
        <w:t> </w:t>
      </w:r>
      <w:r>
        <w:rPr>
          <w:sz w:val="28"/>
        </w:rPr>
        <w:t>испытаниях</w:t>
      </w:r>
      <w:r>
        <w:rPr>
          <w:spacing w:val="40"/>
          <w:sz w:val="28"/>
        </w:rPr>
        <w:t> </w:t>
      </w:r>
      <w:r>
        <w:rPr>
          <w:sz w:val="28"/>
        </w:rPr>
        <w:t>получены</w:t>
      </w:r>
      <w:r>
        <w:rPr>
          <w:spacing w:val="40"/>
          <w:sz w:val="28"/>
        </w:rPr>
        <w:t> </w:t>
      </w:r>
      <w:r>
        <w:rPr>
          <w:sz w:val="28"/>
        </w:rPr>
        <w:t>неудовлетвори-</w:t>
      </w:r>
    </w:p>
    <w:p>
      <w:pPr>
        <w:pStyle w:val="BodyText"/>
        <w:spacing w:line="228" w:lineRule="auto" w:before="7"/>
        <w:ind w:left="159" w:firstLine="7"/>
      </w:pPr>
      <w:r>
        <w:rPr/>
        <w:t>тельные результаты, техническая приемка преобразователей пре­ кращается.</w:t>
      </w:r>
    </w:p>
    <w:p>
      <w:pPr>
        <w:pStyle w:val="BodyText"/>
        <w:spacing w:line="223" w:lineRule="auto"/>
        <w:ind w:left="158" w:right="158" w:firstLine="462"/>
        <w:jc w:val="both"/>
      </w:pPr>
      <w:r>
        <w:rPr/>
        <w:t>Руководство предприятия-изготовителя  анализирует  результаты и причины неудовлетворительных повторных испытаний и прини­ мает решение о мероприятиях по приведению качества преобразо­ вателей в соответствие с требованиями стандартов. После прове­ дения мероприятий проводят новые испытания.</w:t>
      </w:r>
    </w:p>
    <w:p>
      <w:pPr>
        <w:pStyle w:val="ListParagraph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78" w:lineRule="exact" w:before="5" w:after="0"/>
        <w:ind w:left="1342" w:right="0" w:hanging="741"/>
        <w:jc w:val="left"/>
        <w:rPr>
          <w:sz w:val="28"/>
        </w:rPr>
      </w:pPr>
      <w:r>
        <w:rPr>
          <w:spacing w:val="50"/>
          <w:sz w:val="28"/>
        </w:rPr>
        <w:t>Типовые</w:t>
      </w:r>
      <w:r>
        <w:rPr>
          <w:spacing w:val="125"/>
          <w:sz w:val="28"/>
        </w:rPr>
        <w:t> </w:t>
      </w:r>
      <w:r>
        <w:rPr>
          <w:spacing w:val="52"/>
          <w:sz w:val="28"/>
        </w:rPr>
        <w:t>испытания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7"/>
        </w:numPr>
        <w:tabs>
          <w:tab w:pos="1862" w:val="left" w:leader="none"/>
          <w:tab w:pos="1863" w:val="left" w:leader="none"/>
          <w:tab w:pos="2078" w:val="left" w:leader="none"/>
          <w:tab w:pos="3420" w:val="left" w:leader="none"/>
          <w:tab w:pos="4557" w:val="left" w:leader="none"/>
          <w:tab w:pos="4919" w:val="left" w:leader="none"/>
          <w:tab w:pos="5963" w:val="left" w:leader="none"/>
          <w:tab w:pos="7572" w:val="left" w:leader="none"/>
          <w:tab w:pos="8801" w:val="left" w:leader="none"/>
        </w:tabs>
        <w:spacing w:line="223" w:lineRule="auto" w:before="8" w:after="0"/>
        <w:ind w:left="153" w:right="133" w:firstLine="448"/>
        <w:jc w:val="left"/>
        <w:rPr>
          <w:sz w:val="28"/>
        </w:rPr>
      </w:pPr>
      <w:r>
        <w:rPr>
          <w:sz w:val="28"/>
        </w:rPr>
        <w:t>Объем испытаний и число преобразователей, подвергае­ мых испытаниям, устанавливают в программе, утвержденной в ус­ </w:t>
      </w:r>
      <w:r>
        <w:rPr>
          <w:spacing w:val="-1"/>
          <w:sz w:val="28"/>
        </w:rPr>
        <w:t>тановленном</w:t>
        <w:tab/>
        <w:tab/>
      </w:r>
      <w:r>
        <w:rPr>
          <w:sz w:val="28"/>
        </w:rPr>
        <w:t>порядке.</w:t>
        <w:tab/>
        <w:t>Состав</w:t>
        <w:tab/>
        <w:t>и</w:t>
        <w:tab/>
        <w:t>объем</w:t>
        <w:tab/>
        <w:t>испытаний</w:t>
        <w:tab/>
        <w:t>должны</w:t>
        <w:tab/>
        <w:t>быть достаточными для оценки влияния внесенных изменений на пара­ метры преобразователей и их технические</w:t>
      </w:r>
      <w:r>
        <w:rPr>
          <w:spacing w:val="-10"/>
          <w:sz w:val="28"/>
        </w:rPr>
        <w:t> </w:t>
      </w:r>
      <w:r>
        <w:rPr>
          <w:sz w:val="28"/>
        </w:rPr>
        <w:t>характеристики.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3189" w:right="3646" w:firstLine="0"/>
        <w:jc w:val="center"/>
        <w:rPr>
          <w:b/>
          <w:sz w:val="21"/>
        </w:rPr>
      </w:pPr>
      <w:r>
        <w:rPr>
          <w:b/>
          <w:sz w:val="21"/>
        </w:rPr>
        <w:t>5,  МЕТОДЫ ИСПЫТАНИЙ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tabs>
          <w:tab w:pos="1349" w:val="left" w:leader="none"/>
        </w:tabs>
        <w:spacing w:line="308" w:lineRule="exact"/>
        <w:ind w:left="607"/>
      </w:pPr>
      <w:r>
        <w:rPr/>
        <w:t>5.1.</w:t>
        <w:tab/>
      </w:r>
      <w:r>
        <w:rPr>
          <w:spacing w:val="47"/>
        </w:rPr>
        <w:t>Общие</w:t>
      </w:r>
      <w:r>
        <w:rPr>
          <w:spacing w:val="130"/>
        </w:rPr>
        <w:t> </w:t>
      </w:r>
      <w:r>
        <w:rPr>
          <w:spacing w:val="51"/>
        </w:rPr>
        <w:t>требования</w:t>
      </w:r>
      <w:r>
        <w:rPr>
          <w:spacing w:val="-18"/>
        </w:rPr>
        <w:t> </w:t>
      </w:r>
    </w:p>
    <w:p>
      <w:pPr>
        <w:pStyle w:val="BodyText"/>
        <w:tabs>
          <w:tab w:pos="1884" w:val="left" w:leader="none"/>
        </w:tabs>
        <w:spacing w:line="228" w:lineRule="auto" w:before="2"/>
        <w:ind w:left="139" w:right="141" w:firstLine="461"/>
      </w:pPr>
      <w:r>
        <w:rPr/>
        <w:t>5.3.3.</w:t>
        <w:tab/>
        <w:t>Все испытания должны проводиться в </w:t>
      </w:r>
      <w:r>
        <w:rPr>
          <w:spacing w:val="17"/>
        </w:rPr>
        <w:t> </w:t>
      </w:r>
      <w:r>
        <w:rPr/>
        <w:t>нормальных</w:t>
      </w:r>
      <w:r>
        <w:rPr>
          <w:spacing w:val="17"/>
        </w:rPr>
        <w:t> </w:t>
      </w:r>
      <w:r>
        <w:rPr/>
        <w:t>кли­</w:t>
      </w:r>
      <w:r>
        <w:rPr>
          <w:w w:val="100"/>
        </w:rPr>
        <w:t> </w:t>
      </w:r>
      <w:r>
        <w:rPr/>
        <w:t>матических условиях по ГОСТ 15150, если другое не указано в на­ стоящем стандарте и ТУ на преобразователи конкретных серий &amp; типов.</w:t>
      </w:r>
    </w:p>
    <w:p>
      <w:pPr>
        <w:pStyle w:val="BodyText"/>
        <w:spacing w:line="223" w:lineRule="auto"/>
        <w:ind w:left="152" w:right="231" w:firstLine="448"/>
        <w:jc w:val="both"/>
      </w:pPr>
      <w:r>
        <w:rPr/>
        <w:t>Если невозможно обеспечить нормальные климатические усло­ вия по ГОСТ 15150, то допускается проводить испытания в услови­  ях отапливаемых производственных</w:t>
      </w:r>
      <w:r>
        <w:rPr>
          <w:spacing w:val="-12"/>
        </w:rPr>
        <w:t> </w:t>
      </w:r>
      <w:r>
        <w:rPr/>
        <w:t>помещений.</w:t>
      </w:r>
    </w:p>
    <w:p>
      <w:pPr>
        <w:pStyle w:val="BodyText"/>
        <w:spacing w:line="223" w:lineRule="auto" w:before="4"/>
        <w:ind w:left="105" w:right="200" w:firstLine="495"/>
        <w:jc w:val="both"/>
      </w:pPr>
      <w:r>
        <w:rPr/>
        <w:t>Требования к испытательному оборудованию, к качеству элект­ роэнергии, средствам измерения, оформлению результатов, требо­ вания безопасности при проведении испытаний должны соответст­ вовать ГОСТ 26567, а при проведении механических и климатиче­ ских испытаний — ГОСТ 16962.</w:t>
      </w:r>
    </w:p>
    <w:p>
      <w:pPr>
        <w:pStyle w:val="BodyText"/>
        <w:spacing w:line="223" w:lineRule="auto"/>
        <w:ind w:left="119" w:right="228" w:firstLine="461"/>
        <w:jc w:val="both"/>
      </w:pPr>
      <w:r>
        <w:rPr/>
        <w:t>Перед началом испытаний преобразователи должны быть вы­ держаны в нормальных климатических условиях не менее 4 ч.</w:t>
      </w:r>
    </w:p>
    <w:p>
      <w:pPr>
        <w:pStyle w:val="BodyText"/>
        <w:spacing w:line="230" w:lineRule="auto"/>
        <w:ind w:left="112" w:right="199" w:firstLine="455"/>
        <w:jc w:val="both"/>
      </w:pPr>
      <w:r>
        <w:rPr/>
        <w:t>Испытания преобразователей, предназначенных для эксплуа­ тации в районах с тропическим климатом (п.  2.1),  проводят  по  ГОСТ</w:t>
      </w:r>
      <w:r>
        <w:rPr>
          <w:spacing w:val="-1"/>
        </w:rPr>
        <w:t> </w:t>
      </w:r>
      <w:r>
        <w:rPr/>
        <w:t>15963.</w:t>
      </w:r>
    </w:p>
    <w:p>
      <w:pPr>
        <w:pStyle w:val="BodyText"/>
        <w:spacing w:line="284" w:lineRule="exact" w:before="2"/>
        <w:ind w:left="567"/>
      </w:pPr>
      <w:r>
        <w:rPr/>
        <w:t>Испытания  преобразователей,  предназначенных  для эксплуата­</w:t>
      </w:r>
    </w:p>
    <w:p>
      <w:pPr>
        <w:spacing w:after="0" w:line="284" w:lineRule="exact"/>
        <w:sectPr>
          <w:pgSz w:w="11900" w:h="16840"/>
          <w:pgMar w:header="520" w:footer="519" w:top="720" w:bottom="720" w:left="1560" w:right="76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93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С 20 ГОСТ 24607—88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18" w:lineRule="auto"/>
        <w:ind w:left="126" w:right="175" w:hanging="6"/>
        <w:jc w:val="both"/>
      </w:pPr>
      <w:r>
        <w:rPr/>
        <w:t>ция в районах с холодным климатом (п. 2.1), проводят по ГОСТ  17412.</w:t>
      </w:r>
    </w:p>
    <w:p>
      <w:pPr>
        <w:pStyle w:val="ListParagraph"/>
        <w:numPr>
          <w:ilvl w:val="2"/>
          <w:numId w:val="28"/>
        </w:numPr>
        <w:tabs>
          <w:tab w:pos="1481" w:val="left" w:leader="none"/>
        </w:tabs>
        <w:spacing w:line="220" w:lineRule="auto" w:before="21" w:after="0"/>
        <w:ind w:left="114" w:right="178" w:firstLine="455"/>
        <w:jc w:val="both"/>
        <w:rPr>
          <w:sz w:val="28"/>
        </w:rPr>
      </w:pPr>
      <w:r>
        <w:rPr>
          <w:sz w:val="28"/>
        </w:rPr>
        <w:t>Испытательное оборудование должно быть  аттестовано  по ГОСТ  24555.  Средства  измерений должны иметь свидетельства о метрологической аттестации по ГОСТ 8.326 или о периодической поверке по ГОСТ 8.002 и ГОСТ</w:t>
      </w:r>
      <w:r>
        <w:rPr>
          <w:spacing w:val="-1"/>
          <w:sz w:val="28"/>
        </w:rPr>
        <w:t> </w:t>
      </w:r>
      <w:r>
        <w:rPr>
          <w:sz w:val="28"/>
        </w:rPr>
        <w:t>8.513.</w:t>
      </w:r>
    </w:p>
    <w:p>
      <w:pPr>
        <w:pStyle w:val="ListParagraph"/>
        <w:numPr>
          <w:ilvl w:val="2"/>
          <w:numId w:val="28"/>
        </w:numPr>
        <w:tabs>
          <w:tab w:pos="1387" w:val="left" w:leader="none"/>
        </w:tabs>
        <w:spacing w:line="223" w:lineRule="auto" w:before="5" w:after="0"/>
        <w:ind w:left="114" w:right="170" w:firstLine="455"/>
        <w:jc w:val="both"/>
        <w:rPr>
          <w:sz w:val="28"/>
        </w:rPr>
      </w:pPr>
      <w:r>
        <w:rPr>
          <w:sz w:val="28"/>
        </w:rPr>
        <w:t>Параметры преобразователей, измеряемые до проведения отдельных испытаний, в процессе испытаний и после испытаний должны быть указаны в ТУ на преобразователи  конкретных серий    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8"/>
        </w:numPr>
        <w:tabs>
          <w:tab w:pos="635" w:val="left" w:leader="none"/>
          <w:tab w:pos="1467" w:val="left" w:leader="none"/>
          <w:tab w:pos="2479" w:val="left" w:leader="none"/>
          <w:tab w:pos="3300" w:val="left" w:leader="none"/>
          <w:tab w:pos="4423" w:val="left" w:leader="none"/>
          <w:tab w:pos="6711" w:val="left" w:leader="none"/>
          <w:tab w:pos="7610" w:val="left" w:leader="none"/>
        </w:tabs>
        <w:spacing w:line="220" w:lineRule="auto" w:before="18" w:after="0"/>
        <w:ind w:left="107" w:right="162" w:firstLine="462"/>
        <w:jc w:val="left"/>
        <w:rPr>
          <w:sz w:val="28"/>
        </w:rPr>
      </w:pPr>
      <w:r>
        <w:rPr>
          <w:sz w:val="28"/>
        </w:rPr>
        <w:t>Если масса и габаритные размеры преобразователей не позволяют проводить механические и климатические испытания в полном комплекте на существующем испытательном оборудовании, то испытания проводят поблочно, пошкафно или отдельными кон­ структивными узлами. При этом  должна  быть  обеспечена  подача на</w:t>
        <w:tab/>
        <w:t>испытуемый</w:t>
        <w:tab/>
        <w:t>блок</w:t>
        <w:tab/>
        <w:t>(шкаф,</w:t>
        <w:tab/>
        <w:t>конструктивный</w:t>
        <w:tab/>
        <w:t>узел)</w:t>
        <w:tab/>
        <w:t>имитирован­ ных входных сигналов с учетом их возможного отклонения при воз­ действии механического или климатического фактора на взаимо­ связанные блоки (шкафы, конструктивные узлы).</w:t>
      </w:r>
    </w:p>
    <w:p>
      <w:pPr>
        <w:pStyle w:val="BodyText"/>
        <w:spacing w:line="225" w:lineRule="auto" w:before="21"/>
        <w:ind w:left="133" w:right="228" w:firstLine="455"/>
        <w:jc w:val="both"/>
      </w:pPr>
      <w:r>
        <w:rPr/>
        <w:t>Порядок таких испытаний, входные и выходные параметры про­ веряемых блоков  (шкафов,  конструктивных  узлов)  устанавлива­  ют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tabs>
          <w:tab w:pos="1247" w:val="left" w:leader="none"/>
          <w:tab w:pos="2663" w:val="left" w:leader="none"/>
          <w:tab w:pos="4922" w:val="left" w:leader="none"/>
          <w:tab w:pos="6036" w:val="left" w:leader="none"/>
          <w:tab w:pos="7985" w:val="left" w:leader="none"/>
        </w:tabs>
        <w:spacing w:line="223" w:lineRule="auto"/>
        <w:ind w:left="133" w:right="148" w:firstLine="455"/>
      </w:pPr>
      <w:r>
        <w:rPr/>
        <w:t>Если последовательные испытания отдельных блоков (шкафов, конструктивных узлов) преобразователей проверить нельзя на со­ ответствие преобразователей  требованиям  настоящего  стандарта  и ТУ на преобразователи конкретных серий и типов, то испытания блоков</w:t>
        <w:tab/>
        <w:t>(шкафов,</w:t>
        <w:tab/>
        <w:t>конструктивных</w:t>
        <w:tab/>
        <w:t>узлов),</w:t>
        <w:tab/>
        <w:t>электрически</w:t>
        <w:tab/>
        <w:t>связанных между собой, проводят одновременно при размещении их в нес­ кольких камерах или на нескольких</w:t>
      </w:r>
      <w:r>
        <w:rPr>
          <w:spacing w:val="-12"/>
        </w:rPr>
        <w:t> </w:t>
      </w:r>
      <w:r>
        <w:rPr/>
        <w:t>стендах.</w:t>
      </w:r>
    </w:p>
    <w:p>
      <w:pPr>
        <w:pStyle w:val="ListParagraph"/>
        <w:numPr>
          <w:ilvl w:val="2"/>
          <w:numId w:val="28"/>
        </w:numPr>
        <w:tabs>
          <w:tab w:pos="1439" w:val="left" w:leader="none"/>
        </w:tabs>
        <w:spacing w:line="223" w:lineRule="auto" w:before="0" w:after="0"/>
        <w:ind w:left="154" w:right="140" w:firstLine="462"/>
        <w:jc w:val="both"/>
        <w:rPr>
          <w:sz w:val="28"/>
        </w:rPr>
      </w:pPr>
      <w:r>
        <w:rPr>
          <w:sz w:val="28"/>
        </w:rPr>
        <w:t>Если проверки и измерения, предусмотренные настоящим стандартом </w:t>
      </w:r>
      <w:r>
        <w:rPr>
          <w:spacing w:val="11"/>
          <w:sz w:val="28"/>
        </w:rPr>
        <w:t> </w:t>
      </w:r>
      <w:r>
        <w:rPr>
          <w:sz w:val="28"/>
        </w:rPr>
        <w:t>и </w:t>
      </w:r>
      <w:r>
        <w:rPr>
          <w:spacing w:val="11"/>
          <w:sz w:val="28"/>
        </w:rPr>
        <w:t> </w:t>
      </w:r>
      <w:r>
        <w:rPr>
          <w:sz w:val="28"/>
        </w:rPr>
        <w:t>ТУ </w:t>
      </w:r>
      <w:r>
        <w:rPr>
          <w:spacing w:val="11"/>
          <w:sz w:val="28"/>
        </w:rPr>
        <w:t> </w:t>
      </w:r>
      <w:r>
        <w:rPr>
          <w:sz w:val="28"/>
        </w:rPr>
        <w:t>на </w:t>
      </w:r>
      <w:r>
        <w:rPr>
          <w:spacing w:val="11"/>
          <w:sz w:val="28"/>
        </w:rPr>
        <w:t> </w:t>
      </w:r>
      <w:r>
        <w:rPr>
          <w:sz w:val="28"/>
        </w:rPr>
        <w:t>преобразователи </w:t>
      </w:r>
      <w:r>
        <w:rPr>
          <w:spacing w:val="11"/>
          <w:sz w:val="28"/>
        </w:rPr>
        <w:t> </w:t>
      </w:r>
      <w:r>
        <w:rPr>
          <w:sz w:val="28"/>
        </w:rPr>
        <w:t>конкретных </w:t>
      </w:r>
      <w:r>
        <w:rPr>
          <w:spacing w:val="11"/>
          <w:sz w:val="28"/>
        </w:rPr>
        <w:t> </w:t>
      </w:r>
      <w:r>
        <w:rPr>
          <w:sz w:val="28"/>
        </w:rPr>
        <w:t>серий </w:t>
      </w:r>
      <w:r>
        <w:rPr>
          <w:spacing w:val="10"/>
          <w:sz w:val="28"/>
        </w:rPr>
        <w:t> </w:t>
      </w:r>
      <w:r>
        <w:rPr>
          <w:sz w:val="28"/>
        </w:rPr>
        <w:t>и </w:t>
      </w:r>
      <w:r>
        <w:rPr>
          <w:spacing w:val="11"/>
          <w:sz w:val="28"/>
        </w:rPr>
        <w:t> </w:t>
      </w:r>
      <w:r>
        <w:rPr>
          <w:sz w:val="28"/>
        </w:rPr>
        <w:t>типов,</w:t>
      </w:r>
    </w:p>
    <w:p>
      <w:pPr>
        <w:pStyle w:val="BodyText"/>
        <w:spacing w:line="223" w:lineRule="auto" w:before="11"/>
        <w:ind w:left="147" w:right="149" w:firstLine="7"/>
        <w:jc w:val="both"/>
      </w:pPr>
      <w:r>
        <w:rPr/>
        <w:t>после окончания  испытаний  одного  вида  совпадают  с проверками и измерениями, предусмотренными перед началом испытаний сле­ дующего вида, то последние допускается не проводить.</w:t>
      </w:r>
    </w:p>
    <w:p>
      <w:pPr>
        <w:pStyle w:val="ListParagraph"/>
        <w:numPr>
          <w:ilvl w:val="2"/>
          <w:numId w:val="28"/>
        </w:numPr>
        <w:tabs>
          <w:tab w:pos="1522" w:val="left" w:leader="none"/>
        </w:tabs>
        <w:spacing w:line="225" w:lineRule="auto" w:before="0" w:after="0"/>
        <w:ind w:left="154" w:right="129" w:firstLine="449"/>
        <w:jc w:val="both"/>
        <w:rPr>
          <w:sz w:val="28"/>
        </w:rPr>
      </w:pPr>
      <w:r>
        <w:rPr>
          <w:sz w:val="28"/>
        </w:rPr>
        <w:t>Если преобразователи состоят из отдельных составных частей (трансформатор, выпрямитель, реакторы, инвертор), имею­ щих собственные технические условия, по которым они испытаны,  тс- климатические и механические испытания, а также испытания электрической прочности изоляции этих составных частей в соста­   ве преобразователя допускается не</w:t>
      </w:r>
      <w:r>
        <w:rPr>
          <w:spacing w:val="-15"/>
          <w:sz w:val="28"/>
        </w:rPr>
        <w:t> </w:t>
      </w:r>
      <w:r>
        <w:rPr>
          <w:sz w:val="28"/>
        </w:rPr>
        <w:t>проводить.</w:t>
      </w:r>
    </w:p>
    <w:p>
      <w:pPr>
        <w:pStyle w:val="ListParagraph"/>
        <w:numPr>
          <w:ilvl w:val="2"/>
          <w:numId w:val="28"/>
        </w:numPr>
        <w:tabs>
          <w:tab w:pos="1241" w:val="left" w:leader="none"/>
          <w:tab w:pos="1520" w:val="left" w:leader="none"/>
          <w:tab w:pos="1521" w:val="left" w:leader="none"/>
          <w:tab w:pos="3536" w:val="left" w:leader="none"/>
          <w:tab w:pos="5617" w:val="left" w:leader="none"/>
          <w:tab w:pos="5990" w:val="left" w:leader="none"/>
          <w:tab w:pos="8213" w:val="left" w:leader="none"/>
        </w:tabs>
        <w:spacing w:line="225" w:lineRule="auto" w:before="0" w:after="0"/>
        <w:ind w:left="141" w:right="107" w:firstLine="475"/>
        <w:jc w:val="left"/>
        <w:rPr>
          <w:sz w:val="28"/>
        </w:rPr>
      </w:pPr>
      <w:r>
        <w:rPr>
          <w:sz w:val="28"/>
        </w:rPr>
        <w:t>Параметры используемого испытательного оборудования или, при необходимости, тип оборудования в соответствии с техни­ ческой</w:t>
        <w:tab/>
        <w:t>документацией,</w:t>
        <w:tab/>
        <w:t>утвержденной</w:t>
        <w:tab/>
        <w:t>в</w:t>
        <w:tab/>
        <w:t>установленном</w:t>
        <w:tab/>
        <w:t>порядке, должны быть установлены в ТУ на преобразователи конкретных: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8"/>
        </w:numPr>
        <w:tabs>
          <w:tab w:pos="1574" w:val="left" w:leader="none"/>
          <w:tab w:pos="1575" w:val="left" w:leader="none"/>
          <w:tab w:pos="2843" w:val="left" w:leader="none"/>
          <w:tab w:pos="4959" w:val="left" w:leader="none"/>
          <w:tab w:pos="6593" w:val="left" w:leader="none"/>
          <w:tab w:pos="9268" w:val="left" w:leader="none"/>
        </w:tabs>
        <w:spacing w:line="285" w:lineRule="exact" w:before="4" w:after="0"/>
        <w:ind w:left="1575" w:right="0" w:hanging="952"/>
        <w:jc w:val="left"/>
        <w:rPr>
          <w:sz w:val="28"/>
        </w:rPr>
      </w:pPr>
      <w:r>
        <w:rPr>
          <w:sz w:val="28"/>
        </w:rPr>
        <w:t>Методы</w:t>
        <w:tab/>
        <w:t>электрических</w:t>
        <w:tab/>
        <w:t>испытаний</w:t>
        <w:tab/>
        <w:t>преобразователей</w:t>
        <w:tab/>
        <w:t>с</w:t>
      </w:r>
    </w:p>
    <w:p>
      <w:pPr>
        <w:spacing w:after="0" w:line="285" w:lineRule="exact"/>
        <w:jc w:val="left"/>
        <w:rPr>
          <w:sz w:val="28"/>
        </w:rPr>
        <w:sectPr>
          <w:pgSz w:w="11900" w:h="16840"/>
          <w:pgMar w:header="520" w:footer="519" w:top="720" w:bottom="720" w:left="1460" w:right="920"/>
        </w:sectPr>
      </w:pPr>
    </w:p>
    <w:p>
      <w:pPr>
        <w:pStyle w:val="BodyText"/>
        <w:spacing w:before="7"/>
        <w:rPr>
          <w:sz w:val="16"/>
        </w:rPr>
      </w:pPr>
    </w:p>
    <w:p>
      <w:pPr>
        <w:spacing w:before="93"/>
        <w:ind w:left="0" w:right="337" w:firstLine="0"/>
        <w:jc w:val="right"/>
        <w:rPr>
          <w:b/>
          <w:sz w:val="22"/>
        </w:rPr>
      </w:pPr>
      <w:r>
        <w:rPr>
          <w:b/>
          <w:sz w:val="22"/>
        </w:rPr>
        <w:t>ГОСТ 24607—88 С. 21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16" w:lineRule="auto"/>
        <w:ind w:left="230" w:right="98" w:firstLine="7"/>
        <w:jc w:val="both"/>
      </w:pPr>
      <w:r>
        <w:rPr/>
        <w:t>выходным напряжением до 1000 В, а также для единых серий с выходным напряжением до 1140 В должны соответствовать ГОСТ 26567.</w:t>
      </w:r>
    </w:p>
    <w:p>
      <w:pPr>
        <w:pStyle w:val="BodyText"/>
        <w:spacing w:line="225" w:lineRule="auto" w:before="13"/>
        <w:ind w:left="224" w:right="130" w:firstLine="436"/>
        <w:jc w:val="both"/>
      </w:pPr>
      <w:r>
        <w:rPr/>
        <w:t>Методы электрических испытаний преобразователей с  выход­  ным напряжением свыше 1000  (1140)  В  должны  быть  указаны  в 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8"/>
        </w:numPr>
        <w:tabs>
          <w:tab w:pos="1551" w:val="left" w:leader="none"/>
        </w:tabs>
        <w:spacing w:line="223" w:lineRule="auto" w:before="0" w:after="0"/>
        <w:ind w:left="197" w:right="148" w:firstLine="477"/>
        <w:jc w:val="both"/>
        <w:rPr>
          <w:sz w:val="28"/>
        </w:rPr>
      </w:pPr>
      <w:r>
        <w:rPr>
          <w:sz w:val="28"/>
        </w:rPr>
        <w:t>Преобразователи для электропривода, имеющие  в систе­ ме регулирования выходных параметров обратные связи, исполь­ зующие сигналы датчиков, встроенных  в  электродвигатели,  долж­ ны испытываться на реальную или эквивалентную ей по своим характеристикам</w:t>
      </w:r>
      <w:r>
        <w:rPr>
          <w:spacing w:val="-9"/>
          <w:sz w:val="28"/>
        </w:rPr>
        <w:t> </w:t>
      </w:r>
      <w:r>
        <w:rPr>
          <w:sz w:val="28"/>
        </w:rPr>
        <w:t>нагрузку.</w:t>
      </w:r>
    </w:p>
    <w:p>
      <w:pPr>
        <w:pStyle w:val="ListParagraph"/>
        <w:numPr>
          <w:ilvl w:val="2"/>
          <w:numId w:val="28"/>
        </w:numPr>
        <w:tabs>
          <w:tab w:pos="1624" w:val="left" w:leader="none"/>
          <w:tab w:pos="2163" w:val="left" w:leader="none"/>
          <w:tab w:pos="2521" w:val="left" w:leader="none"/>
          <w:tab w:pos="3346" w:val="left" w:leader="none"/>
          <w:tab w:pos="5603" w:val="left" w:leader="none"/>
          <w:tab w:pos="7346" w:val="left" w:leader="none"/>
        </w:tabs>
        <w:spacing w:line="225" w:lineRule="auto" w:before="3" w:after="0"/>
        <w:ind w:left="190" w:right="146" w:firstLine="471"/>
        <w:jc w:val="left"/>
        <w:rPr>
          <w:sz w:val="28"/>
        </w:rPr>
      </w:pPr>
      <w:r>
        <w:rPr>
          <w:sz w:val="28"/>
        </w:rPr>
        <w:t>Объем и виды механических и климатических испытаний, методы их проведения по ГОСТ 16962, исходя из групп условий эксплуатаций</w:t>
        <w:tab/>
        <w:t>и</w:t>
        <w:tab/>
        <w:t>вида</w:t>
        <w:tab/>
        <w:t>климатического</w:t>
        <w:tab/>
        <w:t>исполнения</w:t>
        <w:tab/>
        <w:t>преобразовате­ лей, а также состояния системы охлаждения при испытаниях, дол­ жны быть установлены в ТУ на преобразователи конкретных серий    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8"/>
        </w:numPr>
        <w:tabs>
          <w:tab w:pos="1774" w:val="left" w:leader="none"/>
          <w:tab w:pos="1775" w:val="left" w:leader="none"/>
          <w:tab w:pos="3540" w:val="left" w:leader="none"/>
          <w:tab w:pos="5332" w:val="left" w:leader="none"/>
          <w:tab w:pos="6989" w:val="left" w:leader="none"/>
          <w:tab w:pos="7379" w:val="left" w:leader="none"/>
          <w:tab w:pos="9359" w:val="left" w:leader="none"/>
        </w:tabs>
        <w:spacing w:line="269" w:lineRule="exact" w:before="0" w:after="0"/>
        <w:ind w:left="1774" w:right="0" w:hanging="1140"/>
        <w:jc w:val="left"/>
        <w:rPr>
          <w:sz w:val="26"/>
        </w:rPr>
      </w:pPr>
      <w:r>
        <w:rPr>
          <w:sz w:val="28"/>
        </w:rPr>
        <w:t>Показатели</w:t>
        <w:tab/>
        <w:t>надежности</w:t>
        <w:tab/>
        <w:t>проверяют</w:t>
        <w:tab/>
        <w:t>в</w:t>
        <w:tab/>
        <w:t>соответствии</w:t>
        <w:tab/>
      </w:r>
      <w:r>
        <w:rPr>
          <w:sz w:val="26"/>
        </w:rPr>
        <w:t>с</w:t>
      </w:r>
    </w:p>
    <w:p>
      <w:pPr>
        <w:pStyle w:val="BodyText"/>
        <w:spacing w:line="235" w:lineRule="auto"/>
        <w:ind w:left="183" w:right="165" w:firstLine="14"/>
        <w:jc w:val="both"/>
      </w:pPr>
      <w:r>
        <w:rPr/>
        <w:t>ГОСТ 27.410 по методике, установленной в ТУ на преобразователи конкретных серий и типов.</w:t>
      </w:r>
    </w:p>
    <w:p>
      <w:pPr>
        <w:pStyle w:val="ListParagraph"/>
        <w:numPr>
          <w:ilvl w:val="1"/>
          <w:numId w:val="29"/>
        </w:numPr>
        <w:tabs>
          <w:tab w:pos="1895" w:val="left" w:leader="none"/>
          <w:tab w:pos="1896" w:val="left" w:leader="none"/>
          <w:tab w:pos="3815" w:val="left" w:leader="none"/>
          <w:tab w:pos="4433" w:val="left" w:leader="none"/>
          <w:tab w:pos="7081" w:val="left" w:leader="none"/>
        </w:tabs>
        <w:spacing w:line="278" w:lineRule="exact" w:before="6" w:after="0"/>
        <w:ind w:left="1895" w:right="0" w:hanging="1268"/>
        <w:jc w:val="left"/>
        <w:rPr>
          <w:sz w:val="28"/>
        </w:rPr>
      </w:pPr>
      <w:r>
        <w:rPr>
          <w:spacing w:val="51"/>
          <w:sz w:val="28"/>
        </w:rPr>
        <w:t>Проверка</w:t>
        <w:tab/>
      </w:r>
      <w:r>
        <w:rPr>
          <w:spacing w:val="28"/>
          <w:sz w:val="28"/>
        </w:rPr>
        <w:t>на</w:t>
        <w:tab/>
      </w:r>
      <w:r>
        <w:rPr>
          <w:spacing w:val="55"/>
          <w:sz w:val="28"/>
        </w:rPr>
        <w:t>соответствие</w:t>
        <w:tab/>
      </w:r>
      <w:r>
        <w:rPr>
          <w:spacing w:val="51"/>
          <w:sz w:val="28"/>
        </w:rPr>
        <w:t>требованиям</w:t>
      </w:r>
      <w:r>
        <w:rPr>
          <w:spacing w:val="-18"/>
          <w:sz w:val="28"/>
        </w:rPr>
        <w:t> </w:t>
      </w:r>
    </w:p>
    <w:p>
      <w:pPr>
        <w:pStyle w:val="BodyText"/>
        <w:spacing w:line="303" w:lineRule="exact"/>
        <w:ind w:left="170"/>
        <w:jc w:val="both"/>
      </w:pPr>
      <w:r>
        <w:rPr/>
        <w:t>к  конструкции </w:t>
      </w:r>
    </w:p>
    <w:p>
      <w:pPr>
        <w:pStyle w:val="ListParagraph"/>
        <w:numPr>
          <w:ilvl w:val="2"/>
          <w:numId w:val="29"/>
        </w:numPr>
        <w:tabs>
          <w:tab w:pos="1626" w:val="left" w:leader="none"/>
        </w:tabs>
        <w:spacing w:line="235" w:lineRule="auto" w:before="0" w:after="0"/>
        <w:ind w:left="150" w:right="173" w:firstLine="477"/>
        <w:jc w:val="both"/>
        <w:rPr>
          <w:sz w:val="28"/>
        </w:rPr>
      </w:pPr>
      <w:r>
        <w:rPr>
          <w:sz w:val="28"/>
        </w:rPr>
        <w:t>Внешний  осмотр,  проверку  комплектности  и  монтажа (пп, 1.10; 1.11; 2.4.1.2; 2.4.1.5; 2.4.1.6; 2.4.1.8—2.4.1.15) проводят визуально.</w:t>
      </w:r>
    </w:p>
    <w:p>
      <w:pPr>
        <w:pStyle w:val="BodyText"/>
        <w:spacing w:line="261" w:lineRule="exact" w:before="11"/>
        <w:ind w:left="156" w:firstLine="451"/>
        <w:jc w:val="both"/>
      </w:pPr>
      <w:r>
        <w:rPr/>
        <w:t>При  внешнем  осмотре  проверяют  соответствие преобразовате­</w:t>
      </w:r>
    </w:p>
    <w:p>
      <w:pPr>
        <w:pStyle w:val="BodyText"/>
        <w:spacing w:line="228" w:lineRule="auto" w:before="4"/>
        <w:ind w:left="150" w:right="202" w:firstLine="6"/>
        <w:jc w:val="both"/>
      </w:pPr>
      <w:r>
        <w:rPr/>
        <w:t>лей  и  комплектов  ЗИП  технической  документации,  утвержденной   в  установленном порядке, качество пайки, сварки, внешней отдел­  ки, защитных и декоративных покрытий, чистоту поверхности,  а  также правильность сборки и</w:t>
      </w:r>
      <w:r>
        <w:rPr>
          <w:spacing w:val="-4"/>
        </w:rPr>
        <w:t> </w:t>
      </w:r>
      <w:r>
        <w:rPr/>
        <w:t>монтажа.</w:t>
      </w:r>
    </w:p>
    <w:p>
      <w:pPr>
        <w:pStyle w:val="BodyText"/>
        <w:spacing w:line="275" w:lineRule="exact"/>
        <w:ind w:left="143" w:firstLine="464"/>
        <w:jc w:val="both"/>
      </w:pPr>
      <w:r>
        <w:rPr/>
        <w:t>Комплектность   проверяют   сличением   фактически предъявлен­</w:t>
      </w:r>
    </w:p>
    <w:p>
      <w:pPr>
        <w:pStyle w:val="BodyText"/>
        <w:spacing w:line="235" w:lineRule="auto" w:before="2"/>
        <w:ind w:left="136" w:right="815" w:firstLine="7"/>
      </w:pPr>
      <w:r>
        <w:rPr/>
        <w:t>ного комплекта с требованиями ТУ на преобразователи  конкрет­ 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63" w:lineRule="exact"/>
        <w:ind w:left="600"/>
      </w:pPr>
      <w:r>
        <w:rPr/>
        <w:t>Габаритные, установочные и присоединительные размеры</w:t>
      </w:r>
    </w:p>
    <w:p>
      <w:pPr>
        <w:pStyle w:val="BodyText"/>
        <w:spacing w:line="228" w:lineRule="auto" w:before="4"/>
        <w:ind w:left="129" w:right="650" w:firstLine="48"/>
        <w:jc w:val="both"/>
      </w:pPr>
      <w:r>
        <w:rPr/>
        <w:t>(п. 2.4.1.1) проверяют сличением с рабочими чертежами и измере­ нием размеров при помощи измерительных приборов, обеспечива­ ющих необходимую точность измерений.</w:t>
      </w:r>
    </w:p>
    <w:p>
      <w:pPr>
        <w:pStyle w:val="BodyText"/>
        <w:spacing w:line="282" w:lineRule="exact"/>
        <w:ind w:left="580"/>
      </w:pPr>
      <w:r>
        <w:rPr/>
        <w:t>Проверку  качества  маркировки  преобразователей   (п.  2.7)  про­</w:t>
      </w:r>
    </w:p>
    <w:p>
      <w:pPr>
        <w:pStyle w:val="BodyText"/>
        <w:spacing w:line="301" w:lineRule="exact"/>
        <w:ind w:left="109"/>
        <w:jc w:val="both"/>
      </w:pPr>
      <w:r>
        <w:rPr/>
        <w:t>водят по ГОСТ 18620.</w:t>
      </w:r>
    </w:p>
    <w:p>
      <w:pPr>
        <w:pStyle w:val="ListParagraph"/>
        <w:numPr>
          <w:ilvl w:val="2"/>
          <w:numId w:val="29"/>
        </w:numPr>
        <w:tabs>
          <w:tab w:pos="1490" w:val="left" w:leader="none"/>
          <w:tab w:pos="1491" w:val="left" w:leader="none"/>
        </w:tabs>
        <w:spacing w:line="232" w:lineRule="auto" w:before="0" w:after="0"/>
        <w:ind w:left="170" w:right="221" w:firstLine="397"/>
        <w:jc w:val="left"/>
        <w:rPr>
          <w:sz w:val="28"/>
        </w:rPr>
      </w:pPr>
      <w:r>
        <w:rPr>
          <w:sz w:val="28"/>
        </w:rPr>
        <w:t>Значение удельной массы (п. 2.4.1.1) преобразователей (А1у</w:t>
      </w:r>
      <w:r>
        <w:rPr>
          <w:position w:val="-6"/>
          <w:sz w:val="18"/>
        </w:rPr>
        <w:t>Д</w:t>
      </w:r>
      <w:r>
        <w:rPr>
          <w:sz w:val="28"/>
        </w:rPr>
        <w:t>) вычисляют по</w:t>
      </w:r>
      <w:r>
        <w:rPr>
          <w:spacing w:val="-5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spacing w:before="4"/>
        <w:rPr>
          <w:sz w:val="10"/>
        </w:rPr>
      </w:pPr>
    </w:p>
    <w:p>
      <w:pPr>
        <w:spacing w:line="388" w:lineRule="exact" w:before="88"/>
        <w:ind w:left="4376" w:right="3291" w:firstLine="0"/>
        <w:jc w:val="center"/>
        <w:rPr>
          <w:sz w:val="36"/>
        </w:rPr>
      </w:pPr>
      <w:r>
        <w:rPr>
          <w:w w:val="110"/>
          <w:sz w:val="36"/>
        </w:rPr>
        <w:t>--- </w:t>
      </w:r>
      <w:r>
        <w:rPr>
          <w:w w:val="105"/>
          <w:sz w:val="36"/>
        </w:rPr>
        <w:t>, (</w:t>
      </w:r>
      <w:r>
        <w:rPr>
          <w:b/>
          <w:w w:val="105"/>
          <w:sz w:val="28"/>
        </w:rPr>
        <w:t>2</w:t>
      </w:r>
      <w:r>
        <w:rPr>
          <w:w w:val="105"/>
          <w:sz w:val="36"/>
        </w:rPr>
        <w:t>)</w:t>
      </w:r>
    </w:p>
    <w:p>
      <w:pPr>
        <w:spacing w:line="192" w:lineRule="exact" w:before="0"/>
        <w:ind w:left="3648" w:right="3692" w:firstLine="0"/>
        <w:jc w:val="center"/>
        <w:rPr>
          <w:sz w:val="19"/>
        </w:rPr>
      </w:pPr>
      <w:r>
        <w:rPr>
          <w:sz w:val="19"/>
        </w:rPr>
        <w:t>°ном.вых</w:t>
      </w:r>
    </w:p>
    <w:p>
      <w:pPr>
        <w:spacing w:after="0" w:line="192" w:lineRule="exact"/>
        <w:jc w:val="center"/>
        <w:rPr>
          <w:sz w:val="19"/>
        </w:rPr>
        <w:sectPr>
          <w:pgSz w:w="11900" w:h="16840"/>
          <w:pgMar w:header="520" w:footer="519" w:top="720" w:bottom="720" w:left="1500" w:right="760"/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3"/>
        <w:ind w:left="201" w:right="0" w:firstLine="0"/>
        <w:jc w:val="both"/>
        <w:rPr>
          <w:b/>
          <w:sz w:val="22"/>
        </w:rPr>
      </w:pPr>
      <w:r>
        <w:rPr>
          <w:sz w:val="22"/>
        </w:rPr>
        <w:t>С. 22 </w:t>
      </w:r>
      <w:r>
        <w:rPr>
          <w:b/>
          <w:sz w:val="22"/>
        </w:rPr>
        <w:t>ГОСТ 24607—88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17" w:lineRule="exact" w:before="1"/>
        <w:ind w:left="178"/>
        <w:jc w:val="both"/>
      </w:pPr>
      <w:r>
        <w:rPr/>
        <w:t>где </w:t>
      </w:r>
      <w:r>
        <w:rPr>
          <w:i/>
        </w:rPr>
        <w:t>М </w:t>
      </w:r>
      <w:r>
        <w:rPr/>
        <w:t>— масса преобразователя, кг;</w:t>
      </w:r>
    </w:p>
    <w:p>
      <w:pPr>
        <w:pStyle w:val="BodyText"/>
        <w:spacing w:line="306" w:lineRule="exact"/>
        <w:ind w:left="618" w:firstLine="504"/>
      </w:pPr>
      <w:r>
        <w:rPr/>
        <w:t>Зном.вых — номинальная выходная полная мощность, кВ-А.</w:t>
      </w:r>
    </w:p>
    <w:p>
      <w:pPr>
        <w:pStyle w:val="BodyText"/>
        <w:spacing w:line="223" w:lineRule="auto" w:before="11"/>
        <w:ind w:left="170" w:right="105" w:firstLine="448"/>
        <w:jc w:val="both"/>
      </w:pPr>
      <w:r>
        <w:rPr/>
        <w:t>Массу преобразователей определяют взвешиванием  на  весах  для статического взвешивания обычного класса точности или ди­ намометром класса точности</w:t>
      </w:r>
      <w:r>
        <w:rPr>
          <w:spacing w:val="-17"/>
        </w:rPr>
        <w:t> </w:t>
      </w:r>
      <w:r>
        <w:rPr/>
        <w:t>2.</w:t>
      </w:r>
    </w:p>
    <w:p>
      <w:pPr>
        <w:pStyle w:val="ListParagraph"/>
        <w:numPr>
          <w:ilvl w:val="2"/>
          <w:numId w:val="29"/>
        </w:numPr>
        <w:tabs>
          <w:tab w:pos="1591" w:val="left" w:leader="none"/>
        </w:tabs>
        <w:spacing w:line="225" w:lineRule="auto" w:before="0" w:after="0"/>
        <w:ind w:left="174" w:right="124" w:firstLine="452"/>
        <w:jc w:val="both"/>
        <w:rPr>
          <w:sz w:val="28"/>
        </w:rPr>
      </w:pPr>
      <w:r>
        <w:rPr>
          <w:sz w:val="28"/>
        </w:rPr>
        <w:t>Проверку требований к ремонтопригодности (п. 2.4.1.3) проводят внешним осмотром. При этом проверяют доступность ос­ мотра и подтяжки мест крепления контактных соединений и состав­ ных частей, доступность к элементам регулирования и настройки, возможность снятия элементов, подлежащих замене при эксплуата­ ция, а также другие требования п.</w:t>
      </w:r>
      <w:r>
        <w:rPr>
          <w:spacing w:val="-20"/>
          <w:sz w:val="28"/>
        </w:rPr>
        <w:t> </w:t>
      </w:r>
      <w:r>
        <w:rPr>
          <w:sz w:val="28"/>
        </w:rPr>
        <w:t>2.4.1.3.</w:t>
      </w:r>
    </w:p>
    <w:p>
      <w:pPr>
        <w:pStyle w:val="ListParagraph"/>
        <w:numPr>
          <w:ilvl w:val="2"/>
          <w:numId w:val="29"/>
        </w:numPr>
        <w:tabs>
          <w:tab w:pos="1549" w:val="left" w:leader="none"/>
        </w:tabs>
        <w:spacing w:line="225" w:lineRule="auto" w:before="10" w:after="0"/>
        <w:ind w:left="164" w:right="112" w:firstLine="452"/>
        <w:jc w:val="both"/>
        <w:rPr>
          <w:sz w:val="28"/>
        </w:rPr>
      </w:pPr>
      <w:r>
        <w:rPr>
          <w:sz w:val="28"/>
        </w:rPr>
        <w:t>Проверку взаимозаменяемости однотипных преобразова­ </w:t>
      </w:r>
      <w:r>
        <w:rPr>
          <w:sz w:val="26"/>
        </w:rPr>
        <w:t>телей </w:t>
      </w:r>
      <w:r>
        <w:rPr>
          <w:sz w:val="28"/>
        </w:rPr>
        <w:t>и их составных  частей  (п.  2.4.1.4)  проводят  путем  сравне­  ния их габаритно-установочных и присоединительных размеров и параметров.</w:t>
      </w:r>
    </w:p>
    <w:p>
      <w:pPr>
        <w:pStyle w:val="ListParagraph"/>
        <w:numPr>
          <w:ilvl w:val="2"/>
          <w:numId w:val="29"/>
        </w:numPr>
        <w:tabs>
          <w:tab w:pos="1519" w:val="left" w:leader="none"/>
        </w:tabs>
        <w:spacing w:line="281" w:lineRule="exact" w:before="0" w:after="0"/>
        <w:ind w:left="1518" w:right="0" w:hanging="899"/>
        <w:jc w:val="left"/>
        <w:rPr>
          <w:sz w:val="28"/>
        </w:rPr>
      </w:pPr>
      <w:r>
        <w:rPr>
          <w:sz w:val="28"/>
        </w:rPr>
        <w:t>Проверку   одиночного   комплекта   ЗИП  (п.  2.6.1)</w:t>
      </w:r>
      <w:r>
        <w:rPr>
          <w:spacing w:val="-15"/>
          <w:sz w:val="28"/>
        </w:rPr>
        <w:t> </w:t>
      </w:r>
      <w:r>
        <w:rPr>
          <w:sz w:val="28"/>
        </w:rPr>
        <w:t>проводят</w:t>
      </w:r>
    </w:p>
    <w:p>
      <w:pPr>
        <w:pStyle w:val="BodyText"/>
        <w:spacing w:line="223" w:lineRule="auto" w:before="14"/>
        <w:ind w:left="156" w:right="109" w:firstLine="7"/>
        <w:jc w:val="both"/>
      </w:pPr>
      <w:r>
        <w:rPr>
          <w:sz w:val="26"/>
        </w:rPr>
        <w:t>для </w:t>
      </w:r>
      <w:r>
        <w:rPr/>
        <w:t>подтверждения его исправности, при этом сменные (не требу­ ющие демонтажа) одинаковые ячейки и блоки поочередно устана­ вливают в преобразователе взамен ранее установленных. При за­ мене не  должна  нарушаться  работоспособность  преобразователей. В необходимых случаях допускается подрегулировка выходных параметров преобразователей. Допускается  одиночный  комплект ЗИП испытывать на стендовом оборудовании.</w:t>
      </w:r>
    </w:p>
    <w:p>
      <w:pPr>
        <w:pStyle w:val="ListParagraph"/>
        <w:numPr>
          <w:ilvl w:val="2"/>
          <w:numId w:val="29"/>
        </w:numPr>
        <w:tabs>
          <w:tab w:pos="1493" w:val="left" w:leader="none"/>
        </w:tabs>
        <w:spacing w:line="225" w:lineRule="auto" w:before="0" w:after="0"/>
        <w:ind w:left="144" w:right="120" w:firstLine="472"/>
        <w:jc w:val="both"/>
        <w:rPr>
          <w:sz w:val="28"/>
        </w:rPr>
      </w:pPr>
      <w:r>
        <w:rPr>
          <w:sz w:val="28"/>
        </w:rPr>
        <w:t>Испытания на пожарную опасность (п. 3.5) проводят для подтверждения расчетной вероятности возникновения пожара при эксплуатации  преобразователей,  спроектированных  в  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</w:p>
    <w:p>
      <w:pPr>
        <w:pStyle w:val="BodyText"/>
        <w:spacing w:line="296" w:lineRule="exact" w:before="14"/>
        <w:ind w:left="144"/>
        <w:jc w:val="both"/>
      </w:pPr>
      <w:r>
        <w:rPr/>
        <w:t>с требованиями п. 3.5.</w:t>
      </w:r>
    </w:p>
    <w:p>
      <w:pPr>
        <w:pStyle w:val="BodyText"/>
        <w:spacing w:line="225" w:lineRule="auto" w:before="5"/>
        <w:ind w:left="163" w:right="135" w:firstLine="447"/>
        <w:jc w:val="both"/>
      </w:pPr>
      <w:r>
        <w:rPr/>
        <w:t>Испытания  осуществляются  проведением   нескольких   опытов </w:t>
      </w:r>
      <w:r>
        <w:rPr>
          <w:sz w:val="26"/>
        </w:rPr>
        <w:t>(не </w:t>
      </w:r>
      <w:r>
        <w:rPr/>
        <w:t>менее десяти) по созданию аварийных режимов, в результате которых может возникнуть пожарная опасность.</w:t>
      </w:r>
    </w:p>
    <w:p>
      <w:pPr>
        <w:pStyle w:val="BodyText"/>
        <w:spacing w:line="228" w:lineRule="auto"/>
        <w:ind w:left="153" w:right="137" w:firstLine="445"/>
        <w:jc w:val="both"/>
      </w:pPr>
      <w:r>
        <w:rPr/>
        <w:t>Методика определения вероятности возникновения пожара в соответствии с ГОСТ 12,1.004 должна быть указана в ТУ на преоб­ разователи конкретных серий и типов.</w:t>
      </w:r>
    </w:p>
    <w:p>
      <w:pPr>
        <w:pStyle w:val="BodyText"/>
        <w:spacing w:line="223" w:lineRule="auto"/>
        <w:ind w:left="139" w:right="123" w:firstLine="455"/>
        <w:jc w:val="both"/>
      </w:pPr>
      <w:r>
        <w:rPr/>
        <w:t>Преобразователи считают выдержавшими испытания, если при возникновении наиболее пожароопасного режима вероятность воз­ никновения  пожара  в  преобразователях  или  от  них  не  превысит</w:t>
      </w:r>
    </w:p>
    <w:p>
      <w:pPr>
        <w:spacing w:line="312" w:lineRule="exact" w:before="5"/>
        <w:ind w:left="139" w:right="0" w:firstLine="0"/>
        <w:jc w:val="both"/>
        <w:rPr>
          <w:sz w:val="28"/>
        </w:rPr>
      </w:pPr>
      <w:r>
        <w:rPr>
          <w:sz w:val="28"/>
        </w:rPr>
        <w:t>10</w:t>
      </w:r>
      <w:r>
        <w:rPr>
          <w:position w:val="7"/>
          <w:sz w:val="18"/>
        </w:rPr>
        <w:t>_6  </w:t>
      </w:r>
      <w:r>
        <w:rPr>
          <w:sz w:val="28"/>
        </w:rPr>
        <w:t>в год.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1"/>
          <w:numId w:val="24"/>
        </w:numPr>
        <w:tabs>
          <w:tab w:pos="2578" w:val="left" w:leader="none"/>
        </w:tabs>
        <w:spacing w:line="240" w:lineRule="auto" w:before="0" w:after="0"/>
        <w:ind w:left="2577" w:right="0" w:hanging="304"/>
        <w:jc w:val="left"/>
        <w:rPr>
          <w:b/>
          <w:sz w:val="21"/>
        </w:rPr>
      </w:pPr>
      <w:r>
        <w:rPr>
          <w:b/>
          <w:sz w:val="21"/>
        </w:rPr>
        <w:t>ТРАНСПОРТИРОВАНИЕ И ХРАНЕНИЕ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1609" w:val="left" w:leader="none"/>
        </w:tabs>
        <w:spacing w:line="225" w:lineRule="auto"/>
        <w:ind w:left="136" w:right="136" w:firstLine="448"/>
      </w:pPr>
      <w:r>
        <w:rPr/>
        <w:t>6.1.</w:t>
        <w:tab/>
        <w:t>Транспортирование и хранение преобразователей мощнос­</w:t>
      </w:r>
      <w:r>
        <w:rPr>
          <w:w w:val="100"/>
        </w:rPr>
        <w:t> </w:t>
      </w:r>
      <w:r>
        <w:rPr/>
        <w:t>тью свыше 5 кВ*А — по ГОСТ 26118, а преобразователей мощно­  стью до 5 кВ*А — по ТУ на преобразователи конкретных серий</w:t>
      </w:r>
      <w:r>
        <w:rPr>
          <w:spacing w:val="-5"/>
        </w:rPr>
        <w:t> </w:t>
      </w:r>
      <w:r>
        <w:rPr/>
        <w:t>и</w:t>
      </w:r>
    </w:p>
    <w:p>
      <w:pPr>
        <w:spacing w:line="212" w:lineRule="exact" w:before="70"/>
        <w:ind w:left="102" w:right="0" w:firstLine="0"/>
        <w:jc w:val="both"/>
        <w:rPr>
          <w:sz w:val="19"/>
        </w:rPr>
      </w:pPr>
      <w:r>
        <w:rPr>
          <w:sz w:val="19"/>
        </w:rPr>
        <w:t>■'ТИПОВ.</w:t>
      </w:r>
    </w:p>
    <w:p>
      <w:pPr>
        <w:pStyle w:val="BodyText"/>
        <w:spacing w:line="223" w:lineRule="auto" w:before="15"/>
        <w:ind w:left="130" w:right="142" w:firstLine="455"/>
        <w:jc w:val="both"/>
      </w:pPr>
      <w:r>
        <w:rPr/>
        <w:t>Условия транспортирования и хранения преобразователей в упаковке  предприятия-изготовителя  в  соответствии  с  ГОСТ  23216</w:t>
      </w:r>
    </w:p>
    <w:p>
      <w:pPr>
        <w:spacing w:after="0" w:line="223" w:lineRule="auto"/>
        <w:jc w:val="both"/>
        <w:sectPr>
          <w:pgSz w:w="11900" w:h="16840"/>
          <w:pgMar w:header="520" w:footer="519" w:top="720" w:bottom="720" w:left="1320" w:right="960"/>
        </w:sectPr>
      </w:pPr>
    </w:p>
    <w:p>
      <w:pPr>
        <w:pStyle w:val="BodyText"/>
        <w:spacing w:before="1"/>
        <w:rPr>
          <w:sz w:val="15"/>
        </w:rPr>
      </w:pPr>
    </w:p>
    <w:p>
      <w:pPr>
        <w:spacing w:before="93"/>
        <w:ind w:left="0" w:right="280" w:firstLine="0"/>
        <w:jc w:val="right"/>
        <w:rPr>
          <w:sz w:val="22"/>
        </w:rPr>
      </w:pPr>
      <w:r>
        <w:rPr>
          <w:b/>
          <w:sz w:val="22"/>
        </w:rPr>
        <w:t>ГОСТ 24607—88 </w:t>
      </w:r>
      <w:r>
        <w:rPr>
          <w:sz w:val="22"/>
        </w:rPr>
        <w:t>С. 2а 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23" w:lineRule="auto"/>
        <w:ind w:left="217" w:firstLine="14"/>
      </w:pPr>
      <w:r>
        <w:rPr/>
        <w:t>и ГОСТ 15150 и допустимые сроки сохраняемости должны быть указаны в ТУ на преобразователи конкретных серий и типов.</w:t>
      </w:r>
    </w:p>
    <w:p>
      <w:pPr>
        <w:pStyle w:val="BodyText"/>
        <w:spacing w:line="225" w:lineRule="auto"/>
        <w:ind w:left="217" w:right="148" w:firstLine="445"/>
      </w:pPr>
      <w:r>
        <w:rPr/>
        <w:t>Для преобразователей с невоздушным охлаждением в ТУ на преобразователи конкретных серий и типов должно быть также ус­ тановлено состояние  системы  охлаждения  при  транспортировании и хранении.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1"/>
          <w:numId w:val="24"/>
        </w:numPr>
        <w:tabs>
          <w:tab w:pos="2963" w:val="left" w:leader="none"/>
        </w:tabs>
        <w:spacing w:line="240" w:lineRule="auto" w:before="0" w:after="0"/>
        <w:ind w:left="2962" w:right="0" w:hanging="304"/>
        <w:jc w:val="left"/>
        <w:rPr>
          <w:b/>
          <w:sz w:val="21"/>
        </w:rPr>
      </w:pPr>
      <w:r>
        <w:rPr>
          <w:b/>
          <w:sz w:val="21"/>
        </w:rPr>
        <w:t>УКАЗАНИЯ ПО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ЭКСПЛУАТАЦИИ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1269" w:val="left" w:leader="none"/>
        </w:tabs>
        <w:spacing w:line="225" w:lineRule="auto" w:before="0" w:after="0"/>
        <w:ind w:left="170" w:right="166" w:firstLine="487"/>
        <w:jc w:val="left"/>
        <w:rPr>
          <w:sz w:val="28"/>
        </w:rPr>
      </w:pPr>
      <w:r>
        <w:rPr>
          <w:sz w:val="28"/>
        </w:rPr>
        <w:t>Исходными данными для выбора преобразователя конкрет­ ного типа, режимов и условий его эксплуатации являются нормы и требования, установленные в настоящем стандарте и в ТУ на пре­ образователи конкретных серий и</w:t>
      </w:r>
      <w:r>
        <w:rPr>
          <w:spacing w:val="-18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30"/>
        </w:numPr>
        <w:tabs>
          <w:tab w:pos="1305" w:val="left" w:leader="none"/>
          <w:tab w:pos="1333" w:val="left" w:leader="none"/>
          <w:tab w:pos="3963" w:val="left" w:leader="none"/>
          <w:tab w:pos="6300" w:val="left" w:leader="none"/>
          <w:tab w:pos="7865" w:val="left" w:leader="none"/>
          <w:tab w:pos="8279" w:val="left" w:leader="none"/>
        </w:tabs>
        <w:spacing w:line="223" w:lineRule="auto" w:before="0" w:after="0"/>
        <w:ind w:left="170" w:right="170" w:firstLine="466"/>
        <w:jc w:val="left"/>
        <w:rPr>
          <w:sz w:val="28"/>
        </w:rPr>
      </w:pPr>
      <w:r>
        <w:rPr>
          <w:sz w:val="28"/>
        </w:rPr>
        <w:t>При эксплуатации преобразователей необходимо пользо­ ваться</w:t>
        <w:tab/>
        <w:t>эксплуатационной</w:t>
        <w:tab/>
        <w:t>документацией,</w:t>
        <w:tab/>
        <w:t>входящей</w:t>
        <w:tab/>
        <w:t>в</w:t>
        <w:tab/>
        <w:t>комплект поставки преобразователя.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24"/>
        </w:numPr>
        <w:tabs>
          <w:tab w:pos="3212" w:val="left" w:leader="none"/>
        </w:tabs>
        <w:spacing w:line="240" w:lineRule="auto" w:before="0" w:after="0"/>
        <w:ind w:left="3211" w:right="0" w:hanging="317"/>
        <w:jc w:val="left"/>
        <w:rPr>
          <w:b/>
          <w:sz w:val="21"/>
        </w:rPr>
      </w:pPr>
      <w:r>
        <w:rPr>
          <w:b/>
          <w:sz w:val="21"/>
        </w:rPr>
        <w:t>ГАРАНТИИ ИЗГОТОВИТЕЛЯ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1"/>
        </w:numPr>
        <w:tabs>
          <w:tab w:pos="1354" w:val="left" w:leader="none"/>
          <w:tab w:pos="1355" w:val="left" w:leader="none"/>
        </w:tabs>
        <w:spacing w:line="223" w:lineRule="auto" w:before="0" w:after="0"/>
        <w:ind w:left="150" w:right="196" w:firstLine="466"/>
        <w:jc w:val="left"/>
        <w:rPr>
          <w:sz w:val="28"/>
        </w:rPr>
      </w:pPr>
      <w:r>
        <w:rPr>
          <w:sz w:val="28"/>
        </w:rPr>
        <w:t>Изготовитель гарантирует соответствие преобразователей требованиям настоящего стандарта и ТУ на преобразователи кон­ кретных серий и типов при соблюдении условий и правил транс­ портирования, хранения, монтажа и</w:t>
      </w:r>
      <w:r>
        <w:rPr>
          <w:spacing w:val="-13"/>
          <w:sz w:val="28"/>
        </w:rPr>
        <w:t> </w:t>
      </w:r>
      <w:r>
        <w:rPr>
          <w:sz w:val="28"/>
        </w:rPr>
        <w:t>эксплуатации.</w:t>
      </w:r>
    </w:p>
    <w:p>
      <w:pPr>
        <w:pStyle w:val="ListParagraph"/>
        <w:numPr>
          <w:ilvl w:val="1"/>
          <w:numId w:val="31"/>
        </w:numPr>
        <w:tabs>
          <w:tab w:pos="1280" w:val="left" w:leader="none"/>
        </w:tabs>
        <w:spacing w:line="225" w:lineRule="auto" w:before="0" w:after="0"/>
        <w:ind w:left="143" w:right="221" w:firstLine="473"/>
        <w:jc w:val="left"/>
        <w:rPr>
          <w:sz w:val="28"/>
        </w:rPr>
      </w:pPr>
      <w:r>
        <w:rPr>
          <w:sz w:val="28"/>
        </w:rPr>
        <w:t>Гарантийный срок эксплуатации преобразователей должен определяться по ГОСТ 22352 и выбираться  из  ряда:  1,0;  1,5;  2,0; 2,5; 3; 4; 5 лет со дня ввода  в  эксплуатацию. Значение гарантий­  ного срока должно быть указано в ТУ на преобразователи конкрет­ ных серий и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31"/>
        </w:numPr>
        <w:tabs>
          <w:tab w:pos="1310" w:val="left" w:leader="none"/>
          <w:tab w:pos="1311" w:val="left" w:leader="none"/>
        </w:tabs>
        <w:spacing w:line="267" w:lineRule="exact" w:before="5" w:after="0"/>
        <w:ind w:left="1310" w:right="0" w:hanging="728"/>
        <w:jc w:val="left"/>
        <w:rPr>
          <w:sz w:val="28"/>
        </w:rPr>
      </w:pPr>
      <w:r>
        <w:rPr>
          <w:sz w:val="28"/>
        </w:rPr>
        <w:t>Гарантийный  срок  эксплуатации  преобразователей, </w:t>
      </w:r>
      <w:r>
        <w:rPr>
          <w:spacing w:val="71"/>
          <w:sz w:val="28"/>
        </w:rPr>
        <w:t> </w:t>
      </w:r>
      <w:r>
        <w:rPr>
          <w:sz w:val="28"/>
        </w:rPr>
        <w:t>пред­</w:t>
      </w:r>
    </w:p>
    <w:p>
      <w:pPr>
        <w:pStyle w:val="BodyText"/>
        <w:spacing w:line="230" w:lineRule="auto" w:before="2"/>
        <w:ind w:left="116" w:right="326" w:firstLine="20"/>
        <w:jc w:val="both"/>
      </w:pPr>
      <w:r>
        <w:rPr/>
        <w:t>назначенных для экспорта, — не менее гарантийного срока экс­ плуатации преобразователей, предназначенных для нужд народно­  го хозяйства.</w:t>
      </w:r>
    </w:p>
    <w:p>
      <w:pPr>
        <w:spacing w:after="0" w:line="230" w:lineRule="auto"/>
        <w:jc w:val="both"/>
        <w:sectPr>
          <w:pgSz w:w="11900" w:h="16840"/>
          <w:pgMar w:header="520" w:footer="519" w:top="720" w:bottom="720" w:left="1500" w:right="740"/>
        </w:sectPr>
      </w:pPr>
    </w:p>
    <w:p>
      <w:pPr>
        <w:pStyle w:val="BodyText"/>
        <w:spacing w:before="1"/>
        <w:rPr>
          <w:sz w:val="14"/>
        </w:rPr>
      </w:pPr>
    </w:p>
    <w:p>
      <w:pPr>
        <w:tabs>
          <w:tab w:pos="858" w:val="left" w:leader="none"/>
        </w:tabs>
        <w:spacing w:before="92"/>
        <w:ind w:left="128" w:right="0" w:firstLine="0"/>
        <w:jc w:val="left"/>
        <w:rPr>
          <w:b/>
          <w:sz w:val="22"/>
        </w:rPr>
      </w:pPr>
      <w:r>
        <w:rPr>
          <w:sz w:val="24"/>
        </w:rPr>
        <w:t>с</w:t>
        <w:tab/>
      </w:r>
      <w:r>
        <w:rPr>
          <w:b/>
          <w:sz w:val="22"/>
        </w:rPr>
        <w:t>ГОСТ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24607—88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ind w:left="2631"/>
      </w:pPr>
      <w:r>
        <w:rPr/>
        <w:t>ИНФОРМАЦИОННЫЕ ДАННЫЕ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510" w:val="left" w:leader="none"/>
        </w:tabs>
        <w:spacing w:line="213" w:lineRule="auto" w:before="0" w:after="0"/>
        <w:ind w:left="509" w:right="567" w:hanging="355"/>
        <w:jc w:val="left"/>
        <w:rPr>
          <w:b/>
          <w:sz w:val="28"/>
        </w:rPr>
      </w:pPr>
      <w:r>
        <w:rPr>
          <w:sz w:val="28"/>
        </w:rPr>
        <w:t>РАЗРАБОТАН </w:t>
      </w:r>
      <w:r>
        <w:rPr>
          <w:b/>
          <w:sz w:val="28"/>
        </w:rPr>
        <w:t>И </w:t>
      </w:r>
      <w:r>
        <w:rPr>
          <w:sz w:val="28"/>
        </w:rPr>
        <w:t>ВНЕСЕН </w:t>
      </w:r>
      <w:r>
        <w:rPr>
          <w:b/>
          <w:sz w:val="28"/>
        </w:rPr>
        <w:t>Министерством электротехнической промышленности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СССР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1"/>
        <w:ind w:left="536"/>
      </w:pPr>
      <w:r>
        <w:rPr/>
        <w:t>ИСПОЛНИТЕЛИ</w:t>
      </w:r>
    </w:p>
    <w:p>
      <w:pPr>
        <w:pStyle w:val="BodyText"/>
        <w:spacing w:before="7"/>
        <w:rPr>
          <w:sz w:val="24"/>
        </w:rPr>
      </w:pPr>
    </w:p>
    <w:p>
      <w:pPr>
        <w:spacing w:line="223" w:lineRule="auto" w:before="0"/>
        <w:ind w:left="744" w:right="351" w:firstLine="27"/>
        <w:jc w:val="both"/>
        <w:rPr>
          <w:b/>
          <w:sz w:val="28"/>
        </w:rPr>
      </w:pPr>
      <w:r>
        <w:rPr>
          <w:b/>
          <w:sz w:val="28"/>
        </w:rPr>
        <w:t>П.  Д.  Андриенко,  </w:t>
      </w:r>
      <w:r>
        <w:rPr>
          <w:sz w:val="28"/>
        </w:rPr>
        <w:t>канд.  техи.   наук   (руководитель   темы);  </w:t>
      </w:r>
      <w:r>
        <w:rPr>
          <w:b/>
          <w:sz w:val="28"/>
        </w:rPr>
        <w:t>Ю. </w:t>
      </w:r>
      <w:r>
        <w:rPr>
          <w:sz w:val="28"/>
        </w:rPr>
        <w:t>М. </w:t>
      </w:r>
      <w:r>
        <w:rPr>
          <w:b/>
          <w:sz w:val="28"/>
        </w:rPr>
        <w:t>Барахта; Н. М. Белозерчук; А. Н. Денисов; Г. Н. Кли­ мова; Ф. С. Кобелев, </w:t>
      </w:r>
      <w:r>
        <w:rPr>
          <w:sz w:val="28"/>
        </w:rPr>
        <w:t>канд. техн. наук; </w:t>
      </w:r>
      <w:r>
        <w:rPr>
          <w:b/>
          <w:sz w:val="28"/>
        </w:rPr>
        <w:t>В. Ф. Краилин, </w:t>
      </w:r>
      <w:r>
        <w:rPr>
          <w:sz w:val="28"/>
        </w:rPr>
        <w:t>канд. техн. наук; </w:t>
      </w:r>
      <w:r>
        <w:rPr>
          <w:b/>
          <w:sz w:val="28"/>
        </w:rPr>
        <w:t>Ю. С. Сабаевский; В. Ф.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Цыпкайкин.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  <w:numPr>
          <w:ilvl w:val="0"/>
          <w:numId w:val="32"/>
        </w:numPr>
        <w:tabs>
          <w:tab w:pos="492" w:val="left" w:leader="none"/>
        </w:tabs>
        <w:spacing w:line="225" w:lineRule="auto" w:before="0" w:after="0"/>
        <w:ind w:left="509" w:right="894" w:hanging="380"/>
        <w:jc w:val="left"/>
      </w:pPr>
      <w:r>
        <w:rPr/>
        <w:t>УТВЕРЖДЕН И ВВЕДЕН В ДЕЙСТВИЕ Постановлением Гос­ стандарта СССР от 6.12.88 №</w:t>
      </w:r>
      <w:r>
        <w:rPr>
          <w:spacing w:val="-14"/>
        </w:rPr>
        <w:t> </w:t>
      </w:r>
      <w:r>
        <w:rPr/>
        <w:t>3955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0" w:lineRule="auto" w:before="0" w:after="0"/>
        <w:ind w:left="462" w:right="0" w:hanging="348"/>
        <w:jc w:val="left"/>
        <w:rPr>
          <w:b/>
          <w:sz w:val="28"/>
        </w:rPr>
      </w:pPr>
      <w:r>
        <w:rPr>
          <w:sz w:val="28"/>
        </w:rPr>
        <w:t>Срок </w:t>
      </w:r>
      <w:r>
        <w:rPr>
          <w:b/>
          <w:sz w:val="28"/>
        </w:rPr>
        <w:t>проверки 1993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г.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numPr>
          <w:ilvl w:val="0"/>
          <w:numId w:val="32"/>
        </w:numPr>
        <w:tabs>
          <w:tab w:pos="545" w:val="left" w:leader="none"/>
        </w:tabs>
        <w:spacing w:line="228" w:lineRule="auto" w:before="0" w:after="0"/>
        <w:ind w:left="516" w:right="103" w:hanging="382"/>
        <w:jc w:val="left"/>
      </w:pPr>
      <w:r>
        <w:rPr/>
        <w:t>Стандарт полностью соответствует международному стандарту МЭК</w:t>
      </w:r>
      <w:r>
        <w:rPr>
          <w:spacing w:val="-3"/>
        </w:rPr>
        <w:t> </w:t>
      </w:r>
      <w:r>
        <w:rPr/>
        <w:t>146—2—74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306" w:lineRule="exact" w:before="0"/>
        <w:ind w:left="128" w:right="0" w:firstLine="0"/>
        <w:jc w:val="left"/>
        <w:rPr>
          <w:b/>
          <w:sz w:val="28"/>
        </w:rPr>
      </w:pPr>
      <w:r>
        <w:rPr>
          <w:b/>
          <w:sz w:val="28"/>
        </w:rPr>
        <w:t>5.  ВЗАМЕН ГОСТ 24607—81; ГОСТ 26088—84; ГОСТ 26830—86</w:t>
      </w:r>
    </w:p>
    <w:p>
      <w:pPr>
        <w:spacing w:line="306" w:lineRule="exact" w:before="0"/>
        <w:ind w:left="516" w:right="0" w:firstLine="0"/>
        <w:jc w:val="left"/>
        <w:rPr>
          <w:b/>
          <w:sz w:val="28"/>
        </w:rPr>
      </w:pPr>
      <w:r>
        <w:rPr>
          <w:sz w:val="28"/>
        </w:rPr>
        <w:t>в </w:t>
      </w:r>
      <w:r>
        <w:rPr>
          <w:b/>
          <w:sz w:val="28"/>
        </w:rPr>
        <w:t>части преобразователей частоты.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16" w:lineRule="auto" w:before="1"/>
        <w:ind w:left="503" w:right="1020" w:hanging="369"/>
        <w:jc w:val="left"/>
        <w:rPr>
          <w:b/>
          <w:sz w:val="28"/>
        </w:rPr>
      </w:pPr>
      <w:r>
        <w:rPr>
          <w:b/>
          <w:sz w:val="28"/>
        </w:rPr>
        <w:t>6. ССЫЛОЧНЫЕ НОРМАТИВНО-ТЕХНИЧЕСКИЕ ДОКУ­ МЕНТЫ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9" w:top="720" w:bottom="720" w:left="1440" w:right="760"/>
        </w:sectPr>
      </w:pPr>
    </w:p>
    <w:p>
      <w:pPr>
        <w:spacing w:line="194" w:lineRule="auto" w:before="136"/>
        <w:ind w:left="1905" w:right="-18" w:hanging="1238"/>
        <w:jc w:val="left"/>
        <w:rPr>
          <w:sz w:val="19"/>
        </w:rPr>
      </w:pPr>
      <w:r>
        <w:rPr>
          <w:sz w:val="19"/>
        </w:rPr>
        <w:t>Обозначение НТД, на который дана с сылка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667" w:right="0" w:firstLine="0"/>
        <w:jc w:val="left"/>
        <w:rPr>
          <w:sz w:val="19"/>
        </w:rPr>
      </w:pPr>
      <w:r>
        <w:rPr>
          <w:sz w:val="19"/>
        </w:rPr>
        <w:t>Номер пункта, подпункта, перечисления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1440" w:right="760"/>
          <w:cols w:num="2" w:equalWidth="0">
            <w:col w:w="3864" w:space="442"/>
            <w:col w:w="539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20" w:left="1440" w:right="760"/>
        </w:sectPr>
      </w:pPr>
    </w:p>
    <w:p>
      <w:pPr>
        <w:pStyle w:val="BodyText"/>
        <w:spacing w:before="3"/>
        <w:rPr>
          <w:sz w:val="22"/>
        </w:rPr>
      </w:pPr>
    </w:p>
    <w:p>
      <w:pPr>
        <w:spacing w:line="242" w:lineRule="exact" w:before="0"/>
        <w:ind w:left="148" w:right="0" w:firstLine="0"/>
        <w:jc w:val="left"/>
        <w:rPr>
          <w:sz w:val="22"/>
        </w:rPr>
      </w:pPr>
      <w:r>
        <w:rPr>
          <w:sz w:val="22"/>
        </w:rPr>
        <w:t>ГОСТ  2.601—68</w:t>
      </w:r>
    </w:p>
    <w:p>
      <w:pPr>
        <w:spacing w:line="238" w:lineRule="exact" w:before="0"/>
        <w:ind w:left="141" w:right="0" w:firstLine="0"/>
        <w:jc w:val="left"/>
        <w:rPr>
          <w:sz w:val="22"/>
        </w:rPr>
      </w:pPr>
      <w:r>
        <w:rPr>
          <w:sz w:val="22"/>
        </w:rPr>
        <w:t>ГОСТ  8.002—86</w:t>
      </w:r>
    </w:p>
    <w:p>
      <w:pPr>
        <w:spacing w:line="242" w:lineRule="exact" w:before="0"/>
        <w:ind w:left="141" w:right="0" w:firstLine="0"/>
        <w:jc w:val="left"/>
        <w:rPr>
          <w:sz w:val="22"/>
        </w:rPr>
      </w:pPr>
      <w:r>
        <w:rPr>
          <w:sz w:val="22"/>
        </w:rPr>
        <w:t>ГОСТ  8.326—78</w:t>
      </w:r>
    </w:p>
    <w:p>
      <w:pPr>
        <w:spacing w:line="239" w:lineRule="exact" w:before="0"/>
        <w:ind w:left="141" w:right="0" w:firstLine="0"/>
        <w:jc w:val="left"/>
        <w:rPr>
          <w:sz w:val="22"/>
        </w:rPr>
      </w:pPr>
      <w:r>
        <w:rPr>
          <w:sz w:val="22"/>
        </w:rPr>
        <w:t>ГОСТ  8.513—84</w:t>
      </w:r>
    </w:p>
    <w:p>
      <w:pPr>
        <w:spacing w:line="239" w:lineRule="exact" w:before="0"/>
        <w:ind w:left="134" w:right="0" w:firstLine="0"/>
        <w:jc w:val="left"/>
        <w:rPr>
          <w:sz w:val="22"/>
        </w:rPr>
      </w:pPr>
      <w:r>
        <w:rPr>
          <w:sz w:val="22"/>
        </w:rPr>
        <w:t>ГОСТ  9.005—72</w:t>
      </w:r>
    </w:p>
    <w:p>
      <w:pPr>
        <w:spacing w:line="239" w:lineRule="exact" w:before="0"/>
        <w:ind w:left="141" w:right="0" w:firstLine="0"/>
        <w:jc w:val="left"/>
        <w:rPr>
          <w:sz w:val="22"/>
        </w:rPr>
      </w:pPr>
      <w:r>
        <w:rPr>
          <w:sz w:val="22"/>
        </w:rPr>
        <w:t>ГОСТ  9.032—74</w:t>
      </w:r>
    </w:p>
    <w:p>
      <w:pPr>
        <w:spacing w:line="238" w:lineRule="exact" w:before="0"/>
        <w:ind w:left="134" w:right="0" w:firstLine="0"/>
        <w:jc w:val="left"/>
        <w:rPr>
          <w:sz w:val="22"/>
        </w:rPr>
      </w:pPr>
      <w:r>
        <w:rPr>
          <w:sz w:val="22"/>
        </w:rPr>
        <w:t>ГОСТ </w:t>
      </w:r>
      <w:r>
        <w:rPr>
          <w:spacing w:val="53"/>
          <w:sz w:val="22"/>
        </w:rPr>
        <w:t> </w:t>
      </w:r>
      <w:r>
        <w:rPr>
          <w:sz w:val="22"/>
        </w:rPr>
        <w:t>9.104—79</w:t>
      </w:r>
    </w:p>
    <w:p>
      <w:pPr>
        <w:spacing w:line="241" w:lineRule="exact" w:before="0"/>
        <w:ind w:left="134" w:right="0" w:firstLine="0"/>
        <w:jc w:val="left"/>
        <w:rPr>
          <w:sz w:val="22"/>
        </w:rPr>
      </w:pPr>
      <w:r>
        <w:rPr>
          <w:sz w:val="22"/>
        </w:rPr>
        <w:t>ГОСТ 9.301—86</w:t>
      </w:r>
    </w:p>
    <w:p>
      <w:pPr>
        <w:spacing w:line="243" w:lineRule="exact" w:before="0"/>
        <w:ind w:left="134" w:right="0" w:firstLine="0"/>
        <w:jc w:val="left"/>
        <w:rPr>
          <w:sz w:val="22"/>
        </w:rPr>
      </w:pPr>
      <w:r>
        <w:rPr>
          <w:sz w:val="22"/>
        </w:rPr>
        <w:t>ГОСТ  12.1.003—83</w:t>
      </w:r>
    </w:p>
    <w:p>
      <w:pPr>
        <w:spacing w:line="241" w:lineRule="exact" w:before="0"/>
        <w:ind w:left="128" w:right="0" w:firstLine="0"/>
        <w:jc w:val="left"/>
        <w:rPr>
          <w:sz w:val="22"/>
        </w:rPr>
      </w:pPr>
      <w:r>
        <w:rPr>
          <w:sz w:val="22"/>
        </w:rPr>
        <w:t>ГОСТ  12.1.004—85</w:t>
      </w:r>
    </w:p>
    <w:p>
      <w:pPr>
        <w:spacing w:line="238" w:lineRule="exact" w:before="0"/>
        <w:ind w:left="141" w:right="0" w:firstLine="0"/>
        <w:jc w:val="left"/>
        <w:rPr>
          <w:sz w:val="22"/>
        </w:rPr>
      </w:pPr>
      <w:r>
        <w:rPr>
          <w:sz w:val="22"/>
        </w:rPr>
        <w:t>ГОСТ  12.1.026—80</w:t>
      </w:r>
    </w:p>
    <w:p>
      <w:pPr>
        <w:spacing w:line="239" w:lineRule="exact" w:before="0"/>
        <w:ind w:left="128" w:right="0" w:firstLine="0"/>
        <w:jc w:val="left"/>
        <w:rPr>
          <w:sz w:val="22"/>
        </w:rPr>
      </w:pPr>
      <w:r>
        <w:rPr>
          <w:sz w:val="22"/>
        </w:rPr>
        <w:t>ГОСТ  12.1.028—80</w:t>
      </w:r>
    </w:p>
    <w:p>
      <w:pPr>
        <w:spacing w:line="237" w:lineRule="exact" w:before="0"/>
        <w:ind w:left="128" w:right="0" w:firstLine="0"/>
        <w:jc w:val="left"/>
        <w:rPr>
          <w:sz w:val="22"/>
        </w:rPr>
      </w:pPr>
      <w:r>
        <w:rPr>
          <w:sz w:val="22"/>
        </w:rPr>
        <w:t>ГОСТ  12.2.007.0—75</w:t>
      </w:r>
    </w:p>
    <w:p>
      <w:pPr>
        <w:spacing w:line="233" w:lineRule="exact" w:before="0"/>
        <w:ind w:left="128" w:right="0" w:firstLine="0"/>
        <w:jc w:val="left"/>
        <w:rPr>
          <w:sz w:val="22"/>
        </w:rPr>
      </w:pPr>
      <w:r>
        <w:rPr>
          <w:sz w:val="22"/>
        </w:rPr>
        <w:t>ГОСТ  12.2.007.11—75</w:t>
      </w:r>
    </w:p>
    <w:p>
      <w:pPr>
        <w:spacing w:line="241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ГОСТ </w:t>
      </w:r>
      <w:r>
        <w:rPr>
          <w:spacing w:val="51"/>
          <w:sz w:val="22"/>
        </w:rPr>
        <w:t> </w:t>
      </w:r>
      <w:r>
        <w:rPr>
          <w:sz w:val="22"/>
        </w:rPr>
        <w:t>15.001—73</w:t>
      </w:r>
    </w:p>
    <w:p>
      <w:pPr>
        <w:spacing w:line="241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ГОСТ 20.39.312—85</w:t>
      </w:r>
    </w:p>
    <w:p>
      <w:pPr>
        <w:spacing w:line="238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ГОСТ 27.410—87</w:t>
      </w:r>
    </w:p>
    <w:p>
      <w:pPr>
        <w:spacing w:line="237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ГОСТ 721—77</w:t>
      </w:r>
    </w:p>
    <w:p>
      <w:pPr>
        <w:spacing w:line="243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ГОСТ 6697—83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7" w:lineRule="exact" w:before="0"/>
        <w:ind w:left="129" w:right="0" w:firstLine="0"/>
        <w:jc w:val="left"/>
        <w:rPr>
          <w:sz w:val="22"/>
        </w:rPr>
      </w:pPr>
      <w:r>
        <w:rPr>
          <w:sz w:val="22"/>
        </w:rPr>
        <w:t>2</w:t>
      </w:r>
      <w:r>
        <w:rPr>
          <w:sz w:val="20"/>
        </w:rPr>
        <w:t>.</w:t>
      </w:r>
      <w:r>
        <w:rPr>
          <w:sz w:val="22"/>
        </w:rPr>
        <w:t>6.1</w:t>
      </w:r>
    </w:p>
    <w:p>
      <w:pPr>
        <w:spacing w:line="244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5.1.2</w:t>
      </w:r>
    </w:p>
    <w:p>
      <w:pPr>
        <w:spacing w:line="245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5.1.2</w:t>
      </w:r>
    </w:p>
    <w:p>
      <w:pPr>
        <w:spacing w:line="235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5.1.2</w:t>
      </w:r>
    </w:p>
    <w:p>
      <w:pPr>
        <w:spacing w:line="238" w:lineRule="exact" w:before="0"/>
        <w:ind w:left="129" w:right="0" w:firstLine="0"/>
        <w:jc w:val="left"/>
        <w:rPr>
          <w:sz w:val="22"/>
        </w:rPr>
      </w:pPr>
      <w:r>
        <w:rPr>
          <w:sz w:val="22"/>
        </w:rPr>
        <w:t>2.4.1.14</w:t>
      </w:r>
    </w:p>
    <w:p>
      <w:pPr>
        <w:spacing w:line="241" w:lineRule="exact" w:before="0"/>
        <w:ind w:left="129" w:right="0" w:firstLine="0"/>
        <w:jc w:val="left"/>
        <w:rPr>
          <w:sz w:val="22"/>
        </w:rPr>
      </w:pPr>
      <w:r>
        <w:rPr>
          <w:sz w:val="22"/>
        </w:rPr>
        <w:t>2.4.1.13</w:t>
      </w:r>
    </w:p>
    <w:p>
      <w:pPr>
        <w:spacing w:line="238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2.4.1.12</w:t>
      </w:r>
    </w:p>
    <w:p>
      <w:pPr>
        <w:spacing w:line="206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2.4.1.12</w:t>
      </w:r>
    </w:p>
    <w:p>
      <w:pPr>
        <w:pStyle w:val="BodyText"/>
        <w:spacing w:line="275" w:lineRule="exact"/>
        <w:ind w:left="129"/>
      </w:pPr>
      <w:r>
        <w:rPr/>
        <w:t>3.3</w:t>
      </w:r>
    </w:p>
    <w:p>
      <w:pPr>
        <w:spacing w:line="242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3.5</w:t>
      </w:r>
    </w:p>
    <w:p>
      <w:pPr>
        <w:spacing w:line="238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4.1.5</w:t>
      </w:r>
    </w:p>
    <w:p>
      <w:pPr>
        <w:spacing w:line="231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4.1.5</w:t>
      </w:r>
    </w:p>
    <w:p>
      <w:pPr>
        <w:spacing w:line="238" w:lineRule="exact" w:before="0"/>
        <w:ind w:left="122" w:right="0" w:firstLine="0"/>
        <w:jc w:val="left"/>
        <w:rPr>
          <w:sz w:val="22"/>
        </w:rPr>
      </w:pPr>
      <w:r>
        <w:rPr>
          <w:sz w:val="22"/>
        </w:rPr>
        <w:t>3.2</w:t>
      </w:r>
    </w:p>
    <w:p>
      <w:pPr>
        <w:spacing w:line="245" w:lineRule="exact" w:before="0"/>
        <w:ind w:left="129" w:right="0" w:firstLine="0"/>
        <w:jc w:val="left"/>
        <w:rPr>
          <w:sz w:val="22"/>
        </w:rPr>
      </w:pPr>
      <w:r>
        <w:rPr>
          <w:sz w:val="22"/>
        </w:rPr>
        <w:t>3.2</w:t>
      </w:r>
    </w:p>
    <w:p>
      <w:pPr>
        <w:spacing w:line="238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4.1.2</w:t>
      </w:r>
    </w:p>
    <w:p>
      <w:pPr>
        <w:spacing w:line="237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2.4.4.1</w:t>
      </w:r>
    </w:p>
    <w:p>
      <w:pPr>
        <w:spacing w:line="238" w:lineRule="exact" w:before="0"/>
        <w:ind w:left="114" w:right="0" w:firstLine="0"/>
        <w:jc w:val="left"/>
        <w:rPr>
          <w:sz w:val="22"/>
        </w:rPr>
      </w:pPr>
      <w:r>
        <w:rPr>
          <w:sz w:val="22"/>
        </w:rPr>
        <w:t>4.1.5; 5.1.11</w:t>
      </w:r>
    </w:p>
    <w:p>
      <w:pPr>
        <w:spacing w:line="238" w:lineRule="exact" w:before="0"/>
        <w:ind w:left="128" w:right="0" w:firstLine="0"/>
        <w:jc w:val="left"/>
        <w:rPr>
          <w:rFonts w:ascii="Courier New"/>
          <w:sz w:val="14"/>
        </w:rPr>
      </w:pPr>
      <w:r>
        <w:rPr>
          <w:sz w:val="22"/>
        </w:rPr>
        <w:t>1</w:t>
      </w:r>
      <w:r>
        <w:rPr>
          <w:rFonts w:ascii="Courier New"/>
          <w:sz w:val="14"/>
        </w:rPr>
        <w:t>.</w:t>
      </w:r>
      <w:r>
        <w:rPr>
          <w:rFonts w:ascii="Courier New"/>
          <w:spacing w:val="-75"/>
          <w:sz w:val="14"/>
        </w:rPr>
        <w:t> </w:t>
      </w:r>
      <w:r>
        <w:rPr>
          <w:sz w:val="22"/>
        </w:rPr>
        <w:t>8</w:t>
      </w:r>
      <w:r>
        <w:rPr>
          <w:rFonts w:ascii="Courier New"/>
          <w:sz w:val="14"/>
        </w:rPr>
        <w:t>;</w:t>
      </w:r>
    </w:p>
    <w:p>
      <w:pPr>
        <w:spacing w:line="247" w:lineRule="exact" w:before="0"/>
        <w:ind w:left="129" w:right="0" w:firstLine="0"/>
        <w:jc w:val="left"/>
        <w:rPr>
          <w:sz w:val="22"/>
        </w:rPr>
      </w:pPr>
      <w:r>
        <w:rPr>
          <w:sz w:val="22"/>
        </w:rPr>
        <w:t>1.4; 1.9; 2.4.2.2; 2.4.2.5</w:t>
      </w:r>
    </w:p>
    <w:p>
      <w:pPr>
        <w:spacing w:after="0" w:line="247" w:lineRule="exact"/>
        <w:jc w:val="left"/>
        <w:rPr>
          <w:sz w:val="22"/>
        </w:rPr>
        <w:sectPr>
          <w:type w:val="continuous"/>
          <w:pgSz w:w="11900" w:h="16840"/>
          <w:pgMar w:top="720" w:bottom="720" w:left="1440" w:right="760"/>
          <w:cols w:num="2" w:equalWidth="0">
            <w:col w:w="2502" w:space="2374"/>
            <w:col w:w="4824"/>
          </w:cols>
        </w:sectPr>
      </w:pPr>
    </w:p>
    <w:p>
      <w:pPr>
        <w:spacing w:line="246" w:lineRule="exact" w:before="0"/>
        <w:ind w:left="0" w:right="372" w:firstLine="0"/>
        <w:jc w:val="right"/>
        <w:rPr>
          <w:b/>
          <w:sz w:val="22"/>
        </w:rPr>
      </w:pPr>
      <w:r>
        <w:rPr>
          <w:b/>
          <w:sz w:val="22"/>
        </w:rPr>
        <w:t>ГОСТ 24607—88 С. 25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0" w:after="43"/>
        <w:ind w:left="0" w:right="105" w:firstLine="0"/>
        <w:jc w:val="right"/>
        <w:rPr>
          <w:i/>
          <w:sz w:val="22"/>
        </w:rPr>
      </w:pPr>
      <w:r>
        <w:rPr>
          <w:i/>
          <w:sz w:val="22"/>
        </w:rPr>
        <w:t>Продолжение■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2"/>
        <w:gridCol w:w="4845"/>
      </w:tblGrid>
      <w:tr>
        <w:trPr>
          <w:trHeight w:val="780" w:hRule="atLeast"/>
        </w:trPr>
        <w:tc>
          <w:tcPr>
            <w:tcW w:w="4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192" w:lineRule="auto"/>
              <w:ind w:left="1932" w:right="683" w:hanging="1274"/>
              <w:rPr>
                <w:sz w:val="19"/>
              </w:rPr>
            </w:pPr>
            <w:r>
              <w:rPr>
                <w:sz w:val="19"/>
              </w:rPr>
              <w:t>Обозначение НТД, на который дана ссылка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7"/>
              </w:rPr>
            </w:pPr>
          </w:p>
          <w:p>
            <w:pPr>
              <w:pStyle w:val="TableParagraph"/>
              <w:ind w:left="441"/>
              <w:rPr>
                <w:sz w:val="19"/>
              </w:rPr>
            </w:pPr>
            <w:r>
              <w:rPr>
                <w:sz w:val="19"/>
              </w:rPr>
              <w:t>Номер пункта, подпункта, перечисления</w:t>
            </w:r>
          </w:p>
        </w:tc>
      </w:tr>
      <w:tr>
        <w:trPr>
          <w:trHeight w:val="520" w:hRule="atLeast"/>
        </w:trPr>
        <w:tc>
          <w:tcPr>
            <w:tcW w:w="45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spacing w:line="237" w:lineRule="exact"/>
              <w:ind w:left="95"/>
              <w:rPr>
                <w:sz w:val="22"/>
              </w:rPr>
            </w:pPr>
            <w:r>
              <w:rPr>
                <w:sz w:val="22"/>
              </w:rPr>
              <w:t>ГОСТ 6827—76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spacing w:line="213" w:lineRule="exact"/>
              <w:ind w:left="461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89"/>
              <w:rPr>
                <w:sz w:val="22"/>
              </w:rPr>
            </w:pPr>
            <w:r>
              <w:rPr>
                <w:sz w:val="22"/>
              </w:rPr>
              <w:t>ГОСТ 8865—87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441"/>
              <w:rPr>
                <w:sz w:val="22"/>
              </w:rPr>
            </w:pPr>
            <w:r>
              <w:rPr>
                <w:sz w:val="22"/>
              </w:rPr>
              <w:t>2.4.1.16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89"/>
              <w:rPr>
                <w:sz w:val="22"/>
              </w:rPr>
            </w:pPr>
            <w:r>
              <w:rPr>
                <w:sz w:val="22"/>
              </w:rPr>
              <w:t>ГОСТ 10434—82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434"/>
              <w:rPr>
                <w:sz w:val="22"/>
              </w:rPr>
            </w:pPr>
            <w:r>
              <w:rPr>
                <w:sz w:val="22"/>
              </w:rPr>
              <w:t>2.4.1.15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3"/>
              <w:rPr>
                <w:sz w:val="22"/>
              </w:rPr>
            </w:pPr>
            <w:r>
              <w:rPr>
                <w:sz w:val="22"/>
              </w:rPr>
              <w:t>ГОСТ 13109—87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434"/>
              <w:rPr>
                <w:sz w:val="22"/>
              </w:rPr>
            </w:pPr>
            <w:r>
              <w:rPr>
                <w:sz w:val="22"/>
              </w:rPr>
              <w:t>2.4.2.2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79"/>
              <w:rPr>
                <w:sz w:val="22"/>
              </w:rPr>
            </w:pPr>
            <w:r>
              <w:rPr>
                <w:sz w:val="22"/>
              </w:rPr>
              <w:t>ГОСТ 14254—80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434"/>
              <w:rPr>
                <w:sz w:val="22"/>
              </w:rPr>
            </w:pPr>
            <w:r>
              <w:rPr>
                <w:sz w:val="19"/>
              </w:rPr>
              <w:t>2.</w:t>
            </w:r>
            <w:r>
              <w:rPr>
                <w:sz w:val="22"/>
              </w:rPr>
              <w:t>4.1.7; 4.1.5</w:t>
            </w:r>
          </w:p>
        </w:tc>
      </w:tr>
      <w:tr>
        <w:trPr>
          <w:trHeight w:val="48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89"/>
              <w:rPr>
                <w:sz w:val="22"/>
              </w:rPr>
            </w:pPr>
            <w:r>
              <w:rPr>
                <w:sz w:val="22"/>
              </w:rPr>
              <w:t>ГОСТ 15150—69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441"/>
              <w:rPr>
                <w:sz w:val="22"/>
              </w:rPr>
            </w:pPr>
            <w:r>
              <w:rPr>
                <w:sz w:val="22"/>
              </w:rPr>
              <w:t>Вводная часть; 2.4.2.15; 2.4.2.16;</w:t>
            </w:r>
          </w:p>
          <w:p>
            <w:pPr>
              <w:pStyle w:val="TableParagraph"/>
              <w:spacing w:line="226" w:lineRule="exact"/>
              <w:ind w:left="427"/>
              <w:rPr>
                <w:sz w:val="22"/>
              </w:rPr>
            </w:pPr>
            <w:r>
              <w:rPr>
                <w:sz w:val="22"/>
              </w:rPr>
              <w:t>2.4.3.2; 4.3.1; 5.1.1; 6.1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15543—70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427"/>
              <w:rPr>
                <w:sz w:val="22"/>
              </w:rPr>
            </w:pPr>
            <w:r>
              <w:rPr>
                <w:sz w:val="22"/>
              </w:rPr>
              <w:t>Вводная часть; 2.4.3.2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75"/>
              <w:rPr>
                <w:sz w:val="22"/>
              </w:rPr>
            </w:pPr>
            <w:r>
              <w:rPr>
                <w:sz w:val="22"/>
              </w:rPr>
              <w:t>ГОСТ 15963—79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420"/>
              <w:rPr>
                <w:sz w:val="22"/>
              </w:rPr>
            </w:pPr>
            <w:r>
              <w:rPr>
                <w:sz w:val="22"/>
              </w:rPr>
              <w:t>2.1; 5.1.1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16842—82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left="414"/>
              <w:rPr>
                <w:sz w:val="22"/>
              </w:rPr>
            </w:pPr>
            <w:r>
              <w:rPr>
                <w:sz w:val="22"/>
              </w:rPr>
              <w:t>4.1.5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16962—71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414"/>
              <w:rPr>
                <w:sz w:val="22"/>
              </w:rPr>
            </w:pPr>
            <w:r>
              <w:rPr>
                <w:sz w:val="22"/>
              </w:rPr>
              <w:t>4.1.5; 5.1.10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69"/>
              <w:rPr>
                <w:sz w:val="22"/>
              </w:rPr>
            </w:pPr>
            <w:r>
              <w:rPr>
                <w:sz w:val="22"/>
              </w:rPr>
              <w:t>ГОСТ 17412—72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414"/>
              <w:rPr>
                <w:sz w:val="22"/>
              </w:rPr>
            </w:pPr>
            <w:r>
              <w:rPr>
                <w:sz w:val="22"/>
              </w:rPr>
              <w:t>2.1; 5.1.1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62"/>
              <w:rPr>
                <w:sz w:val="22"/>
              </w:rPr>
            </w:pPr>
            <w:r>
              <w:rPr>
                <w:sz w:val="22"/>
              </w:rPr>
              <w:t>ГОСТ 17441—84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447"/>
              <w:rPr>
                <w:sz w:val="22"/>
              </w:rPr>
            </w:pPr>
            <w:r>
              <w:rPr>
                <w:sz w:val="22"/>
              </w:rPr>
              <w:t>4.1.5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55"/>
              <w:rPr>
                <w:sz w:val="22"/>
              </w:rPr>
            </w:pPr>
            <w:r>
              <w:rPr>
                <w:sz w:val="22"/>
              </w:rPr>
              <w:t>ГОСТ 17516—72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400"/>
              <w:rPr>
                <w:sz w:val="22"/>
              </w:rPr>
            </w:pPr>
            <w:r>
              <w:rPr>
                <w:sz w:val="22"/>
              </w:rPr>
              <w:t>2.4.3.1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2"/>
              </w:rPr>
            </w:pPr>
            <w:r>
              <w:rPr>
                <w:sz w:val="22"/>
              </w:rPr>
              <w:t>ГОСТ 18620—86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400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2"/>
              </w:rPr>
            </w:pPr>
            <w:r>
              <w:rPr>
                <w:sz w:val="22"/>
              </w:rPr>
              <w:t>ГОСТ 21128—83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 w:before="4"/>
              <w:ind w:left="420"/>
              <w:rPr>
                <w:sz w:val="22"/>
              </w:rPr>
            </w:pPr>
            <w:r>
              <w:rPr>
                <w:sz w:val="22"/>
              </w:rPr>
              <w:t>1.2; 1.8; 2.4.2.2; 2.4.2.4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49"/>
              <w:rPr>
                <w:sz w:val="22"/>
              </w:rPr>
            </w:pPr>
            <w:r>
              <w:rPr>
                <w:sz w:val="22"/>
              </w:rPr>
              <w:t>ГОСТ 22352—77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13"/>
              <w:ind w:left="400"/>
              <w:rPr>
                <w:sz w:val="19"/>
              </w:rPr>
            </w:pPr>
            <w:r>
              <w:rPr>
                <w:sz w:val="19"/>
              </w:rPr>
              <w:t>8.2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9"/>
              <w:rPr>
                <w:sz w:val="22"/>
              </w:rPr>
            </w:pPr>
            <w:r>
              <w:rPr>
                <w:sz w:val="22"/>
              </w:rPr>
              <w:t>ГОСТ 23216—78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93"/>
              <w:rPr>
                <w:sz w:val="22"/>
              </w:rPr>
            </w:pPr>
            <w:r>
              <w:rPr>
                <w:sz w:val="22"/>
              </w:rPr>
              <w:t>4.1.5; 6.1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2"/>
              </w:rPr>
            </w:pPr>
            <w:r>
              <w:rPr>
                <w:sz w:val="22"/>
              </w:rPr>
              <w:t>ГОСТ 23366—78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42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49"/>
              <w:rPr>
                <w:sz w:val="22"/>
              </w:rPr>
            </w:pPr>
            <w:r>
              <w:rPr>
                <w:sz w:val="22"/>
              </w:rPr>
              <w:t>ГОСТ 23511—79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393"/>
              <w:rPr>
                <w:sz w:val="22"/>
              </w:rPr>
            </w:pPr>
            <w:r>
              <w:rPr>
                <w:sz w:val="22"/>
              </w:rPr>
              <w:t>2.4.2.17;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42"/>
              <w:rPr>
                <w:sz w:val="22"/>
              </w:rPr>
            </w:pPr>
            <w:r>
              <w:rPr>
                <w:sz w:val="22"/>
              </w:rPr>
              <w:t>ГОСТ 24555—81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 w:before="6"/>
              <w:ind w:left="380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</w:tr>
      <w:tr>
        <w:trPr>
          <w:trHeight w:val="22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34"/>
              <w:rPr>
                <w:sz w:val="22"/>
              </w:rPr>
            </w:pPr>
            <w:r>
              <w:rPr>
                <w:sz w:val="22"/>
              </w:rPr>
              <w:t>ГОСТ 24682—81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387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5"/>
              <w:rPr>
                <w:sz w:val="22"/>
              </w:rPr>
            </w:pPr>
            <w:r>
              <w:rPr>
                <w:sz w:val="22"/>
              </w:rPr>
              <w:t>ГОСТ 26118—84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6"/>
              <w:ind w:left="380"/>
              <w:rPr>
                <w:sz w:val="22"/>
              </w:rPr>
            </w:pPr>
            <w:r>
              <w:rPr>
                <w:sz w:val="22"/>
              </w:rPr>
              <w:t>2.7.1; 2.8.1; 6.1</w:t>
            </w:r>
          </w:p>
        </w:tc>
      </w:tr>
      <w:tr>
        <w:trPr>
          <w:trHeight w:val="24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34"/>
              <w:rPr>
                <w:sz w:val="22"/>
              </w:rPr>
            </w:pPr>
            <w:r>
              <w:rPr>
                <w:sz w:val="22"/>
              </w:rPr>
              <w:t>ГОСТ 26284—84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 w:before="10"/>
              <w:ind w:left="400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</w:tr>
      <w:tr>
        <w:trPr>
          <w:trHeight w:val="480" w:hRule="atLeast"/>
        </w:trPr>
        <w:tc>
          <w:tcPr>
            <w:tcW w:w="45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4"/>
              <w:rPr>
                <w:sz w:val="22"/>
              </w:rPr>
            </w:pPr>
            <w:r>
              <w:rPr>
                <w:sz w:val="22"/>
              </w:rPr>
              <w:t>ГОСТ 26567-85</w:t>
            </w:r>
          </w:p>
        </w:tc>
        <w:tc>
          <w:tcPr>
            <w:tcW w:w="48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373"/>
              <w:rPr>
                <w:sz w:val="22"/>
              </w:rPr>
            </w:pPr>
            <w:r>
              <w:rPr>
                <w:sz w:val="22"/>
              </w:rPr>
              <w:t>4.1.5; 5.1.1; 5.1.8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519" w:top="660" w:bottom="720" w:left="1280" w:right="9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93"/>
        <w:ind w:left="0" w:right="111" w:firstLine="0"/>
        <w:jc w:val="right"/>
        <w:rPr>
          <w:b/>
          <w:sz w:val="22"/>
        </w:rPr>
      </w:pPr>
      <w:r>
        <w:rPr>
          <w:b/>
          <w:sz w:val="22"/>
        </w:rPr>
        <w:t>Группа Е65</w:t>
      </w:r>
    </w:p>
    <w:p>
      <w:pPr>
        <w:pStyle w:val="BodyText"/>
        <w:spacing w:before="10"/>
        <w:rPr>
          <w:b/>
          <w:sz w:val="13"/>
        </w:rPr>
      </w:pPr>
    </w:p>
    <w:p>
      <w:pPr>
        <w:tabs>
          <w:tab w:pos="1594" w:val="left" w:leader="none"/>
          <w:tab w:pos="2093" w:val="left" w:leader="none"/>
          <w:tab w:pos="2470" w:val="left" w:leader="none"/>
          <w:tab w:pos="3312" w:val="left" w:leader="none"/>
          <w:tab w:pos="4642" w:val="left" w:leader="none"/>
          <w:tab w:pos="6844" w:val="left" w:leader="none"/>
          <w:tab w:pos="8009" w:val="left" w:leader="none"/>
        </w:tabs>
        <w:spacing w:before="93"/>
        <w:ind w:left="106" w:right="128" w:firstLine="35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1</w:t>
        <w:tab/>
        <w:t>ГОСТ</w:t>
        <w:tab/>
        <w:t>24607—88</w:t>
        <w:tab/>
        <w:t>Преобразователи</w:t>
        <w:tab/>
        <w:t>частоты</w:t>
        <w:tab/>
        <w:t>полупроводниковые. Общие технические требования</w:t>
      </w:r>
    </w:p>
    <w:p>
      <w:pPr>
        <w:tabs>
          <w:tab w:pos="1716" w:val="left" w:leader="none"/>
          <w:tab w:pos="2111" w:val="left" w:leader="none"/>
          <w:tab w:pos="3294" w:val="left" w:leader="none"/>
          <w:tab w:pos="3688" w:val="left" w:leader="none"/>
          <w:tab w:pos="4967" w:val="left" w:leader="none"/>
          <w:tab w:pos="7091" w:val="left" w:leader="none"/>
          <w:tab w:pos="9364" w:val="left" w:leader="none"/>
        </w:tabs>
        <w:spacing w:before="121"/>
        <w:ind w:left="121" w:right="131" w:firstLine="14"/>
        <w:jc w:val="left"/>
        <w:rPr>
          <w:b/>
          <w:sz w:val="22"/>
        </w:rPr>
      </w:pPr>
      <w:r>
        <w:rPr>
          <w:b/>
          <w:sz w:val="22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</w:r>
      <w:r>
        <w:rPr>
          <w:b/>
          <w:spacing w:val="-1"/>
          <w:sz w:val="22"/>
        </w:rPr>
        <w:t>комитета </w:t>
      </w:r>
      <w:r>
        <w:rPr>
          <w:b/>
          <w:sz w:val="22"/>
        </w:rPr>
        <w:t>СССР по управлению качеством продукции и стандартам от 05.02,91 №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102</w:t>
      </w:r>
    </w:p>
    <w:p>
      <w:pPr>
        <w:spacing w:before="0"/>
        <w:ind w:left="7820" w:right="0" w:firstLine="0"/>
        <w:jc w:val="left"/>
        <w:rPr>
          <w:b/>
          <w:sz w:val="22"/>
        </w:rPr>
      </w:pPr>
      <w:r>
        <w:rPr>
          <w:b/>
          <w:sz w:val="22"/>
        </w:rPr>
        <w:t>Дата введени</w:t>
      </w:r>
      <w:r>
        <w:rPr>
          <w:b/>
          <w:sz w:val="22"/>
          <w:u w:val="single"/>
        </w:rPr>
        <w:t>я 01.08.91</w:t>
      </w:r>
    </w:p>
    <w:p>
      <w:pPr>
        <w:pStyle w:val="BodyText"/>
        <w:spacing w:before="3"/>
        <w:rPr>
          <w:b/>
          <w:sz w:val="27"/>
        </w:rPr>
      </w:pPr>
    </w:p>
    <w:p>
      <w:pPr>
        <w:spacing w:line="242" w:lineRule="auto" w:before="0"/>
        <w:ind w:left="135" w:right="2610" w:firstLine="514"/>
        <w:jc w:val="left"/>
        <w:rPr>
          <w:sz w:val="22"/>
        </w:rPr>
      </w:pPr>
      <w:r>
        <w:rPr>
          <w:sz w:val="22"/>
        </w:rPr>
        <w:t>Вводная часть. Третий абзац. Заменить ссылку: ГОСТ 15543 на ГОСТ 15543.1;</w:t>
      </w:r>
    </w:p>
    <w:p>
      <w:pPr>
        <w:spacing w:line="240" w:lineRule="auto" w:before="0"/>
        <w:ind w:left="114" w:right="2261" w:firstLine="355"/>
        <w:jc w:val="left"/>
        <w:rPr>
          <w:sz w:val="22"/>
        </w:rPr>
      </w:pPr>
      <w:r>
        <w:rPr>
          <w:sz w:val="22"/>
        </w:rPr>
        <w:t>. дополнить абзацем: «Требования настоящего стандарта являются обяза­ тельными».</w:t>
      </w:r>
    </w:p>
    <w:p>
      <w:pPr>
        <w:spacing w:before="4"/>
        <w:ind w:left="641" w:right="0" w:firstLine="0"/>
        <w:jc w:val="left"/>
        <w:rPr>
          <w:sz w:val="22"/>
        </w:rPr>
      </w:pPr>
      <w:r>
        <w:rPr>
          <w:sz w:val="22"/>
        </w:rPr>
        <w:t>Пункт 2.2 после слов «стандартов на электроприводы» дополнить словами:</w:t>
      </w: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«в части требований к преобразователям».</w:t>
      </w:r>
    </w:p>
    <w:p>
      <w:pPr>
        <w:spacing w:before="0"/>
        <w:ind w:left="641" w:right="2839" w:firstLine="8"/>
        <w:jc w:val="left"/>
        <w:rPr>
          <w:sz w:val="22"/>
        </w:rPr>
      </w:pPr>
      <w:r>
        <w:rPr>
          <w:sz w:val="22"/>
        </w:rPr>
        <w:t>Пункт 2.4.2.16. Первый абзац. Исключить слова: «в течение 1 мин»; второй абзац дополнить словами: «в течение 1 мин»;</w:t>
      </w:r>
    </w:p>
    <w:p>
      <w:pPr>
        <w:spacing w:before="115"/>
        <w:ind w:left="0" w:right="140" w:firstLine="0"/>
        <w:jc w:val="right"/>
        <w:rPr>
          <w:i/>
          <w:sz w:val="23"/>
        </w:rPr>
      </w:pPr>
      <w:r>
        <w:rPr>
          <w:i/>
          <w:sz w:val="23"/>
        </w:rPr>
        <w:t>(Продолженис см. с. 88)</w:t>
      </w:r>
    </w:p>
    <w:p>
      <w:pPr>
        <w:pStyle w:val="BodyText"/>
        <w:spacing w:before="10"/>
        <w:rPr>
          <w:i/>
          <w:sz w:val="13"/>
        </w:rPr>
      </w:pPr>
    </w:p>
    <w:p>
      <w:pPr>
        <w:spacing w:before="93"/>
        <w:ind w:left="0" w:right="147" w:firstLine="0"/>
        <w:jc w:val="right"/>
        <w:rPr>
          <w:b/>
          <w:sz w:val="22"/>
        </w:rPr>
      </w:pPr>
      <w:r>
        <w:rPr>
          <w:b/>
          <w:sz w:val="22"/>
        </w:rPr>
        <w:t>*7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9" w:top="720" w:bottom="720" w:left="600" w:right="800"/>
        </w:sect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92"/>
        <w:ind w:left="0" w:right="99" w:firstLine="0"/>
        <w:jc w:val="righ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из/леяени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24607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88)</w:t>
      </w:r>
    </w:p>
    <w:p>
      <w:pPr>
        <w:spacing w:before="118"/>
        <w:ind w:left="174" w:right="99" w:firstLine="511"/>
        <w:jc w:val="both"/>
        <w:rPr>
          <w:sz w:val="22"/>
        </w:rPr>
      </w:pPr>
      <w:r>
        <w:rPr>
          <w:sz w:val="22"/>
        </w:rPr>
        <w:t>третий   абзац   дополнить   словами:   «в   течение    1    мин    для    неорганической  изоляции      и      5      мин      для      органической      и      кремнийорганической      изоляции   </w:t>
      </w:r>
      <w:r>
        <w:rPr>
          <w:spacing w:val="45"/>
          <w:sz w:val="22"/>
        </w:rPr>
        <w:t> </w:t>
      </w:r>
      <w:r>
        <w:rPr>
          <w:sz w:val="22"/>
        </w:rPr>
        <w:t>(до</w:t>
      </w:r>
    </w:p>
    <w:p>
      <w:pPr>
        <w:spacing w:before="3"/>
        <w:ind w:left="160" w:right="148" w:firstLine="7"/>
        <w:jc w:val="both"/>
        <w:rPr>
          <w:sz w:val="22"/>
        </w:rPr>
      </w:pPr>
      <w:r>
        <w:rPr>
          <w:sz w:val="22"/>
        </w:rPr>
        <w:t>01.01.93  продолжительность  выдержки  испытательного   напряжения   для   преоб­   разователей,   разработанных   до   01.01.90,   допускается   устанавливать   1    мин    не­ зависимо от вида применяемой</w:t>
      </w:r>
      <w:r>
        <w:rPr>
          <w:spacing w:val="-14"/>
          <w:sz w:val="22"/>
        </w:rPr>
        <w:t> </w:t>
      </w:r>
      <w:r>
        <w:rPr>
          <w:sz w:val="22"/>
        </w:rPr>
        <w:t>изоляции)».</w:t>
      </w:r>
    </w:p>
    <w:p>
      <w:pPr>
        <w:spacing w:line="252" w:lineRule="exact" w:before="3"/>
        <w:ind w:left="685" w:right="0" w:firstLine="0"/>
        <w:jc w:val="left"/>
        <w:rPr>
          <w:sz w:val="22"/>
        </w:rPr>
      </w:pPr>
      <w:r>
        <w:rPr>
          <w:sz w:val="22"/>
        </w:rPr>
        <w:t>Пункт 2.4.3. Заменить слово: «устойчивость» на «стойкость».</w:t>
      </w:r>
    </w:p>
    <w:p>
      <w:pPr>
        <w:spacing w:line="240" w:lineRule="auto" w:before="0"/>
        <w:ind w:left="139" w:right="108" w:firstLine="539"/>
        <w:jc w:val="both"/>
        <w:rPr>
          <w:sz w:val="22"/>
        </w:rPr>
      </w:pPr>
      <w:r>
        <w:rPr>
          <w:sz w:val="22"/>
        </w:rPr>
        <w:t>Пункт   2.4.3.1   изложить   в   новой   .редакции:   «2.4.3.1.    Преобразователи    должны    быть    механически    устойчивыми     и     прочными     в     соответствии     с     требованиями ГОСТ    </w:t>
      </w:r>
      <w:r>
        <w:rPr>
          <w:i/>
          <w:sz w:val="23"/>
        </w:rPr>
        <w:t>17516.1.    </w:t>
      </w:r>
      <w:r>
        <w:rPr>
          <w:sz w:val="22"/>
        </w:rPr>
        <w:t>Группа    механического    исполнения    и,    при    необходимости,    требо­ вания по сейсмостойкости по ГОСТ 17516.1 должны  быть  установлены  в  ТУ  на  преобразователи конкретных серий и типов».</w:t>
      </w:r>
    </w:p>
    <w:p>
      <w:pPr>
        <w:spacing w:line="249" w:lineRule="auto" w:before="0"/>
        <w:ind w:left="153" w:right="104" w:firstLine="510"/>
        <w:jc w:val="both"/>
        <w:rPr>
          <w:sz w:val="22"/>
        </w:rPr>
      </w:pPr>
      <w:r>
        <w:rPr>
          <w:sz w:val="22"/>
        </w:rPr>
        <w:t>Пункт    2.4.3.2.    Заменить    слово    и    ссылку:    «устойчивыми»    на     «стойкими»,     ГОСТ 15543 на ГОСТ</w:t>
      </w:r>
      <w:r>
        <w:rPr>
          <w:spacing w:val="-3"/>
          <w:sz w:val="22"/>
        </w:rPr>
        <w:t> </w:t>
      </w:r>
      <w:r>
        <w:rPr>
          <w:sz w:val="22"/>
        </w:rPr>
        <w:t>15543.1.</w:t>
      </w:r>
    </w:p>
    <w:p>
      <w:pPr>
        <w:spacing w:line="238" w:lineRule="exact" w:before="3"/>
        <w:ind w:left="126" w:right="0" w:firstLine="545"/>
        <w:jc w:val="both"/>
        <w:rPr>
          <w:sz w:val="22"/>
        </w:rPr>
      </w:pPr>
      <w:r>
        <w:rPr>
          <w:sz w:val="22"/>
        </w:rPr>
        <w:t>Пункт     2.4.4.2.     Исключить     слова:     «и     наработка     на     отказ     единичного     изде­</w:t>
      </w:r>
    </w:p>
    <w:p>
      <w:pPr>
        <w:spacing w:line="244" w:lineRule="auto" w:before="0"/>
        <w:ind w:left="119" w:right="122" w:firstLine="7"/>
        <w:jc w:val="both"/>
        <w:rPr>
          <w:sz w:val="22"/>
        </w:rPr>
      </w:pPr>
      <w:r>
        <w:rPr>
          <w:sz w:val="22"/>
        </w:rPr>
        <w:t>лия»;    заменить    слово    и    значения:    «должны»    на    «должна»;    60000;    10000    на  60000;</w:t>
      </w:r>
      <w:r>
        <w:rPr>
          <w:spacing w:val="-7"/>
          <w:sz w:val="22"/>
        </w:rPr>
        <w:t> </w:t>
      </w:r>
      <w:r>
        <w:rPr>
          <w:sz w:val="22"/>
        </w:rPr>
        <w:t>ЮОООО.</w:t>
      </w:r>
    </w:p>
    <w:p>
      <w:pPr>
        <w:spacing w:line="249" w:lineRule="exact" w:before="0"/>
        <w:ind w:left="0" w:right="466" w:firstLine="0"/>
        <w:jc w:val="righ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b/>
          <w:sz w:val="19"/>
        </w:rPr>
        <w:t>. </w:t>
      </w:r>
      <w:r>
        <w:rPr>
          <w:i/>
          <w:sz w:val="24"/>
        </w:rPr>
        <w:t>с. 89)</w:t>
      </w:r>
    </w:p>
    <w:p>
      <w:pPr>
        <w:spacing w:after="0" w:line="249" w:lineRule="exact"/>
        <w:jc w:val="right"/>
        <w:rPr>
          <w:sz w:val="24"/>
        </w:rPr>
        <w:sectPr>
          <w:pgSz w:w="11900" w:h="16840"/>
          <w:pgMar w:header="520" w:footer="519" w:top="720" w:bottom="720" w:left="540" w:right="8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before="92"/>
        <w:ind w:left="5476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24607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88)</w:t>
      </w:r>
    </w:p>
    <w:p>
      <w:pPr>
        <w:tabs>
          <w:tab w:pos="1513" w:val="left" w:leader="none"/>
          <w:tab w:pos="2321" w:val="left" w:leader="none"/>
          <w:tab w:pos="3461" w:val="left" w:leader="none"/>
          <w:tab w:pos="3902" w:val="left" w:leader="none"/>
          <w:tab w:pos="4748" w:val="left" w:leader="none"/>
          <w:tab w:pos="5312" w:val="left" w:leader="none"/>
          <w:tab w:pos="6559" w:val="left" w:leader="none"/>
          <w:tab w:pos="7591" w:val="left" w:leader="none"/>
          <w:tab w:pos="8433" w:val="left" w:leader="none"/>
          <w:tab w:pos="9303" w:val="left" w:leader="none"/>
          <w:tab w:pos="9805" w:val="left" w:leader="none"/>
        </w:tabs>
        <w:spacing w:before="125"/>
        <w:ind w:left="667" w:right="0" w:firstLine="0"/>
        <w:jc w:val="left"/>
        <w:rPr>
          <w:sz w:val="22"/>
        </w:rPr>
      </w:pPr>
      <w:r>
        <w:rPr>
          <w:sz w:val="22"/>
        </w:rPr>
        <w:t>Пункт</w:t>
        <w:tab/>
        <w:t>4.1.5.</w:t>
        <w:tab/>
        <w:t>Таблица</w:t>
        <w:tab/>
        <w:t>3.</w:t>
        <w:tab/>
        <w:t>Пункт</w:t>
        <w:tab/>
        <w:t>27.</w:t>
        <w:tab/>
        <w:t>Заменить</w:t>
        <w:tab/>
        <w:t>ссылку:</w:t>
        <w:tab/>
        <w:t>ГОСТ</w:t>
        <w:tab/>
        <w:t>16962</w:t>
        <w:tab/>
        <w:t>на</w:t>
        <w:tab/>
        <w:t>ГОСТ</w:t>
      </w:r>
    </w:p>
    <w:p>
      <w:pPr>
        <w:spacing w:line="250" w:lineRule="exact" w:before="3"/>
        <w:ind w:left="150" w:right="0" w:firstLine="0"/>
        <w:jc w:val="left"/>
        <w:rPr>
          <w:sz w:val="22"/>
        </w:rPr>
      </w:pPr>
      <w:r>
        <w:rPr>
          <w:sz w:val="22"/>
        </w:rPr>
        <w:t>16962.2;</w:t>
      </w:r>
    </w:p>
    <w:p>
      <w:pPr>
        <w:spacing w:line="240" w:lineRule="auto" w:before="0"/>
        <w:ind w:left="645" w:right="3349" w:firstLine="14"/>
        <w:jc w:val="left"/>
        <w:rPr>
          <w:sz w:val="22"/>
        </w:rPr>
      </w:pPr>
      <w:r>
        <w:rPr>
          <w:sz w:val="22"/>
        </w:rPr>
        <w:t>пункт 28. Заменить ссылку: ГОСТ 16962 на ГОСТ 16962.1; пункт 30. Графа «периодических». Заменить знак: «+» на «—».</w:t>
      </w:r>
    </w:p>
    <w:p>
      <w:pPr>
        <w:tabs>
          <w:tab w:pos="1538" w:val="left" w:leader="none"/>
          <w:tab w:pos="1574" w:val="left" w:leader="none"/>
          <w:tab w:pos="2385" w:val="left" w:leader="none"/>
          <w:tab w:pos="3151" w:val="left" w:leader="none"/>
          <w:tab w:pos="3420" w:val="left" w:leader="none"/>
          <w:tab w:pos="4314" w:val="left" w:leader="none"/>
          <w:tab w:pos="4979" w:val="left" w:leader="none"/>
          <w:tab w:pos="5572" w:val="left" w:leader="none"/>
          <w:tab w:pos="5986" w:val="left" w:leader="none"/>
          <w:tab w:pos="6102" w:val="left" w:leader="none"/>
          <w:tab w:pos="6889" w:val="left" w:leader="none"/>
          <w:tab w:pos="7498" w:val="left" w:leader="none"/>
          <w:tab w:pos="8032" w:val="left" w:leader="none"/>
          <w:tab w:pos="8210" w:val="left" w:leader="none"/>
          <w:tab w:pos="8910" w:val="left" w:leader="none"/>
          <w:tab w:pos="9138" w:val="left" w:leader="none"/>
          <w:tab w:pos="9876" w:val="left" w:leader="none"/>
        </w:tabs>
        <w:spacing w:line="240" w:lineRule="auto" w:before="4"/>
        <w:ind w:left="106" w:right="111" w:firstLine="546"/>
        <w:jc w:val="left"/>
        <w:rPr>
          <w:sz w:val="22"/>
        </w:rPr>
      </w:pPr>
      <w:r>
        <w:rPr>
          <w:sz w:val="22"/>
        </w:rPr>
        <w:t>Пункт</w:t>
        <w:tab/>
        <w:t>5.1.1.</w:t>
        <w:tab/>
        <w:t>Второй</w:t>
        <w:tab/>
        <w:tab/>
        <w:t>абзац</w:t>
        <w:tab/>
        <w:t>изложить</w:t>
        <w:tab/>
        <w:t>в</w:t>
        <w:tab/>
        <w:t>новой</w:t>
        <w:tab/>
        <w:t>редакции:</w:t>
        <w:tab/>
        <w:tab/>
        <w:t>«Если</w:t>
        <w:tab/>
        <w:tab/>
      </w:r>
      <w:r>
        <w:rPr>
          <w:spacing w:val="-1"/>
          <w:sz w:val="22"/>
        </w:rPr>
        <w:t>невозможно </w:t>
      </w:r>
      <w:r>
        <w:rPr>
          <w:sz w:val="22"/>
        </w:rPr>
        <w:t>обеспечить</w:t>
        <w:tab/>
        <w:tab/>
        <w:t>нормальные</w:t>
        <w:tab/>
        <w:t>климатические</w:t>
        <w:tab/>
        <w:t>условия</w:t>
        <w:tab/>
        <w:tab/>
        <w:t>испытаний</w:t>
        <w:tab/>
        <w:t>по</w:t>
        <w:tab/>
        <w:t>ГОСТ</w:t>
        <w:tab/>
        <w:t>15150,</w:t>
        <w:tab/>
        <w:t>при­ меняют требования ГОСТ 16962.1, п.</w:t>
      </w:r>
      <w:r>
        <w:rPr>
          <w:spacing w:val="-13"/>
          <w:sz w:val="22"/>
        </w:rPr>
        <w:t> </w:t>
      </w:r>
      <w:r>
        <w:rPr>
          <w:sz w:val="22"/>
        </w:rPr>
        <w:t>1.7»;</w:t>
      </w:r>
    </w:p>
    <w:p>
      <w:pPr>
        <w:spacing w:before="121"/>
        <w:ind w:left="0" w:right="148" w:firstLine="0"/>
        <w:jc w:val="right"/>
        <w:rPr>
          <w:i/>
          <w:sz w:val="23"/>
        </w:rPr>
      </w:pPr>
      <w:r>
        <w:rPr>
          <w:i/>
          <w:sz w:val="23"/>
        </w:rPr>
        <w:t>(Лродолжение см. с. 90)</w:t>
      </w:r>
    </w:p>
    <w:p>
      <w:pPr>
        <w:spacing w:after="0"/>
        <w:jc w:val="right"/>
        <w:rPr>
          <w:sz w:val="23"/>
        </w:rPr>
        <w:sectPr>
          <w:pgSz w:w="11900" w:h="16840"/>
          <w:pgMar w:header="520" w:footer="519" w:top="720" w:bottom="720" w:left="360" w:right="10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13"/>
        <w:ind w:left="5298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24607—88у</w:t>
      </w:r>
    </w:p>
    <w:p>
      <w:pPr>
        <w:spacing w:line="249" w:lineRule="auto" w:before="131"/>
        <w:ind w:left="124" w:right="2627" w:firstLine="505"/>
        <w:jc w:val="left"/>
        <w:rPr>
          <w:sz w:val="22"/>
        </w:rPr>
      </w:pPr>
      <w:r>
        <w:rPr>
          <w:sz w:val="22"/>
        </w:rPr>
        <w:t>третий абзац. Заменить ссылку: ГОСТ 16962 на ТОСТ 16962.1 и ГОСТ 16962.2;</w:t>
      </w:r>
    </w:p>
    <w:p>
      <w:pPr>
        <w:spacing w:line="236" w:lineRule="exact" w:before="0"/>
        <w:ind w:left="616" w:right="0" w:firstLine="0"/>
        <w:jc w:val="left"/>
        <w:rPr>
          <w:sz w:val="22"/>
        </w:rPr>
      </w:pPr>
      <w:r>
        <w:rPr>
          <w:sz w:val="22"/>
        </w:rPr>
        <w:t>последний абзац исключить.</w:t>
      </w:r>
    </w:p>
    <w:p>
      <w:pPr>
        <w:spacing w:before="0"/>
        <w:ind w:left="116" w:right="2277" w:firstLine="520"/>
        <w:jc w:val="left"/>
        <w:rPr>
          <w:sz w:val="22"/>
        </w:rPr>
      </w:pPr>
      <w:r>
        <w:rPr>
          <w:sz w:val="22"/>
        </w:rPr>
        <w:t>Пункт 5.1.10 после слов «по ГОСТ 16962» дополнить словами: «(по ГОСТ 16962.2 и ГОСТ 16962.1 в соответствии с их областью распространения)».</w:t>
      </w:r>
    </w:p>
    <w:p>
      <w:pPr>
        <w:spacing w:before="125"/>
        <w:ind w:left="4312" w:right="4350" w:firstLine="0"/>
        <w:jc w:val="center"/>
        <w:rPr>
          <w:sz w:val="22"/>
        </w:rPr>
      </w:pPr>
      <w:r>
        <w:rPr>
          <w:sz w:val="22"/>
        </w:rPr>
        <w:t>(ИУС № 5 1991 г.)</w:t>
      </w:r>
    </w:p>
    <w:p>
      <w:pPr>
        <w:spacing w:after="0"/>
        <w:jc w:val="center"/>
        <w:rPr>
          <w:sz w:val="22"/>
        </w:rPr>
        <w:sectPr>
          <w:pgSz w:w="11900" w:h="16840"/>
          <w:pgMar w:header="520" w:footer="519" w:top="720" w:bottom="720" w:left="6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632" w:right="345" w:firstLine="0"/>
        <w:jc w:val="center"/>
        <w:rPr>
          <w:i/>
          <w:sz w:val="23"/>
        </w:rPr>
      </w:pPr>
      <w:r>
        <w:rPr>
          <w:sz w:val="22"/>
        </w:rPr>
        <w:t>Редактор </w:t>
      </w:r>
      <w:r>
        <w:rPr>
          <w:i/>
          <w:sz w:val="23"/>
        </w:rPr>
        <w:t>М. В. Глушкова</w:t>
      </w:r>
    </w:p>
    <w:p>
      <w:pPr>
        <w:spacing w:before="49"/>
        <w:ind w:left="632" w:right="262" w:firstLine="0"/>
        <w:jc w:val="center"/>
        <w:rPr>
          <w:i/>
          <w:sz w:val="23"/>
        </w:rPr>
      </w:pPr>
      <w:r>
        <w:rPr>
          <w:sz w:val="22"/>
        </w:rPr>
        <w:t>Технический редактор Л. </w:t>
      </w:r>
      <w:r>
        <w:rPr>
          <w:i/>
          <w:sz w:val="23"/>
        </w:rPr>
        <w:t>Я, Митрофанова</w:t>
      </w:r>
    </w:p>
    <w:p>
      <w:pPr>
        <w:spacing w:before="52"/>
        <w:ind w:left="632" w:right="268" w:firstLine="0"/>
        <w:jc w:val="center"/>
        <w:rPr>
          <w:i/>
          <w:sz w:val="23"/>
        </w:rPr>
      </w:pPr>
      <w:r>
        <w:rPr>
          <w:sz w:val="22"/>
        </w:rPr>
        <w:t>Корректор </w:t>
      </w:r>
      <w:r>
        <w:rPr>
          <w:i/>
          <w:sz w:val="23"/>
        </w:rPr>
        <w:t>Т. Л</w:t>
      </w:r>
      <w:r>
        <w:rPr>
          <w:sz w:val="22"/>
        </w:rPr>
        <w:t>. </w:t>
      </w:r>
      <w:r>
        <w:rPr>
          <w:i/>
          <w:sz w:val="23"/>
        </w:rPr>
        <w:t>Васильева</w:t>
      </w:r>
    </w:p>
    <w:p>
      <w:pPr>
        <w:pStyle w:val="BodyText"/>
        <w:spacing w:before="10"/>
        <w:rPr>
          <w:i/>
          <w:sz w:val="31"/>
        </w:rPr>
      </w:pPr>
    </w:p>
    <w:p>
      <w:pPr>
        <w:spacing w:line="214" w:lineRule="exact" w:before="0"/>
        <w:ind w:left="632" w:right="734" w:firstLine="0"/>
        <w:jc w:val="center"/>
        <w:rPr>
          <w:b/>
          <w:i/>
          <w:sz w:val="20"/>
        </w:rPr>
      </w:pPr>
      <w:r>
        <w:rPr>
          <w:sz w:val="19"/>
        </w:rPr>
        <w:t>*Сдаво </w:t>
      </w:r>
      <w:r>
        <w:rPr>
          <w:b/>
          <w:sz w:val="20"/>
        </w:rPr>
        <w:t>в </w:t>
      </w:r>
      <w:r>
        <w:rPr>
          <w:sz w:val="19"/>
        </w:rPr>
        <w:t>наб. 27.12.88 Подп. в леч. Ot'.02.89 1,75 уел. п. л. 1,75 уел. кр.-отт. 1,73 уч.-изд, </w:t>
      </w:r>
      <w:r>
        <w:rPr>
          <w:b/>
          <w:i/>
          <w:sz w:val="20"/>
        </w:rPr>
        <w:t>л. </w:t>
      </w:r>
    </w:p>
    <w:p>
      <w:pPr>
        <w:spacing w:line="203" w:lineRule="exact" w:before="0"/>
        <w:ind w:left="632" w:right="567" w:firstLine="0"/>
        <w:jc w:val="center"/>
        <w:rPr>
          <w:sz w:val="19"/>
        </w:rPr>
      </w:pPr>
      <w:r>
        <w:rPr>
          <w:sz w:val="19"/>
        </w:rPr>
        <w:t>Тир. 14000 Цена 10 к-</w:t>
      </w:r>
    </w:p>
    <w:p>
      <w:pPr>
        <w:spacing w:line="216" w:lineRule="auto" w:before="177"/>
        <w:ind w:left="3634" w:right="1372" w:hanging="1886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123840, Москва, ГСП, Новопресненский пер,, 3.</w:t>
      </w:r>
    </w:p>
    <w:p>
      <w:pPr>
        <w:spacing w:line="185" w:lineRule="exact" w:before="0"/>
        <w:ind w:left="632" w:right="523" w:firstLine="0"/>
        <w:jc w:val="center"/>
        <w:rPr>
          <w:sz w:val="19"/>
        </w:rPr>
      </w:pPr>
      <w:r>
        <w:rPr>
          <w:sz w:val="19"/>
        </w:rPr>
        <w:t>Калужская типография стандартов, ул. Московская, 256. Зак. 2902</w:t>
      </w:r>
    </w:p>
    <w:sectPr>
      <w:footerReference w:type="default" r:id="rId18"/>
      <w:pgSz w:w="11900" w:h="16840"/>
      <w:pgMar w:footer="568" w:header="520" w:top="720" w:bottom="760" w:left="10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5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89pt;width:151.5pt;height:10.95pt;mso-position-horizontal-relative:page;mso-position-vertical-relative:page;z-index:-58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58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28pt;width:151.5pt;height:10.95pt;mso-position-horizontal-relative:page;mso-position-vertical-relative:page;z-index:-58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722717pt;margin-top:805.055725pt;width:151.5pt;height:10.95pt;mso-position-horizontal-relative:page;mso-position-vertical-relative:page;z-index:-58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744999pt;margin-top:802.578918pt;width:28.1pt;height:12.65pt;mso-position-horizontal-relative:page;mso-position-vertical-relative:page;z-index:-58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58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050003pt;margin-top:24.645872pt;width:28.1pt;height:12.65pt;mso-position-horizontal-relative:page;mso-position-vertical-relative:page;z-index:-58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58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58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8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23886pt;width:151.5pt;height:10.95pt;mso-position-horizontal-relative:page;mso-position-vertical-relative:page;z-index:-58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8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592712pt;margin-top:26.18392pt;width:151.5pt;height:10.95pt;mso-position-horizontal-relative:page;mso-position-vertical-relative:page;z-index:-58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509" w:hanging="355"/>
        <w:jc w:val="left"/>
      </w:pPr>
      <w:rPr>
        <w:rFonts w:hint="default"/>
        <w:i/>
        <w:spacing w:val="-35"/>
        <w:w w:val="100"/>
      </w:rPr>
    </w:lvl>
    <w:lvl w:ilvl="1">
      <w:start w:val="0"/>
      <w:numFmt w:val="bullet"/>
      <w:lvlText w:val="•"/>
      <w:lvlJc w:val="left"/>
      <w:pPr>
        <w:ind w:left="1420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355"/>
      </w:pPr>
      <w:rPr>
        <w:rFonts w:hint="default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150" w:hanging="7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739"/>
        <w:jc w:val="left"/>
      </w:pPr>
      <w:rPr>
        <w:rFonts w:hint="default" w:ascii="Arial" w:hAnsi="Arial" w:eastAsia="Arial" w:cs="Arial"/>
        <w:spacing w:val="-13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059" w:hanging="7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9" w:hanging="7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9" w:hanging="7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9" w:hanging="7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9" w:hanging="7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9" w:hanging="7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9" w:hanging="739"/>
      </w:pPr>
      <w:rPr>
        <w:rFonts w:hint="default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70" w:hanging="6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611"/>
        <w:jc w:val="left"/>
      </w:pPr>
      <w:rPr>
        <w:rFonts w:hint="default" w:ascii="Arial" w:hAnsi="Arial" w:eastAsia="Arial" w:cs="Arial"/>
        <w:spacing w:val="-32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075" w:hanging="6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3" w:hanging="6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1" w:hanging="6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9" w:hanging="6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7" w:hanging="6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5" w:hanging="6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3" w:hanging="611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895" w:hanging="12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5" w:hanging="1268"/>
        <w:jc w:val="left"/>
      </w:pPr>
      <w:rPr>
        <w:rFonts w:hint="default" w:ascii="Arial" w:hAnsi="Arial" w:eastAsia="Arial" w:cs="Arial"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0" w:hanging="998"/>
        <w:jc w:val="left"/>
      </w:pPr>
      <w:rPr>
        <w:rFonts w:hint="default" w:ascii="Arial" w:hAnsi="Arial" w:eastAsia="Arial" w:cs="Arial"/>
        <w:spacing w:val="-14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619" w:hanging="9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9" w:hanging="9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9" w:hanging="9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9" w:hanging="9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9" w:hanging="9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9" w:hanging="998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14" w:hanging="9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912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" w:hanging="912"/>
        <w:jc w:val="right"/>
      </w:pPr>
      <w:rPr>
        <w:rFonts w:hint="default" w:ascii="Arial" w:hAnsi="Arial" w:eastAsia="Arial" w:cs="Arial"/>
        <w:spacing w:val="-32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940" w:hanging="9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9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9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9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9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0" w:hanging="912"/>
      </w:pPr>
      <w:rPr>
        <w:rFonts w:hint="default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342" w:hanging="74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2" w:hanging="742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" w:hanging="1262"/>
        <w:jc w:val="left"/>
      </w:pPr>
      <w:rPr>
        <w:rFonts w:hint="default" w:ascii="Arial" w:hAnsi="Arial" w:eastAsia="Arial" w:cs="Arial"/>
        <w:spacing w:val="-19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171" w:hanging="1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1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1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7" w:hanging="1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1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1262"/>
      </w:pPr>
      <w:rPr>
        <w:rFonts w:hint="default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345" w:hanging="73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5" w:hanging="737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6" w:hanging="902"/>
        <w:jc w:val="left"/>
      </w:pPr>
      <w:rPr>
        <w:rFonts w:hint="default" w:ascii="Arial" w:hAnsi="Arial" w:eastAsia="Arial" w:cs="Arial"/>
        <w:spacing w:val="-2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354" w:hanging="9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9" w:hanging="9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4" w:hanging="9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9" w:hanging="9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9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902"/>
      </w:pPr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365" w:hanging="73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37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9" w:hanging="891"/>
        <w:jc w:val="left"/>
      </w:pPr>
      <w:rPr>
        <w:rFonts w:hint="default" w:ascii="Arial" w:hAnsi="Arial" w:eastAsia="Arial" w:cs="Arial"/>
        <w:spacing w:val="-13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191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2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7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3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89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■"/>
      <w:lvlJc w:val="left"/>
      <w:pPr>
        <w:ind w:left="209" w:hanging="215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00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0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1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01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1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02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2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03" w:hanging="215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86" w:hanging="312"/>
        <w:jc w:val="left"/>
      </w:pPr>
      <w:rPr>
        <w:rFonts w:hint="default" w:ascii="Arial" w:hAnsi="Arial" w:eastAsia="Arial" w:cs="Arial"/>
        <w:spacing w:val="-1"/>
        <w:w w:val="99"/>
        <w:sz w:val="22"/>
        <w:szCs w:val="22"/>
      </w:rPr>
    </w:lvl>
    <w:lvl w:ilvl="1">
      <w:start w:val="6"/>
      <w:numFmt w:val="decimal"/>
      <w:lvlText w:val="%2."/>
      <w:lvlJc w:val="left"/>
      <w:pPr>
        <w:ind w:left="2577" w:hanging="305"/>
        <w:jc w:val="right"/>
      </w:pPr>
      <w:rPr>
        <w:rFonts w:hint="default" w:ascii="Arial" w:hAnsi="Arial" w:eastAsia="Arial" w:cs="Arial"/>
        <w:b/>
        <w:bCs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3360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305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327" w:hanging="7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57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0" w:hanging="870"/>
        <w:jc w:val="right"/>
      </w:pPr>
      <w:rPr>
        <w:rFonts w:hint="default" w:ascii="Arial" w:hAnsi="Arial" w:eastAsia="Arial" w:cs="Arial"/>
        <w:spacing w:val="-2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159" w:hanging="8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9" w:hanging="8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8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8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9" w:hanging="8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9" w:hanging="87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7" w:hanging="520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067" w:hanging="5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3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1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9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7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5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3" w:hanging="520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9" w:hanging="10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1066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008" w:hanging="10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2" w:hanging="10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6" w:hanging="10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10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10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8" w:hanging="10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1066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311" w:hanging="74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11" w:hanging="740"/>
        <w:jc w:val="left"/>
      </w:pPr>
      <w:rPr>
        <w:rFonts w:hint="default" w:ascii="Arial" w:hAnsi="Arial" w:eastAsia="Arial" w:cs="Arial"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" w:hanging="902"/>
        <w:jc w:val="left"/>
      </w:pPr>
      <w:rPr>
        <w:rFonts w:hint="default" w:ascii="Arial" w:hAnsi="Arial" w:eastAsia="Arial" w:cs="Arial"/>
        <w:spacing w:val="-33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168" w:hanging="9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9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7" w:hanging="9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9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9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1" w:hanging="902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344" w:hanging="75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4" w:hanging="754"/>
        <w:jc w:val="left"/>
      </w:pPr>
      <w:rPr>
        <w:rFonts w:hint="default" w:ascii="Arial" w:hAnsi="Arial" w:eastAsia="Arial" w:cs="Arial"/>
        <w:b/>
        <w:bCs/>
        <w:spacing w:val="-2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91" w:hanging="781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184" w:hanging="7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7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8" w:hanging="7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7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7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5" w:hanging="781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70" w:hanging="81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0" w:hanging="819"/>
        <w:jc w:val="left"/>
      </w:pPr>
      <w:rPr>
        <w:rFonts w:hint="default" w:ascii="Arial" w:hAnsi="Arial" w:eastAsia="Arial" w:cs="Arial"/>
        <w:spacing w:val="-3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6" w:hanging="882"/>
        <w:jc w:val="left"/>
      </w:pPr>
      <w:rPr>
        <w:rFonts w:hint="default" w:ascii="Arial" w:hAnsi="Arial" w:eastAsia="Arial" w:cs="Arial"/>
        <w:spacing w:val="-10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282" w:hanging="8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3" w:hanging="8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4" w:hanging="8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5" w:hanging="8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6" w:hanging="8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882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08" w:hanging="116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8" w:hanging="116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08" w:hanging="1168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8" w:hanging="1168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040" w:hanging="1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1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1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1168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471" w:hanging="83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1" w:hanging="83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1" w:hanging="835"/>
        <w:jc w:val="left"/>
      </w:pPr>
      <w:rPr>
        <w:rFonts w:hint="default" w:ascii="Arial" w:hAnsi="Arial" w:eastAsia="Arial" w:cs="Arial"/>
        <w:spacing w:val="-22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5" w:hanging="1173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480" w:hanging="1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6" w:hanging="1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3" w:hanging="1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1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6" w:hanging="1173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03" w:hanging="77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3" w:hanging="77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3" w:hanging="774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4" w:hanging="1120"/>
        <w:jc w:val="left"/>
      </w:pPr>
      <w:rPr>
        <w:rFonts w:hint="default" w:ascii="Arial" w:hAnsi="Arial" w:eastAsia="Arial" w:cs="Arial"/>
        <w:spacing w:val="-17"/>
        <w:w w:val="99"/>
        <w:sz w:val="28"/>
        <w:szCs w:val="28"/>
      </w:rPr>
    </w:lvl>
    <w:lvl w:ilvl="4">
      <w:start w:val="0"/>
      <w:numFmt w:val="bullet"/>
      <w:lvlText w:val="•"/>
      <w:lvlJc w:val="left"/>
      <w:pPr>
        <w:ind w:left="4200" w:hanging="1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1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1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1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112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54" w:hanging="522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24" w:hanging="5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5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2" w:hanging="5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5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4" w:hanging="5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5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52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614" w:hanging="398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521" w:hanging="3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3" w:hanging="3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5" w:hanging="3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7" w:hanging="3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9" w:hanging="3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3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3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5" w:hanging="398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0" w:hanging="12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" w:hanging="1260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" w:hanging="1260"/>
        <w:jc w:val="left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150" w:hanging="1260"/>
        <w:jc w:val="right"/>
      </w:pPr>
      <w:rPr>
        <w:rFonts w:hint="default" w:ascii="Arial" w:hAnsi="Arial" w:eastAsia="Arial" w:cs="Arial"/>
        <w:spacing w:val="-22"/>
        <w:w w:val="99"/>
        <w:sz w:val="28"/>
        <w:szCs w:val="28"/>
      </w:rPr>
    </w:lvl>
    <w:lvl w:ilvl="4">
      <w:start w:val="0"/>
      <w:numFmt w:val="bullet"/>
      <w:lvlText w:val="•"/>
      <w:lvlJc w:val="left"/>
      <w:pPr>
        <w:ind w:left="3951" w:hanging="1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9" w:hanging="1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5" w:hanging="1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3" w:hanging="12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7" w:hanging="370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07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5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3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1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9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5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3" w:hanging="37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22" w:hanging="380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879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9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9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9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9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9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9" w:hanging="38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3" w:hanging="12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" w:hanging="124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" w:hanging="1248"/>
        <w:jc w:val="lef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3" w:hanging="1248"/>
        <w:jc w:val="left"/>
      </w:pPr>
      <w:rPr>
        <w:rFonts w:hint="default" w:ascii="Arial" w:hAnsi="Arial" w:eastAsia="Arial" w:cs="Arial"/>
        <w:spacing w:val="-35"/>
        <w:w w:val="99"/>
        <w:sz w:val="28"/>
        <w:szCs w:val="28"/>
      </w:rPr>
    </w:lvl>
    <w:lvl w:ilvl="4">
      <w:start w:val="0"/>
      <w:numFmt w:val="bullet"/>
      <w:lvlText w:val="•"/>
      <w:lvlJc w:val="left"/>
      <w:pPr>
        <w:ind w:left="3943" w:hanging="1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9" w:hanging="1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5" w:hanging="1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1" w:hanging="1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7" w:hanging="1248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5" w:hanging="127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" w:hanging="12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" w:hanging="1278"/>
        <w:jc w:val="left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15" w:hanging="1278"/>
        <w:jc w:val="left"/>
      </w:pPr>
      <w:rPr>
        <w:rFonts w:hint="default" w:ascii="Arial" w:hAnsi="Arial" w:eastAsia="Arial" w:cs="Arial"/>
        <w:spacing w:val="-5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919" w:hanging="1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9" w:hanging="1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9" w:hanging="1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9" w:hanging="1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9" w:hanging="127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96" w:hanging="450"/>
        <w:jc w:val="righ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49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9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9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9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9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9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9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9" w:hanging="45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09" w:hanging="419"/>
        <w:jc w:val="righ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41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3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5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7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9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419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50" w:hanging="3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0" w:hanging="391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2">
      <w:start w:val="2"/>
      <w:numFmt w:val="decimal"/>
      <w:lvlText w:val="%1.%2.%3"/>
      <w:lvlJc w:val="left"/>
      <w:pPr>
        <w:ind w:left="1301" w:hanging="624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7" w:hanging="1056"/>
        <w:jc w:val="right"/>
      </w:pPr>
      <w:rPr>
        <w:rFonts w:hint="default" w:ascii="Arial" w:hAnsi="Arial" w:eastAsia="Arial" w:cs="Arial"/>
        <w:spacing w:val="-35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355" w:hanging="10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2" w:hanging="10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10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7" w:hanging="10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5" w:hanging="105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5" w:hanging="6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604"/>
        <w:jc w:val="right"/>
      </w:pPr>
      <w:rPr>
        <w:rFonts w:hint="default"/>
        <w:spacing w:val="-39"/>
        <w:w w:val="99"/>
      </w:rPr>
    </w:lvl>
    <w:lvl w:ilvl="2">
      <w:start w:val="1"/>
      <w:numFmt w:val="decimal"/>
      <w:lvlText w:val="%1.%2.%3."/>
      <w:lvlJc w:val="left"/>
      <w:pPr>
        <w:ind w:left="1598" w:hanging="857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3"/>
      <w:numFmt w:val="decimal"/>
      <w:lvlText w:val="%1.%2.%3.%4."/>
      <w:lvlJc w:val="left"/>
      <w:pPr>
        <w:ind w:left="149" w:hanging="1073"/>
        <w:jc w:val="righ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604" w:hanging="10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6" w:hanging="10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9" w:hanging="10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1" w:hanging="10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107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1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45"/>
        <w:jc w:val="right"/>
      </w:pPr>
      <w:rPr>
        <w:rFonts w:hint="default"/>
        <w:b/>
        <w:bCs/>
        <w:spacing w:val="-1"/>
        <w:w w:val="99"/>
      </w:rPr>
    </w:lvl>
    <w:lvl w:ilvl="2">
      <w:start w:val="0"/>
      <w:numFmt w:val="bullet"/>
      <w:lvlText w:val="•"/>
      <w:lvlJc w:val="left"/>
      <w:pPr>
        <w:ind w:left="1230" w:hanging="5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0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01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92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2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73" w:hanging="5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5" w:hanging="234"/>
        <w:jc w:val="right"/>
      </w:pPr>
      <w:rPr>
        <w:rFonts w:hint="default"/>
        <w:b/>
        <w:bCs/>
        <w:w w:val="100"/>
      </w:rPr>
    </w:lvl>
    <w:lvl w:ilvl="1">
      <w:start w:val="3"/>
      <w:numFmt w:val="decimal"/>
      <w:lvlText w:val="%2."/>
      <w:lvlJc w:val="left"/>
      <w:pPr>
        <w:ind w:left="3264" w:hanging="234"/>
        <w:jc w:val="right"/>
      </w:pPr>
      <w:rPr>
        <w:rFonts w:hint="default" w:ascii="Arial" w:hAnsi="Arial" w:eastAsia="Arial" w:cs="Arial"/>
        <w:b/>
        <w:bCs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39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7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5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2" w:hanging="234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818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43" w:firstLine="4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2018-12-20T10:39:29Z</dcterms:created>
  <dcterms:modified xsi:type="dcterms:W3CDTF">2018-12-20T10:39:29Z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2018-12-20T00:00:00Z</vt:filetime>
  </property>
</Properties>
</file>