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107"/>
      </w:pPr>
      <w:hyperlink r:id="rId6">
        <w:r>
          <w:rPr>
            <w:color w:val="0000FF"/>
            <w:spacing w:val="-11"/>
            <w:u w:val="single" w:color="0000FF"/>
          </w:rPr>
          <w:t>Elec</w:t>
        </w:r>
        <w:r>
          <w:rPr>
            <w:color w:val="0000FF"/>
            <w:spacing w:val="-11"/>
          </w:rPr>
          <w:t>.ru</w:t>
        </w:r>
      </w:hyperlink>
    </w:p>
    <w:p>
      <w:pPr>
        <w:spacing w:before="117"/>
        <w:ind w:left="1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00" w:bottom="720" w:left="1440" w:right="1000"/>
          <w:cols w:num="2" w:equalWidth="0">
            <w:col w:w="629" w:space="5294"/>
            <w:col w:w="3537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.330177pt;margin-top:653.694641pt;width:11.5pt;height:43.9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sz w:val="17"/>
                    </w:rPr>
                    <w:t>Б</w:t>
                  </w:r>
                  <w:r>
                    <w:rPr>
                      <w:b/>
                      <w:sz w:val="17"/>
                    </w:rPr>
                    <w:t>З</w:t>
                  </w:r>
                  <w:r>
                    <w:rPr>
                      <w:b/>
                      <w:spacing w:val="-20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7"/>
                    </w:rPr>
                    <w:t>2-98/368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2"/>
        <w:ind w:left="7612" w:right="0" w:firstLine="0"/>
        <w:jc w:val="left"/>
        <w:rPr>
          <w:b/>
          <w:sz w:val="26"/>
        </w:rPr>
      </w:pPr>
      <w:r>
        <w:rPr>
          <w:b/>
          <w:spacing w:val="-8"/>
          <w:sz w:val="26"/>
        </w:rPr>
        <w:t>ГОСТ </w:t>
      </w:r>
      <w:r>
        <w:rPr>
          <w:b/>
          <w:spacing w:val="-10"/>
          <w:sz w:val="26"/>
        </w:rPr>
        <w:t>16313-97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tabs>
          <w:tab w:pos="6720" w:val="left" w:leader="none"/>
        </w:tabs>
        <w:ind w:left="746" w:firstLine="0"/>
      </w:pPr>
      <w:r>
        <w:rPr/>
        <w:t>М </w:t>
      </w:r>
      <w:r>
        <w:rPr>
          <w:spacing w:val="36"/>
        </w:rPr>
        <w:t> </w:t>
      </w:r>
      <w:r>
        <w:rPr/>
        <w:t>Е </w:t>
      </w:r>
      <w:r>
        <w:rPr>
          <w:spacing w:val="36"/>
        </w:rPr>
        <w:t> </w:t>
      </w:r>
      <w:r>
        <w:rPr/>
        <w:t>Ж </w:t>
      </w:r>
      <w:r>
        <w:rPr>
          <w:spacing w:val="36"/>
        </w:rPr>
        <w:t> </w:t>
      </w:r>
      <w:r>
        <w:rPr/>
        <w:t>Г </w:t>
      </w:r>
      <w:r>
        <w:rPr>
          <w:spacing w:val="36"/>
        </w:rPr>
        <w:t> </w:t>
      </w:r>
      <w:r>
        <w:rPr/>
        <w:t>О </w:t>
      </w:r>
      <w:r>
        <w:rPr>
          <w:spacing w:val="36"/>
        </w:rPr>
        <w:t> </w:t>
      </w:r>
      <w:r>
        <w:rPr/>
        <w:t>С </w:t>
      </w:r>
      <w:r>
        <w:rPr>
          <w:spacing w:val="36"/>
        </w:rPr>
        <w:t> </w:t>
      </w:r>
      <w:r>
        <w:rPr/>
        <w:t>У </w:t>
      </w:r>
      <w:r>
        <w:rPr>
          <w:spacing w:val="36"/>
        </w:rPr>
        <w:t> </w:t>
      </w:r>
      <w:r>
        <w:rPr/>
        <w:t>Д </w:t>
      </w:r>
      <w:r>
        <w:rPr>
          <w:spacing w:val="36"/>
        </w:rPr>
        <w:t> </w:t>
      </w:r>
      <w:r>
        <w:rPr/>
        <w:t>А </w:t>
      </w:r>
      <w:r>
        <w:rPr>
          <w:spacing w:val="36"/>
        </w:rPr>
        <w:t> </w:t>
      </w:r>
      <w:r>
        <w:rPr/>
        <w:t>Р </w:t>
      </w:r>
      <w:r>
        <w:rPr>
          <w:spacing w:val="36"/>
        </w:rPr>
        <w:t> </w:t>
      </w:r>
      <w:r>
        <w:rPr/>
        <w:t>С </w:t>
      </w:r>
      <w:r>
        <w:rPr>
          <w:spacing w:val="36"/>
        </w:rPr>
        <w:t> </w:t>
      </w:r>
      <w:r>
        <w:rPr/>
        <w:t>Т </w:t>
      </w:r>
      <w:r>
        <w:rPr>
          <w:spacing w:val="36"/>
        </w:rPr>
        <w:t> </w:t>
      </w:r>
      <w:r>
        <w:rPr/>
        <w:t>В </w:t>
      </w:r>
      <w:r>
        <w:rPr>
          <w:spacing w:val="36"/>
        </w:rPr>
        <w:t> </w:t>
      </w:r>
      <w:r>
        <w:rPr/>
        <w:t>Е </w:t>
      </w:r>
      <w:r>
        <w:rPr>
          <w:spacing w:val="36"/>
        </w:rPr>
        <w:t> </w:t>
      </w:r>
      <w:r>
        <w:rPr/>
        <w:t>Н </w:t>
      </w:r>
      <w:r>
        <w:rPr>
          <w:spacing w:val="36"/>
        </w:rPr>
        <w:t> </w:t>
      </w:r>
      <w:r>
        <w:rPr/>
        <w:t>Н </w:t>
      </w:r>
      <w:r>
        <w:rPr>
          <w:spacing w:val="36"/>
        </w:rPr>
        <w:t> </w:t>
      </w:r>
      <w:r>
        <w:rPr/>
        <w:t>Ы </w:t>
      </w:r>
      <w:r>
        <w:rPr>
          <w:spacing w:val="36"/>
        </w:rPr>
        <w:t> </w:t>
      </w:r>
      <w:r>
        <w:rPr/>
        <w:t>Й</w:t>
        <w:tab/>
        <w:t>С </w:t>
      </w:r>
      <w:r>
        <w:rPr>
          <w:spacing w:val="36"/>
        </w:rPr>
        <w:t> </w:t>
      </w:r>
      <w:r>
        <w:rPr/>
        <w:t>Т </w:t>
      </w:r>
      <w:r>
        <w:rPr>
          <w:spacing w:val="36"/>
        </w:rPr>
        <w:t> </w:t>
      </w:r>
      <w:r>
        <w:rPr/>
        <w:t>А </w:t>
      </w:r>
      <w:r>
        <w:rPr>
          <w:spacing w:val="36"/>
        </w:rPr>
        <w:t> </w:t>
      </w:r>
      <w:r>
        <w:rPr/>
        <w:t>Н </w:t>
      </w:r>
      <w:r>
        <w:rPr>
          <w:spacing w:val="36"/>
        </w:rPr>
        <w:t> </w:t>
      </w:r>
      <w:r>
        <w:rPr/>
        <w:t>Д </w:t>
      </w:r>
      <w:r>
        <w:rPr>
          <w:spacing w:val="36"/>
        </w:rPr>
        <w:t> </w:t>
      </w:r>
      <w:r>
        <w:rPr/>
        <w:t>А </w:t>
      </w:r>
      <w:r>
        <w:rPr>
          <w:spacing w:val="36"/>
        </w:rPr>
        <w:t> </w:t>
      </w:r>
      <w:r>
        <w:rPr/>
        <w:t>Р </w:t>
      </w:r>
      <w:r>
        <w:rPr>
          <w:spacing w:val="36"/>
        </w:rPr>
        <w:t> </w:t>
      </w:r>
      <w:r>
        <w:rPr/>
        <w:t>Т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line="259" w:lineRule="auto" w:before="0"/>
        <w:ind w:left="965" w:right="1103" w:firstLine="613"/>
        <w:jc w:val="left"/>
        <w:rPr>
          <w:b/>
          <w:sz w:val="40"/>
        </w:rPr>
      </w:pPr>
      <w:r>
        <w:rPr>
          <w:b/>
          <w:spacing w:val="-19"/>
          <w:sz w:val="40"/>
        </w:rPr>
        <w:t>ПРЕОБРАЗОВАТЕЛИ </w:t>
      </w:r>
      <w:r>
        <w:rPr>
          <w:b/>
          <w:spacing w:val="-20"/>
          <w:sz w:val="40"/>
        </w:rPr>
        <w:t>ЧАСТОТЫ ЭЛЕКТРОМАШИННЫЕ </w:t>
      </w:r>
      <w:r>
        <w:rPr>
          <w:b/>
          <w:spacing w:val="-21"/>
          <w:sz w:val="40"/>
        </w:rPr>
        <w:t>МОЩНОСТЬЮ </w:t>
      </w:r>
      <w:r>
        <w:rPr>
          <w:b/>
          <w:spacing w:val="-10"/>
          <w:sz w:val="40"/>
        </w:rPr>
        <w:t>до </w:t>
      </w:r>
      <w:r>
        <w:rPr>
          <w:b/>
          <w:spacing w:val="-14"/>
          <w:sz w:val="40"/>
        </w:rPr>
        <w:t>200 кВт </w:t>
      </w:r>
      <w:r>
        <w:rPr>
          <w:b/>
          <w:spacing w:val="-18"/>
          <w:sz w:val="40"/>
        </w:rPr>
        <w:t>ЧАСТОТОЙ </w:t>
      </w:r>
      <w:r>
        <w:rPr>
          <w:b/>
          <w:spacing w:val="-10"/>
          <w:sz w:val="40"/>
        </w:rPr>
        <w:t>до </w:t>
      </w:r>
      <w:r>
        <w:rPr>
          <w:b/>
          <w:spacing w:val="-16"/>
          <w:sz w:val="40"/>
        </w:rPr>
        <w:t>20000 </w:t>
      </w:r>
      <w:r>
        <w:rPr>
          <w:b/>
          <w:spacing w:val="-20"/>
          <w:sz w:val="40"/>
        </w:rPr>
        <w:t>Гц</w:t>
      </w:r>
    </w:p>
    <w:p>
      <w:pPr>
        <w:pStyle w:val="BodyText"/>
        <w:spacing w:before="3"/>
        <w:rPr>
          <w:b/>
          <w:sz w:val="42"/>
        </w:rPr>
      </w:pPr>
    </w:p>
    <w:p>
      <w:pPr>
        <w:spacing w:before="0"/>
        <w:ind w:left="2055" w:right="2446" w:firstLine="0"/>
        <w:jc w:val="center"/>
        <w:rPr>
          <w:b/>
          <w:sz w:val="32"/>
        </w:rPr>
      </w:pPr>
      <w:r>
        <w:rPr>
          <w:b/>
          <w:sz w:val="32"/>
        </w:rPr>
        <w:t>Общие технические условия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0"/>
        <w:ind w:left="2052" w:right="2463" w:firstLine="0"/>
        <w:jc w:val="center"/>
        <w:rPr>
          <w:b/>
          <w:sz w:val="18"/>
        </w:rPr>
      </w:pPr>
      <w:r>
        <w:rPr>
          <w:b/>
          <w:sz w:val="18"/>
        </w:rPr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4"/>
        <w:ind w:left="2052" w:right="2463" w:firstLine="0"/>
        <w:jc w:val="center"/>
        <w:rPr>
          <w:b/>
          <w:sz w:val="13"/>
        </w:rPr>
      </w:pPr>
      <w:r>
        <w:rPr>
          <w:b/>
          <w:sz w:val="17"/>
        </w:rPr>
        <w:t>МЕЖГОСУДАРСТВЕННЫЙ </w:t>
      </w:r>
      <w:r>
        <w:rPr>
          <w:b/>
          <w:sz w:val="13"/>
        </w:rPr>
        <w:t>со вет</w:t>
      </w:r>
    </w:p>
    <w:p>
      <w:pPr>
        <w:spacing w:before="4"/>
        <w:ind w:left="2055" w:right="2463" w:firstLine="0"/>
        <w:jc w:val="center"/>
        <w:rPr>
          <w:b/>
          <w:sz w:val="17"/>
        </w:rPr>
      </w:pPr>
      <w:r>
        <w:rPr>
          <w:b/>
          <w:sz w:val="17"/>
        </w:rPr>
        <w:t>ПО СТАНДАРТИЗАЦИИ, МЕТРОЛОГИИ И СЕРТИФИКАЦИИ</w:t>
      </w:r>
    </w:p>
    <w:p>
      <w:pPr>
        <w:spacing w:before="1"/>
        <w:ind w:left="2021" w:right="2463" w:firstLine="0"/>
        <w:jc w:val="center"/>
        <w:rPr>
          <w:b/>
          <w:sz w:val="17"/>
        </w:rPr>
      </w:pPr>
      <w:r>
        <w:rPr>
          <w:b/>
          <w:sz w:val="17"/>
        </w:rPr>
        <w:t>Минск 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400" w:bottom="720" w:left="1440" w:right="1000"/>
        </w:sectPr>
      </w:pPr>
    </w:p>
    <w:p>
      <w:pPr>
        <w:tabs>
          <w:tab w:pos="7850" w:val="left" w:leader="none"/>
        </w:tabs>
        <w:spacing w:before="86"/>
        <w:ind w:left="127" w:right="0" w:firstLine="0"/>
        <w:jc w:val="left"/>
        <w:rPr>
          <w:b/>
          <w:sz w:val="18"/>
        </w:rPr>
      </w:pPr>
      <w:r>
        <w:rPr>
          <w:b/>
          <w:spacing w:val="-8"/>
          <w:sz w:val="18"/>
        </w:rPr>
        <w:t>ГОСТ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16313-97</w:t>
        <w:tab/>
      </w:r>
      <w:r>
        <w:rPr>
          <w:b/>
          <w:spacing w:val="-10"/>
          <w:sz w:val="18"/>
        </w:rPr>
        <w:t>Электронная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версия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053" w:right="2066"/>
        <w:jc w:val="center"/>
      </w:pPr>
      <w:r>
        <w:rPr/>
        <w:t>Предисловие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1" w:after="0"/>
        <w:ind w:left="137" w:right="0" w:firstLine="518"/>
        <w:jc w:val="left"/>
        <w:rPr>
          <w:sz w:val="19"/>
        </w:rPr>
      </w:pPr>
      <w:r>
        <w:rPr>
          <w:spacing w:val="-9"/>
          <w:sz w:val="19"/>
        </w:rPr>
        <w:t>РАЗРАБОТАН </w:t>
      </w:r>
      <w:r>
        <w:rPr>
          <w:spacing w:val="-10"/>
          <w:sz w:val="19"/>
        </w:rPr>
        <w:t>Республикой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Армения</w:t>
      </w:r>
    </w:p>
    <w:p>
      <w:pPr>
        <w:pStyle w:val="BodyText"/>
        <w:spacing w:before="4"/>
      </w:pPr>
    </w:p>
    <w:p>
      <w:pPr>
        <w:pStyle w:val="BodyText"/>
        <w:tabs>
          <w:tab w:pos="1642" w:val="left" w:leader="none"/>
          <w:tab w:pos="2948" w:val="left" w:leader="none"/>
          <w:tab w:pos="4415" w:val="left" w:leader="none"/>
          <w:tab w:pos="6452" w:val="left" w:leader="none"/>
          <w:tab w:pos="7302" w:val="left" w:leader="none"/>
          <w:tab w:pos="7760" w:val="left" w:leader="none"/>
          <w:tab w:pos="9353" w:val="left" w:leader="none"/>
        </w:tabs>
        <w:spacing w:line="242" w:lineRule="auto"/>
        <w:ind w:left="122" w:right="197" w:firstLine="519"/>
      </w:pPr>
      <w:r>
        <w:rPr>
          <w:spacing w:val="-9"/>
        </w:rPr>
        <w:t>ВНЕСЕН</w:t>
        <w:tab/>
      </w:r>
      <w:r>
        <w:rPr>
          <w:spacing w:val="-10"/>
        </w:rPr>
        <w:t>Техническим</w:t>
        <w:tab/>
        <w:t>секретариатом</w:t>
        <w:tab/>
      </w:r>
      <w:r>
        <w:rPr>
          <w:spacing w:val="-11"/>
        </w:rPr>
        <w:t>Межгосударственного</w:t>
        <w:tab/>
      </w:r>
      <w:r>
        <w:rPr>
          <w:spacing w:val="-10"/>
        </w:rPr>
        <w:t>Совета</w:t>
        <w:tab/>
      </w:r>
      <w:r>
        <w:rPr>
          <w:spacing w:val="-5"/>
        </w:rPr>
        <w:t>по</w:t>
        <w:tab/>
      </w:r>
      <w:r>
        <w:rPr>
          <w:spacing w:val="-10"/>
        </w:rPr>
        <w:t>стандартизации,</w:t>
        <w:tab/>
        <w:t>мет­ рологии </w:t>
      </w:r>
      <w:r>
        <w:rPr/>
        <w:t>и</w:t>
      </w:r>
      <w:r>
        <w:rPr>
          <w:spacing w:val="-27"/>
        </w:rPr>
        <w:t> </w:t>
      </w:r>
      <w:r>
        <w:rPr>
          <w:spacing w:val="-10"/>
        </w:rPr>
        <w:t>сертификации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  <w:tab w:pos="2061" w:val="left" w:leader="none"/>
          <w:tab w:pos="4082" w:val="left" w:leader="none"/>
          <w:tab w:pos="5039" w:val="left" w:leader="none"/>
          <w:tab w:pos="5484" w:val="left" w:leader="none"/>
          <w:tab w:pos="7065" w:val="left" w:leader="none"/>
          <w:tab w:pos="8255" w:val="left" w:leader="none"/>
          <w:tab w:pos="8607" w:val="left" w:leader="none"/>
        </w:tabs>
        <w:spacing w:line="252" w:lineRule="auto" w:before="0" w:after="0"/>
        <w:ind w:left="137" w:right="137" w:firstLine="504"/>
        <w:jc w:val="left"/>
        <w:rPr>
          <w:sz w:val="19"/>
        </w:rPr>
      </w:pPr>
      <w:r>
        <w:rPr>
          <w:spacing w:val="-9"/>
          <w:sz w:val="19"/>
        </w:rPr>
        <w:t>ПРИНЯТ</w:t>
        <w:tab/>
      </w:r>
      <w:r>
        <w:rPr>
          <w:spacing w:val="-11"/>
          <w:sz w:val="19"/>
        </w:rPr>
        <w:t>Межгосударственным</w:t>
        <w:tab/>
      </w:r>
      <w:r>
        <w:rPr>
          <w:spacing w:val="-10"/>
          <w:sz w:val="19"/>
        </w:rPr>
        <w:t>Советом</w:t>
        <w:tab/>
      </w: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стандартизации,</w:t>
        <w:tab/>
      </w:r>
      <w:r>
        <w:rPr>
          <w:spacing w:val="-9"/>
          <w:sz w:val="19"/>
        </w:rPr>
        <w:t>метрологии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сертификации </w:t>
      </w:r>
      <w:r>
        <w:rPr>
          <w:spacing w:val="-9"/>
          <w:sz w:val="19"/>
        </w:rPr>
        <w:t>(протокол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11—97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апреля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1999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г.)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641"/>
      </w:pPr>
      <w:r>
        <w:rPr/>
        <w:t>За принятие голосовали:</w:t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4"/>
        <w:gridCol w:w="4828"/>
      </w:tblGrid>
      <w:tr>
        <w:trPr>
          <w:trHeight w:val="440" w:hRule="atLeast"/>
        </w:trPr>
        <w:tc>
          <w:tcPr>
            <w:tcW w:w="4824" w:type="dxa"/>
          </w:tcPr>
          <w:p>
            <w:pPr>
              <w:pStyle w:val="TableParagraph"/>
              <w:spacing w:line="240" w:lineRule="auto" w:before="143"/>
              <w:ind w:left="1375"/>
              <w:rPr>
                <w:sz w:val="18"/>
              </w:rPr>
            </w:pPr>
            <w:r>
              <w:rPr>
                <w:sz w:val="18"/>
              </w:rPr>
              <w:t>Наименование государства</w:t>
            </w:r>
          </w:p>
        </w:tc>
        <w:tc>
          <w:tcPr>
            <w:tcW w:w="4828" w:type="dxa"/>
          </w:tcPr>
          <w:p>
            <w:pPr>
              <w:pStyle w:val="TableParagraph"/>
              <w:spacing w:line="240" w:lineRule="auto" w:before="138"/>
              <w:ind w:left="200"/>
              <w:rPr>
                <w:sz w:val="18"/>
              </w:rPr>
            </w:pPr>
            <w:r>
              <w:rPr>
                <w:spacing w:val="-11"/>
                <w:sz w:val="18"/>
              </w:rPr>
              <w:t>Наименование национального </w:t>
            </w:r>
            <w:r>
              <w:rPr>
                <w:spacing w:val="-10"/>
                <w:sz w:val="18"/>
              </w:rPr>
              <w:t>органа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0"/>
                <w:sz w:val="18"/>
              </w:rPr>
              <w:t>стандартизации</w:t>
            </w:r>
          </w:p>
        </w:tc>
      </w:tr>
      <w:tr>
        <w:trPr>
          <w:trHeight w:val="280" w:hRule="atLeast"/>
        </w:trPr>
        <w:tc>
          <w:tcPr>
            <w:tcW w:w="4824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80"/>
              <w:ind w:left="94"/>
              <w:rPr>
                <w:sz w:val="18"/>
              </w:rPr>
            </w:pPr>
            <w:r>
              <w:rPr>
                <w:sz w:val="18"/>
              </w:rPr>
              <w:t>Азербайджанская Республика</w:t>
            </w:r>
          </w:p>
        </w:tc>
        <w:tc>
          <w:tcPr>
            <w:tcW w:w="4828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76"/>
              <w:ind w:left="85"/>
              <w:rPr>
                <w:sz w:val="18"/>
              </w:rPr>
            </w:pPr>
            <w:r>
              <w:rPr>
                <w:sz w:val="18"/>
              </w:rPr>
              <w:t>Азгосстандарт</w:t>
            </w:r>
          </w:p>
        </w:tc>
      </w:tr>
      <w:tr>
        <w:trPr>
          <w:trHeight w:val="20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Республика Армения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Армгосстандарт</w:t>
            </w:r>
          </w:p>
        </w:tc>
      </w:tr>
      <w:tr>
        <w:trPr>
          <w:trHeight w:val="20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Республика Беларусь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Госстандарт Беларуси</w:t>
            </w:r>
          </w:p>
        </w:tc>
      </w:tr>
      <w:tr>
        <w:trPr>
          <w:trHeight w:val="18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sz w:val="18"/>
              </w:rPr>
              <w:t>Грузия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Грузстандарт</w:t>
            </w:r>
          </w:p>
        </w:tc>
      </w:tr>
      <w:tr>
        <w:trPr>
          <w:trHeight w:val="18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Республика Казахстан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Госстандарт Республики Казахстан</w:t>
            </w:r>
          </w:p>
        </w:tc>
      </w:tr>
      <w:tr>
        <w:trPr>
          <w:trHeight w:val="20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Киргизская Республика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Киргизстандарт</w:t>
            </w:r>
          </w:p>
        </w:tc>
      </w:tr>
      <w:tr>
        <w:trPr>
          <w:trHeight w:val="20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"/>
              <w:ind w:left="114"/>
              <w:rPr>
                <w:sz w:val="18"/>
              </w:rPr>
            </w:pPr>
            <w:r>
              <w:rPr>
                <w:sz w:val="18"/>
              </w:rPr>
              <w:t>Республика Молдова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Молдовастандарт</w:t>
            </w:r>
          </w:p>
        </w:tc>
      </w:tr>
      <w:tr>
        <w:trPr>
          <w:trHeight w:val="18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Госстандарт России</w:t>
            </w:r>
          </w:p>
        </w:tc>
      </w:tr>
      <w:tr>
        <w:trPr>
          <w:trHeight w:val="20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114"/>
              <w:rPr>
                <w:sz w:val="18"/>
              </w:rPr>
            </w:pPr>
            <w:r>
              <w:rPr>
                <w:sz w:val="18"/>
              </w:rPr>
              <w:t>Республика Таджикистан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Таджикгосстандарт</w:t>
            </w:r>
          </w:p>
        </w:tc>
      </w:tr>
      <w:tr>
        <w:trPr>
          <w:trHeight w:val="180" w:hRule="atLeast"/>
        </w:trPr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Туркменистан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Главная государственная инспекция Туркменистана</w:t>
            </w:r>
          </w:p>
        </w:tc>
      </w:tr>
      <w:tr>
        <w:trPr>
          <w:trHeight w:val="240" w:hRule="atLeast"/>
        </w:trPr>
        <w:tc>
          <w:tcPr>
            <w:tcW w:w="4824" w:type="dxa"/>
            <w:tcBorders>
              <w:top w:val="nil"/>
            </w:tcBorders>
          </w:tcPr>
          <w:p>
            <w:pPr>
              <w:pStyle w:val="TableParagraph"/>
              <w:spacing w:line="240" w:lineRule="auto" w:before="1"/>
              <w:rPr>
                <w:sz w:val="18"/>
              </w:rPr>
            </w:pPr>
            <w:r>
              <w:rPr>
                <w:sz w:val="18"/>
              </w:rPr>
              <w:t>Украина</w:t>
            </w:r>
          </w:p>
        </w:tc>
        <w:tc>
          <w:tcPr>
            <w:tcW w:w="4828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Госстандарт Украины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566" w:val="left" w:leader="none"/>
          <w:tab w:pos="1567" w:val="left" w:leader="none"/>
        </w:tabs>
        <w:spacing w:line="244" w:lineRule="auto" w:before="0" w:after="0"/>
        <w:ind w:left="122" w:right="121" w:firstLine="524"/>
        <w:jc w:val="both"/>
        <w:rPr>
          <w:sz w:val="19"/>
        </w:rPr>
      </w:pPr>
      <w:r>
        <w:rPr>
          <w:spacing w:val="-10"/>
          <w:sz w:val="19"/>
        </w:rPr>
        <w:t>Постановлением Государственного </w:t>
      </w:r>
      <w:r>
        <w:rPr>
          <w:spacing w:val="-9"/>
          <w:sz w:val="19"/>
        </w:rPr>
        <w:t>комитета Российской </w:t>
      </w:r>
      <w:r>
        <w:rPr>
          <w:spacing w:val="-10"/>
          <w:sz w:val="19"/>
        </w:rPr>
        <w:t>Федерации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 </w:t>
      </w:r>
      <w:r>
        <w:rPr>
          <w:sz w:val="19"/>
        </w:rPr>
        <w:t>и </w:t>
      </w:r>
      <w:r>
        <w:rPr>
          <w:spacing w:val="-9"/>
          <w:sz w:val="19"/>
        </w:rPr>
        <w:t>метрологии  </w:t>
      </w:r>
      <w:r>
        <w:rPr>
          <w:spacing w:val="-6"/>
          <w:sz w:val="19"/>
        </w:rPr>
        <w:t>от  </w:t>
      </w:r>
      <w:r>
        <w:rPr>
          <w:spacing w:val="-5"/>
          <w:sz w:val="19"/>
        </w:rPr>
        <w:t>28  </w:t>
      </w:r>
      <w:r>
        <w:rPr>
          <w:spacing w:val="-10"/>
          <w:sz w:val="19"/>
        </w:rPr>
        <w:t>декабря  </w:t>
      </w:r>
      <w:r>
        <w:rPr>
          <w:spacing w:val="-8"/>
          <w:sz w:val="19"/>
        </w:rPr>
        <w:t>1999  </w:t>
      </w:r>
      <w:r>
        <w:rPr>
          <w:spacing w:val="-5"/>
          <w:sz w:val="19"/>
        </w:rPr>
        <w:t>г.  </w:t>
      </w:r>
      <w:r>
        <w:rPr>
          <w:sz w:val="19"/>
        </w:rPr>
        <w:t>№  </w:t>
      </w:r>
      <w:r>
        <w:rPr>
          <w:spacing w:val="-9"/>
          <w:sz w:val="19"/>
        </w:rPr>
        <w:t>728-ст  </w:t>
      </w:r>
      <w:r>
        <w:rPr>
          <w:spacing w:val="-10"/>
          <w:sz w:val="19"/>
        </w:rPr>
        <w:t>межгосударственный  </w:t>
      </w:r>
      <w:r>
        <w:rPr>
          <w:spacing w:val="-9"/>
          <w:sz w:val="19"/>
        </w:rPr>
        <w:t>стандарт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16313—97   </w:t>
      </w:r>
      <w:r>
        <w:rPr>
          <w:spacing w:val="-10"/>
          <w:sz w:val="19"/>
        </w:rPr>
        <w:t>введен   </w:t>
      </w:r>
      <w:r>
        <w:rPr>
          <w:sz w:val="19"/>
        </w:rPr>
        <w:t>в </w:t>
      </w:r>
      <w:r>
        <w:rPr>
          <w:spacing w:val="-10"/>
          <w:sz w:val="19"/>
        </w:rPr>
        <w:t>действие   </w:t>
      </w:r>
      <w:r>
        <w:rPr>
          <w:spacing w:val="-11"/>
          <w:sz w:val="19"/>
        </w:rPr>
        <w:t>непосредственно   </w:t>
      </w:r>
      <w:r>
        <w:rPr>
          <w:sz w:val="19"/>
        </w:rPr>
        <w:t>в   </w:t>
      </w:r>
      <w:r>
        <w:rPr>
          <w:spacing w:val="-9"/>
          <w:sz w:val="19"/>
        </w:rPr>
        <w:t>качестве    </w:t>
      </w:r>
      <w:r>
        <w:rPr>
          <w:spacing w:val="-10"/>
          <w:sz w:val="19"/>
        </w:rPr>
        <w:t>государственного    </w:t>
      </w:r>
      <w:r>
        <w:rPr>
          <w:spacing w:val="-9"/>
          <w:sz w:val="19"/>
        </w:rPr>
        <w:t>стандарта    Российской    </w:t>
      </w:r>
      <w:r>
        <w:rPr>
          <w:spacing w:val="-10"/>
          <w:sz w:val="19"/>
        </w:rPr>
        <w:t>Федерации    </w:t>
      </w:r>
      <w:r>
        <w:rPr>
          <w:sz w:val="19"/>
        </w:rPr>
        <w:t>с    1    </w:t>
      </w:r>
      <w:r>
        <w:rPr>
          <w:spacing w:val="-10"/>
          <w:sz w:val="19"/>
        </w:rPr>
        <w:t>июля </w:t>
      </w:r>
      <w:r>
        <w:rPr>
          <w:spacing w:val="-8"/>
          <w:sz w:val="19"/>
        </w:rPr>
        <w:t>2000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0" w:after="0"/>
        <w:ind w:left="911" w:right="0" w:hanging="270"/>
        <w:jc w:val="left"/>
        <w:rPr>
          <w:sz w:val="19"/>
        </w:rPr>
      </w:pPr>
      <w:r>
        <w:rPr>
          <w:spacing w:val="-9"/>
          <w:sz w:val="19"/>
        </w:rPr>
        <w:t>ВЗАМЕН </w:t>
      </w:r>
      <w:r>
        <w:rPr>
          <w:spacing w:val="-8"/>
          <w:sz w:val="19"/>
        </w:rPr>
        <w:t>ГОСТ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16313-70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769" w:val="left" w:leader="none"/>
          <w:tab w:pos="2702" w:val="left" w:leader="none"/>
          <w:tab w:pos="3105" w:val="left" w:leader="none"/>
          <w:tab w:pos="3824" w:val="left" w:leader="none"/>
          <w:tab w:pos="4427" w:val="left" w:leader="none"/>
          <w:tab w:pos="5504" w:val="left" w:leader="none"/>
          <w:tab w:pos="6010" w:val="left" w:leader="none"/>
          <w:tab w:pos="6943" w:val="left" w:leader="none"/>
          <w:tab w:pos="8404" w:val="left" w:leader="none"/>
          <w:tab w:pos="9667" w:val="left" w:leader="none"/>
        </w:tabs>
        <w:spacing w:line="430" w:lineRule="atLeast" w:before="1"/>
        <w:ind w:left="646" w:right="124" w:firstLine="6014"/>
      </w:pPr>
      <w:r>
        <w:rPr/>
        <w:t>© </w:t>
      </w:r>
      <w:r>
        <w:rPr>
          <w:spacing w:val="-7"/>
        </w:rPr>
        <w:t>ИПК</w:t>
      </w:r>
      <w:r>
        <w:rPr>
          <w:spacing w:val="-42"/>
        </w:rPr>
        <w:t> </w:t>
      </w:r>
      <w:r>
        <w:rPr>
          <w:spacing w:val="-10"/>
        </w:rPr>
        <w:t>Издательство стандартов, 2000 Настоящий</w:t>
        <w:tab/>
      </w:r>
      <w:r>
        <w:rPr>
          <w:spacing w:val="-9"/>
        </w:rPr>
        <w:t>стандарт</w:t>
        <w:tab/>
      </w:r>
      <w:r>
        <w:rPr>
          <w:spacing w:val="-6"/>
        </w:rPr>
        <w:t>не</w:t>
        <w:tab/>
      </w:r>
      <w:r>
        <w:rPr>
          <w:spacing w:val="-8"/>
        </w:rPr>
        <w:t>может</w:t>
        <w:tab/>
        <w:t>быть</w:t>
        <w:tab/>
      </w:r>
      <w:r>
        <w:rPr>
          <w:spacing w:val="-9"/>
        </w:rPr>
        <w:t>полностью</w:t>
        <w:tab/>
      </w:r>
      <w:r>
        <w:rPr>
          <w:spacing w:val="-7"/>
        </w:rPr>
        <w:t>или</w:t>
        <w:tab/>
      </w:r>
      <w:r>
        <w:rPr>
          <w:spacing w:val="-9"/>
        </w:rPr>
        <w:t>частично</w:t>
        <w:tab/>
      </w:r>
      <w:r>
        <w:rPr>
          <w:spacing w:val="-11"/>
        </w:rPr>
        <w:t>воспроизведен,</w:t>
        <w:tab/>
      </w:r>
      <w:r>
        <w:rPr>
          <w:spacing w:val="-10"/>
        </w:rPr>
        <w:t>тиражирован</w:t>
        <w:tab/>
      </w:r>
      <w:r>
        <w:rPr/>
        <w:t>и</w:t>
      </w:r>
    </w:p>
    <w:p>
      <w:pPr>
        <w:pStyle w:val="BodyText"/>
        <w:spacing w:line="242" w:lineRule="auto" w:before="2"/>
        <w:ind w:left="137" w:right="238" w:hanging="5"/>
      </w:pPr>
      <w:r>
        <w:rPr>
          <w:spacing w:val="-11"/>
        </w:rPr>
        <w:t>распространен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</w:t>
      </w:r>
      <w:r>
        <w:rPr>
          <w:spacing w:val="-6"/>
        </w:rPr>
        <w:t>на   </w:t>
      </w:r>
      <w:r>
        <w:rPr>
          <w:spacing w:val="-10"/>
        </w:rPr>
        <w:t>территории    </w:t>
      </w:r>
      <w:r>
        <w:rPr>
          <w:spacing w:val="-9"/>
        </w:rPr>
        <w:t>Российской    </w:t>
      </w:r>
      <w:r>
        <w:rPr>
          <w:spacing w:val="-10"/>
        </w:rPr>
        <w:t>Федерации    </w:t>
      </w:r>
      <w:r>
        <w:rPr>
          <w:spacing w:val="-7"/>
        </w:rPr>
        <w:t>без    </w:t>
      </w:r>
      <w:r>
        <w:rPr>
          <w:spacing w:val="-11"/>
        </w:rPr>
        <w:t>разре­ </w:t>
      </w:r>
      <w:r>
        <w:rPr>
          <w:spacing w:val="-9"/>
        </w:rPr>
        <w:t>шения </w:t>
      </w:r>
      <w:r>
        <w:rPr>
          <w:spacing w:val="-10"/>
        </w:rPr>
        <w:t>Госстандарта России</w:t>
      </w:r>
    </w:p>
    <w:p>
      <w:pPr>
        <w:pStyle w:val="Heading2"/>
        <w:spacing w:before="106"/>
        <w:ind w:left="142"/>
        <w:jc w:val="left"/>
      </w:pPr>
      <w:r>
        <w:rPr/>
        <w:t>II</w:t>
      </w:r>
    </w:p>
    <w:p>
      <w:pPr>
        <w:spacing w:after="0"/>
        <w:jc w:val="left"/>
        <w:sectPr>
          <w:headerReference w:type="default" r:id="rId7"/>
          <w:pgSz w:w="11900" w:h="16840"/>
          <w:pgMar w:header="520" w:footer="523" w:top="720" w:bottom="720" w:left="1020" w:right="980"/>
        </w:sectPr>
      </w:pPr>
    </w:p>
    <w:p>
      <w:pPr>
        <w:spacing w:before="0"/>
        <w:ind w:left="7836" w:right="0" w:firstLine="0"/>
        <w:jc w:val="left"/>
        <w:rPr>
          <w:b/>
          <w:sz w:val="22"/>
        </w:rPr>
      </w:pPr>
      <w:r>
        <w:rPr>
          <w:b/>
          <w:sz w:val="22"/>
        </w:rPr>
        <w:t>ГОСТ 16313-97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tabs>
          <w:tab w:pos="7157" w:val="left" w:leader="none"/>
        </w:tabs>
        <w:spacing w:before="0"/>
        <w:ind w:left="957" w:right="0" w:firstLine="0"/>
        <w:jc w:val="left"/>
        <w:rPr>
          <w:b/>
          <w:sz w:val="18"/>
        </w:rPr>
      </w:pPr>
      <w:r>
        <w:rPr>
          <w:b/>
          <w:sz w:val="18"/>
        </w:rPr>
        <w:t>М    Е    Ж    Г    О    С    У    Д    А    Р    С    Т    В    Е    Н    Н  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Ы 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Й</w:t>
        <w:tab/>
        <w:t>С    Т    А    Н    Д    А    Р  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83" w:lineRule="auto" w:before="125"/>
        <w:ind w:left="2062" w:right="2066" w:firstLine="0"/>
        <w:jc w:val="center"/>
        <w:rPr>
          <w:b/>
          <w:sz w:val="18"/>
        </w:rPr>
      </w:pPr>
      <w:r>
        <w:rPr>
          <w:b/>
          <w:spacing w:val="-10"/>
          <w:sz w:val="18"/>
        </w:rPr>
        <w:t>ПРЕОБРАЗОВАТЕЛИ </w:t>
      </w:r>
      <w:r>
        <w:rPr>
          <w:b/>
          <w:spacing w:val="-9"/>
          <w:sz w:val="18"/>
        </w:rPr>
        <w:t>ЧАСТОТЫ </w:t>
      </w:r>
      <w:r>
        <w:rPr>
          <w:b/>
          <w:spacing w:val="-11"/>
          <w:sz w:val="18"/>
        </w:rPr>
        <w:t>ЭЛЕКТРОМАШИННЫЕ </w:t>
      </w:r>
      <w:r>
        <w:rPr>
          <w:b/>
          <w:spacing w:val="-10"/>
          <w:sz w:val="18"/>
        </w:rPr>
        <w:t>МОЩНОСТЬЮ </w:t>
      </w:r>
      <w:r>
        <w:rPr>
          <w:b/>
          <w:spacing w:val="-5"/>
          <w:sz w:val="18"/>
        </w:rPr>
        <w:t>до </w:t>
      </w:r>
      <w:r>
        <w:rPr>
          <w:b/>
          <w:spacing w:val="-7"/>
          <w:sz w:val="18"/>
        </w:rPr>
        <w:t>200 </w:t>
      </w:r>
      <w:r>
        <w:rPr>
          <w:b/>
          <w:spacing w:val="-8"/>
          <w:sz w:val="18"/>
        </w:rPr>
        <w:t>кВт </w:t>
      </w:r>
      <w:r>
        <w:rPr>
          <w:b/>
          <w:spacing w:val="-9"/>
          <w:sz w:val="18"/>
        </w:rPr>
        <w:t>ЧАСТОТОЙ </w:t>
      </w:r>
      <w:r>
        <w:rPr>
          <w:b/>
          <w:spacing w:val="-5"/>
          <w:sz w:val="18"/>
        </w:rPr>
        <w:t>до </w:t>
      </w:r>
      <w:r>
        <w:rPr>
          <w:b/>
          <w:spacing w:val="-8"/>
          <w:sz w:val="18"/>
        </w:rPr>
        <w:t>20000 </w:t>
      </w:r>
      <w:r>
        <w:rPr>
          <w:b/>
          <w:spacing w:val="-10"/>
          <w:sz w:val="18"/>
        </w:rPr>
        <w:t>Гц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062" w:right="2062" w:firstLine="0"/>
        <w:jc w:val="center"/>
        <w:rPr>
          <w:b/>
          <w:sz w:val="18"/>
        </w:rPr>
      </w:pPr>
      <w:r>
        <w:rPr>
          <w:b/>
          <w:sz w:val="18"/>
        </w:rPr>
        <w:t>Общие технические условия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02" w:lineRule="exact" w:before="0"/>
        <w:ind w:left="1135" w:right="1150" w:firstLine="0"/>
        <w:jc w:val="center"/>
        <w:rPr>
          <w:sz w:val="18"/>
        </w:rPr>
      </w:pPr>
      <w:r>
        <w:rPr>
          <w:sz w:val="18"/>
        </w:rPr>
        <w:t>Electric motor frequency convertors with rated power up to 200 kW and frequency to 20000 Hz.</w:t>
      </w:r>
    </w:p>
    <w:p>
      <w:pPr>
        <w:spacing w:line="202" w:lineRule="exact" w:before="0"/>
        <w:ind w:left="2062" w:right="2062" w:firstLine="0"/>
        <w:jc w:val="center"/>
        <w:rPr>
          <w:sz w:val="18"/>
        </w:rPr>
      </w:pPr>
      <w:r>
        <w:rPr>
          <w:sz w:val="18"/>
        </w:rPr>
        <w:t>General specifications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0" w:right="131" w:firstLine="0"/>
        <w:jc w:val="right"/>
        <w:rPr>
          <w:b/>
          <w:sz w:val="17"/>
        </w:rPr>
      </w:pPr>
      <w:r>
        <w:rPr>
          <w:b/>
          <w:sz w:val="17"/>
        </w:rPr>
        <w:t>Дата введения 2000—07—01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numPr>
          <w:ilvl w:val="0"/>
          <w:numId w:val="2"/>
        </w:numPr>
        <w:tabs>
          <w:tab w:pos="1375" w:val="left" w:leader="none"/>
          <w:tab w:pos="1376" w:val="left" w:leader="none"/>
        </w:tabs>
        <w:spacing w:line="240" w:lineRule="auto" w:before="0" w:after="0"/>
        <w:ind w:left="1375" w:right="0" w:hanging="720"/>
        <w:jc w:val="left"/>
      </w:pPr>
      <w:r>
        <w:rPr>
          <w:spacing w:val="-9"/>
        </w:rPr>
        <w:t>Область</w:t>
      </w:r>
      <w:r>
        <w:rPr>
          <w:spacing w:val="-17"/>
        </w:rPr>
        <w:t> </w:t>
      </w:r>
      <w:r>
        <w:rPr>
          <w:spacing w:val="-10"/>
        </w:rPr>
        <w:t>применения</w:t>
      </w:r>
    </w:p>
    <w:p>
      <w:pPr>
        <w:pStyle w:val="BodyText"/>
        <w:tabs>
          <w:tab w:pos="1415" w:val="left" w:leader="none"/>
          <w:tab w:pos="1807" w:val="left" w:leader="none"/>
          <w:tab w:pos="1952" w:val="left" w:leader="none"/>
          <w:tab w:pos="2782" w:val="left" w:leader="none"/>
          <w:tab w:pos="3510" w:val="left" w:leader="none"/>
          <w:tab w:pos="4488" w:val="left" w:leader="none"/>
          <w:tab w:pos="4911" w:val="left" w:leader="none"/>
          <w:tab w:pos="5777" w:val="left" w:leader="none"/>
          <w:tab w:pos="6588" w:val="left" w:leader="none"/>
          <w:tab w:pos="7038" w:val="left" w:leader="none"/>
          <w:tab w:pos="7488" w:val="left" w:leader="none"/>
          <w:tab w:pos="7621" w:val="left" w:leader="none"/>
          <w:tab w:pos="9117" w:val="left" w:leader="none"/>
          <w:tab w:pos="9275" w:val="left" w:leader="none"/>
        </w:tabs>
        <w:spacing w:before="207"/>
        <w:ind w:left="118" w:right="125" w:firstLine="523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0"/>
        </w:rPr>
        <w:t>преобразователи</w:t>
        <w:tab/>
      </w:r>
      <w:r>
        <w:rPr>
          <w:spacing w:val="-9"/>
        </w:rPr>
        <w:t>частоты</w:t>
        <w:tab/>
      </w:r>
      <w:r>
        <w:rPr>
          <w:spacing w:val="-11"/>
        </w:rPr>
        <w:t>электромашинные,</w:t>
        <w:tab/>
        <w:tab/>
      </w:r>
      <w:r>
        <w:rPr>
          <w:spacing w:val="-10"/>
        </w:rPr>
        <w:t>пред­ назначенные</w:t>
        <w:tab/>
      </w:r>
      <w:r>
        <w:rPr>
          <w:spacing w:val="-8"/>
        </w:rPr>
        <w:t>для</w:t>
        <w:tab/>
        <w:tab/>
      </w:r>
      <w:r>
        <w:rPr>
          <w:spacing w:val="-10"/>
        </w:rPr>
        <w:t>преобразования</w:t>
        <w:tab/>
      </w:r>
      <w:r>
        <w:rPr>
          <w:spacing w:val="-11"/>
        </w:rPr>
        <w:t>электрической</w:t>
        <w:tab/>
      </w:r>
      <w:r>
        <w:rPr>
          <w:spacing w:val="-10"/>
        </w:rPr>
        <w:t>энергии</w:t>
        <w:tab/>
        <w:t>трехфазного</w:t>
        <w:tab/>
      </w:r>
      <w:r>
        <w:rPr>
          <w:spacing w:val="-9"/>
        </w:rPr>
        <w:t>тока</w:t>
        <w:tab/>
        <w:tab/>
      </w:r>
      <w:r>
        <w:rPr>
          <w:spacing w:val="-10"/>
        </w:rPr>
        <w:t>промышленной</w:t>
        <w:tab/>
        <w:t>частоты </w:t>
      </w:r>
      <w:r>
        <w:rPr/>
        <w:t>в   </w:t>
      </w:r>
      <w:r>
        <w:rPr>
          <w:spacing w:val="-10"/>
        </w:rPr>
        <w:t>энергию   однофазного    </w:t>
      </w:r>
      <w:r>
        <w:rPr>
          <w:spacing w:val="-9"/>
        </w:rPr>
        <w:t>тока    повышенной    частоты,    </w:t>
      </w:r>
      <w:r>
        <w:rPr>
          <w:spacing w:val="-11"/>
        </w:rPr>
        <w:t>разрабатываемые    </w:t>
      </w:r>
      <w:r>
        <w:rPr>
          <w:spacing w:val="-5"/>
        </w:rPr>
        <w:t>по    </w:t>
      </w:r>
      <w:r>
        <w:rPr>
          <w:spacing w:val="-8"/>
        </w:rPr>
        <w:t>ГОСТ    </w:t>
      </w:r>
      <w:r>
        <w:rPr>
          <w:spacing w:val="-9"/>
        </w:rPr>
        <w:t>14868,    </w:t>
      </w:r>
      <w:r>
        <w:rPr>
          <w:spacing w:val="-10"/>
        </w:rPr>
        <w:t>применяемые </w:t>
      </w:r>
      <w:r>
        <w:rPr>
          <w:spacing w:val="-8"/>
        </w:rPr>
        <w:t>для </w:t>
      </w:r>
      <w:r>
        <w:rPr>
          <w:spacing w:val="-9"/>
        </w:rPr>
        <w:t>питания </w:t>
      </w:r>
      <w:r>
        <w:rPr>
          <w:spacing w:val="-11"/>
        </w:rPr>
        <w:t>электротермических </w:t>
      </w:r>
      <w:r>
        <w:rPr/>
        <w:t>и</w:t>
      </w:r>
      <w:r>
        <w:rPr>
          <w:spacing w:val="-37"/>
        </w:rPr>
        <w:t> </w:t>
      </w:r>
      <w:r>
        <w:rPr>
          <w:spacing w:val="-11"/>
        </w:rPr>
        <w:t>электротехнологических </w:t>
      </w:r>
      <w:r>
        <w:rPr>
          <w:spacing w:val="-10"/>
        </w:rPr>
        <w:t>установок.</w:t>
      </w:r>
    </w:p>
    <w:p>
      <w:pPr>
        <w:pStyle w:val="BodyText"/>
        <w:spacing w:before="12"/>
        <w:ind w:left="127" w:right="133" w:firstLine="514"/>
        <w:jc w:val="both"/>
      </w:pPr>
      <w:r>
        <w:rPr>
          <w:spacing w:val="-10"/>
        </w:rPr>
        <w:t>Стандарт     устанавливает     требования     </w:t>
      </w:r>
      <w:r>
        <w:rPr/>
        <w:t>к     </w:t>
      </w:r>
      <w:r>
        <w:rPr>
          <w:spacing w:val="-10"/>
        </w:rPr>
        <w:t>исполнению,     </w:t>
      </w:r>
      <w:r>
        <w:rPr>
          <w:spacing w:val="-11"/>
        </w:rPr>
        <w:t>эксплуатационные      </w:t>
      </w:r>
      <w:r>
        <w:rPr/>
        <w:t>и      </w:t>
      </w:r>
      <w:r>
        <w:rPr>
          <w:spacing w:val="-10"/>
        </w:rPr>
        <w:t>конструктивные   </w:t>
      </w:r>
      <w:r>
        <w:rPr>
          <w:spacing w:val="-9"/>
        </w:rPr>
        <w:t>нормы    </w:t>
      </w:r>
      <w:r>
        <w:rPr/>
        <w:t>и    </w:t>
      </w:r>
      <w:r>
        <w:rPr>
          <w:spacing w:val="-10"/>
        </w:rPr>
        <w:t>характеристики,    требования    безопасности,    требования    </w:t>
      </w:r>
      <w:r>
        <w:rPr/>
        <w:t>к     </w:t>
      </w:r>
      <w:r>
        <w:rPr>
          <w:spacing w:val="-11"/>
        </w:rPr>
        <w:t>транспортированию,     </w:t>
      </w:r>
      <w:r>
        <w:rPr>
          <w:spacing w:val="-10"/>
        </w:rPr>
        <w:t>хранению, </w:t>
      </w:r>
      <w:r>
        <w:rPr>
          <w:spacing w:val="-9"/>
        </w:rPr>
        <w:t>правила приемки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др.</w:t>
      </w:r>
    </w:p>
    <w:p>
      <w:pPr>
        <w:pStyle w:val="BodyText"/>
        <w:spacing w:before="7"/>
        <w:ind w:left="641"/>
      </w:pPr>
      <w:r>
        <w:rPr/>
        <w:t>Обязательные требования к качеству преобразователей изложены в разделах 3, 5—10.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922" w:val="left" w:leader="none"/>
        </w:tabs>
        <w:spacing w:line="240" w:lineRule="auto" w:before="0" w:after="0"/>
        <w:ind w:left="921" w:right="0" w:hanging="285"/>
        <w:jc w:val="left"/>
      </w:pPr>
      <w:r>
        <w:rPr>
          <w:spacing w:val="-10"/>
        </w:rPr>
        <w:t>Нормативные</w:t>
      </w:r>
      <w:r>
        <w:rPr>
          <w:spacing w:val="-21"/>
        </w:rPr>
        <w:t> </w:t>
      </w:r>
      <w:r>
        <w:rPr>
          <w:spacing w:val="-11"/>
        </w:rPr>
        <w:t>ссылки</w:t>
      </w:r>
    </w:p>
    <w:p>
      <w:pPr>
        <w:pStyle w:val="BodyText"/>
        <w:spacing w:before="201"/>
        <w:ind w:left="641"/>
      </w:pPr>
      <w:r>
        <w:rPr/>
        <w:t>В настоящем стандарте использованы ссылки на следующие стандарты:</w:t>
      </w:r>
    </w:p>
    <w:p>
      <w:pPr>
        <w:pStyle w:val="BodyText"/>
        <w:tabs>
          <w:tab w:pos="1385" w:val="left" w:leader="none"/>
          <w:tab w:pos="2833" w:val="left" w:leader="none"/>
          <w:tab w:pos="3808" w:val="left" w:leader="none"/>
          <w:tab w:pos="4994" w:val="left" w:leader="none"/>
          <w:tab w:pos="6364" w:val="left" w:leader="none"/>
          <w:tab w:pos="7139" w:val="left" w:leader="none"/>
          <w:tab w:pos="8106" w:val="left" w:leader="none"/>
        </w:tabs>
        <w:spacing w:line="217" w:lineRule="exact" w:before="11"/>
        <w:ind w:left="641"/>
      </w:pPr>
      <w:r>
        <w:rPr>
          <w:spacing w:val="-8"/>
        </w:rPr>
        <w:t>ГОСТ</w:t>
        <w:tab/>
      </w:r>
      <w:r>
        <w:rPr>
          <w:spacing w:val="-10"/>
        </w:rPr>
        <w:t>12.2.007.0—75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</w:r>
    </w:p>
    <w:p>
      <w:pPr>
        <w:pStyle w:val="BodyText"/>
        <w:spacing w:line="217" w:lineRule="exact"/>
        <w:ind w:left="132"/>
      </w:pPr>
      <w:r>
        <w:rPr/>
        <w:t>Общие требования безопасности</w:t>
      </w:r>
    </w:p>
    <w:p>
      <w:pPr>
        <w:pStyle w:val="BodyText"/>
        <w:tabs>
          <w:tab w:pos="1362" w:val="left" w:leader="none"/>
          <w:tab w:pos="2787" w:val="left" w:leader="none"/>
          <w:tab w:pos="3739" w:val="left" w:leader="none"/>
          <w:tab w:pos="4903" w:val="left" w:leader="none"/>
          <w:tab w:pos="6250" w:val="left" w:leader="none"/>
          <w:tab w:pos="7004" w:val="left" w:leader="none"/>
          <w:tab w:pos="7963" w:val="left" w:leader="none"/>
          <w:tab w:pos="9377" w:val="left" w:leader="none"/>
        </w:tabs>
        <w:spacing w:line="242" w:lineRule="auto" w:before="7"/>
        <w:ind w:left="127" w:right="184" w:firstLine="514"/>
      </w:pPr>
      <w:r>
        <w:rPr>
          <w:spacing w:val="-8"/>
        </w:rPr>
        <w:t>ГОСТ</w:t>
        <w:tab/>
      </w:r>
      <w:r>
        <w:rPr>
          <w:spacing w:val="-10"/>
        </w:rPr>
        <w:t>12.2.007.1—75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Машины</w:t>
        <w:tab/>
      </w:r>
      <w:r>
        <w:rPr>
          <w:spacing w:val="-11"/>
        </w:rPr>
        <w:t>электрические</w:t>
        <w:tab/>
        <w:t>вра­ </w:t>
      </w:r>
      <w:r>
        <w:rPr>
          <w:spacing w:val="-9"/>
        </w:rPr>
        <w:t>щающиеся. Требования</w:t>
      </w:r>
      <w:r>
        <w:rPr>
          <w:spacing w:val="-30"/>
        </w:rPr>
        <w:t> </w:t>
      </w:r>
      <w:r>
        <w:rPr>
          <w:spacing w:val="-10"/>
        </w:rPr>
        <w:t>безопасности</w:t>
      </w:r>
    </w:p>
    <w:p>
      <w:pPr>
        <w:pStyle w:val="BodyText"/>
        <w:tabs>
          <w:tab w:pos="1348" w:val="left" w:leader="none"/>
          <w:tab w:pos="2759" w:val="left" w:leader="none"/>
          <w:tab w:pos="3697" w:val="left" w:leader="none"/>
          <w:tab w:pos="4847" w:val="left" w:leader="none"/>
          <w:tab w:pos="6181" w:val="left" w:leader="none"/>
          <w:tab w:pos="6920" w:val="left" w:leader="none"/>
          <w:tab w:pos="8321" w:val="left" w:leader="none"/>
          <w:tab w:pos="9295" w:val="left" w:leader="none"/>
        </w:tabs>
        <w:spacing w:line="237" w:lineRule="auto" w:before="12"/>
        <w:ind w:left="127" w:right="180" w:firstLine="514"/>
      </w:pPr>
      <w:r>
        <w:rPr>
          <w:spacing w:val="-8"/>
        </w:rPr>
        <w:t>ГОСТ</w:t>
        <w:tab/>
      </w:r>
      <w:r>
        <w:rPr>
          <w:spacing w:val="-10"/>
        </w:rPr>
        <w:t>12.2.007.5—75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Конденсаторы</w:t>
        <w:tab/>
      </w:r>
      <w:r>
        <w:rPr>
          <w:spacing w:val="-9"/>
        </w:rPr>
        <w:t>силовые.</w:t>
        <w:tab/>
      </w:r>
      <w:r>
        <w:rPr>
          <w:spacing w:val="-11"/>
        </w:rPr>
        <w:t>Уста­ </w:t>
      </w:r>
      <w:r>
        <w:rPr>
          <w:spacing w:val="-9"/>
        </w:rPr>
        <w:t>новки </w:t>
      </w:r>
      <w:r>
        <w:rPr>
          <w:spacing w:val="-10"/>
        </w:rPr>
        <w:t>конденсаторные. </w:t>
      </w:r>
      <w:r>
        <w:rPr>
          <w:spacing w:val="-9"/>
        </w:rPr>
        <w:t>Требования</w:t>
      </w:r>
      <w:r>
        <w:rPr>
          <w:spacing w:val="-31"/>
        </w:rPr>
        <w:t> </w:t>
      </w:r>
      <w:r>
        <w:rPr>
          <w:spacing w:val="-10"/>
        </w:rPr>
        <w:t>безопасности</w:t>
      </w:r>
    </w:p>
    <w:p>
      <w:pPr>
        <w:pStyle w:val="BodyText"/>
        <w:spacing w:before="11"/>
        <w:ind w:left="641"/>
      </w:pPr>
      <w:r>
        <w:rPr/>
        <w:t>ГОСТ 183—74 Машины электрические вращающиеся. Общие технические условия</w:t>
      </w:r>
    </w:p>
    <w:p>
      <w:pPr>
        <w:pStyle w:val="BodyText"/>
        <w:spacing w:line="247" w:lineRule="auto" w:before="2"/>
        <w:ind w:left="127" w:right="1826" w:firstLine="514"/>
      </w:pPr>
      <w:r>
        <w:rPr>
          <w:spacing w:val="-8"/>
        </w:rPr>
        <w:t>ГОСТ </w:t>
      </w:r>
      <w:r>
        <w:rPr>
          <w:spacing w:val="-9"/>
        </w:rPr>
        <w:t>2479—79 </w:t>
      </w:r>
      <w:r>
        <w:rPr>
          <w:spacing w:val="-10"/>
        </w:rPr>
        <w:t>Ма</w:t>
      </w:r>
      <w:r>
        <w:rPr>
          <w:spacing w:val="-10"/>
          <w:u w:val="single"/>
        </w:rPr>
        <w:t>ш</w:t>
      </w:r>
      <w:r>
        <w:rPr>
          <w:spacing w:val="-10"/>
        </w:rPr>
        <w:t>ины </w:t>
      </w:r>
      <w:r>
        <w:rPr>
          <w:spacing w:val="-11"/>
        </w:rPr>
        <w:t>электрические вращающиеся. </w:t>
      </w:r>
      <w:r>
        <w:rPr>
          <w:spacing w:val="-10"/>
        </w:rPr>
        <w:t>Условные обозначения конструктив­ </w:t>
      </w:r>
      <w:r>
        <w:rPr>
          <w:spacing w:val="-8"/>
        </w:rPr>
        <w:t>ных </w:t>
      </w:r>
      <w:r>
        <w:rPr>
          <w:spacing w:val="-9"/>
        </w:rPr>
        <w:t>исполнений </w:t>
      </w:r>
      <w:r>
        <w:rPr>
          <w:spacing w:val="-5"/>
        </w:rPr>
        <w:t>по </w:t>
      </w:r>
      <w:r>
        <w:rPr>
          <w:spacing w:val="-9"/>
        </w:rPr>
        <w:t>способу </w:t>
      </w:r>
      <w:r>
        <w:rPr>
          <w:spacing w:val="-10"/>
        </w:rPr>
        <w:t>монтажа</w:t>
      </w:r>
    </w:p>
    <w:p>
      <w:pPr>
        <w:pStyle w:val="BodyText"/>
        <w:spacing w:line="254" w:lineRule="auto"/>
        <w:ind w:left="641" w:right="1508"/>
      </w:pPr>
      <w:r>
        <w:rPr>
          <w:spacing w:val="-8"/>
        </w:rPr>
        <w:t>ГОСТ </w:t>
      </w:r>
      <w:r>
        <w:rPr>
          <w:spacing w:val="-9"/>
        </w:rPr>
        <w:t>8865—93 </w:t>
      </w:r>
      <w:r>
        <w:rPr>
          <w:spacing w:val="-10"/>
        </w:rPr>
        <w:t>Системы </w:t>
      </w:r>
      <w:r>
        <w:rPr>
          <w:spacing w:val="-11"/>
        </w:rPr>
        <w:t>электрической </w:t>
      </w:r>
      <w:r>
        <w:rPr>
          <w:spacing w:val="-9"/>
        </w:rPr>
        <w:t>изоляции. Оценка </w:t>
      </w:r>
      <w:r>
        <w:rPr>
          <w:spacing w:val="-11"/>
        </w:rPr>
        <w:t>нагревостойкости </w:t>
      </w:r>
      <w:r>
        <w:rPr/>
        <w:t>и </w:t>
      </w:r>
      <w:r>
        <w:rPr>
          <w:spacing w:val="-10"/>
        </w:rPr>
        <w:t>классификация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10198—91</w:t>
      </w:r>
      <w:r>
        <w:rPr>
          <w:spacing w:val="-19"/>
        </w:rPr>
        <w:t> </w:t>
      </w:r>
      <w:r>
        <w:rPr>
          <w:spacing w:val="-9"/>
        </w:rPr>
        <w:t>Ящики</w:t>
      </w:r>
      <w:r>
        <w:rPr>
          <w:spacing w:val="-20"/>
        </w:rPr>
        <w:t> </w:t>
      </w:r>
      <w:r>
        <w:rPr>
          <w:spacing w:val="-10"/>
        </w:rPr>
        <w:t>деревянные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грузов</w:t>
      </w:r>
      <w:r>
        <w:rPr>
          <w:spacing w:val="-19"/>
        </w:rPr>
        <w:t> </w:t>
      </w:r>
      <w:r>
        <w:rPr>
          <w:spacing w:val="-9"/>
        </w:rPr>
        <w:t>массой</w:t>
      </w:r>
      <w:r>
        <w:rPr>
          <w:spacing w:val="-19"/>
        </w:rPr>
        <w:t> </w:t>
      </w:r>
      <w:r>
        <w:rPr>
          <w:spacing w:val="-8"/>
        </w:rPr>
        <w:t>свыше</w:t>
      </w:r>
      <w:r>
        <w:rPr>
          <w:spacing w:val="-19"/>
        </w:rPr>
        <w:t> </w:t>
      </w:r>
      <w:r>
        <w:rPr>
          <w:spacing w:val="-9"/>
        </w:rPr>
        <w:t>200—20000</w:t>
      </w:r>
      <w:r>
        <w:rPr>
          <w:spacing w:val="-19"/>
        </w:rPr>
        <w:t> </w:t>
      </w:r>
      <w:r>
        <w:rPr>
          <w:spacing w:val="-7"/>
        </w:rPr>
        <w:t>кг.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техничес­</w:t>
      </w:r>
    </w:p>
    <w:p>
      <w:pPr>
        <w:pStyle w:val="BodyText"/>
        <w:spacing w:line="203" w:lineRule="exact" w:before="9"/>
        <w:ind w:left="127"/>
      </w:pPr>
      <w:r>
        <w:rPr/>
        <w:t>кие условия</w:t>
      </w:r>
    </w:p>
    <w:p>
      <w:pPr>
        <w:pStyle w:val="BodyText"/>
        <w:spacing w:before="11"/>
        <w:ind w:left="641"/>
      </w:pPr>
      <w:r>
        <w:rPr/>
        <w:t>ГОСТ 14192—96 Маркировка грузов</w:t>
      </w:r>
    </w:p>
    <w:p>
      <w:pPr>
        <w:pStyle w:val="BodyText"/>
        <w:spacing w:before="7"/>
        <w:ind w:left="641"/>
      </w:pPr>
      <w:r>
        <w:rPr/>
        <w:t>ГОСТ 14254—96 (МЭК 529—96) Степени защиты, обеспечиваемые оболочками (Код IP)</w:t>
      </w:r>
    </w:p>
    <w:p>
      <w:pPr>
        <w:pStyle w:val="BodyText"/>
        <w:spacing w:line="247" w:lineRule="auto" w:before="2"/>
        <w:ind w:left="146" w:right="1508" w:firstLine="495"/>
      </w:pPr>
      <w:r>
        <w:rPr>
          <w:spacing w:val="-8"/>
        </w:rPr>
        <w:t>ГОСТ </w:t>
      </w:r>
      <w:r>
        <w:rPr>
          <w:spacing w:val="-9"/>
        </w:rPr>
        <w:t>14868—72 </w:t>
      </w:r>
      <w:r>
        <w:rPr>
          <w:spacing w:val="-10"/>
        </w:rPr>
        <w:t>Преобразователи </w:t>
      </w:r>
      <w:r>
        <w:rPr>
          <w:spacing w:val="-11"/>
        </w:rPr>
        <w:t>электромашинные </w:t>
      </w:r>
      <w:r>
        <w:rPr>
          <w:spacing w:val="-9"/>
        </w:rPr>
        <w:t>мощностью </w:t>
      </w:r>
      <w:r>
        <w:rPr>
          <w:spacing w:val="-6"/>
        </w:rPr>
        <w:t>от </w:t>
      </w:r>
      <w:r>
        <w:rPr/>
        <w:t>8 </w:t>
      </w:r>
      <w:r>
        <w:rPr>
          <w:spacing w:val="-6"/>
        </w:rPr>
        <w:t>до </w:t>
      </w:r>
      <w:r>
        <w:rPr>
          <w:spacing w:val="-8"/>
        </w:rPr>
        <w:t>2000 </w:t>
      </w:r>
      <w:r>
        <w:rPr>
          <w:spacing w:val="-7"/>
        </w:rPr>
        <w:t>кВт </w:t>
      </w:r>
      <w:r>
        <w:rPr>
          <w:spacing w:val="-9"/>
        </w:rPr>
        <w:t>частотой </w:t>
      </w:r>
      <w:r>
        <w:rPr>
          <w:spacing w:val="-11"/>
        </w:rPr>
        <w:t>от </w:t>
      </w:r>
      <w:r>
        <w:rPr>
          <w:spacing w:val="-8"/>
        </w:rPr>
        <w:t>1000 </w:t>
      </w:r>
      <w:r>
        <w:rPr>
          <w:spacing w:val="-6"/>
        </w:rPr>
        <w:t>до </w:t>
      </w:r>
      <w:r>
        <w:rPr>
          <w:spacing w:val="-8"/>
        </w:rPr>
        <w:t>21600 </w:t>
      </w:r>
      <w:r>
        <w:rPr>
          <w:spacing w:val="-7"/>
        </w:rPr>
        <w:t>Гц. </w:t>
      </w:r>
      <w:r>
        <w:rPr>
          <w:spacing w:val="-9"/>
        </w:rPr>
        <w:t>Основные </w:t>
      </w:r>
      <w:r>
        <w:rPr>
          <w:spacing w:val="-10"/>
        </w:rPr>
        <w:t>параметры</w:t>
      </w:r>
    </w:p>
    <w:p>
      <w:pPr>
        <w:pStyle w:val="BodyText"/>
        <w:spacing w:line="242" w:lineRule="auto"/>
        <w:ind w:left="127" w:right="125" w:firstLine="514"/>
        <w:jc w:val="both"/>
      </w:pPr>
      <w:r>
        <w:rPr>
          <w:spacing w:val="-8"/>
        </w:rPr>
        <w:t>ГОСТ </w:t>
      </w:r>
      <w:r>
        <w:rPr>
          <w:spacing w:val="-9"/>
        </w:rPr>
        <w:t>15150—69 </w:t>
      </w:r>
      <w:r>
        <w:rPr>
          <w:spacing w:val="-10"/>
        </w:rPr>
        <w:t>Машины, </w:t>
      </w:r>
      <w:r>
        <w:rPr>
          <w:spacing w:val="-9"/>
        </w:rPr>
        <w:t>приборы </w:t>
      </w:r>
      <w:r>
        <w:rPr/>
        <w:t>и  </w:t>
      </w:r>
      <w:r>
        <w:rPr>
          <w:spacing w:val="-10"/>
        </w:rPr>
        <w:t>другие  технические  </w:t>
      </w:r>
      <w:r>
        <w:rPr>
          <w:spacing w:val="-9"/>
        </w:rPr>
        <w:t>изделия.  Исполнения  </w:t>
      </w:r>
      <w:r>
        <w:rPr>
          <w:spacing w:val="-8"/>
        </w:rPr>
        <w:t>для  </w:t>
      </w:r>
      <w:r>
        <w:rPr>
          <w:spacing w:val="-11"/>
        </w:rPr>
        <w:t>различных </w:t>
      </w:r>
      <w:r>
        <w:rPr>
          <w:spacing w:val="-10"/>
        </w:rPr>
        <w:t>климатических  районов.  </w:t>
      </w:r>
      <w:r>
        <w:rPr>
          <w:spacing w:val="-9"/>
        </w:rPr>
        <w:t>Категории,   условия   </w:t>
      </w:r>
      <w:r>
        <w:rPr>
          <w:spacing w:val="-11"/>
        </w:rPr>
        <w:t>эксплуатации,   </w:t>
      </w:r>
      <w:r>
        <w:rPr>
          <w:spacing w:val="-9"/>
        </w:rPr>
        <w:t>хранения   </w:t>
      </w:r>
      <w:r>
        <w:rPr/>
        <w:t>и   </w:t>
      </w:r>
      <w:r>
        <w:rPr>
          <w:spacing w:val="-11"/>
        </w:rPr>
        <w:t>транспортирования   </w:t>
      </w:r>
      <w:r>
        <w:rPr/>
        <w:t>в   </w:t>
      </w:r>
      <w:r>
        <w:rPr>
          <w:spacing w:val="-10"/>
        </w:rPr>
        <w:t>части  воздействия климатических </w:t>
      </w:r>
      <w:r>
        <w:rPr>
          <w:spacing w:val="-9"/>
        </w:rPr>
        <w:t>факторов </w:t>
      </w:r>
      <w:r>
        <w:rPr>
          <w:spacing w:val="-10"/>
        </w:rPr>
        <w:t>внешней</w:t>
      </w:r>
      <w:r>
        <w:rPr>
          <w:spacing w:val="-37"/>
        </w:rPr>
        <w:t> </w:t>
      </w:r>
      <w:r>
        <w:rPr>
          <w:spacing w:val="-10"/>
        </w:rPr>
        <w:t>среды</w:t>
      </w:r>
    </w:p>
    <w:p>
      <w:pPr>
        <w:pStyle w:val="BodyText"/>
        <w:spacing w:line="242" w:lineRule="auto" w:before="8"/>
        <w:ind w:left="127" w:right="238" w:firstLine="514"/>
      </w:pPr>
      <w:r>
        <w:rPr>
          <w:spacing w:val="-8"/>
        </w:rPr>
        <w:t>ГОСТ  </w:t>
      </w:r>
      <w:r>
        <w:rPr>
          <w:spacing w:val="-9"/>
        </w:rPr>
        <w:t>15543.1—89  Изделия  </w:t>
      </w:r>
      <w:r>
        <w:rPr>
          <w:spacing w:val="-11"/>
        </w:rPr>
        <w:t>электротехнические.  </w:t>
      </w:r>
      <w:r>
        <w:rPr>
          <w:spacing w:val="-8"/>
        </w:rPr>
        <w:t>Общие  </w:t>
      </w:r>
      <w:r>
        <w:rPr>
          <w:spacing w:val="-10"/>
        </w:rPr>
        <w:t>требования  </w:t>
      </w:r>
      <w:r>
        <w:rPr/>
        <w:t>в  </w:t>
      </w:r>
      <w:r>
        <w:rPr>
          <w:spacing w:val="-8"/>
        </w:rPr>
        <w:t>части  </w:t>
      </w:r>
      <w:r>
        <w:rPr>
          <w:spacing w:val="-9"/>
        </w:rPr>
        <w:t>стойкости   </w:t>
      </w:r>
      <w:r>
        <w:rPr/>
        <w:t>к   </w:t>
      </w:r>
      <w:r>
        <w:rPr>
          <w:spacing w:val="-10"/>
        </w:rPr>
        <w:t>кли­  </w:t>
      </w:r>
      <w:r>
        <w:rPr>
          <w:spacing w:val="-9"/>
        </w:rPr>
        <w:t>матическим </w:t>
      </w:r>
      <w:r>
        <w:rPr>
          <w:spacing w:val="-10"/>
        </w:rPr>
        <w:t>внешним </w:t>
      </w:r>
      <w:r>
        <w:rPr>
          <w:spacing w:val="-11"/>
        </w:rPr>
        <w:t>воздействующим</w:t>
      </w:r>
      <w:r>
        <w:rPr>
          <w:spacing w:val="-28"/>
        </w:rPr>
        <w:t> </w:t>
      </w:r>
      <w:r>
        <w:rPr>
          <w:spacing w:val="-10"/>
        </w:rPr>
        <w:t>факторам</w:t>
      </w:r>
    </w:p>
    <w:p>
      <w:pPr>
        <w:pStyle w:val="BodyText"/>
        <w:spacing w:before="4"/>
        <w:ind w:left="641"/>
      </w:pPr>
      <w:r>
        <w:rPr/>
        <w:t>ГОСТ 16372—93 Машины электрические вращающиеся. Допустимые уровни шума</w:t>
      </w:r>
    </w:p>
    <w:p>
      <w:pPr>
        <w:pStyle w:val="BodyText"/>
        <w:spacing w:line="237" w:lineRule="auto" w:before="8"/>
        <w:ind w:left="127" w:right="1508" w:firstLine="514"/>
      </w:pPr>
      <w:r>
        <w:rPr>
          <w:spacing w:val="-8"/>
        </w:rPr>
        <w:t>ГОСТ </w:t>
      </w:r>
      <w:r>
        <w:rPr>
          <w:spacing w:val="-9"/>
        </w:rPr>
        <w:t>17494—87 </w:t>
      </w:r>
      <w:r>
        <w:rPr>
          <w:spacing w:val="-8"/>
        </w:rPr>
        <w:t>(МЭК </w:t>
      </w:r>
      <w:r>
        <w:rPr>
          <w:spacing w:val="-9"/>
        </w:rPr>
        <w:t>34-5—81) </w:t>
      </w:r>
      <w:r>
        <w:rPr>
          <w:spacing w:val="-10"/>
        </w:rPr>
        <w:t>Машины </w:t>
      </w:r>
      <w:r>
        <w:rPr>
          <w:spacing w:val="-11"/>
        </w:rPr>
        <w:t>электрические вращающиеся. </w:t>
      </w:r>
      <w:r>
        <w:rPr>
          <w:spacing w:val="-10"/>
        </w:rPr>
        <w:t>Классификация сте­ </w:t>
      </w:r>
      <w:r>
        <w:rPr>
          <w:spacing w:val="-8"/>
        </w:rPr>
        <w:t>пеней </w:t>
      </w:r>
      <w:r>
        <w:rPr>
          <w:spacing w:val="-10"/>
        </w:rPr>
        <w:t>защиты, </w:t>
      </w:r>
      <w:r>
        <w:rPr>
          <w:spacing w:val="-11"/>
        </w:rPr>
        <w:t>обеспечиваемых </w:t>
      </w:r>
      <w:r>
        <w:rPr>
          <w:spacing w:val="-10"/>
        </w:rPr>
        <w:t>оболочками вращающихся </w:t>
      </w:r>
      <w:r>
        <w:rPr>
          <w:spacing w:val="-11"/>
        </w:rPr>
        <w:t>электрических </w:t>
      </w:r>
      <w:r>
        <w:rPr>
          <w:spacing w:val="-10"/>
        </w:rPr>
        <w:t>ма</w:t>
      </w:r>
      <w:r>
        <w:rPr>
          <w:spacing w:val="-10"/>
          <w:u w:val="single"/>
        </w:rPr>
        <w:t>ш</w:t>
      </w:r>
      <w:r>
        <w:rPr>
          <w:spacing w:val="-10"/>
        </w:rPr>
        <w:t>ин</w:t>
      </w:r>
    </w:p>
    <w:p>
      <w:pPr>
        <w:pStyle w:val="BodyText"/>
        <w:spacing w:before="5"/>
        <w:rPr>
          <w:sz w:val="17"/>
        </w:rPr>
      </w:pPr>
    </w:p>
    <w:p>
      <w:pPr>
        <w:spacing w:before="95"/>
        <w:ind w:left="127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Heading2"/>
        <w:spacing w:before="113"/>
        <w:ind w:right="108"/>
      </w:pPr>
      <w:r>
        <w:rPr/>
        <w:t>1</w:t>
      </w:r>
    </w:p>
    <w:p>
      <w:pPr>
        <w:spacing w:after="0"/>
        <w:sectPr>
          <w:pgSz w:w="11900" w:h="16840"/>
          <w:pgMar w:header="520" w:footer="523" w:top="720" w:bottom="720" w:left="1020" w:right="980"/>
        </w:sectPr>
      </w:pPr>
    </w:p>
    <w:p>
      <w:pPr>
        <w:tabs>
          <w:tab w:pos="7860" w:val="left" w:leader="none"/>
        </w:tabs>
        <w:spacing w:before="86"/>
        <w:ind w:left="127" w:right="0" w:firstLine="0"/>
        <w:jc w:val="left"/>
        <w:rPr>
          <w:b/>
          <w:sz w:val="18"/>
        </w:rPr>
      </w:pPr>
      <w:r>
        <w:rPr>
          <w:b/>
          <w:spacing w:val="-8"/>
          <w:sz w:val="18"/>
        </w:rPr>
        <w:t>ГОСТ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16313-97</w:t>
        <w:tab/>
      </w:r>
      <w:r>
        <w:rPr>
          <w:b/>
          <w:spacing w:val="-10"/>
          <w:sz w:val="18"/>
        </w:rPr>
        <w:t>Электронная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версия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641"/>
      </w:pPr>
      <w:r>
        <w:rPr/>
        <w:t>ГОСТ 18620—86 Изделия электротехнические. Маркировка</w:t>
      </w:r>
    </w:p>
    <w:p>
      <w:pPr>
        <w:pStyle w:val="BodyText"/>
        <w:tabs>
          <w:tab w:pos="1340" w:val="left" w:leader="none"/>
          <w:tab w:pos="2424" w:val="left" w:leader="none"/>
          <w:tab w:pos="3085" w:val="left" w:leader="none"/>
          <w:tab w:pos="4084" w:val="left" w:leader="none"/>
          <w:tab w:pos="5020" w:val="left" w:leader="none"/>
          <w:tab w:pos="6412" w:val="left" w:leader="none"/>
          <w:tab w:pos="7860" w:val="left" w:leader="none"/>
          <w:tab w:pos="8736" w:val="left" w:leader="none"/>
        </w:tabs>
        <w:spacing w:line="217" w:lineRule="exact" w:before="1"/>
        <w:ind w:left="641"/>
      </w:pPr>
      <w:r>
        <w:rPr>
          <w:spacing w:val="-8"/>
        </w:rPr>
        <w:t>ГОСТ</w:t>
        <w:tab/>
      </w:r>
      <w:r>
        <w:rPr>
          <w:spacing w:val="-9"/>
        </w:rPr>
        <w:t>20459—87</w:t>
        <w:tab/>
      </w:r>
      <w:r>
        <w:rPr>
          <w:spacing w:val="-8"/>
        </w:rPr>
        <w:t>(МЭК</w:t>
        <w:tab/>
      </w:r>
      <w:r>
        <w:rPr>
          <w:spacing w:val="-9"/>
        </w:rPr>
        <w:t>34-6—69)</w:t>
        <w:tab/>
      </w:r>
      <w:r>
        <w:rPr>
          <w:spacing w:val="-10"/>
        </w:rPr>
        <w:t>Ма</w:t>
      </w:r>
      <w:r>
        <w:rPr>
          <w:spacing w:val="-10"/>
          <w:u w:val="single"/>
        </w:rPr>
        <w:t>ш</w:t>
      </w:r>
      <w:r>
        <w:rPr>
          <w:spacing w:val="-10"/>
        </w:rPr>
        <w:t>ины</w:t>
        <w:tab/>
      </w:r>
      <w:r>
        <w:rPr>
          <w:spacing w:val="-11"/>
        </w:rPr>
        <w:t>электрические</w:t>
        <w:tab/>
        <w:t>вращающиеся.</w:t>
        <w:tab/>
      </w:r>
      <w:r>
        <w:rPr>
          <w:spacing w:val="-10"/>
        </w:rPr>
        <w:t>Методы</w:t>
        <w:tab/>
      </w:r>
      <w:r>
        <w:rPr>
          <w:spacing w:val="-11"/>
        </w:rPr>
        <w:t>охлаждения.</w:t>
      </w:r>
    </w:p>
    <w:p>
      <w:pPr>
        <w:pStyle w:val="BodyText"/>
        <w:spacing w:line="217" w:lineRule="exact"/>
        <w:ind w:left="132"/>
      </w:pPr>
      <w:r>
        <w:rPr/>
        <w:t>Обозначения</w:t>
      </w:r>
    </w:p>
    <w:p>
      <w:pPr>
        <w:pStyle w:val="BodyText"/>
        <w:tabs>
          <w:tab w:pos="1344" w:val="left" w:leader="none"/>
          <w:tab w:pos="2432" w:val="left" w:leader="none"/>
          <w:tab w:pos="3097" w:val="left" w:leader="none"/>
          <w:tab w:pos="4195" w:val="left" w:leader="none"/>
          <w:tab w:pos="5136" w:val="left" w:leader="none"/>
          <w:tab w:pos="6532" w:val="left" w:leader="none"/>
          <w:tab w:pos="7983" w:val="left" w:leader="none"/>
          <w:tab w:pos="9366" w:val="left" w:leader="none"/>
        </w:tabs>
        <w:spacing w:line="244" w:lineRule="auto" w:before="7"/>
        <w:ind w:left="118" w:right="102" w:firstLine="523"/>
      </w:pPr>
      <w:r>
        <w:rPr>
          <w:spacing w:val="-8"/>
        </w:rPr>
        <w:t>ГОСТ</w:t>
        <w:tab/>
      </w:r>
      <w:r>
        <w:rPr>
          <w:spacing w:val="-9"/>
        </w:rPr>
        <w:t>20815—93</w:t>
        <w:tab/>
      </w:r>
      <w:r>
        <w:rPr>
          <w:spacing w:val="-8"/>
        </w:rPr>
        <w:t>(МЭК</w:t>
        <w:tab/>
      </w:r>
      <w:r>
        <w:rPr>
          <w:spacing w:val="-9"/>
        </w:rPr>
        <w:t>34-14—82)</w:t>
        <w:tab/>
      </w:r>
      <w:r>
        <w:rPr>
          <w:spacing w:val="-10"/>
        </w:rPr>
        <w:t>Машины</w:t>
        <w:tab/>
      </w:r>
      <w:r>
        <w:rPr>
          <w:spacing w:val="-11"/>
        </w:rPr>
        <w:t>электрические</w:t>
        <w:tab/>
        <w:t>вращающиеся.</w:t>
        <w:tab/>
        <w:t>Механическая</w:t>
        <w:tab/>
        <w:t>виб­ </w:t>
      </w:r>
      <w:r>
        <w:rPr>
          <w:spacing w:val="-9"/>
        </w:rPr>
        <w:t>рация  </w:t>
      </w:r>
      <w:r>
        <w:rPr>
          <w:spacing w:val="-10"/>
        </w:rPr>
        <w:t>некоторых  </w:t>
      </w:r>
      <w:r>
        <w:rPr>
          <w:spacing w:val="-9"/>
        </w:rPr>
        <w:t>видов   </w:t>
      </w:r>
      <w:r>
        <w:rPr>
          <w:spacing w:val="-8"/>
        </w:rPr>
        <w:t>машин   </w:t>
      </w:r>
      <w:r>
        <w:rPr/>
        <w:t>с   </w:t>
      </w:r>
      <w:r>
        <w:rPr>
          <w:spacing w:val="-10"/>
        </w:rPr>
        <w:t>высотой   </w:t>
      </w:r>
      <w:r>
        <w:rPr>
          <w:spacing w:val="-8"/>
        </w:rPr>
        <w:t>оси   </w:t>
      </w:r>
      <w:r>
        <w:rPr>
          <w:spacing w:val="-10"/>
        </w:rPr>
        <w:t>вращения   </w:t>
      </w:r>
      <w:r>
        <w:rPr>
          <w:spacing w:val="-5"/>
        </w:rPr>
        <w:t>56   мм   </w:t>
      </w:r>
      <w:r>
        <w:rPr/>
        <w:t>и   </w:t>
      </w:r>
      <w:r>
        <w:rPr>
          <w:spacing w:val="-9"/>
        </w:rPr>
        <w:t>более.   Измерение,   </w:t>
      </w:r>
      <w:r>
        <w:rPr>
          <w:spacing w:val="-10"/>
        </w:rPr>
        <w:t>оценка   </w:t>
      </w:r>
      <w:r>
        <w:rPr/>
        <w:t>и </w:t>
      </w:r>
      <w:r>
        <w:rPr>
          <w:spacing w:val="-10"/>
        </w:rPr>
        <w:t>допустимые</w:t>
      </w:r>
      <w:r>
        <w:rPr>
          <w:spacing w:val="-20"/>
        </w:rPr>
        <w:t> </w:t>
      </w:r>
      <w:r>
        <w:rPr>
          <w:spacing w:val="-11"/>
        </w:rPr>
        <w:t>значения</w:t>
      </w:r>
    </w:p>
    <w:p>
      <w:pPr>
        <w:pStyle w:val="BodyText"/>
        <w:tabs>
          <w:tab w:pos="1375" w:val="left" w:leader="none"/>
          <w:tab w:pos="2493" w:val="left" w:leader="none"/>
          <w:tab w:pos="3453" w:val="left" w:leader="none"/>
          <w:tab w:pos="5370" w:val="left" w:leader="none"/>
          <w:tab w:pos="6298" w:val="left" w:leader="none"/>
          <w:tab w:pos="7695" w:val="left" w:leader="none"/>
          <w:tab w:pos="8059" w:val="left" w:leader="none"/>
          <w:tab w:pos="8762" w:val="left" w:leader="none"/>
        </w:tabs>
        <w:spacing w:line="217" w:lineRule="exact" w:before="2"/>
        <w:ind w:left="641"/>
      </w:pPr>
      <w:r>
        <w:rPr>
          <w:spacing w:val="-8"/>
        </w:rPr>
        <w:t>ГОСТ</w:t>
        <w:tab/>
      </w:r>
      <w:r>
        <w:rPr>
          <w:spacing w:val="-9"/>
        </w:rPr>
        <w:t>21130—75</w:t>
        <w:tab/>
        <w:t>Изделия</w:t>
        <w:tab/>
      </w:r>
      <w:r>
        <w:rPr>
          <w:spacing w:val="-11"/>
        </w:rPr>
        <w:t>электротехнические.</w:t>
        <w:tab/>
      </w:r>
      <w:r>
        <w:rPr>
          <w:spacing w:val="-9"/>
        </w:rPr>
        <w:t>Зажимы</w:t>
        <w:tab/>
      </w:r>
      <w:r>
        <w:rPr>
          <w:spacing w:val="-10"/>
        </w:rPr>
        <w:t>заземляющие</w:t>
        <w:tab/>
      </w:r>
      <w:r>
        <w:rPr/>
        <w:t>и</w:t>
        <w:tab/>
      </w:r>
      <w:r>
        <w:rPr>
          <w:spacing w:val="-9"/>
        </w:rPr>
        <w:t>знаки</w:t>
        <w:tab/>
      </w:r>
      <w:r>
        <w:rPr>
          <w:spacing w:val="-11"/>
        </w:rPr>
        <w:t>заземления.</w:t>
      </w:r>
    </w:p>
    <w:p>
      <w:pPr>
        <w:pStyle w:val="BodyText"/>
        <w:spacing w:line="217" w:lineRule="exact"/>
        <w:ind w:left="132"/>
      </w:pPr>
      <w:r>
        <w:rPr/>
        <w:t>Конструкция и размеры</w:t>
      </w:r>
    </w:p>
    <w:p>
      <w:pPr>
        <w:pStyle w:val="BodyText"/>
        <w:spacing w:line="237" w:lineRule="auto" w:before="14"/>
        <w:ind w:left="127" w:right="165" w:firstLine="514"/>
        <w:jc w:val="both"/>
      </w:pPr>
      <w:r>
        <w:rPr>
          <w:spacing w:val="-8"/>
        </w:rPr>
        <w:t>ГОСТ   </w:t>
      </w:r>
      <w:r>
        <w:rPr>
          <w:spacing w:val="-9"/>
        </w:rPr>
        <w:t>23216—78   Изделия   </w:t>
      </w:r>
      <w:r>
        <w:rPr>
          <w:spacing w:val="-11"/>
        </w:rPr>
        <w:t>электротехнические.    </w:t>
      </w:r>
      <w:r>
        <w:rPr>
          <w:spacing w:val="-8"/>
        </w:rPr>
        <w:t>Общие    </w:t>
      </w:r>
      <w:r>
        <w:rPr>
          <w:spacing w:val="-10"/>
        </w:rPr>
        <w:t>требования    </w:t>
      </w:r>
      <w:r>
        <w:rPr/>
        <w:t>к    </w:t>
      </w:r>
      <w:r>
        <w:rPr>
          <w:spacing w:val="-9"/>
        </w:rPr>
        <w:t>хранению,    </w:t>
      </w:r>
      <w:r>
        <w:rPr>
          <w:spacing w:val="-10"/>
        </w:rPr>
        <w:t>транспортиро­ ванию, временной противокоррозионной защите </w:t>
      </w:r>
      <w:r>
        <w:rPr/>
        <w:t>и </w:t>
      </w:r>
      <w:r>
        <w:rPr>
          <w:spacing w:val="-10"/>
        </w:rPr>
        <w:t>упаковке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906" w:val="left" w:leader="none"/>
        </w:tabs>
        <w:spacing w:line="240" w:lineRule="auto" w:before="0" w:after="0"/>
        <w:ind w:left="905" w:right="0" w:hanging="264"/>
        <w:jc w:val="left"/>
      </w:pP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параметры</w:t>
      </w:r>
    </w:p>
    <w:p>
      <w:pPr>
        <w:pStyle w:val="BodyText"/>
        <w:spacing w:before="198"/>
        <w:ind w:left="641"/>
      </w:pPr>
      <w:r>
        <w:rPr/>
        <w:t>Основные параметры преобразователей должны соответствовать ГОСТ 14868.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906" w:val="left" w:leader="none"/>
        </w:tabs>
        <w:spacing w:line="240" w:lineRule="auto" w:before="1" w:after="0"/>
        <w:ind w:left="905" w:right="0" w:hanging="269"/>
        <w:jc w:val="left"/>
      </w:pPr>
      <w:r>
        <w:rPr>
          <w:spacing w:val="-8"/>
        </w:rPr>
        <w:t>Общие </w:t>
      </w:r>
      <w:r>
        <w:rPr>
          <w:spacing w:val="-10"/>
        </w:rPr>
        <w:t>технические</w:t>
      </w:r>
      <w:r>
        <w:rPr>
          <w:spacing w:val="-22"/>
        </w:rPr>
        <w:t> </w:t>
      </w:r>
      <w:r>
        <w:rPr>
          <w:spacing w:val="-10"/>
        </w:rPr>
        <w:t>требования</w:t>
      </w:r>
    </w:p>
    <w:p>
      <w:pPr>
        <w:pStyle w:val="ListParagraph"/>
        <w:numPr>
          <w:ilvl w:val="1"/>
          <w:numId w:val="2"/>
        </w:numPr>
        <w:tabs>
          <w:tab w:pos="1172" w:val="left" w:leader="none"/>
        </w:tabs>
        <w:spacing w:line="242" w:lineRule="auto" w:before="202" w:after="0"/>
        <w:ind w:left="127" w:right="100" w:firstLine="509"/>
        <w:jc w:val="both"/>
        <w:rPr>
          <w:sz w:val="19"/>
        </w:rPr>
      </w:pPr>
      <w:r>
        <w:rPr>
          <w:spacing w:val="-10"/>
          <w:sz w:val="19"/>
        </w:rPr>
        <w:t>Преобразователи должны соответствовать требованиям настоящего </w:t>
      </w:r>
      <w:r>
        <w:rPr>
          <w:spacing w:val="-9"/>
          <w:sz w:val="19"/>
        </w:rPr>
        <w:t>стандарта, </w:t>
      </w:r>
      <w:r>
        <w:rPr>
          <w:spacing w:val="-8"/>
          <w:sz w:val="19"/>
        </w:rPr>
        <w:t>ГОСТ </w:t>
      </w:r>
      <w:r>
        <w:rPr>
          <w:spacing w:val="-7"/>
          <w:sz w:val="19"/>
        </w:rPr>
        <w:t>183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10"/>
          <w:sz w:val="19"/>
        </w:rPr>
        <w:t>нормативных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документов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</w:tabs>
        <w:spacing w:line="240" w:lineRule="auto" w:before="5" w:after="0"/>
        <w:ind w:left="1025" w:right="0" w:hanging="389"/>
        <w:jc w:val="left"/>
        <w:rPr>
          <w:sz w:val="19"/>
        </w:rPr>
      </w:pPr>
      <w:r>
        <w:rPr>
          <w:spacing w:val="-7"/>
          <w:sz w:val="19"/>
        </w:rPr>
        <w:t>Вид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исполнения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УХЛ4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04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BodyText"/>
        <w:spacing w:line="247" w:lineRule="auto" w:before="2"/>
        <w:ind w:left="127" w:right="160" w:firstLine="514"/>
        <w:jc w:val="both"/>
      </w:pPr>
      <w:r>
        <w:rPr/>
        <w:t>По  согласованию  с  заказчиком  и  изготовителем  могут   разрабатываться   преобразователи   кли­ матического исполнения другого вида.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</w:tabs>
        <w:spacing w:line="215" w:lineRule="exact" w:before="0" w:after="0"/>
        <w:ind w:left="1025" w:right="0" w:hanging="389"/>
        <w:jc w:val="left"/>
        <w:rPr>
          <w:sz w:val="19"/>
        </w:rPr>
      </w:pPr>
      <w:r>
        <w:rPr>
          <w:spacing w:val="-10"/>
          <w:sz w:val="19"/>
        </w:rPr>
        <w:t>Номинальные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климатических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факторов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15150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15543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при: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240" w:lineRule="auto" w:before="12" w:after="0"/>
        <w:ind w:left="146" w:right="0" w:firstLine="500"/>
        <w:jc w:val="left"/>
        <w:rPr>
          <w:sz w:val="19"/>
        </w:rPr>
      </w:pPr>
      <w:r>
        <w:rPr>
          <w:spacing w:val="-10"/>
          <w:sz w:val="19"/>
        </w:rPr>
        <w:t>высоте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над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моря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1000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м;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0" w:lineRule="auto" w:before="7" w:after="0"/>
        <w:ind w:left="833" w:right="0" w:hanging="187"/>
        <w:jc w:val="left"/>
        <w:rPr>
          <w:sz w:val="19"/>
        </w:rPr>
      </w:pPr>
      <w:r>
        <w:rPr>
          <w:spacing w:val="-10"/>
          <w:sz w:val="19"/>
        </w:rPr>
        <w:t>температуре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охлаждающей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воды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входе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охладителей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z w:val="19"/>
        </w:rPr>
        <w:t>5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°С;</w:t>
      </w:r>
    </w:p>
    <w:p>
      <w:pPr>
        <w:pStyle w:val="ListParagraph"/>
        <w:numPr>
          <w:ilvl w:val="0"/>
          <w:numId w:val="3"/>
        </w:numPr>
        <w:tabs>
          <w:tab w:pos="973" w:val="left" w:leader="none"/>
        </w:tabs>
        <w:spacing w:line="242" w:lineRule="auto" w:before="2" w:after="0"/>
        <w:ind w:left="146" w:right="117" w:firstLine="500"/>
        <w:jc w:val="both"/>
        <w:rPr>
          <w:sz w:val="19"/>
        </w:rPr>
      </w:pPr>
      <w:r>
        <w:rPr>
          <w:spacing w:val="-10"/>
          <w:sz w:val="19"/>
        </w:rPr>
        <w:t>отсутствии   </w:t>
      </w:r>
      <w:r>
        <w:rPr>
          <w:sz w:val="19"/>
        </w:rPr>
        <w:t>в   </w:t>
      </w:r>
      <w:r>
        <w:rPr>
          <w:spacing w:val="-10"/>
          <w:sz w:val="19"/>
        </w:rPr>
        <w:t>охлаждающей   </w:t>
      </w:r>
      <w:r>
        <w:rPr>
          <w:spacing w:val="-9"/>
          <w:sz w:val="19"/>
        </w:rPr>
        <w:t>воде   примесей,   </w:t>
      </w:r>
      <w:r>
        <w:rPr>
          <w:spacing w:val="-10"/>
          <w:sz w:val="19"/>
        </w:rPr>
        <w:t>образующих   осадок,    </w:t>
      </w:r>
      <w:r>
        <w:rPr>
          <w:sz w:val="19"/>
        </w:rPr>
        <w:t>и   </w:t>
      </w:r>
      <w:r>
        <w:rPr>
          <w:spacing w:val="-9"/>
          <w:sz w:val="19"/>
        </w:rPr>
        <w:t>жесткости   воды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более  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мг-экв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z w:val="19"/>
        </w:rPr>
        <w:t>1</w:t>
      </w:r>
      <w:r>
        <w:rPr>
          <w:spacing w:val="-20"/>
          <w:sz w:val="19"/>
        </w:rPr>
        <w:t> </w:t>
      </w:r>
      <w:r>
        <w:rPr>
          <w:sz w:val="19"/>
        </w:rPr>
        <w:t>л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воды.</w:t>
      </w:r>
    </w:p>
    <w:p>
      <w:pPr>
        <w:pStyle w:val="ListParagraph"/>
        <w:numPr>
          <w:ilvl w:val="1"/>
          <w:numId w:val="2"/>
        </w:numPr>
        <w:tabs>
          <w:tab w:pos="1139" w:val="left" w:leader="none"/>
        </w:tabs>
        <w:spacing w:line="242" w:lineRule="auto" w:before="0" w:after="0"/>
        <w:ind w:left="127" w:right="109" w:firstLine="509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преобразователей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высоте  </w:t>
      </w:r>
      <w:r>
        <w:rPr>
          <w:spacing w:val="-9"/>
          <w:sz w:val="19"/>
        </w:rPr>
        <w:t>выше  </w:t>
      </w:r>
      <w:r>
        <w:rPr>
          <w:spacing w:val="-8"/>
          <w:sz w:val="19"/>
        </w:rPr>
        <w:t>1000  </w:t>
      </w:r>
      <w:r>
        <w:rPr>
          <w:sz w:val="19"/>
        </w:rPr>
        <w:t>м  </w:t>
      </w:r>
      <w:r>
        <w:rPr>
          <w:spacing w:val="-7"/>
          <w:sz w:val="19"/>
        </w:rPr>
        <w:t>(но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4300   </w:t>
      </w:r>
      <w:r>
        <w:rPr>
          <w:spacing w:val="-5"/>
          <w:sz w:val="19"/>
        </w:rPr>
        <w:t>м)   </w:t>
      </w:r>
      <w:r>
        <w:rPr>
          <w:spacing w:val="-11"/>
          <w:sz w:val="19"/>
        </w:rPr>
        <w:t>номи­ </w:t>
      </w:r>
      <w:r>
        <w:rPr>
          <w:spacing w:val="-10"/>
          <w:sz w:val="19"/>
        </w:rPr>
        <w:t>нальные   данные   преобразователей   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установлены   </w:t>
      </w:r>
      <w:r>
        <w:rPr>
          <w:spacing w:val="-9"/>
          <w:sz w:val="19"/>
        </w:rPr>
        <w:t>согласно   </w:t>
      </w:r>
      <w:r>
        <w:rPr>
          <w:spacing w:val="-8"/>
          <w:sz w:val="19"/>
        </w:rPr>
        <w:t>ГОСТ   </w:t>
      </w:r>
      <w:r>
        <w:rPr>
          <w:spacing w:val="-7"/>
          <w:sz w:val="19"/>
        </w:rPr>
        <w:t>183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согласованию 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заказчиком </w:t>
      </w:r>
      <w:r>
        <w:rPr>
          <w:sz w:val="19"/>
        </w:rPr>
        <w:t>и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</w:tabs>
        <w:spacing w:line="240" w:lineRule="auto" w:before="5" w:after="0"/>
        <w:ind w:left="1025" w:right="0" w:hanging="389"/>
        <w:jc w:val="left"/>
        <w:rPr>
          <w:sz w:val="19"/>
        </w:rPr>
      </w:pPr>
      <w:r>
        <w:rPr>
          <w:spacing w:val="-10"/>
          <w:sz w:val="19"/>
        </w:rPr>
        <w:t>Номинальный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S1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183.</w:t>
      </w:r>
    </w:p>
    <w:p>
      <w:pPr>
        <w:pStyle w:val="BodyText"/>
        <w:spacing w:line="242" w:lineRule="auto" w:before="5"/>
        <w:ind w:left="118" w:right="109" w:firstLine="508"/>
        <w:jc w:val="both"/>
      </w:pPr>
      <w:r>
        <w:rPr>
          <w:spacing w:val="-11"/>
        </w:rPr>
        <w:t>Допустимость    эксплуатации    </w:t>
      </w:r>
      <w:r>
        <w:rPr>
          <w:spacing w:val="-10"/>
        </w:rPr>
        <w:t>преобразователей    </w:t>
      </w:r>
      <w:r>
        <w:rPr/>
        <w:t>в     </w:t>
      </w:r>
      <w:r>
        <w:rPr>
          <w:spacing w:val="-10"/>
        </w:rPr>
        <w:t>других     режимах     </w:t>
      </w:r>
      <w:r>
        <w:rPr>
          <w:spacing w:val="-5"/>
        </w:rPr>
        <w:t>по     </w:t>
      </w:r>
      <w:r>
        <w:rPr>
          <w:spacing w:val="-10"/>
        </w:rPr>
        <w:t>требованию     </w:t>
      </w:r>
      <w:r>
        <w:rPr>
          <w:spacing w:val="-11"/>
        </w:rPr>
        <w:t>заказчика </w:t>
      </w:r>
      <w:r>
        <w:rPr>
          <w:spacing w:val="-10"/>
        </w:rPr>
        <w:t>должна </w:t>
      </w:r>
      <w:r>
        <w:rPr>
          <w:spacing w:val="-11"/>
        </w:rPr>
        <w:t>оговариваться </w:t>
      </w:r>
      <w:r>
        <w:rPr/>
        <w:t>в </w:t>
      </w:r>
      <w:r>
        <w:rPr>
          <w:spacing w:val="-10"/>
        </w:rPr>
        <w:t>нормативных документах </w:t>
      </w:r>
      <w:r>
        <w:rPr/>
        <w:t>и </w:t>
      </w:r>
      <w:r>
        <w:rPr>
          <w:spacing w:val="-11"/>
        </w:rPr>
        <w:t>эксплуатационной документации.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4" w:after="0"/>
        <w:ind w:left="127" w:right="113" w:firstLine="509"/>
        <w:jc w:val="both"/>
        <w:rPr>
          <w:sz w:val="19"/>
        </w:rPr>
      </w:pPr>
      <w:r>
        <w:rPr>
          <w:spacing w:val="-10"/>
          <w:sz w:val="19"/>
        </w:rPr>
        <w:t>Преобразователи   должны   допускать   отдачу   номинальной   </w:t>
      </w:r>
      <w:r>
        <w:rPr>
          <w:spacing w:val="-9"/>
          <w:sz w:val="19"/>
        </w:rPr>
        <w:t>мощности   </w:t>
      </w:r>
      <w:r>
        <w:rPr>
          <w:spacing w:val="-7"/>
          <w:sz w:val="19"/>
        </w:rPr>
        <w:t>при 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номинальном </w:t>
      </w:r>
      <w:r>
        <w:rPr>
          <w:spacing w:val="-10"/>
          <w:sz w:val="19"/>
        </w:rPr>
        <w:t>напряжении    </w:t>
      </w:r>
      <w:r>
        <w:rPr>
          <w:spacing w:val="-6"/>
          <w:sz w:val="19"/>
        </w:rPr>
        <w:t>на     </w:t>
      </w:r>
      <w:r>
        <w:rPr>
          <w:spacing w:val="-10"/>
          <w:sz w:val="19"/>
        </w:rPr>
        <w:t>зажимах     присоединения     нагрузки     </w:t>
      </w:r>
      <w:r>
        <w:rPr>
          <w:spacing w:val="-7"/>
          <w:sz w:val="19"/>
        </w:rPr>
        <w:t>при   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отклонениях     коэффициента     </w:t>
      </w:r>
      <w:r>
        <w:rPr>
          <w:spacing w:val="-9"/>
          <w:sz w:val="19"/>
        </w:rPr>
        <w:t>мощности  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грузки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±5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2" w:lineRule="auto" w:before="27" w:after="0"/>
        <w:ind w:left="122" w:right="105" w:firstLine="514"/>
        <w:jc w:val="both"/>
        <w:rPr>
          <w:sz w:val="19"/>
        </w:rPr>
      </w:pPr>
      <w:r>
        <w:rPr>
          <w:spacing w:val="-10"/>
          <w:sz w:val="19"/>
        </w:rPr>
        <w:t>Преобразователи   должны   допускать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номинальном   коэффициенте   </w:t>
      </w:r>
      <w:r>
        <w:rPr>
          <w:spacing w:val="-9"/>
          <w:sz w:val="19"/>
        </w:rPr>
        <w:t>мощности   </w:t>
      </w:r>
      <w:r>
        <w:rPr>
          <w:spacing w:val="-11"/>
          <w:sz w:val="19"/>
        </w:rPr>
        <w:t>нагрузки  </w:t>
      </w:r>
      <w:r>
        <w:rPr>
          <w:spacing w:val="-10"/>
          <w:sz w:val="19"/>
        </w:rPr>
        <w:t>разовые  </w:t>
      </w:r>
      <w:r>
        <w:rPr>
          <w:spacing w:val="-9"/>
          <w:sz w:val="19"/>
        </w:rPr>
        <w:t>перегрузки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мощности   генератора   </w:t>
      </w:r>
      <w:r>
        <w:rPr>
          <w:spacing w:val="-8"/>
          <w:sz w:val="19"/>
        </w:rPr>
        <w:t>(при   </w:t>
      </w:r>
      <w:r>
        <w:rPr>
          <w:spacing w:val="-10"/>
          <w:sz w:val="19"/>
        </w:rPr>
        <w:t>значениях   напряжения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зажимах   присоединения  нагрузки  </w:t>
      </w:r>
      <w:r>
        <w:rPr>
          <w:sz w:val="19"/>
        </w:rPr>
        <w:t>и 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11"/>
          <w:sz w:val="19"/>
        </w:rPr>
        <w:t>номинальных)  </w:t>
      </w:r>
      <w:r>
        <w:rPr>
          <w:sz w:val="19"/>
        </w:rPr>
        <w:t>и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напряжению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зажимах   присоединения   нагрузки   (при значениях  </w:t>
      </w:r>
      <w:r>
        <w:rPr>
          <w:spacing w:val="-9"/>
          <w:sz w:val="19"/>
        </w:rPr>
        <w:t>тока,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превышающих   </w:t>
      </w:r>
      <w:r>
        <w:rPr>
          <w:spacing w:val="-11"/>
          <w:sz w:val="19"/>
        </w:rPr>
        <w:t>номинального)   </w:t>
      </w:r>
      <w:r>
        <w:rPr>
          <w:spacing w:val="-6"/>
          <w:sz w:val="19"/>
        </w:rPr>
        <w:t>на   </w:t>
      </w:r>
      <w:r>
        <w:rPr>
          <w:spacing w:val="-5"/>
          <w:sz w:val="19"/>
        </w:rPr>
        <w:t>30   </w:t>
      </w:r>
      <w:r>
        <w:rPr>
          <w:sz w:val="19"/>
        </w:rPr>
        <w:t>%   в   </w:t>
      </w:r>
      <w:r>
        <w:rPr>
          <w:spacing w:val="-10"/>
          <w:sz w:val="19"/>
        </w:rPr>
        <w:t>течение   </w:t>
      </w:r>
      <w:r>
        <w:rPr>
          <w:sz w:val="19"/>
        </w:rPr>
        <w:t>2   </w:t>
      </w:r>
      <w:r>
        <w:rPr>
          <w:spacing w:val="-7"/>
          <w:sz w:val="19"/>
        </w:rPr>
        <w:t>мин   при   </w:t>
      </w:r>
      <w:r>
        <w:rPr>
          <w:spacing w:val="-8"/>
          <w:sz w:val="19"/>
        </w:rPr>
        <w:t>паузе   </w:t>
      </w:r>
      <w:r>
        <w:rPr>
          <w:spacing w:val="-10"/>
          <w:sz w:val="19"/>
        </w:rPr>
        <w:t>между перегрузками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30  </w:t>
      </w:r>
      <w:r>
        <w:rPr>
          <w:spacing w:val="-7"/>
          <w:sz w:val="19"/>
        </w:rPr>
        <w:t>мин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6"/>
          <w:sz w:val="19"/>
        </w:rPr>
        <w:t>на  </w:t>
      </w:r>
      <w:r>
        <w:rPr>
          <w:spacing w:val="-5"/>
          <w:sz w:val="19"/>
        </w:rPr>
        <w:t>10  </w:t>
      </w:r>
      <w:r>
        <w:rPr>
          <w:sz w:val="19"/>
        </w:rPr>
        <w:t>%  в   </w:t>
      </w:r>
      <w:r>
        <w:rPr>
          <w:spacing w:val="-10"/>
          <w:sz w:val="19"/>
        </w:rPr>
        <w:t>течение   </w:t>
      </w:r>
      <w:r>
        <w:rPr>
          <w:spacing w:val="-7"/>
          <w:sz w:val="19"/>
        </w:rPr>
        <w:t>120   мин   </w:t>
      </w:r>
      <w:r>
        <w:rPr>
          <w:sz w:val="19"/>
        </w:rPr>
        <w:t>—   </w:t>
      </w:r>
      <w:r>
        <w:rPr>
          <w:spacing w:val="-7"/>
          <w:sz w:val="19"/>
        </w:rPr>
        <w:t>при   </w:t>
      </w:r>
      <w:r>
        <w:rPr>
          <w:spacing w:val="-8"/>
          <w:sz w:val="19"/>
        </w:rPr>
        <w:t>паузе   между   </w:t>
      </w:r>
      <w:r>
        <w:rPr>
          <w:spacing w:val="-10"/>
          <w:sz w:val="19"/>
        </w:rPr>
        <w:t>перегрузками  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7"/>
          <w:sz w:val="19"/>
        </w:rPr>
        <w:t>120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BodyText"/>
        <w:ind w:left="641"/>
      </w:pPr>
      <w:r>
        <w:rPr/>
        <w:t>При этом температура частей преобразователей не нормируется.</w:t>
      </w:r>
    </w:p>
    <w:p>
      <w:pPr>
        <w:pStyle w:val="ListParagraph"/>
        <w:numPr>
          <w:ilvl w:val="1"/>
          <w:numId w:val="2"/>
        </w:numPr>
        <w:tabs>
          <w:tab w:pos="1191" w:val="left" w:leader="none"/>
        </w:tabs>
        <w:spacing w:line="242" w:lineRule="auto" w:before="6" w:after="0"/>
        <w:ind w:left="118" w:right="159" w:firstLine="518"/>
        <w:jc w:val="both"/>
        <w:rPr>
          <w:sz w:val="19"/>
        </w:rPr>
      </w:pPr>
      <w:r>
        <w:rPr>
          <w:spacing w:val="-9"/>
          <w:sz w:val="19"/>
        </w:rPr>
        <w:t>Однотипные  </w:t>
      </w:r>
      <w:r>
        <w:rPr>
          <w:spacing w:val="-10"/>
          <w:sz w:val="19"/>
        </w:rPr>
        <w:t>преобразователи  одинаковой  </w:t>
      </w:r>
      <w:r>
        <w:rPr>
          <w:spacing w:val="-9"/>
          <w:sz w:val="19"/>
        </w:rPr>
        <w:t>мощности   </w:t>
      </w:r>
      <w:r>
        <w:rPr>
          <w:sz w:val="19"/>
        </w:rPr>
        <w:t>и   </w:t>
      </w:r>
      <w:r>
        <w:rPr>
          <w:spacing w:val="-9"/>
          <w:sz w:val="19"/>
        </w:rPr>
        <w:t>частоты   </w:t>
      </w:r>
      <w:r>
        <w:rPr>
          <w:spacing w:val="-10"/>
          <w:sz w:val="19"/>
        </w:rPr>
        <w:t>должны   допускать   парал­ лельную    работу.    Предназначенность    преобразователей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параллельной    работы    должна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ука­ </w:t>
      </w:r>
      <w:r>
        <w:rPr>
          <w:spacing w:val="-9"/>
          <w:sz w:val="19"/>
        </w:rPr>
        <w:t>зана </w:t>
      </w:r>
      <w:r>
        <w:rPr>
          <w:sz w:val="19"/>
        </w:rPr>
        <w:t>в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заказе.</w:t>
      </w:r>
    </w:p>
    <w:p>
      <w:pPr>
        <w:pStyle w:val="BodyText"/>
        <w:spacing w:line="194" w:lineRule="auto" w:before="42"/>
        <w:ind w:left="127" w:right="105" w:firstLine="514"/>
        <w:jc w:val="both"/>
      </w:pPr>
      <w:r>
        <w:rPr>
          <w:spacing w:val="-8"/>
        </w:rPr>
        <w:t>Если   </w:t>
      </w:r>
      <w:r>
        <w:rPr>
          <w:spacing w:val="-10"/>
        </w:rPr>
        <w:t>параллельно   работающих   преобразователей   </w:t>
      </w:r>
      <w:r>
        <w:rPr>
          <w:spacing w:val="-6"/>
        </w:rPr>
        <w:t>не   </w:t>
      </w:r>
      <w:r>
        <w:rPr>
          <w:spacing w:val="-8"/>
        </w:rPr>
        <w:t>более   пяти,   </w:t>
      </w:r>
      <w:r>
        <w:rPr>
          <w:spacing w:val="-6"/>
        </w:rPr>
        <w:t>то   </w:t>
      </w:r>
      <w:r>
        <w:rPr>
          <w:spacing w:val="-10"/>
        </w:rPr>
        <w:t>отдаваемая    суммарная </w:t>
      </w:r>
      <w:r>
        <w:rPr>
          <w:spacing w:val="-9"/>
        </w:rPr>
        <w:t>мощность </w:t>
      </w:r>
      <w:r>
        <w:rPr>
          <w:spacing w:val="-10"/>
        </w:rPr>
        <w:t>должна </w:t>
      </w:r>
      <w:r>
        <w:rPr>
          <w:spacing w:val="-9"/>
        </w:rPr>
        <w:t>составлять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90  </w:t>
      </w:r>
      <w:r>
        <w:rPr>
          <w:rFonts w:ascii="Courier New" w:hAnsi="Courier New"/>
          <w:b/>
          <w:i/>
          <w:sz w:val="29"/>
        </w:rPr>
        <w:t>% </w:t>
      </w:r>
      <w:r>
        <w:rPr>
          <w:spacing w:val="-8"/>
        </w:rPr>
        <w:t>суммы  </w:t>
      </w:r>
      <w:r>
        <w:rPr>
          <w:spacing w:val="-10"/>
        </w:rPr>
        <w:t>номинальных  </w:t>
      </w:r>
      <w:r>
        <w:rPr>
          <w:spacing w:val="-9"/>
        </w:rPr>
        <w:t>мощностей  </w:t>
      </w:r>
      <w:r>
        <w:rPr>
          <w:spacing w:val="-7"/>
        </w:rPr>
        <w:t>при </w:t>
      </w:r>
      <w:r>
        <w:rPr>
          <w:spacing w:val="-10"/>
        </w:rPr>
        <w:t>работе  </w:t>
      </w:r>
      <w:r>
        <w:rPr>
          <w:spacing w:val="-11"/>
        </w:rPr>
        <w:t>наиболее нагруженного </w:t>
      </w:r>
      <w:r>
        <w:rPr>
          <w:spacing w:val="-10"/>
        </w:rPr>
        <w:t>преобразователя </w:t>
      </w:r>
      <w:r>
        <w:rPr/>
        <w:t>с </w:t>
      </w:r>
      <w:r>
        <w:rPr>
          <w:spacing w:val="-10"/>
        </w:rPr>
        <w:t>номинальной мощностью.</w:t>
      </w:r>
    </w:p>
    <w:p>
      <w:pPr>
        <w:pStyle w:val="BodyText"/>
        <w:spacing w:line="242" w:lineRule="auto" w:before="7"/>
        <w:ind w:left="118" w:right="161" w:firstLine="523"/>
        <w:jc w:val="both"/>
      </w:pPr>
      <w:r>
        <w:rPr>
          <w:spacing w:val="-7"/>
        </w:rPr>
        <w:t>При   </w:t>
      </w:r>
      <w:r>
        <w:rPr>
          <w:spacing w:val="-9"/>
        </w:rPr>
        <w:t>большем   </w:t>
      </w:r>
      <w:r>
        <w:rPr>
          <w:spacing w:val="-8"/>
        </w:rPr>
        <w:t>числе   </w:t>
      </w:r>
      <w:r>
        <w:rPr>
          <w:spacing w:val="-10"/>
        </w:rPr>
        <w:t>параллельно   работающих   преобразователей   </w:t>
      </w:r>
      <w:r>
        <w:rPr>
          <w:spacing w:val="-9"/>
        </w:rPr>
        <w:t>суммарная   мощность   </w:t>
      </w:r>
      <w:r>
        <w:rPr>
          <w:spacing w:val="-11"/>
        </w:rPr>
        <w:t>опреде­  </w:t>
      </w:r>
      <w:r>
        <w:rPr>
          <w:spacing w:val="-10"/>
        </w:rPr>
        <w:t>ляется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конкретного   </w:t>
      </w:r>
      <w:r>
        <w:rPr>
          <w:spacing w:val="-9"/>
        </w:rPr>
        <w:t>случая   </w:t>
      </w:r>
      <w:r>
        <w:rPr>
          <w:spacing w:val="-7"/>
        </w:rPr>
        <w:t>при   </w:t>
      </w:r>
      <w:r>
        <w:rPr>
          <w:spacing w:val="-9"/>
        </w:rPr>
        <w:t>условии   </w:t>
      </w:r>
      <w:r>
        <w:rPr>
          <w:spacing w:val="-10"/>
        </w:rPr>
        <w:t>недопущения   </w:t>
      </w:r>
      <w:r>
        <w:rPr>
          <w:spacing w:val="-9"/>
        </w:rPr>
        <w:t>перегрузки   </w:t>
      </w:r>
      <w:r>
        <w:rPr>
          <w:spacing w:val="-6"/>
        </w:rPr>
        <w:t>ни   </w:t>
      </w:r>
      <w:r>
        <w:rPr>
          <w:spacing w:val="-10"/>
        </w:rPr>
        <w:t>одного   </w:t>
      </w:r>
      <w:r>
        <w:rPr>
          <w:spacing w:val="-5"/>
        </w:rPr>
        <w:t>из   </w:t>
      </w:r>
      <w:r>
        <w:rPr>
          <w:spacing w:val="-10"/>
        </w:rPr>
        <w:t>парал­  лельно работающих</w:t>
      </w:r>
      <w:r>
        <w:rPr>
          <w:spacing w:val="-26"/>
        </w:rPr>
        <w:t> </w:t>
      </w:r>
      <w:r>
        <w:rPr>
          <w:spacing w:val="-10"/>
        </w:rPr>
        <w:t>преобразователей.</w:t>
      </w:r>
    </w:p>
    <w:p>
      <w:pPr>
        <w:pStyle w:val="ListParagraph"/>
        <w:numPr>
          <w:ilvl w:val="1"/>
          <w:numId w:val="2"/>
        </w:numPr>
        <w:tabs>
          <w:tab w:pos="1203" w:val="left" w:leader="none"/>
        </w:tabs>
        <w:spacing w:line="242" w:lineRule="auto" w:before="0" w:after="0"/>
        <w:ind w:left="127" w:right="111" w:firstLine="509"/>
        <w:jc w:val="both"/>
        <w:rPr>
          <w:sz w:val="19"/>
        </w:rPr>
      </w:pPr>
      <w:r>
        <w:rPr>
          <w:spacing w:val="-10"/>
          <w:sz w:val="19"/>
        </w:rPr>
        <w:t>Преобразователи  должны  допускать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невозбужденном  </w:t>
      </w:r>
      <w:r>
        <w:rPr>
          <w:spacing w:val="-9"/>
          <w:sz w:val="19"/>
        </w:rPr>
        <w:t>генераторе   </w:t>
      </w:r>
      <w:r>
        <w:rPr>
          <w:spacing w:val="-10"/>
          <w:sz w:val="19"/>
        </w:rPr>
        <w:t>запуск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прямым включением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двигателей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сеть,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пониженном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(но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0,5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номинального)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напряжении.</w:t>
      </w:r>
    </w:p>
    <w:p>
      <w:pPr>
        <w:pStyle w:val="BodyText"/>
        <w:spacing w:before="6"/>
        <w:ind w:left="641"/>
      </w:pPr>
      <w:r>
        <w:rPr>
          <w:spacing w:val="-7"/>
        </w:rPr>
        <w:t>При    </w:t>
      </w:r>
      <w:r>
        <w:rPr>
          <w:spacing w:val="-9"/>
        </w:rPr>
        <w:t>этом    </w:t>
      </w:r>
      <w:r>
        <w:rPr>
          <w:spacing w:val="-10"/>
        </w:rPr>
        <w:t>двигатели    преобразователей    должны    </w:t>
      </w:r>
      <w:r>
        <w:rPr>
          <w:spacing w:val="-11"/>
        </w:rPr>
        <w:t>обеспечивать    </w:t>
      </w:r>
      <w:r>
        <w:rPr>
          <w:spacing w:val="-10"/>
        </w:rPr>
        <w:t>запуск    </w:t>
      </w:r>
      <w:r>
        <w:rPr>
          <w:spacing w:val="-6"/>
        </w:rPr>
        <w:t>за    </w:t>
      </w:r>
      <w:r>
        <w:rPr>
          <w:spacing w:val="-10"/>
        </w:rPr>
        <w:t>время,    </w:t>
      </w:r>
      <w:r>
        <w:rPr>
          <w:spacing w:val="-6"/>
        </w:rPr>
        <w:t>не  </w:t>
      </w:r>
      <w:r>
        <w:rPr>
          <w:spacing w:val="-10"/>
        </w:rPr>
        <w:t>превышающее</w:t>
      </w:r>
    </w:p>
    <w:p>
      <w:pPr>
        <w:pStyle w:val="BodyText"/>
        <w:spacing w:before="2"/>
        <w:ind w:left="132"/>
      </w:pPr>
      <w:r>
        <w:rPr/>
        <w:t>3 мин.</w:t>
      </w:r>
    </w:p>
    <w:p>
      <w:pPr>
        <w:pStyle w:val="ListParagraph"/>
        <w:numPr>
          <w:ilvl w:val="1"/>
          <w:numId w:val="2"/>
        </w:numPr>
        <w:tabs>
          <w:tab w:pos="1341" w:val="left" w:leader="none"/>
          <w:tab w:pos="1342" w:val="left" w:leader="none"/>
          <w:tab w:pos="3030" w:val="left" w:leader="none"/>
          <w:tab w:pos="3918" w:val="left" w:leader="none"/>
          <w:tab w:pos="4964" w:val="left" w:leader="none"/>
          <w:tab w:pos="5503" w:val="left" w:leader="none"/>
          <w:tab w:pos="6788" w:val="left" w:leader="none"/>
          <w:tab w:pos="7313" w:val="left" w:leader="none"/>
          <w:tab w:pos="8543" w:val="left" w:leader="none"/>
        </w:tabs>
        <w:spacing w:line="240" w:lineRule="auto" w:before="6" w:after="0"/>
        <w:ind w:left="1341" w:right="0" w:hanging="705"/>
        <w:jc w:val="left"/>
        <w:rPr>
          <w:sz w:val="19"/>
        </w:rPr>
      </w:pPr>
      <w:r>
        <w:rPr>
          <w:spacing w:val="-10"/>
          <w:sz w:val="19"/>
        </w:rPr>
        <w:t>Преобразователи</w:t>
        <w:tab/>
        <w:t>должны</w:t>
        <w:tab/>
        <w:t>допускать</w:t>
        <w:tab/>
      </w:r>
      <w:r>
        <w:rPr>
          <w:spacing w:val="-7"/>
          <w:sz w:val="19"/>
        </w:rPr>
        <w:t>при</w:t>
        <w:tab/>
      </w:r>
      <w:r>
        <w:rPr>
          <w:spacing w:val="-10"/>
          <w:sz w:val="19"/>
        </w:rPr>
        <w:t>отключениях</w:t>
        <w:tab/>
      </w:r>
      <w:r>
        <w:rPr>
          <w:spacing w:val="-7"/>
          <w:sz w:val="19"/>
        </w:rPr>
        <w:t>без</w:t>
        <w:tab/>
      </w:r>
      <w:r>
        <w:rPr>
          <w:spacing w:val="-9"/>
          <w:sz w:val="19"/>
        </w:rPr>
        <w:t>применения</w:t>
        <w:tab/>
      </w:r>
      <w:r>
        <w:rPr>
          <w:spacing w:val="-11"/>
          <w:sz w:val="19"/>
        </w:rPr>
        <w:t>электрического</w:t>
      </w:r>
    </w:p>
    <w:p>
      <w:pPr>
        <w:pStyle w:val="BodyText"/>
        <w:spacing w:before="2"/>
        <w:ind w:left="127" w:right="107" w:hanging="5"/>
        <w:jc w:val="both"/>
      </w:pPr>
      <w:r>
        <w:rPr>
          <w:spacing w:val="-10"/>
        </w:rPr>
        <w:t>торможения   </w:t>
      </w:r>
      <w:r>
        <w:rPr/>
        <w:t>и   </w:t>
      </w:r>
      <w:r>
        <w:rPr>
          <w:spacing w:val="-10"/>
        </w:rPr>
        <w:t>прекращения   </w:t>
      </w:r>
      <w:r>
        <w:rPr>
          <w:spacing w:val="-9"/>
        </w:rPr>
        <w:t>подачи   </w:t>
      </w:r>
      <w:r>
        <w:rPr>
          <w:spacing w:val="-10"/>
        </w:rPr>
        <w:t>охлаждающей   </w:t>
      </w:r>
      <w:r>
        <w:rPr>
          <w:spacing w:val="-9"/>
        </w:rPr>
        <w:t>воды   </w:t>
      </w:r>
      <w:r>
        <w:rPr>
          <w:spacing w:val="-8"/>
        </w:rPr>
        <w:t>два   пуска   </w:t>
      </w:r>
      <w:r>
        <w:rPr>
          <w:spacing w:val="-5"/>
        </w:rPr>
        <w:t>из   </w:t>
      </w:r>
      <w:r>
        <w:rPr>
          <w:spacing w:val="-9"/>
        </w:rPr>
        <w:t>холодного   состояния   </w:t>
      </w:r>
      <w:r>
        <w:rPr>
          <w:spacing w:val="-10"/>
        </w:rPr>
        <w:t>без ограничения    времени    </w:t>
      </w:r>
      <w:r>
        <w:rPr>
          <w:spacing w:val="-8"/>
        </w:rPr>
        <w:t>между    </w:t>
      </w:r>
      <w:r>
        <w:rPr>
          <w:spacing w:val="-9"/>
        </w:rPr>
        <w:t>ними    </w:t>
      </w:r>
      <w:r>
        <w:rPr/>
        <w:t>и    </w:t>
      </w:r>
      <w:r>
        <w:rPr>
          <w:spacing w:val="-10"/>
        </w:rPr>
        <w:t>последующие    </w:t>
      </w:r>
      <w:r>
        <w:rPr>
          <w:spacing w:val="-8"/>
        </w:rPr>
        <w:t>пуски    </w:t>
      </w:r>
      <w:r>
        <w:rPr/>
        <w:t>с    </w:t>
      </w:r>
      <w:r>
        <w:rPr>
          <w:spacing w:val="-9"/>
        </w:rPr>
        <w:t>интервалом    </w:t>
      </w:r>
      <w:r>
        <w:rPr>
          <w:spacing w:val="-8"/>
        </w:rPr>
        <w:t>между    </w:t>
      </w:r>
      <w:r>
        <w:rPr>
          <w:spacing w:val="-9"/>
        </w:rPr>
        <w:t>пусками    </w:t>
      </w:r>
      <w:r>
        <w:rPr>
          <w:spacing w:val="-6"/>
        </w:rPr>
        <w:t>не    </w:t>
      </w:r>
      <w:r>
        <w:rPr>
          <w:spacing w:val="-10"/>
        </w:rPr>
        <w:t>менее </w:t>
      </w:r>
      <w:r>
        <w:rPr>
          <w:spacing w:val="-5"/>
        </w:rPr>
        <w:t>20 </w:t>
      </w:r>
      <w:r>
        <w:rPr>
          <w:spacing w:val="-10"/>
        </w:rPr>
        <w:t>мин.</w:t>
      </w:r>
    </w:p>
    <w:p>
      <w:pPr>
        <w:pStyle w:val="Heading2"/>
        <w:ind w:left="132"/>
        <w:jc w:val="both"/>
      </w:pPr>
      <w:r>
        <w:rPr/>
        <w:t>2</w:t>
      </w:r>
    </w:p>
    <w:p>
      <w:pPr>
        <w:spacing w:after="0"/>
        <w:jc w:val="both"/>
        <w:sectPr>
          <w:pgSz w:w="11900" w:h="16840"/>
          <w:pgMar w:header="520" w:footer="523" w:top="720" w:bottom="720" w:left="1020" w:right="1000"/>
        </w:sectPr>
      </w:pPr>
    </w:p>
    <w:p>
      <w:pPr>
        <w:tabs>
          <w:tab w:pos="8153" w:val="left" w:leader="none"/>
        </w:tabs>
        <w:spacing w:before="86"/>
        <w:ind w:left="132" w:right="0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Электронная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версия</w:t>
        <w:tab/>
      </w:r>
      <w:r>
        <w:rPr>
          <w:b/>
          <w:spacing w:val="-8"/>
          <w:sz w:val="18"/>
        </w:rPr>
        <w:t>ГОСТ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16313-97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1311" w:val="left" w:leader="none"/>
        </w:tabs>
        <w:spacing w:line="196" w:lineRule="auto" w:before="0" w:after="0"/>
        <w:ind w:left="127" w:right="116" w:firstLine="509"/>
        <w:jc w:val="both"/>
        <w:rPr>
          <w:sz w:val="19"/>
        </w:rPr>
      </w:pPr>
      <w:r>
        <w:rPr>
          <w:spacing w:val="-9"/>
          <w:sz w:val="19"/>
        </w:rPr>
        <w:t>Разность </w:t>
      </w:r>
      <w:r>
        <w:rPr>
          <w:spacing w:val="-10"/>
          <w:sz w:val="19"/>
        </w:rPr>
        <w:t>напряжений последовательно соединенных ветвей </w:t>
      </w:r>
      <w:r>
        <w:rPr>
          <w:spacing w:val="-9"/>
          <w:sz w:val="19"/>
        </w:rPr>
        <w:t>силовой </w:t>
      </w:r>
      <w:r>
        <w:rPr>
          <w:spacing w:val="-10"/>
          <w:sz w:val="19"/>
        </w:rPr>
        <w:t>обмотки генератора преобразователей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холостом  </w:t>
      </w:r>
      <w:r>
        <w:rPr>
          <w:spacing w:val="-8"/>
          <w:sz w:val="19"/>
        </w:rPr>
        <w:t>ходе  </w:t>
      </w:r>
      <w:r>
        <w:rPr>
          <w:sz w:val="19"/>
        </w:rPr>
        <w:t>и  </w:t>
      </w:r>
      <w:r>
        <w:rPr>
          <w:spacing w:val="-10"/>
          <w:sz w:val="19"/>
        </w:rPr>
        <w:t>номинальном  напряжении  должна   </w:t>
      </w:r>
      <w:r>
        <w:rPr>
          <w:spacing w:val="-8"/>
          <w:sz w:val="19"/>
        </w:rPr>
        <w:t>быть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</w:t>
      </w:r>
      <w:r>
        <w:rPr>
          <w:spacing w:val="-7"/>
          <w:sz w:val="19"/>
        </w:rPr>
        <w:t>2,5   </w:t>
      </w:r>
      <w:r>
        <w:rPr>
          <w:rFonts w:ascii="Courier New" w:hAnsi="Courier New"/>
          <w:b/>
          <w:i/>
          <w:sz w:val="29"/>
        </w:rPr>
        <w:t>% </w:t>
      </w:r>
      <w:r>
        <w:rPr>
          <w:spacing w:val="-11"/>
          <w:sz w:val="19"/>
        </w:rPr>
        <w:t>номинального </w:t>
      </w:r>
      <w:r>
        <w:rPr>
          <w:spacing w:val="-10"/>
          <w:sz w:val="19"/>
        </w:rPr>
        <w:t>напряжения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генератора.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7" w:after="0"/>
        <w:ind w:left="127" w:right="130" w:firstLine="509"/>
        <w:jc w:val="both"/>
        <w:rPr>
          <w:sz w:val="19"/>
        </w:rPr>
      </w:pPr>
      <w:r>
        <w:rPr>
          <w:spacing w:val="-9"/>
          <w:sz w:val="19"/>
        </w:rPr>
        <w:t>Отклонение    среднего    </w:t>
      </w:r>
      <w:r>
        <w:rPr>
          <w:spacing w:val="-10"/>
          <w:sz w:val="19"/>
        </w:rPr>
        <w:t>значения    величины    воздушного    зазора     </w:t>
      </w:r>
      <w:r>
        <w:rPr>
          <w:spacing w:val="-9"/>
          <w:sz w:val="19"/>
        </w:rPr>
        <w:t>генератора    </w:t>
      </w:r>
      <w:r>
        <w:rPr>
          <w:spacing w:val="-10"/>
          <w:sz w:val="19"/>
        </w:rPr>
        <w:t>преобразователя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номинального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</w:t>
      </w:r>
      <w:r>
        <w:rPr>
          <w:spacing w:val="-5"/>
          <w:sz w:val="19"/>
        </w:rPr>
        <w:t>10   </w:t>
      </w:r>
      <w:r>
        <w:rPr>
          <w:sz w:val="19"/>
        </w:rPr>
        <w:t>%   </w:t>
      </w:r>
      <w:r>
        <w:rPr>
          <w:spacing w:val="-7"/>
          <w:sz w:val="19"/>
        </w:rPr>
        <w:t>при   </w:t>
      </w:r>
      <w:r>
        <w:rPr>
          <w:spacing w:val="-8"/>
          <w:sz w:val="19"/>
        </w:rPr>
        <w:t>его   </w:t>
      </w:r>
      <w:r>
        <w:rPr>
          <w:spacing w:val="-11"/>
          <w:sz w:val="19"/>
        </w:rPr>
        <w:t>неравномерности   </w:t>
      </w:r>
      <w:r>
        <w:rPr>
          <w:spacing w:val="-10"/>
          <w:sz w:val="19"/>
        </w:rPr>
        <w:t>(отклонении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среднего значения),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превышающей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7"/>
          <w:sz w:val="19"/>
        </w:rPr>
        <w:t> </w:t>
      </w:r>
      <w:r>
        <w:rPr>
          <w:sz w:val="19"/>
        </w:rPr>
        <w:t>%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значения.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2" w:lineRule="auto" w:before="6" w:after="0"/>
        <w:ind w:left="127" w:right="128" w:firstLine="509"/>
        <w:jc w:val="left"/>
        <w:rPr>
          <w:sz w:val="19"/>
        </w:rPr>
      </w:pPr>
      <w:r>
        <w:rPr>
          <w:spacing w:val="-9"/>
          <w:sz w:val="19"/>
        </w:rPr>
        <w:t>Отношение токов </w:t>
      </w:r>
      <w:r>
        <w:rPr>
          <w:spacing w:val="-10"/>
          <w:sz w:val="19"/>
        </w:rPr>
        <w:t>возбуждения </w:t>
      </w:r>
      <w:r>
        <w:rPr>
          <w:spacing w:val="-9"/>
          <w:sz w:val="19"/>
        </w:rPr>
        <w:t>холостого </w:t>
      </w:r>
      <w:r>
        <w:rPr>
          <w:spacing w:val="-8"/>
          <w:sz w:val="19"/>
        </w:rPr>
        <w:t>хода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номинальном напряжении генератора преобразователей   </w:t>
      </w:r>
      <w:r>
        <w:rPr>
          <w:sz w:val="19"/>
        </w:rPr>
        <w:t>в   </w:t>
      </w:r>
      <w:r>
        <w:rPr>
          <w:spacing w:val="-10"/>
          <w:sz w:val="19"/>
        </w:rPr>
        <w:t>практически   </w:t>
      </w:r>
      <w:r>
        <w:rPr>
          <w:spacing w:val="-9"/>
          <w:sz w:val="19"/>
        </w:rPr>
        <w:t>холодном   состоянии   </w:t>
      </w:r>
      <w:r>
        <w:rPr>
          <w:sz w:val="19"/>
        </w:rPr>
        <w:t>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рабочей   температуре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должно    превы­ </w:t>
      </w:r>
      <w:r>
        <w:rPr>
          <w:spacing w:val="-9"/>
          <w:sz w:val="19"/>
        </w:rPr>
        <w:t>шать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1,1.</w:t>
      </w:r>
    </w:p>
    <w:p>
      <w:pPr>
        <w:pStyle w:val="ListParagraph"/>
        <w:numPr>
          <w:ilvl w:val="1"/>
          <w:numId w:val="2"/>
        </w:numPr>
        <w:tabs>
          <w:tab w:pos="1352" w:val="left" w:leader="none"/>
          <w:tab w:pos="1353" w:val="left" w:leader="none"/>
          <w:tab w:pos="2753" w:val="left" w:leader="none"/>
          <w:tab w:pos="3866" w:val="left" w:leader="none"/>
          <w:tab w:pos="5604" w:val="left" w:leader="none"/>
          <w:tab w:pos="6417" w:val="left" w:leader="none"/>
          <w:tab w:pos="7650" w:val="left" w:leader="none"/>
          <w:tab w:pos="8815" w:val="left" w:leader="none"/>
        </w:tabs>
        <w:spacing w:line="240" w:lineRule="auto" w:before="5" w:after="0"/>
        <w:ind w:left="127" w:right="185" w:firstLine="509"/>
        <w:jc w:val="left"/>
        <w:rPr>
          <w:sz w:val="19"/>
        </w:rPr>
      </w:pPr>
      <w:r>
        <w:rPr>
          <w:spacing w:val="-10"/>
          <w:sz w:val="19"/>
        </w:rPr>
        <w:t>Коэффициент</w:t>
        <w:tab/>
      </w:r>
      <w:r>
        <w:rPr>
          <w:spacing w:val="-9"/>
          <w:sz w:val="19"/>
        </w:rPr>
        <w:t>искажения</w:t>
        <w:tab/>
      </w:r>
      <w:r>
        <w:rPr>
          <w:spacing w:val="-10"/>
          <w:sz w:val="19"/>
        </w:rPr>
        <w:t>синусоидальности</w:t>
        <w:tab/>
      </w:r>
      <w:r>
        <w:rPr>
          <w:spacing w:val="-9"/>
          <w:sz w:val="19"/>
        </w:rPr>
        <w:t>кривой</w:t>
        <w:tab/>
      </w:r>
      <w:r>
        <w:rPr>
          <w:spacing w:val="-10"/>
          <w:sz w:val="19"/>
        </w:rPr>
        <w:t>напряжения</w:t>
        <w:tab/>
      </w:r>
      <w:r>
        <w:rPr>
          <w:spacing w:val="-9"/>
          <w:sz w:val="19"/>
        </w:rPr>
        <w:t>генератора</w:t>
        <w:tab/>
      </w:r>
      <w:r>
        <w:rPr>
          <w:spacing w:val="-10"/>
          <w:sz w:val="19"/>
        </w:rPr>
        <w:t>преобразо­ вателей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холостом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ходе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1"/>
          <w:numId w:val="2"/>
        </w:numPr>
        <w:tabs>
          <w:tab w:pos="1346" w:val="left" w:leader="none"/>
          <w:tab w:pos="1347" w:val="left" w:leader="none"/>
          <w:tab w:pos="2736" w:val="left" w:leader="none"/>
          <w:tab w:pos="4099" w:val="left" w:leader="none"/>
          <w:tab w:pos="5167" w:val="left" w:leader="none"/>
          <w:tab w:pos="6327" w:val="left" w:leader="none"/>
          <w:tab w:pos="8077" w:val="left" w:leader="none"/>
          <w:tab w:pos="8934" w:val="left" w:leader="none"/>
          <w:tab w:pos="9578" w:val="left" w:leader="none"/>
        </w:tabs>
        <w:spacing w:line="247" w:lineRule="auto" w:before="7" w:after="0"/>
        <w:ind w:left="127" w:right="128" w:firstLine="509"/>
        <w:jc w:val="left"/>
        <w:rPr>
          <w:sz w:val="19"/>
        </w:rPr>
      </w:pPr>
      <w:r>
        <w:rPr>
          <w:spacing w:val="-10"/>
          <w:sz w:val="19"/>
        </w:rPr>
        <w:t>Номинальный</w:t>
        <w:tab/>
        <w:t>коэффициент</w:t>
        <w:tab/>
      </w:r>
      <w:r>
        <w:rPr>
          <w:spacing w:val="-9"/>
          <w:sz w:val="19"/>
        </w:rPr>
        <w:t>мощности</w:t>
        <w:tab/>
      </w:r>
      <w:r>
        <w:rPr>
          <w:spacing w:val="-10"/>
          <w:sz w:val="19"/>
        </w:rPr>
        <w:t>двигателей</w:t>
        <w:tab/>
        <w:t>преобразователей</w:t>
        <w:tab/>
        <w:t>должен</w:t>
        <w:tab/>
      </w:r>
      <w:r>
        <w:rPr>
          <w:spacing w:val="-8"/>
          <w:sz w:val="19"/>
        </w:rPr>
        <w:t>быть</w:t>
        <w:tab/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0,85.</w:t>
      </w:r>
    </w:p>
    <w:p>
      <w:pPr>
        <w:pStyle w:val="ListParagraph"/>
        <w:numPr>
          <w:ilvl w:val="1"/>
          <w:numId w:val="2"/>
        </w:numPr>
        <w:tabs>
          <w:tab w:pos="1312" w:val="left" w:leader="none"/>
          <w:tab w:pos="1313" w:val="left" w:leader="none"/>
          <w:tab w:pos="2642" w:val="left" w:leader="none"/>
          <w:tab w:pos="3605" w:val="left" w:leader="none"/>
          <w:tab w:pos="4622" w:val="left" w:leader="none"/>
          <w:tab w:pos="5757" w:val="left" w:leader="none"/>
          <w:tab w:pos="6757" w:val="left" w:leader="none"/>
          <w:tab w:pos="7322" w:val="left" w:leader="none"/>
          <w:tab w:pos="8452" w:val="left" w:leader="none"/>
        </w:tabs>
        <w:spacing w:line="242" w:lineRule="auto" w:before="0" w:after="0"/>
        <w:ind w:left="118" w:right="188" w:firstLine="518"/>
        <w:jc w:val="left"/>
        <w:rPr>
          <w:sz w:val="19"/>
        </w:rPr>
      </w:pPr>
      <w:r>
        <w:rPr>
          <w:spacing w:val="-10"/>
          <w:sz w:val="19"/>
        </w:rPr>
        <w:t>Номинальное</w:t>
        <w:tab/>
        <w:t>значение</w:t>
        <w:tab/>
      </w:r>
      <w:r>
        <w:rPr>
          <w:spacing w:val="-9"/>
          <w:sz w:val="19"/>
        </w:rPr>
        <w:t>кратности</w:t>
        <w:tab/>
      </w:r>
      <w:r>
        <w:rPr>
          <w:spacing w:val="-10"/>
          <w:sz w:val="19"/>
        </w:rPr>
        <w:t>начального</w:t>
        <w:tab/>
      </w:r>
      <w:r>
        <w:rPr>
          <w:spacing w:val="-9"/>
          <w:sz w:val="19"/>
        </w:rPr>
        <w:t>пускового</w:t>
        <w:tab/>
        <w:t>тока</w:t>
        <w:tab/>
      </w:r>
      <w:r>
        <w:rPr>
          <w:spacing w:val="-10"/>
          <w:sz w:val="19"/>
        </w:rPr>
        <w:t>двигателей</w:t>
        <w:tab/>
        <w:t>преобразовате­ </w:t>
      </w:r>
      <w:r>
        <w:rPr>
          <w:spacing w:val="-8"/>
          <w:sz w:val="19"/>
        </w:rPr>
        <w:t>лей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6,5.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1" w:after="0"/>
        <w:ind w:left="1130" w:right="0" w:hanging="494"/>
        <w:jc w:val="left"/>
        <w:rPr>
          <w:sz w:val="19"/>
        </w:rPr>
      </w:pPr>
      <w:r>
        <w:rPr>
          <w:spacing w:val="-10"/>
          <w:sz w:val="19"/>
        </w:rPr>
        <w:t>Номинальное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скольжение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двигателей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11" w:after="0"/>
        <w:ind w:left="1130" w:right="0" w:hanging="494"/>
        <w:jc w:val="left"/>
        <w:rPr>
          <w:sz w:val="19"/>
        </w:rPr>
      </w:pPr>
      <w:r>
        <w:rPr>
          <w:spacing w:val="-10"/>
          <w:sz w:val="19"/>
        </w:rPr>
        <w:t>Преобразователи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показатели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надежности: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2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наработка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отказ</w:t>
      </w:r>
      <w:r>
        <w:rPr>
          <w:spacing w:val="-21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2500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средний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срок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службы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лет;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2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среднее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восстановления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работоспособного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6" w:after="0"/>
        <w:ind w:left="127" w:right="143" w:firstLine="509"/>
        <w:jc w:val="both"/>
        <w:rPr>
          <w:sz w:val="19"/>
        </w:rPr>
      </w:pPr>
      <w:r>
        <w:rPr>
          <w:spacing w:val="-10"/>
          <w:sz w:val="19"/>
        </w:rPr>
        <w:t>Конструкция преобразователей должна </w:t>
      </w:r>
      <w:r>
        <w:rPr>
          <w:spacing w:val="-9"/>
          <w:sz w:val="19"/>
        </w:rPr>
        <w:t>позволять  </w:t>
      </w:r>
      <w:r>
        <w:rPr>
          <w:spacing w:val="-11"/>
          <w:sz w:val="19"/>
        </w:rPr>
        <w:t>обеспечивать  </w:t>
      </w:r>
      <w:r>
        <w:rPr>
          <w:spacing w:val="-10"/>
          <w:sz w:val="19"/>
        </w:rPr>
        <w:t>достижение  </w:t>
      </w:r>
      <w:r>
        <w:rPr>
          <w:sz w:val="19"/>
        </w:rPr>
        <w:t>в  </w:t>
      </w:r>
      <w:r>
        <w:rPr>
          <w:spacing w:val="-10"/>
          <w:sz w:val="19"/>
        </w:rPr>
        <w:t>установках, </w:t>
      </w:r>
      <w:r>
        <w:rPr>
          <w:spacing w:val="-9"/>
          <w:sz w:val="19"/>
        </w:rPr>
        <w:t>содержащих   </w:t>
      </w:r>
      <w:r>
        <w:rPr>
          <w:spacing w:val="-10"/>
          <w:sz w:val="19"/>
        </w:rPr>
        <w:t>преобразователи,   </w:t>
      </w:r>
      <w:r>
        <w:rPr>
          <w:spacing w:val="-9"/>
          <w:sz w:val="19"/>
        </w:rPr>
        <w:t>уровня   </w:t>
      </w:r>
      <w:r>
        <w:rPr>
          <w:spacing w:val="-10"/>
          <w:sz w:val="19"/>
        </w:rPr>
        <w:t>индустриальных   радиопомех,    соответствующих    нормам    </w:t>
      </w:r>
      <w:r>
        <w:rPr>
          <w:spacing w:val="-11"/>
          <w:sz w:val="19"/>
        </w:rPr>
        <w:t>допус­   </w:t>
      </w:r>
      <w:r>
        <w:rPr>
          <w:spacing w:val="-9"/>
          <w:sz w:val="19"/>
        </w:rPr>
        <w:t>каемых </w:t>
      </w:r>
      <w:r>
        <w:rPr>
          <w:spacing w:val="-10"/>
          <w:sz w:val="19"/>
        </w:rPr>
        <w:t>индустриальных радиопомех </w:t>
      </w:r>
      <w:r>
        <w:rPr>
          <w:spacing w:val="-9"/>
          <w:sz w:val="19"/>
        </w:rPr>
        <w:t>(Нормы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5—72).</w:t>
      </w:r>
    </w:p>
    <w:p>
      <w:pPr>
        <w:pStyle w:val="ListParagraph"/>
        <w:numPr>
          <w:ilvl w:val="1"/>
          <w:numId w:val="2"/>
        </w:numPr>
        <w:tabs>
          <w:tab w:pos="1377" w:val="left" w:leader="none"/>
          <w:tab w:pos="1378" w:val="left" w:leader="none"/>
          <w:tab w:pos="3092" w:val="left" w:leader="none"/>
          <w:tab w:pos="4006" w:val="left" w:leader="none"/>
          <w:tab w:pos="4678" w:val="left" w:leader="none"/>
          <w:tab w:pos="5799" w:val="left" w:leader="none"/>
          <w:tab w:pos="6152" w:val="left" w:leader="none"/>
          <w:tab w:pos="7653" w:val="left" w:leader="none"/>
          <w:tab w:pos="9050" w:val="left" w:leader="none"/>
        </w:tabs>
        <w:spacing w:line="247" w:lineRule="auto" w:before="12" w:after="0"/>
        <w:ind w:left="132" w:right="135" w:firstLine="504"/>
        <w:jc w:val="left"/>
        <w:rPr>
          <w:sz w:val="19"/>
        </w:rPr>
      </w:pPr>
      <w:r>
        <w:rPr>
          <w:spacing w:val="-10"/>
          <w:sz w:val="19"/>
        </w:rPr>
        <w:t>Преобразователи</w:t>
        <w:tab/>
        <w:t>должны</w:t>
        <w:tab/>
      </w:r>
      <w:r>
        <w:rPr>
          <w:spacing w:val="-8"/>
          <w:sz w:val="19"/>
        </w:rPr>
        <w:t>быть</w:t>
        <w:tab/>
      </w:r>
      <w:r>
        <w:rPr>
          <w:spacing w:val="-9"/>
          <w:sz w:val="19"/>
        </w:rPr>
        <w:t>устойчивы</w:t>
        <w:tab/>
      </w:r>
      <w:r>
        <w:rPr>
          <w:sz w:val="19"/>
        </w:rPr>
        <w:t>к</w:t>
        <w:tab/>
      </w:r>
      <w:r>
        <w:rPr>
          <w:spacing w:val="-10"/>
          <w:sz w:val="19"/>
        </w:rPr>
        <w:t>климатическим</w:t>
        <w:tab/>
      </w:r>
      <w:r>
        <w:rPr>
          <w:spacing w:val="-11"/>
          <w:sz w:val="19"/>
        </w:rPr>
        <w:t>воздействиям</w:t>
        <w:tab/>
      </w:r>
      <w:r>
        <w:rPr>
          <w:spacing w:val="-10"/>
          <w:sz w:val="19"/>
        </w:rPr>
        <w:t>согласно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ListParagraph"/>
        <w:numPr>
          <w:ilvl w:val="1"/>
          <w:numId w:val="2"/>
        </w:numPr>
        <w:tabs>
          <w:tab w:pos="1325" w:val="left" w:leader="none"/>
        </w:tabs>
        <w:spacing w:line="242" w:lineRule="auto" w:before="0" w:after="0"/>
        <w:ind w:left="127" w:right="136" w:firstLine="509"/>
        <w:jc w:val="both"/>
        <w:rPr>
          <w:sz w:val="19"/>
        </w:rPr>
      </w:pPr>
      <w:r>
        <w:rPr>
          <w:spacing w:val="-9"/>
          <w:sz w:val="19"/>
        </w:rPr>
        <w:t>Превышение   </w:t>
      </w:r>
      <w:r>
        <w:rPr>
          <w:spacing w:val="-10"/>
          <w:sz w:val="19"/>
        </w:rPr>
        <w:t>температуры   подшипников   преобразователей   </w:t>
      </w:r>
      <w:r>
        <w:rPr>
          <w:spacing w:val="-8"/>
          <w:sz w:val="19"/>
        </w:rPr>
        <w:t>над    </w:t>
      </w:r>
      <w:r>
        <w:rPr>
          <w:spacing w:val="-11"/>
          <w:sz w:val="19"/>
        </w:rPr>
        <w:t>температурой    </w:t>
      </w:r>
      <w:r>
        <w:rPr>
          <w:spacing w:val="-10"/>
          <w:sz w:val="19"/>
        </w:rPr>
        <w:t>соприкаса­ </w:t>
      </w:r>
      <w:r>
        <w:rPr>
          <w:spacing w:val="-9"/>
          <w:sz w:val="19"/>
        </w:rPr>
        <w:t>ющегося  </w:t>
      </w:r>
      <w:r>
        <w:rPr>
          <w:sz w:val="19"/>
        </w:rPr>
        <w:t>с   </w:t>
      </w:r>
      <w:r>
        <w:rPr>
          <w:spacing w:val="-10"/>
          <w:sz w:val="19"/>
        </w:rPr>
        <w:t>подшипниковыми   </w:t>
      </w:r>
      <w:r>
        <w:rPr>
          <w:spacing w:val="-9"/>
          <w:sz w:val="19"/>
        </w:rPr>
        <w:t>узлами   </w:t>
      </w:r>
      <w:r>
        <w:rPr>
          <w:spacing w:val="-10"/>
          <w:sz w:val="19"/>
        </w:rPr>
        <w:t>воздуха   внутри   преобразователя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более   </w:t>
      </w:r>
      <w:r>
        <w:rPr>
          <w:spacing w:val="-5"/>
          <w:sz w:val="19"/>
        </w:rPr>
        <w:t>30   </w:t>
      </w:r>
      <w:r>
        <w:rPr>
          <w:spacing w:val="-10"/>
          <w:sz w:val="19"/>
        </w:rPr>
        <w:t>°С, </w:t>
      </w:r>
      <w:r>
        <w:rPr>
          <w:spacing w:val="-9"/>
          <w:sz w:val="19"/>
        </w:rPr>
        <w:t>причем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подшипников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°С.</w:t>
      </w:r>
    </w:p>
    <w:p>
      <w:pPr>
        <w:pStyle w:val="ListParagraph"/>
        <w:numPr>
          <w:ilvl w:val="1"/>
          <w:numId w:val="2"/>
        </w:numPr>
        <w:tabs>
          <w:tab w:pos="1296" w:val="left" w:leader="none"/>
          <w:tab w:pos="1297" w:val="left" w:leader="none"/>
        </w:tabs>
        <w:spacing w:line="240" w:lineRule="auto" w:before="8" w:after="0"/>
        <w:ind w:left="127" w:right="127" w:firstLine="509"/>
        <w:jc w:val="left"/>
        <w:rPr>
          <w:sz w:val="19"/>
        </w:rPr>
      </w:pPr>
      <w:r>
        <w:rPr>
          <w:spacing w:val="-11"/>
          <w:sz w:val="19"/>
        </w:rPr>
        <w:t>Сопротивление   </w:t>
      </w:r>
      <w:r>
        <w:rPr>
          <w:spacing w:val="-9"/>
          <w:sz w:val="19"/>
        </w:rPr>
        <w:t>изоляции   </w:t>
      </w:r>
      <w:r>
        <w:rPr>
          <w:spacing w:val="-10"/>
          <w:sz w:val="19"/>
        </w:rPr>
        <w:t>обмоток   преобразователей   </w:t>
      </w:r>
      <w:r>
        <w:rPr>
          <w:spacing w:val="-11"/>
          <w:sz w:val="19"/>
        </w:rPr>
        <w:t>относительно   </w:t>
      </w:r>
      <w:r>
        <w:rPr>
          <w:spacing w:val="-9"/>
          <w:sz w:val="19"/>
        </w:rPr>
        <w:t>корпуса   </w:t>
      </w:r>
      <w:r>
        <w:rPr>
          <w:sz w:val="19"/>
        </w:rPr>
        <w:t>и    </w:t>
      </w:r>
      <w:r>
        <w:rPr>
          <w:spacing w:val="-8"/>
          <w:sz w:val="19"/>
        </w:rPr>
        <w:t>между    </w:t>
      </w:r>
      <w:r>
        <w:rPr>
          <w:spacing w:val="-11"/>
          <w:sz w:val="19"/>
        </w:rPr>
        <w:t>об­ </w:t>
      </w:r>
      <w:r>
        <w:rPr>
          <w:spacing w:val="-9"/>
          <w:sz w:val="19"/>
        </w:rPr>
        <w:t>мотками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рабочей   температуре   должно   </w:t>
      </w:r>
      <w:r>
        <w:rPr>
          <w:spacing w:val="-8"/>
          <w:sz w:val="19"/>
        </w:rPr>
        <w:t>быть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10   </w:t>
      </w:r>
      <w:r>
        <w:rPr>
          <w:spacing w:val="-9"/>
          <w:sz w:val="19"/>
        </w:rPr>
        <w:t>МОм,   </w:t>
      </w:r>
      <w:r>
        <w:rPr>
          <w:sz w:val="19"/>
        </w:rPr>
        <w:t>а   в   </w:t>
      </w:r>
      <w:r>
        <w:rPr>
          <w:spacing w:val="-10"/>
          <w:sz w:val="19"/>
        </w:rPr>
        <w:t>практически   холодном  </w:t>
      </w:r>
      <w:r>
        <w:rPr>
          <w:spacing w:val="-9"/>
          <w:sz w:val="19"/>
        </w:rPr>
        <w:t>состоянии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500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МОм.</w:t>
      </w:r>
    </w:p>
    <w:p>
      <w:pPr>
        <w:pStyle w:val="ListParagraph"/>
        <w:numPr>
          <w:ilvl w:val="1"/>
          <w:numId w:val="2"/>
        </w:numPr>
        <w:tabs>
          <w:tab w:pos="1326" w:val="left" w:leader="none"/>
          <w:tab w:pos="1327" w:val="left" w:leader="none"/>
          <w:tab w:pos="3397" w:val="left" w:leader="none"/>
          <w:tab w:pos="4541" w:val="left" w:leader="none"/>
          <w:tab w:pos="5436" w:val="left" w:leader="none"/>
          <w:tab w:pos="7172" w:val="left" w:leader="none"/>
          <w:tab w:pos="7601" w:val="left" w:leader="none"/>
          <w:tab w:pos="9245" w:val="left" w:leader="none"/>
        </w:tabs>
        <w:spacing w:line="247" w:lineRule="auto" w:before="11" w:after="0"/>
        <w:ind w:left="127" w:right="184" w:firstLine="509"/>
        <w:jc w:val="left"/>
        <w:rPr>
          <w:sz w:val="19"/>
        </w:rPr>
      </w:pPr>
      <w:r>
        <w:rPr>
          <w:spacing w:val="-10"/>
          <w:sz w:val="19"/>
        </w:rPr>
        <w:t>Электроизоляционные</w:t>
        <w:tab/>
      </w:r>
      <w:r>
        <w:rPr>
          <w:spacing w:val="-9"/>
          <w:sz w:val="19"/>
        </w:rPr>
        <w:t>материалы</w:t>
        <w:tab/>
      </w:r>
      <w:r>
        <w:rPr>
          <w:spacing w:val="-10"/>
          <w:sz w:val="19"/>
        </w:rPr>
        <w:t>обмоток</w:t>
        <w:tab/>
        <w:t>преобразователей</w:t>
        <w:tab/>
      </w:r>
      <w:r>
        <w:rPr>
          <w:spacing w:val="-5"/>
          <w:sz w:val="19"/>
        </w:rPr>
        <w:t>по</w:t>
        <w:tab/>
      </w:r>
      <w:r>
        <w:rPr>
          <w:spacing w:val="-11"/>
          <w:sz w:val="19"/>
        </w:rPr>
        <w:t>нагревостойкости</w:t>
        <w:tab/>
        <w:t>долж­ </w:t>
      </w:r>
      <w:r>
        <w:rPr>
          <w:spacing w:val="-6"/>
          <w:sz w:val="19"/>
        </w:rPr>
        <w:t>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8865.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2" w:val="left" w:leader="none"/>
        </w:tabs>
        <w:spacing w:line="242" w:lineRule="auto" w:before="0" w:after="0"/>
        <w:ind w:left="127" w:right="125" w:firstLine="509"/>
        <w:jc w:val="left"/>
        <w:rPr>
          <w:sz w:val="19"/>
        </w:rPr>
      </w:pPr>
      <w:r>
        <w:rPr>
          <w:spacing w:val="-9"/>
          <w:sz w:val="19"/>
        </w:rPr>
        <w:t>Водяные  </w:t>
      </w:r>
      <w:r>
        <w:rPr>
          <w:spacing w:val="-10"/>
          <w:sz w:val="19"/>
        </w:rPr>
        <w:t>охладители  преобразователей  должны  </w:t>
      </w:r>
      <w:r>
        <w:rPr>
          <w:spacing w:val="-11"/>
          <w:sz w:val="19"/>
        </w:rPr>
        <w:t>обеспечивать  </w:t>
      </w:r>
      <w:r>
        <w:rPr>
          <w:spacing w:val="-10"/>
          <w:sz w:val="19"/>
        </w:rPr>
        <w:t>разность  температур  между  воздухом,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выходящим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охладителя,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водой,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поступающей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охладитель,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°С.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247" w:lineRule="auto" w:before="8" w:after="0"/>
        <w:ind w:left="127" w:right="1430" w:firstLine="509"/>
        <w:jc w:val="left"/>
        <w:rPr>
          <w:sz w:val="19"/>
        </w:rPr>
      </w:pPr>
      <w:r>
        <w:rPr>
          <w:spacing w:val="-10"/>
          <w:sz w:val="19"/>
        </w:rPr>
        <w:t>Уровень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хуже,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класса </w:t>
      </w:r>
      <w:r>
        <w:rPr>
          <w:spacing w:val="-7"/>
          <w:sz w:val="19"/>
        </w:rPr>
        <w:t>4,5  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20815.</w:t>
      </w:r>
    </w:p>
    <w:p>
      <w:pPr>
        <w:pStyle w:val="ListParagraph"/>
        <w:numPr>
          <w:ilvl w:val="1"/>
          <w:numId w:val="2"/>
        </w:numPr>
        <w:tabs>
          <w:tab w:pos="1245" w:val="left" w:leader="none"/>
          <w:tab w:pos="1246" w:val="left" w:leader="none"/>
        </w:tabs>
        <w:spacing w:line="242" w:lineRule="auto" w:before="0" w:after="0"/>
        <w:ind w:left="127" w:right="118" w:firstLine="509"/>
        <w:jc w:val="left"/>
        <w:rPr>
          <w:sz w:val="19"/>
        </w:rPr>
      </w:pPr>
      <w:r>
        <w:rPr>
          <w:spacing w:val="-10"/>
          <w:sz w:val="19"/>
        </w:rPr>
        <w:t>Уровень   </w:t>
      </w:r>
      <w:r>
        <w:rPr>
          <w:spacing w:val="-9"/>
          <w:sz w:val="19"/>
        </w:rPr>
        <w:t>шума   </w:t>
      </w:r>
      <w:r>
        <w:rPr>
          <w:spacing w:val="-10"/>
          <w:sz w:val="19"/>
        </w:rPr>
        <w:t>преобразователей   должен    </w:t>
      </w:r>
      <w:r>
        <w:rPr>
          <w:spacing w:val="-8"/>
          <w:sz w:val="19"/>
        </w:rPr>
        <w:t>быть 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хуже,   </w:t>
      </w:r>
      <w:r>
        <w:rPr>
          <w:spacing w:val="-7"/>
          <w:sz w:val="19"/>
        </w:rPr>
        <w:t>чем   </w:t>
      </w:r>
      <w:r>
        <w:rPr>
          <w:spacing w:val="-10"/>
          <w:sz w:val="19"/>
        </w:rPr>
        <w:t>установленный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класса    </w:t>
      </w:r>
      <w:r>
        <w:rPr>
          <w:sz w:val="19"/>
        </w:rPr>
        <w:t>2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16372.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  <w:tab w:pos="1279" w:val="left" w:leader="none"/>
        </w:tabs>
        <w:spacing w:line="237" w:lineRule="auto" w:before="17" w:after="0"/>
        <w:ind w:left="122" w:right="126" w:firstLine="514"/>
        <w:jc w:val="left"/>
        <w:rPr>
          <w:sz w:val="19"/>
        </w:rPr>
      </w:pPr>
      <w:r>
        <w:rPr>
          <w:spacing w:val="-10"/>
          <w:sz w:val="19"/>
        </w:rPr>
        <w:t>Преобразователи должны </w:t>
      </w:r>
      <w:r>
        <w:rPr>
          <w:spacing w:val="-9"/>
          <w:sz w:val="19"/>
        </w:rPr>
        <w:t>состоять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однофазного индукторного </w:t>
      </w:r>
      <w:r>
        <w:rPr>
          <w:spacing w:val="-9"/>
          <w:sz w:val="19"/>
        </w:rPr>
        <w:t>генератора  </w:t>
      </w:r>
      <w:r>
        <w:rPr>
          <w:sz w:val="19"/>
        </w:rPr>
        <w:t>и  </w:t>
      </w:r>
      <w:r>
        <w:rPr>
          <w:spacing w:val="-10"/>
          <w:sz w:val="19"/>
        </w:rPr>
        <w:t>приводного трехфазного </w:t>
      </w:r>
      <w:r>
        <w:rPr>
          <w:spacing w:val="-11"/>
          <w:sz w:val="19"/>
        </w:rPr>
        <w:t>асинхронного </w:t>
      </w:r>
      <w:r>
        <w:rPr>
          <w:spacing w:val="-10"/>
          <w:sz w:val="19"/>
        </w:rPr>
        <w:t>двигателя </w:t>
      </w: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короткозамкнутым </w:t>
      </w:r>
      <w:r>
        <w:rPr>
          <w:spacing w:val="-11"/>
          <w:sz w:val="19"/>
        </w:rPr>
        <w:t>ротором.</w:t>
      </w:r>
    </w:p>
    <w:p>
      <w:pPr>
        <w:pStyle w:val="ListParagraph"/>
        <w:numPr>
          <w:ilvl w:val="1"/>
          <w:numId w:val="2"/>
        </w:numPr>
        <w:tabs>
          <w:tab w:pos="1399" w:val="left" w:leader="none"/>
          <w:tab w:pos="1400" w:val="left" w:leader="none"/>
          <w:tab w:pos="3136" w:val="left" w:leader="none"/>
          <w:tab w:pos="4071" w:val="left" w:leader="none"/>
          <w:tab w:pos="5504" w:val="left" w:leader="none"/>
          <w:tab w:pos="5895" w:val="left" w:leader="none"/>
          <w:tab w:pos="7453" w:val="left" w:leader="none"/>
          <w:tab w:pos="8704" w:val="left" w:leader="none"/>
          <w:tab w:pos="9579" w:val="left" w:leader="none"/>
        </w:tabs>
        <w:spacing w:line="247" w:lineRule="auto" w:before="6" w:after="0"/>
        <w:ind w:left="132" w:right="129" w:firstLine="504"/>
        <w:jc w:val="left"/>
        <w:rPr>
          <w:sz w:val="19"/>
        </w:rPr>
      </w:pPr>
      <w:r>
        <w:rPr>
          <w:spacing w:val="-10"/>
          <w:sz w:val="19"/>
        </w:rPr>
        <w:t>Преобразователи</w:t>
        <w:tab/>
        <w:t>должны</w:t>
        <w:tab/>
        <w:t>изготовляться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конструктивном</w:t>
        <w:tab/>
      </w:r>
      <w:r>
        <w:rPr>
          <w:spacing w:val="-9"/>
          <w:sz w:val="19"/>
        </w:rPr>
        <w:t>исполнении</w:t>
        <w:tab/>
        <w:t>IM8220</w:t>
        <w:tab/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2479.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  <w:tab w:pos="1242" w:val="left" w:leader="none"/>
        </w:tabs>
        <w:spacing w:line="242" w:lineRule="auto" w:before="0" w:after="0"/>
        <w:ind w:left="127" w:right="129" w:firstLine="509"/>
        <w:jc w:val="left"/>
        <w:rPr>
          <w:sz w:val="19"/>
        </w:rPr>
      </w:pPr>
      <w:r>
        <w:rPr>
          <w:spacing w:val="-10"/>
          <w:sz w:val="19"/>
        </w:rPr>
        <w:t>Преобразователи   должны   изготовляться 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степенью   </w:t>
      </w:r>
      <w:r>
        <w:rPr>
          <w:spacing w:val="-10"/>
          <w:sz w:val="19"/>
        </w:rPr>
        <w:t>защиты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ниже   </w:t>
      </w:r>
      <w:r>
        <w:rPr>
          <w:spacing w:val="-8"/>
          <w:sz w:val="19"/>
        </w:rPr>
        <w:t>IP42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10"/>
          <w:sz w:val="19"/>
        </w:rPr>
        <w:t>14254  </w:t>
      </w:r>
      <w:r>
        <w:rPr>
          <w:sz w:val="19"/>
        </w:rPr>
        <w:t>и </w:t>
      </w:r>
      <w:r>
        <w:rPr>
          <w:spacing w:val="-8"/>
          <w:sz w:val="19"/>
        </w:rPr>
        <w:t>ГОСТ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17494.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9" w:after="0"/>
        <w:ind w:left="1130" w:right="0" w:hanging="494"/>
        <w:jc w:val="left"/>
        <w:rPr>
          <w:sz w:val="19"/>
        </w:rPr>
      </w:pPr>
      <w:r>
        <w:rPr>
          <w:spacing w:val="-10"/>
          <w:sz w:val="19"/>
        </w:rPr>
        <w:t>Способ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охлаждения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ICW37A71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20459.</w:t>
      </w:r>
    </w:p>
    <w:p>
      <w:pPr>
        <w:pStyle w:val="ListParagraph"/>
        <w:numPr>
          <w:ilvl w:val="1"/>
          <w:numId w:val="2"/>
        </w:numPr>
        <w:tabs>
          <w:tab w:pos="1321" w:val="left" w:leader="none"/>
          <w:tab w:pos="1322" w:val="left" w:leader="none"/>
          <w:tab w:pos="2552" w:val="left" w:leader="none"/>
          <w:tab w:pos="4283" w:val="left" w:leader="none"/>
          <w:tab w:pos="5121" w:val="left" w:leader="none"/>
          <w:tab w:pos="6147" w:val="left" w:leader="none"/>
          <w:tab w:pos="7163" w:val="left" w:leader="none"/>
          <w:tab w:pos="8185" w:val="left" w:leader="none"/>
          <w:tab w:pos="8713" w:val="left" w:leader="none"/>
          <w:tab w:pos="9673" w:val="left" w:leader="none"/>
        </w:tabs>
        <w:spacing w:line="240" w:lineRule="auto" w:before="12" w:after="0"/>
        <w:ind w:left="127" w:right="117" w:firstLine="509"/>
        <w:jc w:val="left"/>
        <w:rPr>
          <w:sz w:val="19"/>
        </w:rPr>
      </w:pPr>
      <w:r>
        <w:rPr>
          <w:spacing w:val="-10"/>
          <w:sz w:val="19"/>
        </w:rPr>
        <w:t>Конструкция</w:t>
        <w:tab/>
        <w:t>преобразователей</w:t>
        <w:tab/>
        <w:t>должна</w:t>
        <w:tab/>
        <w:t>допускать</w:t>
        <w:tab/>
      </w:r>
      <w:r>
        <w:rPr>
          <w:spacing w:val="-9"/>
          <w:sz w:val="19"/>
        </w:rPr>
        <w:t>установку</w:t>
        <w:tab/>
        <w:t>устройств</w:t>
        <w:tab/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контроля</w:t>
        <w:tab/>
      </w:r>
      <w:r>
        <w:rPr>
          <w:sz w:val="19"/>
        </w:rPr>
        <w:t>и </w:t>
      </w:r>
      <w:r>
        <w:rPr>
          <w:spacing w:val="-10"/>
          <w:sz w:val="19"/>
        </w:rPr>
        <w:t>защиты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неравномерности    </w:t>
      </w:r>
      <w:r>
        <w:rPr>
          <w:spacing w:val="-10"/>
          <w:sz w:val="19"/>
        </w:rPr>
        <w:t>воздушного    зазора    </w:t>
      </w:r>
      <w:r>
        <w:rPr>
          <w:spacing w:val="-9"/>
          <w:sz w:val="19"/>
        </w:rPr>
        <w:t>генератора    </w:t>
      </w:r>
      <w:r>
        <w:rPr>
          <w:sz w:val="19"/>
        </w:rPr>
        <w:t>и    </w:t>
      </w:r>
      <w:r>
        <w:rPr>
          <w:spacing w:val="-9"/>
          <w:sz w:val="19"/>
        </w:rPr>
        <w:t>перегревов    </w:t>
      </w:r>
      <w:r>
        <w:rPr>
          <w:spacing w:val="-10"/>
          <w:sz w:val="19"/>
        </w:rPr>
        <w:t>подшипников    </w:t>
      </w:r>
      <w:r>
        <w:rPr>
          <w:sz w:val="19"/>
        </w:rPr>
        <w:t>и    </w:t>
      </w:r>
      <w:r>
        <w:rPr>
          <w:spacing w:val="-11"/>
          <w:sz w:val="19"/>
        </w:rPr>
        <w:t>охлажда­ </w:t>
      </w:r>
      <w:r>
        <w:rPr>
          <w:spacing w:val="-8"/>
          <w:sz w:val="19"/>
        </w:rPr>
        <w:t>ющего </w:t>
      </w:r>
      <w:r>
        <w:rPr>
          <w:spacing w:val="-10"/>
          <w:sz w:val="19"/>
        </w:rPr>
        <w:t>воздуха внутри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преобразователя.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  <w:tab w:pos="1386" w:val="left" w:leader="none"/>
          <w:tab w:pos="2679" w:val="left" w:leader="none"/>
          <w:tab w:pos="4261" w:val="left" w:leader="none"/>
          <w:tab w:pos="5007" w:val="left" w:leader="none"/>
          <w:tab w:pos="6802" w:val="left" w:leader="none"/>
          <w:tab w:pos="7704" w:val="left" w:leader="none"/>
          <w:tab w:pos="8813" w:val="left" w:leader="none"/>
        </w:tabs>
        <w:spacing w:line="237" w:lineRule="auto" w:before="10" w:after="0"/>
        <w:ind w:left="127" w:right="126" w:firstLine="509"/>
        <w:jc w:val="left"/>
        <w:rPr>
          <w:sz w:val="19"/>
        </w:rPr>
      </w:pPr>
      <w:r>
        <w:rPr>
          <w:spacing w:val="-10"/>
          <w:sz w:val="19"/>
        </w:rPr>
        <w:t>Конструкция</w:t>
        <w:tab/>
        <w:t>подшипниковых</w:t>
        <w:tab/>
      </w:r>
      <w:r>
        <w:rPr>
          <w:spacing w:val="-8"/>
          <w:sz w:val="19"/>
        </w:rPr>
        <w:t>узлов</w:t>
        <w:tab/>
      </w:r>
      <w:r>
        <w:rPr>
          <w:spacing w:val="-10"/>
          <w:sz w:val="19"/>
        </w:rPr>
        <w:t>преобразователей</w:t>
        <w:tab/>
        <w:t>должна</w:t>
        <w:tab/>
      </w:r>
      <w:r>
        <w:rPr>
          <w:spacing w:val="-9"/>
          <w:sz w:val="19"/>
        </w:rPr>
        <w:t>позволять</w:t>
        <w:tab/>
      </w:r>
      <w:r>
        <w:rPr>
          <w:spacing w:val="-10"/>
          <w:sz w:val="19"/>
        </w:rPr>
        <w:t>пополнение </w:t>
      </w:r>
      <w:r>
        <w:rPr>
          <w:spacing w:val="-9"/>
          <w:sz w:val="19"/>
        </w:rPr>
        <w:t>смазки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разборки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преобразователя.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40" w:lineRule="auto" w:before="11" w:after="0"/>
        <w:ind w:left="1116" w:right="0" w:hanging="480"/>
        <w:jc w:val="left"/>
        <w:rPr>
          <w:sz w:val="19"/>
        </w:rPr>
      </w:pPr>
      <w:r>
        <w:rPr>
          <w:spacing w:val="-10"/>
          <w:sz w:val="19"/>
        </w:rPr>
        <w:t>Детали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узлы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покрытия.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  <w:tab w:pos="1301" w:val="left" w:leader="none"/>
          <w:tab w:pos="2510" w:val="left" w:leader="none"/>
          <w:tab w:pos="3761" w:val="left" w:leader="none"/>
          <w:tab w:pos="5472" w:val="left" w:leader="none"/>
          <w:tab w:pos="6290" w:val="left" w:leader="none"/>
          <w:tab w:pos="7603" w:val="left" w:leader="none"/>
          <w:tab w:pos="7907" w:val="left" w:leader="none"/>
          <w:tab w:pos="8851" w:val="left" w:leader="none"/>
        </w:tabs>
        <w:spacing w:line="244" w:lineRule="auto" w:before="7" w:after="0"/>
        <w:ind w:left="127" w:right="134" w:firstLine="509"/>
        <w:jc w:val="left"/>
        <w:rPr>
          <w:sz w:val="19"/>
        </w:rPr>
      </w:pPr>
      <w:r>
        <w:rPr>
          <w:spacing w:val="-10"/>
          <w:sz w:val="19"/>
        </w:rPr>
        <w:t>Конструкция</w:t>
        <w:tab/>
        <w:t>охладителей</w:t>
        <w:tab/>
        <w:t>преобразователей</w:t>
        <w:tab/>
        <w:t>должна</w:t>
        <w:tab/>
      </w:r>
      <w:r>
        <w:rPr>
          <w:spacing w:val="-11"/>
          <w:sz w:val="19"/>
        </w:rPr>
        <w:t>обеспечивать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условиях</w:t>
        <w:tab/>
      </w:r>
      <w:r>
        <w:rPr>
          <w:spacing w:val="-10"/>
          <w:sz w:val="19"/>
        </w:rPr>
        <w:t>свободного </w:t>
      </w:r>
      <w:r>
        <w:rPr>
          <w:spacing w:val="-8"/>
          <w:sz w:val="19"/>
        </w:rPr>
        <w:t>слива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выходе  номинальный   расход   </w:t>
      </w:r>
      <w:r>
        <w:rPr>
          <w:spacing w:val="-9"/>
          <w:sz w:val="19"/>
        </w:rPr>
        <w:t>воды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давлении   </w:t>
      </w:r>
      <w:r>
        <w:rPr>
          <w:spacing w:val="-9"/>
          <w:sz w:val="19"/>
        </w:rPr>
        <w:t>воды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входе   </w:t>
      </w:r>
      <w:r>
        <w:rPr>
          <w:spacing w:val="-11"/>
          <w:sz w:val="19"/>
        </w:rPr>
        <w:t>охладителей,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превыша­ </w:t>
      </w:r>
      <w:r>
        <w:rPr>
          <w:spacing w:val="-8"/>
          <w:sz w:val="19"/>
        </w:rPr>
        <w:t>ющем </w:t>
      </w:r>
      <w:r>
        <w:rPr>
          <w:spacing w:val="-7"/>
          <w:sz w:val="19"/>
        </w:rPr>
        <w:t>250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кПа.</w:t>
      </w:r>
    </w:p>
    <w:p>
      <w:pPr>
        <w:pStyle w:val="ListParagraph"/>
        <w:numPr>
          <w:ilvl w:val="1"/>
          <w:numId w:val="2"/>
        </w:numPr>
        <w:tabs>
          <w:tab w:pos="1309" w:val="left" w:leader="none"/>
        </w:tabs>
        <w:spacing w:line="242" w:lineRule="auto" w:before="0" w:after="0"/>
        <w:ind w:left="127" w:right="115" w:firstLine="509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преобразователей  </w:t>
      </w:r>
      <w:r>
        <w:rPr>
          <w:spacing w:val="-9"/>
          <w:sz w:val="19"/>
        </w:rPr>
        <w:t>конкретных  </w:t>
      </w:r>
      <w:r>
        <w:rPr>
          <w:spacing w:val="-10"/>
          <w:sz w:val="19"/>
        </w:rPr>
        <w:t>типов,  </w:t>
      </w:r>
      <w:r>
        <w:rPr>
          <w:spacing w:val="-11"/>
          <w:sz w:val="19"/>
        </w:rPr>
        <w:t>различающихся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мощности   </w:t>
      </w:r>
      <w:r>
        <w:rPr>
          <w:sz w:val="19"/>
        </w:rPr>
        <w:t>и   </w:t>
      </w:r>
      <w:r>
        <w:rPr>
          <w:spacing w:val="-9"/>
          <w:sz w:val="19"/>
        </w:rPr>
        <w:t>частоте,   </w:t>
      </w:r>
      <w:r>
        <w:rPr>
          <w:sz w:val="19"/>
        </w:rPr>
        <w:t>в </w:t>
      </w:r>
      <w:r>
        <w:rPr>
          <w:spacing w:val="-10"/>
          <w:sz w:val="19"/>
        </w:rPr>
        <w:t>нормативных     документах     </w:t>
      </w:r>
      <w:r>
        <w:rPr>
          <w:sz w:val="19"/>
        </w:rPr>
        <w:t>и     </w:t>
      </w:r>
      <w:r>
        <w:rPr>
          <w:spacing w:val="-11"/>
          <w:sz w:val="19"/>
        </w:rPr>
        <w:t>эксплуатационной     документации     </w:t>
      </w:r>
      <w:r>
        <w:rPr>
          <w:spacing w:val="-10"/>
          <w:sz w:val="19"/>
        </w:rPr>
        <w:t>должны     приводиться     </w:t>
      </w:r>
      <w:r>
        <w:rPr>
          <w:spacing w:val="-11"/>
          <w:sz w:val="19"/>
        </w:rPr>
        <w:t>номинальные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показателей,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оговоренных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разделе</w:t>
      </w:r>
      <w:r>
        <w:rPr>
          <w:spacing w:val="-19"/>
          <w:sz w:val="19"/>
        </w:rPr>
        <w:t> </w:t>
      </w:r>
      <w:r>
        <w:rPr>
          <w:sz w:val="19"/>
        </w:rPr>
        <w:t>3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предельно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допустимыми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значениями.</w:t>
      </w:r>
    </w:p>
    <w:p>
      <w:pPr>
        <w:pStyle w:val="BodyText"/>
        <w:spacing w:before="6"/>
        <w:ind w:left="636"/>
      </w:pPr>
      <w:r>
        <w:rPr/>
        <w:t>Там же для таких преобразователей должны быть указаны следующие данные: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7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синхронная частота генератора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преобразователя;</w:t>
      </w:r>
    </w:p>
    <w:p>
      <w:pPr>
        <w:pStyle w:val="Heading2"/>
        <w:spacing w:before="117"/>
        <w:ind w:right="118"/>
      </w:pPr>
      <w:r>
        <w:rPr/>
        <w:t>3</w:t>
      </w:r>
    </w:p>
    <w:p>
      <w:pPr>
        <w:spacing w:after="0"/>
        <w:sectPr>
          <w:pgSz w:w="11900" w:h="16840"/>
          <w:pgMar w:header="520" w:footer="523" w:top="720" w:bottom="720" w:left="1020" w:right="980"/>
        </w:sectPr>
      </w:pPr>
    </w:p>
    <w:p>
      <w:pPr>
        <w:tabs>
          <w:tab w:pos="7860" w:val="left" w:leader="none"/>
        </w:tabs>
        <w:spacing w:before="86"/>
        <w:ind w:left="127" w:right="0" w:firstLine="0"/>
        <w:jc w:val="left"/>
        <w:rPr>
          <w:b/>
          <w:sz w:val="18"/>
        </w:rPr>
      </w:pPr>
      <w:r>
        <w:rPr>
          <w:b/>
          <w:spacing w:val="-8"/>
          <w:sz w:val="18"/>
        </w:rPr>
        <w:t>ГОСТ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16313-97</w:t>
        <w:tab/>
      </w:r>
      <w:r>
        <w:rPr>
          <w:b/>
          <w:spacing w:val="-10"/>
          <w:sz w:val="18"/>
        </w:rPr>
        <w:t>Электронная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версия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0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номинальный </w:t>
      </w:r>
      <w:r>
        <w:rPr>
          <w:spacing w:val="-7"/>
          <w:sz w:val="19"/>
        </w:rPr>
        <w:t>КПД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преобразователя;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2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показатели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материалоемкости;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1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время </w:t>
      </w:r>
      <w:r>
        <w:rPr>
          <w:spacing w:val="-10"/>
          <w:sz w:val="19"/>
        </w:rPr>
        <w:t>выбега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пуска;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2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потребляемые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двигателем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преобразователя;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2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номинальная </w:t>
      </w:r>
      <w:r>
        <w:rPr>
          <w:spacing w:val="-9"/>
          <w:sz w:val="19"/>
        </w:rPr>
        <w:t>мощность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возбуждения;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6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номинальный расход охлаждающей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воды;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7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масса,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установочно-присоединительные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габаритные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размеры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преобразователя,</w:t>
      </w:r>
    </w:p>
    <w:p>
      <w:pPr>
        <w:pStyle w:val="BodyText"/>
        <w:spacing w:line="242" w:lineRule="auto" w:before="2"/>
        <w:ind w:left="127" w:right="238" w:firstLine="509"/>
      </w:pPr>
      <w:r>
        <w:rPr/>
        <w:t>а  </w:t>
      </w:r>
      <w:r>
        <w:rPr>
          <w:spacing w:val="-8"/>
        </w:rPr>
        <w:t>для  </w:t>
      </w:r>
      <w:r>
        <w:rPr>
          <w:spacing w:val="-10"/>
        </w:rPr>
        <w:t>преобразователей,  предназначенных   </w:t>
      </w:r>
      <w:r>
        <w:rPr>
          <w:spacing w:val="-8"/>
        </w:rPr>
        <w:t>для   </w:t>
      </w:r>
      <w:r>
        <w:rPr>
          <w:spacing w:val="-10"/>
        </w:rPr>
        <w:t>работы   </w:t>
      </w:r>
      <w:r>
        <w:rPr/>
        <w:t>с   </w:t>
      </w:r>
      <w:r>
        <w:rPr>
          <w:spacing w:val="-10"/>
        </w:rPr>
        <w:t>последовательной   емкостной   компен­   </w:t>
      </w:r>
      <w:r>
        <w:rPr>
          <w:spacing w:val="-9"/>
        </w:rPr>
        <w:t>сацией,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технические</w:t>
      </w:r>
      <w:r>
        <w:rPr>
          <w:spacing w:val="-18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устройствам</w:t>
      </w:r>
      <w:r>
        <w:rPr>
          <w:spacing w:val="-18"/>
        </w:rPr>
        <w:t> </w:t>
      </w:r>
      <w:r>
        <w:rPr>
          <w:spacing w:val="-10"/>
        </w:rPr>
        <w:t>компенсации.</w:t>
      </w:r>
    </w:p>
    <w:p>
      <w:pPr>
        <w:pStyle w:val="BodyText"/>
        <w:spacing w:line="218" w:lineRule="exact"/>
        <w:ind w:left="626"/>
      </w:pPr>
      <w:r>
        <w:rPr/>
        <w:t>Дополнительно для всех преобразователей должны быть указаны: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8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синхронная частота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вращения;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7" w:after="0"/>
        <w:ind w:left="127" w:right="0" w:firstLine="519"/>
        <w:jc w:val="left"/>
        <w:rPr>
          <w:sz w:val="19"/>
        </w:rPr>
      </w:pPr>
      <w:r>
        <w:rPr>
          <w:spacing w:val="-8"/>
          <w:sz w:val="19"/>
        </w:rPr>
        <w:t>класс </w:t>
      </w:r>
      <w:r>
        <w:rPr>
          <w:spacing w:val="-10"/>
          <w:sz w:val="19"/>
        </w:rPr>
        <w:t>точности балансировки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роторов;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1" w:after="0"/>
        <w:ind w:left="833" w:right="0" w:hanging="187"/>
        <w:jc w:val="left"/>
        <w:rPr>
          <w:sz w:val="19"/>
        </w:rPr>
      </w:pPr>
      <w:r>
        <w:rPr>
          <w:spacing w:val="-10"/>
          <w:sz w:val="19"/>
        </w:rPr>
        <w:t>допустимый </w:t>
      </w:r>
      <w:r>
        <w:rPr>
          <w:spacing w:val="-8"/>
          <w:sz w:val="19"/>
        </w:rPr>
        <w:t>срок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сохраняемости;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7" w:after="0"/>
        <w:ind w:left="838" w:right="0" w:hanging="192"/>
        <w:jc w:val="left"/>
        <w:rPr>
          <w:sz w:val="19"/>
        </w:rPr>
      </w:pPr>
      <w:r>
        <w:rPr>
          <w:spacing w:val="-9"/>
          <w:sz w:val="19"/>
        </w:rPr>
        <w:t>условия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эксплуатации;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2" w:after="0"/>
        <w:ind w:left="838" w:right="0" w:hanging="192"/>
        <w:jc w:val="left"/>
        <w:rPr>
          <w:sz w:val="19"/>
        </w:rPr>
      </w:pPr>
      <w:r>
        <w:rPr>
          <w:spacing w:val="-9"/>
          <w:sz w:val="19"/>
        </w:rPr>
        <w:t>условия хранения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транспортирования;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6" w:after="0"/>
        <w:ind w:left="838" w:right="0" w:hanging="192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упаковки;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7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гарантии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изготовителя.</w:t>
      </w:r>
    </w:p>
    <w:p>
      <w:pPr>
        <w:pStyle w:val="BodyText"/>
        <w:spacing w:line="242" w:lineRule="auto" w:before="2"/>
        <w:ind w:left="118" w:right="127" w:firstLine="523"/>
        <w:jc w:val="both"/>
      </w:pPr>
      <w:r>
        <w:rPr/>
        <w:t>В  </w:t>
      </w:r>
      <w:r>
        <w:rPr>
          <w:spacing w:val="-10"/>
        </w:rPr>
        <w:t>нормативных  документах  </w:t>
      </w:r>
      <w:r>
        <w:rPr/>
        <w:t>и   </w:t>
      </w:r>
      <w:r>
        <w:rPr>
          <w:spacing w:val="-11"/>
        </w:rPr>
        <w:t>эксплуатационной   документации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1"/>
        </w:rPr>
        <w:t>также  </w:t>
      </w:r>
      <w:r>
        <w:rPr>
          <w:spacing w:val="-10"/>
        </w:rPr>
        <w:t>достигаемые    </w:t>
      </w:r>
      <w:r>
        <w:rPr/>
        <w:t>в    </w:t>
      </w:r>
      <w:r>
        <w:rPr>
          <w:spacing w:val="-9"/>
        </w:rPr>
        <w:t>процессе    </w:t>
      </w:r>
      <w:r>
        <w:rPr>
          <w:spacing w:val="-11"/>
        </w:rPr>
        <w:t>эксплуатации    </w:t>
      </w:r>
      <w:r>
        <w:rPr>
          <w:spacing w:val="-10"/>
        </w:rPr>
        <w:t>преобразователей    </w:t>
      </w:r>
      <w:r>
        <w:rPr>
          <w:spacing w:val="-9"/>
        </w:rPr>
        <w:t>предельно    </w:t>
      </w:r>
      <w:r>
        <w:rPr>
          <w:spacing w:val="-10"/>
        </w:rPr>
        <w:t>допустимые     отклонения     </w:t>
      </w:r>
      <w:r>
        <w:rPr>
          <w:spacing w:val="-11"/>
        </w:rPr>
        <w:t>от </w:t>
      </w:r>
      <w:r>
        <w:rPr>
          <w:spacing w:val="-9"/>
        </w:rPr>
        <w:t>принятых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качестве</w:t>
      </w:r>
      <w:r>
        <w:rPr>
          <w:spacing w:val="-19"/>
        </w:rPr>
        <w:t> </w:t>
      </w:r>
      <w:r>
        <w:rPr>
          <w:spacing w:val="-10"/>
        </w:rPr>
        <w:t>номинальных</w:t>
      </w:r>
      <w:r>
        <w:rPr>
          <w:spacing w:val="-20"/>
        </w:rPr>
        <w:t> </w:t>
      </w:r>
      <w:r>
        <w:rPr>
          <w:spacing w:val="-11"/>
        </w:rPr>
        <w:t>значений.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  <w:tab w:pos="1265" w:val="left" w:leader="none"/>
        </w:tabs>
        <w:spacing w:line="242" w:lineRule="auto" w:before="0" w:after="0"/>
        <w:ind w:left="127" w:right="117" w:firstLine="509"/>
        <w:jc w:val="left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10"/>
          <w:sz w:val="19"/>
        </w:rPr>
        <w:t>согласованию </w:t>
      </w:r>
      <w:r>
        <w:rPr>
          <w:sz w:val="19"/>
        </w:rPr>
        <w:t>с </w:t>
      </w:r>
      <w:r>
        <w:rPr>
          <w:spacing w:val="-10"/>
          <w:sz w:val="19"/>
        </w:rPr>
        <w:t>заказчиком </w:t>
      </w:r>
      <w:r>
        <w:rPr>
          <w:sz w:val="19"/>
        </w:rPr>
        <w:t>и </w:t>
      </w:r>
      <w:r>
        <w:rPr>
          <w:spacing w:val="-10"/>
          <w:sz w:val="19"/>
        </w:rPr>
        <w:t>изготовителем </w:t>
      </w:r>
      <w:r>
        <w:rPr>
          <w:spacing w:val="-8"/>
          <w:sz w:val="19"/>
        </w:rPr>
        <w:t>могут </w:t>
      </w:r>
      <w:r>
        <w:rPr>
          <w:spacing w:val="-11"/>
          <w:sz w:val="19"/>
        </w:rPr>
        <w:t>разрабатываться </w:t>
      </w:r>
      <w:r>
        <w:rPr>
          <w:spacing w:val="-10"/>
          <w:sz w:val="19"/>
        </w:rPr>
        <w:t>преобразователи </w:t>
      </w:r>
      <w:r>
        <w:rPr>
          <w:sz w:val="19"/>
        </w:rPr>
        <w:t>с </w:t>
      </w:r>
      <w:r>
        <w:rPr>
          <w:spacing w:val="-10"/>
          <w:sz w:val="19"/>
        </w:rPr>
        <w:t>конструктивными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исполнениями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способом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охлаждения,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отличающимися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4.28—4.30.</w:t>
      </w:r>
    </w:p>
    <w:p>
      <w:pPr>
        <w:pStyle w:val="ListParagraph"/>
        <w:numPr>
          <w:ilvl w:val="1"/>
          <w:numId w:val="2"/>
        </w:numPr>
        <w:tabs>
          <w:tab w:pos="1141" w:val="left" w:leader="none"/>
        </w:tabs>
        <w:spacing w:line="240" w:lineRule="auto" w:before="15" w:after="0"/>
        <w:ind w:left="1140" w:right="0" w:hanging="504"/>
        <w:jc w:val="left"/>
        <w:rPr>
          <w:b/>
          <w:sz w:val="18"/>
        </w:rPr>
      </w:pPr>
      <w:r>
        <w:rPr>
          <w:b/>
          <w:spacing w:val="-11"/>
          <w:sz w:val="18"/>
        </w:rPr>
        <w:t>Комплектность</w:t>
      </w:r>
    </w:p>
    <w:p>
      <w:pPr>
        <w:pStyle w:val="BodyText"/>
        <w:spacing w:before="8"/>
        <w:ind w:left="641"/>
      </w:pPr>
      <w:r>
        <w:rPr/>
        <w:t>В комплект поставки должны входить: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  <w:tab w:pos="8043" w:val="left" w:leader="none"/>
        </w:tabs>
        <w:spacing w:line="240" w:lineRule="auto" w:before="2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преобразователь</w:t>
        <w:tab/>
      </w:r>
      <w:r>
        <w:rPr>
          <w:sz w:val="19"/>
        </w:rPr>
        <w:t>1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шт.;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  <w:tab w:pos="8043" w:val="left" w:leader="none"/>
        </w:tabs>
        <w:spacing w:line="240" w:lineRule="auto" w:before="7" w:after="0"/>
        <w:ind w:left="838" w:right="0" w:hanging="192"/>
        <w:jc w:val="left"/>
        <w:rPr>
          <w:sz w:val="19"/>
        </w:rPr>
      </w:pPr>
      <w:r>
        <w:rPr>
          <w:spacing w:val="-10"/>
          <w:sz w:val="19"/>
        </w:rPr>
        <w:t>техническое описаниеи </w:t>
      </w:r>
      <w:r>
        <w:rPr>
          <w:spacing w:val="-9"/>
          <w:sz w:val="19"/>
        </w:rPr>
        <w:t>инструкция</w:t>
      </w:r>
      <w:r>
        <w:rPr>
          <w:spacing w:val="-35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</w:t>
        <w:tab/>
      </w:r>
      <w:r>
        <w:rPr>
          <w:sz w:val="19"/>
        </w:rPr>
        <w:t>1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экз.;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  <w:tab w:pos="8043" w:val="left" w:leader="none"/>
        </w:tabs>
        <w:spacing w:line="240" w:lineRule="auto" w:before="1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паспорт</w:t>
        <w:tab/>
      </w:r>
      <w:r>
        <w:rPr>
          <w:sz w:val="19"/>
        </w:rPr>
        <w:t>1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экз.;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2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запасные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части,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комплектность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установлена</w:t>
      </w:r>
    </w:p>
    <w:p>
      <w:pPr>
        <w:pStyle w:val="BodyText"/>
        <w:spacing w:before="2"/>
        <w:ind w:left="871" w:right="3189" w:hanging="5"/>
      </w:pPr>
      <w:r>
        <w:rPr/>
        <w:t>в </w:t>
      </w:r>
      <w:r>
        <w:rPr>
          <w:spacing w:val="-10"/>
        </w:rPr>
        <w:t>нормативных документах </w:t>
      </w:r>
      <w:r>
        <w:rPr/>
        <w:t>и </w:t>
      </w:r>
      <w:r>
        <w:rPr>
          <w:spacing w:val="-9"/>
        </w:rPr>
        <w:t>указана </w:t>
      </w:r>
      <w:r>
        <w:rPr/>
        <w:t>в </w:t>
      </w:r>
      <w:r>
        <w:rPr>
          <w:spacing w:val="-11"/>
        </w:rPr>
        <w:t>эксплуатационной документации </w:t>
      </w:r>
      <w:r>
        <w:rPr>
          <w:spacing w:val="-6"/>
        </w:rPr>
        <w:t>на </w:t>
      </w:r>
      <w:r>
        <w:rPr>
          <w:spacing w:val="-10"/>
        </w:rPr>
        <w:t>преобразователи </w:t>
      </w:r>
      <w:r>
        <w:rPr>
          <w:spacing w:val="-9"/>
        </w:rPr>
        <w:t>конкретных </w:t>
      </w:r>
      <w:r>
        <w:rPr>
          <w:spacing w:val="-10"/>
        </w:rPr>
        <w:t>типов;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  <w:tab w:pos="8043" w:val="left" w:leader="none"/>
        </w:tabs>
        <w:spacing w:line="240" w:lineRule="auto" w:before="7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смазка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подшипниковая</w:t>
        <w:tab/>
      </w:r>
      <w:r>
        <w:rPr>
          <w:sz w:val="19"/>
        </w:rPr>
        <w:t>1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кг.</w:t>
      </w:r>
    </w:p>
    <w:p>
      <w:pPr>
        <w:pStyle w:val="ListParagraph"/>
        <w:numPr>
          <w:ilvl w:val="1"/>
          <w:numId w:val="2"/>
        </w:numPr>
        <w:tabs>
          <w:tab w:pos="1141" w:val="left" w:leader="none"/>
        </w:tabs>
        <w:spacing w:line="240" w:lineRule="auto" w:before="16" w:after="0"/>
        <w:ind w:left="1140" w:right="0" w:hanging="504"/>
        <w:jc w:val="left"/>
        <w:rPr>
          <w:b/>
          <w:sz w:val="18"/>
        </w:rPr>
      </w:pPr>
      <w:r>
        <w:rPr>
          <w:b/>
          <w:spacing w:val="-10"/>
          <w:sz w:val="18"/>
        </w:rPr>
        <w:t>Маркировка</w:t>
      </w:r>
    </w:p>
    <w:p>
      <w:pPr>
        <w:pStyle w:val="ListParagraph"/>
        <w:numPr>
          <w:ilvl w:val="2"/>
          <w:numId w:val="2"/>
        </w:numPr>
        <w:tabs>
          <w:tab w:pos="1295" w:val="left" w:leader="none"/>
        </w:tabs>
        <w:spacing w:line="240" w:lineRule="auto" w:before="8" w:after="0"/>
        <w:ind w:left="1294" w:right="0" w:hanging="658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18620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183.</w:t>
      </w:r>
    </w:p>
    <w:p>
      <w:pPr>
        <w:pStyle w:val="ListParagraph"/>
        <w:numPr>
          <w:ilvl w:val="2"/>
          <w:numId w:val="2"/>
        </w:numPr>
        <w:tabs>
          <w:tab w:pos="1290" w:val="left" w:leader="none"/>
        </w:tabs>
        <w:spacing w:line="240" w:lineRule="auto" w:before="2" w:after="0"/>
        <w:ind w:left="1289" w:right="0" w:hanging="653"/>
        <w:jc w:val="left"/>
        <w:rPr>
          <w:sz w:val="19"/>
        </w:rPr>
      </w:pPr>
      <w:r>
        <w:rPr>
          <w:spacing w:val="-10"/>
          <w:sz w:val="19"/>
        </w:rPr>
        <w:t>Транспортная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маркировка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14192.</w:t>
      </w:r>
    </w:p>
    <w:p>
      <w:pPr>
        <w:spacing w:before="16"/>
        <w:ind w:left="636" w:right="0" w:firstLine="0"/>
        <w:jc w:val="left"/>
        <w:rPr>
          <w:b/>
          <w:sz w:val="18"/>
        </w:rPr>
      </w:pPr>
      <w:r>
        <w:rPr>
          <w:b/>
          <w:sz w:val="18"/>
        </w:rPr>
        <w:t>4.39    Упаковка</w:t>
      </w:r>
    </w:p>
    <w:p>
      <w:pPr>
        <w:pStyle w:val="BodyText"/>
        <w:spacing w:before="3"/>
        <w:ind w:left="127" w:right="124" w:firstLine="504"/>
      </w:pPr>
      <w:r>
        <w:rPr>
          <w:spacing w:val="-10"/>
        </w:rPr>
        <w:t>Упаковка  </w:t>
      </w:r>
      <w:r>
        <w:rPr/>
        <w:t>и  </w:t>
      </w:r>
      <w:r>
        <w:rPr>
          <w:spacing w:val="-10"/>
        </w:rPr>
        <w:t>консервация  преобразователей  </w:t>
      </w:r>
      <w:r>
        <w:rPr/>
        <w:t>—  </w:t>
      </w:r>
      <w:r>
        <w:rPr>
          <w:spacing w:val="-5"/>
        </w:rPr>
        <w:t>по  </w:t>
      </w:r>
      <w:r>
        <w:rPr>
          <w:spacing w:val="-10"/>
        </w:rPr>
        <w:t>нормативным  документам  </w:t>
      </w:r>
      <w:r>
        <w:rPr>
          <w:spacing w:val="-6"/>
        </w:rPr>
        <w:t>на   </w:t>
      </w:r>
      <w:r>
        <w:rPr>
          <w:spacing w:val="-10"/>
        </w:rPr>
        <w:t>преобразователи </w:t>
      </w:r>
      <w:r>
        <w:rPr>
          <w:spacing w:val="-9"/>
        </w:rPr>
        <w:t>конкретных  типов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ГОСТ  23216  </w:t>
      </w:r>
      <w:r>
        <w:rPr/>
        <w:t>и  </w:t>
      </w:r>
      <w:r>
        <w:rPr>
          <w:spacing w:val="-8"/>
        </w:rPr>
        <w:t>ГОСТ   10198   для   </w:t>
      </w:r>
      <w:r>
        <w:rPr>
          <w:spacing w:val="-9"/>
        </w:rPr>
        <w:t>условий   хранения   </w:t>
      </w:r>
      <w:r>
        <w:rPr/>
        <w:t>и   </w:t>
      </w:r>
      <w:r>
        <w:rPr>
          <w:spacing w:val="-10"/>
        </w:rPr>
        <w:t>транспортиро­ </w:t>
      </w:r>
      <w:r>
        <w:rPr>
          <w:spacing w:val="-9"/>
        </w:rPr>
        <w:t>вания </w:t>
      </w:r>
      <w:r>
        <w:rPr/>
        <w:t>и </w:t>
      </w:r>
      <w:r>
        <w:rPr>
          <w:spacing w:val="-10"/>
        </w:rPr>
        <w:t>допустимых </w:t>
      </w:r>
      <w:r>
        <w:rPr>
          <w:spacing w:val="-9"/>
        </w:rPr>
        <w:t>сроков </w:t>
      </w:r>
      <w:r>
        <w:rPr>
          <w:spacing w:val="-10"/>
        </w:rPr>
        <w:t>сохраняемости, установленных </w:t>
      </w:r>
      <w:r>
        <w:rPr/>
        <w:t>в </w:t>
      </w:r>
      <w:r>
        <w:rPr>
          <w:spacing w:val="-9"/>
        </w:rPr>
        <w:t>указанных </w:t>
      </w:r>
      <w:r>
        <w:rPr>
          <w:spacing w:val="-10"/>
        </w:rPr>
        <w:t>нормативных </w:t>
      </w:r>
      <w:r>
        <w:rPr>
          <w:spacing w:val="-11"/>
        </w:rPr>
        <w:t>документах.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96" w:val="left" w:leader="none"/>
        </w:tabs>
        <w:spacing w:line="240" w:lineRule="auto" w:before="0" w:after="0"/>
        <w:ind w:left="895" w:right="0" w:hanging="254"/>
        <w:jc w:val="left"/>
      </w:pP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0"/>
        </w:rPr>
        <w:t>безопасности</w:t>
      </w:r>
    </w:p>
    <w:p>
      <w:pPr>
        <w:pStyle w:val="ListParagraph"/>
        <w:numPr>
          <w:ilvl w:val="1"/>
          <w:numId w:val="2"/>
        </w:numPr>
        <w:tabs>
          <w:tab w:pos="1203" w:val="left" w:leader="none"/>
          <w:tab w:pos="1204" w:val="left" w:leader="none"/>
          <w:tab w:pos="2386" w:val="left" w:leader="none"/>
          <w:tab w:pos="3698" w:val="left" w:leader="none"/>
          <w:tab w:pos="5415" w:val="left" w:leader="none"/>
          <w:tab w:pos="5815" w:val="left" w:leader="none"/>
          <w:tab w:pos="6223" w:val="left" w:leader="none"/>
          <w:tab w:pos="6908" w:val="left" w:leader="none"/>
          <w:tab w:pos="7969" w:val="left" w:leader="none"/>
          <w:tab w:pos="8653" w:val="left" w:leader="none"/>
          <w:tab w:pos="9671" w:val="left" w:leader="none"/>
        </w:tabs>
        <w:spacing w:line="247" w:lineRule="auto" w:before="201" w:after="0"/>
        <w:ind w:left="132" w:right="119" w:firstLine="509"/>
        <w:jc w:val="left"/>
        <w:rPr>
          <w:sz w:val="19"/>
        </w:rPr>
      </w:pPr>
      <w:r>
        <w:rPr>
          <w:spacing w:val="-9"/>
          <w:sz w:val="19"/>
        </w:rPr>
        <w:t>Требования</w:t>
        <w:tab/>
      </w:r>
      <w:r>
        <w:rPr>
          <w:spacing w:val="-10"/>
          <w:sz w:val="19"/>
        </w:rPr>
        <w:t>безопасности</w:t>
        <w:tab/>
        <w:t>преобразователей</w:t>
        <w:tab/>
      </w:r>
      <w:r>
        <w:rPr>
          <w:sz w:val="19"/>
        </w:rPr>
        <w:t>—</w:t>
        <w:tab/>
      </w:r>
      <w:r>
        <w:rPr>
          <w:spacing w:val="-5"/>
          <w:sz w:val="19"/>
        </w:rPr>
        <w:t>по</w:t>
        <w:tab/>
      </w:r>
      <w:r>
        <w:rPr>
          <w:spacing w:val="-8"/>
          <w:sz w:val="19"/>
        </w:rPr>
        <w:t>ГОСТ</w:t>
        <w:tab/>
      </w:r>
      <w:r>
        <w:rPr>
          <w:spacing w:val="-10"/>
          <w:sz w:val="19"/>
        </w:rPr>
        <w:t>12.2.007.0,</w:t>
        <w:tab/>
      </w:r>
      <w:r>
        <w:rPr>
          <w:spacing w:val="-8"/>
          <w:sz w:val="19"/>
        </w:rPr>
        <w:t>ГОСТ</w:t>
        <w:tab/>
      </w:r>
      <w:r>
        <w:rPr>
          <w:spacing w:val="-9"/>
          <w:sz w:val="19"/>
        </w:rPr>
        <w:t>12.2.007.1</w:t>
        <w:tab/>
      </w:r>
      <w:r>
        <w:rPr>
          <w:sz w:val="19"/>
        </w:rPr>
        <w:t>и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12.2.007.5.</w:t>
      </w:r>
    </w:p>
    <w:p>
      <w:pPr>
        <w:pStyle w:val="ListParagraph"/>
        <w:numPr>
          <w:ilvl w:val="1"/>
          <w:numId w:val="2"/>
        </w:numPr>
        <w:tabs>
          <w:tab w:pos="1204" w:val="left" w:leader="none"/>
          <w:tab w:pos="1205" w:val="left" w:leader="none"/>
          <w:tab w:pos="2423" w:val="left" w:leader="none"/>
          <w:tab w:pos="4141" w:val="left" w:leader="none"/>
          <w:tab w:pos="4966" w:val="left" w:leader="none"/>
          <w:tab w:pos="6287" w:val="left" w:leader="none"/>
          <w:tab w:pos="7436" w:val="left" w:leader="none"/>
          <w:tab w:pos="8809" w:val="left" w:leader="none"/>
          <w:tab w:pos="9121" w:val="left" w:leader="none"/>
        </w:tabs>
        <w:spacing w:line="242" w:lineRule="auto" w:before="0" w:after="0"/>
        <w:ind w:left="127" w:right="132" w:firstLine="514"/>
        <w:jc w:val="left"/>
        <w:rPr>
          <w:sz w:val="19"/>
        </w:rPr>
      </w:pPr>
      <w:r>
        <w:rPr>
          <w:spacing w:val="-10"/>
          <w:sz w:val="19"/>
        </w:rPr>
        <w:t>Конструкция</w:t>
        <w:tab/>
        <w:t>преобразователей</w:t>
        <w:tab/>
        <w:t>должна</w:t>
        <w:tab/>
      </w:r>
      <w:r>
        <w:rPr>
          <w:spacing w:val="-11"/>
          <w:sz w:val="19"/>
        </w:rPr>
        <w:t>обеспечивать</w:t>
        <w:tab/>
      </w:r>
      <w:r>
        <w:rPr>
          <w:spacing w:val="-9"/>
          <w:sz w:val="19"/>
        </w:rPr>
        <w:t>безопасное</w:t>
        <w:tab/>
      </w:r>
      <w:r>
        <w:rPr>
          <w:spacing w:val="-11"/>
          <w:sz w:val="19"/>
        </w:rPr>
        <w:t>обслуживание</w:t>
        <w:tab/>
      </w:r>
      <w:r>
        <w:rPr>
          <w:sz w:val="19"/>
        </w:rPr>
        <w:t>в</w:t>
        <w:tab/>
      </w:r>
      <w:r>
        <w:rPr>
          <w:spacing w:val="-11"/>
          <w:sz w:val="19"/>
        </w:rPr>
        <w:t>течение </w:t>
      </w:r>
      <w:r>
        <w:rPr>
          <w:spacing w:val="-8"/>
          <w:sz w:val="19"/>
        </w:rPr>
        <w:t>срока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службы.</w:t>
      </w:r>
    </w:p>
    <w:p>
      <w:pPr>
        <w:pStyle w:val="ListParagraph"/>
        <w:numPr>
          <w:ilvl w:val="1"/>
          <w:numId w:val="2"/>
        </w:numPr>
        <w:tabs>
          <w:tab w:pos="1156" w:val="left" w:leader="none"/>
          <w:tab w:pos="1157" w:val="left" w:leader="none"/>
        </w:tabs>
        <w:spacing w:line="237" w:lineRule="auto" w:before="12" w:after="0"/>
        <w:ind w:left="127" w:right="134" w:firstLine="514"/>
        <w:jc w:val="left"/>
        <w:rPr>
          <w:sz w:val="19"/>
        </w:rPr>
      </w:pPr>
      <w:r>
        <w:rPr>
          <w:spacing w:val="-10"/>
          <w:sz w:val="19"/>
        </w:rPr>
        <w:t>Устройство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подвода (отвода) воды </w:t>
      </w:r>
      <w:r>
        <w:rPr>
          <w:sz w:val="19"/>
        </w:rPr>
        <w:t>к  </w:t>
      </w:r>
      <w:r>
        <w:rPr>
          <w:spacing w:val="-10"/>
          <w:sz w:val="19"/>
        </w:rPr>
        <w:t>преобразователю  должно  </w:t>
      </w:r>
      <w:r>
        <w:rPr>
          <w:spacing w:val="-11"/>
          <w:sz w:val="19"/>
        </w:rPr>
        <w:t>обеспечивать  надежное </w:t>
      </w:r>
      <w:r>
        <w:rPr>
          <w:spacing w:val="-10"/>
          <w:sz w:val="19"/>
        </w:rPr>
        <w:t>подключение </w:t>
      </w:r>
      <w:r>
        <w:rPr>
          <w:spacing w:val="-11"/>
          <w:sz w:val="19"/>
        </w:rPr>
        <w:t>водонапорных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шлангов.</w:t>
      </w:r>
    </w:p>
    <w:p>
      <w:pPr>
        <w:pStyle w:val="ListParagraph"/>
        <w:numPr>
          <w:ilvl w:val="1"/>
          <w:numId w:val="2"/>
        </w:numPr>
        <w:tabs>
          <w:tab w:pos="1178" w:val="left" w:leader="none"/>
          <w:tab w:pos="1179" w:val="left" w:leader="none"/>
        </w:tabs>
        <w:spacing w:line="247" w:lineRule="auto" w:before="7" w:after="0"/>
        <w:ind w:left="127" w:right="132" w:firstLine="514"/>
        <w:jc w:val="left"/>
        <w:rPr>
          <w:sz w:val="19"/>
        </w:rPr>
      </w:pPr>
      <w:r>
        <w:rPr>
          <w:spacing w:val="-10"/>
          <w:sz w:val="19"/>
        </w:rPr>
        <w:t>Температура   наружной   поверхности   преобразователей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работе    </w:t>
      </w:r>
      <w:r>
        <w:rPr>
          <w:sz w:val="19"/>
        </w:rPr>
        <w:t>в    </w:t>
      </w:r>
      <w:r>
        <w:rPr>
          <w:spacing w:val="-10"/>
          <w:sz w:val="19"/>
        </w:rPr>
        <w:t>номинальном    </w:t>
      </w:r>
      <w:r>
        <w:rPr>
          <w:spacing w:val="-11"/>
          <w:sz w:val="19"/>
        </w:rPr>
        <w:t>режиме   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°С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предельно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допустимую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окружающего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воздуха.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</w:tabs>
        <w:spacing w:line="215" w:lineRule="exact" w:before="0" w:after="0"/>
        <w:ind w:left="1025" w:right="0" w:hanging="384"/>
        <w:jc w:val="left"/>
        <w:rPr>
          <w:sz w:val="19"/>
        </w:rPr>
      </w:pPr>
      <w:r>
        <w:rPr>
          <w:spacing w:val="-9"/>
          <w:sz w:val="19"/>
        </w:rPr>
        <w:t>Защитные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заземления</w:t>
      </w:r>
      <w:r>
        <w:rPr>
          <w:spacing w:val="-21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21130.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906" w:val="left" w:leader="none"/>
        </w:tabs>
        <w:spacing w:line="240" w:lineRule="auto" w:before="0" w:after="0"/>
        <w:ind w:left="905" w:right="0" w:hanging="264"/>
        <w:jc w:val="left"/>
      </w:pPr>
      <w:r>
        <w:rPr>
          <w:spacing w:val="-9"/>
        </w:rPr>
        <w:t>Правила</w:t>
      </w:r>
      <w:r>
        <w:rPr>
          <w:spacing w:val="-17"/>
        </w:rPr>
        <w:t> </w:t>
      </w:r>
      <w:r>
        <w:rPr>
          <w:spacing w:val="-10"/>
        </w:rPr>
        <w:t>приемки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  <w:tab w:pos="1742" w:val="left" w:leader="none"/>
          <w:tab w:pos="2710" w:val="left" w:leader="none"/>
          <w:tab w:pos="4000" w:val="left" w:leader="none"/>
          <w:tab w:pos="5284" w:val="left" w:leader="none"/>
          <w:tab w:pos="6452" w:val="left" w:leader="none"/>
          <w:tab w:pos="7501" w:val="left" w:leader="none"/>
          <w:tab w:pos="9132" w:val="left" w:leader="none"/>
        </w:tabs>
        <w:spacing w:line="242" w:lineRule="auto" w:before="196" w:after="0"/>
        <w:ind w:left="127" w:right="130" w:firstLine="514"/>
        <w:jc w:val="left"/>
        <w:rPr>
          <w:sz w:val="19"/>
        </w:rPr>
      </w:pP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проверки</w:t>
        <w:tab/>
      </w:r>
      <w:r>
        <w:rPr>
          <w:spacing w:val="-10"/>
          <w:sz w:val="19"/>
        </w:rPr>
        <w:t>соответствия</w:t>
        <w:tab/>
        <w:t>требованиям</w:t>
        <w:tab/>
        <w:t>настоящего</w:t>
        <w:tab/>
      </w:r>
      <w:r>
        <w:rPr>
          <w:spacing w:val="-9"/>
          <w:sz w:val="19"/>
        </w:rPr>
        <w:t>стандарта</w:t>
        <w:tab/>
      </w:r>
      <w:r>
        <w:rPr>
          <w:spacing w:val="-10"/>
          <w:sz w:val="19"/>
        </w:rPr>
        <w:t>преобразователи</w:t>
        <w:tab/>
      </w:r>
      <w:r>
        <w:rPr>
          <w:spacing w:val="-11"/>
          <w:sz w:val="19"/>
        </w:rPr>
        <w:t>должны </w:t>
      </w:r>
      <w:r>
        <w:rPr>
          <w:spacing w:val="-10"/>
          <w:sz w:val="19"/>
        </w:rPr>
        <w:t>подвергаться приемочным, приемо-сдаточным, периодическим </w:t>
      </w:r>
      <w:r>
        <w:rPr>
          <w:sz w:val="19"/>
        </w:rPr>
        <w:t>и </w:t>
      </w:r>
      <w:r>
        <w:rPr>
          <w:spacing w:val="-10"/>
          <w:sz w:val="19"/>
        </w:rPr>
        <w:t>типовым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испытаниям.</w:t>
      </w:r>
    </w:p>
    <w:p>
      <w:pPr>
        <w:pStyle w:val="BodyText"/>
        <w:spacing w:line="242" w:lineRule="auto"/>
        <w:ind w:left="127" w:right="182" w:firstLine="514"/>
        <w:jc w:val="both"/>
      </w:pPr>
      <w:r>
        <w:rPr/>
        <w:t>В   </w:t>
      </w:r>
      <w:r>
        <w:rPr>
          <w:spacing w:val="-9"/>
        </w:rPr>
        <w:t>случае    </w:t>
      </w:r>
      <w:r>
        <w:rPr>
          <w:spacing w:val="-11"/>
        </w:rPr>
        <w:t>необходимости    </w:t>
      </w:r>
      <w:r>
        <w:rPr>
          <w:spacing w:val="-9"/>
        </w:rPr>
        <w:t>проведения    </w:t>
      </w:r>
      <w:r>
        <w:rPr>
          <w:spacing w:val="-11"/>
        </w:rPr>
        <w:t>дополнительных    </w:t>
      </w:r>
      <w:r>
        <w:rPr>
          <w:spacing w:val="-9"/>
        </w:rPr>
        <w:t>испытаний    </w:t>
      </w:r>
      <w:r>
        <w:rPr>
          <w:spacing w:val="-10"/>
        </w:rPr>
        <w:t>таковые    должны    устанавли­ ваться   </w:t>
      </w:r>
      <w:r>
        <w:rPr/>
        <w:t>в   </w:t>
      </w:r>
      <w:r>
        <w:rPr>
          <w:spacing w:val="-10"/>
        </w:rPr>
        <w:t>нормативных   документах   </w:t>
      </w:r>
      <w:r>
        <w:rPr>
          <w:spacing w:val="-6"/>
        </w:rPr>
        <w:t>на   </w:t>
      </w:r>
      <w:r>
        <w:rPr>
          <w:spacing w:val="-10"/>
        </w:rPr>
        <w:t>преобразователи    </w:t>
      </w:r>
      <w:r>
        <w:rPr>
          <w:spacing w:val="-9"/>
        </w:rPr>
        <w:t>конкретных    типов    </w:t>
      </w:r>
      <w:r>
        <w:rPr>
          <w:spacing w:val="-7"/>
        </w:rPr>
        <w:t>или    </w:t>
      </w:r>
      <w:r>
        <w:rPr/>
        <w:t>в    </w:t>
      </w:r>
      <w:r>
        <w:rPr>
          <w:spacing w:val="-10"/>
        </w:rPr>
        <w:t>отдельных    програм­ </w:t>
      </w:r>
      <w:r>
        <w:rPr>
          <w:spacing w:val="-7"/>
        </w:rPr>
        <w:t>мах </w:t>
      </w:r>
      <w:r>
        <w:rPr>
          <w:spacing w:val="-5"/>
        </w:rPr>
        <w:t>по </w:t>
      </w:r>
      <w:r>
        <w:rPr>
          <w:spacing w:val="-10"/>
        </w:rPr>
        <w:t>согласованию </w:t>
      </w:r>
      <w:r>
        <w:rPr>
          <w:spacing w:val="-8"/>
        </w:rPr>
        <w:t>между </w:t>
      </w:r>
      <w:r>
        <w:rPr>
          <w:spacing w:val="-10"/>
        </w:rPr>
        <w:t>заказчиком </w:t>
      </w:r>
      <w:r>
        <w:rPr/>
        <w:t>и </w:t>
      </w:r>
      <w:r>
        <w:rPr>
          <w:spacing w:val="-10"/>
        </w:rPr>
        <w:t>изготовителем.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</w:tabs>
        <w:spacing w:line="240" w:lineRule="auto" w:before="4" w:after="0"/>
        <w:ind w:left="1025" w:right="0" w:hanging="384"/>
        <w:jc w:val="left"/>
        <w:rPr>
          <w:sz w:val="19"/>
        </w:rPr>
      </w:pPr>
      <w:r>
        <w:rPr>
          <w:spacing w:val="-10"/>
          <w:sz w:val="19"/>
        </w:rPr>
        <w:t>Приемо-сдаточным </w:t>
      </w:r>
      <w:r>
        <w:rPr>
          <w:spacing w:val="-9"/>
          <w:sz w:val="19"/>
        </w:rPr>
        <w:t>испытаниям </w:t>
      </w:r>
      <w:r>
        <w:rPr>
          <w:spacing w:val="-10"/>
          <w:sz w:val="19"/>
        </w:rPr>
        <w:t>должен подвергаться </w:t>
      </w:r>
      <w:r>
        <w:rPr>
          <w:spacing w:val="-9"/>
          <w:sz w:val="19"/>
        </w:rPr>
        <w:t>каждый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преобразователь.</w:t>
      </w:r>
    </w:p>
    <w:p>
      <w:pPr>
        <w:pStyle w:val="BodyText"/>
        <w:spacing w:before="2"/>
        <w:ind w:left="641"/>
      </w:pPr>
      <w:r>
        <w:rPr/>
        <w:t>Приемо-сдаточные испытания должны проводиться по программе, изложенной в нормативных</w:t>
      </w:r>
    </w:p>
    <w:p>
      <w:pPr>
        <w:pStyle w:val="Heading2"/>
        <w:ind w:left="127"/>
        <w:jc w:val="left"/>
      </w:pPr>
      <w:r>
        <w:rPr/>
        <w:t>4</w:t>
      </w:r>
    </w:p>
    <w:p>
      <w:pPr>
        <w:spacing w:after="0"/>
        <w:jc w:val="left"/>
        <w:sectPr>
          <w:pgSz w:w="11900" w:h="16840"/>
          <w:pgMar w:header="520" w:footer="523" w:top="720" w:bottom="720" w:left="1020" w:right="980"/>
        </w:sectPr>
      </w:pPr>
    </w:p>
    <w:p>
      <w:pPr>
        <w:tabs>
          <w:tab w:pos="8153" w:val="left" w:leader="none"/>
        </w:tabs>
        <w:spacing w:before="86"/>
        <w:ind w:left="132" w:right="0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Электронная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версия</w:t>
        <w:tab/>
      </w:r>
      <w:r>
        <w:rPr>
          <w:b/>
          <w:spacing w:val="-8"/>
          <w:sz w:val="18"/>
        </w:rPr>
        <w:t>ГОСТ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16313-97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1313" w:val="left" w:leader="none"/>
          <w:tab w:pos="1629" w:val="left" w:leader="none"/>
          <w:tab w:pos="3406" w:val="left" w:leader="none"/>
          <w:tab w:pos="4811" w:val="left" w:leader="none"/>
          <w:tab w:pos="5232" w:val="left" w:leader="none"/>
          <w:tab w:pos="6590" w:val="left" w:leader="none"/>
          <w:tab w:pos="7341" w:val="left" w:leader="none"/>
          <w:tab w:pos="8463" w:val="left" w:leader="none"/>
          <w:tab w:pos="8789" w:val="left" w:leader="none"/>
        </w:tabs>
        <w:spacing w:line="242" w:lineRule="auto"/>
        <w:ind w:left="118" w:right="193"/>
      </w:pPr>
      <w:r>
        <w:rPr>
          <w:spacing w:val="-10"/>
        </w:rPr>
        <w:t>документах,</w:t>
        <w:tab/>
      </w:r>
      <w:r>
        <w:rPr/>
        <w:t>с</w:t>
        <w:tab/>
      </w:r>
      <w:r>
        <w:rPr>
          <w:spacing w:val="-10"/>
        </w:rPr>
        <w:t>соответствующими</w:t>
        <w:tab/>
      </w:r>
      <w:r>
        <w:rPr>
          <w:spacing w:val="-11"/>
        </w:rPr>
        <w:t>дополнениями</w:t>
        <w:tab/>
      </w:r>
      <w:r>
        <w:rPr>
          <w:spacing w:val="-5"/>
        </w:rPr>
        <w:t>по</w:t>
        <w:tab/>
      </w:r>
      <w:r>
        <w:rPr>
          <w:spacing w:val="-10"/>
        </w:rPr>
        <w:t>согласованию</w:t>
        <w:tab/>
      </w:r>
      <w:r>
        <w:rPr>
          <w:spacing w:val="-8"/>
        </w:rPr>
        <w:t>между</w:t>
        <w:tab/>
      </w:r>
      <w:r>
        <w:rPr>
          <w:spacing w:val="-10"/>
        </w:rPr>
        <w:t>заказчиком</w:t>
        <w:tab/>
      </w:r>
      <w:r>
        <w:rPr/>
        <w:t>и</w:t>
        <w:tab/>
      </w:r>
      <w:r>
        <w:rPr>
          <w:spacing w:val="-10"/>
        </w:rPr>
        <w:t>изготовите­ </w:t>
      </w:r>
      <w:r>
        <w:rPr>
          <w:spacing w:val="-9"/>
        </w:rPr>
        <w:t>лем,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обязательном</w:t>
      </w:r>
      <w:r>
        <w:rPr>
          <w:spacing w:val="-18"/>
        </w:rPr>
        <w:t> </w:t>
      </w:r>
      <w:r>
        <w:rPr>
          <w:spacing w:val="-9"/>
        </w:rPr>
        <w:t>порядке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включать</w:t>
      </w:r>
      <w:r>
        <w:rPr>
          <w:spacing w:val="-18"/>
        </w:rPr>
        <w:t> </w:t>
      </w:r>
      <w:r>
        <w:rPr>
          <w:spacing w:val="-9"/>
        </w:rPr>
        <w:t>следующие</w:t>
      </w:r>
      <w:r>
        <w:rPr>
          <w:spacing w:val="-17"/>
        </w:rPr>
        <w:t> </w:t>
      </w:r>
      <w:r>
        <w:rPr>
          <w:spacing w:val="-9"/>
        </w:rPr>
        <w:t>виды</w:t>
      </w:r>
      <w:r>
        <w:rPr>
          <w:spacing w:val="-18"/>
        </w:rPr>
        <w:t> </w:t>
      </w:r>
      <w:r>
        <w:rPr>
          <w:spacing w:val="-10"/>
        </w:rPr>
        <w:t>испытаний: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5" w:after="0"/>
        <w:ind w:left="838" w:right="0" w:hanging="192"/>
        <w:jc w:val="left"/>
        <w:rPr>
          <w:sz w:val="19"/>
        </w:rPr>
      </w:pPr>
      <w:r>
        <w:rPr>
          <w:spacing w:val="-10"/>
          <w:sz w:val="19"/>
        </w:rPr>
        <w:t>технический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осмотр,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сборки,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маркировки;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6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обмоток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относительно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корпуса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обмотками;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1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обмоток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постоянном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практически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холодном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состоянии;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2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испытание системы </w:t>
      </w:r>
      <w:r>
        <w:rPr>
          <w:spacing w:val="-10"/>
          <w:sz w:val="19"/>
        </w:rPr>
        <w:t>водяного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охлаждения;</w:t>
      </w:r>
    </w:p>
    <w:p>
      <w:pPr>
        <w:pStyle w:val="ListParagraph"/>
        <w:numPr>
          <w:ilvl w:val="0"/>
          <w:numId w:val="4"/>
        </w:numPr>
        <w:tabs>
          <w:tab w:pos="1012" w:val="left" w:leader="none"/>
          <w:tab w:pos="1013" w:val="left" w:leader="none"/>
          <w:tab w:pos="2084" w:val="left" w:leader="none"/>
          <w:tab w:pos="3049" w:val="left" w:leader="none"/>
          <w:tab w:pos="3917" w:val="left" w:leader="none"/>
          <w:tab w:pos="5224" w:val="left" w:leader="none"/>
          <w:tab w:pos="6059" w:val="left" w:leader="none"/>
          <w:tab w:pos="6366" w:val="left" w:leader="none"/>
          <w:tab w:pos="7097" w:val="left" w:leader="none"/>
          <w:tab w:pos="8181" w:val="left" w:leader="none"/>
          <w:tab w:pos="8581" w:val="left" w:leader="none"/>
        </w:tabs>
        <w:spacing w:line="237" w:lineRule="auto" w:before="18" w:after="0"/>
        <w:ind w:left="127" w:right="131" w:firstLine="519"/>
        <w:jc w:val="left"/>
        <w:rPr>
          <w:sz w:val="19"/>
        </w:rPr>
      </w:pPr>
      <w:r>
        <w:rPr>
          <w:spacing w:val="-9"/>
          <w:sz w:val="19"/>
        </w:rPr>
        <w:t>испытание</w:t>
        <w:tab/>
        <w:t>изоляции</w:t>
        <w:tab/>
      </w:r>
      <w:r>
        <w:rPr>
          <w:spacing w:val="-10"/>
          <w:sz w:val="19"/>
        </w:rPr>
        <w:t>обмоток</w:t>
        <w:tab/>
      </w:r>
      <w:r>
        <w:rPr>
          <w:spacing w:val="-11"/>
          <w:sz w:val="19"/>
        </w:rPr>
        <w:t>относительно</w:t>
        <w:tab/>
      </w:r>
      <w:r>
        <w:rPr>
          <w:spacing w:val="-9"/>
          <w:sz w:val="19"/>
        </w:rPr>
        <w:t>корпуса</w:t>
        <w:tab/>
      </w:r>
      <w:r>
        <w:rPr>
          <w:sz w:val="19"/>
        </w:rPr>
        <w:t>и</w:t>
        <w:tab/>
      </w:r>
      <w:r>
        <w:rPr>
          <w:spacing w:val="-8"/>
          <w:sz w:val="19"/>
        </w:rPr>
        <w:t>между</w:t>
        <w:tab/>
      </w:r>
      <w:r>
        <w:rPr>
          <w:spacing w:val="-10"/>
          <w:sz w:val="19"/>
        </w:rPr>
        <w:t>обмотками</w:t>
        <w:tab/>
      </w:r>
      <w:r>
        <w:rPr>
          <w:spacing w:val="-6"/>
          <w:sz w:val="19"/>
        </w:rPr>
        <w:t>на</w:t>
        <w:tab/>
      </w:r>
      <w:r>
        <w:rPr>
          <w:spacing w:val="-11"/>
          <w:sz w:val="19"/>
        </w:rPr>
        <w:t>электрическую </w:t>
      </w:r>
      <w:r>
        <w:rPr>
          <w:spacing w:val="-10"/>
          <w:sz w:val="19"/>
        </w:rPr>
        <w:t>прочность;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6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межвитковой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обмоток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прочность;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6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холостого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двигателя;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2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двигателя;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1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определение характеристики </w:t>
      </w:r>
      <w:r>
        <w:rPr>
          <w:spacing w:val="-9"/>
          <w:sz w:val="19"/>
        </w:rPr>
        <w:t>холостого </w:t>
      </w:r>
      <w:r>
        <w:rPr>
          <w:spacing w:val="-8"/>
          <w:sz w:val="19"/>
        </w:rPr>
        <w:t>хода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генератора;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6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определение характеристики </w:t>
      </w:r>
      <w:r>
        <w:rPr>
          <w:spacing w:val="-9"/>
          <w:sz w:val="19"/>
        </w:rPr>
        <w:t>короткого </w:t>
      </w:r>
      <w:r>
        <w:rPr>
          <w:spacing w:val="-10"/>
          <w:sz w:val="19"/>
        </w:rPr>
        <w:t>замыкания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генератора;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2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нагревание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режиме;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1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перегрузку;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16" w:after="0"/>
        <w:ind w:left="127" w:right="0" w:firstLine="519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22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пуска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выбега;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40" w:lineRule="auto" w:before="7" w:after="0"/>
        <w:ind w:left="127" w:right="0" w:firstLine="519"/>
        <w:jc w:val="left"/>
        <w:rPr>
          <w:sz w:val="19"/>
        </w:rPr>
      </w:pPr>
      <w:r>
        <w:rPr>
          <w:spacing w:val="-9"/>
          <w:sz w:val="19"/>
        </w:rPr>
        <w:t>измерение уровня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вибрации.</w:t>
      </w:r>
    </w:p>
    <w:p>
      <w:pPr>
        <w:pStyle w:val="BodyText"/>
        <w:spacing w:before="11"/>
        <w:ind w:left="641"/>
      </w:pPr>
      <w:r>
        <w:rPr/>
        <w:t>Результаты приемо-сдаточных испытаний вносят в паспорт преобразователя.</w:t>
      </w:r>
    </w:p>
    <w:p>
      <w:pPr>
        <w:pStyle w:val="BodyText"/>
        <w:tabs>
          <w:tab w:pos="1212" w:val="left" w:leader="none"/>
          <w:tab w:pos="2716" w:val="left" w:leader="none"/>
          <w:tab w:pos="3947" w:val="left" w:leader="none"/>
          <w:tab w:pos="5702" w:val="left" w:leader="none"/>
          <w:tab w:pos="6815" w:val="left" w:leader="none"/>
          <w:tab w:pos="8121" w:val="left" w:leader="none"/>
          <w:tab w:pos="9310" w:val="left" w:leader="none"/>
        </w:tabs>
        <w:spacing w:before="12"/>
        <w:ind w:left="118" w:right="181" w:firstLine="523"/>
      </w:pPr>
      <w:r>
        <w:rPr>
          <w:spacing w:val="-7"/>
        </w:rPr>
        <w:t>При</w:t>
        <w:tab/>
      </w:r>
      <w:r>
        <w:rPr>
          <w:spacing w:val="-11"/>
        </w:rPr>
        <w:t>несоответствии</w:t>
        <w:tab/>
      </w:r>
      <w:r>
        <w:rPr>
          <w:spacing w:val="-10"/>
        </w:rPr>
        <w:t>результатов</w:t>
        <w:tab/>
        <w:t>приемо-сдаточных</w:t>
        <w:tab/>
      </w:r>
      <w:r>
        <w:rPr>
          <w:spacing w:val="-9"/>
        </w:rPr>
        <w:t>испытаний</w:t>
        <w:tab/>
      </w:r>
      <w:r>
        <w:rPr>
          <w:spacing w:val="-10"/>
        </w:rPr>
        <w:t>требованиям</w:t>
        <w:tab/>
        <w:t>настоящего</w:t>
        <w:tab/>
        <w:t>стан­ </w:t>
      </w:r>
      <w:r>
        <w:rPr>
          <w:spacing w:val="-9"/>
        </w:rPr>
        <w:t>дарта</w:t>
      </w:r>
      <w:r>
        <w:rPr>
          <w:spacing w:val="-18"/>
        </w:rPr>
        <w:t> </w:t>
      </w:r>
      <w:r>
        <w:rPr>
          <w:spacing w:val="-10"/>
        </w:rPr>
        <w:t>преобразователь</w:t>
      </w:r>
      <w:r>
        <w:rPr>
          <w:spacing w:val="-17"/>
        </w:rPr>
        <w:t> </w:t>
      </w:r>
      <w:r>
        <w:rPr>
          <w:spacing w:val="-9"/>
        </w:rPr>
        <w:t>подлежит</w:t>
      </w:r>
      <w:r>
        <w:rPr>
          <w:spacing w:val="-17"/>
        </w:rPr>
        <w:t> </w:t>
      </w:r>
      <w:r>
        <w:rPr>
          <w:spacing w:val="-10"/>
        </w:rPr>
        <w:t>возврату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установления</w:t>
      </w:r>
      <w:r>
        <w:rPr>
          <w:spacing w:val="-17"/>
        </w:rPr>
        <w:t> </w:t>
      </w:r>
      <w:r>
        <w:rPr>
          <w:spacing w:val="-9"/>
        </w:rPr>
        <w:t>причин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устранения</w:t>
      </w:r>
      <w:r>
        <w:rPr>
          <w:spacing w:val="-17"/>
        </w:rPr>
        <w:t> </w:t>
      </w:r>
      <w:r>
        <w:rPr>
          <w:spacing w:val="-11"/>
        </w:rPr>
        <w:t>дефектов.</w:t>
      </w:r>
    </w:p>
    <w:p>
      <w:pPr>
        <w:pStyle w:val="BodyText"/>
        <w:spacing w:before="17"/>
        <w:ind w:left="127" w:right="238" w:firstLine="499"/>
      </w:pPr>
      <w:r>
        <w:rPr>
          <w:spacing w:val="-10"/>
        </w:rPr>
        <w:t>Допускается   предъявлять   </w:t>
      </w:r>
      <w:r>
        <w:rPr/>
        <w:t>к   </w:t>
      </w:r>
      <w:r>
        <w:rPr>
          <w:spacing w:val="-10"/>
        </w:rPr>
        <w:t>приемо-сдаточным   </w:t>
      </w:r>
      <w:r>
        <w:rPr>
          <w:spacing w:val="-9"/>
        </w:rPr>
        <w:t>испытаниям   один   </w:t>
      </w:r>
      <w:r>
        <w:rPr/>
        <w:t>и   </w:t>
      </w:r>
      <w:r>
        <w:rPr>
          <w:spacing w:val="-8"/>
        </w:rPr>
        <w:t>тот   </w:t>
      </w:r>
      <w:r>
        <w:rPr>
          <w:spacing w:val="-5"/>
        </w:rPr>
        <w:t>же   </w:t>
      </w:r>
      <w:r>
        <w:rPr>
          <w:spacing w:val="-10"/>
        </w:rPr>
        <w:t>преобразователь   </w:t>
      </w:r>
      <w:r>
        <w:rPr>
          <w:spacing w:val="-11"/>
        </w:rPr>
        <w:t>не   </w:t>
      </w:r>
      <w:r>
        <w:rPr>
          <w:spacing w:val="-8"/>
        </w:rPr>
        <w:t>более </w:t>
      </w:r>
      <w:r>
        <w:rPr>
          <w:spacing w:val="-9"/>
        </w:rPr>
        <w:t>двух</w:t>
      </w:r>
      <w:r>
        <w:rPr>
          <w:spacing w:val="-30"/>
        </w:rPr>
        <w:t> </w:t>
      </w:r>
      <w:r>
        <w:rPr>
          <w:spacing w:val="-11"/>
        </w:rPr>
        <w:t>раз.</w:t>
      </w:r>
    </w:p>
    <w:p>
      <w:pPr>
        <w:pStyle w:val="BodyText"/>
        <w:spacing w:before="12"/>
        <w:ind w:left="641"/>
      </w:pPr>
      <w:r>
        <w:rPr/>
        <w:t>Преобразователи, не выдержавшие повторных приемо-сдаточных испытаний, бракуют.</w:t>
      </w:r>
    </w:p>
    <w:p>
      <w:pPr>
        <w:pStyle w:val="ListParagraph"/>
        <w:numPr>
          <w:ilvl w:val="1"/>
          <w:numId w:val="2"/>
        </w:numPr>
        <w:tabs>
          <w:tab w:pos="1090" w:val="left" w:leader="none"/>
          <w:tab w:pos="1205" w:val="left" w:leader="none"/>
          <w:tab w:pos="1206" w:val="left" w:leader="none"/>
          <w:tab w:pos="2374" w:val="left" w:leader="none"/>
          <w:tab w:pos="2465" w:val="left" w:leader="none"/>
          <w:tab w:pos="3546" w:val="left" w:leader="none"/>
          <w:tab w:pos="3654" w:val="left" w:leader="none"/>
          <w:tab w:pos="4404" w:val="left" w:leader="none"/>
          <w:tab w:pos="4922" w:val="left" w:leader="none"/>
          <w:tab w:pos="5640" w:val="left" w:leader="none"/>
          <w:tab w:pos="5800" w:val="left" w:leader="none"/>
          <w:tab w:pos="6052" w:val="left" w:leader="none"/>
          <w:tab w:pos="6122" w:val="left" w:leader="none"/>
          <w:tab w:pos="6976" w:val="left" w:leader="none"/>
          <w:tab w:pos="7419" w:val="left" w:leader="none"/>
          <w:tab w:pos="7855" w:val="left" w:leader="none"/>
          <w:tab w:pos="8571" w:val="left" w:leader="none"/>
          <w:tab w:pos="8987" w:val="left" w:leader="none"/>
          <w:tab w:pos="9476" w:val="left" w:leader="none"/>
        </w:tabs>
        <w:spacing w:line="242" w:lineRule="auto" w:before="11" w:after="0"/>
        <w:ind w:left="127" w:right="127" w:firstLine="514"/>
        <w:jc w:val="left"/>
        <w:rPr>
          <w:sz w:val="19"/>
        </w:rPr>
      </w:pPr>
      <w:r>
        <w:rPr>
          <w:spacing w:val="-9"/>
          <w:sz w:val="19"/>
        </w:rPr>
        <w:t>Приемочные</w:t>
        <w:tab/>
        <w:tab/>
        <w:t>испытания</w:t>
        <w:tab/>
      </w:r>
      <w:r>
        <w:rPr>
          <w:spacing w:val="-10"/>
          <w:sz w:val="19"/>
        </w:rPr>
        <w:t>должны</w:t>
        <w:tab/>
        <w:t>проводиться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опытном</w:t>
        <w:tab/>
        <w:t>образце</w:t>
        <w:tab/>
        <w:t>преобразователя</w:t>
        <w:tab/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проверки</w:t>
        <w:tab/>
      </w:r>
      <w:r>
        <w:rPr>
          <w:spacing w:val="-10"/>
          <w:sz w:val="19"/>
        </w:rPr>
        <w:t>соответствия</w:t>
        <w:tab/>
        <w:t>требованиям</w:t>
        <w:tab/>
        <w:tab/>
      </w:r>
      <w:r>
        <w:rPr>
          <w:spacing w:val="-11"/>
          <w:sz w:val="19"/>
        </w:rPr>
        <w:t>технического</w:t>
        <w:tab/>
      </w:r>
      <w:r>
        <w:rPr>
          <w:spacing w:val="-10"/>
          <w:sz w:val="19"/>
        </w:rPr>
        <w:t>задания</w:t>
        <w:tab/>
        <w:tab/>
      </w:r>
      <w:r>
        <w:rPr>
          <w:sz w:val="19"/>
        </w:rPr>
        <w:t>и</w:t>
        <w:tab/>
        <w:tab/>
      </w:r>
      <w:r>
        <w:rPr>
          <w:spacing w:val="-10"/>
          <w:sz w:val="19"/>
        </w:rPr>
        <w:t>нормативных</w:t>
        <w:tab/>
        <w:t>документов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преобра­ зователи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программе,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согласованной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заказчиком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  <w:tab w:pos="1252" w:val="left" w:leader="none"/>
          <w:tab w:pos="1253" w:val="left" w:leader="none"/>
          <w:tab w:pos="1299" w:val="left" w:leader="none"/>
          <w:tab w:pos="2572" w:val="left" w:leader="none"/>
          <w:tab w:pos="2764" w:val="left" w:leader="none"/>
          <w:tab w:pos="2965" w:val="left" w:leader="none"/>
          <w:tab w:pos="3249" w:val="left" w:leader="none"/>
          <w:tab w:pos="3829" w:val="left" w:leader="none"/>
          <w:tab w:pos="3892" w:val="left" w:leader="none"/>
          <w:tab w:pos="4485" w:val="left" w:leader="none"/>
          <w:tab w:pos="4797" w:val="left" w:leader="none"/>
          <w:tab w:pos="6080" w:val="left" w:leader="none"/>
          <w:tab w:pos="6135" w:val="left" w:leader="none"/>
          <w:tab w:pos="6233" w:val="left" w:leader="none"/>
          <w:tab w:pos="6541" w:val="left" w:leader="none"/>
          <w:tab w:pos="6574" w:val="left" w:leader="none"/>
          <w:tab w:pos="7312" w:val="left" w:leader="none"/>
          <w:tab w:pos="7646" w:val="left" w:leader="none"/>
          <w:tab w:pos="7723" w:val="left" w:leader="none"/>
          <w:tab w:pos="7895" w:val="left" w:leader="none"/>
          <w:tab w:pos="9208" w:val="left" w:leader="none"/>
          <w:tab w:pos="9476" w:val="left" w:leader="none"/>
          <w:tab w:pos="9580" w:val="left" w:leader="none"/>
        </w:tabs>
        <w:spacing w:line="242" w:lineRule="auto" w:before="9" w:after="0"/>
        <w:ind w:left="122" w:right="127" w:firstLine="519"/>
        <w:jc w:val="left"/>
        <w:rPr>
          <w:sz w:val="19"/>
        </w:rPr>
      </w:pPr>
      <w:r>
        <w:rPr>
          <w:spacing w:val="-10"/>
          <w:sz w:val="19"/>
        </w:rPr>
        <w:t>Периодические</w:t>
        <w:tab/>
        <w:tab/>
      </w:r>
      <w:r>
        <w:rPr>
          <w:spacing w:val="-9"/>
          <w:sz w:val="19"/>
        </w:rPr>
        <w:t>испытания</w:t>
        <w:tab/>
        <w:tab/>
      </w:r>
      <w:r>
        <w:rPr>
          <w:spacing w:val="-10"/>
          <w:sz w:val="19"/>
        </w:rPr>
        <w:t>должны</w:t>
        <w:tab/>
        <w:t>проводиться</w:t>
        <w:tab/>
      </w:r>
      <w:r>
        <w:rPr>
          <w:spacing w:val="-6"/>
          <w:sz w:val="19"/>
        </w:rPr>
        <w:t>на</w:t>
        <w:tab/>
      </w:r>
      <w:r>
        <w:rPr>
          <w:spacing w:val="-9"/>
          <w:sz w:val="19"/>
        </w:rPr>
        <w:t>конкретных</w:t>
        <w:tab/>
        <w:tab/>
      </w:r>
      <w:r>
        <w:rPr>
          <w:spacing w:val="-10"/>
          <w:sz w:val="19"/>
        </w:rPr>
        <w:t>преобразователях</w:t>
        <w:tab/>
        <w:tab/>
        <w:t>или типовых</w:t>
        <w:tab/>
        <w:t>представителях</w:t>
        <w:tab/>
      </w:r>
      <w:r>
        <w:rPr>
          <w:spacing w:val="-8"/>
          <w:sz w:val="19"/>
        </w:rPr>
        <w:t>групп</w:t>
        <w:tab/>
      </w:r>
      <w:r>
        <w:rPr>
          <w:spacing w:val="-10"/>
          <w:sz w:val="19"/>
        </w:rPr>
        <w:t>однородных</w:t>
        <w:tab/>
        <w:t>преобразователей</w:t>
        <w:tab/>
        <w:tab/>
        <w:tab/>
      </w:r>
      <w:r>
        <w:rPr>
          <w:sz w:val="19"/>
        </w:rPr>
        <w:t>в</w:t>
        <w:tab/>
        <w:tab/>
      </w:r>
      <w:r>
        <w:rPr>
          <w:spacing w:val="-9"/>
          <w:sz w:val="19"/>
        </w:rPr>
        <w:t>сроки,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периодичностью</w:t>
        <w:tab/>
      </w:r>
      <w:r>
        <w:rPr>
          <w:sz w:val="19"/>
        </w:rPr>
        <w:t>и</w:t>
        <w:tab/>
        <w:tab/>
      </w:r>
      <w:r>
        <w:rPr>
          <w:spacing w:val="-10"/>
          <w:sz w:val="19"/>
        </w:rPr>
        <w:t>по </w:t>
      </w:r>
      <w:r>
        <w:rPr>
          <w:spacing w:val="-9"/>
          <w:sz w:val="19"/>
        </w:rPr>
        <w:t>программе,</w:t>
        <w:tab/>
        <w:tab/>
      </w:r>
      <w:r>
        <w:rPr>
          <w:spacing w:val="-11"/>
          <w:sz w:val="19"/>
        </w:rPr>
        <w:t>обеспечивающей</w:t>
        <w:tab/>
        <w:tab/>
      </w:r>
      <w:r>
        <w:rPr>
          <w:spacing w:val="-9"/>
          <w:sz w:val="19"/>
        </w:rPr>
        <w:t>полную</w:t>
        <w:tab/>
        <w:t>проверку</w:t>
        <w:tab/>
      </w:r>
      <w:r>
        <w:rPr>
          <w:spacing w:val="-10"/>
          <w:sz w:val="19"/>
        </w:rPr>
        <w:t>соответствия</w:t>
        <w:tab/>
        <w:tab/>
        <w:t>преобразователей</w:t>
        <w:tab/>
        <w:tab/>
        <w:tab/>
        <w:t>требованиям</w:t>
        <w:tab/>
      </w:r>
      <w:r>
        <w:rPr>
          <w:spacing w:val="-11"/>
          <w:sz w:val="19"/>
        </w:rPr>
        <w:t>насто­ </w:t>
      </w:r>
      <w:r>
        <w:rPr>
          <w:spacing w:val="-8"/>
          <w:sz w:val="19"/>
        </w:rPr>
        <w:t>ящего   </w:t>
      </w:r>
      <w:r>
        <w:rPr>
          <w:spacing w:val="-9"/>
          <w:sz w:val="19"/>
        </w:rPr>
        <w:t>стандарта,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нормативными   документами,    </w:t>
      </w:r>
      <w:r>
        <w:rPr>
          <w:spacing w:val="-6"/>
          <w:sz w:val="19"/>
        </w:rPr>
        <w:t>но   не   </w:t>
      </w:r>
      <w:r>
        <w:rPr>
          <w:spacing w:val="-9"/>
          <w:sz w:val="19"/>
        </w:rPr>
        <w:t>реже   </w:t>
      </w:r>
      <w:r>
        <w:rPr>
          <w:spacing w:val="-10"/>
          <w:sz w:val="19"/>
        </w:rPr>
        <w:t>одного    </w:t>
      </w:r>
      <w:r>
        <w:rPr>
          <w:spacing w:val="-9"/>
          <w:sz w:val="19"/>
        </w:rPr>
        <w:t>раза    </w:t>
      </w:r>
      <w:r>
        <w:rPr>
          <w:sz w:val="19"/>
        </w:rPr>
        <w:t>в   </w:t>
      </w:r>
      <w:r>
        <w:rPr>
          <w:spacing w:val="-8"/>
          <w:sz w:val="19"/>
        </w:rPr>
        <w:t>три   </w:t>
      </w:r>
      <w:r>
        <w:rPr>
          <w:spacing w:val="-10"/>
          <w:sz w:val="19"/>
        </w:rPr>
        <w:t>года 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каждом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представителе.</w:t>
      </w:r>
    </w:p>
    <w:p>
      <w:pPr>
        <w:pStyle w:val="BodyText"/>
        <w:spacing w:before="10"/>
        <w:ind w:left="641"/>
      </w:pPr>
      <w:r>
        <w:rPr/>
        <w:t>Количество образцов каждого представителя должно быть указано в нормативных документах.</w:t>
      </w:r>
    </w:p>
    <w:p>
      <w:pPr>
        <w:pStyle w:val="BodyText"/>
        <w:tabs>
          <w:tab w:pos="2173" w:val="left" w:leader="none"/>
          <w:tab w:pos="3417" w:val="left" w:leader="none"/>
          <w:tab w:pos="4316" w:val="left" w:leader="none"/>
          <w:tab w:pos="4973" w:val="left" w:leader="none"/>
          <w:tab w:pos="6254" w:val="left" w:leader="none"/>
          <w:tab w:pos="7965" w:val="left" w:leader="none"/>
          <w:tab w:pos="9376" w:val="left" w:leader="none"/>
        </w:tabs>
        <w:spacing w:line="242" w:lineRule="auto" w:before="11"/>
        <w:ind w:left="127" w:right="183" w:firstLine="514"/>
      </w:pPr>
      <w:r>
        <w:rPr>
          <w:spacing w:val="-10"/>
        </w:rPr>
        <w:t>Периодическим</w:t>
        <w:tab/>
      </w:r>
      <w:r>
        <w:rPr>
          <w:spacing w:val="-9"/>
        </w:rPr>
        <w:t>испытаниям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подвергнуты</w:t>
        <w:tab/>
        <w:t>преобразователи,</w:t>
        <w:tab/>
        <w:t>выдержавшие</w:t>
        <w:tab/>
        <w:t>при­ </w:t>
      </w:r>
      <w:r>
        <w:rPr>
          <w:spacing w:val="-11"/>
        </w:rPr>
        <w:t>емо-сдаточные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принятые</w:t>
      </w:r>
      <w:r>
        <w:rPr>
          <w:spacing w:val="-17"/>
        </w:rPr>
        <w:t> </w:t>
      </w:r>
      <w:r>
        <w:rPr>
          <w:spacing w:val="-9"/>
        </w:rPr>
        <w:t>службой</w:t>
      </w:r>
      <w:r>
        <w:rPr>
          <w:spacing w:val="-17"/>
        </w:rPr>
        <w:t> </w:t>
      </w:r>
      <w:r>
        <w:rPr>
          <w:spacing w:val="-9"/>
        </w:rPr>
        <w:t>контроля</w:t>
      </w:r>
      <w:r>
        <w:rPr>
          <w:spacing w:val="-17"/>
        </w:rPr>
        <w:t> </w:t>
      </w:r>
      <w:r>
        <w:rPr>
          <w:spacing w:val="-10"/>
        </w:rPr>
        <w:t>предприятия-изготовителя.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  <w:tab w:pos="1163" w:val="left" w:leader="none"/>
        </w:tabs>
        <w:spacing w:line="237" w:lineRule="auto" w:before="16" w:after="0"/>
        <w:ind w:left="127" w:right="122" w:firstLine="514"/>
        <w:jc w:val="left"/>
        <w:rPr>
          <w:sz w:val="19"/>
        </w:rPr>
      </w:pPr>
      <w:r>
        <w:rPr>
          <w:spacing w:val="-9"/>
          <w:sz w:val="19"/>
        </w:rPr>
        <w:t>Типовые   испытания   </w:t>
      </w:r>
      <w:r>
        <w:rPr>
          <w:spacing w:val="-10"/>
          <w:sz w:val="19"/>
        </w:rPr>
        <w:t>должны   проводиться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преобразователе    </w:t>
      </w:r>
      <w:r>
        <w:rPr>
          <w:spacing w:val="-9"/>
          <w:sz w:val="19"/>
        </w:rPr>
        <w:t>каждого    типа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изменении </w:t>
      </w:r>
      <w:r>
        <w:rPr>
          <w:spacing w:val="-8"/>
          <w:sz w:val="19"/>
        </w:rPr>
        <w:t>его </w:t>
      </w:r>
      <w:r>
        <w:rPr>
          <w:spacing w:val="-10"/>
          <w:sz w:val="19"/>
        </w:rPr>
        <w:t>конструкции, </w:t>
      </w:r>
      <w:r>
        <w:rPr>
          <w:spacing w:val="-9"/>
          <w:sz w:val="19"/>
        </w:rPr>
        <w:t>материалов </w:t>
      </w:r>
      <w:r>
        <w:rPr>
          <w:spacing w:val="-7"/>
          <w:sz w:val="19"/>
        </w:rPr>
        <w:t>или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технологии.</w:t>
      </w:r>
    </w:p>
    <w:p>
      <w:pPr>
        <w:pStyle w:val="BodyText"/>
        <w:spacing w:before="12"/>
        <w:ind w:left="127" w:right="117" w:firstLine="514"/>
        <w:jc w:val="both"/>
      </w:pPr>
      <w:r>
        <w:rPr/>
        <w:t>Программа   типовых   испытаний   должна   включать   испытания   из   программ   приемочных    и периодических  испытаний,  обеспечивающие  проверку  параметров,  которые  могли   измениться,   для подтверждения соответствия преобразователя требованиям стандарта и нормативных документов.</w:t>
      </w:r>
    </w:p>
    <w:p>
      <w:pPr>
        <w:pStyle w:val="ListParagraph"/>
        <w:numPr>
          <w:ilvl w:val="1"/>
          <w:numId w:val="2"/>
        </w:numPr>
        <w:tabs>
          <w:tab w:pos="1208" w:val="left" w:leader="none"/>
        </w:tabs>
        <w:spacing w:line="244" w:lineRule="auto" w:before="13" w:after="0"/>
        <w:ind w:left="127" w:right="141" w:firstLine="514"/>
        <w:jc w:val="both"/>
        <w:rPr>
          <w:sz w:val="19"/>
        </w:rPr>
      </w:pPr>
      <w:r>
        <w:rPr>
          <w:spacing w:val="-9"/>
          <w:sz w:val="19"/>
        </w:rPr>
        <w:t>Результаты   </w:t>
      </w:r>
      <w:r>
        <w:rPr>
          <w:spacing w:val="-10"/>
          <w:sz w:val="19"/>
        </w:rPr>
        <w:t>приемочных,   периодических   </w:t>
      </w:r>
      <w:r>
        <w:rPr>
          <w:sz w:val="19"/>
        </w:rPr>
        <w:t>и   </w:t>
      </w:r>
      <w:r>
        <w:rPr>
          <w:spacing w:val="-10"/>
          <w:sz w:val="19"/>
        </w:rPr>
        <w:t>типовых   </w:t>
      </w:r>
      <w:r>
        <w:rPr>
          <w:spacing w:val="-9"/>
          <w:sz w:val="19"/>
        </w:rPr>
        <w:t>испытаний   </w:t>
      </w:r>
      <w:r>
        <w:rPr>
          <w:spacing w:val="-10"/>
          <w:sz w:val="19"/>
        </w:rPr>
        <w:t>оформляются    соответству­ </w:t>
      </w:r>
      <w:r>
        <w:rPr>
          <w:spacing w:val="-8"/>
          <w:sz w:val="19"/>
        </w:rPr>
        <w:t>ющими </w:t>
      </w:r>
      <w:r>
        <w:rPr>
          <w:spacing w:val="-10"/>
          <w:sz w:val="19"/>
        </w:rPr>
        <w:t>протоколами,  содержащими  </w:t>
      </w:r>
      <w:r>
        <w:rPr>
          <w:spacing w:val="-9"/>
          <w:sz w:val="19"/>
        </w:rPr>
        <w:t>программу  </w:t>
      </w:r>
      <w:r>
        <w:rPr>
          <w:sz w:val="19"/>
        </w:rPr>
        <w:t>и  </w:t>
      </w:r>
      <w:r>
        <w:rPr>
          <w:spacing w:val="-9"/>
          <w:sz w:val="19"/>
        </w:rPr>
        <w:t>методику  </w:t>
      </w:r>
      <w:r>
        <w:rPr>
          <w:spacing w:val="-5"/>
          <w:sz w:val="19"/>
        </w:rPr>
        <w:t>их  </w:t>
      </w:r>
      <w:r>
        <w:rPr>
          <w:spacing w:val="-9"/>
          <w:sz w:val="19"/>
        </w:rPr>
        <w:t>проведения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ссылку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документы, </w:t>
      </w:r>
      <w:r>
        <w:rPr>
          <w:spacing w:val="-9"/>
          <w:sz w:val="19"/>
        </w:rPr>
        <w:t>содержащие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полном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объеме.</w:t>
      </w:r>
    </w:p>
    <w:p>
      <w:pPr>
        <w:pStyle w:val="ListParagraph"/>
        <w:numPr>
          <w:ilvl w:val="1"/>
          <w:numId w:val="2"/>
        </w:numPr>
        <w:tabs>
          <w:tab w:pos="1257" w:val="left" w:leader="none"/>
        </w:tabs>
        <w:spacing w:line="242" w:lineRule="auto" w:before="3" w:after="0"/>
        <w:ind w:left="122" w:right="120" w:firstLine="519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несоответствии   </w:t>
      </w:r>
      <w:r>
        <w:rPr>
          <w:spacing w:val="-10"/>
          <w:sz w:val="19"/>
        </w:rPr>
        <w:t>результатов   приемочных,   периодических   </w:t>
      </w:r>
      <w:r>
        <w:rPr>
          <w:spacing w:val="-7"/>
          <w:sz w:val="19"/>
        </w:rPr>
        <w:t>или 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типовых   испытаний требованиям настоящего </w:t>
      </w:r>
      <w:r>
        <w:rPr>
          <w:spacing w:val="-9"/>
          <w:sz w:val="19"/>
        </w:rPr>
        <w:t>стандарта </w:t>
      </w:r>
      <w:r>
        <w:rPr>
          <w:spacing w:val="-10"/>
          <w:sz w:val="19"/>
        </w:rPr>
        <w:t>допускается </w:t>
      </w:r>
      <w:r>
        <w:rPr>
          <w:spacing w:val="-9"/>
          <w:sz w:val="19"/>
        </w:rPr>
        <w:t>проведение повторных испытаний удвоенного </w:t>
      </w:r>
      <w:r>
        <w:rPr>
          <w:spacing w:val="-10"/>
          <w:sz w:val="19"/>
        </w:rPr>
        <w:t>числа преобразователей.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906" w:val="left" w:leader="none"/>
        </w:tabs>
        <w:spacing w:line="240" w:lineRule="auto" w:before="1" w:after="0"/>
        <w:ind w:left="905" w:right="0" w:hanging="264"/>
        <w:jc w:val="left"/>
      </w:pPr>
      <w:r>
        <w:rPr>
          <w:spacing w:val="-10"/>
        </w:rPr>
        <w:t>Методы</w:t>
      </w:r>
      <w:r>
        <w:rPr>
          <w:spacing w:val="-15"/>
        </w:rPr>
        <w:t> </w:t>
      </w:r>
      <w:r>
        <w:rPr>
          <w:spacing w:val="-10"/>
        </w:rPr>
        <w:t>испытаний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ind w:left="641"/>
      </w:pPr>
      <w:r>
        <w:rPr/>
        <w:t>Методы испытаний — по ГОСТ 16312.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96" w:val="left" w:leader="none"/>
        </w:tabs>
        <w:spacing w:line="240" w:lineRule="auto" w:before="0" w:after="0"/>
        <w:ind w:left="895" w:right="0" w:hanging="254"/>
        <w:jc w:val="left"/>
      </w:pPr>
      <w:r>
        <w:rPr>
          <w:spacing w:val="-10"/>
        </w:rPr>
        <w:t>Транспортирование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хранение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</w:tabs>
        <w:spacing w:line="240" w:lineRule="auto" w:before="211" w:after="0"/>
        <w:ind w:left="127" w:right="115" w:firstLine="514"/>
        <w:jc w:val="both"/>
        <w:rPr>
          <w:sz w:val="19"/>
        </w:rPr>
      </w:pPr>
      <w:r>
        <w:rPr>
          <w:spacing w:val="-10"/>
          <w:sz w:val="19"/>
        </w:rPr>
        <w:t>Условия   </w:t>
      </w:r>
      <w:r>
        <w:rPr>
          <w:spacing w:val="-11"/>
          <w:sz w:val="19"/>
        </w:rPr>
        <w:t>транспортирования    </w:t>
      </w:r>
      <w:r>
        <w:rPr>
          <w:spacing w:val="-10"/>
          <w:sz w:val="19"/>
        </w:rPr>
        <w:t>преобразователей    </w:t>
      </w:r>
      <w:r>
        <w:rPr>
          <w:sz w:val="19"/>
        </w:rPr>
        <w:t>в  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воздействия    механических    </w:t>
      </w:r>
      <w:r>
        <w:rPr>
          <w:spacing w:val="-9"/>
          <w:sz w:val="19"/>
        </w:rPr>
        <w:t>факторов   </w:t>
      </w:r>
      <w:r>
        <w:rPr>
          <w:sz w:val="19"/>
        </w:rPr>
        <w:t>— 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23216,   </w:t>
      </w:r>
      <w:r>
        <w:rPr>
          <w:sz w:val="19"/>
        </w:rPr>
        <w:t>а   в  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воздействия   климатических   </w:t>
      </w:r>
      <w:r>
        <w:rPr>
          <w:spacing w:val="-9"/>
          <w:sz w:val="19"/>
        </w:rPr>
        <w:t>факторов   </w:t>
      </w:r>
      <w:r>
        <w:rPr>
          <w:sz w:val="19"/>
        </w:rPr>
        <w:t>—   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</w:t>
      </w:r>
      <w:r>
        <w:rPr>
          <w:spacing w:val="-8"/>
          <w:sz w:val="19"/>
        </w:rPr>
        <w:t>ГОСТ  15150  для  </w:t>
      </w:r>
      <w:r>
        <w:rPr>
          <w:spacing w:val="-9"/>
          <w:sz w:val="19"/>
        </w:rPr>
        <w:t>видов  </w:t>
      </w:r>
      <w:r>
        <w:rPr>
          <w:spacing w:val="-10"/>
          <w:sz w:val="19"/>
        </w:rPr>
        <w:t>климатического  </w:t>
      </w:r>
      <w:r>
        <w:rPr>
          <w:spacing w:val="-9"/>
          <w:sz w:val="19"/>
        </w:rPr>
        <w:t>испытания  </w:t>
      </w:r>
      <w:r>
        <w:rPr>
          <w:spacing w:val="-10"/>
          <w:sz w:val="19"/>
        </w:rPr>
        <w:t>преобразователей  </w:t>
      </w:r>
      <w:r>
        <w:rPr>
          <w:spacing w:val="-5"/>
          <w:sz w:val="19"/>
        </w:rPr>
        <w:t>по  </w:t>
      </w:r>
      <w:r>
        <w:rPr>
          <w:spacing w:val="-7"/>
          <w:sz w:val="19"/>
        </w:rPr>
        <w:t>3.2   </w:t>
      </w:r>
      <w:r>
        <w:rPr>
          <w:spacing w:val="-10"/>
          <w:sz w:val="19"/>
        </w:rPr>
        <w:t>должны   указываться   </w:t>
      </w:r>
      <w:r>
        <w:rPr>
          <w:sz w:val="19"/>
        </w:rPr>
        <w:t>в </w:t>
      </w:r>
      <w:r>
        <w:rPr>
          <w:spacing w:val="-10"/>
          <w:sz w:val="19"/>
        </w:rPr>
        <w:t>нормативных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документах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  <w:tab w:pos="1222" w:val="left" w:leader="none"/>
          <w:tab w:pos="1223" w:val="left" w:leader="none"/>
          <w:tab w:pos="1579" w:val="left" w:leader="none"/>
          <w:tab w:pos="1922" w:val="left" w:leader="none"/>
          <w:tab w:pos="2392" w:val="left" w:leader="none"/>
          <w:tab w:pos="2890" w:val="left" w:leader="none"/>
          <w:tab w:pos="3691" w:val="left" w:leader="none"/>
          <w:tab w:pos="4052" w:val="left" w:leader="none"/>
          <w:tab w:pos="4482" w:val="left" w:leader="none"/>
          <w:tab w:pos="5986" w:val="left" w:leader="none"/>
          <w:tab w:pos="6124" w:val="left" w:leader="none"/>
          <w:tab w:pos="7278" w:val="left" w:leader="none"/>
          <w:tab w:pos="7467" w:val="left" w:leader="none"/>
          <w:tab w:pos="7969" w:val="left" w:leader="none"/>
          <w:tab w:pos="8304" w:val="left" w:leader="none"/>
          <w:tab w:pos="8940" w:val="left" w:leader="none"/>
        </w:tabs>
        <w:spacing w:line="240" w:lineRule="auto" w:before="16" w:after="0"/>
        <w:ind w:left="118" w:right="130" w:firstLine="523"/>
        <w:jc w:val="left"/>
        <w:rPr>
          <w:sz w:val="19"/>
        </w:rPr>
      </w:pPr>
      <w:r>
        <w:rPr>
          <w:sz w:val="19"/>
        </w:rPr>
        <w:t>В</w:t>
        <w:tab/>
      </w:r>
      <w:r>
        <w:rPr>
          <w:spacing w:val="-10"/>
          <w:sz w:val="19"/>
        </w:rPr>
        <w:t>нормативных</w:t>
        <w:tab/>
        <w:t>документах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преобразователи</w:t>
        <w:tab/>
        <w:tab/>
      </w:r>
      <w:r>
        <w:rPr>
          <w:spacing w:val="-9"/>
          <w:sz w:val="19"/>
        </w:rPr>
        <w:t>конкретных</w:t>
        <w:tab/>
        <w:t>типов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эксплуатационной документации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указаны   условия   хранения    </w:t>
      </w:r>
      <w:r>
        <w:rPr>
          <w:spacing w:val="-10"/>
          <w:sz w:val="19"/>
        </w:rPr>
        <w:t>преобразователей    </w:t>
      </w:r>
      <w:r>
        <w:rPr>
          <w:spacing w:val="-5"/>
          <w:sz w:val="19"/>
        </w:rPr>
        <w:t>по    </w:t>
      </w:r>
      <w:r>
        <w:rPr>
          <w:spacing w:val="-8"/>
          <w:sz w:val="19"/>
        </w:rPr>
        <w:t>ГОСТ    </w:t>
      </w:r>
      <w:r>
        <w:rPr>
          <w:spacing w:val="-9"/>
          <w:sz w:val="19"/>
        </w:rPr>
        <w:t>15150,    </w:t>
      </w:r>
      <w:r>
        <w:rPr>
          <w:spacing w:val="-11"/>
          <w:sz w:val="19"/>
        </w:rPr>
        <w:t>опреде­ </w:t>
      </w:r>
      <w:r>
        <w:rPr>
          <w:spacing w:val="-10"/>
          <w:sz w:val="19"/>
        </w:rPr>
        <w:t>ляемые</w:t>
        <w:tab/>
      </w:r>
      <w:r>
        <w:rPr>
          <w:spacing w:val="-9"/>
          <w:sz w:val="19"/>
        </w:rPr>
        <w:t>местом</w:t>
        <w:tab/>
      </w:r>
      <w:r>
        <w:rPr>
          <w:spacing w:val="-5"/>
          <w:sz w:val="19"/>
        </w:rPr>
        <w:t>их</w:t>
        <w:tab/>
      </w:r>
      <w:r>
        <w:rPr>
          <w:spacing w:val="-10"/>
          <w:sz w:val="19"/>
        </w:rPr>
        <w:t>размещения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характеризующиеся</w:t>
        <w:tab/>
        <w:t>совокупностью</w:t>
        <w:tab/>
        <w:tab/>
        <w:t>климатических</w:t>
        <w:tab/>
        <w:t>факторов,</w:t>
      </w:r>
    </w:p>
    <w:p>
      <w:pPr>
        <w:pStyle w:val="Heading2"/>
        <w:spacing w:before="118"/>
        <w:ind w:right="118"/>
      </w:pPr>
      <w:r>
        <w:rPr/>
        <w:t>5</w:t>
      </w:r>
    </w:p>
    <w:p>
      <w:pPr>
        <w:spacing w:after="0"/>
        <w:sectPr>
          <w:pgSz w:w="11900" w:h="16840"/>
          <w:pgMar w:header="520" w:footer="523" w:top="720" w:bottom="720" w:left="1020" w:right="980"/>
        </w:sectPr>
      </w:pPr>
    </w:p>
    <w:p>
      <w:pPr>
        <w:tabs>
          <w:tab w:pos="7900" w:val="left" w:leader="none"/>
        </w:tabs>
        <w:spacing w:before="86"/>
        <w:ind w:left="167" w:right="0" w:firstLine="0"/>
        <w:jc w:val="left"/>
        <w:rPr>
          <w:b/>
          <w:sz w:val="18"/>
        </w:rPr>
      </w:pPr>
      <w:r>
        <w:rPr>
          <w:b/>
          <w:spacing w:val="-8"/>
          <w:sz w:val="18"/>
        </w:rPr>
        <w:t>ГОСТ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16313-97</w:t>
        <w:tab/>
      </w:r>
      <w:r>
        <w:rPr>
          <w:b/>
          <w:spacing w:val="-10"/>
          <w:sz w:val="18"/>
        </w:rPr>
        <w:t>Электронная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версия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1753" w:val="left" w:leader="none"/>
          <w:tab w:pos="2271" w:val="left" w:leader="none"/>
          <w:tab w:pos="3257" w:val="left" w:leader="none"/>
          <w:tab w:pos="3681" w:val="left" w:leader="none"/>
          <w:tab w:pos="4955" w:val="left" w:leader="none"/>
          <w:tab w:pos="5284" w:val="left" w:leader="none"/>
          <w:tab w:pos="7203" w:val="left" w:leader="none"/>
          <w:tab w:pos="8838" w:val="left" w:leader="none"/>
          <w:tab w:pos="9161" w:val="left" w:leader="none"/>
        </w:tabs>
        <w:spacing w:line="242" w:lineRule="auto"/>
        <w:ind w:left="162" w:right="112" w:firstLine="5"/>
      </w:pPr>
      <w:r>
        <w:rPr>
          <w:spacing w:val="-11"/>
        </w:rPr>
        <w:t>воздействующих</w:t>
        <w:tab/>
      </w:r>
      <w:r>
        <w:rPr>
          <w:spacing w:val="-7"/>
        </w:rPr>
        <w:t>при</w:t>
        <w:tab/>
      </w:r>
      <w:r>
        <w:rPr>
          <w:spacing w:val="-9"/>
        </w:rPr>
        <w:t>хранении</w:t>
        <w:tab/>
      </w:r>
      <w:r>
        <w:rPr>
          <w:spacing w:val="-6"/>
        </w:rPr>
        <w:t>на</w:t>
        <w:tab/>
      </w:r>
      <w:r>
        <w:rPr>
          <w:spacing w:val="-10"/>
        </w:rPr>
        <w:t>упакованные</w:t>
        <w:tab/>
      </w:r>
      <w:r>
        <w:rPr/>
        <w:t>и</w:t>
        <w:tab/>
      </w:r>
      <w:r>
        <w:rPr>
          <w:spacing w:val="-11"/>
        </w:rPr>
        <w:t>законсервированные</w:t>
        <w:tab/>
      </w:r>
      <w:r>
        <w:rPr>
          <w:spacing w:val="-10"/>
        </w:rPr>
        <w:t>преобразователи</w:t>
        <w:tab/>
      </w:r>
      <w:r>
        <w:rPr/>
        <w:t>в</w:t>
        <w:tab/>
      </w:r>
      <w:r>
        <w:rPr>
          <w:spacing w:val="-11"/>
        </w:rPr>
        <w:t>течение </w:t>
      </w:r>
      <w:r>
        <w:rPr>
          <w:spacing w:val="-10"/>
        </w:rPr>
        <w:t>установленного </w:t>
      </w:r>
      <w:r>
        <w:rPr>
          <w:spacing w:val="-11"/>
        </w:rPr>
        <w:t>нормативными </w:t>
      </w:r>
      <w:r>
        <w:rPr>
          <w:spacing w:val="-10"/>
        </w:rPr>
        <w:t>документами </w:t>
      </w:r>
      <w:r>
        <w:rPr>
          <w:spacing w:val="-8"/>
        </w:rPr>
        <w:t>срока</w:t>
      </w:r>
      <w:r>
        <w:rPr>
          <w:spacing w:val="-30"/>
        </w:rPr>
        <w:t> </w:t>
      </w:r>
      <w:r>
        <w:rPr>
          <w:spacing w:val="-10"/>
        </w:rPr>
        <w:t>сохраняемости.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931" w:val="left" w:leader="none"/>
        </w:tabs>
        <w:spacing w:line="240" w:lineRule="auto" w:before="0" w:after="0"/>
        <w:ind w:left="930" w:right="0" w:hanging="254"/>
        <w:jc w:val="left"/>
      </w:pPr>
      <w:r>
        <w:rPr>
          <w:spacing w:val="-10"/>
        </w:rPr>
        <w:t>Указания </w:t>
      </w:r>
      <w:r>
        <w:rPr>
          <w:spacing w:val="-5"/>
        </w:rPr>
        <w:t>по</w:t>
      </w:r>
      <w:r>
        <w:rPr>
          <w:spacing w:val="-27"/>
        </w:rPr>
        <w:t> </w:t>
      </w:r>
      <w:r>
        <w:rPr>
          <w:spacing w:val="-11"/>
        </w:rPr>
        <w:t>эксплуатации</w:t>
      </w:r>
    </w:p>
    <w:p>
      <w:pPr>
        <w:pStyle w:val="ListParagraph"/>
        <w:numPr>
          <w:ilvl w:val="1"/>
          <w:numId w:val="2"/>
        </w:numPr>
        <w:tabs>
          <w:tab w:pos="1222" w:val="left" w:leader="none"/>
          <w:tab w:pos="1223" w:val="left" w:leader="none"/>
        </w:tabs>
        <w:spacing w:line="240" w:lineRule="auto" w:before="207" w:after="0"/>
        <w:ind w:left="167" w:right="162" w:firstLine="514"/>
        <w:jc w:val="left"/>
        <w:rPr>
          <w:sz w:val="19"/>
        </w:rPr>
      </w:pPr>
      <w:r>
        <w:rPr>
          <w:spacing w:val="-10"/>
          <w:sz w:val="19"/>
        </w:rPr>
        <w:t>Эксплуатация преобразователей должна соответствовать нормативным документам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пре­ </w:t>
      </w:r>
      <w:r>
        <w:rPr>
          <w:spacing w:val="-11"/>
          <w:sz w:val="19"/>
        </w:rPr>
        <w:t>образователи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требованиям,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изложенным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эксплуатационной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1"/>
          <w:numId w:val="2"/>
        </w:numPr>
        <w:tabs>
          <w:tab w:pos="475" w:val="left" w:leader="none"/>
          <w:tab w:pos="1211" w:val="left" w:leader="none"/>
          <w:tab w:pos="1241" w:val="left" w:leader="none"/>
          <w:tab w:pos="1575" w:val="left" w:leader="none"/>
          <w:tab w:pos="2627" w:val="left" w:leader="none"/>
          <w:tab w:pos="3255" w:val="left" w:leader="none"/>
          <w:tab w:pos="3816" w:val="left" w:leader="none"/>
          <w:tab w:pos="4600" w:val="left" w:leader="none"/>
          <w:tab w:pos="4831" w:val="left" w:leader="none"/>
          <w:tab w:pos="5453" w:val="left" w:leader="none"/>
          <w:tab w:pos="6170" w:val="left" w:leader="none"/>
          <w:tab w:pos="6700" w:val="left" w:leader="none"/>
          <w:tab w:pos="7111" w:val="left" w:leader="none"/>
          <w:tab w:pos="7851" w:val="left" w:leader="none"/>
          <w:tab w:pos="7953" w:val="left" w:leader="none"/>
          <w:tab w:pos="8140" w:val="left" w:leader="none"/>
          <w:tab w:pos="8861" w:val="left" w:leader="none"/>
          <w:tab w:pos="9032" w:val="left" w:leader="none"/>
          <w:tab w:pos="9344" w:val="left" w:leader="none"/>
        </w:tabs>
        <w:spacing w:line="240" w:lineRule="auto" w:before="12" w:after="0"/>
        <w:ind w:left="162" w:right="108" w:firstLine="519"/>
        <w:jc w:val="left"/>
        <w:rPr>
          <w:sz w:val="19"/>
        </w:rPr>
      </w:pPr>
      <w:r>
        <w:rPr>
          <w:sz w:val="19"/>
        </w:rPr>
        <w:t>В</w:t>
        <w:tab/>
      </w:r>
      <w:r>
        <w:rPr>
          <w:spacing w:val="-11"/>
          <w:sz w:val="19"/>
        </w:rPr>
        <w:t>эксплуатационной</w:t>
        <w:tab/>
        <w:t>документации</w:t>
        <w:tab/>
      </w:r>
      <w:r>
        <w:rPr>
          <w:spacing w:val="-10"/>
          <w:sz w:val="19"/>
        </w:rPr>
        <w:t>должны</w:t>
        <w:tab/>
        <w:t>содержаться</w:t>
        <w:tab/>
        <w:t>требования</w:t>
        <w:tab/>
      </w:r>
      <w:r>
        <w:rPr>
          <w:sz w:val="19"/>
        </w:rPr>
        <w:t>к</w:t>
        <w:tab/>
        <w:tab/>
      </w:r>
      <w:r>
        <w:rPr>
          <w:spacing w:val="-9"/>
          <w:sz w:val="19"/>
        </w:rPr>
        <w:t>видам</w:t>
        <w:tab/>
      </w:r>
      <w:r>
        <w:rPr>
          <w:spacing w:val="-10"/>
          <w:sz w:val="19"/>
        </w:rPr>
        <w:t>системати­ </w:t>
      </w:r>
      <w:r>
        <w:rPr>
          <w:spacing w:val="-9"/>
          <w:sz w:val="19"/>
        </w:rPr>
        <w:t>ческого    контроля    </w:t>
      </w:r>
      <w:r>
        <w:rPr>
          <w:spacing w:val="-6"/>
          <w:sz w:val="19"/>
        </w:rPr>
        <w:t>за    </w:t>
      </w:r>
      <w:r>
        <w:rPr>
          <w:spacing w:val="-10"/>
          <w:sz w:val="19"/>
        </w:rPr>
        <w:t>режимом    работы    преобразователей    </w:t>
      </w:r>
      <w:r>
        <w:rPr>
          <w:sz w:val="19"/>
        </w:rPr>
        <w:t>с    </w:t>
      </w:r>
      <w:r>
        <w:rPr>
          <w:spacing w:val="-11"/>
          <w:sz w:val="19"/>
        </w:rPr>
        <w:t>регистрацией    результатов,     </w:t>
      </w:r>
      <w:r>
        <w:rPr>
          <w:sz w:val="19"/>
        </w:rPr>
        <w:t>а    </w:t>
      </w:r>
      <w:r>
        <w:rPr>
          <w:spacing w:val="-9"/>
          <w:sz w:val="19"/>
        </w:rPr>
        <w:t>также    </w:t>
      </w:r>
      <w:r>
        <w:rPr>
          <w:spacing w:val="-10"/>
          <w:sz w:val="19"/>
        </w:rPr>
        <w:t>сроки </w:t>
      </w:r>
      <w:r>
        <w:rPr>
          <w:sz w:val="19"/>
        </w:rPr>
        <w:t>и</w:t>
        <w:tab/>
      </w:r>
      <w:r>
        <w:rPr>
          <w:spacing w:val="-9"/>
          <w:sz w:val="19"/>
        </w:rPr>
        <w:t>объем</w:t>
        <w:tab/>
      </w:r>
      <w:r>
        <w:rPr>
          <w:spacing w:val="-10"/>
          <w:sz w:val="19"/>
        </w:rPr>
        <w:t>периодических</w:t>
        <w:tab/>
        <w:t>технических</w:t>
        <w:tab/>
        <w:t>осмотров,</w:t>
        <w:tab/>
        <w:t>заключающих</w:t>
        <w:tab/>
      </w:r>
      <w:r>
        <w:rPr>
          <w:spacing w:val="-9"/>
          <w:sz w:val="19"/>
        </w:rPr>
        <w:t>контроль</w:t>
        <w:tab/>
      </w:r>
      <w:r>
        <w:rPr>
          <w:spacing w:val="-10"/>
          <w:sz w:val="19"/>
        </w:rPr>
        <w:t>зазоров</w:t>
        <w:tab/>
        <w:tab/>
      </w:r>
      <w:r>
        <w:rPr>
          <w:spacing w:val="-9"/>
          <w:sz w:val="19"/>
        </w:rPr>
        <w:t>(двигателя</w:t>
        <w:tab/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гене­ ратора),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водяного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охлаждения,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смену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смазки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подшипниках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др.</w:t>
      </w:r>
    </w:p>
    <w:p>
      <w:pPr>
        <w:pStyle w:val="ListParagraph"/>
        <w:numPr>
          <w:ilvl w:val="1"/>
          <w:numId w:val="2"/>
        </w:numPr>
        <w:tabs>
          <w:tab w:pos="1231" w:val="left" w:leader="none"/>
          <w:tab w:pos="1232" w:val="left" w:leader="none"/>
          <w:tab w:pos="1385" w:val="left" w:leader="none"/>
          <w:tab w:pos="2956" w:val="left" w:leader="none"/>
          <w:tab w:pos="4358" w:val="left" w:leader="none"/>
          <w:tab w:pos="4820" w:val="left" w:leader="none"/>
          <w:tab w:pos="5563" w:val="left" w:leader="none"/>
          <w:tab w:pos="7275" w:val="left" w:leader="none"/>
          <w:tab w:pos="8416" w:val="left" w:leader="none"/>
        </w:tabs>
        <w:spacing w:line="242" w:lineRule="auto" w:before="12" w:after="0"/>
        <w:ind w:left="167" w:right="102" w:firstLine="514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преобразователь  устанавливается  опорными   ножками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ровный   гори­ зонтальный</w:t>
        <w:tab/>
        <w:tab/>
        <w:t>пол-фундамент,</w:t>
        <w:tab/>
      </w:r>
      <w:r>
        <w:rPr>
          <w:spacing w:val="-11"/>
          <w:sz w:val="19"/>
        </w:rPr>
        <w:t>рассчитанный</w:t>
        <w:tab/>
      </w:r>
      <w:r>
        <w:rPr>
          <w:spacing w:val="-6"/>
          <w:sz w:val="19"/>
        </w:rPr>
        <w:t>на</w:t>
        <w:tab/>
      </w:r>
      <w:r>
        <w:rPr>
          <w:spacing w:val="-8"/>
          <w:sz w:val="19"/>
        </w:rPr>
        <w:t>массу</w:t>
        <w:tab/>
      </w:r>
      <w:r>
        <w:rPr>
          <w:spacing w:val="-10"/>
          <w:sz w:val="19"/>
        </w:rPr>
        <w:t>преобразователя.</w:t>
        <w:tab/>
      </w:r>
      <w:r>
        <w:rPr>
          <w:spacing w:val="-9"/>
          <w:sz w:val="19"/>
        </w:rPr>
        <w:t>Крепление</w:t>
        <w:tab/>
      </w:r>
      <w:r>
        <w:rPr>
          <w:spacing w:val="-10"/>
          <w:sz w:val="19"/>
        </w:rPr>
        <w:t>преобразователя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фундаменту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требуется.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2" w:lineRule="auto" w:before="9" w:after="0"/>
        <w:ind w:left="167" w:right="103" w:firstLine="514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недопущения  выхода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строя   </w:t>
      </w:r>
      <w:r>
        <w:rPr>
          <w:spacing w:val="-10"/>
          <w:sz w:val="19"/>
        </w:rPr>
        <w:t>преобразователя   </w:t>
      </w:r>
      <w:r>
        <w:rPr>
          <w:sz w:val="19"/>
        </w:rPr>
        <w:t>в   </w:t>
      </w:r>
      <w:r>
        <w:rPr>
          <w:spacing w:val="-9"/>
          <w:sz w:val="19"/>
        </w:rPr>
        <w:t>процессе   </w:t>
      </w:r>
      <w:r>
        <w:rPr>
          <w:spacing w:val="-11"/>
          <w:sz w:val="19"/>
        </w:rPr>
        <w:t>эксплуатации   </w:t>
      </w:r>
      <w:r>
        <w:rPr>
          <w:sz w:val="19"/>
        </w:rPr>
        <w:t>в   </w:t>
      </w:r>
      <w:r>
        <w:rPr>
          <w:spacing w:val="-11"/>
          <w:sz w:val="19"/>
        </w:rPr>
        <w:t>эксплуата­ </w:t>
      </w:r>
      <w:r>
        <w:rPr>
          <w:spacing w:val="-9"/>
          <w:sz w:val="19"/>
        </w:rPr>
        <w:t>ционной   </w:t>
      </w:r>
      <w:r>
        <w:rPr>
          <w:spacing w:val="-11"/>
          <w:sz w:val="19"/>
        </w:rPr>
        <w:t>документации   </w:t>
      </w:r>
      <w:r>
        <w:rPr>
          <w:spacing w:val="-10"/>
          <w:sz w:val="19"/>
        </w:rPr>
        <w:t>должен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предусмотрен    </w:t>
      </w:r>
      <w:r>
        <w:rPr>
          <w:spacing w:val="-9"/>
          <w:sz w:val="19"/>
        </w:rPr>
        <w:t>объем    </w:t>
      </w:r>
      <w:r>
        <w:rPr>
          <w:spacing w:val="-10"/>
          <w:sz w:val="19"/>
        </w:rPr>
        <w:t>защиты    </w:t>
      </w:r>
      <w:r>
        <w:rPr>
          <w:spacing w:val="-6"/>
          <w:sz w:val="19"/>
        </w:rPr>
        <w:t>от    </w:t>
      </w:r>
      <w:r>
        <w:rPr>
          <w:spacing w:val="-11"/>
          <w:sz w:val="19"/>
        </w:rPr>
        <w:t>ненормальных    режимов, </w:t>
      </w:r>
      <w:r>
        <w:rPr>
          <w:spacing w:val="-10"/>
          <w:sz w:val="19"/>
        </w:rPr>
        <w:t>включающий   токовую   защиту   преобразователя,   защиту   </w:t>
      </w:r>
      <w:r>
        <w:rPr>
          <w:spacing w:val="-6"/>
          <w:sz w:val="19"/>
        </w:rPr>
        <w:t>от    </w:t>
      </w:r>
      <w:r>
        <w:rPr>
          <w:spacing w:val="-9"/>
          <w:sz w:val="19"/>
        </w:rPr>
        <w:t>снижения    </w:t>
      </w:r>
      <w:r>
        <w:rPr>
          <w:spacing w:val="-10"/>
          <w:sz w:val="19"/>
        </w:rPr>
        <w:t>давления    </w:t>
      </w:r>
      <w:r>
        <w:rPr>
          <w:sz w:val="19"/>
        </w:rPr>
        <w:t>и    </w:t>
      </w:r>
      <w:r>
        <w:rPr>
          <w:spacing w:val="-10"/>
          <w:sz w:val="19"/>
        </w:rPr>
        <w:t>расхода    </w:t>
      </w:r>
      <w:r>
        <w:rPr>
          <w:spacing w:val="-9"/>
          <w:sz w:val="19"/>
        </w:rPr>
        <w:t>воды    </w:t>
      </w:r>
      <w:r>
        <w:rPr>
          <w:sz w:val="19"/>
        </w:rPr>
        <w:t>в </w:t>
      </w:r>
      <w:r>
        <w:rPr>
          <w:spacing w:val="-9"/>
          <w:sz w:val="19"/>
        </w:rPr>
        <w:t>системе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водяного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охлаждения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др.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  <w:tab w:pos="1229" w:val="left" w:leader="none"/>
          <w:tab w:pos="1294" w:val="left" w:leader="none"/>
          <w:tab w:pos="2632" w:val="left" w:leader="none"/>
          <w:tab w:pos="3819" w:val="left" w:leader="none"/>
          <w:tab w:pos="4182" w:val="left" w:leader="none"/>
          <w:tab w:pos="5911" w:val="left" w:leader="none"/>
          <w:tab w:pos="7303" w:val="left" w:leader="none"/>
          <w:tab w:pos="7759" w:val="left" w:leader="none"/>
          <w:tab w:pos="9427" w:val="left" w:leader="none"/>
        </w:tabs>
        <w:spacing w:line="242" w:lineRule="auto" w:before="5" w:after="0"/>
        <w:ind w:left="167" w:right="114" w:firstLine="514"/>
        <w:jc w:val="left"/>
        <w:rPr>
          <w:sz w:val="19"/>
        </w:rPr>
      </w:pPr>
      <w:r>
        <w:rPr>
          <w:spacing w:val="-6"/>
          <w:sz w:val="19"/>
        </w:rPr>
        <w:t>Не  </w:t>
      </w:r>
      <w:r>
        <w:rPr>
          <w:spacing w:val="-10"/>
          <w:sz w:val="19"/>
        </w:rPr>
        <w:t>допускается  </w:t>
      </w:r>
      <w:r>
        <w:rPr>
          <w:spacing w:val="-11"/>
          <w:sz w:val="19"/>
        </w:rPr>
        <w:t>эксплуатация  </w:t>
      </w:r>
      <w:r>
        <w:rPr>
          <w:spacing w:val="-10"/>
          <w:sz w:val="19"/>
        </w:rPr>
        <w:t>преобразователя  </w:t>
      </w:r>
      <w:r>
        <w:rPr>
          <w:sz w:val="19"/>
        </w:rPr>
        <w:t>в  </w:t>
      </w:r>
      <w:r>
        <w:rPr>
          <w:spacing w:val="-10"/>
          <w:sz w:val="19"/>
        </w:rPr>
        <w:t>режимах,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оговоренных  </w:t>
      </w:r>
      <w:r>
        <w:rPr>
          <w:sz w:val="19"/>
        </w:rPr>
        <w:t>в   </w:t>
      </w:r>
      <w:r>
        <w:rPr>
          <w:spacing w:val="-11"/>
          <w:sz w:val="19"/>
        </w:rPr>
        <w:t>настоящем   </w:t>
      </w:r>
      <w:r>
        <w:rPr>
          <w:spacing w:val="-9"/>
          <w:sz w:val="19"/>
        </w:rPr>
        <w:t>стандарте,</w:t>
        <w:tab/>
        <w:tab/>
      </w:r>
      <w:r>
        <w:rPr>
          <w:spacing w:val="-10"/>
          <w:sz w:val="19"/>
        </w:rPr>
        <w:t>нормативных</w:t>
        <w:tab/>
        <w:t>документах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эксплуатационной</w:t>
        <w:tab/>
        <w:t>документации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преобразователи</w:t>
        <w:tab/>
        <w:t>кон­ </w:t>
      </w:r>
      <w:r>
        <w:rPr>
          <w:spacing w:val="-9"/>
          <w:sz w:val="19"/>
        </w:rPr>
        <w:t>кретных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типов,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согласования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заказчиком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потребителем.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79" w:right="0" w:hanging="384"/>
        <w:jc w:val="left"/>
      </w:pPr>
      <w:r>
        <w:rPr>
          <w:spacing w:val="-9"/>
        </w:rPr>
        <w:t>Гарантии</w:t>
      </w:r>
      <w:r>
        <w:rPr>
          <w:spacing w:val="-18"/>
        </w:rPr>
        <w:t> </w:t>
      </w:r>
      <w:r>
        <w:rPr>
          <w:spacing w:val="-10"/>
        </w:rPr>
        <w:t>изготовителя</w:t>
      </w:r>
    </w:p>
    <w:p>
      <w:pPr>
        <w:pStyle w:val="ListParagraph"/>
        <w:numPr>
          <w:ilvl w:val="1"/>
          <w:numId w:val="2"/>
        </w:numPr>
        <w:tabs>
          <w:tab w:pos="1354" w:val="left" w:leader="none"/>
        </w:tabs>
        <w:spacing w:line="242" w:lineRule="auto" w:before="212" w:after="0"/>
        <w:ind w:left="167" w:right="110" w:firstLine="528"/>
        <w:jc w:val="both"/>
        <w:rPr>
          <w:sz w:val="19"/>
        </w:rPr>
      </w:pPr>
      <w:r>
        <w:rPr>
          <w:spacing w:val="-10"/>
          <w:sz w:val="19"/>
        </w:rPr>
        <w:t>Изготовитель   должен    гарантировать    соответствие    преобразователей    требованиям    </w:t>
      </w:r>
      <w:r>
        <w:rPr>
          <w:spacing w:val="-11"/>
          <w:sz w:val="19"/>
        </w:rPr>
        <w:t>настоя­  </w:t>
      </w:r>
      <w:r>
        <w:rPr>
          <w:spacing w:val="-8"/>
          <w:sz w:val="19"/>
        </w:rPr>
        <w:t>щего  </w:t>
      </w:r>
      <w:r>
        <w:rPr>
          <w:spacing w:val="-9"/>
          <w:sz w:val="19"/>
        </w:rPr>
        <w:t>стандарта  </w:t>
      </w:r>
      <w:r>
        <w:rPr>
          <w:sz w:val="19"/>
        </w:rPr>
        <w:t>и  </w:t>
      </w:r>
      <w:r>
        <w:rPr>
          <w:spacing w:val="-10"/>
          <w:sz w:val="19"/>
        </w:rPr>
        <w:t>нормативных  документов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ма</w:t>
      </w:r>
      <w:r>
        <w:rPr>
          <w:spacing w:val="-9"/>
          <w:sz w:val="19"/>
          <w:u w:val="single"/>
        </w:rPr>
        <w:t>ш</w:t>
      </w:r>
      <w:r>
        <w:rPr>
          <w:spacing w:val="-9"/>
          <w:sz w:val="19"/>
        </w:rPr>
        <w:t>ины  конкретных  типов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соблюдении  </w:t>
      </w:r>
      <w:r>
        <w:rPr>
          <w:spacing w:val="-10"/>
          <w:sz w:val="19"/>
        </w:rPr>
        <w:t>условий </w:t>
      </w:r>
      <w:r>
        <w:rPr>
          <w:spacing w:val="-11"/>
          <w:sz w:val="19"/>
        </w:rPr>
        <w:t>эксплуатации, транспортирования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хранения.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4" w:after="0"/>
        <w:ind w:left="1170" w:right="0" w:hanging="475"/>
        <w:jc w:val="left"/>
        <w:rPr>
          <w:sz w:val="19"/>
        </w:rPr>
      </w:pPr>
      <w:r>
        <w:rPr>
          <w:spacing w:val="-10"/>
          <w:sz w:val="19"/>
        </w:rPr>
        <w:t>Гарантийный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183.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6" w:after="0"/>
        <w:ind w:left="167" w:right="107" w:firstLine="528"/>
        <w:jc w:val="both"/>
        <w:rPr>
          <w:sz w:val="19"/>
        </w:rPr>
      </w:pPr>
      <w:r>
        <w:rPr>
          <w:spacing w:val="-11"/>
          <w:sz w:val="19"/>
        </w:rPr>
        <w:t>Дополнительные  </w:t>
      </w:r>
      <w:r>
        <w:rPr>
          <w:spacing w:val="-10"/>
          <w:sz w:val="19"/>
        </w:rPr>
        <w:t>гарантийные   </w:t>
      </w:r>
      <w:r>
        <w:rPr>
          <w:spacing w:val="-11"/>
          <w:sz w:val="19"/>
        </w:rPr>
        <w:t>обязательства   </w:t>
      </w:r>
      <w:r>
        <w:rPr>
          <w:spacing w:val="-10"/>
          <w:sz w:val="19"/>
        </w:rPr>
        <w:t>устанавливаются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согласованию   между  заказчиком  </w:t>
      </w:r>
      <w:r>
        <w:rPr>
          <w:sz w:val="19"/>
        </w:rPr>
        <w:t>и  </w:t>
      </w:r>
      <w:r>
        <w:rPr>
          <w:spacing w:val="-10"/>
          <w:sz w:val="19"/>
        </w:rPr>
        <w:t>изготовителем  </w:t>
      </w:r>
      <w:r>
        <w:rPr>
          <w:sz w:val="19"/>
        </w:rPr>
        <w:t>и  </w:t>
      </w:r>
      <w:r>
        <w:rPr>
          <w:spacing w:val="-10"/>
          <w:sz w:val="19"/>
        </w:rPr>
        <w:t>должны  приводиться  </w:t>
      </w:r>
      <w:r>
        <w:rPr>
          <w:sz w:val="19"/>
        </w:rPr>
        <w:t>в  </w:t>
      </w:r>
      <w:r>
        <w:rPr>
          <w:spacing w:val="-10"/>
          <w:sz w:val="19"/>
        </w:rPr>
        <w:t>нормативных  документах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преобразователи   </w:t>
      </w:r>
      <w:r>
        <w:rPr>
          <w:spacing w:val="-9"/>
          <w:sz w:val="19"/>
        </w:rPr>
        <w:t>конкретных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типов.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4036" w:val="left" w:leader="none"/>
          <w:tab w:pos="6397" w:val="left" w:leader="none"/>
          <w:tab w:pos="8418" w:val="left" w:leader="none"/>
        </w:tabs>
        <w:ind w:left="162"/>
        <w:jc w:val="both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621.314.261:006.354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9"/>
        </w:rPr>
        <w:t>29.200</w:t>
        <w:tab/>
      </w:r>
      <w:r>
        <w:rPr>
          <w:spacing w:val="-7"/>
        </w:rPr>
        <w:t>Е65</w:t>
        <w:tab/>
        <w:t>ОКП </w:t>
      </w:r>
      <w:r>
        <w:rPr>
          <w:spacing w:val="-5"/>
        </w:rPr>
        <w:t>33</w:t>
      </w:r>
      <w:r>
        <w:rPr>
          <w:spacing w:val="-33"/>
        </w:rPr>
        <w:t> </w:t>
      </w:r>
      <w:r>
        <w:rPr>
          <w:spacing w:val="-10"/>
        </w:rPr>
        <w:t>7300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62" w:right="109" w:firstLine="10"/>
        <w:jc w:val="both"/>
      </w:pPr>
      <w:r>
        <w:rPr>
          <w:spacing w:val="-9"/>
        </w:rPr>
        <w:t>Ключевые   слова:   </w:t>
      </w:r>
      <w:r>
        <w:rPr>
          <w:spacing w:val="-10"/>
        </w:rPr>
        <w:t>преобразователи   </w:t>
      </w:r>
      <w:r>
        <w:rPr>
          <w:spacing w:val="-9"/>
        </w:rPr>
        <w:t>частоты    </w:t>
      </w:r>
      <w:r>
        <w:rPr>
          <w:spacing w:val="-11"/>
        </w:rPr>
        <w:t>электромашинные,    </w:t>
      </w:r>
      <w:r>
        <w:rPr>
          <w:spacing w:val="-10"/>
        </w:rPr>
        <w:t>область    применения,    </w:t>
      </w:r>
      <w:r>
        <w:rPr>
          <w:spacing w:val="-11"/>
        </w:rPr>
        <w:t>технические  </w:t>
      </w:r>
      <w:r>
        <w:rPr>
          <w:spacing w:val="-10"/>
        </w:rPr>
        <w:t>требования,    исполнения,    </w:t>
      </w:r>
      <w:r>
        <w:rPr>
          <w:spacing w:val="-11"/>
        </w:rPr>
        <w:t>эксплуатационные    </w:t>
      </w:r>
      <w:r>
        <w:rPr>
          <w:spacing w:val="-10"/>
        </w:rPr>
        <w:t>нормы,    характеристики,     технические     данные,     ком­    плектность,     маркировка,      </w:t>
      </w:r>
      <w:r>
        <w:rPr>
          <w:spacing w:val="-9"/>
        </w:rPr>
        <w:t>упаковка,      </w:t>
      </w:r>
      <w:r>
        <w:rPr>
          <w:spacing w:val="-10"/>
        </w:rPr>
        <w:t>требования      безопасности,      </w:t>
      </w:r>
      <w:r>
        <w:rPr>
          <w:spacing w:val="-9"/>
        </w:rPr>
        <w:t>правила      приемки,      </w:t>
      </w:r>
      <w:r>
        <w:rPr>
          <w:spacing w:val="-11"/>
        </w:rPr>
        <w:t>транспортирование  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хранение,</w:t>
      </w:r>
      <w:r>
        <w:rPr>
          <w:spacing w:val="-18"/>
        </w:rPr>
        <w:t> </w:t>
      </w:r>
      <w:r>
        <w:rPr>
          <w:spacing w:val="-9"/>
        </w:rPr>
        <w:t>указания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1"/>
        </w:rPr>
        <w:t>эксплуатации,</w:t>
      </w:r>
      <w:r>
        <w:rPr>
          <w:spacing w:val="-19"/>
        </w:rPr>
        <w:t> </w:t>
      </w:r>
      <w:r>
        <w:rPr>
          <w:spacing w:val="-9"/>
        </w:rPr>
        <w:t>гарантии</w:t>
      </w:r>
      <w:r>
        <w:rPr>
          <w:spacing w:val="-18"/>
        </w:rPr>
        <w:t> </w:t>
      </w:r>
      <w:r>
        <w:rPr>
          <w:spacing w:val="-10"/>
        </w:rPr>
        <w:t>изготовителя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2509" w:right="2498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В.П.Огурцов</w:t>
      </w:r>
    </w:p>
    <w:p>
      <w:pPr>
        <w:spacing w:before="0"/>
        <w:ind w:left="2496" w:right="2498" w:firstLine="0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Н. С.Гришанова</w:t>
      </w:r>
    </w:p>
    <w:p>
      <w:pPr>
        <w:spacing w:before="5"/>
        <w:ind w:left="2505" w:right="2498" w:firstLine="0"/>
        <w:jc w:val="center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В.Е.Нестерова</w:t>
      </w:r>
    </w:p>
    <w:p>
      <w:pPr>
        <w:spacing w:before="4"/>
        <w:ind w:left="2561" w:right="2496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А.Н. Золотаревой</w:t>
      </w:r>
    </w:p>
    <w:p>
      <w:pPr>
        <w:pStyle w:val="BodyText"/>
        <w:spacing w:before="5"/>
        <w:rPr>
          <w:i/>
          <w:sz w:val="15"/>
        </w:rPr>
      </w:pPr>
    </w:p>
    <w:p>
      <w:pPr>
        <w:spacing w:before="0"/>
        <w:ind w:left="186" w:right="0" w:firstLine="0"/>
        <w:jc w:val="both"/>
        <w:rPr>
          <w:sz w:val="15"/>
        </w:rPr>
      </w:pPr>
      <w:r>
        <w:rPr>
          <w:sz w:val="15"/>
        </w:rPr>
        <w:t>Изд. лиц. № 021007 от 10.08.95. Сдано в набор 20.01.2000. Подписано в печать 06.03.2000. Усл.печл. 0,93. Уч.-изд.л. 0,80.</w:t>
      </w:r>
    </w:p>
    <w:p>
      <w:pPr>
        <w:spacing w:before="3"/>
        <w:ind w:left="1706" w:right="2498" w:firstLine="0"/>
        <w:jc w:val="center"/>
        <w:rPr>
          <w:sz w:val="15"/>
        </w:rPr>
      </w:pPr>
      <w:r>
        <w:rPr>
          <w:sz w:val="15"/>
        </w:rPr>
        <w:t>Тираж 244 экз. С 4618. Зак. 191.</w:t>
      </w:r>
    </w:p>
    <w:p>
      <w:pPr>
        <w:pStyle w:val="BodyText"/>
        <w:spacing w:before="5"/>
        <w:rPr>
          <w:sz w:val="15"/>
        </w:rPr>
      </w:pPr>
    </w:p>
    <w:p>
      <w:pPr>
        <w:spacing w:line="247" w:lineRule="auto" w:before="0"/>
        <w:ind w:left="2561" w:right="2498" w:firstLine="0"/>
        <w:jc w:val="center"/>
        <w:rPr>
          <w:sz w:val="15"/>
        </w:rPr>
      </w:pPr>
      <w:r>
        <w:rPr>
          <w:sz w:val="15"/>
        </w:rPr>
        <w:t>ИПК Издательство стандартов, 107076, Москва, Колодезный пер., 14 Набрано в Издательстве на ПЭВМ</w:t>
      </w:r>
    </w:p>
    <w:p>
      <w:pPr>
        <w:spacing w:line="240" w:lineRule="auto" w:before="0"/>
        <w:ind w:left="1445" w:right="1396" w:firstLine="0"/>
        <w:jc w:val="center"/>
        <w:rPr>
          <w:sz w:val="15"/>
        </w:rPr>
      </w:pPr>
      <w:r>
        <w:rPr>
          <w:sz w:val="15"/>
        </w:rPr>
        <w:t>Филиал ИПК Издательство стандартов — тип. “Московский печатник”, 103062, Москва, Лялин пер., 6 Плр № 080102</w:t>
      </w:r>
    </w:p>
    <w:sectPr>
      <w:footerReference w:type="default" r:id="rId8"/>
      <w:pgSz w:w="11900" w:h="16840"/>
      <w:pgMar w:footer="548" w:header="520" w:top="720" w:bottom="74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12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172001pt;margin-top:803.619873pt;width:28.1pt;height:12.65pt;mso-position-horizontal-relative:page;mso-position-vertical-relative:page;z-index:-126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2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2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27" w:hanging="197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7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5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1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9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7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5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3" w:hanging="19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6" w:hanging="197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3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7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5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9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7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19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5" w:hanging="720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67" w:hanging="658"/>
        <w:jc w:val="left"/>
      </w:pPr>
      <w:rPr>
        <w:rFonts w:hint="default"/>
        <w:spacing w:val="-10"/>
        <w:w w:val="99"/>
      </w:rPr>
    </w:lvl>
    <w:lvl w:ilvl="2">
      <w:start w:val="1"/>
      <w:numFmt w:val="decimal"/>
      <w:lvlText w:val="%1.%2.%3"/>
      <w:lvlJc w:val="left"/>
      <w:pPr>
        <w:ind w:left="1294" w:hanging="65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300" w:hanging="6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80" w:hanging="6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6" w:hanging="6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13" w:hanging="6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29" w:hanging="6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6" w:hanging="65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7" w:hanging="20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5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1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7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3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9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1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7" w:hanging="20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05" w:hanging="264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114"/>
      <w:jc w:val="right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7" w:firstLine="51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81" w:lineRule="exact"/>
      <w:ind w:left="10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2018-11-13T11:47:47Z</dcterms:created>
  <dcterms:modified xsi:type="dcterms:W3CDTF">2018-11-13T11:47:47Z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